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65B7" w14:textId="77777777" w:rsidR="004D516C" w:rsidRDefault="00281837" w:rsidP="00564CA6">
      <w:r>
        <w:rPr>
          <w:noProof/>
        </w:rPr>
        <w:drawing>
          <wp:inline distT="0" distB="0" distL="0" distR="0" wp14:anchorId="5227B5DE" wp14:editId="5878E36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94A12F8" w14:textId="77777777" w:rsidR="00564CA6" w:rsidRPr="0086738F" w:rsidRDefault="00281837" w:rsidP="00195A73">
      <w:pPr>
        <w:tabs>
          <w:tab w:val="center" w:pos="4535"/>
          <w:tab w:val="left" w:pos="7116"/>
        </w:tabs>
        <w:rPr>
          <w:rFonts w:ascii="Times New Roman" w:hAnsi="Times New Roman" w:cs="Times New Roman"/>
          <w:noProof/>
          <w:sz w:val="28"/>
          <w:szCs w:val="28"/>
        </w:rPr>
      </w:pPr>
      <w:r w:rsidRPr="0086738F">
        <w:rPr>
          <w:rFonts w:ascii="Times New Roman" w:hAnsi="Times New Roman" w:cs="Times New Roman"/>
          <w:noProof/>
          <w:sz w:val="28"/>
          <w:szCs w:val="28"/>
        </w:rPr>
        <w:tab/>
        <w:t>LĒMUMS</w:t>
      </w:r>
      <w:r w:rsidRPr="0086738F">
        <w:rPr>
          <w:rFonts w:ascii="Times New Roman" w:hAnsi="Times New Roman" w:cs="Times New Roman"/>
          <w:noProof/>
          <w:sz w:val="28"/>
          <w:szCs w:val="28"/>
        </w:rPr>
        <w:tab/>
      </w:r>
    </w:p>
    <w:p w14:paraId="69C686BD" w14:textId="77777777" w:rsidR="00564CA6" w:rsidRPr="0086738F" w:rsidRDefault="00281837" w:rsidP="00564CA6">
      <w:pPr>
        <w:jc w:val="center"/>
        <w:rPr>
          <w:rFonts w:ascii="Times New Roman" w:hAnsi="Times New Roman" w:cs="Times New Roman"/>
          <w:noProof/>
        </w:rPr>
      </w:pPr>
      <w:r w:rsidRPr="0086738F">
        <w:rPr>
          <w:rFonts w:ascii="Times New Roman" w:hAnsi="Times New Roman" w:cs="Times New Roman"/>
          <w:noProof/>
        </w:rPr>
        <w:t>Ādažos, Ādažu novadā</w:t>
      </w:r>
    </w:p>
    <w:p w14:paraId="002BE7EA" w14:textId="77777777" w:rsidR="00564CA6" w:rsidRPr="0086738F" w:rsidRDefault="00281837" w:rsidP="00564CA6">
      <w:pPr>
        <w:rPr>
          <w:rFonts w:ascii="Times New Roman" w:hAnsi="Times New Roman" w:cs="Times New Roman"/>
        </w:rPr>
      </w:pPr>
      <w:r w:rsidRPr="0086738F">
        <w:rPr>
          <w:rFonts w:ascii="Times New Roman" w:hAnsi="Times New Roman" w:cs="Times New Roman"/>
          <w:noProof/>
        </w:rPr>
        <w:tab/>
      </w:r>
      <w:r w:rsidRPr="0086738F">
        <w:rPr>
          <w:rFonts w:ascii="Times New Roman" w:hAnsi="Times New Roman" w:cs="Times New Roman"/>
          <w:noProof/>
        </w:rPr>
        <w:tab/>
      </w:r>
      <w:r w:rsidRPr="0086738F">
        <w:rPr>
          <w:rFonts w:ascii="Times New Roman" w:hAnsi="Times New Roman" w:cs="Times New Roman"/>
          <w:noProof/>
        </w:rPr>
        <w:tab/>
      </w:r>
      <w:r w:rsidRPr="0086738F">
        <w:rPr>
          <w:rFonts w:ascii="Times New Roman" w:hAnsi="Times New Roman" w:cs="Times New Roman"/>
          <w:noProof/>
        </w:rPr>
        <w:tab/>
      </w:r>
    </w:p>
    <w:p w14:paraId="2F6CBB06" w14:textId="77777777" w:rsidR="00564CA6" w:rsidRPr="00564CA6" w:rsidRDefault="00281837" w:rsidP="00564CA6">
      <w:pPr>
        <w:rPr>
          <w:rFonts w:ascii="Times New Roman" w:hAnsi="Times New Roman" w:cs="Times New Roman"/>
          <w:b/>
        </w:rPr>
      </w:pPr>
      <w:r w:rsidRPr="0086738F">
        <w:rPr>
          <w:rFonts w:ascii="Times New Roman" w:hAnsi="Times New Roman" w:cs="Times New Roman"/>
        </w:rPr>
        <w:t>202</w:t>
      </w:r>
      <w:r w:rsidR="005238D7" w:rsidRPr="0086738F">
        <w:rPr>
          <w:rFonts w:ascii="Times New Roman" w:hAnsi="Times New Roman" w:cs="Times New Roman"/>
        </w:rPr>
        <w:t>5</w:t>
      </w:r>
      <w:r w:rsidRPr="0086738F">
        <w:rPr>
          <w:rFonts w:ascii="Times New Roman" w:hAnsi="Times New Roman" w:cs="Times New Roman"/>
        </w:rPr>
        <w:t xml:space="preserve">. gada </w:t>
      </w:r>
      <w:r w:rsidR="005238D7" w:rsidRPr="0086738F">
        <w:rPr>
          <w:rFonts w:ascii="Times New Roman" w:hAnsi="Times New Roman" w:cs="Times New Roman"/>
        </w:rPr>
        <w:t>27</w:t>
      </w:r>
      <w:r w:rsidRPr="0086738F">
        <w:rPr>
          <w:rFonts w:ascii="Times New Roman" w:hAnsi="Times New Roman" w:cs="Times New Roman"/>
        </w:rPr>
        <w:t xml:space="preserve">. </w:t>
      </w:r>
      <w:r w:rsidR="005238D7" w:rsidRPr="0086738F">
        <w:rPr>
          <w:rFonts w:ascii="Times New Roman" w:hAnsi="Times New Roman" w:cs="Times New Roman"/>
        </w:rPr>
        <w:t>martā</w:t>
      </w:r>
      <w:r w:rsidRPr="0086738F">
        <w:rPr>
          <w:rFonts w:ascii="Times New Roman" w:hAnsi="Times New Roman" w:cs="Times New Roman"/>
        </w:rPr>
        <w:t xml:space="preserve"> </w:t>
      </w:r>
      <w:r w:rsidRPr="0086738F">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F97AC2">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281837">
        <w:rPr>
          <w:rFonts w:ascii="Times New Roman" w:hAnsi="Times New Roman" w:cs="Times New Roman"/>
          <w:b/>
          <w:bCs/>
          <w:noProof/>
        </w:rPr>
        <w:t xml:space="preserve"> 111</w:t>
      </w:r>
    </w:p>
    <w:p w14:paraId="794FA5CD" w14:textId="77777777" w:rsidR="00564CA6" w:rsidRPr="00564CA6" w:rsidRDefault="00564CA6" w:rsidP="00564CA6">
      <w:pPr>
        <w:rPr>
          <w:rFonts w:ascii="Times New Roman" w:hAnsi="Times New Roman" w:cs="Times New Roman"/>
        </w:rPr>
      </w:pPr>
    </w:p>
    <w:p w14:paraId="7F98A2C7" w14:textId="77777777" w:rsidR="00564CA6" w:rsidRPr="005238D7" w:rsidRDefault="00281837" w:rsidP="00564CA6">
      <w:pPr>
        <w:jc w:val="center"/>
        <w:rPr>
          <w:rFonts w:ascii="Times New Roman" w:hAnsi="Times New Roman" w:cs="Times New Roman"/>
          <w:b/>
        </w:rPr>
      </w:pPr>
      <w:r w:rsidRPr="00564CA6">
        <w:rPr>
          <w:rFonts w:ascii="Times New Roman" w:hAnsi="Times New Roman" w:cs="Times New Roman"/>
          <w:b/>
        </w:rPr>
        <w:t xml:space="preserve">Par </w:t>
      </w:r>
      <w:r w:rsidR="005238D7" w:rsidRPr="005238D7">
        <w:rPr>
          <w:rFonts w:ascii="Times New Roman" w:hAnsi="Times New Roman" w:cs="Times New Roman"/>
          <w:b/>
        </w:rPr>
        <w:t>zemes ierīcības</w:t>
      </w:r>
      <w:r w:rsidR="005238D7">
        <w:rPr>
          <w:rFonts w:ascii="Times New Roman" w:hAnsi="Times New Roman" w:cs="Times New Roman"/>
          <w:b/>
        </w:rPr>
        <w:t xml:space="preserve"> projekta uzsākšanu </w:t>
      </w:r>
      <w:r w:rsidR="0086738F">
        <w:rPr>
          <w:rFonts w:ascii="Times New Roman" w:hAnsi="Times New Roman" w:cs="Times New Roman"/>
          <w:b/>
        </w:rPr>
        <w:t xml:space="preserve">zemes vienībā ar kadastra apzīmējumu </w:t>
      </w:r>
      <w:r w:rsidR="0086738F" w:rsidRPr="0086738F">
        <w:rPr>
          <w:rFonts w:ascii="Times New Roman" w:hAnsi="Times New Roman" w:cs="Times New Roman"/>
          <w:b/>
        </w:rPr>
        <w:t>80440010011</w:t>
      </w:r>
      <w:r w:rsidR="0086738F">
        <w:rPr>
          <w:rFonts w:ascii="Times New Roman" w:hAnsi="Times New Roman" w:cs="Times New Roman"/>
          <w:b/>
        </w:rPr>
        <w:t xml:space="preserve">, </w:t>
      </w:r>
      <w:proofErr w:type="spellStart"/>
      <w:r w:rsidR="0086738F">
        <w:rPr>
          <w:rFonts w:ascii="Times New Roman" w:hAnsi="Times New Roman" w:cs="Times New Roman"/>
          <w:b/>
        </w:rPr>
        <w:t>Divezeros</w:t>
      </w:r>
      <w:proofErr w:type="spellEnd"/>
    </w:p>
    <w:p w14:paraId="1DA9AF7F" w14:textId="77777777" w:rsidR="00564CA6" w:rsidRPr="00281837" w:rsidRDefault="00564CA6" w:rsidP="00564CA6">
      <w:pPr>
        <w:rPr>
          <w:rFonts w:ascii="Times New Roman" w:hAnsi="Times New Roman" w:cs="Times New Roman"/>
          <w:b/>
          <w:iCs/>
          <w:color w:val="FF0000"/>
        </w:rPr>
      </w:pPr>
    </w:p>
    <w:p w14:paraId="11BE50B7" w14:textId="710869E1" w:rsidR="00447293" w:rsidRPr="000A2799" w:rsidRDefault="00281837" w:rsidP="00447293">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EC2E6F">
        <w:rPr>
          <w:rFonts w:ascii="Times New Roman" w:hAnsi="Times New Roman" w:cs="Times New Roman"/>
          <w:color w:val="000000"/>
        </w:rPr>
        <w:t>(</w:t>
      </w:r>
      <w:r w:rsidR="00EC2E6F">
        <w:rPr>
          <w:rFonts w:ascii="Times New Roman" w:hAnsi="Times New Roman" w:cs="Times New Roman"/>
          <w:i/>
          <w:iCs/>
          <w:color w:val="000000"/>
        </w:rPr>
        <w:t>vārds, uzvārds</w:t>
      </w:r>
      <w:r w:rsidR="00EC2E6F">
        <w:rPr>
          <w:rFonts w:ascii="Times New Roman" w:hAnsi="Times New Roman" w:cs="Times New Roman"/>
          <w:color w:val="000000"/>
        </w:rPr>
        <w:t>)</w:t>
      </w:r>
      <w:r w:rsidRPr="000A2799">
        <w:rPr>
          <w:rFonts w:ascii="Times New Roman" w:hAnsi="Times New Roman" w:cs="Times New Roman"/>
          <w:color w:val="000000"/>
          <w:lang w:val="x-none"/>
        </w:rPr>
        <w:t xml:space="preserve"> (</w:t>
      </w:r>
      <w:r>
        <w:rPr>
          <w:rFonts w:ascii="Times New Roman" w:hAnsi="Times New Roman" w:cs="Times New Roman"/>
          <w:color w:val="000000"/>
        </w:rPr>
        <w:t>e-pasts</w:t>
      </w:r>
      <w:r w:rsidR="00EC2E6F">
        <w:rPr>
          <w:rFonts w:ascii="Times New Roman" w:hAnsi="Times New Roman" w:cs="Times New Roman"/>
          <w:color w:val="000000"/>
        </w:rPr>
        <w:t xml:space="preserve">: </w:t>
      </w:r>
      <w:r w:rsidR="00EC2E6F">
        <w:rPr>
          <w:rFonts w:ascii="Times New Roman" w:hAnsi="Times New Roman" w:cs="Times New Roman"/>
          <w:i/>
          <w:iCs/>
          <w:color w:val="000000"/>
        </w:rPr>
        <w:t>adrese</w:t>
      </w:r>
      <w:r>
        <w:rPr>
          <w:rFonts w:ascii="Times New Roman" w:hAnsi="Times New Roman" w:cs="Times New Roman"/>
          <w:color w:val="000000"/>
        </w:rPr>
        <w:t xml:space="preserve">; </w:t>
      </w:r>
      <w:r w:rsidRPr="000A2799">
        <w:rPr>
          <w:rFonts w:ascii="Times New Roman" w:hAnsi="Times New Roman" w:cs="Times New Roman"/>
          <w:color w:val="000000"/>
        </w:rPr>
        <w:t>turpmāk - Iesniedzēj</w:t>
      </w:r>
      <w:r w:rsidR="00070C5C">
        <w:rPr>
          <w:rFonts w:ascii="Times New Roman" w:hAnsi="Times New Roman" w:cs="Times New Roman"/>
          <w:color w:val="000000"/>
        </w:rPr>
        <w:t>a</w:t>
      </w:r>
      <w:r w:rsidRPr="000A2799">
        <w:rPr>
          <w:rFonts w:ascii="Times New Roman" w:hAnsi="Times New Roman" w:cs="Times New Roman"/>
          <w:color w:val="000000"/>
          <w:lang w:val="x-none"/>
        </w:rPr>
        <w:t xml:space="preserve">) </w:t>
      </w:r>
      <w:r w:rsidR="002B77BB">
        <w:rPr>
          <w:rFonts w:ascii="Times New Roman" w:hAnsi="Times New Roman" w:cs="Times New Roman"/>
          <w:color w:val="000000"/>
        </w:rPr>
        <w:t>29.01.2025</w:t>
      </w:r>
      <w:r w:rsidRPr="000A2799">
        <w:rPr>
          <w:rFonts w:ascii="Times New Roman" w:hAnsi="Times New Roman" w:cs="Times New Roman"/>
          <w:color w:val="000000"/>
        </w:rPr>
        <w:t>.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2B77BB" w:rsidRPr="002B77BB">
        <w:rPr>
          <w:rFonts w:ascii="Times New Roman" w:hAnsi="Times New Roman" w:cs="Times New Roman"/>
          <w:color w:val="000000"/>
        </w:rPr>
        <w:t>29.01.2025</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2B77BB" w:rsidRPr="002B77BB">
        <w:rPr>
          <w:rFonts w:ascii="Times New Roman" w:hAnsi="Times New Roman" w:cs="Times New Roman"/>
          <w:color w:val="000000"/>
        </w:rPr>
        <w:t>ĀNP/1-11-1/25/640</w:t>
      </w:r>
      <w:r w:rsidRPr="000A2799">
        <w:rPr>
          <w:rFonts w:ascii="Times New Roman" w:hAnsi="Times New Roman" w:cs="Times New Roman"/>
          <w:color w:val="000000"/>
          <w:lang w:val="x-none"/>
        </w:rPr>
        <w:t>) ar lūgumu atļaut izstrādāt zemes ierīcības projektu nekustamā īpašuma</w:t>
      </w:r>
      <w:r>
        <w:rPr>
          <w:rFonts w:ascii="Times New Roman" w:hAnsi="Times New Roman" w:cs="Times New Roman"/>
          <w:color w:val="000000"/>
          <w:lang w:val="x-none"/>
        </w:rPr>
        <w:t xml:space="preserve"> “</w:t>
      </w:r>
      <w:r w:rsidR="00C4095D">
        <w:rPr>
          <w:rFonts w:ascii="Times New Roman" w:hAnsi="Times New Roman" w:cs="Times New Roman"/>
          <w:color w:val="000000"/>
          <w:lang w:val="x-none"/>
        </w:rPr>
        <w:t>Birznieki</w:t>
      </w:r>
      <w:r>
        <w:rPr>
          <w:rFonts w:ascii="Times New Roman" w:hAnsi="Times New Roman" w:cs="Times New Roman"/>
          <w:color w:val="000000"/>
          <w:lang w:val="x-none"/>
        </w:rPr>
        <w:t>”</w:t>
      </w:r>
      <w:r w:rsidRPr="000A2799">
        <w:rPr>
          <w:rFonts w:ascii="Times New Roman" w:hAnsi="Times New Roman" w:cs="Times New Roman"/>
          <w:color w:val="000000"/>
        </w:rPr>
        <w:t xml:space="preserve"> </w:t>
      </w:r>
      <w:r>
        <w:rPr>
          <w:rFonts w:ascii="Times New Roman" w:hAnsi="Times New Roman" w:cs="Times New Roman"/>
          <w:color w:val="000000"/>
        </w:rPr>
        <w:t>ar kadastra Nr.</w:t>
      </w:r>
      <w:bookmarkStart w:id="0" w:name="_Hlk190180272"/>
      <w:r w:rsidR="0099618E">
        <w:rPr>
          <w:rFonts w:ascii="Times New Roman" w:hAnsi="Times New Roman" w:cs="Times New Roman"/>
          <w:color w:val="000000"/>
        </w:rPr>
        <w:t> </w:t>
      </w:r>
      <w:r w:rsidR="00C4095D" w:rsidRPr="00C4095D">
        <w:rPr>
          <w:rFonts w:ascii="Times New Roman" w:hAnsi="Times New Roman" w:cs="Times New Roman"/>
          <w:color w:val="000000"/>
        </w:rPr>
        <w:t xml:space="preserve">80440040071 </w:t>
      </w:r>
      <w:bookmarkEnd w:id="0"/>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zemes vienībai </w:t>
      </w:r>
      <w:bookmarkStart w:id="1" w:name="_Hlk186804216"/>
      <w:r w:rsidR="0084259C">
        <w:rPr>
          <w:rFonts w:ascii="Times New Roman" w:hAnsi="Times New Roman" w:cs="Times New Roman"/>
          <w:color w:val="000000"/>
          <w:lang w:val="x-none"/>
        </w:rPr>
        <w:t>bez adreses ar kadastra apzīmējumu</w:t>
      </w:r>
      <w:r w:rsidRPr="000A2799">
        <w:rPr>
          <w:rFonts w:ascii="Times New Roman" w:hAnsi="Times New Roman" w:cs="Times New Roman"/>
          <w:color w:val="000000"/>
          <w:lang w:val="x-none"/>
        </w:rPr>
        <w:t xml:space="preserve"> </w:t>
      </w:r>
      <w:bookmarkStart w:id="2" w:name="_Hlk190180285"/>
      <w:bookmarkEnd w:id="1"/>
      <w:r w:rsidR="0084259C" w:rsidRPr="0084259C">
        <w:rPr>
          <w:rFonts w:ascii="Times New Roman" w:hAnsi="Times New Roman" w:cs="Times New Roman"/>
          <w:color w:val="000000"/>
        </w:rPr>
        <w:t>80440010011</w:t>
      </w:r>
      <w:bookmarkEnd w:id="2"/>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4D2B2B16" w14:textId="77777777" w:rsidR="00447293" w:rsidRPr="000A2799" w:rsidRDefault="00281837" w:rsidP="00447293">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0C20C416" w14:textId="77777777" w:rsidR="00447293" w:rsidRPr="00891DAD" w:rsidRDefault="00281837" w:rsidP="00447293">
      <w:pPr>
        <w:numPr>
          <w:ilvl w:val="0"/>
          <w:numId w:val="3"/>
        </w:numPr>
        <w:spacing w:before="120"/>
        <w:jc w:val="both"/>
        <w:rPr>
          <w:rFonts w:ascii="Times New Roman" w:eastAsia="Calibri" w:hAnsi="Times New Roman" w:cs="Times New Roman"/>
        </w:rPr>
      </w:pPr>
      <w:bookmarkStart w:id="3" w:name="_Hlk144820065"/>
      <w:bookmarkStart w:id="4" w:name="_Hlk144893635"/>
      <w:r w:rsidRPr="00891DAD">
        <w:rPr>
          <w:rFonts w:ascii="Times New Roman" w:eastAsia="Calibri" w:hAnsi="Times New Roman" w:cs="Times New Roman"/>
        </w:rPr>
        <w:t xml:space="preserve">Īpašums ir ierakstīts </w:t>
      </w:r>
      <w:bookmarkEnd w:id="3"/>
      <w:r w:rsidRPr="00891DAD">
        <w:rPr>
          <w:rFonts w:ascii="Times New Roman" w:eastAsia="Calibri" w:hAnsi="Times New Roman" w:cs="Times New Roman"/>
        </w:rPr>
        <w:t xml:space="preserve">Ādažu pagasta zemesgrāmatas nodalījumā Nr. </w:t>
      </w:r>
      <w:r w:rsidR="004B2137" w:rsidRPr="004B2137">
        <w:rPr>
          <w:rFonts w:ascii="Times New Roman" w:eastAsia="Calibri" w:hAnsi="Times New Roman" w:cs="Times New Roman"/>
        </w:rPr>
        <w:t>100000435736</w:t>
      </w:r>
      <w:r w:rsidRPr="00891DAD">
        <w:rPr>
          <w:rFonts w:ascii="Times New Roman" w:eastAsia="Calibri" w:hAnsi="Times New Roman" w:cs="Times New Roman"/>
        </w:rPr>
        <w:t xml:space="preserve"> un pieder </w:t>
      </w:r>
      <w:r w:rsidR="004B2137">
        <w:rPr>
          <w:rFonts w:ascii="Times New Roman" w:eastAsia="Calibri" w:hAnsi="Times New Roman" w:cs="Times New Roman"/>
        </w:rPr>
        <w:t>Iesniedzēja</w:t>
      </w:r>
      <w:r w:rsidR="00070C5C">
        <w:rPr>
          <w:rFonts w:ascii="Times New Roman" w:eastAsia="Calibri" w:hAnsi="Times New Roman" w:cs="Times New Roman"/>
        </w:rPr>
        <w:t>s</w:t>
      </w:r>
      <w:r w:rsidR="004B2137">
        <w:rPr>
          <w:rFonts w:ascii="Times New Roman" w:eastAsia="Calibri" w:hAnsi="Times New Roman" w:cs="Times New Roman"/>
        </w:rPr>
        <w:t xml:space="preserve"> pilnvarotājam</w:t>
      </w:r>
      <w:r w:rsidRPr="00891DAD">
        <w:rPr>
          <w:rFonts w:ascii="Times New Roman" w:eastAsia="Calibri" w:hAnsi="Times New Roman" w:cs="Times New Roman"/>
        </w:rPr>
        <w:t xml:space="preserve">. </w:t>
      </w:r>
      <w:bookmarkStart w:id="5" w:name="_Hlk144820556"/>
      <w:r w:rsidRPr="00891DAD">
        <w:rPr>
          <w:rFonts w:ascii="Times New Roman" w:eastAsia="Calibri" w:hAnsi="Times New Roman" w:cs="Times New Roman"/>
        </w:rPr>
        <w:t>Īpašuma sastāvā ietilpst</w:t>
      </w:r>
      <w:bookmarkEnd w:id="5"/>
      <w:r w:rsidRPr="00891DAD">
        <w:rPr>
          <w:rFonts w:ascii="Times New Roman" w:eastAsia="Calibri" w:hAnsi="Times New Roman" w:cs="Times New Roman"/>
        </w:rPr>
        <w:t xml:space="preserve"> </w:t>
      </w:r>
      <w:bookmarkStart w:id="6" w:name="_Hlk149835959"/>
      <w:bookmarkEnd w:id="4"/>
      <w:r w:rsidRPr="00891DAD">
        <w:rPr>
          <w:rFonts w:ascii="Times New Roman" w:eastAsia="Calibri" w:hAnsi="Times New Roman" w:cs="Times New Roman"/>
        </w:rPr>
        <w:t xml:space="preserve">zemes vienība </w:t>
      </w:r>
      <w:r w:rsidR="004B2137" w:rsidRPr="004B2137">
        <w:rPr>
          <w:rFonts w:ascii="Times New Roman" w:eastAsia="Calibri" w:hAnsi="Times New Roman" w:cs="Times New Roman"/>
        </w:rPr>
        <w:t>Birznieku iel</w:t>
      </w:r>
      <w:r w:rsidR="004B2137">
        <w:rPr>
          <w:rFonts w:ascii="Times New Roman" w:eastAsia="Calibri" w:hAnsi="Times New Roman" w:cs="Times New Roman"/>
        </w:rPr>
        <w:t>ā</w:t>
      </w:r>
      <w:r w:rsidR="004B2137" w:rsidRPr="004B2137">
        <w:rPr>
          <w:rFonts w:ascii="Times New Roman" w:eastAsia="Calibri" w:hAnsi="Times New Roman" w:cs="Times New Roman"/>
        </w:rPr>
        <w:t xml:space="preserve"> 14, Birzniek</w:t>
      </w:r>
      <w:r w:rsidR="004B2137">
        <w:rPr>
          <w:rFonts w:ascii="Times New Roman" w:eastAsia="Calibri" w:hAnsi="Times New Roman" w:cs="Times New Roman"/>
        </w:rPr>
        <w:t>os</w:t>
      </w:r>
      <w:r w:rsidR="004B2137" w:rsidRPr="004B2137">
        <w:rPr>
          <w:rFonts w:ascii="Times New Roman" w:eastAsia="Calibri" w:hAnsi="Times New Roman" w:cs="Times New Roman"/>
        </w:rPr>
        <w:t>, Ādažu pag., Ādažu nov</w:t>
      </w:r>
      <w:r w:rsidRPr="00891DAD">
        <w:rPr>
          <w:rFonts w:ascii="Times New Roman" w:eastAsia="Calibri" w:hAnsi="Times New Roman" w:cs="Times New Roman"/>
        </w:rPr>
        <w:t xml:space="preserve">., ar kadastra apzīmējumu </w:t>
      </w:r>
      <w:bookmarkEnd w:id="6"/>
      <w:r w:rsidR="00787DE9" w:rsidRPr="00787DE9">
        <w:rPr>
          <w:rFonts w:ascii="Times New Roman" w:eastAsia="Calibri" w:hAnsi="Times New Roman" w:cs="Times New Roman"/>
        </w:rPr>
        <w:t>80440040071</w:t>
      </w:r>
      <w:r w:rsidRPr="00891DAD">
        <w:rPr>
          <w:rFonts w:ascii="Times New Roman" w:eastAsia="Calibri" w:hAnsi="Times New Roman" w:cs="Times New Roman"/>
        </w:rPr>
        <w:t xml:space="preserve">, </w:t>
      </w:r>
      <w:r w:rsidR="00787DE9" w:rsidRPr="00787DE9">
        <w:rPr>
          <w:rFonts w:ascii="Times New Roman" w:eastAsia="Calibri" w:hAnsi="Times New Roman" w:cs="Times New Roman"/>
        </w:rPr>
        <w:t>62.2</w:t>
      </w:r>
      <w:r w:rsidR="00787DE9">
        <w:rPr>
          <w:rFonts w:ascii="Times New Roman" w:eastAsia="Calibri" w:hAnsi="Times New Roman" w:cs="Times New Roman"/>
        </w:rPr>
        <w:t xml:space="preserve"> </w:t>
      </w:r>
      <w:r w:rsidRPr="00891DAD">
        <w:rPr>
          <w:rFonts w:ascii="Times New Roman" w:eastAsia="Calibri" w:hAnsi="Times New Roman" w:cs="Times New Roman"/>
        </w:rPr>
        <w:t>ha platībā</w:t>
      </w:r>
      <w:r w:rsidR="00A44415" w:rsidRPr="00A44415">
        <w:t xml:space="preserve"> </w:t>
      </w:r>
      <w:r w:rsidR="00A44415" w:rsidRPr="00A44415">
        <w:rPr>
          <w:rFonts w:ascii="Times New Roman" w:eastAsia="Calibri" w:hAnsi="Times New Roman" w:cs="Times New Roman"/>
        </w:rPr>
        <w:t>un uz tās esošās  4 būves</w:t>
      </w:r>
      <w:r w:rsidR="00A44415">
        <w:rPr>
          <w:rFonts w:ascii="Times New Roman" w:eastAsia="Calibri" w:hAnsi="Times New Roman" w:cs="Times New Roman"/>
        </w:rPr>
        <w:t>, kā arī</w:t>
      </w:r>
      <w:r w:rsidR="00787DE9">
        <w:rPr>
          <w:rFonts w:ascii="Times New Roman" w:eastAsia="Calibri" w:hAnsi="Times New Roman" w:cs="Times New Roman"/>
        </w:rPr>
        <w:t xml:space="preserve"> zemes vienība bez adreses ar kadastra apzīmējumu </w:t>
      </w:r>
      <w:r w:rsidR="00787DE9" w:rsidRPr="00787DE9">
        <w:rPr>
          <w:rFonts w:ascii="Times New Roman" w:eastAsia="Calibri" w:hAnsi="Times New Roman" w:cs="Times New Roman"/>
        </w:rPr>
        <w:t>80440010011</w:t>
      </w:r>
      <w:r w:rsidR="00787DE9">
        <w:rPr>
          <w:rFonts w:ascii="Times New Roman" w:eastAsia="Calibri" w:hAnsi="Times New Roman" w:cs="Times New Roman"/>
        </w:rPr>
        <w:t xml:space="preserve"> </w:t>
      </w:r>
      <w:bookmarkStart w:id="7" w:name="_Hlk190180301"/>
      <w:r w:rsidR="00787DE9">
        <w:rPr>
          <w:rFonts w:ascii="Times New Roman" w:eastAsia="Calibri" w:hAnsi="Times New Roman" w:cs="Times New Roman"/>
        </w:rPr>
        <w:t xml:space="preserve">2.3 ha </w:t>
      </w:r>
      <w:bookmarkEnd w:id="7"/>
      <w:r w:rsidR="00787DE9">
        <w:rPr>
          <w:rFonts w:ascii="Times New Roman" w:eastAsia="Calibri" w:hAnsi="Times New Roman" w:cs="Times New Roman"/>
        </w:rPr>
        <w:t>platībā</w:t>
      </w:r>
      <w:r w:rsidRPr="00891DAD">
        <w:rPr>
          <w:rFonts w:ascii="Times New Roman" w:eastAsia="Calibri" w:hAnsi="Times New Roman" w:cs="Times New Roman"/>
        </w:rPr>
        <w:t xml:space="preserve">. Uz </w:t>
      </w:r>
      <w:r w:rsidR="00787DE9">
        <w:rPr>
          <w:rFonts w:ascii="Times New Roman" w:eastAsia="Calibri" w:hAnsi="Times New Roman" w:cs="Times New Roman"/>
        </w:rPr>
        <w:t>sadalāmās zemes</w:t>
      </w:r>
      <w:r w:rsidRPr="00891DAD">
        <w:rPr>
          <w:rFonts w:ascii="Times New Roman" w:eastAsia="Calibri" w:hAnsi="Times New Roman" w:cs="Times New Roman"/>
        </w:rPr>
        <w:t xml:space="preserve"> vienības </w:t>
      </w:r>
      <w:r w:rsidR="00787DE9">
        <w:rPr>
          <w:rFonts w:ascii="Times New Roman" w:eastAsia="Calibri" w:hAnsi="Times New Roman" w:cs="Times New Roman"/>
        </w:rPr>
        <w:t>būves neatrodas</w:t>
      </w:r>
      <w:r w:rsidRPr="00891DAD">
        <w:rPr>
          <w:rFonts w:ascii="Times New Roman" w:eastAsia="Calibri" w:hAnsi="Times New Roman" w:cs="Times New Roman"/>
        </w:rPr>
        <w:t>.</w:t>
      </w:r>
    </w:p>
    <w:p w14:paraId="600F3258" w14:textId="77777777" w:rsidR="00447293" w:rsidRDefault="00281837" w:rsidP="00447293">
      <w:pPr>
        <w:pStyle w:val="ListParagraph"/>
        <w:numPr>
          <w:ilvl w:val="0"/>
          <w:numId w:val="3"/>
        </w:numPr>
        <w:spacing w:before="120"/>
        <w:jc w:val="both"/>
        <w:rPr>
          <w:rFonts w:ascii="Times New Roman" w:hAnsi="Times New Roman" w:cs="Times New Roman"/>
        </w:rPr>
      </w:pPr>
      <w:bookmarkStart w:id="8" w:name="_Hlk190180387"/>
      <w:r>
        <w:rPr>
          <w:rFonts w:ascii="Times New Roman" w:hAnsi="Times New Roman" w:cs="Times New Roman"/>
          <w:lang w:val="x-none"/>
        </w:rPr>
        <w:t>S</w:t>
      </w:r>
      <w:r w:rsidRPr="005E5449">
        <w:rPr>
          <w:rFonts w:ascii="Times New Roman" w:hAnsi="Times New Roman" w:cs="Times New Roman"/>
          <w:lang w:val="x-none"/>
        </w:rPr>
        <w:t xml:space="preserve">askaņā ar </w:t>
      </w:r>
      <w:r w:rsidRPr="005E5449">
        <w:rPr>
          <w:rFonts w:ascii="Times New Roman" w:hAnsi="Times New Roman" w:cs="Times New Roman"/>
        </w:rPr>
        <w:t>Ādažu</w:t>
      </w:r>
      <w:r w:rsidRPr="005E5449">
        <w:rPr>
          <w:rFonts w:ascii="Times New Roman" w:hAnsi="Times New Roman" w:cs="Times New Roman"/>
          <w:lang w:val="x-none"/>
        </w:rPr>
        <w:t xml:space="preserve"> novada teritorijas plānojumu </w:t>
      </w:r>
      <w:r>
        <w:rPr>
          <w:rFonts w:ascii="Times New Roman" w:hAnsi="Times New Roman" w:cs="Times New Roman"/>
        </w:rPr>
        <w:t xml:space="preserve">zemes vienība </w:t>
      </w:r>
      <w:r w:rsidR="00A04F18">
        <w:rPr>
          <w:rFonts w:ascii="Times New Roman" w:hAnsi="Times New Roman" w:cs="Times New Roman"/>
        </w:rPr>
        <w:t xml:space="preserve">bez adreses </w:t>
      </w:r>
      <w:r w:rsidRPr="00D94588">
        <w:rPr>
          <w:rFonts w:ascii="Times New Roman" w:hAnsi="Times New Roman" w:cs="Times New Roman"/>
        </w:rPr>
        <w:t xml:space="preserve">ar kadastra apzīmējumu </w:t>
      </w:r>
      <w:r w:rsidR="00A04F18" w:rsidRPr="00A04F18">
        <w:rPr>
          <w:rFonts w:ascii="Times New Roman" w:hAnsi="Times New Roman" w:cs="Times New Roman"/>
        </w:rPr>
        <w:t>80440010011</w:t>
      </w:r>
      <w:r w:rsidRPr="005E5449">
        <w:rPr>
          <w:rFonts w:ascii="Times New Roman" w:hAnsi="Times New Roman" w:cs="Times New Roman"/>
          <w:lang w:val="x-none"/>
        </w:rPr>
        <w:t xml:space="preserve"> atrodas </w:t>
      </w:r>
      <w:r w:rsidR="00DC761A" w:rsidRPr="00DC761A">
        <w:rPr>
          <w:rFonts w:ascii="Times New Roman" w:hAnsi="Times New Roman" w:cs="Times New Roman"/>
        </w:rPr>
        <w:t xml:space="preserve"> Savrupmāju apbūves teritorij</w:t>
      </w:r>
      <w:r w:rsidR="00DC761A">
        <w:rPr>
          <w:rFonts w:ascii="Times New Roman" w:hAnsi="Times New Roman" w:cs="Times New Roman"/>
        </w:rPr>
        <w:t>ā</w:t>
      </w:r>
      <w:r w:rsidR="00DC761A" w:rsidRPr="00DC761A">
        <w:rPr>
          <w:rFonts w:ascii="Times New Roman" w:hAnsi="Times New Roman" w:cs="Times New Roman"/>
        </w:rPr>
        <w:t xml:space="preserve"> (DzS1)</w:t>
      </w:r>
      <w:r>
        <w:rPr>
          <w:rFonts w:ascii="Times New Roman" w:hAnsi="Times New Roman" w:cs="Times New Roman"/>
        </w:rPr>
        <w:t xml:space="preserve">, </w:t>
      </w:r>
      <w:bookmarkStart w:id="9" w:name="_Hlk186804706"/>
      <w:r>
        <w:rPr>
          <w:rFonts w:ascii="Times New Roman" w:hAnsi="Times New Roman" w:cs="Times New Roman"/>
        </w:rPr>
        <w:t>kur m</w:t>
      </w:r>
      <w:r w:rsidRPr="00D94588">
        <w:rPr>
          <w:rFonts w:ascii="Times New Roman" w:hAnsi="Times New Roman" w:cs="Times New Roman"/>
        </w:rPr>
        <w:t xml:space="preserve">inimālā </w:t>
      </w:r>
      <w:proofErr w:type="spellStart"/>
      <w:r w:rsidRPr="00D94588">
        <w:rPr>
          <w:rFonts w:ascii="Times New Roman" w:hAnsi="Times New Roman" w:cs="Times New Roman"/>
        </w:rPr>
        <w:t>jaunveidojamā</w:t>
      </w:r>
      <w:proofErr w:type="spellEnd"/>
      <w:r>
        <w:rPr>
          <w:rFonts w:ascii="Times New Roman" w:hAnsi="Times New Roman" w:cs="Times New Roman"/>
        </w:rPr>
        <w:t xml:space="preserve"> zemesgabala platība </w:t>
      </w:r>
      <w:bookmarkEnd w:id="9"/>
      <w:r>
        <w:rPr>
          <w:rFonts w:ascii="Times New Roman" w:hAnsi="Times New Roman" w:cs="Times New Roman"/>
        </w:rPr>
        <w:t xml:space="preserve">ir noteikta </w:t>
      </w:r>
      <w:r w:rsidR="00DC761A">
        <w:rPr>
          <w:rFonts w:ascii="Times New Roman" w:hAnsi="Times New Roman" w:cs="Times New Roman"/>
        </w:rPr>
        <w:t>50</w:t>
      </w:r>
      <w:r>
        <w:rPr>
          <w:rFonts w:ascii="Times New Roman" w:hAnsi="Times New Roman" w:cs="Times New Roman"/>
        </w:rPr>
        <w:t>00 m</w:t>
      </w:r>
      <w:r>
        <w:rPr>
          <w:rFonts w:ascii="Times New Roman" w:hAnsi="Times New Roman" w:cs="Times New Roman"/>
          <w:vertAlign w:val="superscript"/>
        </w:rPr>
        <w:t>2</w:t>
      </w:r>
      <w:r>
        <w:rPr>
          <w:rFonts w:ascii="Times New Roman" w:hAnsi="Times New Roman" w:cs="Times New Roman"/>
        </w:rPr>
        <w:t xml:space="preserve">, </w:t>
      </w:r>
      <w:r w:rsidR="00C0191A" w:rsidRPr="00C0191A">
        <w:rPr>
          <w:rFonts w:ascii="Times New Roman" w:hAnsi="Times New Roman" w:cs="Times New Roman"/>
        </w:rPr>
        <w:t>Transporta infrastruktūras teritorij</w:t>
      </w:r>
      <w:r w:rsidR="006E0249">
        <w:rPr>
          <w:rFonts w:ascii="Times New Roman" w:hAnsi="Times New Roman" w:cs="Times New Roman"/>
        </w:rPr>
        <w:t>ā</w:t>
      </w:r>
      <w:r w:rsidR="00C0191A" w:rsidRPr="00C0191A">
        <w:rPr>
          <w:rFonts w:ascii="Times New Roman" w:hAnsi="Times New Roman" w:cs="Times New Roman"/>
        </w:rPr>
        <w:t xml:space="preserve"> (TR)</w:t>
      </w:r>
      <w:r>
        <w:rPr>
          <w:rFonts w:ascii="Times New Roman" w:hAnsi="Times New Roman" w:cs="Times New Roman"/>
        </w:rPr>
        <w:t xml:space="preserve">, </w:t>
      </w:r>
      <w:r w:rsidRPr="00EF53F8">
        <w:rPr>
          <w:rFonts w:ascii="Times New Roman" w:hAnsi="Times New Roman" w:cs="Times New Roman"/>
        </w:rPr>
        <w:t xml:space="preserve">kur minimālā </w:t>
      </w:r>
      <w:proofErr w:type="spellStart"/>
      <w:r w:rsidRPr="00EF53F8">
        <w:rPr>
          <w:rFonts w:ascii="Times New Roman" w:hAnsi="Times New Roman" w:cs="Times New Roman"/>
        </w:rPr>
        <w:t>jaunveidojamā</w:t>
      </w:r>
      <w:proofErr w:type="spellEnd"/>
      <w:r w:rsidRPr="00EF53F8">
        <w:rPr>
          <w:rFonts w:ascii="Times New Roman" w:hAnsi="Times New Roman" w:cs="Times New Roman"/>
        </w:rPr>
        <w:t xml:space="preserve"> zemesgabala platība tiek noteikta pēc funkcionālās nepieciešamības</w:t>
      </w:r>
      <w:r>
        <w:rPr>
          <w:rFonts w:ascii="Times New Roman" w:hAnsi="Times New Roman" w:cs="Times New Roman"/>
        </w:rPr>
        <w:t>,</w:t>
      </w:r>
      <w:r w:rsidRPr="00EF53F8">
        <w:rPr>
          <w:rFonts w:ascii="Times New Roman" w:hAnsi="Times New Roman" w:cs="Times New Roman"/>
        </w:rPr>
        <w:t xml:space="preserve"> </w:t>
      </w:r>
      <w:r w:rsidR="00C0191A" w:rsidRPr="00C0191A">
        <w:rPr>
          <w:rFonts w:ascii="Times New Roman" w:hAnsi="Times New Roman" w:cs="Times New Roman"/>
        </w:rPr>
        <w:t>Dabas un apstādījumu teritorij</w:t>
      </w:r>
      <w:r w:rsidR="00C0191A">
        <w:rPr>
          <w:rFonts w:ascii="Times New Roman" w:hAnsi="Times New Roman" w:cs="Times New Roman"/>
        </w:rPr>
        <w:t>ā</w:t>
      </w:r>
      <w:r w:rsidR="00C0191A" w:rsidRPr="00C0191A">
        <w:rPr>
          <w:rFonts w:ascii="Times New Roman" w:hAnsi="Times New Roman" w:cs="Times New Roman"/>
        </w:rPr>
        <w:t xml:space="preserve"> (DA)</w:t>
      </w:r>
      <w:r w:rsidR="00C0191A">
        <w:rPr>
          <w:rFonts w:ascii="Times New Roman" w:hAnsi="Times New Roman" w:cs="Times New Roman"/>
        </w:rPr>
        <w:t xml:space="preserve">, </w:t>
      </w:r>
      <w:r w:rsidR="00C0191A" w:rsidRPr="00C0191A">
        <w:rPr>
          <w:rFonts w:ascii="Times New Roman" w:hAnsi="Times New Roman" w:cs="Times New Roman"/>
        </w:rPr>
        <w:t xml:space="preserve">kur minimālā </w:t>
      </w:r>
      <w:proofErr w:type="spellStart"/>
      <w:r w:rsidR="00C0191A" w:rsidRPr="00C0191A">
        <w:rPr>
          <w:rFonts w:ascii="Times New Roman" w:hAnsi="Times New Roman" w:cs="Times New Roman"/>
        </w:rPr>
        <w:t>jaunveidojamā</w:t>
      </w:r>
      <w:proofErr w:type="spellEnd"/>
      <w:r w:rsidR="00C0191A" w:rsidRPr="00C0191A">
        <w:rPr>
          <w:rFonts w:ascii="Times New Roman" w:hAnsi="Times New Roman" w:cs="Times New Roman"/>
        </w:rPr>
        <w:t xml:space="preserve"> zemesgabala platība tiek noteikta pēc funkcionālās nepieciešamības</w:t>
      </w:r>
      <w:r w:rsidR="0038530F">
        <w:rPr>
          <w:rFonts w:ascii="Times New Roman" w:hAnsi="Times New Roman" w:cs="Times New Roman"/>
        </w:rPr>
        <w:t xml:space="preserve">, </w:t>
      </w:r>
      <w:r w:rsidR="0038530F" w:rsidRPr="0038530F">
        <w:rPr>
          <w:rFonts w:ascii="Times New Roman" w:hAnsi="Times New Roman" w:cs="Times New Roman"/>
        </w:rPr>
        <w:t>Ūdeņu teritorij</w:t>
      </w:r>
      <w:r w:rsidR="0038530F">
        <w:rPr>
          <w:rFonts w:ascii="Times New Roman" w:hAnsi="Times New Roman" w:cs="Times New Roman"/>
        </w:rPr>
        <w:t>ā</w:t>
      </w:r>
      <w:r w:rsidR="0038530F" w:rsidRPr="0038530F">
        <w:rPr>
          <w:rFonts w:ascii="Times New Roman" w:hAnsi="Times New Roman" w:cs="Times New Roman"/>
        </w:rPr>
        <w:t xml:space="preserve"> (Ū</w:t>
      </w:r>
      <w:bookmarkEnd w:id="8"/>
      <w:r w:rsidR="0038530F" w:rsidRPr="0038530F">
        <w:rPr>
          <w:rFonts w:ascii="Times New Roman" w:hAnsi="Times New Roman" w:cs="Times New Roman"/>
        </w:rPr>
        <w:t>)</w:t>
      </w:r>
      <w:r w:rsidR="005E298B">
        <w:rPr>
          <w:rFonts w:ascii="Times New Roman" w:hAnsi="Times New Roman" w:cs="Times New Roman"/>
        </w:rPr>
        <w:t xml:space="preserve">, </w:t>
      </w:r>
      <w:r w:rsidR="005E298B" w:rsidRPr="005E298B">
        <w:rPr>
          <w:rFonts w:ascii="Times New Roman" w:hAnsi="Times New Roman" w:cs="Times New Roman"/>
        </w:rPr>
        <w:t xml:space="preserve">kur minimālā </w:t>
      </w:r>
      <w:proofErr w:type="spellStart"/>
      <w:r w:rsidR="005E298B" w:rsidRPr="005E298B">
        <w:rPr>
          <w:rFonts w:ascii="Times New Roman" w:hAnsi="Times New Roman" w:cs="Times New Roman"/>
        </w:rPr>
        <w:t>jaunveidojamā</w:t>
      </w:r>
      <w:proofErr w:type="spellEnd"/>
      <w:r w:rsidR="005E298B" w:rsidRPr="005E298B">
        <w:rPr>
          <w:rFonts w:ascii="Times New Roman" w:hAnsi="Times New Roman" w:cs="Times New Roman"/>
        </w:rPr>
        <w:t xml:space="preserve"> zemes gabala platība netiek noteikta</w:t>
      </w:r>
      <w:r>
        <w:rPr>
          <w:rFonts w:ascii="Times New Roman" w:hAnsi="Times New Roman" w:cs="Times New Roman"/>
        </w:rPr>
        <w:t>.</w:t>
      </w:r>
    </w:p>
    <w:p w14:paraId="420B3635" w14:textId="77777777" w:rsidR="00447293" w:rsidRPr="005B7592" w:rsidRDefault="00447293" w:rsidP="00447293">
      <w:pPr>
        <w:pStyle w:val="ListParagraph"/>
        <w:spacing w:before="120"/>
        <w:jc w:val="both"/>
        <w:rPr>
          <w:rFonts w:ascii="Times New Roman" w:hAnsi="Times New Roman" w:cs="Times New Roman"/>
          <w:sz w:val="12"/>
          <w:szCs w:val="12"/>
        </w:rPr>
      </w:pPr>
    </w:p>
    <w:p w14:paraId="432B59BC" w14:textId="77777777" w:rsidR="00447293" w:rsidRPr="005E5449" w:rsidRDefault="00281837" w:rsidP="00447293">
      <w:pPr>
        <w:pStyle w:val="ListParagraph"/>
        <w:numPr>
          <w:ilvl w:val="0"/>
          <w:numId w:val="3"/>
        </w:numPr>
        <w:spacing w:before="120"/>
        <w:jc w:val="both"/>
        <w:rPr>
          <w:rFonts w:ascii="Times New Roman" w:hAnsi="Times New Roman" w:cs="Times New Roman"/>
        </w:rPr>
      </w:pPr>
      <w:r w:rsidRPr="005E544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711E49E6" w14:textId="77777777" w:rsidR="00447293" w:rsidRPr="000A2799" w:rsidRDefault="00281837" w:rsidP="00447293">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r>
        <w:rPr>
          <w:rFonts w:ascii="Times New Roman" w:hAnsi="Times New Roman" w:cs="Times New Roman"/>
          <w:lang w:val="x-none"/>
        </w:rPr>
        <w:t>.</w:t>
      </w:r>
    </w:p>
    <w:p w14:paraId="3205FD22" w14:textId="77777777" w:rsidR="00447293" w:rsidRPr="000A2799" w:rsidRDefault="00281837" w:rsidP="00447293">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Pr>
          <w:rFonts w:ascii="Times New Roman" w:hAnsi="Times New Roman" w:cs="Times New Roman"/>
        </w:rPr>
        <w:t>.</w:t>
      </w:r>
    </w:p>
    <w:p w14:paraId="2ACCCF81" w14:textId="77777777" w:rsidR="00447293" w:rsidRDefault="00281837" w:rsidP="00447293">
      <w:pPr>
        <w:spacing w:after="120"/>
        <w:jc w:val="both"/>
        <w:rPr>
          <w:rFonts w:ascii="Times New Roman" w:hAnsi="Times New Roman" w:cs="Times New Roman"/>
          <w:b/>
          <w:bCs/>
        </w:rPr>
      </w:pPr>
      <w:r>
        <w:rPr>
          <w:rFonts w:ascii="Times New Roman" w:hAnsi="Times New Roman" w:cs="Times New Roman"/>
          <w:lang w:val="x-none"/>
        </w:rPr>
        <w:t>P</w:t>
      </w:r>
      <w:r w:rsidRPr="000A2799">
        <w:rPr>
          <w:rFonts w:ascii="Times New Roman" w:hAnsi="Times New Roman" w:cs="Times New Roman"/>
          <w:lang w:val="x-none"/>
        </w:rPr>
        <w:t xml:space="preserve">amatojoties uz </w:t>
      </w:r>
      <w:r>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w:t>
      </w:r>
      <w:r w:rsidRPr="000A2799">
        <w:rPr>
          <w:rFonts w:ascii="Times New Roman" w:hAnsi="Times New Roman" w:cs="Times New Roman"/>
          <w:lang w:val="x-none"/>
        </w:rPr>
        <w:lastRenderedPageBreak/>
        <w:t xml:space="preserve">attīstības plānošanas likuma 12.panta trešo daļu, </w:t>
      </w:r>
      <w:bookmarkStart w:id="10" w:name="_Hlk187046550"/>
      <w:r w:rsidRPr="000A2799">
        <w:rPr>
          <w:rFonts w:ascii="Times New Roman" w:hAnsi="Times New Roman" w:cs="Times New Roman"/>
          <w:lang w:val="x-none"/>
        </w:rPr>
        <w:t xml:space="preserve">kā arī ņemot vērā </w:t>
      </w:r>
      <w:r>
        <w:rPr>
          <w:rFonts w:ascii="Times New Roman" w:hAnsi="Times New Roman" w:cs="Times New Roman"/>
          <w:lang w:val="x-none"/>
        </w:rPr>
        <w:t xml:space="preserve">domes </w:t>
      </w:r>
      <w:r w:rsidRPr="000A2799">
        <w:rPr>
          <w:rFonts w:ascii="Times New Roman" w:hAnsi="Times New Roman" w:cs="Times New Roman"/>
          <w:lang w:val="x-none"/>
        </w:rPr>
        <w:t>Attīstības komitej</w:t>
      </w:r>
      <w:r>
        <w:rPr>
          <w:rFonts w:ascii="Times New Roman" w:hAnsi="Times New Roman" w:cs="Times New Roman"/>
          <w:lang w:val="x-none"/>
        </w:rPr>
        <w:t>as</w:t>
      </w:r>
      <w:r w:rsidRPr="000A2799">
        <w:rPr>
          <w:rFonts w:ascii="Times New Roman" w:hAnsi="Times New Roman" w:cs="Times New Roman"/>
          <w:lang w:val="x-none"/>
        </w:rPr>
        <w:t xml:space="preserve"> </w:t>
      </w:r>
      <w:r w:rsidR="006E0249">
        <w:rPr>
          <w:rFonts w:ascii="Times New Roman" w:hAnsi="Times New Roman" w:cs="Times New Roman"/>
        </w:rPr>
        <w:t>12.03</w:t>
      </w:r>
      <w:r w:rsidRPr="000A2799">
        <w:rPr>
          <w:rFonts w:ascii="Times New Roman" w:hAnsi="Times New Roman" w:cs="Times New Roman"/>
        </w:rPr>
        <w:t>.202</w:t>
      </w:r>
      <w:r>
        <w:rPr>
          <w:rFonts w:ascii="Times New Roman" w:hAnsi="Times New Roman" w:cs="Times New Roman"/>
        </w:rPr>
        <w:t>5</w:t>
      </w:r>
      <w:r w:rsidRPr="000A2799">
        <w:rPr>
          <w:rFonts w:ascii="Times New Roman" w:hAnsi="Times New Roman" w:cs="Times New Roman"/>
          <w:lang w:val="x-none"/>
        </w:rPr>
        <w:t>.</w:t>
      </w:r>
      <w:r>
        <w:rPr>
          <w:rFonts w:ascii="Times New Roman" w:hAnsi="Times New Roman" w:cs="Times New Roman"/>
          <w:lang w:val="x-none"/>
        </w:rPr>
        <w:t xml:space="preserve"> atzinumu</w:t>
      </w:r>
      <w:bookmarkEnd w:id="10"/>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0E414CA7" w14:textId="77777777" w:rsidR="00447293" w:rsidRPr="000A2799" w:rsidRDefault="00281837" w:rsidP="00447293">
      <w:pPr>
        <w:spacing w:after="120"/>
        <w:jc w:val="center"/>
        <w:rPr>
          <w:rFonts w:ascii="Times New Roman" w:hAnsi="Times New Roman" w:cs="Times New Roman"/>
          <w:b/>
          <w:bCs/>
        </w:rPr>
      </w:pPr>
      <w:r w:rsidRPr="000A2799">
        <w:rPr>
          <w:rFonts w:ascii="Times New Roman" w:hAnsi="Times New Roman" w:cs="Times New Roman"/>
          <w:b/>
          <w:bCs/>
        </w:rPr>
        <w:t>NOLEMJ:</w:t>
      </w:r>
    </w:p>
    <w:p w14:paraId="7A264C66" w14:textId="77777777" w:rsidR="00447293" w:rsidRPr="000A2799" w:rsidRDefault="00281837" w:rsidP="00447293">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bookmarkStart w:id="11" w:name="_Hlk184136932"/>
      <w:r w:rsidRPr="005E5449">
        <w:rPr>
          <w:rFonts w:ascii="Times New Roman" w:hAnsi="Times New Roman" w:cs="Times New Roman"/>
        </w:rPr>
        <w:t xml:space="preserve">nekustamā īpašuma </w:t>
      </w:r>
      <w:r w:rsidR="00F5524C" w:rsidRPr="00F5524C">
        <w:rPr>
          <w:rFonts w:ascii="Times New Roman" w:hAnsi="Times New Roman" w:cs="Times New Roman"/>
        </w:rPr>
        <w:t>“Birznieki” ar kadastra Nr. 80440040071</w:t>
      </w:r>
      <w:r>
        <w:rPr>
          <w:rFonts w:ascii="Times New Roman" w:hAnsi="Times New Roman" w:cs="Times New Roman"/>
        </w:rPr>
        <w:t>,</w:t>
      </w:r>
      <w:r w:rsidRPr="00D66F16">
        <w:rPr>
          <w:rFonts w:ascii="Times New Roman" w:hAnsi="Times New Roman" w:cs="Times New Roman"/>
        </w:rPr>
        <w:t xml:space="preserve"> </w:t>
      </w:r>
      <w:r w:rsidRPr="005E5449">
        <w:rPr>
          <w:rFonts w:ascii="Times New Roman" w:hAnsi="Times New Roman" w:cs="Times New Roman"/>
        </w:rPr>
        <w:t xml:space="preserve">zemes vienībai </w:t>
      </w:r>
      <w:r w:rsidR="00CC69D0">
        <w:rPr>
          <w:rFonts w:ascii="Times New Roman" w:hAnsi="Times New Roman" w:cs="Times New Roman"/>
        </w:rPr>
        <w:t>bez adreses</w:t>
      </w:r>
      <w:r w:rsidRPr="00D66F16">
        <w:rPr>
          <w:rFonts w:ascii="Times New Roman" w:hAnsi="Times New Roman" w:cs="Times New Roman"/>
        </w:rPr>
        <w:t xml:space="preserve"> </w:t>
      </w:r>
      <w:r w:rsidRPr="005E5449">
        <w:rPr>
          <w:rFonts w:ascii="Times New Roman" w:hAnsi="Times New Roman" w:cs="Times New Roman"/>
        </w:rPr>
        <w:t xml:space="preserve">ar kadastra apzīmējumu </w:t>
      </w:r>
      <w:bookmarkEnd w:id="11"/>
      <w:r w:rsidR="00CC69D0" w:rsidRPr="00CC69D0">
        <w:rPr>
          <w:rFonts w:ascii="Times New Roman" w:hAnsi="Times New Roman" w:cs="Times New Roman"/>
        </w:rPr>
        <w:t>80440010011</w:t>
      </w:r>
      <w:r w:rsidRPr="005E5449">
        <w:rPr>
          <w:rFonts w:ascii="Times New Roman" w:hAnsi="Times New Roman" w:cs="Times New Roman"/>
        </w:rPr>
        <w:t>, ar mērķi to sadalīt saskaņā ar pievienoto priekšlikumu.</w:t>
      </w:r>
    </w:p>
    <w:p w14:paraId="2A4DEBED" w14:textId="77777777" w:rsidR="00447293" w:rsidRPr="000A2799" w:rsidRDefault="00281837" w:rsidP="00447293">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0A60BB24" w14:textId="77777777" w:rsidR="00447293" w:rsidRPr="000A2799" w:rsidRDefault="00281837" w:rsidP="00447293">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3BF817F7" w14:textId="77777777" w:rsidR="00447293" w:rsidRPr="000A2799" w:rsidRDefault="00281837" w:rsidP="00447293">
      <w:pPr>
        <w:numPr>
          <w:ilvl w:val="0"/>
          <w:numId w:val="4"/>
        </w:numPr>
        <w:spacing w:after="120"/>
        <w:ind w:left="426" w:hanging="426"/>
        <w:jc w:val="both"/>
        <w:rPr>
          <w:rFonts w:ascii="Times New Roman" w:hAnsi="Times New Roman" w:cs="Times New Roman"/>
        </w:rPr>
      </w:pPr>
      <w:r w:rsidRPr="00D66F16">
        <w:rPr>
          <w:rFonts w:ascii="Times New Roman" w:hAnsi="Times New Roman" w:cs="Times New Roman"/>
        </w:rPr>
        <w:t>Pašvaldības izpilddirektora vietniecei veikt šī lēmuma izpildes kontroli.</w:t>
      </w:r>
    </w:p>
    <w:p w14:paraId="37BC27F0" w14:textId="77777777" w:rsidR="00447293" w:rsidRPr="000A2799" w:rsidRDefault="00281837" w:rsidP="00447293">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4854E76C" w14:textId="77777777" w:rsidR="00447293" w:rsidRPr="000A2799" w:rsidRDefault="00281837" w:rsidP="00447293">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7C3EEDC7" w14:textId="77777777" w:rsidR="00447293" w:rsidRDefault="00281837" w:rsidP="00447293">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Pr>
          <w:rFonts w:ascii="Times New Roman" w:hAnsi="Times New Roman" w:cs="Times New Roman"/>
          <w:lang w:val="x-none"/>
        </w:rPr>
        <w:t xml:space="preserve"> uz 2 </w:t>
      </w:r>
      <w:proofErr w:type="spellStart"/>
      <w:r>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1534D971" w14:textId="77777777" w:rsidR="00447293" w:rsidRPr="00137C4B" w:rsidRDefault="00281837" w:rsidP="00447293">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Pr>
          <w:rFonts w:ascii="Times New Roman" w:hAnsi="Times New Roman" w:cs="Times New Roman"/>
        </w:rPr>
        <w:t xml:space="preserve"> uz 3 </w:t>
      </w:r>
      <w:proofErr w:type="spellStart"/>
      <w:r>
        <w:rPr>
          <w:rFonts w:ascii="Times New Roman" w:hAnsi="Times New Roman" w:cs="Times New Roman"/>
        </w:rPr>
        <w:t>lp</w:t>
      </w:r>
      <w:proofErr w:type="spellEnd"/>
      <w:r w:rsidRPr="00137C4B">
        <w:rPr>
          <w:rFonts w:ascii="Times New Roman" w:hAnsi="Times New Roman" w:cs="Times New Roman"/>
        </w:rPr>
        <w:t>.</w:t>
      </w:r>
    </w:p>
    <w:p w14:paraId="27867821" w14:textId="77777777" w:rsidR="00564CA6" w:rsidRDefault="00564CA6" w:rsidP="00BB16A4">
      <w:pPr>
        <w:jc w:val="both"/>
        <w:rPr>
          <w:rFonts w:ascii="Times New Roman" w:hAnsi="Times New Roman" w:cs="Times New Roman"/>
        </w:rPr>
      </w:pPr>
    </w:p>
    <w:p w14:paraId="6CBB46AE" w14:textId="77777777" w:rsidR="002A3FDF" w:rsidRDefault="002A3FDF" w:rsidP="00BB16A4">
      <w:pPr>
        <w:jc w:val="both"/>
        <w:rPr>
          <w:rFonts w:ascii="Times New Roman" w:hAnsi="Times New Roman" w:cs="Times New Roman"/>
        </w:rPr>
      </w:pPr>
    </w:p>
    <w:p w14:paraId="67935FFE" w14:textId="77777777" w:rsidR="00BB16A4" w:rsidRPr="00564CA6" w:rsidRDefault="00BB16A4" w:rsidP="00BB16A4">
      <w:pPr>
        <w:jc w:val="both"/>
        <w:rPr>
          <w:rFonts w:ascii="Times New Roman" w:hAnsi="Times New Roman" w:cs="Times New Roman"/>
        </w:rPr>
      </w:pPr>
    </w:p>
    <w:p w14:paraId="1BD68AF0" w14:textId="77777777" w:rsidR="00564CA6" w:rsidRDefault="0028183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09CCFBD" w14:textId="77777777" w:rsidR="00147221" w:rsidRDefault="00147221" w:rsidP="00BB16A4">
      <w:pPr>
        <w:jc w:val="both"/>
        <w:rPr>
          <w:rFonts w:ascii="Times New Roman" w:hAnsi="Times New Roman" w:cs="Times New Roman"/>
          <w:noProof/>
        </w:rPr>
      </w:pPr>
    </w:p>
    <w:p w14:paraId="6ADA4220" w14:textId="77777777" w:rsidR="00564CA6" w:rsidRPr="00B47C10" w:rsidRDefault="00281837" w:rsidP="00281837">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737C" w14:textId="77777777" w:rsidR="00281837" w:rsidRDefault="00281837">
      <w:r>
        <w:separator/>
      </w:r>
    </w:p>
  </w:endnote>
  <w:endnote w:type="continuationSeparator" w:id="0">
    <w:p w14:paraId="56F47786" w14:textId="77777777" w:rsidR="00281837" w:rsidRDefault="0028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648219"/>
      <w:docPartObj>
        <w:docPartGallery w:val="Page Numbers (Bottom of Page)"/>
        <w:docPartUnique/>
      </w:docPartObj>
    </w:sdtPr>
    <w:sdtEndPr>
      <w:rPr>
        <w:rFonts w:ascii="Times New Roman" w:hAnsi="Times New Roman" w:cs="Times New Roman"/>
        <w:noProof/>
      </w:rPr>
    </w:sdtEndPr>
    <w:sdtContent>
      <w:p w14:paraId="34F6D362" w14:textId="77777777" w:rsidR="005C7FA1" w:rsidRPr="005C7FA1" w:rsidRDefault="0028183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C18261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3907" w14:textId="77777777" w:rsidR="005C7FA1" w:rsidRPr="005C7FA1" w:rsidRDefault="005C7FA1">
    <w:pPr>
      <w:pStyle w:val="Footer"/>
      <w:jc w:val="right"/>
      <w:rPr>
        <w:rFonts w:ascii="Times New Roman" w:hAnsi="Times New Roman" w:cs="Times New Roman"/>
      </w:rPr>
    </w:pPr>
  </w:p>
  <w:p w14:paraId="1A01B88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D156" w14:textId="77777777" w:rsidR="00281837" w:rsidRDefault="00281837">
      <w:r>
        <w:separator/>
      </w:r>
    </w:p>
  </w:footnote>
  <w:footnote w:type="continuationSeparator" w:id="0">
    <w:p w14:paraId="3BB9CDF0" w14:textId="77777777" w:rsidR="00281837" w:rsidRDefault="00281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904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EDB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6B1EF4B0">
      <w:start w:val="1"/>
      <w:numFmt w:val="decimal"/>
      <w:lvlText w:val="%1."/>
      <w:lvlJc w:val="left"/>
      <w:pPr>
        <w:ind w:left="720" w:hanging="360"/>
      </w:pPr>
      <w:rPr>
        <w:rFonts w:hint="default"/>
      </w:rPr>
    </w:lvl>
    <w:lvl w:ilvl="1" w:tplc="B4EEB248" w:tentative="1">
      <w:start w:val="1"/>
      <w:numFmt w:val="lowerLetter"/>
      <w:lvlText w:val="%2."/>
      <w:lvlJc w:val="left"/>
      <w:pPr>
        <w:ind w:left="1440" w:hanging="360"/>
      </w:pPr>
    </w:lvl>
    <w:lvl w:ilvl="2" w:tplc="12E40826" w:tentative="1">
      <w:start w:val="1"/>
      <w:numFmt w:val="lowerRoman"/>
      <w:lvlText w:val="%3."/>
      <w:lvlJc w:val="right"/>
      <w:pPr>
        <w:ind w:left="2160" w:hanging="180"/>
      </w:pPr>
    </w:lvl>
    <w:lvl w:ilvl="3" w:tplc="E8DAA270" w:tentative="1">
      <w:start w:val="1"/>
      <w:numFmt w:val="decimal"/>
      <w:lvlText w:val="%4."/>
      <w:lvlJc w:val="left"/>
      <w:pPr>
        <w:ind w:left="2880" w:hanging="360"/>
      </w:pPr>
    </w:lvl>
    <w:lvl w:ilvl="4" w:tplc="31C0086A" w:tentative="1">
      <w:start w:val="1"/>
      <w:numFmt w:val="lowerLetter"/>
      <w:lvlText w:val="%5."/>
      <w:lvlJc w:val="left"/>
      <w:pPr>
        <w:ind w:left="3600" w:hanging="360"/>
      </w:pPr>
    </w:lvl>
    <w:lvl w:ilvl="5" w:tplc="15A6093C" w:tentative="1">
      <w:start w:val="1"/>
      <w:numFmt w:val="lowerRoman"/>
      <w:lvlText w:val="%6."/>
      <w:lvlJc w:val="right"/>
      <w:pPr>
        <w:ind w:left="4320" w:hanging="180"/>
      </w:pPr>
    </w:lvl>
    <w:lvl w:ilvl="6" w:tplc="98DCC19C" w:tentative="1">
      <w:start w:val="1"/>
      <w:numFmt w:val="decimal"/>
      <w:lvlText w:val="%7."/>
      <w:lvlJc w:val="left"/>
      <w:pPr>
        <w:ind w:left="5040" w:hanging="360"/>
      </w:pPr>
    </w:lvl>
    <w:lvl w:ilvl="7" w:tplc="00EEECC2" w:tentative="1">
      <w:start w:val="1"/>
      <w:numFmt w:val="lowerLetter"/>
      <w:lvlText w:val="%8."/>
      <w:lvlJc w:val="left"/>
      <w:pPr>
        <w:ind w:left="5760" w:hanging="360"/>
      </w:pPr>
    </w:lvl>
    <w:lvl w:ilvl="8" w:tplc="83D2ACB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66680B4">
      <w:start w:val="1"/>
      <w:numFmt w:val="decimal"/>
      <w:lvlText w:val="%1."/>
      <w:lvlJc w:val="left"/>
      <w:pPr>
        <w:ind w:left="720" w:hanging="360"/>
      </w:pPr>
      <w:rPr>
        <w:rFonts w:hint="default"/>
      </w:rPr>
    </w:lvl>
    <w:lvl w:ilvl="1" w:tplc="DFC4FDB0" w:tentative="1">
      <w:start w:val="1"/>
      <w:numFmt w:val="lowerLetter"/>
      <w:lvlText w:val="%2."/>
      <w:lvlJc w:val="left"/>
      <w:pPr>
        <w:ind w:left="1440" w:hanging="360"/>
      </w:pPr>
    </w:lvl>
    <w:lvl w:ilvl="2" w:tplc="FE28E508" w:tentative="1">
      <w:start w:val="1"/>
      <w:numFmt w:val="lowerRoman"/>
      <w:lvlText w:val="%3."/>
      <w:lvlJc w:val="right"/>
      <w:pPr>
        <w:ind w:left="2160" w:hanging="180"/>
      </w:pPr>
    </w:lvl>
    <w:lvl w:ilvl="3" w:tplc="10E8D2AE" w:tentative="1">
      <w:start w:val="1"/>
      <w:numFmt w:val="decimal"/>
      <w:lvlText w:val="%4."/>
      <w:lvlJc w:val="left"/>
      <w:pPr>
        <w:ind w:left="2880" w:hanging="360"/>
      </w:pPr>
    </w:lvl>
    <w:lvl w:ilvl="4" w:tplc="06AC51C4" w:tentative="1">
      <w:start w:val="1"/>
      <w:numFmt w:val="lowerLetter"/>
      <w:lvlText w:val="%5."/>
      <w:lvlJc w:val="left"/>
      <w:pPr>
        <w:ind w:left="3600" w:hanging="360"/>
      </w:pPr>
    </w:lvl>
    <w:lvl w:ilvl="5" w:tplc="406A8692" w:tentative="1">
      <w:start w:val="1"/>
      <w:numFmt w:val="lowerRoman"/>
      <w:lvlText w:val="%6."/>
      <w:lvlJc w:val="right"/>
      <w:pPr>
        <w:ind w:left="4320" w:hanging="180"/>
      </w:pPr>
    </w:lvl>
    <w:lvl w:ilvl="6" w:tplc="01D6B57C" w:tentative="1">
      <w:start w:val="1"/>
      <w:numFmt w:val="decimal"/>
      <w:lvlText w:val="%7."/>
      <w:lvlJc w:val="left"/>
      <w:pPr>
        <w:ind w:left="5040" w:hanging="360"/>
      </w:pPr>
    </w:lvl>
    <w:lvl w:ilvl="7" w:tplc="07580210" w:tentative="1">
      <w:start w:val="1"/>
      <w:numFmt w:val="lowerLetter"/>
      <w:lvlText w:val="%8."/>
      <w:lvlJc w:val="left"/>
      <w:pPr>
        <w:ind w:left="5760" w:hanging="360"/>
      </w:pPr>
    </w:lvl>
    <w:lvl w:ilvl="8" w:tplc="76EA8198"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A282CCAA">
      <w:start w:val="1"/>
      <w:numFmt w:val="decimal"/>
      <w:lvlText w:val="%1."/>
      <w:lvlJc w:val="left"/>
      <w:pPr>
        <w:ind w:left="720" w:hanging="360"/>
      </w:pPr>
      <w:rPr>
        <w:rFonts w:hint="default"/>
        <w:b w:val="0"/>
        <w:i w:val="0"/>
        <w:sz w:val="22"/>
      </w:rPr>
    </w:lvl>
    <w:lvl w:ilvl="1" w:tplc="315CF910" w:tentative="1">
      <w:start w:val="1"/>
      <w:numFmt w:val="lowerLetter"/>
      <w:lvlText w:val="%2."/>
      <w:lvlJc w:val="left"/>
      <w:pPr>
        <w:ind w:left="1440" w:hanging="360"/>
      </w:pPr>
    </w:lvl>
    <w:lvl w:ilvl="2" w:tplc="9F32C4F6" w:tentative="1">
      <w:start w:val="1"/>
      <w:numFmt w:val="lowerRoman"/>
      <w:lvlText w:val="%3."/>
      <w:lvlJc w:val="right"/>
      <w:pPr>
        <w:ind w:left="2160" w:hanging="180"/>
      </w:pPr>
    </w:lvl>
    <w:lvl w:ilvl="3" w:tplc="A0C09522" w:tentative="1">
      <w:start w:val="1"/>
      <w:numFmt w:val="decimal"/>
      <w:lvlText w:val="%4."/>
      <w:lvlJc w:val="left"/>
      <w:pPr>
        <w:ind w:left="2880" w:hanging="360"/>
      </w:pPr>
    </w:lvl>
    <w:lvl w:ilvl="4" w:tplc="AF82BCD0" w:tentative="1">
      <w:start w:val="1"/>
      <w:numFmt w:val="lowerLetter"/>
      <w:lvlText w:val="%5."/>
      <w:lvlJc w:val="left"/>
      <w:pPr>
        <w:ind w:left="3600" w:hanging="360"/>
      </w:pPr>
    </w:lvl>
    <w:lvl w:ilvl="5" w:tplc="EE3E5EFA" w:tentative="1">
      <w:start w:val="1"/>
      <w:numFmt w:val="lowerRoman"/>
      <w:lvlText w:val="%6."/>
      <w:lvlJc w:val="right"/>
      <w:pPr>
        <w:ind w:left="4320" w:hanging="180"/>
      </w:pPr>
    </w:lvl>
    <w:lvl w:ilvl="6" w:tplc="37A882C6" w:tentative="1">
      <w:start w:val="1"/>
      <w:numFmt w:val="decimal"/>
      <w:lvlText w:val="%7."/>
      <w:lvlJc w:val="left"/>
      <w:pPr>
        <w:ind w:left="5040" w:hanging="360"/>
      </w:pPr>
    </w:lvl>
    <w:lvl w:ilvl="7" w:tplc="469A0D5E" w:tentative="1">
      <w:start w:val="1"/>
      <w:numFmt w:val="lowerLetter"/>
      <w:lvlText w:val="%8."/>
      <w:lvlJc w:val="left"/>
      <w:pPr>
        <w:ind w:left="5760" w:hanging="360"/>
      </w:pPr>
    </w:lvl>
    <w:lvl w:ilvl="8" w:tplc="180CF1B2" w:tentative="1">
      <w:start w:val="1"/>
      <w:numFmt w:val="lowerRoman"/>
      <w:lvlText w:val="%9."/>
      <w:lvlJc w:val="right"/>
      <w:pPr>
        <w:ind w:left="6480" w:hanging="180"/>
      </w:pPr>
    </w:lvl>
  </w:abstractNum>
  <w:abstractNum w:abstractNumId="3" w15:restartNumberingAfterBreak="0">
    <w:nsid w:val="357F087A"/>
    <w:multiLevelType w:val="multilevel"/>
    <w:tmpl w:val="A918B142"/>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C5C"/>
    <w:rsid w:val="00070E3F"/>
    <w:rsid w:val="000A2799"/>
    <w:rsid w:val="000A3C41"/>
    <w:rsid w:val="000F4A67"/>
    <w:rsid w:val="001045A7"/>
    <w:rsid w:val="00137C4B"/>
    <w:rsid w:val="00147221"/>
    <w:rsid w:val="00195A73"/>
    <w:rsid w:val="001A297B"/>
    <w:rsid w:val="001E7CE0"/>
    <w:rsid w:val="0025391B"/>
    <w:rsid w:val="00274191"/>
    <w:rsid w:val="00281837"/>
    <w:rsid w:val="00297558"/>
    <w:rsid w:val="002A3FDF"/>
    <w:rsid w:val="002B77BB"/>
    <w:rsid w:val="002D53F6"/>
    <w:rsid w:val="00351D48"/>
    <w:rsid w:val="0038530F"/>
    <w:rsid w:val="003C15E3"/>
    <w:rsid w:val="003C401E"/>
    <w:rsid w:val="003C7052"/>
    <w:rsid w:val="00447293"/>
    <w:rsid w:val="004B2137"/>
    <w:rsid w:val="004D516C"/>
    <w:rsid w:val="00521C00"/>
    <w:rsid w:val="005238D7"/>
    <w:rsid w:val="0053073B"/>
    <w:rsid w:val="00543508"/>
    <w:rsid w:val="00564CA6"/>
    <w:rsid w:val="005B7592"/>
    <w:rsid w:val="005C7FA1"/>
    <w:rsid w:val="005E298B"/>
    <w:rsid w:val="005E5449"/>
    <w:rsid w:val="00617AAC"/>
    <w:rsid w:val="00693F05"/>
    <w:rsid w:val="006B0AD7"/>
    <w:rsid w:val="006D3451"/>
    <w:rsid w:val="006D513B"/>
    <w:rsid w:val="006E0249"/>
    <w:rsid w:val="0074092B"/>
    <w:rsid w:val="00787DE9"/>
    <w:rsid w:val="0079484F"/>
    <w:rsid w:val="007B4DDB"/>
    <w:rsid w:val="007E0E26"/>
    <w:rsid w:val="007E73E7"/>
    <w:rsid w:val="008257F8"/>
    <w:rsid w:val="0084259C"/>
    <w:rsid w:val="0086738F"/>
    <w:rsid w:val="00891DAD"/>
    <w:rsid w:val="008E3846"/>
    <w:rsid w:val="009139A1"/>
    <w:rsid w:val="009272B3"/>
    <w:rsid w:val="00931891"/>
    <w:rsid w:val="0093439A"/>
    <w:rsid w:val="0099618E"/>
    <w:rsid w:val="00996740"/>
    <w:rsid w:val="009A3989"/>
    <w:rsid w:val="009B7F8F"/>
    <w:rsid w:val="00A0190A"/>
    <w:rsid w:val="00A04F18"/>
    <w:rsid w:val="00A254B5"/>
    <w:rsid w:val="00A44415"/>
    <w:rsid w:val="00A52B04"/>
    <w:rsid w:val="00B200C4"/>
    <w:rsid w:val="00B36CD4"/>
    <w:rsid w:val="00B4014F"/>
    <w:rsid w:val="00B47C10"/>
    <w:rsid w:val="00BB16A4"/>
    <w:rsid w:val="00BE4316"/>
    <w:rsid w:val="00BE75D1"/>
    <w:rsid w:val="00C0191A"/>
    <w:rsid w:val="00C4095D"/>
    <w:rsid w:val="00C82360"/>
    <w:rsid w:val="00C9477C"/>
    <w:rsid w:val="00CC1B2F"/>
    <w:rsid w:val="00CC69D0"/>
    <w:rsid w:val="00CD3B66"/>
    <w:rsid w:val="00CD5C2A"/>
    <w:rsid w:val="00CF16C2"/>
    <w:rsid w:val="00D60D9F"/>
    <w:rsid w:val="00D66F16"/>
    <w:rsid w:val="00D86969"/>
    <w:rsid w:val="00D94588"/>
    <w:rsid w:val="00DC761A"/>
    <w:rsid w:val="00E52DA2"/>
    <w:rsid w:val="00E75D8D"/>
    <w:rsid w:val="00EC2E6F"/>
    <w:rsid w:val="00EF06E1"/>
    <w:rsid w:val="00EF53F8"/>
    <w:rsid w:val="00F05D00"/>
    <w:rsid w:val="00F5524C"/>
    <w:rsid w:val="00F97AC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DA3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447293"/>
    <w:rPr>
      <w:color w:val="0563C1"/>
      <w:u w:val="single"/>
    </w:rPr>
  </w:style>
  <w:style w:type="paragraph" w:styleId="ListParagraph">
    <w:name w:val="List Paragraph"/>
    <w:basedOn w:val="Normal"/>
    <w:uiPriority w:val="34"/>
    <w:qFormat/>
    <w:rsid w:val="00447293"/>
    <w:pPr>
      <w:ind w:left="720"/>
      <w:contextualSpacing/>
    </w:pPr>
  </w:style>
  <w:style w:type="character" w:styleId="UnresolvedMention">
    <w:name w:val="Unresolved Mention"/>
    <w:basedOn w:val="DefaultParagraphFont"/>
    <w:uiPriority w:val="99"/>
    <w:semiHidden/>
    <w:unhideWhenUsed/>
    <w:rsid w:val="0093439A"/>
    <w:rPr>
      <w:color w:val="605E5C"/>
      <w:shd w:val="clear" w:color="auto" w:fill="E1DFDD"/>
    </w:rPr>
  </w:style>
  <w:style w:type="paragraph" w:styleId="Revision">
    <w:name w:val="Revision"/>
    <w:hidden/>
    <w:uiPriority w:val="99"/>
    <w:semiHidden/>
    <w:rsid w:val="008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2344</Words>
  <Characters>1337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2025-04-03T07:30:00Z</dcterms:created>
  <dcterms:modified xsi:type="dcterms:W3CDTF">2025-04-03T07:30:00Z</dcterms:modified>
</cp:coreProperties>
</file>