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1BD0B935" w:rsidR="004D516C" w:rsidRDefault="00FC3E03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1DF5FF92" w14:textId="77777777" w:rsidR="00FC3E03" w:rsidRPr="00564CA6" w:rsidRDefault="00FC3E03" w:rsidP="00FC3E03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</w:t>
      </w:r>
      <w:r w:rsidRPr="0099044F">
        <w:rPr>
          <w:rFonts w:ascii="Times New Roman" w:hAnsi="Times New Roman" w:cs="Times New Roman"/>
          <w:noProof/>
        </w:rPr>
        <w:t xml:space="preserve">uz </w:t>
      </w:r>
      <w:r>
        <w:rPr>
          <w:rFonts w:ascii="Times New Roman" w:hAnsi="Times New Roman" w:cs="Times New Roman"/>
          <w:noProof/>
        </w:rPr>
        <w:t>04</w:t>
      </w:r>
      <w:r w:rsidRPr="0099044F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03</w:t>
      </w:r>
      <w:r w:rsidRPr="0099044F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564CA6">
        <w:rPr>
          <w:rFonts w:ascii="Times New Roman" w:hAnsi="Times New Roman" w:cs="Times New Roman"/>
          <w:noProof/>
          <w:color w:val="FF0000"/>
        </w:rPr>
        <w:t>.</w:t>
      </w:r>
    </w:p>
    <w:p w14:paraId="015A5185" w14:textId="77777777" w:rsidR="00FC3E03" w:rsidRPr="00564CA6" w:rsidRDefault="00FC3E03" w:rsidP="00FC3E03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00F607C1" w14:textId="5EEE04D0" w:rsidR="00FC3E03" w:rsidRPr="0099044F" w:rsidRDefault="00FC3E03" w:rsidP="00FC3E03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  <w:r>
        <w:rPr>
          <w:rFonts w:ascii="Times New Roman" w:hAnsi="Times New Roman" w:cs="Times New Roman"/>
          <w:noProof/>
        </w:rPr>
        <w:t xml:space="preserve">IKSS 05.03.2025. </w:t>
      </w:r>
    </w:p>
    <w:p w14:paraId="79941F93" w14:textId="77777777" w:rsidR="00FC3E03" w:rsidRPr="0099044F" w:rsidRDefault="00FC3E03" w:rsidP="00FC3E03">
      <w:pPr>
        <w:jc w:val="right"/>
        <w:rPr>
          <w:rFonts w:ascii="Times New Roman" w:hAnsi="Times New Roman" w:cs="Times New Roman"/>
          <w:noProof/>
        </w:rPr>
      </w:pPr>
      <w:r w:rsidRPr="0099044F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27</w:t>
      </w:r>
      <w:r w:rsidRPr="0099044F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3</w:t>
      </w:r>
      <w:r w:rsidRPr="0099044F">
        <w:rPr>
          <w:rFonts w:ascii="Times New Roman" w:hAnsi="Times New Roman" w:cs="Times New Roman"/>
          <w:noProof/>
        </w:rPr>
        <w:t>.2025.</w:t>
      </w:r>
    </w:p>
    <w:p w14:paraId="428C330A" w14:textId="77777777" w:rsidR="00FC3E03" w:rsidRPr="0099044F" w:rsidRDefault="00FC3E03" w:rsidP="00FC3E03">
      <w:pPr>
        <w:jc w:val="right"/>
        <w:rPr>
          <w:rFonts w:ascii="Times New Roman" w:hAnsi="Times New Roman" w:cs="Times New Roman"/>
          <w:noProof/>
        </w:rPr>
      </w:pPr>
      <w:r w:rsidRPr="0099044F">
        <w:rPr>
          <w:rFonts w:ascii="Times New Roman" w:hAnsi="Times New Roman" w:cs="Times New Roman"/>
          <w:noProof/>
        </w:rPr>
        <w:t>sagatavotājs: I</w:t>
      </w:r>
      <w:r>
        <w:rPr>
          <w:rFonts w:ascii="Times New Roman" w:hAnsi="Times New Roman" w:cs="Times New Roman"/>
          <w:noProof/>
        </w:rPr>
        <w:t>nga Pērkone</w:t>
      </w:r>
    </w:p>
    <w:p w14:paraId="178ECFB1" w14:textId="77777777" w:rsidR="00FC3E03" w:rsidRPr="00564CA6" w:rsidRDefault="00FC3E03" w:rsidP="00FC3E03">
      <w:pPr>
        <w:jc w:val="right"/>
        <w:rPr>
          <w:rFonts w:ascii="Times New Roman" w:hAnsi="Times New Roman" w:cs="Times New Roman"/>
          <w:noProof/>
          <w:color w:val="FF0000"/>
        </w:rPr>
      </w:pPr>
      <w:r w:rsidRPr="0099044F">
        <w:rPr>
          <w:rFonts w:ascii="Times New Roman" w:hAnsi="Times New Roman" w:cs="Times New Roman"/>
          <w:noProof/>
        </w:rPr>
        <w:t>ziņotājs: I</w:t>
      </w:r>
      <w:r>
        <w:rPr>
          <w:rFonts w:ascii="Times New Roman" w:hAnsi="Times New Roman" w:cs="Times New Roman"/>
          <w:noProof/>
        </w:rPr>
        <w:t>nga Pērkone</w:t>
      </w:r>
    </w:p>
    <w:p w14:paraId="2E27ACB6" w14:textId="27E1D6B1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25827EA2" w14:textId="77777777" w:rsidR="00310BC7" w:rsidRDefault="00310BC7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</w:p>
    <w:p w14:paraId="40D1929E" w14:textId="78BA7E0C" w:rsidR="00310BC7" w:rsidRPr="00B64ABD" w:rsidRDefault="00FC3E03" w:rsidP="00310BC7">
      <w:pPr>
        <w:ind w:left="5387" w:firstLine="279"/>
        <w:jc w:val="right"/>
        <w:rPr>
          <w:rFonts w:ascii="Times New Roman" w:hAnsi="Times New Roman"/>
          <w:bCs/>
        </w:rPr>
      </w:pPr>
      <w:r w:rsidRPr="00B64ABD">
        <w:rPr>
          <w:rFonts w:ascii="Times New Roman" w:hAnsi="Times New Roman"/>
          <w:bCs/>
        </w:rPr>
        <w:t>APSTIPRINĀTI</w:t>
      </w:r>
    </w:p>
    <w:p w14:paraId="42F29BCD" w14:textId="0AA120B9" w:rsidR="00310BC7" w:rsidRPr="00B64ABD" w:rsidRDefault="00FC3E03" w:rsidP="00310BC7">
      <w:pPr>
        <w:ind w:left="5387"/>
        <w:jc w:val="right"/>
        <w:rPr>
          <w:rFonts w:ascii="Times New Roman" w:hAnsi="Times New Roman"/>
          <w:bCs/>
        </w:rPr>
      </w:pPr>
      <w:r w:rsidRPr="00B64ABD">
        <w:rPr>
          <w:rFonts w:ascii="Times New Roman" w:hAnsi="Times New Roman"/>
          <w:bCs/>
        </w:rPr>
        <w:t xml:space="preserve">ar Ādažu novada pašvaldības domes </w:t>
      </w:r>
      <w:r w:rsidRPr="00B64ABD">
        <w:rPr>
          <w:rFonts w:ascii="Times New Roman" w:hAnsi="Times New Roman"/>
          <w:noProof/>
        </w:rPr>
        <w:t>20</w:t>
      </w:r>
      <w:r w:rsidR="00B64ABD">
        <w:rPr>
          <w:rFonts w:ascii="Times New Roman" w:hAnsi="Times New Roman"/>
          <w:noProof/>
        </w:rPr>
        <w:t>25</w:t>
      </w:r>
      <w:r w:rsidRPr="00B64ABD">
        <w:rPr>
          <w:rFonts w:ascii="Times New Roman" w:hAnsi="Times New Roman"/>
          <w:noProof/>
        </w:rPr>
        <w:t xml:space="preserve">. gada </w:t>
      </w:r>
      <w:r w:rsidR="00B64ABD">
        <w:rPr>
          <w:rFonts w:ascii="Times New Roman" w:hAnsi="Times New Roman"/>
          <w:noProof/>
        </w:rPr>
        <w:t>27.marta</w:t>
      </w:r>
      <w:r w:rsidRPr="00B64ABD">
        <w:rPr>
          <w:rFonts w:ascii="Times New Roman" w:hAnsi="Times New Roman"/>
          <w:bCs/>
        </w:rPr>
        <w:t xml:space="preserve"> sēdes lēmumu (</w:t>
      </w:r>
      <w:r w:rsidRPr="00B64ABD">
        <w:rPr>
          <w:rFonts w:ascii="Times New Roman" w:hAnsi="Times New Roman"/>
        </w:rPr>
        <w:t>protokols Nr. xx § xx</w:t>
      </w:r>
      <w:r w:rsidRPr="00B64ABD">
        <w:rPr>
          <w:rFonts w:ascii="Times New Roman" w:hAnsi="Times New Roman"/>
          <w:bCs/>
        </w:rPr>
        <w:t xml:space="preserve">) </w:t>
      </w:r>
    </w:p>
    <w:bookmarkEnd w:id="0"/>
    <w:p w14:paraId="704FF098" w14:textId="77777777" w:rsidR="00310BC7" w:rsidRPr="00B64ABD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5CDF15A" w14:textId="77777777" w:rsidR="00310BC7" w:rsidRPr="00B64ABD" w:rsidRDefault="00FC3E03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B64ABD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08B0E689" w14:textId="77777777" w:rsidR="00310BC7" w:rsidRPr="00B64ABD" w:rsidRDefault="00FC3E03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B64ABD">
        <w:rPr>
          <w:rFonts w:ascii="Times New Roman" w:eastAsia="Times New Roman" w:hAnsi="Times New Roman"/>
          <w:lang w:eastAsia="lv-LV"/>
        </w:rPr>
        <w:t>Ādažos, Ādažu novadā</w:t>
      </w:r>
    </w:p>
    <w:p w14:paraId="47C0F9DB" w14:textId="77777777" w:rsidR="00564CA6" w:rsidRPr="00B64ABD" w:rsidRDefault="00FC3E03" w:rsidP="00564CA6">
      <w:pPr>
        <w:rPr>
          <w:rFonts w:ascii="Times New Roman" w:hAnsi="Times New Roman" w:cs="Times New Roman"/>
        </w:rPr>
      </w:pPr>
      <w:r w:rsidRPr="00B64ABD">
        <w:rPr>
          <w:rFonts w:ascii="Times New Roman" w:hAnsi="Times New Roman" w:cs="Times New Roman"/>
          <w:noProof/>
        </w:rPr>
        <w:tab/>
      </w:r>
      <w:r w:rsidRPr="00B64ABD">
        <w:rPr>
          <w:rFonts w:ascii="Times New Roman" w:hAnsi="Times New Roman" w:cs="Times New Roman"/>
          <w:noProof/>
        </w:rPr>
        <w:tab/>
      </w:r>
      <w:r w:rsidRPr="00B64ABD">
        <w:rPr>
          <w:rFonts w:ascii="Times New Roman" w:hAnsi="Times New Roman" w:cs="Times New Roman"/>
          <w:noProof/>
        </w:rPr>
        <w:tab/>
      </w:r>
      <w:r w:rsidRPr="00B64ABD">
        <w:rPr>
          <w:rFonts w:ascii="Times New Roman" w:hAnsi="Times New Roman" w:cs="Times New Roman"/>
          <w:noProof/>
        </w:rPr>
        <w:tab/>
      </w:r>
    </w:p>
    <w:p w14:paraId="513E1B4D" w14:textId="715D3C98" w:rsidR="00564CA6" w:rsidRPr="00564CA6" w:rsidRDefault="00FC3E03" w:rsidP="00564CA6">
      <w:pPr>
        <w:rPr>
          <w:rFonts w:ascii="Times New Roman" w:hAnsi="Times New Roman" w:cs="Times New Roman"/>
        </w:rPr>
      </w:pPr>
      <w:r w:rsidRPr="00B64ABD">
        <w:rPr>
          <w:rFonts w:ascii="Times New Roman" w:hAnsi="Times New Roman" w:cs="Times New Roman"/>
        </w:rPr>
        <w:t>20</w:t>
      </w:r>
      <w:r w:rsidR="00B64ABD">
        <w:rPr>
          <w:rFonts w:ascii="Times New Roman" w:hAnsi="Times New Roman" w:cs="Times New Roman"/>
        </w:rPr>
        <w:t>25</w:t>
      </w:r>
      <w:r w:rsidRPr="00B64ABD">
        <w:rPr>
          <w:rFonts w:ascii="Times New Roman" w:hAnsi="Times New Roman" w:cs="Times New Roman"/>
        </w:rPr>
        <w:t xml:space="preserve">. gada </w:t>
      </w:r>
      <w:r w:rsidR="00B64ABD">
        <w:rPr>
          <w:rFonts w:ascii="Times New Roman" w:hAnsi="Times New Roman" w:cs="Times New Roman"/>
        </w:rPr>
        <w:t>27.martā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C9B143E" w:rsidR="00564CA6" w:rsidRPr="00564CA6" w:rsidRDefault="00FC3E03" w:rsidP="00310BC7">
      <w:pPr>
        <w:jc w:val="center"/>
        <w:rPr>
          <w:rFonts w:ascii="Times New Roman" w:hAnsi="Times New Roman" w:cs="Times New Roman"/>
        </w:rPr>
      </w:pPr>
      <w:r w:rsidRPr="00FC3E03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Grozījumi Ādažu novada pašvaldības domes 2024. gada 28. novembra saistošajos noteikumos Nr. 53/2024 “Ādažu novada pašvaldības līdzdalības budžeta nolikums”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5C2D2584" w14:textId="77777777" w:rsidR="00FC3E03" w:rsidRPr="00B64ABD" w:rsidRDefault="00FC3E03" w:rsidP="00B64ABD">
      <w:pPr>
        <w:ind w:left="5040" w:right="-1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B64ABD">
        <w:rPr>
          <w:rFonts w:ascii="Times New Roman" w:hAnsi="Times New Roman" w:cs="Times New Roman"/>
          <w:i/>
          <w:iCs/>
          <w:sz w:val="22"/>
          <w:szCs w:val="22"/>
        </w:rPr>
        <w:t>Izdoti saskaņā ar Pašvaldību likuma 61. pantu</w:t>
      </w:r>
    </w:p>
    <w:p w14:paraId="4B0516EA" w14:textId="77777777" w:rsidR="00FC3E03" w:rsidRPr="000247EE" w:rsidRDefault="00FC3E03" w:rsidP="00FC3E03">
      <w:pPr>
        <w:pStyle w:val="Sarakstarindkopa"/>
        <w:spacing w:after="0" w:line="240" w:lineRule="auto"/>
        <w:ind w:left="0"/>
        <w:contextualSpacing w:val="0"/>
        <w:jc w:val="both"/>
        <w:rPr>
          <w:rFonts w:ascii="Times New Roman" w:hAnsi="Times New Roman"/>
          <w:noProof/>
          <w:color w:val="000000"/>
          <w:sz w:val="23"/>
          <w:szCs w:val="23"/>
        </w:rPr>
      </w:pPr>
    </w:p>
    <w:p w14:paraId="1D4CE04F" w14:textId="2BEF4067" w:rsidR="00FC3E03" w:rsidRPr="00377AE2" w:rsidRDefault="00FC3E03" w:rsidP="00FC3E03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377AE2">
        <w:rPr>
          <w:rFonts w:ascii="Times New Roman" w:hAnsi="Times New Roman"/>
          <w:noProof/>
          <w:color w:val="000000"/>
          <w:sz w:val="24"/>
          <w:szCs w:val="24"/>
        </w:rPr>
        <w:t xml:space="preserve">Izdarīt </w:t>
      </w:r>
      <w:r w:rsidRPr="00377AE2">
        <w:rPr>
          <w:rFonts w:ascii="Times New Roman" w:hAnsi="Times New Roman"/>
          <w:color w:val="000000"/>
          <w:sz w:val="24"/>
          <w:szCs w:val="24"/>
        </w:rPr>
        <w:t xml:space="preserve">Ādažu novada pašvaldības domes 2024. gada 28. novembra saistošajos noteikumos Nr. 53/2024 “Ādažu novada pašvaldības līdzdalības budžeta nolikums” (Latvijas Vēstnesis, </w:t>
      </w:r>
      <w:hyperlink r:id="rId8" w:history="1">
        <w:r w:rsidRPr="00377AE2">
          <w:rPr>
            <w:rStyle w:val="Hipersaite"/>
            <w:rFonts w:ascii="Times New Roman" w:hAnsi="Times New Roman"/>
            <w:color w:val="000000"/>
            <w:sz w:val="24"/>
            <w:szCs w:val="24"/>
            <w:u w:val="none"/>
          </w:rPr>
          <w:t>2024., Nr. 238</w:t>
        </w:r>
      </w:hyperlink>
      <w:r w:rsidRPr="00377AE2">
        <w:rPr>
          <w:rFonts w:ascii="Times New Roman" w:hAnsi="Times New Roman"/>
          <w:sz w:val="24"/>
          <w:szCs w:val="24"/>
        </w:rPr>
        <w:t>, 2025 Nr.24</w:t>
      </w:r>
      <w:r w:rsidR="00235391">
        <w:rPr>
          <w:rFonts w:ascii="Times New Roman" w:hAnsi="Times New Roman"/>
          <w:sz w:val="24"/>
          <w:szCs w:val="24"/>
        </w:rPr>
        <w:t>, 44</w:t>
      </w:r>
      <w:r w:rsidRPr="00377AE2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377AE2">
        <w:rPr>
          <w:rFonts w:ascii="Times New Roman" w:hAnsi="Times New Roman"/>
          <w:color w:val="000000"/>
          <w:sz w:val="24"/>
          <w:szCs w:val="24"/>
          <w:lang w:bidi="en-US"/>
        </w:rPr>
        <w:t>šādus grozījumus:</w:t>
      </w:r>
    </w:p>
    <w:p w14:paraId="2945ED40" w14:textId="77777777" w:rsidR="00FC3E03" w:rsidRPr="00377AE2" w:rsidRDefault="00FC3E03" w:rsidP="00FC3E03">
      <w:pPr>
        <w:pStyle w:val="Sarakstarindkopa"/>
        <w:numPr>
          <w:ilvl w:val="0"/>
          <w:numId w:val="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 w:rsidRPr="00377AE2">
        <w:rPr>
          <w:rFonts w:ascii="Times New Roman" w:hAnsi="Times New Roman"/>
          <w:color w:val="000000"/>
          <w:sz w:val="24"/>
          <w:szCs w:val="24"/>
          <w:lang w:bidi="en-US"/>
        </w:rPr>
        <w:t>Izteikt 11. punktu šādā redakcijā:</w:t>
      </w:r>
    </w:p>
    <w:p w14:paraId="7AAB6CB7" w14:textId="77777777" w:rsidR="00FC3E03" w:rsidRPr="00846776" w:rsidRDefault="00FC3E03" w:rsidP="00FC3E03">
      <w:pPr>
        <w:pStyle w:val="Sarakstarindkopa"/>
        <w:spacing w:after="120" w:line="240" w:lineRule="auto"/>
        <w:ind w:left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/>
          <w:color w:val="000000"/>
          <w:sz w:val="24"/>
          <w:szCs w:val="24"/>
          <w:lang w:bidi="en-US"/>
        </w:rPr>
        <w:t xml:space="preserve">“11. </w:t>
      </w:r>
      <w:r w:rsidRPr="00846776">
        <w:rPr>
          <w:rFonts w:ascii="Times New Roman" w:hAnsi="Times New Roman"/>
          <w:color w:val="000000"/>
          <w:sz w:val="24"/>
          <w:szCs w:val="24"/>
          <w:lang w:bidi="en-US"/>
        </w:rPr>
        <w:t>Projekta pieteikumu veido šādi dokumenti / apliecinājumi:</w:t>
      </w:r>
    </w:p>
    <w:p w14:paraId="1D7698BA" w14:textId="77777777" w:rsidR="00FC3E03" w:rsidRPr="00377AE2" w:rsidRDefault="00FC3E03" w:rsidP="00B64ABD">
      <w:pPr>
        <w:pStyle w:val="Sarakstarindkopa"/>
        <w:numPr>
          <w:ilvl w:val="1"/>
          <w:numId w:val="6"/>
        </w:numPr>
        <w:spacing w:after="120" w:line="240" w:lineRule="auto"/>
        <w:ind w:hanging="411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color w:val="000000"/>
          <w:sz w:val="24"/>
          <w:szCs w:val="24"/>
          <w:lang w:bidi="en-US"/>
        </w:rPr>
        <w:t xml:space="preserve"> a</w:t>
      </w:r>
      <w:r w:rsidRPr="00846776">
        <w:rPr>
          <w:rFonts w:ascii="Times New Roman" w:hAnsi="Times New Roman"/>
          <w:color w:val="000000"/>
          <w:sz w:val="24"/>
          <w:szCs w:val="24"/>
          <w:lang w:bidi="en-US"/>
        </w:rPr>
        <w:t xml:space="preserve">izpildīta </w:t>
      </w:r>
      <w:r w:rsidRPr="00377AE2">
        <w:rPr>
          <w:rFonts w:ascii="Times New Roman" w:hAnsi="Times New Roman"/>
          <w:sz w:val="24"/>
          <w:szCs w:val="24"/>
          <w:lang w:bidi="en-US"/>
        </w:rPr>
        <w:t>pieteikuma veidlapa (1.pielikums);</w:t>
      </w:r>
    </w:p>
    <w:p w14:paraId="69CDCEF1" w14:textId="7CF172F9" w:rsidR="00FC3E03" w:rsidRPr="00377AE2" w:rsidRDefault="00FC3E03" w:rsidP="00B64ABD">
      <w:pPr>
        <w:pStyle w:val="Sarakstarindkopa"/>
        <w:numPr>
          <w:ilvl w:val="1"/>
          <w:numId w:val="6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377AE2">
        <w:rPr>
          <w:rFonts w:ascii="Times New Roman" w:hAnsi="Times New Roman"/>
          <w:kern w:val="2"/>
          <w:sz w:val="24"/>
          <w:szCs w:val="24"/>
          <w14:ligatures w14:val="standardContextual"/>
        </w:rPr>
        <w:t>projekta darbu izmaksu tāme (2. pielikums).</w:t>
      </w:r>
      <w:r w:rsidR="00330614">
        <w:rPr>
          <w:rFonts w:ascii="Times New Roman" w:hAnsi="Times New Roman"/>
          <w:kern w:val="2"/>
          <w:sz w:val="24"/>
          <w:szCs w:val="24"/>
          <w14:ligatures w14:val="standardContextual"/>
        </w:rPr>
        <w:t>”</w:t>
      </w:r>
    </w:p>
    <w:p w14:paraId="1788D64F" w14:textId="77777777" w:rsidR="00FC3E03" w:rsidRDefault="00FC3E03" w:rsidP="00B64ABD">
      <w:pPr>
        <w:pStyle w:val="Sarakstarindkopa"/>
        <w:numPr>
          <w:ilvl w:val="0"/>
          <w:numId w:val="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/>
          <w:color w:val="000000"/>
          <w:sz w:val="24"/>
          <w:szCs w:val="24"/>
          <w:lang w:bidi="en-US"/>
        </w:rPr>
        <w:t>Izteikt 13. punktu šādā redakcijā:</w:t>
      </w:r>
    </w:p>
    <w:p w14:paraId="7792579B" w14:textId="25242B1C" w:rsidR="00FC3E03" w:rsidRDefault="00FC3E03" w:rsidP="00B64ABD">
      <w:pPr>
        <w:pStyle w:val="Sarakstarindkopa"/>
        <w:spacing w:after="120" w:line="240" w:lineRule="auto"/>
        <w:ind w:left="851" w:hanging="491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377AE2">
        <w:rPr>
          <w:rFonts w:ascii="Times New Roman" w:hAnsi="Times New Roman"/>
          <w:sz w:val="24"/>
          <w:szCs w:val="24"/>
          <w:lang w:bidi="en-US"/>
        </w:rPr>
        <w:t xml:space="preserve">“13. </w:t>
      </w:r>
      <w:r w:rsidRPr="00377AE2">
        <w:rPr>
          <w:rFonts w:ascii="Times New Roman" w:hAnsi="Times New Roman"/>
          <w:sz w:val="24"/>
          <w:szCs w:val="24"/>
        </w:rPr>
        <w:t>Pieteikumu var iesniegt projektu līdzdalības budžeta platformā GeoLatvija.lv sadaļā “Līdzdalības budžets”</w:t>
      </w:r>
      <w:r w:rsidRPr="00377AE2">
        <w:rPr>
          <w:rFonts w:ascii="Times New Roman" w:hAnsi="Times New Roman"/>
          <w:sz w:val="24"/>
          <w:szCs w:val="24"/>
          <w:lang w:bidi="en-US"/>
        </w:rPr>
        <w:t>.”.</w:t>
      </w:r>
    </w:p>
    <w:p w14:paraId="4F41F7B2" w14:textId="328F71C6" w:rsidR="00E212AF" w:rsidRPr="00E212AF" w:rsidRDefault="00E212AF" w:rsidP="00E212AF">
      <w:pPr>
        <w:pStyle w:val="Sarakstarindkopa"/>
        <w:numPr>
          <w:ilvl w:val="0"/>
          <w:numId w:val="5"/>
        </w:numPr>
        <w:spacing w:after="120"/>
        <w:jc w:val="both"/>
        <w:rPr>
          <w:rFonts w:ascii="Times New Roman" w:hAnsi="Times New Roman"/>
          <w:sz w:val="24"/>
          <w:szCs w:val="24"/>
          <w:lang w:bidi="en-US"/>
        </w:rPr>
      </w:pPr>
      <w:r w:rsidRPr="00E212AF">
        <w:rPr>
          <w:rFonts w:ascii="Times New Roman" w:hAnsi="Times New Roman"/>
          <w:sz w:val="24"/>
          <w:szCs w:val="24"/>
          <w:lang w:bidi="en-US"/>
        </w:rPr>
        <w:t>Izteikt</w:t>
      </w:r>
      <w:r>
        <w:rPr>
          <w:rFonts w:ascii="Times New Roman" w:hAnsi="Times New Roman"/>
          <w:sz w:val="24"/>
          <w:szCs w:val="24"/>
          <w:lang w:bidi="en-US"/>
        </w:rPr>
        <w:t xml:space="preserve"> 1. un 2. pielikumu šādā jaunā redakcijā: </w:t>
      </w:r>
    </w:p>
    <w:p w14:paraId="091CA3D6" w14:textId="77777777" w:rsidR="00310BC7" w:rsidRPr="00564CA6" w:rsidRDefault="00310BC7" w:rsidP="00BB16A4">
      <w:pPr>
        <w:jc w:val="both"/>
        <w:rPr>
          <w:rFonts w:ascii="Times New Roman" w:hAnsi="Times New Roman" w:cs="Times New Roman"/>
        </w:rPr>
      </w:pPr>
    </w:p>
    <w:p w14:paraId="3A92504D" w14:textId="77777777" w:rsidR="003F71A6" w:rsidRDefault="003F71A6" w:rsidP="00131697">
      <w:pPr>
        <w:jc w:val="right"/>
        <w:rPr>
          <w:rFonts w:ascii="Times New Roman" w:eastAsia="Times New Roman" w:hAnsi="Times New Roman" w:cs="Times New Roman"/>
          <w:lang w:eastAsia="lv-LV"/>
        </w:rPr>
      </w:pPr>
    </w:p>
    <w:p w14:paraId="4085E872" w14:textId="77777777" w:rsidR="003F71A6" w:rsidRDefault="003F71A6" w:rsidP="00131697">
      <w:pPr>
        <w:jc w:val="right"/>
        <w:rPr>
          <w:rFonts w:ascii="Times New Roman" w:eastAsia="Times New Roman" w:hAnsi="Times New Roman" w:cs="Times New Roman"/>
          <w:lang w:eastAsia="lv-LV"/>
        </w:rPr>
      </w:pPr>
    </w:p>
    <w:p w14:paraId="043D45E4" w14:textId="77777777" w:rsidR="003F71A6" w:rsidRDefault="003F71A6" w:rsidP="00131697">
      <w:pPr>
        <w:jc w:val="right"/>
        <w:rPr>
          <w:rFonts w:ascii="Times New Roman" w:eastAsia="Times New Roman" w:hAnsi="Times New Roman" w:cs="Times New Roman"/>
          <w:lang w:eastAsia="lv-LV"/>
        </w:rPr>
      </w:pPr>
    </w:p>
    <w:p w14:paraId="7D0DBEC3" w14:textId="77777777" w:rsidR="003F71A6" w:rsidRDefault="003F71A6" w:rsidP="00131697">
      <w:pPr>
        <w:jc w:val="right"/>
        <w:rPr>
          <w:rFonts w:ascii="Times New Roman" w:eastAsia="Times New Roman" w:hAnsi="Times New Roman" w:cs="Times New Roman"/>
          <w:lang w:eastAsia="lv-LV"/>
        </w:rPr>
      </w:pPr>
    </w:p>
    <w:p w14:paraId="759A6727" w14:textId="3DAEFC31" w:rsidR="00FC3E03" w:rsidRPr="00FC3E03" w:rsidRDefault="00C17A51" w:rsidP="00131697">
      <w:pPr>
        <w:jc w:val="right"/>
        <w:rPr>
          <w:rFonts w:ascii="Times New Roman" w:eastAsia="Calibri" w:hAnsi="Times New Roman"/>
        </w:rPr>
      </w:pPr>
      <w:r>
        <w:rPr>
          <w:rFonts w:ascii="Times New Roman" w:eastAsia="Times New Roman" w:hAnsi="Times New Roman" w:cs="Times New Roman"/>
          <w:lang w:eastAsia="lv-LV"/>
        </w:rPr>
        <w:lastRenderedPageBreak/>
        <w:t xml:space="preserve"> </w:t>
      </w:r>
      <w:r w:rsidR="00E212AF">
        <w:rPr>
          <w:rFonts w:ascii="Times New Roman" w:eastAsia="Times New Roman" w:hAnsi="Times New Roman" w:cs="Times New Roman"/>
          <w:lang w:eastAsia="lv-LV"/>
        </w:rPr>
        <w:t>“</w:t>
      </w:r>
      <w:r w:rsidR="00FC3E03">
        <w:rPr>
          <w:rFonts w:ascii="Times New Roman" w:eastAsia="Times New Roman" w:hAnsi="Times New Roman" w:cs="Times New Roman"/>
          <w:lang w:eastAsia="lv-LV"/>
        </w:rPr>
        <w:t>1</w:t>
      </w:r>
      <w:r w:rsidR="00FC3E03" w:rsidRPr="00B44A45">
        <w:rPr>
          <w:rFonts w:ascii="Times New Roman" w:eastAsia="Times New Roman" w:hAnsi="Times New Roman" w:cs="Times New Roman"/>
          <w:lang w:eastAsia="lv-LV"/>
        </w:rPr>
        <w:t>.</w:t>
      </w:r>
      <w:r w:rsidR="00FC3E03">
        <w:rPr>
          <w:rFonts w:ascii="Times New Roman" w:eastAsia="Times New Roman" w:hAnsi="Times New Roman" w:cs="Times New Roman"/>
          <w:lang w:eastAsia="lv-LV"/>
        </w:rPr>
        <w:t xml:space="preserve"> </w:t>
      </w:r>
      <w:r w:rsidR="00FC3E03" w:rsidRPr="00B44A45">
        <w:rPr>
          <w:rFonts w:ascii="Times New Roman" w:eastAsia="Times New Roman" w:hAnsi="Times New Roman" w:cs="Times New Roman"/>
          <w:lang w:eastAsia="lv-LV"/>
        </w:rPr>
        <w:t>pielikums</w:t>
      </w:r>
    </w:p>
    <w:p w14:paraId="3F744BFD" w14:textId="77777777" w:rsidR="00FC3E03" w:rsidRPr="00B44A45" w:rsidRDefault="00FC3E03" w:rsidP="00C57D33">
      <w:pPr>
        <w:shd w:val="clear" w:color="auto" w:fill="FFFFFF"/>
        <w:jc w:val="right"/>
        <w:rPr>
          <w:rFonts w:ascii="Times New Roman" w:eastAsia="Times New Roman" w:hAnsi="Times New Roman" w:cs="Times New Roman"/>
          <w:lang w:eastAsia="lv-LV"/>
        </w:rPr>
      </w:pPr>
      <w:r w:rsidRPr="00B44A45">
        <w:rPr>
          <w:rFonts w:ascii="Times New Roman" w:eastAsia="Times New Roman" w:hAnsi="Times New Roman" w:cs="Times New Roman"/>
          <w:lang w:eastAsia="lv-LV"/>
        </w:rPr>
        <w:t xml:space="preserve">Ādažu novada pašvaldības </w:t>
      </w:r>
      <w:r w:rsidRPr="00B44A45">
        <w:rPr>
          <w:rFonts w:ascii="Times New Roman" w:eastAsia="Times New Roman" w:hAnsi="Times New Roman" w:cs="Times New Roman"/>
          <w:lang w:eastAsia="lv-LV"/>
        </w:rPr>
        <w:br/>
        <w:t xml:space="preserve">2024. gada </w:t>
      </w:r>
      <w:r>
        <w:rPr>
          <w:rFonts w:ascii="Times New Roman" w:eastAsia="Times New Roman" w:hAnsi="Times New Roman" w:cs="Times New Roman"/>
          <w:lang w:eastAsia="lv-LV"/>
        </w:rPr>
        <w:t>28</w:t>
      </w:r>
      <w:r w:rsidRPr="00B44A45">
        <w:rPr>
          <w:rFonts w:ascii="Times New Roman" w:eastAsia="Times New Roman" w:hAnsi="Times New Roman" w:cs="Times New Roman"/>
          <w:lang w:eastAsia="lv-LV"/>
        </w:rPr>
        <w:t>.</w:t>
      </w:r>
      <w:r>
        <w:rPr>
          <w:rFonts w:ascii="Times New Roman" w:eastAsia="Times New Roman" w:hAnsi="Times New Roman" w:cs="Times New Roman"/>
          <w:lang w:eastAsia="lv-LV"/>
        </w:rPr>
        <w:t xml:space="preserve"> novembra</w:t>
      </w:r>
      <w:r w:rsidRPr="00B44A45">
        <w:rPr>
          <w:rFonts w:ascii="Times New Roman" w:eastAsia="Times New Roman" w:hAnsi="Times New Roman" w:cs="Times New Roman"/>
          <w:lang w:eastAsia="lv-LV"/>
        </w:rPr>
        <w:br/>
        <w:t xml:space="preserve">saistošajiem noteikumiem Nr. </w:t>
      </w:r>
      <w:r>
        <w:rPr>
          <w:rFonts w:ascii="Times New Roman" w:eastAsia="Times New Roman" w:hAnsi="Times New Roman" w:cs="Times New Roman"/>
          <w:lang w:eastAsia="lv-LV"/>
        </w:rPr>
        <w:t>53/2024</w:t>
      </w:r>
    </w:p>
    <w:p w14:paraId="6B93F675" w14:textId="77777777" w:rsidR="00FC3E03" w:rsidRPr="00B44A45" w:rsidRDefault="00FC3E03" w:rsidP="00FC3E03">
      <w:pPr>
        <w:jc w:val="right"/>
        <w:textAlignment w:val="baseline"/>
        <w:rPr>
          <w:rFonts w:ascii="Times New Roman" w:hAnsi="Times New Roman" w:cs="Times New Roman"/>
        </w:rPr>
      </w:pPr>
    </w:p>
    <w:p w14:paraId="3B369FB5" w14:textId="66FF5130" w:rsidR="00FC3E03" w:rsidRPr="00B44A45" w:rsidRDefault="00FC3E03" w:rsidP="006457F4">
      <w:pPr>
        <w:shd w:val="clear" w:color="auto" w:fill="FFFFFF"/>
        <w:spacing w:line="259" w:lineRule="auto"/>
        <w:jc w:val="center"/>
        <w:rPr>
          <w:rFonts w:ascii="Times New Roman" w:eastAsia="Times New Roman" w:hAnsi="Times New Roman" w:cs="Times New Roman"/>
          <w:lang w:eastAsia="lv-LV"/>
        </w:rPr>
      </w:pPr>
      <w:r w:rsidRPr="00B44A45">
        <w:rPr>
          <w:rFonts w:ascii="Times New Roman" w:eastAsia="Times New Roman" w:hAnsi="Times New Roman" w:cs="Times New Roman"/>
          <w:b/>
          <w:bCs/>
          <w:lang w:eastAsia="lv-LV"/>
        </w:rPr>
        <w:t>PIETEIKUMA VEIDLAPA</w:t>
      </w:r>
      <w:r w:rsidRPr="00B44A45">
        <w:rPr>
          <w:rFonts w:ascii="Times New Roman" w:eastAsia="Times New Roman" w:hAnsi="Times New Roman" w:cs="Times New Roman"/>
          <w:b/>
          <w:bCs/>
          <w:lang w:eastAsia="lv-LV"/>
        </w:rPr>
        <w:br/>
        <w:t>Ādažu novada pašvaldības līdzdalības budžeta projektu konkursam</w:t>
      </w:r>
    </w:p>
    <w:tbl>
      <w:tblPr>
        <w:tblStyle w:val="Reatabula"/>
        <w:tblW w:w="9498" w:type="dxa"/>
        <w:tblInd w:w="-426" w:type="dxa"/>
        <w:tblLook w:val="04A0" w:firstRow="1" w:lastRow="0" w:firstColumn="1" w:lastColumn="0" w:noHBand="0" w:noVBand="1"/>
      </w:tblPr>
      <w:tblGrid>
        <w:gridCol w:w="2269"/>
        <w:gridCol w:w="7229"/>
      </w:tblGrid>
      <w:tr w:rsidR="00FC3E03" w14:paraId="6AFD4480" w14:textId="77777777" w:rsidTr="006457F4">
        <w:trPr>
          <w:trHeight w:val="51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999A7D7" w14:textId="77777777" w:rsidR="00FC3E03" w:rsidRPr="00B44A45" w:rsidRDefault="00FC3E03" w:rsidP="006457F4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B44A4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Projekta nosaukums</w:t>
            </w:r>
          </w:p>
        </w:tc>
        <w:tc>
          <w:tcPr>
            <w:tcW w:w="7229" w:type="dxa"/>
            <w:tcBorders>
              <w:top w:val="nil"/>
              <w:left w:val="nil"/>
              <w:right w:val="nil"/>
            </w:tcBorders>
          </w:tcPr>
          <w:p w14:paraId="56C8A8B6" w14:textId="77777777" w:rsidR="00FC3E03" w:rsidRPr="00B44A45" w:rsidRDefault="00FC3E03" w:rsidP="006457F4">
            <w:pPr>
              <w:spacing w:before="120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74AF65A7" w14:textId="6BDA8EC1" w:rsidR="00FC3E03" w:rsidRPr="006457F4" w:rsidRDefault="00FC3E03" w:rsidP="006457F4">
      <w:pPr>
        <w:spacing w:before="120" w:after="120" w:line="259" w:lineRule="auto"/>
        <w:ind w:left="-284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Reatabula"/>
        <w:tblW w:w="9356" w:type="dxa"/>
        <w:tblInd w:w="-289" w:type="dxa"/>
        <w:tblLook w:val="04A0" w:firstRow="1" w:lastRow="0" w:firstColumn="1" w:lastColumn="0" w:noHBand="0" w:noVBand="1"/>
      </w:tblPr>
      <w:tblGrid>
        <w:gridCol w:w="3686"/>
        <w:gridCol w:w="5670"/>
      </w:tblGrid>
      <w:tr w:rsidR="00FC3E03" w14:paraId="10DC7259" w14:textId="77777777" w:rsidTr="006457F4">
        <w:tc>
          <w:tcPr>
            <w:tcW w:w="9356" w:type="dxa"/>
            <w:gridSpan w:val="2"/>
            <w:shd w:val="clear" w:color="auto" w:fill="F2F2F2" w:themeFill="background1" w:themeFillShade="F2"/>
          </w:tcPr>
          <w:p w14:paraId="07DBA884" w14:textId="29A67EF8" w:rsidR="00FC3E03" w:rsidRPr="00B44A45" w:rsidRDefault="00330614" w:rsidP="00EC51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Projekta ī</w:t>
            </w:r>
            <w:r w:rsidR="00FC3E03" w:rsidRPr="00B44A45">
              <w:rPr>
                <w:rFonts w:ascii="Times New Roman" w:hAnsi="Times New Roman" w:cs="Times New Roman"/>
                <w:b/>
                <w:bCs/>
              </w:rPr>
              <w:t xml:space="preserve">stenošanas vieta </w:t>
            </w:r>
          </w:p>
        </w:tc>
      </w:tr>
      <w:tr w:rsidR="00FC3E03" w14:paraId="7CDC4E97" w14:textId="77777777" w:rsidTr="006457F4">
        <w:tc>
          <w:tcPr>
            <w:tcW w:w="3686" w:type="dxa"/>
          </w:tcPr>
          <w:p w14:paraId="741B821E" w14:textId="77777777" w:rsidR="00FC3E03" w:rsidRPr="00B44A45" w:rsidRDefault="00FC3E03" w:rsidP="00EC5166">
            <w:pPr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 w:cs="Times New Roman"/>
              </w:rPr>
              <w:t>Adrese</w:t>
            </w:r>
          </w:p>
        </w:tc>
        <w:tc>
          <w:tcPr>
            <w:tcW w:w="5670" w:type="dxa"/>
          </w:tcPr>
          <w:p w14:paraId="5E5BA52B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3E03" w14:paraId="511C6AF9" w14:textId="77777777" w:rsidTr="006457F4">
        <w:tc>
          <w:tcPr>
            <w:tcW w:w="3686" w:type="dxa"/>
          </w:tcPr>
          <w:p w14:paraId="2ABFED3E" w14:textId="77777777" w:rsidR="00FC3E03" w:rsidRPr="00B44A45" w:rsidRDefault="00FC3E03" w:rsidP="00EC5166">
            <w:pPr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 w:cs="Times New Roman"/>
              </w:rPr>
              <w:t>Kadastra numurs</w:t>
            </w:r>
            <w:r>
              <w:rPr>
                <w:rFonts w:ascii="Times New Roman" w:hAnsi="Times New Roman" w:cs="Times New Roman"/>
                <w:vertAlign w:val="superscript"/>
              </w:rPr>
              <w:footnoteReference w:id="1"/>
            </w:r>
          </w:p>
        </w:tc>
        <w:tc>
          <w:tcPr>
            <w:tcW w:w="5670" w:type="dxa"/>
          </w:tcPr>
          <w:p w14:paraId="1FFD3D11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3E03" w14:paraId="19607526" w14:textId="77777777" w:rsidTr="006457F4">
        <w:tc>
          <w:tcPr>
            <w:tcW w:w="3686" w:type="dxa"/>
          </w:tcPr>
          <w:p w14:paraId="4A40BC55" w14:textId="7361C98E" w:rsidR="00FC3E03" w:rsidRPr="00B44A45" w:rsidRDefault="00FC3E03" w:rsidP="00EC5166">
            <w:pPr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 w:cs="Times New Roman"/>
              </w:rPr>
              <w:t>Cita informācija, kas precizē projekta īstenošanas vietu</w:t>
            </w:r>
            <w:r w:rsidR="004676C6">
              <w:rPr>
                <w:rFonts w:ascii="Times New Roman" w:hAnsi="Times New Roman" w:cs="Times New Roman"/>
              </w:rPr>
              <w:t xml:space="preserve"> un īpašuma piederību</w:t>
            </w:r>
          </w:p>
        </w:tc>
        <w:tc>
          <w:tcPr>
            <w:tcW w:w="5670" w:type="dxa"/>
          </w:tcPr>
          <w:p w14:paraId="3085D59B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47B047B" w14:textId="77777777" w:rsidR="00FC3E03" w:rsidRPr="00B44A45" w:rsidRDefault="00FC3E03" w:rsidP="00FC3E03">
      <w:pPr>
        <w:spacing w:line="259" w:lineRule="auto"/>
        <w:rPr>
          <w:rFonts w:ascii="Times New Roman" w:hAnsi="Times New Roman" w:cs="Times New Roman"/>
        </w:rPr>
      </w:pPr>
    </w:p>
    <w:tbl>
      <w:tblPr>
        <w:tblStyle w:val="Reatabula"/>
        <w:tblW w:w="9356" w:type="dxa"/>
        <w:tblInd w:w="-289" w:type="dxa"/>
        <w:tblLook w:val="04A0" w:firstRow="1" w:lastRow="0" w:firstColumn="1" w:lastColumn="0" w:noHBand="0" w:noVBand="1"/>
      </w:tblPr>
      <w:tblGrid>
        <w:gridCol w:w="3686"/>
        <w:gridCol w:w="5670"/>
      </w:tblGrid>
      <w:tr w:rsidR="00FC3E03" w14:paraId="06E73559" w14:textId="77777777" w:rsidTr="006457F4">
        <w:tc>
          <w:tcPr>
            <w:tcW w:w="9356" w:type="dxa"/>
            <w:gridSpan w:val="2"/>
            <w:shd w:val="clear" w:color="auto" w:fill="F2F2F2" w:themeFill="background1" w:themeFillShade="F2"/>
          </w:tcPr>
          <w:p w14:paraId="1E6795B6" w14:textId="6A82AAB8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4A45">
              <w:rPr>
                <w:rFonts w:ascii="Times New Roman" w:hAnsi="Times New Roman" w:cs="Times New Roman"/>
                <w:b/>
                <w:bCs/>
              </w:rPr>
              <w:t xml:space="preserve">Projekta idejas apraksts </w:t>
            </w:r>
            <w:r w:rsidRPr="00B44A45">
              <w:rPr>
                <w:rFonts w:ascii="Times New Roman" w:hAnsi="Times New Roman" w:cs="Times New Roman"/>
              </w:rPr>
              <w:t>(</w:t>
            </w:r>
            <w:r w:rsidR="004676C6" w:rsidRPr="00B44A45">
              <w:rPr>
                <w:rFonts w:ascii="Times New Roman" w:hAnsi="Times New Roman" w:cs="Times New Roman"/>
                <w:i/>
                <w:iCs/>
              </w:rPr>
              <w:t xml:space="preserve">līdz </w:t>
            </w:r>
            <w:r w:rsidR="004676C6">
              <w:rPr>
                <w:rFonts w:ascii="Times New Roman" w:hAnsi="Times New Roman" w:cs="Times New Roman"/>
                <w:i/>
                <w:iCs/>
              </w:rPr>
              <w:t xml:space="preserve">1 </w:t>
            </w:r>
            <w:r w:rsidR="004676C6" w:rsidRPr="00B44A45">
              <w:rPr>
                <w:rFonts w:ascii="Times New Roman" w:hAnsi="Times New Roman" w:cs="Times New Roman"/>
                <w:i/>
                <w:iCs/>
              </w:rPr>
              <w:t>500 zīmēm</w:t>
            </w:r>
            <w:r w:rsidR="004676C6" w:rsidRPr="00B44A45" w:rsidDel="004676C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4676C6">
              <w:rPr>
                <w:rFonts w:ascii="Times New Roman" w:hAnsi="Times New Roman" w:cs="Times New Roman"/>
                <w:i/>
                <w:iCs/>
              </w:rPr>
              <w:t xml:space="preserve">par </w:t>
            </w:r>
            <w:r w:rsidRPr="00B44A45">
              <w:rPr>
                <w:rFonts w:ascii="Times New Roman" w:hAnsi="Times New Roman" w:cs="Times New Roman"/>
                <w:i/>
                <w:iCs/>
              </w:rPr>
              <w:t>projekta idej</w:t>
            </w:r>
            <w:r w:rsidR="004676C6">
              <w:rPr>
                <w:rFonts w:ascii="Times New Roman" w:hAnsi="Times New Roman" w:cs="Times New Roman"/>
                <w:i/>
                <w:iCs/>
              </w:rPr>
              <w:t>u</w:t>
            </w:r>
            <w:r w:rsidRPr="00B44A45">
              <w:rPr>
                <w:rFonts w:ascii="Times New Roman" w:hAnsi="Times New Roman" w:cs="Times New Roman"/>
                <w:i/>
                <w:iCs/>
              </w:rPr>
              <w:t xml:space="preserve"> un tās  element</w:t>
            </w:r>
            <w:r w:rsidR="004676C6">
              <w:rPr>
                <w:rFonts w:ascii="Times New Roman" w:hAnsi="Times New Roman" w:cs="Times New Roman"/>
                <w:i/>
                <w:iCs/>
              </w:rPr>
              <w:t>iem</w:t>
            </w:r>
            <w:r w:rsidRPr="00B44A4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4676C6">
              <w:rPr>
                <w:rFonts w:ascii="Times New Roman" w:hAnsi="Times New Roman" w:cs="Times New Roman"/>
                <w:i/>
                <w:iCs/>
              </w:rPr>
              <w:t>īstenošanas rezultāta labumu</w:t>
            </w:r>
            <w:r w:rsidRPr="00B44A45">
              <w:rPr>
                <w:rFonts w:ascii="Times New Roman" w:hAnsi="Times New Roman" w:cs="Times New Roman"/>
                <w:i/>
                <w:iCs/>
              </w:rPr>
              <w:t xml:space="preserve"> vietējai kopienai</w:t>
            </w:r>
            <w:r w:rsidR="004676C6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330614">
              <w:rPr>
                <w:rFonts w:ascii="Times New Roman" w:hAnsi="Times New Roman" w:cs="Times New Roman"/>
                <w:i/>
                <w:iCs/>
              </w:rPr>
              <w:t>labumu iegūstoš</w:t>
            </w:r>
            <w:r w:rsidR="004676C6">
              <w:rPr>
                <w:rFonts w:ascii="Times New Roman" w:hAnsi="Times New Roman" w:cs="Times New Roman"/>
                <w:i/>
                <w:iCs/>
              </w:rPr>
              <w:t>ajām</w:t>
            </w:r>
            <w:r w:rsidR="0033061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4676C6">
              <w:rPr>
                <w:rFonts w:ascii="Times New Roman" w:hAnsi="Times New Roman" w:cs="Times New Roman"/>
                <w:i/>
                <w:iCs/>
              </w:rPr>
              <w:t>iedzīvotāju grupām</w:t>
            </w:r>
            <w:r w:rsidRPr="00B44A45">
              <w:rPr>
                <w:rFonts w:ascii="Times New Roman" w:hAnsi="Times New Roman" w:cs="Times New Roman"/>
              </w:rPr>
              <w:t>)</w:t>
            </w:r>
            <w:r w:rsidRPr="00B44A45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676C6" w14:paraId="6339D6DD" w14:textId="77777777" w:rsidTr="00330614">
        <w:trPr>
          <w:trHeight w:val="282"/>
        </w:trPr>
        <w:tc>
          <w:tcPr>
            <w:tcW w:w="3686" w:type="dxa"/>
          </w:tcPr>
          <w:p w14:paraId="5B296BE1" w14:textId="501CF958" w:rsidR="004676C6" w:rsidRPr="00B44A45" w:rsidRDefault="004676C6" w:rsidP="00EC5166">
            <w:pPr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 w:cs="Times New Roman"/>
              </w:rPr>
              <w:t xml:space="preserve">Projekta </w:t>
            </w:r>
            <w:r>
              <w:rPr>
                <w:rFonts w:ascii="Times New Roman" w:hAnsi="Times New Roman" w:cs="Times New Roman"/>
              </w:rPr>
              <w:t>vajadzības</w:t>
            </w:r>
            <w:r w:rsidRPr="00B44A45">
              <w:rPr>
                <w:rFonts w:ascii="Times New Roman" w:hAnsi="Times New Roman" w:cs="Times New Roman"/>
              </w:rPr>
              <w:t xml:space="preserve"> pamatojums</w:t>
            </w:r>
          </w:p>
        </w:tc>
        <w:tc>
          <w:tcPr>
            <w:tcW w:w="5670" w:type="dxa"/>
          </w:tcPr>
          <w:p w14:paraId="5F1C7ED0" w14:textId="77777777" w:rsidR="004676C6" w:rsidRPr="00B44A45" w:rsidRDefault="004676C6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31697" w14:paraId="53879BE5" w14:textId="77777777" w:rsidTr="00330614">
        <w:trPr>
          <w:trHeight w:val="282"/>
        </w:trPr>
        <w:tc>
          <w:tcPr>
            <w:tcW w:w="3686" w:type="dxa"/>
          </w:tcPr>
          <w:p w14:paraId="3CC2E79E" w14:textId="0FF1C1E5" w:rsidR="00131697" w:rsidRPr="00B44A45" w:rsidRDefault="00131697" w:rsidP="00EC51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Projekta rezultātu publiska pieejamība</w:t>
            </w:r>
          </w:p>
        </w:tc>
        <w:tc>
          <w:tcPr>
            <w:tcW w:w="5670" w:type="dxa"/>
          </w:tcPr>
          <w:p w14:paraId="1C3C61FB" w14:textId="77777777" w:rsidR="00131697" w:rsidRPr="00B44A45" w:rsidRDefault="00131697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3E03" w14:paraId="27C72287" w14:textId="77777777" w:rsidTr="006457F4">
        <w:trPr>
          <w:trHeight w:val="282"/>
        </w:trPr>
        <w:tc>
          <w:tcPr>
            <w:tcW w:w="3686" w:type="dxa"/>
          </w:tcPr>
          <w:p w14:paraId="5C064357" w14:textId="66C138A9" w:rsidR="00FC3E03" w:rsidRPr="00B44A45" w:rsidRDefault="00947D78" w:rsidP="00EC5166">
            <w:pPr>
              <w:rPr>
                <w:rFonts w:ascii="Times New Roman" w:hAnsi="Times New Roman" w:cs="Times New Roman"/>
              </w:rPr>
            </w:pPr>
            <w:r w:rsidRPr="00947D78">
              <w:rPr>
                <w:rFonts w:ascii="Times New Roman" w:hAnsi="Times New Roman" w:cs="Times New Roman"/>
              </w:rPr>
              <w:t>Projekt</w:t>
            </w:r>
            <w:r w:rsidR="00222E93">
              <w:rPr>
                <w:rFonts w:ascii="Times New Roman" w:hAnsi="Times New Roman" w:cs="Times New Roman"/>
              </w:rPr>
              <w:t>a rezultātu ilglaicība</w:t>
            </w:r>
          </w:p>
        </w:tc>
        <w:tc>
          <w:tcPr>
            <w:tcW w:w="5670" w:type="dxa"/>
          </w:tcPr>
          <w:p w14:paraId="775234F9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D846871" w14:textId="77777777" w:rsidR="00FC3E03" w:rsidRPr="00B44A45" w:rsidRDefault="00FC3E03" w:rsidP="00FC3E03">
      <w:pPr>
        <w:spacing w:line="259" w:lineRule="auto"/>
        <w:rPr>
          <w:rFonts w:ascii="Times New Roman" w:hAnsi="Times New Roman" w:cs="Times New Roman"/>
        </w:rPr>
      </w:pPr>
    </w:p>
    <w:tbl>
      <w:tblPr>
        <w:tblStyle w:val="Reatabula"/>
        <w:tblW w:w="9356" w:type="dxa"/>
        <w:tblInd w:w="-289" w:type="dxa"/>
        <w:tblLook w:val="04A0" w:firstRow="1" w:lastRow="0" w:firstColumn="1" w:lastColumn="0" w:noHBand="0" w:noVBand="1"/>
      </w:tblPr>
      <w:tblGrid>
        <w:gridCol w:w="8931"/>
        <w:gridCol w:w="425"/>
      </w:tblGrid>
      <w:tr w:rsidR="00FC3E03" w14:paraId="61A2E3B8" w14:textId="77777777" w:rsidTr="006457F4">
        <w:tc>
          <w:tcPr>
            <w:tcW w:w="9356" w:type="dxa"/>
            <w:gridSpan w:val="2"/>
            <w:shd w:val="clear" w:color="auto" w:fill="F2F2F2" w:themeFill="background1" w:themeFillShade="F2"/>
          </w:tcPr>
          <w:p w14:paraId="7BA770E4" w14:textId="412A63E3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4A45">
              <w:rPr>
                <w:rFonts w:ascii="Times New Roman" w:hAnsi="Times New Roman" w:cs="Times New Roman"/>
                <w:b/>
                <w:bCs/>
              </w:rPr>
              <w:t>Projekta idejas tematiskā joma</w:t>
            </w:r>
            <w:r w:rsidRPr="00B44A45">
              <w:rPr>
                <w:rFonts w:ascii="Times New Roman" w:hAnsi="Times New Roman" w:cs="Times New Roman"/>
              </w:rPr>
              <w:t xml:space="preserve"> (</w:t>
            </w:r>
            <w:r w:rsidRPr="00B44A45">
              <w:rPr>
                <w:rFonts w:ascii="Times New Roman" w:hAnsi="Times New Roman" w:cs="Times New Roman"/>
                <w:i/>
                <w:iCs/>
              </w:rPr>
              <w:t>norādiet “x” pie atbilstošās projekta idejas jomas</w:t>
            </w:r>
            <w:r w:rsidRPr="00B44A45">
              <w:rPr>
                <w:rFonts w:ascii="Times New Roman" w:hAnsi="Times New Roman" w:cs="Times New Roman"/>
              </w:rPr>
              <w:t>)</w:t>
            </w:r>
            <w:r w:rsidRPr="00B44A45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FC3E03" w14:paraId="4DEC842B" w14:textId="77777777" w:rsidTr="006457F4">
        <w:trPr>
          <w:trHeight w:val="284"/>
        </w:trPr>
        <w:tc>
          <w:tcPr>
            <w:tcW w:w="8931" w:type="dxa"/>
          </w:tcPr>
          <w:p w14:paraId="410704A7" w14:textId="43DEF295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 w:cs="Times New Roman"/>
              </w:rPr>
              <w:t xml:space="preserve">Sporta un </w:t>
            </w:r>
            <w:r w:rsidR="00222E93">
              <w:rPr>
                <w:rFonts w:ascii="Times New Roman" w:hAnsi="Times New Roman" w:cs="Times New Roman"/>
              </w:rPr>
              <w:t>aktīvās atpūtas</w:t>
            </w:r>
            <w:r w:rsidR="00222E93" w:rsidRPr="00B44A45">
              <w:rPr>
                <w:rFonts w:ascii="Times New Roman" w:hAnsi="Times New Roman" w:cs="Times New Roman"/>
              </w:rPr>
              <w:t xml:space="preserve"> </w:t>
            </w:r>
            <w:r w:rsidR="00222E93">
              <w:rPr>
                <w:rFonts w:ascii="Times New Roman" w:hAnsi="Times New Roman" w:cs="Times New Roman"/>
              </w:rPr>
              <w:t>infrastruktūra</w:t>
            </w:r>
          </w:p>
        </w:tc>
        <w:tc>
          <w:tcPr>
            <w:tcW w:w="425" w:type="dxa"/>
          </w:tcPr>
          <w:p w14:paraId="454A4958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3E03" w14:paraId="3FA640DA" w14:textId="77777777" w:rsidTr="006457F4">
        <w:trPr>
          <w:trHeight w:val="284"/>
        </w:trPr>
        <w:tc>
          <w:tcPr>
            <w:tcW w:w="8931" w:type="dxa"/>
          </w:tcPr>
          <w:p w14:paraId="05973F3D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 w:cs="Times New Roman"/>
              </w:rPr>
              <w:t>Zaļā zona, rekreācija un atpūta</w:t>
            </w:r>
          </w:p>
        </w:tc>
        <w:tc>
          <w:tcPr>
            <w:tcW w:w="425" w:type="dxa"/>
          </w:tcPr>
          <w:p w14:paraId="1661C3EE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3E03" w14:paraId="5BFD9487" w14:textId="77777777" w:rsidTr="006457F4">
        <w:trPr>
          <w:trHeight w:val="284"/>
        </w:trPr>
        <w:tc>
          <w:tcPr>
            <w:tcW w:w="8931" w:type="dxa"/>
          </w:tcPr>
          <w:p w14:paraId="6812B84B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 w:cs="Times New Roman"/>
              </w:rPr>
              <w:t>Pilsētvides infrastruktūra</w:t>
            </w:r>
          </w:p>
        </w:tc>
        <w:tc>
          <w:tcPr>
            <w:tcW w:w="425" w:type="dxa"/>
          </w:tcPr>
          <w:p w14:paraId="313511EE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3E03" w14:paraId="20A48C3E" w14:textId="77777777" w:rsidTr="006457F4">
        <w:trPr>
          <w:trHeight w:val="284"/>
        </w:trPr>
        <w:tc>
          <w:tcPr>
            <w:tcW w:w="8931" w:type="dxa"/>
          </w:tcPr>
          <w:p w14:paraId="2A37DA4F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 w:cs="Times New Roman"/>
              </w:rPr>
              <w:t>Kultūrvides infrastruktūra</w:t>
            </w:r>
          </w:p>
        </w:tc>
        <w:tc>
          <w:tcPr>
            <w:tcW w:w="425" w:type="dxa"/>
          </w:tcPr>
          <w:p w14:paraId="3BBEC551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3E03" w14:paraId="2188AD75" w14:textId="77777777" w:rsidTr="006457F4">
        <w:trPr>
          <w:trHeight w:val="284"/>
        </w:trPr>
        <w:tc>
          <w:tcPr>
            <w:tcW w:w="8931" w:type="dxa"/>
          </w:tcPr>
          <w:p w14:paraId="63A4FBDD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 w:cs="Times New Roman"/>
              </w:rPr>
              <w:t>Satiksmes infrastruktūra</w:t>
            </w:r>
          </w:p>
        </w:tc>
        <w:tc>
          <w:tcPr>
            <w:tcW w:w="425" w:type="dxa"/>
          </w:tcPr>
          <w:p w14:paraId="4B5F4937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22E93" w14:paraId="7DC00052" w14:textId="77777777" w:rsidTr="004676C6">
        <w:trPr>
          <w:trHeight w:val="284"/>
        </w:trPr>
        <w:tc>
          <w:tcPr>
            <w:tcW w:w="8931" w:type="dxa"/>
          </w:tcPr>
          <w:p w14:paraId="7C903594" w14:textId="69B52108" w:rsidR="00222E93" w:rsidRPr="00B44A45" w:rsidRDefault="00222E93" w:rsidP="00EC5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Izglītības vides infrastruktūra</w:t>
            </w:r>
          </w:p>
        </w:tc>
        <w:tc>
          <w:tcPr>
            <w:tcW w:w="425" w:type="dxa"/>
          </w:tcPr>
          <w:p w14:paraId="43646693" w14:textId="77777777" w:rsidR="00222E93" w:rsidRPr="00B44A45" w:rsidRDefault="00222E93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22E93" w14:paraId="61852C53" w14:textId="77777777" w:rsidTr="004676C6">
        <w:trPr>
          <w:trHeight w:val="284"/>
        </w:trPr>
        <w:tc>
          <w:tcPr>
            <w:tcW w:w="8931" w:type="dxa"/>
          </w:tcPr>
          <w:p w14:paraId="40B51C06" w14:textId="3685425E" w:rsidR="00222E93" w:rsidRDefault="00222E93" w:rsidP="00EC5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Veselības vides infrastruktūra</w:t>
            </w:r>
          </w:p>
        </w:tc>
        <w:tc>
          <w:tcPr>
            <w:tcW w:w="425" w:type="dxa"/>
          </w:tcPr>
          <w:p w14:paraId="7F00ECB1" w14:textId="77777777" w:rsidR="00222E93" w:rsidRPr="00B44A45" w:rsidRDefault="00222E93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3E03" w14:paraId="2D9FE8B8" w14:textId="77777777" w:rsidTr="006457F4">
        <w:trPr>
          <w:trHeight w:val="284"/>
        </w:trPr>
        <w:tc>
          <w:tcPr>
            <w:tcW w:w="8931" w:type="dxa"/>
          </w:tcPr>
          <w:p w14:paraId="13731941" w14:textId="5B0D253B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 w:cs="Times New Roman"/>
              </w:rPr>
              <w:t>Cita _______ (</w:t>
            </w:r>
            <w:r w:rsidRPr="00B44A45">
              <w:rPr>
                <w:rFonts w:ascii="Times New Roman" w:hAnsi="Times New Roman" w:cs="Times New Roman"/>
                <w:i/>
                <w:iCs/>
              </w:rPr>
              <w:t>norādīt kāda</w:t>
            </w:r>
            <w:r w:rsidRPr="00B44A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5" w:type="dxa"/>
          </w:tcPr>
          <w:p w14:paraId="419C8B7C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AAF980F" w14:textId="77777777" w:rsidR="00FC3E03" w:rsidRPr="00B44A45" w:rsidRDefault="00FC3E03" w:rsidP="00FC3E03">
      <w:pPr>
        <w:spacing w:line="259" w:lineRule="auto"/>
        <w:rPr>
          <w:rFonts w:ascii="Times New Roman" w:hAnsi="Times New Roman" w:cs="Times New Roman"/>
        </w:rPr>
      </w:pPr>
    </w:p>
    <w:tbl>
      <w:tblPr>
        <w:tblStyle w:val="Reatabula"/>
        <w:tblW w:w="9356" w:type="dxa"/>
        <w:tblInd w:w="-289" w:type="dxa"/>
        <w:tblLook w:val="04A0" w:firstRow="1" w:lastRow="0" w:firstColumn="1" w:lastColumn="0" w:noHBand="0" w:noVBand="1"/>
      </w:tblPr>
      <w:tblGrid>
        <w:gridCol w:w="426"/>
        <w:gridCol w:w="8930"/>
      </w:tblGrid>
      <w:tr w:rsidR="00FC3E03" w14:paraId="7EAD9B0A" w14:textId="77777777" w:rsidTr="006457F4">
        <w:tc>
          <w:tcPr>
            <w:tcW w:w="9356" w:type="dxa"/>
            <w:gridSpan w:val="2"/>
            <w:shd w:val="clear" w:color="auto" w:fill="F2F2F2" w:themeFill="background1" w:themeFillShade="F2"/>
          </w:tcPr>
          <w:p w14:paraId="6D6960A5" w14:textId="225A1FE1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4A45">
              <w:rPr>
                <w:rFonts w:ascii="Times New Roman" w:hAnsi="Times New Roman" w:cs="Times New Roman"/>
                <w:b/>
                <w:bCs/>
              </w:rPr>
              <w:t xml:space="preserve">Apliecinu </w:t>
            </w:r>
            <w:r w:rsidRPr="00B44A45">
              <w:rPr>
                <w:rFonts w:ascii="Times New Roman" w:hAnsi="Times New Roman" w:cs="Times New Roman"/>
              </w:rPr>
              <w:t>(</w:t>
            </w:r>
            <w:r w:rsidRPr="00B44A45">
              <w:rPr>
                <w:rFonts w:ascii="Times New Roman" w:hAnsi="Times New Roman" w:cs="Times New Roman"/>
                <w:i/>
                <w:iCs/>
              </w:rPr>
              <w:t>pirmajā kolonnā norādiet “x” pie atbilstoš</w:t>
            </w:r>
            <w:r w:rsidR="00222E93">
              <w:rPr>
                <w:rFonts w:ascii="Times New Roman" w:hAnsi="Times New Roman" w:cs="Times New Roman"/>
                <w:i/>
                <w:iCs/>
              </w:rPr>
              <w:t>a</w:t>
            </w:r>
            <w:r w:rsidRPr="00B44A45">
              <w:rPr>
                <w:rFonts w:ascii="Times New Roman" w:hAnsi="Times New Roman" w:cs="Times New Roman"/>
                <w:i/>
                <w:iCs/>
              </w:rPr>
              <w:t xml:space="preserve"> apliecinājuma</w:t>
            </w:r>
            <w:r w:rsidRPr="00B44A45">
              <w:rPr>
                <w:rFonts w:ascii="Times New Roman" w:hAnsi="Times New Roman" w:cs="Times New Roman"/>
              </w:rPr>
              <w:t>)</w:t>
            </w:r>
          </w:p>
        </w:tc>
      </w:tr>
      <w:tr w:rsidR="00FC3E03" w14:paraId="4E5A3284" w14:textId="77777777" w:rsidTr="006457F4">
        <w:trPr>
          <w:trHeight w:val="284"/>
        </w:trPr>
        <w:tc>
          <w:tcPr>
            <w:tcW w:w="426" w:type="dxa"/>
          </w:tcPr>
          <w:p w14:paraId="6521CDA2" w14:textId="77777777" w:rsidR="00FC3E03" w:rsidRPr="00B44A45" w:rsidRDefault="00FC3E03" w:rsidP="00EC51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</w:tcPr>
          <w:p w14:paraId="5CDABB8F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 w:cs="Times New Roman"/>
              </w:rPr>
              <w:t>Projekta ideju nav plānots realizēt citos projektos, tās īstenošanai nav paredzēts piešķirt finansējumu no kāda cita ārējā finanšu avota</w:t>
            </w:r>
          </w:p>
        </w:tc>
      </w:tr>
      <w:tr w:rsidR="00FC3E03" w14:paraId="3D3E41FD" w14:textId="77777777" w:rsidTr="006457F4">
        <w:trPr>
          <w:trHeight w:val="284"/>
        </w:trPr>
        <w:tc>
          <w:tcPr>
            <w:tcW w:w="426" w:type="dxa"/>
          </w:tcPr>
          <w:p w14:paraId="7550DC6C" w14:textId="77777777" w:rsidR="00FC3E03" w:rsidRPr="00B44A45" w:rsidRDefault="00FC3E03" w:rsidP="00EC51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</w:tcPr>
          <w:p w14:paraId="3A251FB5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Projektam </w:t>
            </w:r>
            <w:r w:rsidRPr="007D2071">
              <w:rPr>
                <w:rFonts w:ascii="Times New Roman" w:hAnsi="Times New Roman" w:cs="Times New Roman"/>
              </w:rPr>
              <w:t>nav reliģisks, komerciāls vai politisks raksturs</w:t>
            </w:r>
          </w:p>
        </w:tc>
      </w:tr>
      <w:tr w:rsidR="00FC3E03" w14:paraId="2679B92C" w14:textId="77777777" w:rsidTr="006457F4">
        <w:trPr>
          <w:trHeight w:val="284"/>
        </w:trPr>
        <w:tc>
          <w:tcPr>
            <w:tcW w:w="426" w:type="dxa"/>
          </w:tcPr>
          <w:p w14:paraId="18765B95" w14:textId="77777777" w:rsidR="00FC3E03" w:rsidRPr="00B44A45" w:rsidRDefault="00FC3E03" w:rsidP="00EC51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</w:tcPr>
          <w:p w14:paraId="0FA42059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 w:cs="Times New Roman"/>
              </w:rPr>
              <w:t>Projekta ideja var tikt īstenota nepilnā apjomā</w:t>
            </w:r>
          </w:p>
        </w:tc>
      </w:tr>
      <w:tr w:rsidR="00131697" w14:paraId="782D8E6D" w14:textId="77777777" w:rsidTr="00330614">
        <w:trPr>
          <w:trHeight w:val="284"/>
        </w:trPr>
        <w:tc>
          <w:tcPr>
            <w:tcW w:w="426" w:type="dxa"/>
          </w:tcPr>
          <w:p w14:paraId="05DDF9F0" w14:textId="77777777" w:rsidR="00131697" w:rsidRPr="00B44A45" w:rsidRDefault="00131697" w:rsidP="00EC51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</w:tcPr>
          <w:p w14:paraId="2FCA1FAA" w14:textId="28730815" w:rsidR="00131697" w:rsidRPr="00B44A45" w:rsidRDefault="00131697" w:rsidP="00EC5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Projektu nav paredzēts īstenot vairākās kārtās</w:t>
            </w:r>
          </w:p>
        </w:tc>
      </w:tr>
      <w:tr w:rsidR="004676C6" w14:paraId="72C70BFB" w14:textId="77777777" w:rsidTr="00330614">
        <w:trPr>
          <w:trHeight w:val="284"/>
        </w:trPr>
        <w:tc>
          <w:tcPr>
            <w:tcW w:w="426" w:type="dxa"/>
          </w:tcPr>
          <w:p w14:paraId="2B407FD5" w14:textId="77777777" w:rsidR="004676C6" w:rsidRPr="00B44A45" w:rsidRDefault="004676C6" w:rsidP="00EC51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</w:tcPr>
          <w:p w14:paraId="6474E020" w14:textId="7230B99A" w:rsidR="004676C6" w:rsidRPr="00B44A45" w:rsidRDefault="00131697" w:rsidP="00EC5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Projekta īstenošanas vietai netiks</w:t>
            </w:r>
            <w:r w:rsidR="00A12804">
              <w:rPr>
                <w:rFonts w:ascii="Times New Roman" w:hAnsi="Times New Roman" w:cs="Times New Roman"/>
              </w:rPr>
              <w:t xml:space="preserve"> noteikta apbūves tiesību maksa</w:t>
            </w:r>
          </w:p>
        </w:tc>
      </w:tr>
      <w:tr w:rsidR="00A12804" w14:paraId="24849118" w14:textId="77777777" w:rsidTr="00330614">
        <w:trPr>
          <w:trHeight w:val="284"/>
        </w:trPr>
        <w:tc>
          <w:tcPr>
            <w:tcW w:w="426" w:type="dxa"/>
          </w:tcPr>
          <w:p w14:paraId="0428CC21" w14:textId="77777777" w:rsidR="00A12804" w:rsidRPr="00B44A45" w:rsidRDefault="00A12804" w:rsidP="00EC51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</w:tcPr>
          <w:p w14:paraId="2C2BB9D3" w14:textId="08DB7AD3" w:rsidR="00A12804" w:rsidRDefault="00A12804" w:rsidP="00EC5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Apbūves tiesības būs vismaz 10 gadus</w:t>
            </w:r>
          </w:p>
        </w:tc>
      </w:tr>
    </w:tbl>
    <w:p w14:paraId="26C1815C" w14:textId="77777777" w:rsidR="00FC3E03" w:rsidRPr="00B44A45" w:rsidRDefault="00FC3E03" w:rsidP="00FC3E03">
      <w:pPr>
        <w:spacing w:line="259" w:lineRule="auto"/>
        <w:jc w:val="both"/>
        <w:rPr>
          <w:rFonts w:ascii="Times New Roman" w:hAnsi="Times New Roman" w:cs="Times New Roman"/>
          <w:color w:val="C00000"/>
        </w:rPr>
      </w:pPr>
    </w:p>
    <w:tbl>
      <w:tblPr>
        <w:tblStyle w:val="Reatabula"/>
        <w:tblW w:w="9356" w:type="dxa"/>
        <w:tblInd w:w="-289" w:type="dxa"/>
        <w:tblLook w:val="04A0" w:firstRow="1" w:lastRow="0" w:firstColumn="1" w:lastColumn="0" w:noHBand="0" w:noVBand="1"/>
      </w:tblPr>
      <w:tblGrid>
        <w:gridCol w:w="426"/>
        <w:gridCol w:w="8930"/>
      </w:tblGrid>
      <w:tr w:rsidR="00FC3E03" w14:paraId="70F07E35" w14:textId="77777777" w:rsidTr="006457F4">
        <w:tc>
          <w:tcPr>
            <w:tcW w:w="9356" w:type="dxa"/>
            <w:gridSpan w:val="2"/>
            <w:shd w:val="clear" w:color="auto" w:fill="F2F2F2" w:themeFill="background1" w:themeFillShade="F2"/>
          </w:tcPr>
          <w:p w14:paraId="688C7EFC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4A45">
              <w:rPr>
                <w:rFonts w:ascii="Times New Roman" w:hAnsi="Times New Roman" w:cs="Times New Roman"/>
                <w:b/>
                <w:bCs/>
              </w:rPr>
              <w:t xml:space="preserve">Pielikumi </w:t>
            </w:r>
            <w:r w:rsidRPr="00B44A45">
              <w:rPr>
                <w:rFonts w:ascii="Times New Roman" w:hAnsi="Times New Roman" w:cs="Times New Roman"/>
              </w:rPr>
              <w:t>(</w:t>
            </w:r>
            <w:r w:rsidRPr="00B44A45">
              <w:rPr>
                <w:rFonts w:ascii="Times New Roman" w:hAnsi="Times New Roman" w:cs="Times New Roman"/>
                <w:i/>
                <w:iCs/>
              </w:rPr>
              <w:t>pirmajā kolonnā norādiet “x”, kuri pielikumi ir pievienoti</w:t>
            </w:r>
            <w:r w:rsidRPr="00B44A45">
              <w:rPr>
                <w:rFonts w:ascii="Times New Roman" w:hAnsi="Times New Roman" w:cs="Times New Roman"/>
              </w:rPr>
              <w:t>)</w:t>
            </w:r>
          </w:p>
        </w:tc>
      </w:tr>
      <w:tr w:rsidR="00FC3E03" w14:paraId="03D5AD21" w14:textId="77777777" w:rsidTr="006457F4">
        <w:trPr>
          <w:trHeight w:val="284"/>
        </w:trPr>
        <w:tc>
          <w:tcPr>
            <w:tcW w:w="426" w:type="dxa"/>
          </w:tcPr>
          <w:p w14:paraId="5526B056" w14:textId="77777777" w:rsidR="00FC3E03" w:rsidRPr="00B44A45" w:rsidRDefault="00FC3E03" w:rsidP="00EC51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</w:tcPr>
          <w:p w14:paraId="4847C176" w14:textId="4F0B3032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/>
              </w:rPr>
              <w:t>Projekta novietojuma shēma</w:t>
            </w:r>
            <w:r w:rsidRPr="00B44A45">
              <w:rPr>
                <w:rFonts w:ascii="Times New Roman" w:hAnsi="Times New Roman" w:cs="Times New Roman"/>
              </w:rPr>
              <w:t xml:space="preserve"> </w:t>
            </w:r>
            <w:r w:rsidRPr="00B44A45">
              <w:rPr>
                <w:rFonts w:ascii="Times New Roman" w:hAnsi="Times New Roman" w:cs="Times New Roman"/>
                <w:i/>
                <w:iCs/>
              </w:rPr>
              <w:t>(</w:t>
            </w:r>
            <w:r w:rsidR="00131697">
              <w:rPr>
                <w:rFonts w:ascii="Times New Roman" w:hAnsi="Times New Roman" w:cs="Times New Roman"/>
                <w:i/>
                <w:iCs/>
              </w:rPr>
              <w:t>norādot</w:t>
            </w:r>
            <w:r w:rsidRPr="00B44A45">
              <w:rPr>
                <w:rFonts w:ascii="Times New Roman" w:hAnsi="Times New Roman" w:cs="Times New Roman"/>
                <w:i/>
                <w:iCs/>
              </w:rPr>
              <w:t xml:space="preserve"> visu būtisko elementu izmēr</w:t>
            </w:r>
            <w:r w:rsidR="00131697">
              <w:rPr>
                <w:rFonts w:ascii="Times New Roman" w:hAnsi="Times New Roman" w:cs="Times New Roman"/>
                <w:i/>
                <w:iCs/>
              </w:rPr>
              <w:t>us</w:t>
            </w:r>
            <w:r w:rsidRPr="00B44A45">
              <w:rPr>
                <w:rFonts w:ascii="Times New Roman" w:hAnsi="Times New Roman" w:cs="Times New Roman"/>
                <w:i/>
                <w:iCs/>
              </w:rPr>
              <w:t xml:space="preserve"> (cm / m) un izvietojums uz zemesgabala robežu plāna vai izdrukas no www.topografija.lv, www.kadastrs.lv vai www.geolatvija.lv)</w:t>
            </w:r>
          </w:p>
        </w:tc>
      </w:tr>
      <w:tr w:rsidR="00FC3E03" w14:paraId="2980E436" w14:textId="77777777" w:rsidTr="006457F4">
        <w:trPr>
          <w:trHeight w:val="284"/>
        </w:trPr>
        <w:tc>
          <w:tcPr>
            <w:tcW w:w="426" w:type="dxa"/>
          </w:tcPr>
          <w:p w14:paraId="375F75A0" w14:textId="77777777" w:rsidR="00FC3E03" w:rsidRPr="00B44A45" w:rsidRDefault="00FC3E03" w:rsidP="00EC51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</w:tcPr>
          <w:p w14:paraId="64303C29" w14:textId="51B28A62" w:rsidR="00FC3E03" w:rsidRPr="00B44A45" w:rsidRDefault="00131697" w:rsidP="00EC5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="00FC3E03" w:rsidRPr="00B44A45">
              <w:rPr>
                <w:rFonts w:ascii="Times New Roman" w:hAnsi="Times New Roman" w:cs="Times New Roman"/>
              </w:rPr>
              <w:t>izualizācija</w:t>
            </w:r>
            <w:r>
              <w:rPr>
                <w:rFonts w:ascii="Times New Roman" w:hAnsi="Times New Roman" w:cs="Times New Roman"/>
              </w:rPr>
              <w:t xml:space="preserve"> ar </w:t>
            </w:r>
            <w:r w:rsidR="00FC3E03" w:rsidRPr="00B44A45">
              <w:rPr>
                <w:rFonts w:ascii="Times New Roman" w:hAnsi="Times New Roman" w:cs="Times New Roman"/>
              </w:rPr>
              <w:t xml:space="preserve">projekta īstenošanas </w:t>
            </w:r>
            <w:r>
              <w:rPr>
                <w:rFonts w:ascii="Times New Roman" w:hAnsi="Times New Roman" w:cs="Times New Roman"/>
              </w:rPr>
              <w:t xml:space="preserve">uzskatāmu </w:t>
            </w:r>
            <w:r w:rsidR="00FC3E03" w:rsidRPr="00B44A45">
              <w:rPr>
                <w:rFonts w:ascii="Times New Roman" w:hAnsi="Times New Roman" w:cs="Times New Roman"/>
              </w:rPr>
              <w:t>rezultāt</w:t>
            </w:r>
            <w:r>
              <w:rPr>
                <w:rFonts w:ascii="Times New Roman" w:hAnsi="Times New Roman" w:cs="Times New Roman"/>
              </w:rPr>
              <w:t>u</w:t>
            </w:r>
            <w:r w:rsidR="00FC3E03">
              <w:rPr>
                <w:rFonts w:ascii="Times New Roman" w:hAnsi="Times New Roman" w:cs="Times New Roman"/>
              </w:rPr>
              <w:t xml:space="preserve">, </w:t>
            </w:r>
            <w:r w:rsidR="00FC3E03" w:rsidRPr="007D2071">
              <w:rPr>
                <w:rFonts w:ascii="Times New Roman" w:hAnsi="Times New Roman" w:cs="Times New Roman"/>
              </w:rPr>
              <w:t xml:space="preserve"> izmanto</w:t>
            </w:r>
            <w:r>
              <w:rPr>
                <w:rFonts w:ascii="Times New Roman" w:hAnsi="Times New Roman" w:cs="Times New Roman"/>
              </w:rPr>
              <w:t>jot</w:t>
            </w:r>
            <w:r w:rsidR="00FC3E03" w:rsidRPr="007D2071">
              <w:rPr>
                <w:rFonts w:ascii="Times New Roman" w:hAnsi="Times New Roman" w:cs="Times New Roman"/>
              </w:rPr>
              <w:t xml:space="preserve"> *.jpeg vai *.png formātu, vismaz ar 800 x 600 ppi izšķirtspēju</w:t>
            </w:r>
          </w:p>
        </w:tc>
      </w:tr>
      <w:tr w:rsidR="00FC3E03" w14:paraId="0E629637" w14:textId="77777777" w:rsidTr="006457F4">
        <w:trPr>
          <w:trHeight w:val="284"/>
        </w:trPr>
        <w:tc>
          <w:tcPr>
            <w:tcW w:w="426" w:type="dxa"/>
          </w:tcPr>
          <w:p w14:paraId="50BFB3FF" w14:textId="77777777" w:rsidR="00FC3E03" w:rsidRPr="00B44A45" w:rsidRDefault="00FC3E03" w:rsidP="00EC51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</w:tcPr>
          <w:p w14:paraId="6569294F" w14:textId="74AB4268" w:rsidR="00FC3E03" w:rsidRPr="00B44A45" w:rsidRDefault="00FC3E03" w:rsidP="00EC5166">
            <w:pPr>
              <w:ind w:right="-108"/>
              <w:jc w:val="both"/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 w:cs="Times New Roman"/>
              </w:rPr>
              <w:t>Zemes īpašnieka rakstisks saskaņojums uz vizu</w:t>
            </w:r>
            <w:r w:rsidR="00131697">
              <w:rPr>
                <w:rFonts w:ascii="Times New Roman" w:hAnsi="Times New Roman" w:cs="Times New Roman"/>
              </w:rPr>
              <w:t>alizācijas</w:t>
            </w:r>
            <w:r w:rsidRPr="00B44A45">
              <w:rPr>
                <w:rFonts w:ascii="Times New Roman" w:hAnsi="Times New Roman" w:cs="Times New Roman"/>
              </w:rPr>
              <w:t xml:space="preserve">, ja </w:t>
            </w:r>
            <w:r w:rsidR="00131697">
              <w:rPr>
                <w:rFonts w:ascii="Times New Roman" w:hAnsi="Times New Roman" w:cs="Times New Roman"/>
              </w:rPr>
              <w:t xml:space="preserve">projekta rezultāts tiks izvietots </w:t>
            </w:r>
            <w:r w:rsidRPr="00B44A45">
              <w:rPr>
                <w:rFonts w:ascii="Times New Roman" w:hAnsi="Times New Roman" w:cs="Times New Roman"/>
              </w:rPr>
              <w:t>personai piederoš</w:t>
            </w:r>
            <w:r w:rsidR="00131697">
              <w:rPr>
                <w:rFonts w:ascii="Times New Roman" w:hAnsi="Times New Roman" w:cs="Times New Roman"/>
              </w:rPr>
              <w:t>ā</w:t>
            </w:r>
            <w:r w:rsidRPr="00B44A45">
              <w:rPr>
                <w:rFonts w:ascii="Times New Roman" w:hAnsi="Times New Roman" w:cs="Times New Roman"/>
              </w:rPr>
              <w:t xml:space="preserve"> īpašum</w:t>
            </w:r>
            <w:r w:rsidR="00131697">
              <w:rPr>
                <w:rFonts w:ascii="Times New Roman" w:hAnsi="Times New Roman" w:cs="Times New Roman"/>
              </w:rPr>
              <w:t>ā</w:t>
            </w:r>
            <w:r w:rsidRPr="00B44A45">
              <w:rPr>
                <w:rFonts w:ascii="Times New Roman" w:hAnsi="Times New Roman" w:cs="Times New Roman"/>
              </w:rPr>
              <w:t xml:space="preserve">, un apliecinājums par gatavību slēgt zemes nomas līgumu uz laiku, kas sakrīt ar </w:t>
            </w:r>
            <w:r w:rsidR="00131697">
              <w:rPr>
                <w:rFonts w:ascii="Times New Roman" w:hAnsi="Times New Roman" w:cs="Times New Roman"/>
              </w:rPr>
              <w:t xml:space="preserve">projekta </w:t>
            </w:r>
            <w:r w:rsidRPr="00B44A45">
              <w:rPr>
                <w:rFonts w:ascii="Times New Roman" w:hAnsi="Times New Roman" w:cs="Times New Roman"/>
              </w:rPr>
              <w:t>infrastruktūras amortizācijas periodu</w:t>
            </w:r>
            <w:r w:rsidR="00131697">
              <w:rPr>
                <w:rFonts w:ascii="Times New Roman" w:hAnsi="Times New Roman" w:cs="Times New Roman"/>
              </w:rPr>
              <w:t xml:space="preserve">, kas </w:t>
            </w:r>
            <w:r w:rsidR="00A12804">
              <w:rPr>
                <w:rFonts w:ascii="Times New Roman" w:hAnsi="Times New Roman" w:cs="Times New Roman"/>
              </w:rPr>
              <w:t>nav mazāks par 10 gadiem</w:t>
            </w:r>
            <w:r w:rsidRPr="00B44A45">
              <w:rPr>
                <w:rFonts w:ascii="Times New Roman" w:hAnsi="Times New Roman" w:cs="Times New Roman"/>
              </w:rPr>
              <w:t xml:space="preserve"> (ja attiecināms)</w:t>
            </w:r>
            <w:r w:rsidR="00131697">
              <w:rPr>
                <w:rFonts w:ascii="Times New Roman" w:hAnsi="Times New Roman" w:cs="Times New Roman"/>
              </w:rPr>
              <w:t>.</w:t>
            </w:r>
          </w:p>
        </w:tc>
      </w:tr>
    </w:tbl>
    <w:p w14:paraId="795AC944" w14:textId="77777777" w:rsidR="00FC3E03" w:rsidRPr="004601F4" w:rsidRDefault="00FC3E03" w:rsidP="006457F4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4601F4">
        <w:rPr>
          <w:rFonts w:ascii="Times New Roman" w:eastAsia="Times New Roman" w:hAnsi="Times New Roman" w:cs="Times New Roman"/>
          <w:color w:val="000000" w:themeColor="text1"/>
          <w:lang w:eastAsia="lv-LV"/>
        </w:rPr>
        <w:lastRenderedPageBreak/>
        <w:t>2. pielikums</w:t>
      </w:r>
    </w:p>
    <w:p w14:paraId="2AE83C6D" w14:textId="77777777" w:rsidR="00FC3E03" w:rsidRDefault="00FC3E03" w:rsidP="006457F4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4601F4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Ādažu novada pašvaldības </w:t>
      </w:r>
      <w:r w:rsidRPr="004601F4">
        <w:rPr>
          <w:rFonts w:ascii="Times New Roman" w:eastAsia="Times New Roman" w:hAnsi="Times New Roman" w:cs="Times New Roman"/>
          <w:color w:val="000000" w:themeColor="text1"/>
          <w:lang w:eastAsia="lv-LV"/>
        </w:rPr>
        <w:br/>
        <w:t>2024. gada 28. novembra</w:t>
      </w:r>
      <w:r w:rsidRPr="004601F4">
        <w:rPr>
          <w:rFonts w:ascii="Times New Roman" w:eastAsia="Times New Roman" w:hAnsi="Times New Roman" w:cs="Times New Roman"/>
          <w:color w:val="000000" w:themeColor="text1"/>
          <w:lang w:eastAsia="lv-LV"/>
        </w:rPr>
        <w:br/>
        <w:t>saistošajiem noteikumiem Nr. 53/2024</w:t>
      </w:r>
    </w:p>
    <w:p w14:paraId="3A4FCBFF" w14:textId="77777777" w:rsidR="00131697" w:rsidRPr="004601F4" w:rsidRDefault="00131697" w:rsidP="00FC3E03">
      <w:pPr>
        <w:shd w:val="clear" w:color="auto" w:fill="FFFFFF"/>
        <w:spacing w:line="259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lv-LV"/>
        </w:rPr>
      </w:pPr>
    </w:p>
    <w:p w14:paraId="2A62EBDA" w14:textId="77777777" w:rsidR="00FC3E03" w:rsidRPr="004601F4" w:rsidRDefault="00FC3E03" w:rsidP="00FC3E03">
      <w:pPr>
        <w:shd w:val="clear" w:color="auto" w:fill="FFFFFF"/>
        <w:spacing w:line="259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4601F4">
        <w:rPr>
          <w:rFonts w:ascii="Times New Roman" w:eastAsia="Times New Roman" w:hAnsi="Times New Roman" w:cs="Times New Roman"/>
          <w:b/>
          <w:bCs/>
          <w:color w:val="000000" w:themeColor="text1"/>
          <w:lang w:eastAsia="lv-LV"/>
        </w:rPr>
        <w:t>Paredzamā darbu izmaksu tāme</w:t>
      </w:r>
    </w:p>
    <w:tbl>
      <w:tblPr>
        <w:tblW w:w="11605" w:type="dxa"/>
        <w:tblLook w:val="04A0" w:firstRow="1" w:lastRow="0" w:firstColumn="1" w:lastColumn="0" w:noHBand="0" w:noVBand="1"/>
      </w:tblPr>
      <w:tblGrid>
        <w:gridCol w:w="2977"/>
        <w:gridCol w:w="1418"/>
        <w:gridCol w:w="1341"/>
        <w:gridCol w:w="218"/>
        <w:gridCol w:w="850"/>
        <w:gridCol w:w="272"/>
        <w:gridCol w:w="219"/>
        <w:gridCol w:w="850"/>
        <w:gridCol w:w="490"/>
        <w:gridCol w:w="561"/>
        <w:gridCol w:w="289"/>
        <w:gridCol w:w="1270"/>
        <w:gridCol w:w="850"/>
      </w:tblGrid>
      <w:tr w:rsidR="00FC3E03" w:rsidRPr="004601F4" w14:paraId="1C1C760F" w14:textId="77777777" w:rsidTr="006457F4">
        <w:trPr>
          <w:gridAfter w:val="3"/>
          <w:wAfter w:w="2409" w:type="dxa"/>
          <w:trHeight w:val="27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EE443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9E8D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A7A9D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EA862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E9F27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</w:tr>
      <w:tr w:rsidR="00FC3E03" w:rsidRPr="004601F4" w14:paraId="54F7777A" w14:textId="77777777" w:rsidTr="006457F4">
        <w:trPr>
          <w:gridAfter w:val="3"/>
          <w:wAfter w:w="2409" w:type="dxa"/>
          <w:trHeight w:val="27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E9DD97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Projekta nosaukums:</w:t>
            </w:r>
          </w:p>
        </w:tc>
        <w:tc>
          <w:tcPr>
            <w:tcW w:w="621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8E6AFEA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FC3E03" w:rsidRPr="004601F4" w14:paraId="7E17D54E" w14:textId="77777777" w:rsidTr="006457F4">
        <w:trPr>
          <w:gridAfter w:val="3"/>
          <w:wAfter w:w="2409" w:type="dxa"/>
          <w:trHeight w:val="27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F6A7F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5688C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8979B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D97E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09BDA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</w:tr>
      <w:tr w:rsidR="00FC3E03" w:rsidRPr="004601F4" w14:paraId="2078B529" w14:textId="77777777" w:rsidTr="006457F4">
        <w:trPr>
          <w:gridAfter w:val="3"/>
          <w:wAfter w:w="2409" w:type="dxa"/>
          <w:trHeight w:val="516"/>
        </w:trPr>
        <w:tc>
          <w:tcPr>
            <w:tcW w:w="9196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35F0CBD" w14:textId="77777777" w:rsidR="00FC3E03" w:rsidRPr="004601F4" w:rsidRDefault="00FC3E03" w:rsidP="006457F4">
            <w:pPr>
              <w:spacing w:after="1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 xml:space="preserve">Nepieciešamais finansējums (norādiet projekta darbu apjomu, iespējamās darbu un materiālu izmaksas un to, vai projekts var tikt īstenots arī nepilnā apjomā) </w:t>
            </w:r>
          </w:p>
        </w:tc>
      </w:tr>
      <w:tr w:rsidR="00FC3E03" w:rsidRPr="004601F4" w14:paraId="05B5FBB6" w14:textId="77777777" w:rsidTr="006457F4">
        <w:trPr>
          <w:gridAfter w:val="3"/>
          <w:wAfter w:w="2409" w:type="dxa"/>
          <w:trHeight w:val="696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CA9B2B" w14:textId="77777777" w:rsidR="00FC3E03" w:rsidRPr="004601F4" w:rsidRDefault="00FC3E03" w:rsidP="00EC51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Darbu veids vai konstruktīvā elementa nosaukums, apraksts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4AFA014" w14:textId="77777777" w:rsidR="00FC3E03" w:rsidRPr="004601F4" w:rsidRDefault="00FC3E03" w:rsidP="00EC51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Cena par vienību, EUR (bez PVN)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9D08D7" w14:textId="77777777" w:rsidR="00FC3E03" w:rsidRPr="004601F4" w:rsidRDefault="00FC3E03" w:rsidP="00EC51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Vienību skaits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68F752" w14:textId="77777777" w:rsidR="00FC3E03" w:rsidRPr="004601F4" w:rsidRDefault="00FC3E03" w:rsidP="00EC51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Kopā EUR  (bez PVN)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CE4EF1D" w14:textId="77777777" w:rsidR="00FC3E03" w:rsidRPr="004601F4" w:rsidRDefault="00FC3E03" w:rsidP="00EC51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Piezīmes</w:t>
            </w:r>
          </w:p>
        </w:tc>
      </w:tr>
      <w:tr w:rsidR="00FC3E03" w:rsidRPr="004601F4" w14:paraId="64687A6F" w14:textId="77777777" w:rsidTr="006457F4">
        <w:trPr>
          <w:gridAfter w:val="3"/>
          <w:wAfter w:w="2409" w:type="dxa"/>
          <w:trHeight w:val="37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6363B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Projektēšana un autoruzraudzība</w:t>
            </w: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eastAsia="lv-LV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B495B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9EC51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BCB7A" w14:textId="77777777" w:rsidR="00FC3E03" w:rsidRPr="004601F4" w:rsidRDefault="00FC3E03" w:rsidP="00EC5166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0.00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9B819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FC3E03" w:rsidRPr="004601F4" w14:paraId="1FAD22E9" w14:textId="77777777" w:rsidTr="006457F4">
        <w:trPr>
          <w:gridAfter w:val="3"/>
          <w:wAfter w:w="2409" w:type="dxa"/>
          <w:trHeight w:val="37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DEEFC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Būvuzraudzība</w:t>
            </w: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eastAsia="lv-LV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FA49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F99F6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4B3C" w14:textId="77777777" w:rsidR="00FC3E03" w:rsidRPr="004601F4" w:rsidRDefault="00FC3E03" w:rsidP="00EC5166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0.00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D009C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FC3E03" w:rsidRPr="004601F4" w14:paraId="5ACEBE62" w14:textId="77777777" w:rsidTr="006457F4">
        <w:trPr>
          <w:gridAfter w:val="3"/>
          <w:wAfter w:w="2409" w:type="dxa"/>
          <w:trHeight w:val="31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10E00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2E92C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8084A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C769" w14:textId="77777777" w:rsidR="00FC3E03" w:rsidRPr="004601F4" w:rsidRDefault="00FC3E03" w:rsidP="00EC5166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0.00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900C0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FC3E03" w:rsidRPr="004601F4" w14:paraId="43748D4A" w14:textId="77777777" w:rsidTr="006457F4">
        <w:trPr>
          <w:gridAfter w:val="3"/>
          <w:wAfter w:w="2409" w:type="dxa"/>
          <w:trHeight w:val="31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AA060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7567F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E14E2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41EA1" w14:textId="77777777" w:rsidR="00FC3E03" w:rsidRPr="004601F4" w:rsidRDefault="00FC3E03" w:rsidP="00EC5166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0.00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8027F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FC3E03" w:rsidRPr="004601F4" w14:paraId="76645779" w14:textId="77777777" w:rsidTr="006457F4">
        <w:trPr>
          <w:gridAfter w:val="3"/>
          <w:wAfter w:w="2409" w:type="dxa"/>
          <w:trHeight w:val="312"/>
        </w:trPr>
        <w:tc>
          <w:tcPr>
            <w:tcW w:w="573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D30D6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Pavisam kopā bez PVN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8398" w14:textId="77777777" w:rsidR="00FC3E03" w:rsidRPr="004601F4" w:rsidRDefault="00FC3E03" w:rsidP="00EC5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0.00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02FBF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FC3E03" w:rsidRPr="004601F4" w14:paraId="437D5998" w14:textId="77777777" w:rsidTr="006457F4">
        <w:trPr>
          <w:gridAfter w:val="3"/>
          <w:wAfter w:w="2409" w:type="dxa"/>
          <w:trHeight w:val="312"/>
        </w:trPr>
        <w:tc>
          <w:tcPr>
            <w:tcW w:w="573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CB9CB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PVN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05C78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81227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FC3E03" w:rsidRPr="004601F4" w14:paraId="3CAB507E" w14:textId="77777777" w:rsidTr="006457F4">
        <w:trPr>
          <w:gridAfter w:val="3"/>
          <w:wAfter w:w="2409" w:type="dxa"/>
          <w:trHeight w:val="324"/>
        </w:trPr>
        <w:tc>
          <w:tcPr>
            <w:tcW w:w="573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2FB74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Pavisam kopā ar PVN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565D0" w14:textId="77777777" w:rsidR="00FC3E03" w:rsidRPr="004601F4" w:rsidRDefault="00FC3E03" w:rsidP="00EC5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0.00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F99C8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FC3E03" w:rsidRPr="004601F4" w14:paraId="2A064E1F" w14:textId="77777777" w:rsidTr="006457F4">
        <w:trPr>
          <w:gridAfter w:val="3"/>
          <w:wAfter w:w="2409" w:type="dxa"/>
          <w:trHeight w:val="276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C7265" w14:textId="77777777" w:rsidR="00FC3E03" w:rsidRDefault="00FC3E03" w:rsidP="00EC516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</w:p>
          <w:p w14:paraId="133BCC84" w14:textId="77777777" w:rsidR="00222E93" w:rsidRPr="004601F4" w:rsidRDefault="00222E93" w:rsidP="00EC516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19627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A4AD5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5A02D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EAD2C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</w:tr>
      <w:tr w:rsidR="00222E93" w:rsidRPr="004601F4" w14:paraId="455411EB" w14:textId="77777777" w:rsidTr="006457F4">
        <w:trPr>
          <w:gridAfter w:val="3"/>
          <w:wAfter w:w="2409" w:type="dxa"/>
          <w:trHeight w:val="69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DCB3CF" w14:textId="76904C10" w:rsidR="00222E93" w:rsidRPr="004601F4" w:rsidRDefault="00222E93" w:rsidP="009401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 xml:space="preserve">Uzturēšanas pasākumi gadā </w:t>
            </w:r>
            <w:r w:rsidRPr="006457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(pēc objekta izbūves)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2F9617" w14:textId="77777777" w:rsidR="00222E93" w:rsidRDefault="00222E93" w:rsidP="009401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 xml:space="preserve">Cena par vienību, EUR </w:t>
            </w:r>
          </w:p>
          <w:p w14:paraId="4BEAD8DA" w14:textId="53805451" w:rsidR="00222E93" w:rsidRPr="004601F4" w:rsidRDefault="00222E93" w:rsidP="009401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(bez PVN)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8DF612" w14:textId="77777777" w:rsidR="00222E93" w:rsidRPr="004601F4" w:rsidRDefault="00222E93" w:rsidP="009401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Vienību skaits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25BFF8" w14:textId="77777777" w:rsidR="00222E93" w:rsidRPr="004601F4" w:rsidRDefault="00222E93" w:rsidP="009401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Kopā EUR  (bez PVN)</w:t>
            </w:r>
          </w:p>
        </w:tc>
        <w:tc>
          <w:tcPr>
            <w:tcW w:w="2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42661C" w14:textId="77777777" w:rsidR="00222E93" w:rsidRPr="004601F4" w:rsidRDefault="00222E93" w:rsidP="009401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Piezīmes</w:t>
            </w:r>
          </w:p>
        </w:tc>
      </w:tr>
      <w:tr w:rsidR="00222E93" w:rsidRPr="004601F4" w14:paraId="40F9F1DC" w14:textId="77777777" w:rsidTr="009401BE">
        <w:trPr>
          <w:gridAfter w:val="3"/>
          <w:wAfter w:w="2409" w:type="dxa"/>
          <w:trHeight w:val="37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044BB" w14:textId="742813B0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Apkope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9840A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B3FC3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9E44C" w14:textId="77777777" w:rsidR="00222E93" w:rsidRPr="004601F4" w:rsidRDefault="00222E93" w:rsidP="009401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0.00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803E3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222E93" w:rsidRPr="004601F4" w14:paraId="1756D5C3" w14:textId="77777777" w:rsidTr="009401BE">
        <w:trPr>
          <w:gridAfter w:val="3"/>
          <w:wAfter w:w="2409" w:type="dxa"/>
          <w:trHeight w:val="37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048F5" w14:textId="7C3375A6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Kosmētiskais remonts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BB626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78CCC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14268" w14:textId="77777777" w:rsidR="00222E93" w:rsidRPr="004601F4" w:rsidRDefault="00222E93" w:rsidP="009401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0.00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D5086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222E93" w:rsidRPr="004601F4" w14:paraId="506AEF69" w14:textId="77777777" w:rsidTr="009401BE">
        <w:trPr>
          <w:gridAfter w:val="3"/>
          <w:wAfter w:w="2409" w:type="dxa"/>
          <w:trHeight w:val="31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34C57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48FC8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CADF8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AD36B" w14:textId="77777777" w:rsidR="00222E93" w:rsidRPr="004601F4" w:rsidRDefault="00222E93" w:rsidP="009401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0.00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D7EEC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222E93" w:rsidRPr="004601F4" w14:paraId="77601E26" w14:textId="77777777" w:rsidTr="009401BE">
        <w:trPr>
          <w:gridAfter w:val="3"/>
          <w:wAfter w:w="2409" w:type="dxa"/>
          <w:trHeight w:val="31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F7A85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BFEF5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0D125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477F8" w14:textId="77777777" w:rsidR="00222E93" w:rsidRPr="004601F4" w:rsidRDefault="00222E93" w:rsidP="009401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0.00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B44EE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222E93" w:rsidRPr="004601F4" w14:paraId="19AA0EAD" w14:textId="77777777" w:rsidTr="009401BE">
        <w:trPr>
          <w:gridAfter w:val="3"/>
          <w:wAfter w:w="2409" w:type="dxa"/>
          <w:trHeight w:val="312"/>
        </w:trPr>
        <w:tc>
          <w:tcPr>
            <w:tcW w:w="573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180C8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Pavisam kopā bez PVN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3E90" w14:textId="77777777" w:rsidR="00222E93" w:rsidRPr="004601F4" w:rsidRDefault="00222E93" w:rsidP="009401B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0.00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B0635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222E93" w:rsidRPr="004601F4" w14:paraId="5B439D90" w14:textId="77777777" w:rsidTr="009401BE">
        <w:trPr>
          <w:gridAfter w:val="3"/>
          <w:wAfter w:w="2409" w:type="dxa"/>
          <w:trHeight w:val="312"/>
        </w:trPr>
        <w:tc>
          <w:tcPr>
            <w:tcW w:w="573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1BA25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PVN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EF93A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C1377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222E93" w:rsidRPr="004601F4" w14:paraId="65F7324A" w14:textId="77777777" w:rsidTr="009401BE">
        <w:trPr>
          <w:gridAfter w:val="3"/>
          <w:wAfter w:w="2409" w:type="dxa"/>
          <w:trHeight w:val="324"/>
        </w:trPr>
        <w:tc>
          <w:tcPr>
            <w:tcW w:w="573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7547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Pavisam kopā ar PVN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0813" w14:textId="77777777" w:rsidR="00222E93" w:rsidRPr="004601F4" w:rsidRDefault="00222E93" w:rsidP="009401B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0.00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28E3B" w14:textId="77777777" w:rsidR="00222E93" w:rsidRPr="004601F4" w:rsidRDefault="00222E93" w:rsidP="009401B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FC3E03" w:rsidRPr="004601F4" w14:paraId="0E6BCDA7" w14:textId="77777777" w:rsidTr="006457F4">
        <w:trPr>
          <w:gridAfter w:val="3"/>
          <w:wAfter w:w="2409" w:type="dxa"/>
          <w:trHeight w:val="27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CD19A" w14:textId="77777777" w:rsidR="00FC3E03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  <w:p w14:paraId="4EEFCCA2" w14:textId="77777777" w:rsidR="00222E93" w:rsidRPr="004601F4" w:rsidRDefault="00222E9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A46BB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852A5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4E32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FAE3A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</w:tr>
      <w:tr w:rsidR="00FC3E03" w:rsidRPr="004601F4" w14:paraId="3414D68D" w14:textId="77777777" w:rsidTr="006457F4">
        <w:trPr>
          <w:trHeight w:val="336"/>
        </w:trPr>
        <w:tc>
          <w:tcPr>
            <w:tcW w:w="68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D2654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  <w:vertAlign w:val="superscript"/>
                <w:lang w:eastAsia="lv-LV"/>
              </w:rPr>
              <w:t>1</w:t>
            </w: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 xml:space="preserve"> </w:t>
            </w:r>
            <w:r w:rsidRPr="004601F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  <w:lang w:eastAsia="lv-LV"/>
              </w:rPr>
              <w:t>Vismaz 10 % no projekta īstenošanas izmaksām</w:t>
            </w:r>
          </w:p>
        </w:tc>
        <w:tc>
          <w:tcPr>
            <w:tcW w:w="1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45A3A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4A9E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90CE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</w:tr>
      <w:tr w:rsidR="00FC3E03" w:rsidRPr="004601F4" w14:paraId="269010B4" w14:textId="77777777" w:rsidTr="006457F4">
        <w:trPr>
          <w:gridAfter w:val="1"/>
          <w:wAfter w:w="850" w:type="dxa"/>
          <w:trHeight w:val="336"/>
        </w:trPr>
        <w:tc>
          <w:tcPr>
            <w:tcW w:w="59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79D0A" w14:textId="2004980B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  <w:vertAlign w:val="superscript"/>
                <w:lang w:eastAsia="lv-LV"/>
              </w:rPr>
              <w:t>2</w:t>
            </w:r>
            <w:r w:rsidRPr="004601F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  <w:lang w:eastAsia="lv-LV"/>
              </w:rPr>
              <w:t xml:space="preserve"> Vismaz 3 % no projekta īstenošanas izmaksām</w:t>
            </w:r>
            <w:r w:rsidR="00C17A5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  <w:lang w:eastAsia="lv-LV"/>
              </w:rPr>
              <w:t>”</w:t>
            </w:r>
          </w:p>
        </w:tc>
        <w:tc>
          <w:tcPr>
            <w:tcW w:w="1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5CDA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6F753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B2D27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</w:tr>
    </w:tbl>
    <w:p w14:paraId="7FDD93A4" w14:textId="77777777" w:rsidR="00FC3E03" w:rsidRPr="004601F4" w:rsidRDefault="00FC3E03" w:rsidP="00FC3E03">
      <w:pPr>
        <w:rPr>
          <w:color w:val="000000" w:themeColor="text1"/>
        </w:rPr>
      </w:pPr>
    </w:p>
    <w:p w14:paraId="6A093C84" w14:textId="77777777" w:rsidR="00C17A51" w:rsidRPr="00DD67D5" w:rsidRDefault="00C17A51" w:rsidP="00C17A51">
      <w:pPr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t>Pašvaldības domes priekšsēdētāja</w:t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  <w:t xml:space="preserve">K. Miķelsone </w:t>
      </w:r>
    </w:p>
    <w:p w14:paraId="7F638C5C" w14:textId="77777777" w:rsidR="00C17A51" w:rsidRPr="00DD67D5" w:rsidRDefault="00C17A51" w:rsidP="00C17A51">
      <w:pPr>
        <w:jc w:val="both"/>
        <w:rPr>
          <w:rFonts w:ascii="Times New Roman" w:hAnsi="Times New Roman" w:cs="Times New Roman"/>
          <w:noProof/>
        </w:rPr>
      </w:pPr>
    </w:p>
    <w:p w14:paraId="6E030A59" w14:textId="77777777" w:rsidR="003F71A6" w:rsidRDefault="00C17A51" w:rsidP="00C17A51">
      <w:pPr>
        <w:jc w:val="center"/>
        <w:rPr>
          <w:rFonts w:ascii="Times New Roman" w:eastAsia="Calibri" w:hAnsi="Times New Roman"/>
        </w:rPr>
      </w:pPr>
      <w:r w:rsidRPr="00DD67D5">
        <w:rPr>
          <w:rFonts w:ascii="Times New Roman" w:eastAsia="Calibri" w:hAnsi="Times New Roman"/>
        </w:rPr>
        <w:t>ŠIS DOKUMENTS IR ELEKTRONISKI PARAKSTĪTS AR DROŠU ELEKTRONISKO PARAKSTU UN SATUR LAIKA ZĪMOGU</w:t>
      </w:r>
    </w:p>
    <w:p w14:paraId="6F2A894F" w14:textId="77777777" w:rsidR="003F71A6" w:rsidRDefault="003F71A6" w:rsidP="00C17A51">
      <w:pPr>
        <w:jc w:val="center"/>
        <w:rPr>
          <w:rFonts w:ascii="Times New Roman" w:eastAsia="Calibri" w:hAnsi="Times New Roman"/>
        </w:rPr>
      </w:pPr>
    </w:p>
    <w:p w14:paraId="0924E303" w14:textId="77777777" w:rsidR="003F71A6" w:rsidRDefault="003F71A6" w:rsidP="00C17A51">
      <w:pPr>
        <w:jc w:val="center"/>
        <w:rPr>
          <w:rFonts w:ascii="Times New Roman" w:eastAsia="Calibri" w:hAnsi="Times New Roman"/>
        </w:rPr>
      </w:pPr>
    </w:p>
    <w:p w14:paraId="28823C34" w14:textId="77777777" w:rsidR="003F71A6" w:rsidRDefault="003F71A6" w:rsidP="00C17A51">
      <w:pPr>
        <w:jc w:val="center"/>
        <w:rPr>
          <w:rFonts w:ascii="Times New Roman" w:eastAsia="Calibri" w:hAnsi="Times New Roman"/>
        </w:rPr>
      </w:pPr>
    </w:p>
    <w:p w14:paraId="38B8FCB0" w14:textId="77777777" w:rsidR="003F71A6" w:rsidRDefault="003F71A6" w:rsidP="00C17A51">
      <w:pPr>
        <w:jc w:val="center"/>
        <w:rPr>
          <w:rFonts w:ascii="Times New Roman" w:eastAsia="Calibri" w:hAnsi="Times New Roman"/>
        </w:rPr>
      </w:pPr>
    </w:p>
    <w:p w14:paraId="67477633" w14:textId="77777777" w:rsidR="003F71A6" w:rsidRDefault="003F71A6" w:rsidP="00C17A51">
      <w:pPr>
        <w:jc w:val="center"/>
        <w:rPr>
          <w:rFonts w:ascii="Times New Roman" w:eastAsia="Calibri" w:hAnsi="Times New Roman"/>
        </w:rPr>
      </w:pPr>
    </w:p>
    <w:p w14:paraId="62E70C60" w14:textId="77777777" w:rsidR="003F71A6" w:rsidRDefault="003F71A6" w:rsidP="00C17A51">
      <w:pPr>
        <w:jc w:val="center"/>
        <w:rPr>
          <w:rFonts w:ascii="Times New Roman" w:eastAsia="Calibri" w:hAnsi="Times New Roman"/>
        </w:rPr>
      </w:pPr>
    </w:p>
    <w:p w14:paraId="2F840748" w14:textId="77777777" w:rsidR="003F71A6" w:rsidRDefault="003F71A6" w:rsidP="00C17A51">
      <w:pPr>
        <w:jc w:val="center"/>
        <w:rPr>
          <w:rFonts w:ascii="Times New Roman" w:eastAsia="Calibri" w:hAnsi="Times New Roman"/>
        </w:rPr>
      </w:pPr>
    </w:p>
    <w:p w14:paraId="73B6367D" w14:textId="77777777" w:rsidR="003F71A6" w:rsidRDefault="003F71A6" w:rsidP="00C17A51">
      <w:pPr>
        <w:jc w:val="center"/>
        <w:rPr>
          <w:rFonts w:ascii="Times New Roman" w:eastAsia="Calibri" w:hAnsi="Times New Roman"/>
        </w:rPr>
      </w:pPr>
    </w:p>
    <w:p w14:paraId="55CEA89C" w14:textId="77777777" w:rsidR="003F71A6" w:rsidRDefault="003F71A6" w:rsidP="00C17A51">
      <w:pPr>
        <w:jc w:val="center"/>
        <w:rPr>
          <w:rFonts w:ascii="Times New Roman" w:eastAsia="Calibri" w:hAnsi="Times New Roman"/>
        </w:rPr>
      </w:pPr>
    </w:p>
    <w:p w14:paraId="207495AC" w14:textId="77777777" w:rsidR="003F71A6" w:rsidRDefault="003F71A6" w:rsidP="00C17A51">
      <w:pPr>
        <w:jc w:val="center"/>
        <w:rPr>
          <w:rFonts w:ascii="Times New Roman" w:eastAsia="Calibri" w:hAnsi="Times New Roman"/>
        </w:rPr>
      </w:pPr>
    </w:p>
    <w:p w14:paraId="1CAD1965" w14:textId="0888ACDE" w:rsidR="00FC3E03" w:rsidRPr="008D65D0" w:rsidRDefault="00C17A51" w:rsidP="003F71A6">
      <w:pPr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eastAsia="Calibri" w:hAnsi="Times New Roman"/>
        </w:rPr>
        <w:t xml:space="preserve"> </w:t>
      </w:r>
      <w:r w:rsidR="003F71A6" w:rsidRPr="003F71A6">
        <w:rPr>
          <w:rFonts w:ascii="Times New Roman" w:eastAsia="Calibri" w:hAnsi="Times New Roman"/>
          <w:b/>
          <w:bCs/>
        </w:rPr>
        <w:t>P</w:t>
      </w:r>
      <w:r w:rsidR="00FC3E03" w:rsidRPr="003F71A6">
        <w:rPr>
          <w:rFonts w:ascii="Times New Roman" w:hAnsi="Times New Roman" w:cs="Times New Roman"/>
          <w:b/>
          <w:bCs/>
          <w:color w:val="000000"/>
        </w:rPr>
        <w:t>AS</w:t>
      </w:r>
      <w:r w:rsidR="00FC3E03" w:rsidRPr="008D65D0">
        <w:rPr>
          <w:rFonts w:ascii="Times New Roman" w:hAnsi="Times New Roman" w:cs="Times New Roman"/>
          <w:b/>
          <w:bCs/>
          <w:color w:val="000000"/>
        </w:rPr>
        <w:t>KAIDROJUMA RAKSTS</w:t>
      </w:r>
    </w:p>
    <w:p w14:paraId="37B405C4" w14:textId="77777777" w:rsidR="00FC3E03" w:rsidRDefault="00FC3E03" w:rsidP="00FC3E03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</w:pPr>
      <w:r w:rsidRPr="008D65D0">
        <w:rPr>
          <w:rFonts w:ascii="Times New Roman" w:hAnsi="Times New Roman" w:cs="Times New Roman"/>
          <w:b/>
          <w:color w:val="000000"/>
        </w:rPr>
        <w:t>Ādažu novada pašvaldības</w:t>
      </w:r>
      <w:r>
        <w:rPr>
          <w:rFonts w:ascii="Times New Roman" w:hAnsi="Times New Roman" w:cs="Times New Roman"/>
          <w:b/>
          <w:color w:val="000000"/>
        </w:rPr>
        <w:t xml:space="preserve"> domes 2025. gada 27. marta saistošajiem noteikumiem</w:t>
      </w:r>
    </w:p>
    <w:p w14:paraId="104E1463" w14:textId="77777777" w:rsidR="00FC3E03" w:rsidRDefault="00FC3E03" w:rsidP="00FC3E03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Nr. </w:t>
      </w:r>
      <w:r>
        <w:rPr>
          <w:rFonts w:ascii="Times New Roman" w:hAnsi="Times New Roman" w:cs="Times New Roman"/>
          <w:b/>
          <w:bCs/>
          <w:noProof/>
        </w:rPr>
        <w:t>__</w:t>
      </w:r>
      <w:r>
        <w:rPr>
          <w:rFonts w:ascii="Times New Roman" w:hAnsi="Times New Roman" w:cs="Times New Roman"/>
          <w:b/>
          <w:color w:val="000000"/>
        </w:rPr>
        <w:t xml:space="preserve"> “Grozījumi </w:t>
      </w:r>
      <w:r w:rsidRPr="001A6BC1">
        <w:rPr>
          <w:rFonts w:ascii="Times New Roman" w:hAnsi="Times New Roman" w:cs="Times New Roman"/>
          <w:b/>
          <w:color w:val="000000"/>
        </w:rPr>
        <w:t>Ādažu novada pašvaldības domes 2024. gada 28. novembra saistošajos noteikumos Nr. 53/2024 “</w:t>
      </w:r>
      <w:r w:rsidRPr="00E24EA4">
        <w:rPr>
          <w:rFonts w:ascii="Times New Roman" w:hAnsi="Times New Roman" w:cs="Times New Roman"/>
          <w:b/>
          <w:color w:val="000000"/>
        </w:rPr>
        <w:t>Ādažu novada pašvaldības līdzdalības budžeta nolikums</w:t>
      </w:r>
      <w:r w:rsidRPr="001A6BC1">
        <w:rPr>
          <w:rFonts w:ascii="Times New Roman" w:hAnsi="Times New Roman" w:cs="Times New Roman"/>
          <w:b/>
          <w:color w:val="000000"/>
        </w:rPr>
        <w:t>””</w:t>
      </w:r>
    </w:p>
    <w:p w14:paraId="1E70C7D3" w14:textId="77777777" w:rsidR="00FC3E03" w:rsidRPr="008D65D0" w:rsidRDefault="00FC3E03" w:rsidP="00FC3E03">
      <w:pPr>
        <w:shd w:val="clear" w:color="auto" w:fill="FFFFFF"/>
        <w:jc w:val="center"/>
        <w:rPr>
          <w:rFonts w:ascii="Times New Roman" w:hAnsi="Times New Roman" w:cs="Times New Roman"/>
          <w:b/>
          <w:bCs/>
          <w:i/>
          <w:iCs/>
          <w:color w:val="000000"/>
          <w:lang w:eastAsia="lv-LV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FC3E03" w14:paraId="31C041CC" w14:textId="77777777" w:rsidTr="00EC5166">
        <w:trPr>
          <w:trHeight w:val="18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EA36C" w14:textId="77777777" w:rsidR="00FC3E03" w:rsidRPr="008D65D0" w:rsidRDefault="00FC3E03" w:rsidP="00EC516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65D0">
              <w:rPr>
                <w:rFonts w:ascii="Times New Roman" w:hAnsi="Times New Roman" w:cs="Times New Roman"/>
                <w:b/>
                <w:bCs/>
                <w:color w:val="000000"/>
              </w:rPr>
              <w:t>Paskaidrojuma raksta sadaļas un norādāmā informācija</w:t>
            </w:r>
          </w:p>
        </w:tc>
      </w:tr>
      <w:tr w:rsidR="00FC3E03" w14:paraId="171CE361" w14:textId="77777777" w:rsidTr="00EC5166">
        <w:trPr>
          <w:trHeight w:val="77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9079A" w14:textId="77777777" w:rsidR="00FC3E03" w:rsidRPr="00370370" w:rsidRDefault="00FC3E03" w:rsidP="00FC3E03">
            <w:pPr>
              <w:numPr>
                <w:ilvl w:val="0"/>
                <w:numId w:val="9"/>
              </w:num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pacing w:val="-6"/>
              </w:rPr>
            </w:pPr>
            <w:bookmarkStart w:id="1" w:name="_Hlk172807851"/>
            <w:r w:rsidRPr="00370370">
              <w:rPr>
                <w:rFonts w:ascii="Times New Roman" w:hAnsi="Times New Roman" w:cs="Times New Roman"/>
                <w:b/>
                <w:lang w:eastAsia="lv-LV"/>
              </w:rPr>
              <w:t>Mērķis un nepieciešamības pamatojums</w:t>
            </w:r>
          </w:p>
          <w:p w14:paraId="6A956646" w14:textId="77777777" w:rsidR="00FC3E03" w:rsidRDefault="00FC3E03" w:rsidP="00FC3E03">
            <w:pPr>
              <w:numPr>
                <w:ilvl w:val="1"/>
                <w:numId w:val="9"/>
              </w:numPr>
              <w:spacing w:after="120"/>
              <w:ind w:left="567" w:hanging="567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K</w:t>
            </w:r>
            <w:r w:rsidRPr="00B44A45">
              <w:rPr>
                <w:rFonts w:ascii="Times New Roman" w:eastAsia="Times New Roman" w:hAnsi="Times New Roman" w:cs="Times New Roman"/>
                <w:lang w:eastAsia="lv-LV"/>
              </w:rPr>
              <w:t>ārtību, kādā Ādažu novada pašvaldība īsteno līdzdalības budžeta projektu ideju konkursu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, nosaka </w:t>
            </w:r>
            <w:r w:rsidRPr="00E24EA4">
              <w:rPr>
                <w:rFonts w:ascii="Times New Roman" w:eastAsia="Times New Roman" w:hAnsi="Times New Roman" w:cs="Times New Roman"/>
                <w:lang w:eastAsia="lv-LV"/>
              </w:rPr>
              <w:t>Ādažu novada pašvaldības domes 2024. gada 28. novembra saistoš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ie</w:t>
            </w:r>
            <w:r w:rsidRPr="00E24EA4">
              <w:rPr>
                <w:rFonts w:ascii="Times New Roman" w:eastAsia="Times New Roman" w:hAnsi="Times New Roman" w:cs="Times New Roman"/>
                <w:lang w:eastAsia="lv-LV"/>
              </w:rPr>
              <w:t xml:space="preserve"> noteikum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i</w:t>
            </w:r>
            <w:r w:rsidRPr="00E24EA4">
              <w:rPr>
                <w:rFonts w:ascii="Times New Roman" w:eastAsia="Times New Roman" w:hAnsi="Times New Roman" w:cs="Times New Roman"/>
                <w:lang w:eastAsia="lv-LV"/>
              </w:rPr>
              <w:t xml:space="preserve"> Nr. 53/2024 “</w:t>
            </w:r>
            <w:bookmarkStart w:id="2" w:name="_Hlk189476614"/>
            <w:r w:rsidRPr="00E24EA4">
              <w:rPr>
                <w:rFonts w:ascii="Times New Roman" w:eastAsia="Times New Roman" w:hAnsi="Times New Roman" w:cs="Times New Roman"/>
                <w:lang w:eastAsia="lv-LV"/>
              </w:rPr>
              <w:t>Ādažu novada pašvaldības līdzdalības budžeta nolikums</w:t>
            </w:r>
            <w:bookmarkEnd w:id="2"/>
            <w:r w:rsidRPr="00E24EA4">
              <w:rPr>
                <w:rFonts w:ascii="Times New Roman" w:eastAsia="Times New Roman" w:hAnsi="Times New Roman" w:cs="Times New Roman"/>
                <w:lang w:eastAsia="lv-LV"/>
              </w:rPr>
              <w:t>”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  <w:r w:rsidRPr="00B44A45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  <w:p w14:paraId="008188A4" w14:textId="77777777" w:rsidR="00FC3E03" w:rsidRPr="004C10C5" w:rsidRDefault="00FC3E03" w:rsidP="00FC3E03">
            <w:pPr>
              <w:numPr>
                <w:ilvl w:val="1"/>
                <w:numId w:val="9"/>
              </w:numPr>
              <w:spacing w:after="120"/>
              <w:ind w:left="567" w:hanging="567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4C10C5">
              <w:rPr>
                <w:rFonts w:ascii="Times New Roman" w:eastAsia="Times New Roman" w:hAnsi="Times New Roman" w:cs="Times New Roman"/>
                <w:lang w:eastAsia="lv-LV"/>
              </w:rPr>
              <w:t>Šie saistošie noteikumi ir nepieciešami, lai atbilstoši </w:t>
            </w:r>
            <w:hyperlink r:id="rId9" w:tgtFrame="_blank" w:history="1">
              <w:r w:rsidRPr="004C10C5">
                <w:rPr>
                  <w:rFonts w:ascii="Times New Roman" w:eastAsia="Times New Roman" w:hAnsi="Times New Roman" w:cs="Times New Roman"/>
                  <w:lang w:eastAsia="lv-LV"/>
                </w:rPr>
                <w:t>Pašvaldību likuma</w:t>
              </w:r>
            </w:hyperlink>
            <w:r w:rsidRPr="004C10C5">
              <w:rPr>
                <w:rFonts w:ascii="Times New Roman" w:eastAsia="Times New Roman" w:hAnsi="Times New Roman" w:cs="Times New Roman"/>
                <w:lang w:eastAsia="lv-LV"/>
              </w:rPr>
              <w:t xml:space="preserve"> deleģējumam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precizētu</w:t>
            </w:r>
            <w:r w:rsidRPr="004C10C5">
              <w:rPr>
                <w:rFonts w:ascii="Times New Roman" w:eastAsia="Times New Roman" w:hAnsi="Times New Roman" w:cs="Times New Roman"/>
                <w:lang w:eastAsia="lv-LV"/>
              </w:rPr>
              <w:t xml:space="preserve"> kārtību, kā pašvaldība īsteno līdzdalības budžeta projektu ideju konkursu.</w:t>
            </w:r>
          </w:p>
          <w:p w14:paraId="04639CB3" w14:textId="4B5E70D0" w:rsidR="00FC3E03" w:rsidRPr="00DE7DDC" w:rsidRDefault="00FC3E03" w:rsidP="00FC3E03">
            <w:pPr>
              <w:numPr>
                <w:ilvl w:val="1"/>
                <w:numId w:val="9"/>
              </w:numPr>
              <w:spacing w:after="120"/>
              <w:ind w:left="567" w:hanging="567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Ņemot vērā to, ka konkursa projekti tiek iesniegti projektu līdzdalības platformā         </w:t>
            </w:r>
            <w:r w:rsidRPr="009D3D16">
              <w:rPr>
                <w:rFonts w:ascii="Times New Roman" w:eastAsia="Times New Roman" w:hAnsi="Times New Roman" w:cs="Times New Roman"/>
                <w:lang w:eastAsia="lv-LV"/>
              </w:rPr>
              <w:t>GeoLatvija</w:t>
            </w:r>
            <w:r w:rsidRPr="00BB158F">
              <w:rPr>
                <w:rFonts w:ascii="Times New Roman" w:hAnsi="Times New Roman" w:cs="Times New Roman"/>
                <w:color w:val="000000"/>
              </w:rPr>
              <w:t>.</w:t>
            </w:r>
            <w:r w:rsidRPr="00B60463">
              <w:rPr>
                <w:rFonts w:ascii="Times New Roman" w:eastAsia="Times New Roman" w:hAnsi="Times New Roman" w:cs="Times New Roman"/>
                <w:lang w:eastAsia="lv-LV"/>
              </w:rPr>
              <w:t xml:space="preserve">lv,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kur visiem projektu iesniedzējiem ir jāaizpilda obligāti aizpildāmie lauki, </w:t>
            </w:r>
            <w:r w:rsidRPr="00B60463">
              <w:rPr>
                <w:rFonts w:ascii="Times New Roman" w:eastAsia="Times New Roman" w:hAnsi="Times New Roman" w:cs="Times New Roman"/>
                <w:lang w:eastAsia="lv-LV"/>
              </w:rPr>
              <w:t>ir precizēt</w:t>
            </w:r>
            <w:r w:rsidR="000F3F2E">
              <w:rPr>
                <w:rFonts w:ascii="Times New Roman" w:eastAsia="Times New Roman" w:hAnsi="Times New Roman" w:cs="Times New Roman"/>
                <w:lang w:eastAsia="lv-LV"/>
              </w:rPr>
              <w:t>s 1.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pielikum</w:t>
            </w:r>
            <w:r w:rsidR="000F3F2E">
              <w:rPr>
                <w:rFonts w:ascii="Times New Roman" w:eastAsia="Times New Roman" w:hAnsi="Times New Roman" w:cs="Times New Roman"/>
                <w:lang w:eastAsia="lv-LV"/>
              </w:rPr>
              <w:t>s un 2.pielikums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, lai </w:t>
            </w:r>
            <w:r w:rsidR="000F3F2E">
              <w:rPr>
                <w:rFonts w:ascii="Times New Roman" w:eastAsia="Times New Roman" w:hAnsi="Times New Roman" w:cs="Times New Roman"/>
                <w:lang w:eastAsia="lv-LV"/>
              </w:rPr>
              <w:t xml:space="preserve">pašvaldība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pārliecinātos par projekta pamatojumu</w:t>
            </w:r>
            <w:r w:rsidR="000F3F2E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0F3F2E">
              <w:rPr>
                <w:rFonts w:ascii="Times New Roman" w:eastAsia="Times New Roman" w:hAnsi="Times New Roman" w:cs="Times New Roman"/>
                <w:lang w:eastAsia="lv-LV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ttiecīgi </w:t>
            </w:r>
            <w:r w:rsidRPr="00B60463">
              <w:rPr>
                <w:rFonts w:ascii="Times New Roman" w:eastAsia="Times New Roman" w:hAnsi="Times New Roman" w:cs="Times New Roman"/>
                <w:lang w:eastAsia="lv-LV"/>
              </w:rPr>
              <w:t>saistošo noteikumu 11. punkt</w:t>
            </w:r>
            <w:r w:rsidR="000F3F2E">
              <w:rPr>
                <w:rFonts w:ascii="Times New Roman" w:eastAsia="Times New Roman" w:hAnsi="Times New Roman" w:cs="Times New Roman"/>
                <w:lang w:eastAsia="lv-LV"/>
              </w:rPr>
              <w:t>s tiek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iz</w:t>
            </w:r>
            <w:r w:rsidR="000F3F2E">
              <w:rPr>
                <w:rFonts w:ascii="Times New Roman" w:eastAsia="Times New Roman" w:hAnsi="Times New Roman" w:cs="Times New Roman"/>
                <w:lang w:eastAsia="lv-LV"/>
              </w:rPr>
              <w:t>teikts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jaunā redakcijā</w:t>
            </w:r>
            <w:r w:rsidRPr="00B60463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  <w:p w14:paraId="7C7F3D71" w14:textId="011ABA80" w:rsidR="00FC3E03" w:rsidRPr="00795E71" w:rsidRDefault="00FC3E03" w:rsidP="00FC3E03">
            <w:pPr>
              <w:numPr>
                <w:ilvl w:val="1"/>
                <w:numId w:val="9"/>
              </w:numPr>
              <w:spacing w:after="120"/>
              <w:ind w:left="567" w:hanging="567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60463">
              <w:rPr>
                <w:rFonts w:ascii="Times New Roman" w:eastAsia="Times New Roman" w:hAnsi="Times New Roman" w:cs="Times New Roman"/>
                <w:lang w:eastAsia="lv-LV"/>
              </w:rPr>
              <w:t>Tā kā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13. punktā no 4 </w:t>
            </w:r>
            <w:r w:rsidR="000F3F2E">
              <w:rPr>
                <w:rFonts w:ascii="Times New Roman" w:eastAsia="Times New Roman" w:hAnsi="Times New Roman" w:cs="Times New Roman"/>
                <w:lang w:eastAsia="lv-LV"/>
              </w:rPr>
              <w:t>sākotnējiem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apakšpunktiem ir atstāts tikai viens,</w:t>
            </w:r>
            <w:r w:rsidRPr="00B60463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0F3F2E">
              <w:rPr>
                <w:rFonts w:ascii="Times New Roman" w:eastAsia="Times New Roman" w:hAnsi="Times New Roman" w:cs="Times New Roman"/>
                <w:lang w:eastAsia="lv-LV"/>
              </w:rPr>
              <w:t xml:space="preserve">tad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13. punkts </w:t>
            </w:r>
            <w:r w:rsidR="000F3F2E">
              <w:rPr>
                <w:rFonts w:ascii="Times New Roman" w:eastAsia="Times New Roman" w:hAnsi="Times New Roman" w:cs="Times New Roman"/>
                <w:lang w:eastAsia="lv-LV"/>
              </w:rPr>
              <w:t xml:space="preserve">ir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izteikts jaunā redakcijā</w:t>
            </w:r>
            <w:r w:rsidRPr="009D3D16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  <w:p w14:paraId="38650927" w14:textId="77777777" w:rsidR="00FC3E03" w:rsidRPr="00BB158F" w:rsidRDefault="00FC3E03" w:rsidP="00FC3E03">
            <w:pPr>
              <w:numPr>
                <w:ilvl w:val="1"/>
                <w:numId w:val="9"/>
              </w:numPr>
              <w:spacing w:after="120"/>
              <w:ind w:left="567" w:hanging="567"/>
              <w:jc w:val="both"/>
              <w:rPr>
                <w:rFonts w:ascii="Times New Roman" w:eastAsia="Times New Roman" w:hAnsi="Times New Roman" w:cs="Times New Roman"/>
              </w:rPr>
            </w:pPr>
            <w:r w:rsidRPr="009D3D16">
              <w:rPr>
                <w:rFonts w:ascii="Times New Roman" w:eastAsia="Times New Roman" w:hAnsi="Times New Roman" w:cs="Times New Roman"/>
                <w:lang w:eastAsia="lv-LV"/>
              </w:rPr>
              <w:t>Citas izmaiņas līdzšinējā</w:t>
            </w:r>
            <w:r w:rsidRPr="00BB158F">
              <w:rPr>
                <w:rFonts w:ascii="Times New Roman" w:hAnsi="Times New Roman" w:cs="Times New Roman"/>
                <w:color w:val="000000"/>
              </w:rPr>
              <w:t xml:space="preserve"> regulējumā netiek veiktas.</w:t>
            </w:r>
          </w:p>
        </w:tc>
      </w:tr>
      <w:bookmarkEnd w:id="1"/>
      <w:tr w:rsidR="00FC3E03" w14:paraId="6EFF5AA7" w14:textId="77777777" w:rsidTr="00EC5166">
        <w:trPr>
          <w:trHeight w:val="67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BBB48" w14:textId="77777777" w:rsidR="00FC3E03" w:rsidRPr="008D65D0" w:rsidRDefault="00FC3E03" w:rsidP="00FC3E03">
            <w:pPr>
              <w:numPr>
                <w:ilvl w:val="0"/>
                <w:numId w:val="9"/>
              </w:numPr>
              <w:tabs>
                <w:tab w:val="left" w:pos="0"/>
              </w:tabs>
              <w:spacing w:after="120"/>
              <w:ind w:left="426" w:hanging="426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</w:pPr>
            <w:r w:rsidRPr="008D65D0">
              <w:rPr>
                <w:rFonts w:ascii="Times New Roman" w:hAnsi="Times New Roman" w:cs="Times New Roman"/>
                <w:b/>
                <w:color w:val="000000"/>
              </w:rPr>
              <w:t xml:space="preserve">Fiskālā ietekme un pašvaldības budžetu </w:t>
            </w:r>
          </w:p>
          <w:p w14:paraId="565C9817" w14:textId="77777777" w:rsidR="00FC3E03" w:rsidRPr="008D65D0" w:rsidRDefault="00FC3E03" w:rsidP="00FC3E03">
            <w:pPr>
              <w:numPr>
                <w:ilvl w:val="1"/>
                <w:numId w:val="9"/>
              </w:numPr>
              <w:tabs>
                <w:tab w:val="left" w:pos="0"/>
              </w:tabs>
              <w:spacing w:after="120"/>
              <w:ind w:left="431" w:hanging="431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  <w:t>Saistošajiem noteikumiem nav tiešas f</w:t>
            </w:r>
            <w:r w:rsidRPr="008D65D0"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  <w:t>iskāl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  <w:t>ās</w:t>
            </w:r>
            <w:r w:rsidRPr="008D65D0"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  <w:t xml:space="preserve"> ietekmi uz pašvaldības budžetu. </w:t>
            </w:r>
          </w:p>
          <w:p w14:paraId="39438984" w14:textId="77777777" w:rsidR="00FC3E03" w:rsidRPr="008D65D0" w:rsidRDefault="00FC3E03" w:rsidP="00FC3E03">
            <w:pPr>
              <w:numPr>
                <w:ilvl w:val="1"/>
                <w:numId w:val="9"/>
              </w:numPr>
              <w:tabs>
                <w:tab w:val="left" w:pos="0"/>
              </w:tabs>
              <w:spacing w:after="120"/>
              <w:ind w:left="431" w:hanging="431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  <w:t>N</w:t>
            </w:r>
            <w:r w:rsidRPr="008D65D0"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  <w:t xml:space="preserve">av nepieciešama jaunu institūciju vai darba vietu izveide vai esošo institūciju kompetences paplašināšanu, lai nodrošinātu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  <w:t>saistošo n</w:t>
            </w:r>
            <w:r w:rsidRPr="008D65D0"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  <w:t>oteikumu izpildi.</w:t>
            </w:r>
          </w:p>
        </w:tc>
      </w:tr>
      <w:tr w:rsidR="00FC3E03" w14:paraId="34C973EC" w14:textId="77777777" w:rsidTr="00EC5166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5A05E" w14:textId="77777777" w:rsidR="00FC3E03" w:rsidRPr="008D65D0" w:rsidRDefault="00FC3E03" w:rsidP="00FC3E03">
            <w:pPr>
              <w:numPr>
                <w:ilvl w:val="0"/>
                <w:numId w:val="9"/>
              </w:numPr>
              <w:tabs>
                <w:tab w:val="left" w:pos="0"/>
              </w:tabs>
              <w:spacing w:after="120"/>
              <w:ind w:left="426" w:hanging="426"/>
              <w:jc w:val="both"/>
              <w:rPr>
                <w:rFonts w:ascii="Times New Roman" w:hAnsi="Times New Roman" w:cs="Times New Roman"/>
                <w:b/>
                <w:color w:val="000000"/>
                <w:lang w:eastAsia="lv-LV"/>
              </w:rPr>
            </w:pPr>
            <w:r w:rsidRPr="008D65D0">
              <w:rPr>
                <w:rFonts w:ascii="Times New Roman" w:hAnsi="Times New Roman" w:cs="Times New Roman"/>
                <w:b/>
                <w:color w:val="000000"/>
                <w:lang w:eastAsia="lv-LV"/>
              </w:rPr>
              <w:t>Sociālā ietekme, ietekme uz vidi, iedzīvotāju veselību, uzņēmējdarbības vidi pašvaldības teritorijā, kā arī uz konkurenci</w:t>
            </w:r>
          </w:p>
          <w:p w14:paraId="6B261EF9" w14:textId="77777777" w:rsidR="00FC3E03" w:rsidRPr="002C1BC2" w:rsidRDefault="00FC3E03" w:rsidP="006457F4">
            <w:pPr>
              <w:pStyle w:val="Sarakstarindkopa"/>
              <w:numPr>
                <w:ilvl w:val="1"/>
                <w:numId w:val="9"/>
              </w:numPr>
              <w:spacing w:before="120" w:after="0" w:line="240" w:lineRule="auto"/>
              <w:ind w:left="457" w:hanging="4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F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Sociālā ietekme –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saistošajiem noteikumiem nav tiešas ietekmes.</w:t>
            </w:r>
          </w:p>
          <w:p w14:paraId="307F14B8" w14:textId="77777777" w:rsidR="00FC3E03" w:rsidRPr="00B7736E" w:rsidRDefault="00FC3E03" w:rsidP="006457F4">
            <w:pPr>
              <w:pStyle w:val="Sarakstarindkopa"/>
              <w:numPr>
                <w:ilvl w:val="1"/>
                <w:numId w:val="9"/>
              </w:numPr>
              <w:spacing w:before="120" w:after="0" w:line="240" w:lineRule="auto"/>
              <w:ind w:left="457" w:hanging="4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36E">
              <w:rPr>
                <w:rFonts w:ascii="Times New Roman" w:hAnsi="Times New Roman"/>
                <w:sz w:val="24"/>
                <w:szCs w:val="24"/>
              </w:rPr>
              <w:t>Ietekme uz vidi – nav attiecināma.</w:t>
            </w:r>
          </w:p>
          <w:p w14:paraId="164A9DCE" w14:textId="77777777" w:rsidR="00FC3E03" w:rsidRPr="00B7736E" w:rsidRDefault="00FC3E03" w:rsidP="006457F4">
            <w:pPr>
              <w:pStyle w:val="Sarakstarindkopa"/>
              <w:numPr>
                <w:ilvl w:val="1"/>
                <w:numId w:val="9"/>
              </w:numPr>
              <w:spacing w:before="120" w:after="0" w:line="240" w:lineRule="auto"/>
              <w:ind w:left="457" w:hanging="4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Saistošajiem n</w:t>
            </w:r>
            <w:r w:rsidRPr="00B7736E">
              <w:rPr>
                <w:rFonts w:ascii="Times New Roman" w:hAnsi="Times New Roman"/>
                <w:sz w:val="24"/>
                <w:szCs w:val="24"/>
              </w:rPr>
              <w:t xml:space="preserve">oteikumiem </w:t>
            </w:r>
            <w:r>
              <w:rPr>
                <w:rFonts w:ascii="Times New Roman" w:hAnsi="Times New Roman"/>
                <w:sz w:val="24"/>
                <w:szCs w:val="24"/>
              </w:rPr>
              <w:t>nav</w:t>
            </w:r>
            <w:r w:rsidRPr="00B7736E">
              <w:rPr>
                <w:rFonts w:ascii="Times New Roman" w:hAnsi="Times New Roman"/>
                <w:sz w:val="24"/>
                <w:szCs w:val="24"/>
              </w:rPr>
              <w:t xml:space="preserve"> ietekme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B7736E">
              <w:rPr>
                <w:rFonts w:ascii="Times New Roman" w:hAnsi="Times New Roman"/>
                <w:sz w:val="24"/>
                <w:szCs w:val="24"/>
              </w:rPr>
              <w:t xml:space="preserve"> uz iedzīvotāju veselību. </w:t>
            </w:r>
          </w:p>
          <w:p w14:paraId="47949BD6" w14:textId="77777777" w:rsidR="00FC3E03" w:rsidRPr="00B7736E" w:rsidRDefault="00FC3E03" w:rsidP="006457F4">
            <w:pPr>
              <w:pStyle w:val="Sarakstarindkopa"/>
              <w:numPr>
                <w:ilvl w:val="1"/>
                <w:numId w:val="9"/>
              </w:numPr>
              <w:spacing w:before="120" w:after="0" w:line="240" w:lineRule="auto"/>
              <w:ind w:left="457" w:hanging="4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Saistošie n</w:t>
            </w:r>
            <w:r w:rsidRPr="00B7736E">
              <w:rPr>
                <w:rFonts w:ascii="Times New Roman" w:hAnsi="Times New Roman"/>
                <w:sz w:val="24"/>
                <w:szCs w:val="24"/>
              </w:rPr>
              <w:t>oteikumi tiešā veidā neietekmē uzņēmējdarbības vidi pašvaldības teritorijā.</w:t>
            </w:r>
          </w:p>
          <w:p w14:paraId="2B2B3CD5" w14:textId="77777777" w:rsidR="00FC3E03" w:rsidRPr="00B7736E" w:rsidRDefault="00FC3E03" w:rsidP="006457F4">
            <w:pPr>
              <w:pStyle w:val="Sarakstarindkopa"/>
              <w:numPr>
                <w:ilvl w:val="1"/>
                <w:numId w:val="9"/>
              </w:numPr>
              <w:spacing w:before="120" w:after="0" w:line="240" w:lineRule="auto"/>
              <w:ind w:left="457" w:hanging="4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36E">
              <w:rPr>
                <w:rFonts w:ascii="Times New Roman" w:hAnsi="Times New Roman"/>
                <w:sz w:val="24"/>
                <w:szCs w:val="24"/>
              </w:rPr>
              <w:t>Ietekme uz konkurenci – nav ietekmes uz konkurenci.</w:t>
            </w:r>
          </w:p>
        </w:tc>
      </w:tr>
      <w:tr w:rsidR="00FC3E03" w14:paraId="35A87424" w14:textId="77777777" w:rsidTr="00EC5166">
        <w:trPr>
          <w:trHeight w:val="552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F595" w14:textId="77777777" w:rsidR="00FC3E03" w:rsidRPr="008D65D0" w:rsidRDefault="00FC3E03" w:rsidP="00FC3E0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65D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Ietekme uz administratīvajām procedūrām un to izmaksām </w:t>
            </w:r>
          </w:p>
          <w:p w14:paraId="1B8A2E99" w14:textId="77777777" w:rsidR="00FC3E03" w:rsidRPr="008D65D0" w:rsidRDefault="00FC3E03" w:rsidP="00FC3E03">
            <w:pPr>
              <w:numPr>
                <w:ilvl w:val="1"/>
                <w:numId w:val="9"/>
              </w:numPr>
              <w:autoSpaceDE w:val="0"/>
              <w:autoSpaceDN w:val="0"/>
              <w:adjustRightInd w:val="0"/>
              <w:spacing w:after="120"/>
              <w:ind w:left="431" w:hanging="431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Saistošo n</w:t>
            </w:r>
            <w:r w:rsidRPr="008D65D0">
              <w:rPr>
                <w:rFonts w:ascii="Times New Roman" w:hAnsi="Times New Roman" w:cs="Times New Roman"/>
                <w:color w:val="000000"/>
              </w:rPr>
              <w:t xml:space="preserve">oteikumu projekts skar </w:t>
            </w:r>
            <w:r>
              <w:rPr>
                <w:rFonts w:ascii="Times New Roman" w:hAnsi="Times New Roman" w:cs="Times New Roman"/>
                <w:color w:val="000000"/>
              </w:rPr>
              <w:t>līdzšinējās</w:t>
            </w:r>
            <w:r w:rsidRPr="008D65D0">
              <w:rPr>
                <w:rFonts w:ascii="Times New Roman" w:hAnsi="Times New Roman" w:cs="Times New Roman"/>
                <w:color w:val="000000"/>
              </w:rPr>
              <w:t xml:space="preserve"> administratīvās procedūras</w:t>
            </w:r>
            <w:r>
              <w:rPr>
                <w:rFonts w:ascii="Times New Roman" w:hAnsi="Times New Roman" w:cs="Times New Roman"/>
                <w:color w:val="000000"/>
              </w:rPr>
              <w:t>, konkretizējot dokumentus, kas jāiesniedz</w:t>
            </w:r>
            <w:r w:rsidRPr="008D65D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D3D16">
              <w:rPr>
                <w:rFonts w:ascii="Times New Roman" w:hAnsi="Times New Roman"/>
              </w:rPr>
              <w:t>līdzdalības budžeta platformā GeoLatvija.lv</w:t>
            </w:r>
            <w:r w:rsidRPr="009D3D1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Projekta pieteikuma veidlapa un paredzamā darbu izmaksu tāme izstrādāta, lai papildinātu </w:t>
            </w:r>
            <w:r w:rsidRPr="009D3D16">
              <w:rPr>
                <w:rFonts w:ascii="Times New Roman" w:hAnsi="Times New Roman"/>
              </w:rPr>
              <w:t>līdzdalības budžeta platformā GeoLatvija.lv</w:t>
            </w:r>
            <w:r>
              <w:rPr>
                <w:rFonts w:ascii="Times New Roman" w:hAnsi="Times New Roman"/>
              </w:rPr>
              <w:t xml:space="preserve"> automātiski prasīto informāciju.</w:t>
            </w:r>
          </w:p>
          <w:p w14:paraId="1F2A526A" w14:textId="77777777" w:rsidR="00FC3E03" w:rsidRPr="004833A0" w:rsidRDefault="00FC3E03" w:rsidP="00FC3E03">
            <w:pPr>
              <w:numPr>
                <w:ilvl w:val="1"/>
                <w:numId w:val="9"/>
              </w:numPr>
              <w:spacing w:after="120"/>
              <w:ind w:left="431" w:hanging="43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D65D0">
              <w:rPr>
                <w:rFonts w:ascii="Times New Roman" w:hAnsi="Times New Roman" w:cs="Times New Roman"/>
                <w:color w:val="000000"/>
              </w:rPr>
              <w:t>Paredzētās administratīvo procedūru izmaksas – nav attiecināms.</w:t>
            </w:r>
          </w:p>
        </w:tc>
      </w:tr>
      <w:tr w:rsidR="00FC3E03" w14:paraId="51584211" w14:textId="77777777" w:rsidTr="00EC5166">
        <w:trPr>
          <w:trHeight w:val="59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C556F" w14:textId="77777777" w:rsidR="00FC3E03" w:rsidRPr="008D65D0" w:rsidRDefault="00FC3E03" w:rsidP="00FC3E0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lang w:eastAsia="lv-LV"/>
              </w:rPr>
            </w:pPr>
            <w:r w:rsidRPr="008D65D0">
              <w:rPr>
                <w:rFonts w:ascii="Times New Roman" w:hAnsi="Times New Roman" w:cs="Times New Roman"/>
                <w:b/>
                <w:color w:val="000000"/>
                <w:lang w:eastAsia="lv-LV"/>
              </w:rPr>
              <w:t>Ietekme uz pašvaldības funkcijām un cilvēkresursiem</w:t>
            </w:r>
          </w:p>
          <w:p w14:paraId="2EE63A53" w14:textId="77777777" w:rsidR="00FC3E03" w:rsidRPr="008D65D0" w:rsidRDefault="00FC3E03" w:rsidP="006457F4">
            <w:pPr>
              <w:spacing w:before="60" w:after="60"/>
              <w:ind w:right="102"/>
              <w:jc w:val="both"/>
              <w:textAlignment w:val="baseline"/>
              <w:rPr>
                <w:rFonts w:ascii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lang w:eastAsia="lv-LV"/>
              </w:rPr>
              <w:t>Saistošo n</w:t>
            </w:r>
            <w:r w:rsidRPr="008D65D0">
              <w:rPr>
                <w:rFonts w:ascii="Times New Roman" w:hAnsi="Times New Roman" w:cs="Times New Roman"/>
                <w:color w:val="000000"/>
                <w:lang w:eastAsia="lv-LV"/>
              </w:rPr>
              <w:t>oteikumu izpildei nav nepieciešams veidot pašvaldības jaunas institūcijas, darba vietas vai paplašināt esošo institūciju kompetenci.</w:t>
            </w:r>
          </w:p>
        </w:tc>
      </w:tr>
      <w:tr w:rsidR="00FC3E03" w14:paraId="1DA9828B" w14:textId="77777777" w:rsidTr="00EC5166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B5DB1" w14:textId="77777777" w:rsidR="00FC3E03" w:rsidRPr="008D65D0" w:rsidRDefault="00FC3E03" w:rsidP="00FC3E03">
            <w:pPr>
              <w:numPr>
                <w:ilvl w:val="0"/>
                <w:numId w:val="8"/>
              </w:numPr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8D65D0">
              <w:rPr>
                <w:rFonts w:ascii="Times New Roman" w:hAnsi="Times New Roman" w:cs="Times New Roman"/>
                <w:b/>
                <w:color w:val="000000"/>
              </w:rPr>
              <w:lastRenderedPageBreak/>
              <w:t>Informācija par izpildes nodrošināšanu</w:t>
            </w:r>
          </w:p>
          <w:p w14:paraId="7D762F21" w14:textId="77777777" w:rsidR="00FC3E03" w:rsidRPr="00F57000" w:rsidRDefault="00FC3E03" w:rsidP="00FC3E03">
            <w:pPr>
              <w:numPr>
                <w:ilvl w:val="1"/>
                <w:numId w:val="8"/>
              </w:numPr>
              <w:tabs>
                <w:tab w:val="left" w:pos="426"/>
              </w:tabs>
              <w:spacing w:after="120"/>
              <w:ind w:left="426" w:right="102" w:hanging="426"/>
              <w:jc w:val="both"/>
              <w:textAlignment w:val="baseline"/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F57000">
              <w:rPr>
                <w:rFonts w:ascii="Times New Roman" w:hAnsi="Times New Roman" w:cs="Times New Roman"/>
                <w:color w:val="000000"/>
                <w:lang w:eastAsia="lv-LV"/>
              </w:rPr>
              <w:t>Saistošo noteikumu izpildei nav nepieciešams veidot jaunas institūcijas un/vai jaunas darba vietas.</w:t>
            </w:r>
          </w:p>
          <w:p w14:paraId="39FB1168" w14:textId="77777777" w:rsidR="00FC3E03" w:rsidRPr="00F57000" w:rsidRDefault="00FC3E03" w:rsidP="00FC3E03">
            <w:pPr>
              <w:numPr>
                <w:ilvl w:val="1"/>
                <w:numId w:val="8"/>
              </w:numPr>
              <w:tabs>
                <w:tab w:val="left" w:pos="426"/>
              </w:tabs>
              <w:spacing w:after="120"/>
              <w:ind w:left="426" w:right="102" w:hanging="426"/>
              <w:jc w:val="both"/>
              <w:textAlignment w:val="baseline"/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F57000">
              <w:rPr>
                <w:rFonts w:ascii="Times New Roman" w:hAnsi="Times New Roman" w:cs="Times New Roman"/>
                <w:color w:val="000000"/>
                <w:lang w:eastAsia="lv-LV"/>
              </w:rPr>
              <w:t xml:space="preserve">Līdzdalības budžeta projektu idejas izskata konkursa vērtēšanas komisija, ko izveido un apstiprina ar Centrālās pārvaldes vadītāja rīkojumu. </w:t>
            </w:r>
          </w:p>
          <w:p w14:paraId="6FD7858A" w14:textId="77777777" w:rsidR="00FC3E03" w:rsidRPr="00F57000" w:rsidRDefault="00FC3E03" w:rsidP="00FC3E03">
            <w:pPr>
              <w:numPr>
                <w:ilvl w:val="1"/>
                <w:numId w:val="8"/>
              </w:numPr>
              <w:tabs>
                <w:tab w:val="left" w:pos="426"/>
              </w:tabs>
              <w:spacing w:after="120"/>
              <w:ind w:left="426" w:right="102" w:hanging="426"/>
              <w:jc w:val="both"/>
              <w:textAlignment w:val="baseline"/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F57000">
              <w:rPr>
                <w:rFonts w:ascii="Times New Roman" w:hAnsi="Times New Roman" w:cs="Times New Roman"/>
                <w:color w:val="000000"/>
                <w:lang w:eastAsia="lv-LV"/>
              </w:rPr>
              <w:t xml:space="preserve">Līdzdalības budžeta ideju konkursa projektu administrē Ādažu novada pašvaldības </w:t>
            </w:r>
            <w:r>
              <w:rPr>
                <w:rFonts w:ascii="Times New Roman" w:hAnsi="Times New Roman" w:cs="Times New Roman"/>
                <w:color w:val="000000"/>
                <w:lang w:eastAsia="lv-LV"/>
              </w:rPr>
              <w:t xml:space="preserve">        </w:t>
            </w:r>
            <w:r w:rsidRPr="00F57000">
              <w:rPr>
                <w:rFonts w:ascii="Times New Roman" w:hAnsi="Times New Roman" w:cs="Times New Roman"/>
                <w:color w:val="000000"/>
                <w:lang w:eastAsia="lv-LV"/>
              </w:rPr>
              <w:t xml:space="preserve">Centrālā pārvalde. </w:t>
            </w:r>
          </w:p>
          <w:p w14:paraId="3A2AF944" w14:textId="77777777" w:rsidR="00FC3E03" w:rsidRPr="008D65D0" w:rsidRDefault="00FC3E03" w:rsidP="00FC3E03">
            <w:pPr>
              <w:numPr>
                <w:ilvl w:val="1"/>
                <w:numId w:val="8"/>
              </w:numPr>
              <w:tabs>
                <w:tab w:val="left" w:pos="426"/>
              </w:tabs>
              <w:spacing w:after="120"/>
              <w:ind w:left="426" w:right="102" w:hanging="426"/>
              <w:jc w:val="both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F57000">
              <w:rPr>
                <w:rFonts w:ascii="Times New Roman" w:hAnsi="Times New Roman" w:cs="Times New Roman"/>
                <w:color w:val="000000"/>
                <w:lang w:eastAsia="lv-LV"/>
              </w:rPr>
              <w:t>Galvenie procedūras posmi un privātpersonām veicamās darbības noteiktas saistošajos noteikumos.</w:t>
            </w:r>
          </w:p>
        </w:tc>
      </w:tr>
      <w:tr w:rsidR="00FC3E03" w14:paraId="520802F0" w14:textId="77777777" w:rsidTr="00EC5166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C400" w14:textId="77777777" w:rsidR="00FC3E03" w:rsidRPr="008D65D0" w:rsidRDefault="00FC3E03" w:rsidP="00FC3E03">
            <w:pPr>
              <w:numPr>
                <w:ilvl w:val="0"/>
                <w:numId w:val="8"/>
              </w:numPr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8D65D0">
              <w:rPr>
                <w:rFonts w:ascii="Times New Roman" w:hAnsi="Times New Roman" w:cs="Times New Roman"/>
                <w:b/>
                <w:color w:val="000000"/>
              </w:rPr>
              <w:t>Prasību un izmaksu samērīgums pret ieguvumiem, ko sniedz mērķa sasniegšana</w:t>
            </w:r>
          </w:p>
          <w:p w14:paraId="5DC8DBA3" w14:textId="77777777" w:rsidR="00FC3E03" w:rsidRDefault="00FC3E03" w:rsidP="00FC3E03">
            <w:pPr>
              <w:numPr>
                <w:ilvl w:val="1"/>
                <w:numId w:val="8"/>
              </w:numPr>
              <w:spacing w:after="120"/>
              <w:ind w:left="425" w:hanging="425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44A45">
              <w:rPr>
                <w:rFonts w:ascii="Times New Roman" w:eastAsia="Times New Roman" w:hAnsi="Times New Roman" w:cs="Times New Roman"/>
                <w:lang w:eastAsia="lv-LV"/>
              </w:rPr>
              <w:t xml:space="preserve">Saistošie noteikumi ir piemēroti iecerētā mērķa sasniegšanas nodrošināšanai un paredz tikai to, kas ir vajadzīgs minētā mērķa sasniegšanai. </w:t>
            </w:r>
          </w:p>
          <w:p w14:paraId="7D9ED96C" w14:textId="77777777" w:rsidR="00FC3E03" w:rsidRPr="00D00D6B" w:rsidRDefault="00FC3E03" w:rsidP="00FC3E03">
            <w:pPr>
              <w:numPr>
                <w:ilvl w:val="1"/>
                <w:numId w:val="8"/>
              </w:numPr>
              <w:spacing w:after="120"/>
              <w:ind w:left="425" w:hanging="425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D00D6B">
              <w:rPr>
                <w:rFonts w:ascii="Times New Roman" w:eastAsia="Times New Roman" w:hAnsi="Times New Roman" w:cs="Times New Roman"/>
                <w:lang w:eastAsia="lv-LV"/>
              </w:rPr>
              <w:t>Pašvaldības izraudzītie līdzekļi ir leģitīmi un rīcība ir atbilstoša augstākstāvošiem normatīviem aktiem.</w:t>
            </w:r>
          </w:p>
        </w:tc>
      </w:tr>
      <w:tr w:rsidR="00FC3E03" w14:paraId="6B2DB700" w14:textId="77777777" w:rsidTr="00EC5166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9106" w14:textId="77777777" w:rsidR="00FC3E03" w:rsidRPr="00A637EB" w:rsidRDefault="00FC3E03" w:rsidP="00FC3E03">
            <w:pPr>
              <w:numPr>
                <w:ilvl w:val="0"/>
                <w:numId w:val="8"/>
              </w:numPr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A637EB">
              <w:rPr>
                <w:rFonts w:ascii="Times New Roman" w:hAnsi="Times New Roman" w:cs="Times New Roman"/>
                <w:b/>
                <w:color w:val="000000"/>
              </w:rPr>
              <w:t>Izstrādes gaitā veiktās konsultācijas ar privātpersonām un institūcijām</w:t>
            </w:r>
          </w:p>
          <w:p w14:paraId="0B7952DF" w14:textId="77777777" w:rsidR="00FC3E03" w:rsidRPr="00763957" w:rsidRDefault="00FC3E03" w:rsidP="00FC3E03">
            <w:pPr>
              <w:numPr>
                <w:ilvl w:val="1"/>
                <w:numId w:val="8"/>
              </w:numPr>
              <w:spacing w:after="120"/>
              <w:ind w:left="425" w:hanging="425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763957">
              <w:rPr>
                <w:rFonts w:ascii="Times New Roman" w:eastAsia="Times New Roman" w:hAnsi="Times New Roman" w:cs="Times New Roman"/>
                <w:lang w:eastAsia="lv-LV"/>
              </w:rPr>
              <w:t>Saistošo noteikumu izstrādes procesā nav notikušas konsultācijas ar sabiedrības pārstāvjiem.</w:t>
            </w:r>
          </w:p>
          <w:p w14:paraId="486CF79F" w14:textId="36F12A20" w:rsidR="00FC3E03" w:rsidRPr="003F71A6" w:rsidRDefault="00FC3E03" w:rsidP="00FC3E03">
            <w:pPr>
              <w:numPr>
                <w:ilvl w:val="1"/>
                <w:numId w:val="8"/>
              </w:numPr>
              <w:spacing w:after="120"/>
              <w:ind w:left="425" w:hanging="425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763957">
              <w:rPr>
                <w:rFonts w:ascii="Times New Roman" w:eastAsia="Times New Roman" w:hAnsi="Times New Roman" w:cs="Times New Roman"/>
                <w:lang w:eastAsia="lv-LV"/>
              </w:rPr>
              <w:t>Atbilstoši Pašvaldību likuma 46. panta trešajā daļā noteiktajai kārtībai pēc saistošo noteikumu izskatīšanas domes</w:t>
            </w:r>
            <w:r w:rsidR="003F71A6">
              <w:rPr>
                <w:rFonts w:ascii="Times New Roman" w:eastAsia="Times New Roman" w:hAnsi="Times New Roman" w:cs="Times New Roman"/>
                <w:lang w:eastAsia="lv-LV"/>
              </w:rPr>
              <w:t xml:space="preserve"> Izglītības, kultūras, sporta un sociālajā komitejā</w:t>
            </w:r>
            <w:r w:rsidRPr="002053FD">
              <w:rPr>
                <w:rFonts w:ascii="Times New Roman" w:eastAsia="Times New Roman" w:hAnsi="Times New Roman" w:cs="Times New Roman"/>
                <w:highlight w:val="yellow"/>
                <w:lang w:eastAsia="lv-LV"/>
              </w:rPr>
              <w:t xml:space="preserve"> </w:t>
            </w:r>
            <w:r w:rsidRPr="003F71A6">
              <w:rPr>
                <w:rFonts w:ascii="Times New Roman" w:eastAsia="Times New Roman" w:hAnsi="Times New Roman" w:cs="Times New Roman"/>
                <w:lang w:eastAsia="lv-LV"/>
              </w:rPr>
              <w:t xml:space="preserve">05.03.2025., to projekts tika publicēts pašvaldības oficiālajā tīmekļvietnē </w:t>
            </w:r>
            <w:hyperlink r:id="rId10" w:history="1">
              <w:r w:rsidRPr="003F71A6">
                <w:rPr>
                  <w:rFonts w:ascii="Times New Roman" w:eastAsia="Times New Roman" w:hAnsi="Times New Roman" w:cs="Times New Roman"/>
                  <w:lang w:eastAsia="lv-LV"/>
                </w:rPr>
                <w:t>www.adazunovads.lv</w:t>
              </w:r>
            </w:hyperlink>
            <w:r w:rsidRPr="003F71A6">
              <w:rPr>
                <w:rFonts w:ascii="Times New Roman" w:eastAsia="Times New Roman" w:hAnsi="Times New Roman" w:cs="Times New Roman"/>
                <w:lang w:eastAsia="lv-LV"/>
              </w:rPr>
              <w:t>,</w:t>
            </w:r>
            <w:r w:rsidR="00235391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3F71A6">
              <w:rPr>
                <w:rFonts w:ascii="Times New Roman" w:eastAsia="Times New Roman" w:hAnsi="Times New Roman" w:cs="Times New Roman"/>
                <w:lang w:eastAsia="lv-LV"/>
              </w:rPr>
              <w:t>kā arī informācija par projektu tika publicēta sociālās vietnes Facebook pašvaldības kontā, lai sasniegtu mērķgrupu, kā arī noskaidrotu pēc iespējas plašākas sabiedrības viedokli;</w:t>
            </w:r>
          </w:p>
          <w:p w14:paraId="17647AF6" w14:textId="725E67FD" w:rsidR="00FC3E03" w:rsidRPr="003F71A6" w:rsidRDefault="00FC3E03" w:rsidP="00FC3E03">
            <w:pPr>
              <w:numPr>
                <w:ilvl w:val="1"/>
                <w:numId w:val="8"/>
              </w:numPr>
              <w:spacing w:after="120"/>
              <w:ind w:left="425" w:hanging="425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3F71A6">
              <w:rPr>
                <w:rFonts w:ascii="Times New Roman" w:eastAsia="Times New Roman" w:hAnsi="Times New Roman" w:cs="Times New Roman"/>
                <w:lang w:eastAsia="lv-LV"/>
              </w:rPr>
              <w:t xml:space="preserve">Publikācijā noteiktajā termiņā – no 06.03.2025. līdz 20.03.2025. </w:t>
            </w:r>
            <w:r w:rsidR="009914A2">
              <w:rPr>
                <w:rFonts w:ascii="Times New Roman" w:eastAsia="Times New Roman" w:hAnsi="Times New Roman" w:cs="Times New Roman"/>
                <w:lang w:eastAsia="lv-LV"/>
              </w:rPr>
              <w:t>ne</w:t>
            </w:r>
            <w:r w:rsidRPr="003F71A6">
              <w:rPr>
                <w:rFonts w:ascii="Times New Roman" w:eastAsia="Times New Roman" w:hAnsi="Times New Roman" w:cs="Times New Roman"/>
                <w:lang w:eastAsia="lv-LV"/>
              </w:rPr>
              <w:t>tika saņemt</w:t>
            </w:r>
            <w:r w:rsidR="009914A2">
              <w:rPr>
                <w:rFonts w:ascii="Times New Roman" w:eastAsia="Times New Roman" w:hAnsi="Times New Roman" w:cs="Times New Roman"/>
                <w:lang w:eastAsia="lv-LV"/>
              </w:rPr>
              <w:t xml:space="preserve">s neviens </w:t>
            </w:r>
            <w:r w:rsidRPr="003F71A6">
              <w:rPr>
                <w:rFonts w:ascii="Times New Roman" w:eastAsia="Times New Roman" w:hAnsi="Times New Roman" w:cs="Times New Roman"/>
                <w:lang w:eastAsia="lv-LV"/>
              </w:rPr>
              <w:t>priekšlikum</w:t>
            </w:r>
            <w:r w:rsidR="009914A2">
              <w:rPr>
                <w:rFonts w:ascii="Times New Roman" w:eastAsia="Times New Roman" w:hAnsi="Times New Roman" w:cs="Times New Roman"/>
                <w:lang w:eastAsia="lv-LV"/>
              </w:rPr>
              <w:t>s</w:t>
            </w:r>
            <w:r w:rsidRPr="003F71A6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  <w:p w14:paraId="04CDEDF0" w14:textId="77777777" w:rsidR="00FC3E03" w:rsidRPr="00A637EB" w:rsidRDefault="00FC3E03" w:rsidP="00FC3E03">
            <w:pPr>
              <w:numPr>
                <w:ilvl w:val="1"/>
                <w:numId w:val="8"/>
              </w:numPr>
              <w:spacing w:after="120"/>
              <w:ind w:left="425" w:hanging="425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63957">
              <w:rPr>
                <w:rFonts w:ascii="Times New Roman" w:eastAsia="Times New Roman" w:hAnsi="Times New Roman" w:cs="Times New Roman"/>
                <w:lang w:eastAsia="lv-LV"/>
              </w:rPr>
              <w:t>Cita veida saziņa</w:t>
            </w:r>
            <w:r w:rsidRPr="00A637EB">
              <w:rPr>
                <w:rFonts w:ascii="Times New Roman" w:hAnsi="Times New Roman" w:cs="Times New Roman"/>
                <w:bCs/>
                <w:color w:val="000000"/>
              </w:rPr>
              <w:t xml:space="preserve"> un konsultācijas nav notikušas.</w:t>
            </w:r>
          </w:p>
        </w:tc>
      </w:tr>
    </w:tbl>
    <w:p w14:paraId="53D25849" w14:textId="77777777" w:rsidR="00FC3E03" w:rsidRPr="00087894" w:rsidRDefault="00FC3E03" w:rsidP="00FC3E03">
      <w:pPr>
        <w:rPr>
          <w:rFonts w:ascii="Times New Roman" w:hAnsi="Times New Roman" w:cs="Times New Roman"/>
          <w:color w:val="000000"/>
        </w:rPr>
      </w:pPr>
    </w:p>
    <w:p w14:paraId="4791C7E7" w14:textId="77777777" w:rsidR="00FC3E03" w:rsidRDefault="00FC3E03" w:rsidP="00FC3E03">
      <w:pPr>
        <w:rPr>
          <w:rFonts w:ascii="Times New Roman" w:hAnsi="Times New Roman" w:cs="Times New Roman"/>
          <w:color w:val="000000"/>
        </w:rPr>
      </w:pPr>
    </w:p>
    <w:p w14:paraId="3EAECB86" w14:textId="77777777" w:rsidR="00FC3E03" w:rsidRPr="00087894" w:rsidRDefault="00FC3E03" w:rsidP="00FC3E03">
      <w:pPr>
        <w:rPr>
          <w:rFonts w:ascii="Times New Roman" w:hAnsi="Times New Roman" w:cs="Times New Roman"/>
          <w:color w:val="000000"/>
        </w:rPr>
      </w:pPr>
    </w:p>
    <w:p w14:paraId="52C2AF04" w14:textId="77777777" w:rsidR="00FC3E03" w:rsidRPr="00087894" w:rsidRDefault="00FC3E03" w:rsidP="00FC3E03">
      <w:pPr>
        <w:rPr>
          <w:rFonts w:ascii="Times New Roman" w:hAnsi="Times New Roman" w:cs="Times New Roman"/>
          <w:color w:val="000000"/>
        </w:rPr>
      </w:pPr>
      <w:r w:rsidRPr="00087894">
        <w:rPr>
          <w:rFonts w:ascii="Times New Roman" w:hAnsi="Times New Roman" w:cs="Times New Roman"/>
          <w:color w:val="000000"/>
        </w:rPr>
        <w:t xml:space="preserve">Pašvaldības domes priekšsēdētāja                              </w:t>
      </w:r>
      <w:r w:rsidRPr="00087894">
        <w:rPr>
          <w:rFonts w:ascii="Times New Roman" w:hAnsi="Times New Roman" w:cs="Times New Roman"/>
          <w:color w:val="000000"/>
        </w:rPr>
        <w:tab/>
      </w:r>
      <w:r w:rsidRPr="00087894">
        <w:rPr>
          <w:rFonts w:ascii="Times New Roman" w:hAnsi="Times New Roman" w:cs="Times New Roman"/>
          <w:color w:val="000000"/>
        </w:rPr>
        <w:tab/>
      </w:r>
      <w:r w:rsidRPr="00087894">
        <w:rPr>
          <w:rFonts w:ascii="Times New Roman" w:hAnsi="Times New Roman" w:cs="Times New Roman"/>
          <w:color w:val="000000"/>
        </w:rPr>
        <w:tab/>
      </w:r>
      <w:r w:rsidRPr="00087894">
        <w:rPr>
          <w:rFonts w:ascii="Times New Roman" w:hAnsi="Times New Roman" w:cs="Times New Roman"/>
          <w:color w:val="000000"/>
        </w:rPr>
        <w:tab/>
        <w:t xml:space="preserve">         K. Miķelsone</w:t>
      </w:r>
    </w:p>
    <w:p w14:paraId="11C11668" w14:textId="77777777" w:rsidR="00FC3E03" w:rsidRPr="00087894" w:rsidRDefault="00FC3E03" w:rsidP="00FC3E03">
      <w:pPr>
        <w:rPr>
          <w:rFonts w:ascii="Times New Roman" w:hAnsi="Times New Roman" w:cs="Times New Roman"/>
          <w:color w:val="000000"/>
        </w:rPr>
      </w:pPr>
    </w:p>
    <w:p w14:paraId="3785411D" w14:textId="77777777" w:rsidR="00FC3E03" w:rsidRPr="00087894" w:rsidRDefault="00FC3E03" w:rsidP="00FC3E03">
      <w:pPr>
        <w:jc w:val="center"/>
        <w:rPr>
          <w:rFonts w:ascii="Times New Roman" w:hAnsi="Times New Roman" w:cs="Times New Roman"/>
          <w:color w:val="000000"/>
        </w:rPr>
      </w:pPr>
      <w:r w:rsidRPr="00087894">
        <w:rPr>
          <w:rFonts w:ascii="Times New Roman" w:hAnsi="Times New Roman" w:cs="Times New Roman"/>
          <w:color w:val="000000"/>
        </w:rPr>
        <w:t>ŠIS DOKUMENTS IR ELEKTRONISKI PARAKSTĪTS AR DROŠU ELEKTRONISKO PARAKSTU UN SATUR LAIKA ZĪMOGU</w:t>
      </w:r>
    </w:p>
    <w:p w14:paraId="0E1FCB42" w14:textId="77777777" w:rsidR="00FC3E03" w:rsidRPr="00DD67D5" w:rsidRDefault="00FC3E03" w:rsidP="00FC3E03">
      <w:pPr>
        <w:rPr>
          <w:rFonts w:ascii="Times New Roman" w:hAnsi="Times New Roman" w:cs="Times New Roman"/>
        </w:rPr>
      </w:pPr>
    </w:p>
    <w:p w14:paraId="7FB9DCDD" w14:textId="77777777" w:rsidR="00FC3E03" w:rsidRDefault="00FC3E03" w:rsidP="00FC3E03">
      <w:pPr>
        <w:jc w:val="center"/>
        <w:rPr>
          <w:rFonts w:ascii="Times New Roman" w:eastAsia="Calibri" w:hAnsi="Times New Roman"/>
        </w:rPr>
      </w:pPr>
    </w:p>
    <w:sectPr w:rsidR="00FC3E03" w:rsidSect="00BB16A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527B6" w14:textId="77777777" w:rsidR="00FC3E03" w:rsidRDefault="00FC3E03">
      <w:r>
        <w:separator/>
      </w:r>
    </w:p>
  </w:endnote>
  <w:endnote w:type="continuationSeparator" w:id="0">
    <w:p w14:paraId="21155E5E" w14:textId="77777777" w:rsidR="00FC3E03" w:rsidRDefault="00FC3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33583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FC3E03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A4675" w14:textId="77777777" w:rsidR="00FC3E03" w:rsidRDefault="00FC3E03">
      <w:r>
        <w:separator/>
      </w:r>
    </w:p>
  </w:footnote>
  <w:footnote w:type="continuationSeparator" w:id="0">
    <w:p w14:paraId="1E644479" w14:textId="77777777" w:rsidR="00FC3E03" w:rsidRDefault="00FC3E03">
      <w:r>
        <w:continuationSeparator/>
      </w:r>
    </w:p>
  </w:footnote>
  <w:footnote w:id="1">
    <w:p w14:paraId="74C54EA8" w14:textId="77777777" w:rsidR="00FC3E03" w:rsidRDefault="00FC3E03" w:rsidP="00FC3E03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211444">
        <w:t>https://www.kadastrs.lv/graphical_data/show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1631D"/>
    <w:multiLevelType w:val="multilevel"/>
    <w:tmpl w:val="519AF44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56" w:hanging="1800"/>
      </w:pPr>
      <w:rPr>
        <w:rFonts w:hint="default"/>
      </w:rPr>
    </w:lvl>
  </w:abstractNum>
  <w:abstractNum w:abstractNumId="1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2" w15:restartNumberingAfterBreak="0">
    <w:nsid w:val="107752F3"/>
    <w:multiLevelType w:val="hybridMultilevel"/>
    <w:tmpl w:val="63841CA0"/>
    <w:lvl w:ilvl="0" w:tplc="72FA50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04B370" w:tentative="1">
      <w:start w:val="1"/>
      <w:numFmt w:val="lowerLetter"/>
      <w:lvlText w:val="%2."/>
      <w:lvlJc w:val="left"/>
      <w:pPr>
        <w:ind w:left="1440" w:hanging="360"/>
      </w:pPr>
    </w:lvl>
    <w:lvl w:ilvl="2" w:tplc="792E658E" w:tentative="1">
      <w:start w:val="1"/>
      <w:numFmt w:val="lowerRoman"/>
      <w:lvlText w:val="%3."/>
      <w:lvlJc w:val="right"/>
      <w:pPr>
        <w:ind w:left="2160" w:hanging="180"/>
      </w:pPr>
    </w:lvl>
    <w:lvl w:ilvl="3" w:tplc="96E0A31A" w:tentative="1">
      <w:start w:val="1"/>
      <w:numFmt w:val="decimal"/>
      <w:lvlText w:val="%4."/>
      <w:lvlJc w:val="left"/>
      <w:pPr>
        <w:ind w:left="2880" w:hanging="360"/>
      </w:pPr>
    </w:lvl>
    <w:lvl w:ilvl="4" w:tplc="9FE22764" w:tentative="1">
      <w:start w:val="1"/>
      <w:numFmt w:val="lowerLetter"/>
      <w:lvlText w:val="%5."/>
      <w:lvlJc w:val="left"/>
      <w:pPr>
        <w:ind w:left="3600" w:hanging="360"/>
      </w:pPr>
    </w:lvl>
    <w:lvl w:ilvl="5" w:tplc="74EE3BAA" w:tentative="1">
      <w:start w:val="1"/>
      <w:numFmt w:val="lowerRoman"/>
      <w:lvlText w:val="%6."/>
      <w:lvlJc w:val="right"/>
      <w:pPr>
        <w:ind w:left="4320" w:hanging="180"/>
      </w:pPr>
    </w:lvl>
    <w:lvl w:ilvl="6" w:tplc="41B88360" w:tentative="1">
      <w:start w:val="1"/>
      <w:numFmt w:val="decimal"/>
      <w:lvlText w:val="%7."/>
      <w:lvlJc w:val="left"/>
      <w:pPr>
        <w:ind w:left="5040" w:hanging="360"/>
      </w:pPr>
    </w:lvl>
    <w:lvl w:ilvl="7" w:tplc="8ADA75EC" w:tentative="1">
      <w:start w:val="1"/>
      <w:numFmt w:val="lowerLetter"/>
      <w:lvlText w:val="%8."/>
      <w:lvlJc w:val="left"/>
      <w:pPr>
        <w:ind w:left="5760" w:hanging="360"/>
      </w:pPr>
    </w:lvl>
    <w:lvl w:ilvl="8" w:tplc="454C08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41272"/>
    <w:multiLevelType w:val="hybridMultilevel"/>
    <w:tmpl w:val="D9809D80"/>
    <w:lvl w:ilvl="0" w:tplc="5F268A2A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167CF48C" w:tentative="1">
      <w:start w:val="1"/>
      <w:numFmt w:val="lowerLetter"/>
      <w:lvlText w:val="%2."/>
      <w:lvlJc w:val="left"/>
      <w:pPr>
        <w:ind w:left="2160" w:hanging="360"/>
      </w:pPr>
    </w:lvl>
    <w:lvl w:ilvl="2" w:tplc="34700DD4" w:tentative="1">
      <w:start w:val="1"/>
      <w:numFmt w:val="lowerRoman"/>
      <w:lvlText w:val="%3."/>
      <w:lvlJc w:val="right"/>
      <w:pPr>
        <w:ind w:left="2880" w:hanging="180"/>
      </w:pPr>
    </w:lvl>
    <w:lvl w:ilvl="3" w:tplc="F7BC7084" w:tentative="1">
      <w:start w:val="1"/>
      <w:numFmt w:val="decimal"/>
      <w:lvlText w:val="%4."/>
      <w:lvlJc w:val="left"/>
      <w:pPr>
        <w:ind w:left="3600" w:hanging="360"/>
      </w:pPr>
    </w:lvl>
    <w:lvl w:ilvl="4" w:tplc="17D0EC36" w:tentative="1">
      <w:start w:val="1"/>
      <w:numFmt w:val="lowerLetter"/>
      <w:lvlText w:val="%5."/>
      <w:lvlJc w:val="left"/>
      <w:pPr>
        <w:ind w:left="4320" w:hanging="360"/>
      </w:pPr>
    </w:lvl>
    <w:lvl w:ilvl="5" w:tplc="7C60F1C4" w:tentative="1">
      <w:start w:val="1"/>
      <w:numFmt w:val="lowerRoman"/>
      <w:lvlText w:val="%6."/>
      <w:lvlJc w:val="right"/>
      <w:pPr>
        <w:ind w:left="5040" w:hanging="180"/>
      </w:pPr>
    </w:lvl>
    <w:lvl w:ilvl="6" w:tplc="A310189A" w:tentative="1">
      <w:start w:val="1"/>
      <w:numFmt w:val="decimal"/>
      <w:lvlText w:val="%7."/>
      <w:lvlJc w:val="left"/>
      <w:pPr>
        <w:ind w:left="5760" w:hanging="360"/>
      </w:pPr>
    </w:lvl>
    <w:lvl w:ilvl="7" w:tplc="2BA0E62E" w:tentative="1">
      <w:start w:val="1"/>
      <w:numFmt w:val="lowerLetter"/>
      <w:lvlText w:val="%8."/>
      <w:lvlJc w:val="left"/>
      <w:pPr>
        <w:ind w:left="6480" w:hanging="360"/>
      </w:pPr>
    </w:lvl>
    <w:lvl w:ilvl="8" w:tplc="19ECC33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E65923"/>
    <w:multiLevelType w:val="multilevel"/>
    <w:tmpl w:val="D5302F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5DE69F6"/>
    <w:multiLevelType w:val="multilevel"/>
    <w:tmpl w:val="96663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rPr>
        <w:b w:val="0"/>
        <w:bCs/>
        <w:i w:val="0"/>
        <w:i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7" w15:restartNumberingAfterBreak="0">
    <w:nsid w:val="674C19E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B0B5139"/>
    <w:multiLevelType w:val="hybridMultilevel"/>
    <w:tmpl w:val="ECBA4B7A"/>
    <w:lvl w:ilvl="0" w:tplc="5DA4F46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214CDC26" w:tentative="1">
      <w:start w:val="1"/>
      <w:numFmt w:val="lowerLetter"/>
      <w:lvlText w:val="%2."/>
      <w:lvlJc w:val="left"/>
      <w:pPr>
        <w:ind w:left="1440" w:hanging="360"/>
      </w:pPr>
    </w:lvl>
    <w:lvl w:ilvl="2" w:tplc="442830D8" w:tentative="1">
      <w:start w:val="1"/>
      <w:numFmt w:val="lowerRoman"/>
      <w:lvlText w:val="%3."/>
      <w:lvlJc w:val="right"/>
      <w:pPr>
        <w:ind w:left="2160" w:hanging="180"/>
      </w:pPr>
    </w:lvl>
    <w:lvl w:ilvl="3" w:tplc="524ED5FA" w:tentative="1">
      <w:start w:val="1"/>
      <w:numFmt w:val="decimal"/>
      <w:lvlText w:val="%4."/>
      <w:lvlJc w:val="left"/>
      <w:pPr>
        <w:ind w:left="2880" w:hanging="360"/>
      </w:pPr>
    </w:lvl>
    <w:lvl w:ilvl="4" w:tplc="93662F3E" w:tentative="1">
      <w:start w:val="1"/>
      <w:numFmt w:val="lowerLetter"/>
      <w:lvlText w:val="%5."/>
      <w:lvlJc w:val="left"/>
      <w:pPr>
        <w:ind w:left="3600" w:hanging="360"/>
      </w:pPr>
    </w:lvl>
    <w:lvl w:ilvl="5" w:tplc="CA6056A6" w:tentative="1">
      <w:start w:val="1"/>
      <w:numFmt w:val="lowerRoman"/>
      <w:lvlText w:val="%6."/>
      <w:lvlJc w:val="right"/>
      <w:pPr>
        <w:ind w:left="4320" w:hanging="180"/>
      </w:pPr>
    </w:lvl>
    <w:lvl w:ilvl="6" w:tplc="997A84F4" w:tentative="1">
      <w:start w:val="1"/>
      <w:numFmt w:val="decimal"/>
      <w:lvlText w:val="%7."/>
      <w:lvlJc w:val="left"/>
      <w:pPr>
        <w:ind w:left="5040" w:hanging="360"/>
      </w:pPr>
    </w:lvl>
    <w:lvl w:ilvl="7" w:tplc="26DAFD4E" w:tentative="1">
      <w:start w:val="1"/>
      <w:numFmt w:val="lowerLetter"/>
      <w:lvlText w:val="%8."/>
      <w:lvlJc w:val="left"/>
      <w:pPr>
        <w:ind w:left="5760" w:hanging="360"/>
      </w:pPr>
    </w:lvl>
    <w:lvl w:ilvl="8" w:tplc="286AB77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6"/>
  </w:num>
  <w:num w:numId="2" w16cid:durableId="1964530278">
    <w:abstractNumId w:val="2"/>
  </w:num>
  <w:num w:numId="3" w16cid:durableId="1884442053">
    <w:abstractNumId w:val="1"/>
  </w:num>
  <w:num w:numId="4" w16cid:durableId="1274290402">
    <w:abstractNumId w:val="8"/>
  </w:num>
  <w:num w:numId="5" w16cid:durableId="1243369372">
    <w:abstractNumId w:val="7"/>
  </w:num>
  <w:num w:numId="6" w16cid:durableId="2058434132">
    <w:abstractNumId w:val="0"/>
  </w:num>
  <w:num w:numId="7" w16cid:durableId="1111894825">
    <w:abstractNumId w:val="3"/>
  </w:num>
  <w:num w:numId="8" w16cid:durableId="167059270">
    <w:abstractNumId w:val="4"/>
  </w:num>
  <w:num w:numId="9" w16cid:durableId="17759039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C6728"/>
    <w:rsid w:val="000F3F2E"/>
    <w:rsid w:val="00131697"/>
    <w:rsid w:val="00195A73"/>
    <w:rsid w:val="001D1B6F"/>
    <w:rsid w:val="0021016D"/>
    <w:rsid w:val="00222E93"/>
    <w:rsid w:val="00235391"/>
    <w:rsid w:val="0025391B"/>
    <w:rsid w:val="00297558"/>
    <w:rsid w:val="00310BC7"/>
    <w:rsid w:val="00330614"/>
    <w:rsid w:val="00351D48"/>
    <w:rsid w:val="00383FC7"/>
    <w:rsid w:val="003F71A6"/>
    <w:rsid w:val="003F7DB3"/>
    <w:rsid w:val="0040707A"/>
    <w:rsid w:val="0044738D"/>
    <w:rsid w:val="004676C6"/>
    <w:rsid w:val="00492BDF"/>
    <w:rsid w:val="004A1F9C"/>
    <w:rsid w:val="004C33B2"/>
    <w:rsid w:val="004D516C"/>
    <w:rsid w:val="0053073B"/>
    <w:rsid w:val="00543508"/>
    <w:rsid w:val="00564A42"/>
    <w:rsid w:val="00564CA6"/>
    <w:rsid w:val="005C7FA1"/>
    <w:rsid w:val="00617AAC"/>
    <w:rsid w:val="006457F4"/>
    <w:rsid w:val="00693F05"/>
    <w:rsid w:val="006D3451"/>
    <w:rsid w:val="0074092B"/>
    <w:rsid w:val="007B4DDB"/>
    <w:rsid w:val="008257F8"/>
    <w:rsid w:val="008752FB"/>
    <w:rsid w:val="009139A1"/>
    <w:rsid w:val="00947D78"/>
    <w:rsid w:val="009914A2"/>
    <w:rsid w:val="00996740"/>
    <w:rsid w:val="009E353D"/>
    <w:rsid w:val="00A12804"/>
    <w:rsid w:val="00A52B04"/>
    <w:rsid w:val="00B36CD4"/>
    <w:rsid w:val="00B64ABD"/>
    <w:rsid w:val="00BB16A4"/>
    <w:rsid w:val="00C17A51"/>
    <w:rsid w:val="00C57D33"/>
    <w:rsid w:val="00C9477C"/>
    <w:rsid w:val="00D86969"/>
    <w:rsid w:val="00DD67D5"/>
    <w:rsid w:val="00E212AF"/>
    <w:rsid w:val="00E52DA2"/>
    <w:rsid w:val="00E75D8D"/>
    <w:rsid w:val="00FA29A3"/>
    <w:rsid w:val="00FC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H&amp;P List Paragraph,2,Strip,Bullet 1,Bullet Points,Dot pt,IFCL - List Paragraph,Indicator Text,List Paragraph Char Char Char,List Paragraph1,List Paragraph12,MAIN CONTENT,No Spacing1,Numbered Para 1,OBC Bullet,virsraksts3,Bullet list"/>
    <w:basedOn w:val="Parasts"/>
    <w:link w:val="SarakstarindkopaRakstz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SarakstarindkopaRakstz">
    <w:name w:val="Saraksta rindkopa Rakstz."/>
    <w:aliases w:val="H&amp;P List Paragraph Rakstz.,2 Rakstz.,Strip Rakstz.,Bullet 1 Rakstz.,Bullet Points Rakstz.,Dot pt Rakstz.,IFCL - List Paragraph Rakstz.,Indicator Text Rakstz.,List Paragraph Char Char Char Rakstz.,List Paragraph1 Rakstz."/>
    <w:link w:val="Sarakstarindkopa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character" w:styleId="Hipersaite">
    <w:name w:val="Hyperlink"/>
    <w:uiPriority w:val="99"/>
    <w:unhideWhenUsed/>
    <w:rsid w:val="00FC3E03"/>
    <w:rPr>
      <w:color w:val="0000FF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C3E03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C3E03"/>
    <w:rPr>
      <w:sz w:val="20"/>
      <w:szCs w:val="20"/>
    </w:rPr>
  </w:style>
  <w:style w:type="table" w:styleId="Reatabula">
    <w:name w:val="Table Grid"/>
    <w:basedOn w:val="Parastatabula"/>
    <w:uiPriority w:val="39"/>
    <w:rsid w:val="00FC3E03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semiHidden/>
    <w:unhideWhenUsed/>
    <w:rsid w:val="00FC3E03"/>
    <w:rPr>
      <w:vertAlign w:val="superscript"/>
    </w:rPr>
  </w:style>
  <w:style w:type="paragraph" w:styleId="Prskatjums">
    <w:name w:val="Revision"/>
    <w:hidden/>
    <w:uiPriority w:val="99"/>
    <w:semiHidden/>
    <w:rsid w:val="00330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estnesis.lv/laidiens/2024/06/07/nr/110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adazunovad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336956-pasvaldibu-likums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5782</Words>
  <Characters>3296</Characters>
  <Application>Microsoft Office Word</Application>
  <DocSecurity>0</DocSecurity>
  <Lines>27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Inga Pērkone</cp:lastModifiedBy>
  <cp:revision>9</cp:revision>
  <dcterms:created xsi:type="dcterms:W3CDTF">2024-06-01T14:39:00Z</dcterms:created>
  <dcterms:modified xsi:type="dcterms:W3CDTF">2025-03-21T05:54:00Z</dcterms:modified>
</cp:coreProperties>
</file>