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7B379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ED4064"/>
    <w:p w14:paraId="74F2F459" w14:textId="72CDAD8E" w:rsidR="00564CA6" w:rsidRPr="00564CA6" w:rsidRDefault="007B379A" w:rsidP="00ED4064">
      <w:pPr>
        <w:jc w:val="right"/>
        <w:rPr>
          <w:rFonts w:ascii="Times New Roman" w:hAnsi="Times New Roman" w:cs="Times New Roman"/>
          <w:noProof/>
        </w:rPr>
      </w:pPr>
      <w:r w:rsidRPr="00564CA6">
        <w:rPr>
          <w:rFonts w:ascii="Times New Roman" w:hAnsi="Times New Roman" w:cs="Times New Roman"/>
          <w:noProof/>
        </w:rPr>
        <w:t>PROJEKTS uz</w:t>
      </w:r>
      <w:r w:rsidR="00C91ABE">
        <w:rPr>
          <w:rFonts w:ascii="Times New Roman" w:hAnsi="Times New Roman" w:cs="Times New Roman"/>
          <w:noProof/>
        </w:rPr>
        <w:t xml:space="preserve"> </w:t>
      </w:r>
      <w:r w:rsidR="00C91ABE" w:rsidRPr="00C91ABE">
        <w:rPr>
          <w:rFonts w:ascii="Times New Roman" w:hAnsi="Times New Roman" w:cs="Times New Roman"/>
          <w:noProof/>
        </w:rPr>
        <w:t>12.03.2025.</w:t>
      </w:r>
    </w:p>
    <w:p w14:paraId="2794EE8C" w14:textId="77777777" w:rsidR="00564CA6" w:rsidRPr="00564CA6" w:rsidRDefault="00564CA6" w:rsidP="00ED4064">
      <w:pPr>
        <w:jc w:val="right"/>
        <w:rPr>
          <w:rFonts w:ascii="Times New Roman" w:hAnsi="Times New Roman" w:cs="Times New Roman"/>
          <w:noProof/>
          <w:color w:val="FF0000"/>
        </w:rPr>
      </w:pPr>
    </w:p>
    <w:p w14:paraId="37D8C590" w14:textId="77777777" w:rsidR="00C91ABE" w:rsidRDefault="00C91ABE" w:rsidP="00ED4064">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Pr>
          <w:rFonts w:ascii="Times New Roman" w:hAnsi="Times New Roman" w:cs="Times New Roman"/>
          <w:noProof/>
        </w:rPr>
        <w:t>AK – 12.03.2025.</w:t>
      </w:r>
    </w:p>
    <w:p w14:paraId="121FF6C3" w14:textId="77777777" w:rsidR="00C91ABE" w:rsidRPr="00564CA6" w:rsidRDefault="00C91ABE" w:rsidP="00ED4064">
      <w:pPr>
        <w:jc w:val="right"/>
        <w:rPr>
          <w:rFonts w:ascii="Times New Roman" w:hAnsi="Times New Roman" w:cs="Times New Roman"/>
          <w:noProof/>
          <w:color w:val="FF0000"/>
        </w:rPr>
      </w:pPr>
      <w:r w:rsidRPr="004A3135">
        <w:rPr>
          <w:rFonts w:ascii="Times New Roman" w:hAnsi="Times New Roman" w:cs="Times New Roman"/>
          <w:noProof/>
        </w:rPr>
        <w:t xml:space="preserve">FK – </w:t>
      </w:r>
      <w:r>
        <w:rPr>
          <w:rFonts w:ascii="Times New Roman" w:hAnsi="Times New Roman" w:cs="Times New Roman"/>
          <w:noProof/>
        </w:rPr>
        <w:t>19</w:t>
      </w:r>
      <w:r w:rsidRPr="004A3135">
        <w:rPr>
          <w:rFonts w:ascii="Times New Roman" w:hAnsi="Times New Roman" w:cs="Times New Roman"/>
          <w:noProof/>
        </w:rPr>
        <w:t>.</w:t>
      </w:r>
      <w:r>
        <w:rPr>
          <w:rFonts w:ascii="Times New Roman" w:hAnsi="Times New Roman" w:cs="Times New Roman"/>
          <w:noProof/>
        </w:rPr>
        <w:t>03</w:t>
      </w:r>
      <w:r w:rsidRPr="004A3135">
        <w:rPr>
          <w:rFonts w:ascii="Times New Roman" w:hAnsi="Times New Roman" w:cs="Times New Roman"/>
          <w:noProof/>
        </w:rPr>
        <w:t>.202</w:t>
      </w:r>
      <w:r>
        <w:rPr>
          <w:rFonts w:ascii="Times New Roman" w:hAnsi="Times New Roman" w:cs="Times New Roman"/>
          <w:noProof/>
        </w:rPr>
        <w:t>5</w:t>
      </w:r>
      <w:r w:rsidRPr="004A3135">
        <w:rPr>
          <w:rFonts w:ascii="Times New Roman" w:hAnsi="Times New Roman" w:cs="Times New Roman"/>
          <w:noProof/>
        </w:rPr>
        <w:t>.</w:t>
      </w:r>
    </w:p>
    <w:p w14:paraId="6F4A5B52" w14:textId="77777777" w:rsidR="00C91ABE" w:rsidRPr="004A3135" w:rsidRDefault="00C91ABE" w:rsidP="00ED4064">
      <w:pPr>
        <w:jc w:val="right"/>
        <w:rPr>
          <w:rFonts w:ascii="Times New Roman" w:hAnsi="Times New Roman" w:cs="Times New Roman"/>
          <w:noProof/>
        </w:rPr>
      </w:pPr>
      <w:r w:rsidRPr="004A3135">
        <w:rPr>
          <w:rFonts w:ascii="Times New Roman" w:hAnsi="Times New Roman" w:cs="Times New Roman"/>
          <w:noProof/>
        </w:rPr>
        <w:t xml:space="preserve">domē: </w:t>
      </w:r>
      <w:r>
        <w:rPr>
          <w:rFonts w:ascii="Times New Roman" w:hAnsi="Times New Roman" w:cs="Times New Roman"/>
          <w:noProof/>
        </w:rPr>
        <w:t>27</w:t>
      </w:r>
      <w:r w:rsidRPr="004A3135">
        <w:rPr>
          <w:rFonts w:ascii="Times New Roman" w:hAnsi="Times New Roman" w:cs="Times New Roman"/>
          <w:noProof/>
        </w:rPr>
        <w:t>.</w:t>
      </w:r>
      <w:r>
        <w:rPr>
          <w:rFonts w:ascii="Times New Roman" w:hAnsi="Times New Roman" w:cs="Times New Roman"/>
          <w:noProof/>
        </w:rPr>
        <w:t>03</w:t>
      </w:r>
      <w:r w:rsidRPr="004A3135">
        <w:rPr>
          <w:rFonts w:ascii="Times New Roman" w:hAnsi="Times New Roman" w:cs="Times New Roman"/>
          <w:noProof/>
        </w:rPr>
        <w:t>.202</w:t>
      </w:r>
      <w:r>
        <w:rPr>
          <w:rFonts w:ascii="Times New Roman" w:hAnsi="Times New Roman" w:cs="Times New Roman"/>
          <w:noProof/>
        </w:rPr>
        <w:t>5</w:t>
      </w:r>
      <w:r w:rsidRPr="004A3135">
        <w:rPr>
          <w:rFonts w:ascii="Times New Roman" w:hAnsi="Times New Roman" w:cs="Times New Roman"/>
          <w:noProof/>
        </w:rPr>
        <w:t>.</w:t>
      </w:r>
    </w:p>
    <w:p w14:paraId="129E59BE" w14:textId="77777777" w:rsidR="00C91ABE" w:rsidRPr="004A3135" w:rsidRDefault="00C91ABE" w:rsidP="00ED4064">
      <w:pPr>
        <w:jc w:val="right"/>
        <w:rPr>
          <w:rFonts w:ascii="Times New Roman" w:hAnsi="Times New Roman" w:cs="Times New Roman"/>
          <w:noProof/>
        </w:rPr>
      </w:pPr>
      <w:r w:rsidRPr="004A3135">
        <w:rPr>
          <w:rFonts w:ascii="Times New Roman" w:hAnsi="Times New Roman" w:cs="Times New Roman"/>
          <w:noProof/>
        </w:rPr>
        <w:t xml:space="preserve">sagatavotājs: </w:t>
      </w:r>
      <w:r>
        <w:rPr>
          <w:rFonts w:ascii="Times New Roman" w:hAnsi="Times New Roman" w:cs="Times New Roman"/>
          <w:noProof/>
        </w:rPr>
        <w:t>Ieva Oša</w:t>
      </w:r>
    </w:p>
    <w:p w14:paraId="5FE598BA" w14:textId="77777777" w:rsidR="00C91ABE" w:rsidRPr="004A3135" w:rsidRDefault="00C91ABE" w:rsidP="00ED4064">
      <w:pPr>
        <w:jc w:val="right"/>
        <w:rPr>
          <w:rFonts w:ascii="Times New Roman" w:hAnsi="Times New Roman" w:cs="Times New Roman"/>
          <w:noProof/>
        </w:rPr>
      </w:pPr>
      <w:r w:rsidRPr="004A3135">
        <w:rPr>
          <w:rFonts w:ascii="Times New Roman" w:hAnsi="Times New Roman" w:cs="Times New Roman"/>
          <w:noProof/>
        </w:rPr>
        <w:t xml:space="preserve">ziņotājs: </w:t>
      </w:r>
      <w:r>
        <w:rPr>
          <w:rFonts w:ascii="Times New Roman" w:hAnsi="Times New Roman" w:cs="Times New Roman"/>
          <w:noProof/>
        </w:rPr>
        <w:t>Oskars Bērziņš</w:t>
      </w:r>
    </w:p>
    <w:p w14:paraId="4319882D" w14:textId="77777777" w:rsidR="00564CA6" w:rsidRPr="00564CA6" w:rsidRDefault="00564CA6" w:rsidP="00ED4064">
      <w:pPr>
        <w:jc w:val="right"/>
        <w:rPr>
          <w:rFonts w:ascii="Times New Roman" w:hAnsi="Times New Roman" w:cs="Times New Roman"/>
          <w:noProof/>
        </w:rPr>
      </w:pPr>
    </w:p>
    <w:p w14:paraId="4589F9D1" w14:textId="3D3ABF7B" w:rsidR="00564CA6" w:rsidRPr="00564CA6" w:rsidRDefault="007B379A" w:rsidP="00ED4064">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7B379A" w:rsidP="00ED4064">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7B379A" w:rsidP="00ED4064">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E00F6E0" w:rsidR="00564CA6" w:rsidRPr="00564CA6" w:rsidRDefault="00C91ABE" w:rsidP="00ED4064">
      <w:pPr>
        <w:rPr>
          <w:rFonts w:ascii="Times New Roman" w:hAnsi="Times New Roman" w:cs="Times New Roman"/>
        </w:rPr>
      </w:pPr>
      <w:r w:rsidRPr="004A3135">
        <w:rPr>
          <w:rFonts w:ascii="Times New Roman" w:hAnsi="Times New Roman" w:cs="Times New Roman"/>
        </w:rPr>
        <w:t>202</w:t>
      </w:r>
      <w:r>
        <w:rPr>
          <w:rFonts w:ascii="Times New Roman" w:hAnsi="Times New Roman" w:cs="Times New Roman"/>
        </w:rPr>
        <w:t>5</w:t>
      </w:r>
      <w:r w:rsidRPr="004A3135">
        <w:rPr>
          <w:rFonts w:ascii="Times New Roman" w:hAnsi="Times New Roman" w:cs="Times New Roman"/>
        </w:rPr>
        <w:t xml:space="preserve">. gada </w:t>
      </w:r>
      <w:r>
        <w:rPr>
          <w:rFonts w:ascii="Times New Roman" w:hAnsi="Times New Roman" w:cs="Times New Roman"/>
        </w:rPr>
        <w:t>27</w:t>
      </w:r>
      <w:r w:rsidRPr="004A3135">
        <w:rPr>
          <w:rFonts w:ascii="Times New Roman" w:hAnsi="Times New Roman" w:cs="Times New Roman"/>
        </w:rPr>
        <w:t xml:space="preserve">. </w:t>
      </w:r>
      <w:r>
        <w:rPr>
          <w:rFonts w:ascii="Times New Roman" w:hAnsi="Times New Roman" w:cs="Times New Roman"/>
        </w:rPr>
        <w:t xml:space="preserve">martā </w:t>
      </w:r>
      <w:r w:rsidRPr="004A3135">
        <w:rPr>
          <w:rFonts w:ascii="Times New Roman" w:hAnsi="Times New Roman" w:cs="Times New Roman"/>
        </w:rPr>
        <w:t xml:space="preserve"> </w:t>
      </w:r>
      <w:r w:rsidR="007B379A" w:rsidRPr="00564CA6">
        <w:rPr>
          <w:rFonts w:ascii="Times New Roman" w:hAnsi="Times New Roman" w:cs="Times New Roman"/>
        </w:rPr>
        <w:tab/>
      </w:r>
      <w:r w:rsidR="007B379A" w:rsidRPr="00564CA6">
        <w:rPr>
          <w:rFonts w:ascii="Times New Roman" w:hAnsi="Times New Roman" w:cs="Times New Roman"/>
        </w:rPr>
        <w:tab/>
      </w:r>
      <w:r w:rsidR="007B379A" w:rsidRPr="00564CA6">
        <w:rPr>
          <w:rFonts w:ascii="Times New Roman" w:hAnsi="Times New Roman" w:cs="Times New Roman"/>
        </w:rPr>
        <w:tab/>
      </w:r>
      <w:r w:rsidR="007B379A" w:rsidRPr="00564CA6">
        <w:rPr>
          <w:rFonts w:ascii="Times New Roman" w:hAnsi="Times New Roman" w:cs="Times New Roman"/>
        </w:rPr>
        <w:tab/>
      </w:r>
      <w:r w:rsidR="007B379A" w:rsidRPr="00564CA6">
        <w:rPr>
          <w:rFonts w:ascii="Times New Roman" w:hAnsi="Times New Roman" w:cs="Times New Roman"/>
        </w:rPr>
        <w:tab/>
      </w:r>
      <w:r>
        <w:rPr>
          <w:rFonts w:ascii="Times New Roman" w:hAnsi="Times New Roman" w:cs="Times New Roman"/>
        </w:rPr>
        <w:t xml:space="preserve">                   </w:t>
      </w:r>
      <w:r w:rsidR="007B379A" w:rsidRPr="00564CA6">
        <w:rPr>
          <w:rFonts w:ascii="Times New Roman" w:hAnsi="Times New Roman" w:cs="Times New Roman"/>
          <w:b/>
        </w:rPr>
        <w:t>Nr.</w:t>
      </w:r>
      <w:r w:rsidR="007B379A" w:rsidRPr="00564CA6">
        <w:rPr>
          <w:rFonts w:ascii="Times New Roman" w:hAnsi="Times New Roman" w:cs="Times New Roman"/>
          <w:noProof/>
        </w:rPr>
        <w:fldChar w:fldCharType="begin"/>
      </w:r>
      <w:r w:rsidR="007B379A" w:rsidRPr="00564CA6">
        <w:rPr>
          <w:rFonts w:ascii="Times New Roman" w:hAnsi="Times New Roman" w:cs="Times New Roman"/>
          <w:noProof/>
        </w:rPr>
        <w:instrText>MERGEFIELD DOKREGNUMURS</w:instrText>
      </w:r>
      <w:r w:rsidR="007B379A" w:rsidRPr="00564CA6">
        <w:rPr>
          <w:rFonts w:ascii="Times New Roman" w:hAnsi="Times New Roman" w:cs="Times New Roman"/>
          <w:noProof/>
        </w:rPr>
        <w:fldChar w:fldCharType="separate"/>
      </w:r>
      <w:r w:rsidR="007B379A" w:rsidRPr="00564CA6">
        <w:rPr>
          <w:rFonts w:ascii="Times New Roman" w:hAnsi="Times New Roman" w:cs="Times New Roman"/>
          <w:noProof/>
        </w:rPr>
        <w:t>«DOKREGNUMURS»</w:t>
      </w:r>
      <w:r w:rsidR="007B379A" w:rsidRPr="00564CA6">
        <w:rPr>
          <w:rFonts w:ascii="Times New Roman" w:hAnsi="Times New Roman" w:cs="Times New Roman"/>
          <w:noProof/>
        </w:rPr>
        <w:fldChar w:fldCharType="end"/>
      </w:r>
      <w:r w:rsidR="007B379A" w:rsidRPr="00564CA6">
        <w:rPr>
          <w:rFonts w:ascii="Times New Roman" w:hAnsi="Times New Roman" w:cs="Times New Roman"/>
        </w:rPr>
        <w:tab/>
      </w:r>
    </w:p>
    <w:p w14:paraId="3229AFBD" w14:textId="77777777" w:rsidR="00C91ABE" w:rsidRDefault="00C91ABE" w:rsidP="00ED4064">
      <w:pPr>
        <w:jc w:val="center"/>
        <w:rPr>
          <w:rFonts w:ascii="Times New Roman" w:hAnsi="Times New Roman" w:cs="Times New Roman"/>
          <w:b/>
        </w:rPr>
      </w:pPr>
      <w:r w:rsidRPr="00564CA6">
        <w:rPr>
          <w:rFonts w:ascii="Times New Roman" w:hAnsi="Times New Roman" w:cs="Times New Roman"/>
          <w:b/>
        </w:rPr>
        <w:t xml:space="preserve">Par </w:t>
      </w:r>
      <w:r>
        <w:rPr>
          <w:rFonts w:ascii="Times New Roman" w:hAnsi="Times New Roman" w:cs="Times New Roman"/>
          <w:b/>
        </w:rPr>
        <w:t xml:space="preserve">dalību </w:t>
      </w:r>
      <w:r w:rsidRPr="005F7751">
        <w:rPr>
          <w:rFonts w:ascii="Times New Roman" w:hAnsi="Times New Roman" w:cs="Times New Roman"/>
          <w:b/>
          <w:bCs/>
        </w:rPr>
        <w:t xml:space="preserve">valsts atbalsta </w:t>
      </w:r>
      <w:r>
        <w:rPr>
          <w:rFonts w:ascii="Times New Roman" w:hAnsi="Times New Roman" w:cs="Times New Roman"/>
          <w:b/>
          <w:bCs/>
        </w:rPr>
        <w:t>saņemšanā</w:t>
      </w:r>
      <w:r w:rsidRPr="005F7751">
        <w:rPr>
          <w:rFonts w:ascii="Times New Roman" w:hAnsi="Times New Roman" w:cs="Times New Roman"/>
          <w:b/>
          <w:bCs/>
        </w:rPr>
        <w:t xml:space="preserve"> zivsaimniecības attīstībai no Zivju fonda finanšu līdzekļiem</w:t>
      </w:r>
    </w:p>
    <w:p w14:paraId="7B67C86A" w14:textId="77777777" w:rsidR="00ED4064" w:rsidRDefault="00ED4064" w:rsidP="00ED4064">
      <w:pPr>
        <w:jc w:val="both"/>
        <w:rPr>
          <w:rFonts w:ascii="Times New Roman" w:hAnsi="Times New Roman" w:cs="Times New Roman"/>
          <w:bCs/>
        </w:rPr>
      </w:pPr>
    </w:p>
    <w:p w14:paraId="2624F746" w14:textId="212AA0CE" w:rsidR="00C91ABE" w:rsidRDefault="00C91ABE" w:rsidP="00ED4064">
      <w:pPr>
        <w:jc w:val="both"/>
        <w:rPr>
          <w:rFonts w:ascii="Times New Roman" w:hAnsi="Times New Roman" w:cs="Times New Roman"/>
          <w:bCs/>
        </w:rPr>
      </w:pPr>
      <w:r w:rsidRPr="00381968">
        <w:rPr>
          <w:rFonts w:ascii="Times New Roman" w:hAnsi="Times New Roman" w:cs="Times New Roman"/>
          <w:bCs/>
        </w:rPr>
        <w:t>Zemkopības ministrija</w:t>
      </w:r>
      <w:r w:rsidR="00E10076">
        <w:rPr>
          <w:rFonts w:ascii="Times New Roman" w:hAnsi="Times New Roman" w:cs="Times New Roman"/>
          <w:bCs/>
        </w:rPr>
        <w:t xml:space="preserve"> </w:t>
      </w:r>
      <w:r w:rsidRPr="00381968">
        <w:rPr>
          <w:rFonts w:ascii="Times New Roman" w:hAnsi="Times New Roman" w:cs="Times New Roman"/>
          <w:bCs/>
        </w:rPr>
        <w:t>izsludin</w:t>
      </w:r>
      <w:r>
        <w:rPr>
          <w:rFonts w:ascii="Times New Roman" w:hAnsi="Times New Roman" w:cs="Times New Roman"/>
          <w:bCs/>
        </w:rPr>
        <w:t>āja</w:t>
      </w:r>
      <w:r w:rsidRPr="00381968">
        <w:rPr>
          <w:rFonts w:ascii="Times New Roman" w:hAnsi="Times New Roman" w:cs="Times New Roman"/>
          <w:bCs/>
        </w:rPr>
        <w:t xml:space="preserve"> projektu iesniegumu iesniegšanas 2025. gada pirmo kārtu</w:t>
      </w:r>
      <w:r>
        <w:rPr>
          <w:rFonts w:ascii="Times New Roman" w:hAnsi="Times New Roman" w:cs="Times New Roman"/>
          <w:bCs/>
        </w:rPr>
        <w:t xml:space="preserve"> </w:t>
      </w:r>
      <w:r w:rsidRPr="00381968">
        <w:rPr>
          <w:rFonts w:ascii="Times New Roman" w:hAnsi="Times New Roman" w:cs="Times New Roman"/>
          <w:bCs/>
        </w:rPr>
        <w:t>Zivju resursu aizsardzības pasākum</w:t>
      </w:r>
      <w:r>
        <w:rPr>
          <w:rFonts w:ascii="Times New Roman" w:hAnsi="Times New Roman" w:cs="Times New Roman"/>
          <w:bCs/>
        </w:rPr>
        <w:t>iem</w:t>
      </w:r>
      <w:r w:rsidRPr="00381968">
        <w:rPr>
          <w:rFonts w:ascii="Times New Roman" w:hAnsi="Times New Roman" w:cs="Times New Roman"/>
          <w:bCs/>
        </w:rPr>
        <w:t>, ko veic valsts iestādes vai pašvaldības, kuru kompetencē ir zivju resursu aizsardzība</w:t>
      </w:r>
      <w:r w:rsidR="00E10076">
        <w:rPr>
          <w:rFonts w:ascii="Times New Roman" w:hAnsi="Times New Roman" w:cs="Times New Roman"/>
          <w:bCs/>
        </w:rPr>
        <w:t xml:space="preserve"> (publicēts: </w:t>
      </w:r>
      <w:hyperlink r:id="rId8" w:history="1">
        <w:r w:rsidR="00E10076" w:rsidRPr="00874506">
          <w:rPr>
            <w:rStyle w:val="Hyperlink"/>
            <w:rFonts w:ascii="Times New Roman" w:hAnsi="Times New Roman" w:cs="Times New Roman"/>
            <w:bCs/>
          </w:rPr>
          <w:t>https://www.lad.gov.lv/lv/katalogs/valsts-zivju-fonds</w:t>
        </w:r>
      </w:hyperlink>
      <w:r w:rsidR="00E10076">
        <w:rPr>
          <w:rFonts w:ascii="Times New Roman" w:hAnsi="Times New Roman" w:cs="Times New Roman"/>
          <w:bCs/>
        </w:rPr>
        <w:t>)</w:t>
      </w:r>
      <w:r>
        <w:rPr>
          <w:rFonts w:ascii="Times New Roman" w:hAnsi="Times New Roman" w:cs="Times New Roman"/>
          <w:bCs/>
        </w:rPr>
        <w:t>.</w:t>
      </w:r>
    </w:p>
    <w:p w14:paraId="732F0EF8" w14:textId="76C1F0D3" w:rsidR="00C91ABE" w:rsidRDefault="00C91ABE" w:rsidP="00C91ABE">
      <w:pPr>
        <w:spacing w:before="120"/>
        <w:jc w:val="both"/>
        <w:rPr>
          <w:rFonts w:ascii="Times New Roman" w:hAnsi="Times New Roman" w:cs="Times New Roman"/>
          <w:bCs/>
        </w:rPr>
      </w:pPr>
      <w:r>
        <w:rPr>
          <w:rFonts w:ascii="Times New Roman" w:hAnsi="Times New Roman" w:cs="Times New Roman"/>
          <w:bCs/>
        </w:rPr>
        <w:t>Atbilstoši Zvejniecības likuma 18. panta pirmajai daļai, p</w:t>
      </w:r>
      <w:r w:rsidRPr="004B52B7">
        <w:rPr>
          <w:rFonts w:ascii="Times New Roman" w:hAnsi="Times New Roman" w:cs="Times New Roman"/>
          <w:bCs/>
        </w:rPr>
        <w:t xml:space="preserve">ar Latvijas Republikas iekšējo ūdeņu, teritoriālo ūdeņu un ekonomiskās zonas ūdeņu zivju resursu aizsardzību un uzraudzību atbild arī pašvaldības, </w:t>
      </w:r>
      <w:r w:rsidR="00D04CFF">
        <w:rPr>
          <w:rFonts w:ascii="Times New Roman" w:hAnsi="Times New Roman" w:cs="Times New Roman"/>
          <w:bCs/>
        </w:rPr>
        <w:t>un</w:t>
      </w:r>
      <w:r w:rsidRPr="004B52B7">
        <w:rPr>
          <w:rFonts w:ascii="Times New Roman" w:hAnsi="Times New Roman" w:cs="Times New Roman"/>
          <w:bCs/>
        </w:rPr>
        <w:t xml:space="preserve"> šīs funkcijas īsteno pašvaldības policija un pašvaldības vides kontroles amatpersona</w:t>
      </w:r>
      <w:r>
        <w:rPr>
          <w:rFonts w:ascii="Times New Roman" w:hAnsi="Times New Roman" w:cs="Times New Roman"/>
          <w:bCs/>
        </w:rPr>
        <w:t>.</w:t>
      </w:r>
    </w:p>
    <w:p w14:paraId="6D078478" w14:textId="0B8531FF" w:rsidR="00E10076" w:rsidRDefault="00C91ABE" w:rsidP="00C91ABE">
      <w:pPr>
        <w:spacing w:before="120"/>
        <w:jc w:val="both"/>
        <w:rPr>
          <w:rFonts w:ascii="Times New Roman" w:hAnsi="Times New Roman" w:cs="Times New Roman"/>
          <w:color w:val="212121"/>
        </w:rPr>
      </w:pPr>
      <w:r w:rsidRPr="004D6958">
        <w:rPr>
          <w:rFonts w:ascii="Times New Roman" w:hAnsi="Times New Roman" w:cs="Times New Roman"/>
        </w:rPr>
        <w:t>Zivju</w:t>
      </w:r>
      <w:r>
        <w:rPr>
          <w:rFonts w:ascii="Times New Roman" w:hAnsi="Times New Roman" w:cs="Times New Roman"/>
        </w:rPr>
        <w:t xml:space="preserve"> </w:t>
      </w:r>
      <w:r w:rsidRPr="004D6958">
        <w:rPr>
          <w:rFonts w:ascii="Times New Roman" w:hAnsi="Times New Roman" w:cs="Times New Roman"/>
        </w:rPr>
        <w:t>fonda finanšu līdzekļu piešķiršanas kārtību nosaka </w:t>
      </w:r>
      <w:hyperlink r:id="rId9" w:tgtFrame="_blank" w:history="1">
        <w:r w:rsidRPr="00C91ABE">
          <w:rPr>
            <w:rStyle w:val="Hyperlink"/>
            <w:rFonts w:ascii="Times New Roman" w:hAnsi="Times New Roman" w:cs="Times New Roman"/>
            <w:color w:val="212121"/>
            <w:u w:val="none"/>
          </w:rPr>
          <w:t xml:space="preserve"> Ministru kabineta </w:t>
        </w:r>
        <w:r w:rsidR="00E10076">
          <w:rPr>
            <w:rStyle w:val="Hyperlink"/>
            <w:rFonts w:ascii="Times New Roman" w:hAnsi="Times New Roman" w:cs="Times New Roman"/>
            <w:color w:val="212121"/>
            <w:u w:val="none"/>
          </w:rPr>
          <w:t xml:space="preserve">2010. gada 2. marta </w:t>
        </w:r>
        <w:r w:rsidRPr="00C91ABE">
          <w:rPr>
            <w:rStyle w:val="Hyperlink"/>
            <w:rFonts w:ascii="Times New Roman" w:hAnsi="Times New Roman" w:cs="Times New Roman"/>
            <w:color w:val="212121"/>
            <w:u w:val="none"/>
          </w:rPr>
          <w:t>noteikumi Nr. 215 “Noteikumi par valsts atbalsta piešķiršanu zivsaimniecības attīstībai no Zivju fonda finanšu līdzekļiem</w:t>
        </w:r>
      </w:hyperlink>
      <w:r w:rsidRPr="00C91ABE">
        <w:rPr>
          <w:rFonts w:ascii="Times New Roman" w:hAnsi="Times New Roman" w:cs="Times New Roman"/>
        </w:rPr>
        <w:t>”</w:t>
      </w:r>
      <w:r w:rsidRPr="00567719">
        <w:rPr>
          <w:rFonts w:ascii="Times New Roman" w:hAnsi="Times New Roman" w:cs="Times New Roman"/>
        </w:rPr>
        <w:t xml:space="preserve"> (turpmāk – </w:t>
      </w:r>
      <w:r w:rsidR="00E10076">
        <w:rPr>
          <w:rFonts w:ascii="Times New Roman" w:hAnsi="Times New Roman" w:cs="Times New Roman"/>
        </w:rPr>
        <w:t>N</w:t>
      </w:r>
      <w:r w:rsidRPr="00567719">
        <w:rPr>
          <w:rFonts w:ascii="Times New Roman" w:hAnsi="Times New Roman" w:cs="Times New Roman"/>
        </w:rPr>
        <w:t>oteikumi)</w:t>
      </w:r>
      <w:r w:rsidRPr="00C73834">
        <w:rPr>
          <w:rFonts w:ascii="Times New Roman" w:hAnsi="Times New Roman" w:cs="Times New Roman"/>
          <w:color w:val="212121"/>
        </w:rPr>
        <w:t>.</w:t>
      </w:r>
      <w:r>
        <w:rPr>
          <w:rFonts w:ascii="Times New Roman" w:hAnsi="Times New Roman" w:cs="Times New Roman"/>
          <w:color w:val="212121"/>
        </w:rPr>
        <w:t xml:space="preserve"> </w:t>
      </w:r>
    </w:p>
    <w:p w14:paraId="2CD4CC44" w14:textId="49CF0C57" w:rsidR="00E10076" w:rsidRPr="001A2C84" w:rsidRDefault="00E10076" w:rsidP="001A2C84">
      <w:pPr>
        <w:spacing w:before="120"/>
        <w:jc w:val="both"/>
        <w:rPr>
          <w:color w:val="212121"/>
        </w:rPr>
      </w:pPr>
      <w:r w:rsidRPr="00E10076">
        <w:rPr>
          <w:rFonts w:ascii="Times New Roman" w:hAnsi="Times New Roman" w:cs="Times New Roman"/>
          <w:color w:val="212121"/>
        </w:rPr>
        <w:t xml:space="preserve">Atbilstoši Ministru kabineta 1995. gada 19. decembra noteikumiem Nr. 388 “Zivju fonda nolikums”, Zivju fonda finanšu līdzekļus var izlietot arī </w:t>
      </w:r>
      <w:r w:rsidRPr="001A2C84">
        <w:rPr>
          <w:rFonts w:ascii="Times New Roman" w:hAnsi="Times New Roman" w:cs="Times New Roman"/>
          <w:color w:val="212121"/>
        </w:rPr>
        <w:t>pašvaldību pilnvaroto personu iesaistīšanai zvejas, makšķerēšanas, vēžošanas un zemūdens medību kontroles darbību nodrošināšanā</w:t>
      </w:r>
      <w:r w:rsidRPr="00E10076">
        <w:rPr>
          <w:rFonts w:ascii="Times New Roman" w:hAnsi="Times New Roman" w:cs="Times New Roman"/>
          <w:color w:val="212121"/>
        </w:rPr>
        <w:t xml:space="preserve">, kā arī </w:t>
      </w:r>
      <w:r w:rsidRPr="001A2C84">
        <w:rPr>
          <w:rFonts w:ascii="Times New Roman" w:hAnsi="Times New Roman" w:cs="Times New Roman"/>
          <w:color w:val="212121"/>
        </w:rPr>
        <w:t>stihisko nelaimju vai avāriju seku likvidācijai.</w:t>
      </w:r>
    </w:p>
    <w:p w14:paraId="4E78CB1D" w14:textId="0A7D835B" w:rsidR="00C91ABE" w:rsidRPr="00E10076" w:rsidRDefault="00C91ABE" w:rsidP="001A2C84">
      <w:pPr>
        <w:spacing w:before="120"/>
        <w:jc w:val="both"/>
        <w:rPr>
          <w:color w:val="212121"/>
        </w:rPr>
      </w:pPr>
      <w:r w:rsidRPr="00E10076">
        <w:rPr>
          <w:rFonts w:ascii="Times New Roman" w:hAnsi="Times New Roman" w:cs="Times New Roman"/>
          <w:color w:val="212121"/>
        </w:rPr>
        <w:t xml:space="preserve">Projekta ietvaros </w:t>
      </w:r>
      <w:r w:rsidR="00E10076" w:rsidRPr="00E10076">
        <w:rPr>
          <w:rFonts w:ascii="Times New Roman" w:hAnsi="Times New Roman" w:cs="Times New Roman"/>
          <w:color w:val="212121"/>
        </w:rPr>
        <w:t xml:space="preserve">pašvaldībai ir lietderīgi </w:t>
      </w:r>
      <w:r w:rsidRPr="00E10076">
        <w:rPr>
          <w:rFonts w:ascii="Times New Roman" w:hAnsi="Times New Roman" w:cs="Times New Roman"/>
          <w:color w:val="212121"/>
        </w:rPr>
        <w:t xml:space="preserve">pieteikt </w:t>
      </w:r>
      <w:r w:rsidR="00E10076">
        <w:rPr>
          <w:rFonts w:ascii="Times New Roman" w:hAnsi="Times New Roman" w:cs="Times New Roman"/>
          <w:color w:val="212121"/>
        </w:rPr>
        <w:t>dalību projektu konkursā 5</w:t>
      </w:r>
      <w:r w:rsidRPr="00E10076">
        <w:rPr>
          <w:rFonts w:ascii="Times New Roman" w:hAnsi="Times New Roman" w:cs="Times New Roman"/>
          <w:color w:val="212121"/>
        </w:rPr>
        <w:t xml:space="preserve"> videonovērošanas kameru ar SD kartēm iegād</w:t>
      </w:r>
      <w:r w:rsidR="00E10076">
        <w:rPr>
          <w:rFonts w:ascii="Times New Roman" w:hAnsi="Times New Roman" w:cs="Times New Roman"/>
          <w:color w:val="212121"/>
        </w:rPr>
        <w:t>e</w:t>
      </w:r>
      <w:r w:rsidRPr="00E10076">
        <w:rPr>
          <w:rFonts w:ascii="Times New Roman" w:hAnsi="Times New Roman" w:cs="Times New Roman"/>
          <w:color w:val="212121"/>
        </w:rPr>
        <w:t xml:space="preserve">i ar aptuveno iegādes summu 3500 </w:t>
      </w:r>
      <w:r w:rsidRPr="00E10076">
        <w:rPr>
          <w:rFonts w:ascii="Times New Roman" w:hAnsi="Times New Roman" w:cs="Times New Roman"/>
          <w:i/>
          <w:iCs/>
          <w:color w:val="212121"/>
        </w:rPr>
        <w:t>euro</w:t>
      </w:r>
      <w:r w:rsidRPr="00E10076">
        <w:rPr>
          <w:rFonts w:ascii="Times New Roman" w:hAnsi="Times New Roman" w:cs="Times New Roman"/>
          <w:color w:val="212121"/>
        </w:rPr>
        <w:t xml:space="preserve"> ar PVN, kuru darbību nodrošināšanai nepieciešami </w:t>
      </w:r>
      <w:r w:rsidR="00E10076">
        <w:rPr>
          <w:rFonts w:ascii="Times New Roman" w:hAnsi="Times New Roman" w:cs="Times New Roman"/>
          <w:color w:val="212121"/>
        </w:rPr>
        <w:t>3</w:t>
      </w:r>
      <w:r w:rsidRPr="00E10076">
        <w:rPr>
          <w:rFonts w:ascii="Times New Roman" w:hAnsi="Times New Roman" w:cs="Times New Roman"/>
          <w:color w:val="212121"/>
        </w:rPr>
        <w:t xml:space="preserve"> elektrības pieslēgumi ar kabeļlīniju izbūvi pie Mazā Baltezera un Gaujas upes, ieskaitot projektēšanas izmaksas, par aptuven</w:t>
      </w:r>
      <w:r w:rsidR="00E10076">
        <w:rPr>
          <w:rFonts w:ascii="Times New Roman" w:hAnsi="Times New Roman" w:cs="Times New Roman"/>
          <w:color w:val="212121"/>
        </w:rPr>
        <w:t>i</w:t>
      </w:r>
      <w:r w:rsidRPr="00E10076">
        <w:rPr>
          <w:rFonts w:ascii="Times New Roman" w:hAnsi="Times New Roman" w:cs="Times New Roman"/>
          <w:color w:val="212121"/>
        </w:rPr>
        <w:t xml:space="preserve"> 15 000 </w:t>
      </w:r>
      <w:r w:rsidRPr="00E10076">
        <w:rPr>
          <w:rFonts w:ascii="Times New Roman" w:hAnsi="Times New Roman" w:cs="Times New Roman"/>
          <w:i/>
          <w:iCs/>
          <w:color w:val="212121"/>
        </w:rPr>
        <w:t>euro</w:t>
      </w:r>
      <w:r w:rsidRPr="00E10076">
        <w:rPr>
          <w:rFonts w:ascii="Times New Roman" w:hAnsi="Times New Roman" w:cs="Times New Roman"/>
          <w:color w:val="212121"/>
        </w:rPr>
        <w:t xml:space="preserve"> ar PVN. </w:t>
      </w:r>
    </w:p>
    <w:p w14:paraId="0B14E683" w14:textId="019F3C97" w:rsidR="00C91ABE" w:rsidRDefault="00C91ABE" w:rsidP="00C91ABE">
      <w:pPr>
        <w:spacing w:before="120"/>
        <w:jc w:val="both"/>
        <w:rPr>
          <w:rFonts w:ascii="Times New Roman" w:hAnsi="Times New Roman" w:cs="Times New Roman"/>
          <w:color w:val="212121"/>
        </w:rPr>
      </w:pPr>
      <w:r w:rsidRPr="0039549A">
        <w:rPr>
          <w:rFonts w:ascii="Times New Roman" w:hAnsi="Times New Roman" w:cs="Times New Roman"/>
          <w:color w:val="212121"/>
        </w:rPr>
        <w:t xml:space="preserve">Videonovērošanas </w:t>
      </w:r>
      <w:r>
        <w:rPr>
          <w:rFonts w:ascii="Times New Roman" w:hAnsi="Times New Roman" w:cs="Times New Roman"/>
          <w:color w:val="212121"/>
        </w:rPr>
        <w:t>kameru izvietošana ļaus veikt ūdenstilpju akvatorija nepārtrauktu monitoringu, lai kontrolētu ūdenstilpju faktisko stāvokli. Ādažu novada pašvaldības policijai tiks nodrošināta iespēja operatīvi reaģēt uz nelikumīgām darbībām ūdenstilpēs, ierobežot un novērst maluzvejniecības gadījumus, tādējādi nodrošinot z</w:t>
      </w:r>
      <w:r w:rsidRPr="00773E56">
        <w:rPr>
          <w:rFonts w:ascii="Times New Roman" w:hAnsi="Times New Roman" w:cs="Times New Roman"/>
          <w:color w:val="212121"/>
        </w:rPr>
        <w:t>ivju resursu aizsardzības pasākum</w:t>
      </w:r>
      <w:r>
        <w:rPr>
          <w:rFonts w:ascii="Times New Roman" w:hAnsi="Times New Roman" w:cs="Times New Roman"/>
          <w:color w:val="212121"/>
        </w:rPr>
        <w:t>us.</w:t>
      </w:r>
    </w:p>
    <w:p w14:paraId="3BDBF44D" w14:textId="3A43778C" w:rsidR="00C91ABE" w:rsidRDefault="00C91ABE" w:rsidP="00C91ABE">
      <w:pPr>
        <w:spacing w:before="120"/>
        <w:jc w:val="both"/>
        <w:rPr>
          <w:rFonts w:ascii="Times New Roman" w:hAnsi="Times New Roman" w:cs="Times New Roman"/>
        </w:rPr>
      </w:pPr>
      <w:r>
        <w:rPr>
          <w:rFonts w:ascii="Times New Roman" w:hAnsi="Times New Roman" w:cs="Times New Roman"/>
        </w:rPr>
        <w:t xml:space="preserve">Latvijas Republikas oficiālajā izdevuma “Latvijas Vēstnesis” </w:t>
      </w:r>
      <w:r w:rsidRPr="00754015">
        <w:rPr>
          <w:rFonts w:ascii="Times New Roman" w:hAnsi="Times New Roman" w:cs="Times New Roman"/>
        </w:rPr>
        <w:t>2025</w:t>
      </w:r>
      <w:r w:rsidR="00ED4064">
        <w:rPr>
          <w:rFonts w:ascii="Times New Roman" w:hAnsi="Times New Roman" w:cs="Times New Roman"/>
        </w:rPr>
        <w:t>. gada 21. janvāra</w:t>
      </w:r>
      <w:r>
        <w:rPr>
          <w:rFonts w:ascii="Times New Roman" w:hAnsi="Times New Roman" w:cs="Times New Roman"/>
        </w:rPr>
        <w:t xml:space="preserve"> laidienā Nr. 14 publicēts zivju resursu aizsardzības pasākumu pirmās kārtas finansējuma atbalsta kopējais apmērs 280 000 </w:t>
      </w:r>
      <w:r w:rsidRPr="0017573B">
        <w:rPr>
          <w:rFonts w:ascii="Times New Roman" w:hAnsi="Times New Roman" w:cs="Times New Roman"/>
          <w:i/>
          <w:iCs/>
        </w:rPr>
        <w:t>eur</w:t>
      </w:r>
      <w:r>
        <w:rPr>
          <w:rFonts w:ascii="Times New Roman" w:hAnsi="Times New Roman" w:cs="Times New Roman"/>
          <w:i/>
          <w:iCs/>
        </w:rPr>
        <w:t xml:space="preserve">o. </w:t>
      </w:r>
      <w:r>
        <w:rPr>
          <w:rFonts w:ascii="Times New Roman" w:hAnsi="Times New Roman" w:cs="Times New Roman"/>
        </w:rPr>
        <w:t>V</w:t>
      </w:r>
      <w:r w:rsidRPr="0017573B">
        <w:rPr>
          <w:rFonts w:ascii="Times New Roman" w:hAnsi="Times New Roman" w:cs="Times New Roman"/>
        </w:rPr>
        <w:t xml:space="preserve">iena projekta iesnieguma vai viena atbalsta pretendenta </w:t>
      </w:r>
      <w:r w:rsidRPr="0017573B">
        <w:rPr>
          <w:rFonts w:ascii="Times New Roman" w:hAnsi="Times New Roman" w:cs="Times New Roman"/>
        </w:rPr>
        <w:lastRenderedPageBreak/>
        <w:t xml:space="preserve">vairāku iesniegto projektu kopsumma </w:t>
      </w:r>
      <w:r>
        <w:rPr>
          <w:rFonts w:ascii="Times New Roman" w:hAnsi="Times New Roman" w:cs="Times New Roman"/>
        </w:rPr>
        <w:t xml:space="preserve">atbilstoši nosacījumiem </w:t>
      </w:r>
      <w:r w:rsidRPr="0017573B">
        <w:rPr>
          <w:rFonts w:ascii="Times New Roman" w:hAnsi="Times New Roman" w:cs="Times New Roman"/>
        </w:rPr>
        <w:t xml:space="preserve">nepārsniedz maksimālo atbalsta apmēru 20 000 </w:t>
      </w:r>
      <w:r>
        <w:rPr>
          <w:rFonts w:ascii="Times New Roman" w:hAnsi="Times New Roman" w:cs="Times New Roman"/>
          <w:i/>
          <w:iCs/>
        </w:rPr>
        <w:t xml:space="preserve">euro. </w:t>
      </w:r>
      <w:r w:rsidRPr="00733791">
        <w:rPr>
          <w:rFonts w:ascii="Times New Roman" w:hAnsi="Times New Roman" w:cs="Times New Roman"/>
        </w:rPr>
        <w:t>Projekta izpildei piesaistītais līdzfinansējums</w:t>
      </w:r>
      <w:r>
        <w:rPr>
          <w:rFonts w:ascii="Times New Roman" w:hAnsi="Times New Roman" w:cs="Times New Roman"/>
        </w:rPr>
        <w:t xml:space="preserve"> no </w:t>
      </w:r>
      <w:r w:rsidR="00E10076">
        <w:rPr>
          <w:rFonts w:ascii="Times New Roman" w:hAnsi="Times New Roman" w:cs="Times New Roman"/>
        </w:rPr>
        <w:t xml:space="preserve">pašvaldības </w:t>
      </w:r>
      <w:r>
        <w:rPr>
          <w:rFonts w:ascii="Times New Roman" w:hAnsi="Times New Roman" w:cs="Times New Roman"/>
        </w:rPr>
        <w:t xml:space="preserve">ir 2000 </w:t>
      </w:r>
      <w:r w:rsidRPr="00C81C25">
        <w:rPr>
          <w:rFonts w:ascii="Times New Roman" w:hAnsi="Times New Roman" w:cs="Times New Roman"/>
          <w:i/>
          <w:iCs/>
        </w:rPr>
        <w:t>euro</w:t>
      </w:r>
      <w:r>
        <w:rPr>
          <w:rFonts w:ascii="Times New Roman" w:hAnsi="Times New Roman" w:cs="Times New Roman"/>
        </w:rPr>
        <w:t xml:space="preserve">, kas </w:t>
      </w:r>
      <w:r w:rsidR="00E10076">
        <w:rPr>
          <w:rFonts w:ascii="Times New Roman" w:hAnsi="Times New Roman" w:cs="Times New Roman"/>
        </w:rPr>
        <w:t>apstiprināts</w:t>
      </w:r>
      <w:r>
        <w:rPr>
          <w:rFonts w:ascii="Times New Roman" w:hAnsi="Times New Roman" w:cs="Times New Roman"/>
        </w:rPr>
        <w:t xml:space="preserve"> Ādažu novada pašvaldības policijas 2025. gada </w:t>
      </w:r>
      <w:r w:rsidR="00E10076">
        <w:rPr>
          <w:rFonts w:ascii="Times New Roman" w:hAnsi="Times New Roman" w:cs="Times New Roman"/>
        </w:rPr>
        <w:t>budžeta tāmē</w:t>
      </w:r>
      <w:r>
        <w:rPr>
          <w:rFonts w:ascii="Times New Roman" w:hAnsi="Times New Roman" w:cs="Times New Roman"/>
        </w:rPr>
        <w:t xml:space="preserve">. </w:t>
      </w:r>
    </w:p>
    <w:p w14:paraId="0037F71B" w14:textId="149CF475" w:rsidR="00C91ABE" w:rsidRDefault="00E10076" w:rsidP="00C91ABE">
      <w:pPr>
        <w:spacing w:before="120"/>
        <w:jc w:val="both"/>
        <w:rPr>
          <w:rFonts w:ascii="Times New Roman" w:hAnsi="Times New Roman" w:cs="Times New Roman"/>
          <w:color w:val="212121"/>
        </w:rPr>
      </w:pPr>
      <w:r>
        <w:rPr>
          <w:rFonts w:ascii="Times New Roman" w:hAnsi="Times New Roman" w:cs="Times New Roman"/>
          <w:color w:val="212121"/>
        </w:rPr>
        <w:t xml:space="preserve">Lai pieteiktos valsts atbalstam </w:t>
      </w:r>
      <w:r w:rsidRPr="00596D79">
        <w:rPr>
          <w:rFonts w:ascii="Times New Roman" w:hAnsi="Times New Roman" w:cs="Times New Roman"/>
          <w:color w:val="212121"/>
        </w:rPr>
        <w:t>no Zivju fonda finanšu līdzekļiem</w:t>
      </w:r>
      <w:r>
        <w:rPr>
          <w:rFonts w:ascii="Times New Roman" w:hAnsi="Times New Roman" w:cs="Times New Roman"/>
          <w:color w:val="212121"/>
        </w:rPr>
        <w:t>, p</w:t>
      </w:r>
      <w:r w:rsidRPr="00596D79">
        <w:rPr>
          <w:rFonts w:ascii="Times New Roman" w:hAnsi="Times New Roman" w:cs="Times New Roman"/>
          <w:color w:val="212121"/>
        </w:rPr>
        <w:t xml:space="preserve">rojekta iesniegumu </w:t>
      </w:r>
      <w:r>
        <w:rPr>
          <w:rFonts w:ascii="Times New Roman" w:hAnsi="Times New Roman" w:cs="Times New Roman"/>
          <w:color w:val="212121"/>
        </w:rPr>
        <w:t>nepieciešams iesniegt</w:t>
      </w:r>
      <w:r w:rsidRPr="00596D79">
        <w:rPr>
          <w:rFonts w:ascii="Times New Roman" w:hAnsi="Times New Roman" w:cs="Times New Roman"/>
          <w:color w:val="212121"/>
        </w:rPr>
        <w:t xml:space="preserve"> </w:t>
      </w:r>
      <w:r w:rsidR="00D04CFF">
        <w:rPr>
          <w:rFonts w:ascii="Times New Roman" w:hAnsi="Times New Roman" w:cs="Times New Roman"/>
          <w:color w:val="212121"/>
        </w:rPr>
        <w:t xml:space="preserve">līdz 2025. </w:t>
      </w:r>
      <w:r w:rsidR="00ED4064">
        <w:rPr>
          <w:rFonts w:ascii="Times New Roman" w:hAnsi="Times New Roman" w:cs="Times New Roman"/>
          <w:color w:val="212121"/>
        </w:rPr>
        <w:t xml:space="preserve">gada 28. martam. </w:t>
      </w:r>
      <w:r w:rsidRPr="00596D79">
        <w:rPr>
          <w:rFonts w:ascii="Times New Roman" w:hAnsi="Times New Roman" w:cs="Times New Roman"/>
          <w:color w:val="212121"/>
        </w:rPr>
        <w:t>Lauku atbalsta dienesta elektroniskās pieteikšanās sistēmā</w:t>
      </w:r>
      <w:r w:rsidR="00D04CFF">
        <w:rPr>
          <w:rFonts w:ascii="Times New Roman" w:hAnsi="Times New Roman" w:cs="Times New Roman"/>
          <w:color w:val="212121"/>
        </w:rPr>
        <w:t>.</w:t>
      </w:r>
      <w:r>
        <w:rPr>
          <w:rFonts w:ascii="Times New Roman" w:hAnsi="Times New Roman" w:cs="Times New Roman"/>
          <w:color w:val="212121"/>
        </w:rPr>
        <w:t xml:space="preserve"> J</w:t>
      </w:r>
      <w:r w:rsidR="00C91ABE" w:rsidRPr="00E364BC">
        <w:rPr>
          <w:rFonts w:ascii="Times New Roman" w:hAnsi="Times New Roman" w:cs="Times New Roman"/>
          <w:color w:val="212121"/>
        </w:rPr>
        <w:t xml:space="preserve">a pretendents ir publiska persona vai tās iestāde, iepirkuma dokumentus, kas saistīti ar preces iegādi vai pakalpojumu, iesniedz kopā ar iesniegumu vai projekta iesniegumam pievieno informāciju par tirgus cenu izpēti un iepirkuma dokumentus iesniedz </w:t>
      </w:r>
      <w:r>
        <w:rPr>
          <w:rFonts w:ascii="Times New Roman" w:hAnsi="Times New Roman" w:cs="Times New Roman"/>
          <w:color w:val="212121"/>
        </w:rPr>
        <w:t>6</w:t>
      </w:r>
      <w:r w:rsidRPr="00E364BC">
        <w:rPr>
          <w:rFonts w:ascii="Times New Roman" w:hAnsi="Times New Roman" w:cs="Times New Roman"/>
          <w:color w:val="212121"/>
        </w:rPr>
        <w:t xml:space="preserve"> </w:t>
      </w:r>
      <w:r w:rsidR="00C91ABE" w:rsidRPr="00E364BC">
        <w:rPr>
          <w:rFonts w:ascii="Times New Roman" w:hAnsi="Times New Roman" w:cs="Times New Roman"/>
          <w:color w:val="212121"/>
        </w:rPr>
        <w:t>mēnešu laikā pēc dienas, kad stājies spēkā lēmums par projekta iesnieguma apstiprināšanu, bet ne vēlāk kā 10 darbdienu laikā pēc iepirkuma procedūras pabeigšanas</w:t>
      </w:r>
      <w:r w:rsidR="00C91ABE">
        <w:rPr>
          <w:rFonts w:ascii="Times New Roman" w:hAnsi="Times New Roman" w:cs="Times New Roman"/>
          <w:color w:val="212121"/>
        </w:rPr>
        <w:t xml:space="preserve">. </w:t>
      </w:r>
      <w:r w:rsidR="00C91ABE" w:rsidRPr="00A053D8">
        <w:rPr>
          <w:rFonts w:ascii="Times New Roman" w:hAnsi="Times New Roman" w:cs="Times New Roman"/>
          <w:color w:val="212121"/>
        </w:rPr>
        <w:t>Pēc atbalstītā projekta vai tā daļas īstenošanas atbalsta saņēmējs e</w:t>
      </w:r>
      <w:r w:rsidR="00D04CFF">
        <w:rPr>
          <w:rFonts w:ascii="Times New Roman" w:hAnsi="Times New Roman" w:cs="Times New Roman"/>
          <w:color w:val="212121"/>
        </w:rPr>
        <w:t>-</w:t>
      </w:r>
      <w:r w:rsidR="00C91ABE" w:rsidRPr="00A053D8">
        <w:rPr>
          <w:rFonts w:ascii="Times New Roman" w:hAnsi="Times New Roman" w:cs="Times New Roman"/>
          <w:color w:val="212121"/>
        </w:rPr>
        <w:t>pieteikšanās sistēmā iesniedz maksājuma pieprasījumu</w:t>
      </w:r>
      <w:r w:rsidR="00C91ABE">
        <w:rPr>
          <w:rFonts w:ascii="Times New Roman" w:hAnsi="Times New Roman" w:cs="Times New Roman"/>
          <w:color w:val="212121"/>
        </w:rPr>
        <w:t>.</w:t>
      </w:r>
    </w:p>
    <w:p w14:paraId="7E0F8512" w14:textId="77777777" w:rsidR="00C91ABE" w:rsidRDefault="00C91ABE" w:rsidP="00C91ABE">
      <w:pPr>
        <w:spacing w:before="120"/>
        <w:jc w:val="both"/>
        <w:rPr>
          <w:rFonts w:ascii="Times New Roman" w:hAnsi="Times New Roman" w:cs="Times New Roman"/>
          <w:color w:val="000000" w:themeColor="text1"/>
        </w:rPr>
      </w:pPr>
      <w:r w:rsidRPr="007C6BF1">
        <w:rPr>
          <w:rFonts w:ascii="Times New Roman" w:hAnsi="Times New Roman" w:cs="Times New Roman"/>
          <w:color w:val="000000" w:themeColor="text1"/>
        </w:rPr>
        <w:t>Dalība projektā atbilst Ādažu novada Attīstības programma</w:t>
      </w:r>
      <w:r>
        <w:rPr>
          <w:rFonts w:ascii="Times New Roman" w:hAnsi="Times New Roman" w:cs="Times New Roman"/>
          <w:color w:val="000000" w:themeColor="text1"/>
        </w:rPr>
        <w:t>s</w:t>
      </w:r>
      <w:r w:rsidRPr="007C6BF1">
        <w:rPr>
          <w:rFonts w:ascii="Times New Roman" w:hAnsi="Times New Roman" w:cs="Times New Roman"/>
          <w:color w:val="000000" w:themeColor="text1"/>
        </w:rPr>
        <w:t xml:space="preserve"> (2021.-2027.) vidējā termiņa prioritāt</w:t>
      </w:r>
      <w:r>
        <w:rPr>
          <w:rFonts w:ascii="Times New Roman" w:hAnsi="Times New Roman" w:cs="Times New Roman"/>
          <w:color w:val="000000" w:themeColor="text1"/>
        </w:rPr>
        <w:t>ēm:</w:t>
      </w:r>
    </w:p>
    <w:p w14:paraId="34710192" w14:textId="77777777" w:rsidR="00C91ABE" w:rsidRPr="00567719" w:rsidRDefault="00C91ABE" w:rsidP="001A2C84">
      <w:pPr>
        <w:pStyle w:val="ListParagraph"/>
        <w:numPr>
          <w:ilvl w:val="0"/>
          <w:numId w:val="3"/>
        </w:numPr>
        <w:spacing w:before="120"/>
        <w:contextualSpacing w:val="0"/>
        <w:rPr>
          <w:color w:val="000000" w:themeColor="text1"/>
        </w:rPr>
      </w:pPr>
      <w:r w:rsidRPr="00567719">
        <w:rPr>
          <w:color w:val="000000" w:themeColor="text1"/>
        </w:rPr>
        <w:t>“</w:t>
      </w:r>
      <w:r w:rsidRPr="001639BF">
        <w:rPr>
          <w:color w:val="000000" w:themeColor="text1"/>
        </w:rPr>
        <w:t>VTP5: Resursu efektīva izmantošana un attīstība</w:t>
      </w:r>
      <w:r w:rsidRPr="00567719">
        <w:rPr>
          <w:color w:val="000000" w:themeColor="text1"/>
        </w:rPr>
        <w:t>” (rīcības virzienam “</w:t>
      </w:r>
      <w:r w:rsidRPr="001639BF">
        <w:rPr>
          <w:color w:val="000000" w:themeColor="text1"/>
        </w:rPr>
        <w:t>RV5.2: Ādažu novadā esošo resursu ilgtspējīga izmantošana</w:t>
      </w:r>
      <w:r w:rsidRPr="00567719">
        <w:rPr>
          <w:color w:val="000000" w:themeColor="text1"/>
        </w:rPr>
        <w:t>”, uzdevumam “</w:t>
      </w:r>
      <w:r w:rsidRPr="001639BF">
        <w:rPr>
          <w:color w:val="000000" w:themeColor="text1"/>
        </w:rPr>
        <w:t>U5.2.1: Uzlabot vides kvalitāti un aizsardzību</w:t>
      </w:r>
      <w:r w:rsidRPr="00567719">
        <w:rPr>
          <w:color w:val="000000" w:themeColor="text1"/>
        </w:rPr>
        <w:t>”, pasākumam “</w:t>
      </w:r>
      <w:r w:rsidRPr="001639BF">
        <w:rPr>
          <w:color w:val="000000" w:themeColor="text1"/>
        </w:rPr>
        <w:t>Ā5.2.1.4. Zivju resursu aizsardzības pasākumu īstenošana Ādažu novada ūdenstilpēs</w:t>
      </w:r>
      <w:r w:rsidRPr="00567719">
        <w:rPr>
          <w:color w:val="000000" w:themeColor="text1"/>
        </w:rPr>
        <w:t>”);</w:t>
      </w:r>
    </w:p>
    <w:p w14:paraId="6E5613D4" w14:textId="77777777" w:rsidR="00C91ABE" w:rsidRPr="001639BF" w:rsidRDefault="00C91ABE" w:rsidP="001A2C84">
      <w:pPr>
        <w:pStyle w:val="ListParagraph"/>
        <w:numPr>
          <w:ilvl w:val="0"/>
          <w:numId w:val="3"/>
        </w:numPr>
        <w:spacing w:before="120"/>
        <w:ind w:left="714" w:hanging="357"/>
        <w:contextualSpacing w:val="0"/>
        <w:rPr>
          <w:color w:val="212121"/>
        </w:rPr>
      </w:pPr>
      <w:r w:rsidRPr="00567719">
        <w:rPr>
          <w:color w:val="000000" w:themeColor="text1"/>
        </w:rPr>
        <w:t>“VTP12: Iedzīvotāju dzīves stabilitāte un drošība” (rīcības virzienam “RV12.3: Sabiedriskās kārtības un drošības nodrošināšana”, uzdevumam “U12.3.1: Nodrošināt iedzīvotājiem drošu vidi visā administratīvajā teritorijā, t.sk., ugunsdrošību, civilo drošību, drošību uz ūdens u.c.”, pasākum</w:t>
      </w:r>
      <w:r>
        <w:rPr>
          <w:color w:val="000000" w:themeColor="text1"/>
        </w:rPr>
        <w:t>ie</w:t>
      </w:r>
      <w:r w:rsidRPr="00567719">
        <w:rPr>
          <w:color w:val="000000" w:themeColor="text1"/>
        </w:rPr>
        <w:t>m</w:t>
      </w:r>
      <w:r>
        <w:rPr>
          <w:color w:val="000000" w:themeColor="text1"/>
        </w:rPr>
        <w:t xml:space="preserve"> “</w:t>
      </w:r>
      <w:r w:rsidRPr="00F16FDB">
        <w:rPr>
          <w:color w:val="000000" w:themeColor="text1"/>
        </w:rPr>
        <w:t>Ā12.3.1.1. Novada videonovērošanas sistēmas attīstīšana</w:t>
      </w:r>
      <w:r>
        <w:rPr>
          <w:color w:val="000000" w:themeColor="text1"/>
        </w:rPr>
        <w:t>” un</w:t>
      </w:r>
      <w:r w:rsidRPr="00567719">
        <w:rPr>
          <w:color w:val="000000" w:themeColor="text1"/>
        </w:rPr>
        <w:t xml:space="preserve"> “C12.3.1.3. Videokameru uzstādīšana  novada apdzīvotajās vietās, uz maģistrālajiem ceļiem un publisko ūdeņu tuvumā, atsevišķas telpas izveide video monitoringa pārraudzībai 24/7 pašvaldības policijas telpās”).</w:t>
      </w:r>
    </w:p>
    <w:p w14:paraId="7743AB64" w14:textId="3C18DAC1" w:rsidR="00C91ABE" w:rsidRPr="00A053D8" w:rsidRDefault="00C91ABE" w:rsidP="00ED4064">
      <w:pPr>
        <w:spacing w:before="120" w:after="120"/>
        <w:jc w:val="both"/>
        <w:rPr>
          <w:rFonts w:ascii="Times New Roman" w:hAnsi="Times New Roman" w:cs="Times New Roman"/>
          <w:color w:val="212121"/>
        </w:rPr>
      </w:pPr>
      <w:r>
        <w:rPr>
          <w:rFonts w:ascii="Times New Roman" w:hAnsi="Times New Roman" w:cs="Times New Roman"/>
          <w:color w:val="212121"/>
        </w:rPr>
        <w:t xml:space="preserve">Pamatojoties uz </w:t>
      </w:r>
      <w:r w:rsidRPr="00C4206E">
        <w:rPr>
          <w:rFonts w:ascii="Times New Roman" w:hAnsi="Times New Roman" w:cs="Times New Roman"/>
        </w:rPr>
        <w:t xml:space="preserve">Pašvaldību likuma 4. panta pirmās daļas </w:t>
      </w:r>
      <w:r>
        <w:rPr>
          <w:rFonts w:ascii="Times New Roman" w:hAnsi="Times New Roman" w:cs="Times New Roman"/>
        </w:rPr>
        <w:t xml:space="preserve">14. punktu, </w:t>
      </w:r>
      <w:r w:rsidR="00E10076">
        <w:rPr>
          <w:rFonts w:ascii="Times New Roman" w:hAnsi="Times New Roman" w:cs="Times New Roman"/>
        </w:rPr>
        <w:t>Noteikumu</w:t>
      </w:r>
      <w:r>
        <w:rPr>
          <w:rFonts w:ascii="Times New Roman" w:hAnsi="Times New Roman" w:cs="Times New Roman"/>
        </w:rPr>
        <w:t xml:space="preserve"> 6. punktu, </w:t>
      </w:r>
      <w:r w:rsidR="00D04CFF">
        <w:rPr>
          <w:rFonts w:ascii="Times New Roman" w:hAnsi="Times New Roman" w:cs="Times New Roman"/>
        </w:rPr>
        <w:t xml:space="preserve">domes </w:t>
      </w:r>
      <w:r>
        <w:rPr>
          <w:rFonts w:ascii="Times New Roman" w:hAnsi="Times New Roman" w:cs="Times New Roman"/>
        </w:rPr>
        <w:t xml:space="preserve">Attīstības komitejas </w:t>
      </w:r>
      <w:r w:rsidR="00ED4064">
        <w:rPr>
          <w:rFonts w:ascii="Times New Roman" w:hAnsi="Times New Roman" w:cs="Times New Roman"/>
        </w:rPr>
        <w:t xml:space="preserve">šā gada </w:t>
      </w:r>
      <w:r>
        <w:rPr>
          <w:rFonts w:ascii="Times New Roman" w:hAnsi="Times New Roman" w:cs="Times New Roman"/>
        </w:rPr>
        <w:t>12.</w:t>
      </w:r>
      <w:r w:rsidR="00ED4064">
        <w:rPr>
          <w:rFonts w:ascii="Times New Roman" w:hAnsi="Times New Roman" w:cs="Times New Roman"/>
        </w:rPr>
        <w:t xml:space="preserve"> marta</w:t>
      </w:r>
      <w:r>
        <w:rPr>
          <w:rFonts w:ascii="Times New Roman" w:hAnsi="Times New Roman" w:cs="Times New Roman"/>
        </w:rPr>
        <w:t xml:space="preserve"> atzinumu, kā arī </w:t>
      </w:r>
      <w:r w:rsidR="00D04CFF">
        <w:rPr>
          <w:rFonts w:ascii="Times New Roman" w:hAnsi="Times New Roman" w:cs="Times New Roman"/>
        </w:rPr>
        <w:t xml:space="preserve">domes </w:t>
      </w:r>
      <w:r>
        <w:rPr>
          <w:rFonts w:ascii="Times New Roman" w:hAnsi="Times New Roman" w:cs="Times New Roman"/>
        </w:rPr>
        <w:t xml:space="preserve">Finanšu komitejas </w:t>
      </w:r>
      <w:r w:rsidR="00ED4064">
        <w:rPr>
          <w:rFonts w:ascii="Times New Roman" w:hAnsi="Times New Roman" w:cs="Times New Roman"/>
        </w:rPr>
        <w:t xml:space="preserve">šā gada </w:t>
      </w:r>
      <w:r>
        <w:rPr>
          <w:rFonts w:ascii="Times New Roman" w:hAnsi="Times New Roman" w:cs="Times New Roman"/>
        </w:rPr>
        <w:t>19.</w:t>
      </w:r>
      <w:r w:rsidR="00ED4064">
        <w:rPr>
          <w:rFonts w:ascii="Times New Roman" w:hAnsi="Times New Roman" w:cs="Times New Roman"/>
        </w:rPr>
        <w:t xml:space="preserve"> marta</w:t>
      </w:r>
      <w:r>
        <w:rPr>
          <w:rFonts w:ascii="Times New Roman" w:hAnsi="Times New Roman" w:cs="Times New Roman"/>
        </w:rPr>
        <w:t xml:space="preserve"> atzinumu, Ādažu novada</w:t>
      </w:r>
      <w:r w:rsidR="00ED4064">
        <w:rPr>
          <w:rFonts w:ascii="Times New Roman" w:hAnsi="Times New Roman" w:cs="Times New Roman"/>
        </w:rPr>
        <w:t xml:space="preserve"> pašvaldības</w:t>
      </w:r>
      <w:r>
        <w:rPr>
          <w:rFonts w:ascii="Times New Roman" w:hAnsi="Times New Roman" w:cs="Times New Roman"/>
        </w:rPr>
        <w:t xml:space="preserve"> dome</w:t>
      </w:r>
    </w:p>
    <w:p w14:paraId="7E71C6D5" w14:textId="2FC66422" w:rsidR="00564CA6" w:rsidRPr="00564CA6" w:rsidRDefault="007B379A" w:rsidP="00BB16A4">
      <w:pPr>
        <w:spacing w:after="120"/>
        <w:jc w:val="center"/>
        <w:rPr>
          <w:rFonts w:ascii="Times New Roman" w:hAnsi="Times New Roman" w:cs="Times New Roman"/>
          <w:b/>
        </w:rPr>
      </w:pPr>
      <w:r w:rsidRPr="00564CA6">
        <w:rPr>
          <w:rFonts w:ascii="Times New Roman" w:hAnsi="Times New Roman" w:cs="Times New Roman"/>
          <w:b/>
        </w:rPr>
        <w:t>NOLEMJ:</w:t>
      </w:r>
    </w:p>
    <w:p w14:paraId="29E1DE8B" w14:textId="143FF599" w:rsidR="00C91ABE" w:rsidRPr="0090673C" w:rsidRDefault="00C91ABE" w:rsidP="00C91ABE">
      <w:pPr>
        <w:pStyle w:val="Default"/>
        <w:numPr>
          <w:ilvl w:val="0"/>
          <w:numId w:val="5"/>
        </w:numPr>
        <w:spacing w:before="120" w:after="120"/>
        <w:ind w:left="425" w:hanging="425"/>
        <w:jc w:val="both"/>
      </w:pPr>
      <w:r>
        <w:rPr>
          <w:color w:val="auto"/>
        </w:rPr>
        <w:t xml:space="preserve">Konceptuāli atbalstīt Ādažu novada pašvaldības dalību valsts atbalsta saņemšanā </w:t>
      </w:r>
      <w:r w:rsidRPr="00DA18B5">
        <w:rPr>
          <w:color w:val="auto"/>
        </w:rPr>
        <w:t>zivsaimniecības attīstībai no Zivju fonda finanšu līdzekļiem</w:t>
      </w:r>
      <w:r>
        <w:rPr>
          <w:color w:val="auto"/>
        </w:rPr>
        <w:t xml:space="preserve">, paredzot </w:t>
      </w:r>
      <w:r w:rsidR="00D04CFF">
        <w:rPr>
          <w:color w:val="auto"/>
        </w:rPr>
        <w:t>5</w:t>
      </w:r>
      <w:r>
        <w:rPr>
          <w:color w:val="auto"/>
        </w:rPr>
        <w:t xml:space="preserve"> videonovērošanas kameru iegādi, tostarp </w:t>
      </w:r>
      <w:r w:rsidR="00D04CFF">
        <w:rPr>
          <w:color w:val="212121"/>
        </w:rPr>
        <w:t>3</w:t>
      </w:r>
      <w:r w:rsidRPr="00E54608">
        <w:rPr>
          <w:color w:val="212121"/>
        </w:rPr>
        <w:t xml:space="preserve"> elektrības pieslēgum</w:t>
      </w:r>
      <w:r>
        <w:rPr>
          <w:color w:val="212121"/>
        </w:rPr>
        <w:t>u</w:t>
      </w:r>
      <w:r w:rsidRPr="00E54608">
        <w:rPr>
          <w:color w:val="212121"/>
        </w:rPr>
        <w:t xml:space="preserve"> ar kabeļlīniju izbūvi</w:t>
      </w:r>
      <w:r>
        <w:rPr>
          <w:color w:val="auto"/>
        </w:rPr>
        <w:t>.</w:t>
      </w:r>
    </w:p>
    <w:p w14:paraId="75C5B7D4" w14:textId="6622203D" w:rsidR="00D04CFF" w:rsidRDefault="00ED4064" w:rsidP="00C91ABE">
      <w:pPr>
        <w:pStyle w:val="Default"/>
        <w:numPr>
          <w:ilvl w:val="0"/>
          <w:numId w:val="5"/>
        </w:numPr>
        <w:spacing w:before="120" w:after="120"/>
        <w:ind w:left="425" w:hanging="425"/>
        <w:jc w:val="both"/>
        <w:rPr>
          <w:color w:val="auto"/>
        </w:rPr>
      </w:pPr>
      <w:r>
        <w:rPr>
          <w:color w:val="auto"/>
        </w:rPr>
        <w:t xml:space="preserve">Pašvaldības </w:t>
      </w:r>
      <w:r w:rsidR="00D04CFF">
        <w:rPr>
          <w:color w:val="auto"/>
        </w:rPr>
        <w:t xml:space="preserve">Centrālās pārvaldes </w:t>
      </w:r>
      <w:r w:rsidR="00C91ABE" w:rsidRPr="0090673C">
        <w:rPr>
          <w:color w:val="auto"/>
        </w:rPr>
        <w:t>Attīstības un projektu nodaļai</w:t>
      </w:r>
      <w:r w:rsidR="00C91ABE">
        <w:rPr>
          <w:color w:val="auto"/>
        </w:rPr>
        <w:t xml:space="preserve"> sadarbībā ar Ādažu novada pašvaldības policiju </w:t>
      </w:r>
      <w:r w:rsidR="00C91ABE">
        <w:rPr>
          <w:rFonts w:eastAsia="Times New Roman"/>
          <w:lang w:eastAsia="lv-LV"/>
        </w:rPr>
        <w:t xml:space="preserve">līdz 2025. </w:t>
      </w:r>
      <w:r>
        <w:rPr>
          <w:rFonts w:eastAsia="Times New Roman"/>
          <w:lang w:eastAsia="lv-LV"/>
        </w:rPr>
        <w:t xml:space="preserve">gada 28. martam </w:t>
      </w:r>
      <w:r w:rsidR="00C91ABE" w:rsidRPr="0090673C">
        <w:rPr>
          <w:color w:val="auto"/>
        </w:rPr>
        <w:t xml:space="preserve">organizēt projekta </w:t>
      </w:r>
      <w:r w:rsidR="00C91ABE">
        <w:rPr>
          <w:color w:val="auto"/>
        </w:rPr>
        <w:t>pieteikuma</w:t>
      </w:r>
      <w:r w:rsidR="00C91ABE" w:rsidRPr="0090673C">
        <w:rPr>
          <w:color w:val="auto"/>
        </w:rPr>
        <w:t xml:space="preserve"> </w:t>
      </w:r>
      <w:r w:rsidR="00C91ABE">
        <w:rPr>
          <w:color w:val="auto"/>
        </w:rPr>
        <w:t>izstrādi un iesniegšanu</w:t>
      </w:r>
      <w:r w:rsidR="00C91ABE" w:rsidRPr="0090673C">
        <w:rPr>
          <w:color w:val="auto"/>
        </w:rPr>
        <w:t xml:space="preserve"> </w:t>
      </w:r>
      <w:r w:rsidR="00C91ABE">
        <w:rPr>
          <w:bCs/>
        </w:rPr>
        <w:t>Lauku atbalsta dienestā</w:t>
      </w:r>
      <w:r w:rsidR="00D04CFF">
        <w:rPr>
          <w:bCs/>
        </w:rPr>
        <w:t xml:space="preserve"> šī lēmuma 1. punkta izpildei</w:t>
      </w:r>
      <w:r w:rsidR="00D04CFF">
        <w:rPr>
          <w:color w:val="auto"/>
        </w:rPr>
        <w:t>.</w:t>
      </w:r>
    </w:p>
    <w:p w14:paraId="76BC93AC" w14:textId="28FF16A2" w:rsidR="00D04CFF" w:rsidRDefault="00D04CFF" w:rsidP="00C91ABE">
      <w:pPr>
        <w:pStyle w:val="Default"/>
        <w:numPr>
          <w:ilvl w:val="0"/>
          <w:numId w:val="5"/>
        </w:numPr>
        <w:spacing w:before="120" w:after="120"/>
        <w:ind w:left="425" w:hanging="425"/>
        <w:jc w:val="both"/>
        <w:rPr>
          <w:color w:val="auto"/>
        </w:rPr>
      </w:pPr>
      <w:r>
        <w:rPr>
          <w:color w:val="auto"/>
        </w:rPr>
        <w:t>P</w:t>
      </w:r>
      <w:r w:rsidR="00C91ABE">
        <w:rPr>
          <w:color w:val="auto"/>
        </w:rPr>
        <w:t>rojekta apstiprināšanas gadījumā</w:t>
      </w:r>
      <w:r>
        <w:rPr>
          <w:color w:val="auto"/>
        </w:rPr>
        <w:t>:</w:t>
      </w:r>
    </w:p>
    <w:p w14:paraId="22692261" w14:textId="46487387" w:rsidR="00D04CFF" w:rsidRDefault="00ED4064" w:rsidP="001A2C84">
      <w:pPr>
        <w:pStyle w:val="Default"/>
        <w:numPr>
          <w:ilvl w:val="1"/>
          <w:numId w:val="5"/>
        </w:numPr>
        <w:spacing w:before="120" w:after="120"/>
        <w:ind w:left="993" w:hanging="567"/>
        <w:jc w:val="both"/>
        <w:rPr>
          <w:color w:val="auto"/>
        </w:rPr>
      </w:pPr>
      <w:r>
        <w:rPr>
          <w:color w:val="auto"/>
        </w:rPr>
        <w:t xml:space="preserve">pašvaldības </w:t>
      </w:r>
      <w:r>
        <w:rPr>
          <w:color w:val="auto"/>
        </w:rPr>
        <w:t xml:space="preserve">Centrālās pārvaldes </w:t>
      </w:r>
      <w:r w:rsidR="00D04CFF" w:rsidRPr="0090673C">
        <w:rPr>
          <w:color w:val="auto"/>
        </w:rPr>
        <w:t xml:space="preserve">Attīstības un projektu nodaļai </w:t>
      </w:r>
      <w:r w:rsidR="00C91ABE" w:rsidRPr="0090673C">
        <w:rPr>
          <w:color w:val="auto"/>
        </w:rPr>
        <w:t xml:space="preserve">koordinēt </w:t>
      </w:r>
      <w:r w:rsidR="00D04CFF">
        <w:rPr>
          <w:color w:val="auto"/>
        </w:rPr>
        <w:t>tā</w:t>
      </w:r>
      <w:r w:rsidR="00D04CFF" w:rsidRPr="0090673C">
        <w:rPr>
          <w:color w:val="auto"/>
        </w:rPr>
        <w:t xml:space="preserve"> </w:t>
      </w:r>
      <w:r w:rsidR="00C91ABE">
        <w:rPr>
          <w:color w:val="auto"/>
        </w:rPr>
        <w:t>īstenošanu</w:t>
      </w:r>
      <w:r w:rsidR="00D04CFF">
        <w:rPr>
          <w:color w:val="auto"/>
        </w:rPr>
        <w:t>:</w:t>
      </w:r>
    </w:p>
    <w:p w14:paraId="384B083D" w14:textId="10F43E64" w:rsidR="00C91ABE" w:rsidRPr="00DE741C" w:rsidRDefault="00C91ABE" w:rsidP="001A2C84">
      <w:pPr>
        <w:pStyle w:val="Default"/>
        <w:numPr>
          <w:ilvl w:val="1"/>
          <w:numId w:val="5"/>
        </w:numPr>
        <w:spacing w:before="120" w:after="120"/>
        <w:ind w:left="993" w:hanging="567"/>
        <w:jc w:val="both"/>
      </w:pPr>
      <w:r w:rsidRPr="00D04CFF">
        <w:rPr>
          <w:color w:val="auto"/>
        </w:rPr>
        <w:t xml:space="preserve">projekta īstenošanai nepieciešamo finansējumu 16 500 </w:t>
      </w:r>
      <w:r w:rsidRPr="00D04CFF">
        <w:rPr>
          <w:i/>
          <w:iCs/>
          <w:color w:val="auto"/>
        </w:rPr>
        <w:t>euro</w:t>
      </w:r>
      <w:r w:rsidRPr="00D04CFF">
        <w:rPr>
          <w:color w:val="auto"/>
        </w:rPr>
        <w:t xml:space="preserve"> apmērā nodrošināt no piešķirtā valsts atbalsta no Zivju fonda</w:t>
      </w:r>
      <w:r w:rsidR="00D04CFF">
        <w:rPr>
          <w:color w:val="auto"/>
        </w:rPr>
        <w:t>,</w:t>
      </w:r>
      <w:r w:rsidRPr="00D04CFF">
        <w:rPr>
          <w:color w:val="auto"/>
        </w:rPr>
        <w:t xml:space="preserve"> </w:t>
      </w:r>
      <w:r w:rsidR="00D04CFF">
        <w:rPr>
          <w:color w:val="auto"/>
        </w:rPr>
        <w:t>un</w:t>
      </w:r>
      <w:r w:rsidRPr="00D04CFF">
        <w:rPr>
          <w:color w:val="auto"/>
        </w:rPr>
        <w:t xml:space="preserve"> </w:t>
      </w:r>
      <w:r w:rsidR="00D04CFF">
        <w:rPr>
          <w:color w:val="auto"/>
        </w:rPr>
        <w:t xml:space="preserve">pašvaldības </w:t>
      </w:r>
      <w:r w:rsidRPr="00D04CFF">
        <w:rPr>
          <w:color w:val="auto"/>
        </w:rPr>
        <w:t xml:space="preserve">līdzfinansējumu 2 000 </w:t>
      </w:r>
      <w:r w:rsidRPr="00D04CFF">
        <w:rPr>
          <w:i/>
          <w:iCs/>
          <w:color w:val="auto"/>
        </w:rPr>
        <w:t>euro</w:t>
      </w:r>
      <w:r w:rsidRPr="00D04CFF">
        <w:rPr>
          <w:color w:val="auto"/>
        </w:rPr>
        <w:t xml:space="preserve"> apmērā </w:t>
      </w:r>
      <w:r w:rsidR="00D04CFF">
        <w:rPr>
          <w:color w:val="auto"/>
        </w:rPr>
        <w:t xml:space="preserve">- </w:t>
      </w:r>
      <w:r w:rsidRPr="00D04CFF">
        <w:rPr>
          <w:color w:val="auto"/>
        </w:rPr>
        <w:t>no Ādažu novada pašvaldības policijas 2025. gada budžeta</w:t>
      </w:r>
      <w:r w:rsidR="00D04CFF">
        <w:rPr>
          <w:color w:val="auto"/>
        </w:rPr>
        <w:t xml:space="preserve"> tāmes </w:t>
      </w:r>
      <w:r w:rsidRPr="00D04CFF">
        <w:rPr>
          <w:color w:val="auto"/>
        </w:rPr>
        <w:t xml:space="preserve"> līdzekļiem. </w:t>
      </w:r>
    </w:p>
    <w:p w14:paraId="3187EADF" w14:textId="77777777" w:rsidR="00C91ABE" w:rsidRPr="0090673C" w:rsidRDefault="00C91ABE" w:rsidP="00C91ABE">
      <w:pPr>
        <w:pStyle w:val="Default"/>
        <w:numPr>
          <w:ilvl w:val="0"/>
          <w:numId w:val="5"/>
        </w:numPr>
        <w:spacing w:before="120" w:after="120"/>
        <w:ind w:left="425" w:hanging="425"/>
        <w:jc w:val="both"/>
        <w:rPr>
          <w:color w:val="auto"/>
        </w:rPr>
      </w:pPr>
      <w:r w:rsidRPr="0090673C">
        <w:t xml:space="preserve">Pašvaldības domes priekšsēdētājai parakstīt ar projekta </w:t>
      </w:r>
      <w:r>
        <w:t xml:space="preserve">pieteikuma izstrādi un </w:t>
      </w:r>
      <w:r w:rsidRPr="0090673C">
        <w:t>īstenošanu saistītos dokumentus.</w:t>
      </w:r>
    </w:p>
    <w:p w14:paraId="464A3744" w14:textId="7A649C27" w:rsidR="00C91ABE" w:rsidRPr="0090673C" w:rsidRDefault="00C91ABE" w:rsidP="00C91ABE">
      <w:pPr>
        <w:pStyle w:val="Default"/>
        <w:numPr>
          <w:ilvl w:val="0"/>
          <w:numId w:val="5"/>
        </w:numPr>
        <w:spacing w:before="120" w:after="120"/>
        <w:ind w:left="425" w:hanging="425"/>
        <w:jc w:val="both"/>
      </w:pPr>
      <w:r w:rsidRPr="0090673C">
        <w:t>Pašvaldības izpilddirektoram veikt lēmuma izpildes kontroli.</w:t>
      </w:r>
      <w:r>
        <w:t xml:space="preserve"> </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7B379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7B379A"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F6A5FC9" w14:textId="77777777" w:rsidR="00C91ABE" w:rsidRDefault="00C91ABE" w:rsidP="00564CA6">
      <w:pPr>
        <w:jc w:val="both"/>
        <w:rPr>
          <w:rFonts w:ascii="Times New Roman" w:hAnsi="Times New Roman" w:cs="Times New Roman"/>
        </w:rPr>
      </w:pPr>
    </w:p>
    <w:p w14:paraId="2FEDC553" w14:textId="77777777" w:rsidR="00C91ABE" w:rsidRDefault="00C91ABE" w:rsidP="00564CA6">
      <w:pPr>
        <w:jc w:val="both"/>
        <w:rPr>
          <w:rFonts w:ascii="Times New Roman" w:hAnsi="Times New Roman" w:cs="Times New Roman"/>
        </w:rPr>
      </w:pPr>
    </w:p>
    <w:p w14:paraId="4CEDE976" w14:textId="0EE98707" w:rsidR="00564CA6" w:rsidRPr="00564CA6" w:rsidRDefault="007B379A"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7B379A"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E70B8BD" w14:textId="27A912D5" w:rsidR="00C91ABE" w:rsidRPr="006D42C4" w:rsidRDefault="00C91ABE" w:rsidP="00C91ABE">
      <w:pPr>
        <w:jc w:val="both"/>
        <w:rPr>
          <w:rFonts w:ascii="Times New Roman" w:hAnsi="Times New Roman" w:cs="Times New Roman"/>
        </w:rPr>
      </w:pPr>
      <w:r>
        <w:rPr>
          <w:rFonts w:ascii="Times New Roman" w:hAnsi="Times New Roman" w:cs="Times New Roman"/>
        </w:rPr>
        <w:t>ĀNPP, LAD, FIN, APN</w:t>
      </w:r>
      <w:r w:rsidR="00D04CFF">
        <w:rPr>
          <w:rFonts w:ascii="Times New Roman" w:hAnsi="Times New Roman" w:cs="Times New Roman"/>
        </w:rPr>
        <w:t>,</w:t>
      </w:r>
      <w:r>
        <w:rPr>
          <w:rFonts w:ascii="Times New Roman" w:hAnsi="Times New Roman" w:cs="Times New Roman"/>
        </w:rPr>
        <w:t xml:space="preserve"> IDR </w:t>
      </w:r>
      <w:r w:rsidRPr="006D42C4">
        <w:rPr>
          <w:rFonts w:ascii="Times New Roman" w:hAnsi="Times New Roman" w:cs="Times New Roman"/>
        </w:rPr>
        <w:t>- @</w:t>
      </w:r>
    </w:p>
    <w:p w14:paraId="27217889" w14:textId="77777777" w:rsidR="00C91ABE" w:rsidRDefault="00C91ABE" w:rsidP="00564CA6">
      <w:pPr>
        <w:rPr>
          <w:rFonts w:ascii="Times New Roman" w:hAnsi="Times New Roman" w:cs="Times New Roman"/>
          <w:color w:val="FF0000"/>
        </w:rPr>
      </w:pPr>
    </w:p>
    <w:p w14:paraId="6955A864" w14:textId="32E68621" w:rsidR="00564CA6" w:rsidRPr="00B47C10" w:rsidRDefault="007B379A" w:rsidP="00564CA6">
      <w:pPr>
        <w:rPr>
          <w:rFonts w:ascii="Times New Roman" w:hAnsi="Times New Roman" w:cs="Times New Roman"/>
          <w:sz w:val="20"/>
          <w:szCs w:val="20"/>
        </w:rPr>
      </w:pPr>
      <w:r w:rsidRPr="006D513B">
        <w:rPr>
          <w:rFonts w:ascii="Times New Roman" w:hAnsi="Times New Roman" w:cs="Times New Roman"/>
          <w:noProof/>
          <w:sz w:val="20"/>
          <w:szCs w:val="20"/>
        </w:rPr>
        <w:t>I</w:t>
      </w:r>
      <w:r>
        <w:rPr>
          <w:rFonts w:ascii="Times New Roman" w:hAnsi="Times New Roman" w:cs="Times New Roman"/>
          <w:noProof/>
          <w:sz w:val="20"/>
          <w:szCs w:val="20"/>
        </w:rPr>
        <w:t>.</w:t>
      </w:r>
      <w:r w:rsidRPr="006D513B">
        <w:rPr>
          <w:rFonts w:ascii="Times New Roman" w:hAnsi="Times New Roman" w:cs="Times New Roman"/>
          <w:noProof/>
          <w:sz w:val="20"/>
          <w:szCs w:val="20"/>
        </w:rPr>
        <w:t>Oša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w:t>
      </w:r>
      <w:r>
        <w:rPr>
          <w:rFonts w:ascii="Times New Roman" w:hAnsi="Times New Roman" w:cs="Times New Roman"/>
          <w:noProof/>
          <w:sz w:val="20"/>
          <w:szCs w:val="20"/>
        </w:rPr>
        <w:t>5731211</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29FEE" w14:textId="77777777" w:rsidR="007B379A" w:rsidRDefault="007B379A">
      <w:r>
        <w:separator/>
      </w:r>
    </w:p>
  </w:endnote>
  <w:endnote w:type="continuationSeparator" w:id="0">
    <w:p w14:paraId="4BD626CB" w14:textId="77777777" w:rsidR="007B379A" w:rsidRDefault="007B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25582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B379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5C8EB" w14:textId="77777777" w:rsidR="007B379A" w:rsidRDefault="007B379A">
      <w:r>
        <w:separator/>
      </w:r>
    </w:p>
  </w:footnote>
  <w:footnote w:type="continuationSeparator" w:id="0">
    <w:p w14:paraId="7E7AE01A" w14:textId="77777777" w:rsidR="007B379A" w:rsidRDefault="007B3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0E60CEB0">
      <w:start w:val="1"/>
      <w:numFmt w:val="decimal"/>
      <w:lvlText w:val="%1."/>
      <w:lvlJc w:val="left"/>
      <w:pPr>
        <w:ind w:left="720" w:hanging="360"/>
      </w:pPr>
      <w:rPr>
        <w:rFonts w:hint="default"/>
      </w:rPr>
    </w:lvl>
    <w:lvl w:ilvl="1" w:tplc="D4847AB0" w:tentative="1">
      <w:start w:val="1"/>
      <w:numFmt w:val="lowerLetter"/>
      <w:lvlText w:val="%2."/>
      <w:lvlJc w:val="left"/>
      <w:pPr>
        <w:ind w:left="1440" w:hanging="360"/>
      </w:pPr>
    </w:lvl>
    <w:lvl w:ilvl="2" w:tplc="547EE516" w:tentative="1">
      <w:start w:val="1"/>
      <w:numFmt w:val="lowerRoman"/>
      <w:lvlText w:val="%3."/>
      <w:lvlJc w:val="right"/>
      <w:pPr>
        <w:ind w:left="2160" w:hanging="180"/>
      </w:pPr>
    </w:lvl>
    <w:lvl w:ilvl="3" w:tplc="356CF358" w:tentative="1">
      <w:start w:val="1"/>
      <w:numFmt w:val="decimal"/>
      <w:lvlText w:val="%4."/>
      <w:lvlJc w:val="left"/>
      <w:pPr>
        <w:ind w:left="2880" w:hanging="360"/>
      </w:pPr>
    </w:lvl>
    <w:lvl w:ilvl="4" w:tplc="260AD0E2" w:tentative="1">
      <w:start w:val="1"/>
      <w:numFmt w:val="lowerLetter"/>
      <w:lvlText w:val="%5."/>
      <w:lvlJc w:val="left"/>
      <w:pPr>
        <w:ind w:left="3600" w:hanging="360"/>
      </w:pPr>
    </w:lvl>
    <w:lvl w:ilvl="5" w:tplc="12BC332E" w:tentative="1">
      <w:start w:val="1"/>
      <w:numFmt w:val="lowerRoman"/>
      <w:lvlText w:val="%6."/>
      <w:lvlJc w:val="right"/>
      <w:pPr>
        <w:ind w:left="4320" w:hanging="180"/>
      </w:pPr>
    </w:lvl>
    <w:lvl w:ilvl="6" w:tplc="B60C8B18" w:tentative="1">
      <w:start w:val="1"/>
      <w:numFmt w:val="decimal"/>
      <w:lvlText w:val="%7."/>
      <w:lvlJc w:val="left"/>
      <w:pPr>
        <w:ind w:left="5040" w:hanging="360"/>
      </w:pPr>
    </w:lvl>
    <w:lvl w:ilvl="7" w:tplc="AE928C88" w:tentative="1">
      <w:start w:val="1"/>
      <w:numFmt w:val="lowerLetter"/>
      <w:lvlText w:val="%8."/>
      <w:lvlJc w:val="left"/>
      <w:pPr>
        <w:ind w:left="5760" w:hanging="360"/>
      </w:pPr>
    </w:lvl>
    <w:lvl w:ilvl="8" w:tplc="A072C1E2" w:tentative="1">
      <w:start w:val="1"/>
      <w:numFmt w:val="lowerRoman"/>
      <w:lvlText w:val="%9."/>
      <w:lvlJc w:val="right"/>
      <w:pPr>
        <w:ind w:left="6480" w:hanging="180"/>
      </w:pPr>
    </w:lvl>
  </w:abstractNum>
  <w:abstractNum w:abstractNumId="1" w15:restartNumberingAfterBreak="0">
    <w:nsid w:val="215625DF"/>
    <w:multiLevelType w:val="hybridMultilevel"/>
    <w:tmpl w:val="2F9617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7DD7B8B"/>
    <w:multiLevelType w:val="hybridMultilevel"/>
    <w:tmpl w:val="8B3057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567416">
    <w:abstractNumId w:val="3"/>
  </w:num>
  <w:num w:numId="2" w16cid:durableId="1964530278">
    <w:abstractNumId w:val="0"/>
  </w:num>
  <w:num w:numId="3" w16cid:durableId="1208683764">
    <w:abstractNumId w:val="1"/>
  </w:num>
  <w:num w:numId="4" w16cid:durableId="607544113">
    <w:abstractNumId w:val="2"/>
  </w:num>
  <w:num w:numId="5" w16cid:durableId="1405755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1A2C84"/>
    <w:rsid w:val="0025391B"/>
    <w:rsid w:val="00297558"/>
    <w:rsid w:val="002D53F6"/>
    <w:rsid w:val="00351D48"/>
    <w:rsid w:val="00365504"/>
    <w:rsid w:val="003C401E"/>
    <w:rsid w:val="004D516C"/>
    <w:rsid w:val="0051491C"/>
    <w:rsid w:val="00521C00"/>
    <w:rsid w:val="0053073B"/>
    <w:rsid w:val="00543508"/>
    <w:rsid w:val="00564CA6"/>
    <w:rsid w:val="005C7FA1"/>
    <w:rsid w:val="00617AAC"/>
    <w:rsid w:val="00693F05"/>
    <w:rsid w:val="006D3451"/>
    <w:rsid w:val="006D513B"/>
    <w:rsid w:val="0074092B"/>
    <w:rsid w:val="0079484F"/>
    <w:rsid w:val="007B379A"/>
    <w:rsid w:val="007B4DDB"/>
    <w:rsid w:val="007F376A"/>
    <w:rsid w:val="008257F8"/>
    <w:rsid w:val="008E3846"/>
    <w:rsid w:val="009139A1"/>
    <w:rsid w:val="00931891"/>
    <w:rsid w:val="00996740"/>
    <w:rsid w:val="009A3989"/>
    <w:rsid w:val="009B7F8F"/>
    <w:rsid w:val="00A21CB9"/>
    <w:rsid w:val="00A254B5"/>
    <w:rsid w:val="00A52B04"/>
    <w:rsid w:val="00B36CD4"/>
    <w:rsid w:val="00B4014F"/>
    <w:rsid w:val="00B47C10"/>
    <w:rsid w:val="00B84B14"/>
    <w:rsid w:val="00BB16A4"/>
    <w:rsid w:val="00BE75D1"/>
    <w:rsid w:val="00C82360"/>
    <w:rsid w:val="00C91ABE"/>
    <w:rsid w:val="00C9477C"/>
    <w:rsid w:val="00CC1B2F"/>
    <w:rsid w:val="00CF16C2"/>
    <w:rsid w:val="00D04CFF"/>
    <w:rsid w:val="00D86969"/>
    <w:rsid w:val="00E10076"/>
    <w:rsid w:val="00E52DA2"/>
    <w:rsid w:val="00E53E6F"/>
    <w:rsid w:val="00E75D8D"/>
    <w:rsid w:val="00ED4064"/>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C91ABE"/>
    <w:pPr>
      <w:spacing w:after="120"/>
      <w:ind w:left="720"/>
      <w:contextualSpacing/>
      <w:jc w:val="both"/>
    </w:pPr>
    <w:rPr>
      <w:rFonts w:ascii="Times New Roman" w:hAnsi="Times New Roman" w:cs="Times New Roman"/>
    </w:rPr>
  </w:style>
  <w:style w:type="character" w:styleId="Hyperlink">
    <w:name w:val="Hyperlink"/>
    <w:basedOn w:val="DefaultParagraphFont"/>
    <w:uiPriority w:val="99"/>
    <w:unhideWhenUsed/>
    <w:rsid w:val="00C91ABE"/>
    <w:rPr>
      <w:color w:val="0563C1" w:themeColor="hyperlink"/>
      <w:u w:val="single"/>
    </w:rPr>
  </w:style>
  <w:style w:type="paragraph" w:customStyle="1" w:styleId="Default">
    <w:name w:val="Default"/>
    <w:rsid w:val="00C91ABE"/>
    <w:pPr>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E10076"/>
  </w:style>
  <w:style w:type="character" w:styleId="UnresolvedMention">
    <w:name w:val="Unresolved Mention"/>
    <w:basedOn w:val="DefaultParagraphFont"/>
    <w:uiPriority w:val="99"/>
    <w:semiHidden/>
    <w:unhideWhenUsed/>
    <w:rsid w:val="00E10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d.gov.lv/lv/katalogs/valsts-zivju-fond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ikumi.lv/doc.php?id=20676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3899</Words>
  <Characters>2223</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24</cp:revision>
  <dcterms:created xsi:type="dcterms:W3CDTF">2024-06-01T14:06:00Z</dcterms:created>
  <dcterms:modified xsi:type="dcterms:W3CDTF">2025-03-13T08:33:00Z</dcterms:modified>
</cp:coreProperties>
</file>