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3A36" w14:textId="77777777" w:rsidR="004D516C" w:rsidRDefault="000450DA" w:rsidP="00564CA6">
      <w:r>
        <w:rPr>
          <w:noProof/>
        </w:rPr>
        <w:drawing>
          <wp:inline distT="0" distB="0" distL="0" distR="0" wp14:anchorId="3186F41B" wp14:editId="214F88A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FB4B" w14:textId="77777777" w:rsidR="00F45617" w:rsidRPr="00564CA6" w:rsidRDefault="000450DA" w:rsidP="00F4561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0141F45" w14:textId="77777777" w:rsidR="00F45617" w:rsidRPr="00564CA6" w:rsidRDefault="000450DA" w:rsidP="00F4561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F008EA7" w14:textId="77777777" w:rsidR="00F45617" w:rsidRPr="00564CA6" w:rsidRDefault="000450DA" w:rsidP="00F4561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36D8EC8" w14:textId="77777777" w:rsidR="00564CA6" w:rsidRPr="00564CA6" w:rsidRDefault="000450DA" w:rsidP="00F45617">
      <w:pPr>
        <w:rPr>
          <w:rFonts w:ascii="Times New Roman" w:hAnsi="Times New Roman" w:cs="Times New Roman"/>
        </w:rPr>
      </w:pPr>
      <w:r w:rsidRPr="00651F43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797C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0450DA">
        <w:rPr>
          <w:rFonts w:ascii="Times New Roman" w:hAnsi="Times New Roman" w:cs="Times New Roman"/>
          <w:b/>
          <w:bCs/>
          <w:noProof/>
        </w:rPr>
        <w:t xml:space="preserve"> 34</w:t>
      </w:r>
    </w:p>
    <w:p w14:paraId="2D0B8113" w14:textId="77777777" w:rsidR="000450DA" w:rsidRDefault="000450DA" w:rsidP="00F45617">
      <w:pPr>
        <w:jc w:val="center"/>
        <w:rPr>
          <w:rFonts w:ascii="Times New Roman" w:hAnsi="Times New Roman" w:cs="Times New Roman"/>
          <w:b/>
        </w:rPr>
      </w:pPr>
    </w:p>
    <w:p w14:paraId="2D637764" w14:textId="77777777" w:rsidR="00F45617" w:rsidRDefault="000450DA" w:rsidP="00F4561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505757">
        <w:rPr>
          <w:rFonts w:ascii="Times New Roman" w:hAnsi="Times New Roman" w:cs="Times New Roman"/>
          <w:b/>
        </w:rPr>
        <w:t xml:space="preserve">pašvaldības </w:t>
      </w:r>
      <w:r>
        <w:rPr>
          <w:rFonts w:ascii="Times New Roman" w:hAnsi="Times New Roman" w:cs="Times New Roman"/>
          <w:b/>
        </w:rPr>
        <w:t xml:space="preserve">līdzfinansējumu </w:t>
      </w:r>
      <w:r w:rsidR="00797CCA" w:rsidRPr="00505757">
        <w:rPr>
          <w:rFonts w:ascii="Times New Roman" w:hAnsi="Times New Roman" w:cs="Times New Roman"/>
          <w:b/>
        </w:rPr>
        <w:t>202</w:t>
      </w:r>
      <w:r w:rsidR="00797CCA">
        <w:rPr>
          <w:rFonts w:ascii="Times New Roman" w:hAnsi="Times New Roman" w:cs="Times New Roman"/>
          <w:b/>
        </w:rPr>
        <w:t>6</w:t>
      </w:r>
      <w:r w:rsidR="00797CCA" w:rsidRPr="00505757">
        <w:rPr>
          <w:rFonts w:ascii="Times New Roman" w:hAnsi="Times New Roman" w:cs="Times New Roman"/>
          <w:b/>
        </w:rPr>
        <w:t xml:space="preserve">. gadā </w:t>
      </w:r>
      <w:r w:rsidRPr="00505757">
        <w:rPr>
          <w:rFonts w:ascii="Times New Roman" w:hAnsi="Times New Roman" w:cs="Times New Roman"/>
          <w:b/>
        </w:rPr>
        <w:t>privāt</w:t>
      </w:r>
      <w:r>
        <w:rPr>
          <w:rFonts w:ascii="Times New Roman" w:hAnsi="Times New Roman" w:cs="Times New Roman"/>
          <w:b/>
        </w:rPr>
        <w:t>aj</w:t>
      </w:r>
      <w:r w:rsidRPr="00505757">
        <w:rPr>
          <w:rFonts w:ascii="Times New Roman" w:hAnsi="Times New Roman" w:cs="Times New Roman"/>
          <w:b/>
        </w:rPr>
        <w:t>ām pirmsskolas izglītības iestādēm</w:t>
      </w:r>
      <w:r>
        <w:rPr>
          <w:rFonts w:ascii="Times New Roman" w:hAnsi="Times New Roman" w:cs="Times New Roman"/>
          <w:b/>
        </w:rPr>
        <w:t xml:space="preserve"> un </w:t>
      </w:r>
      <w:r w:rsidRPr="00E95E59">
        <w:rPr>
          <w:rFonts w:ascii="Times New Roman" w:hAnsi="Times New Roman" w:cs="Times New Roman"/>
          <w:b/>
        </w:rPr>
        <w:t>bērnu uzraudzības pakalpojuma sniedzējiem</w:t>
      </w:r>
      <w:r w:rsidRPr="00505757">
        <w:rPr>
          <w:rFonts w:ascii="Times New Roman" w:hAnsi="Times New Roman" w:cs="Times New Roman"/>
          <w:b/>
        </w:rPr>
        <w:t xml:space="preserve"> </w:t>
      </w:r>
    </w:p>
    <w:p w14:paraId="5BE807BA" w14:textId="77777777" w:rsidR="00F45617" w:rsidRPr="00564CA6" w:rsidRDefault="00F45617" w:rsidP="00F45617">
      <w:pPr>
        <w:jc w:val="center"/>
        <w:rPr>
          <w:rFonts w:ascii="Times New Roman" w:hAnsi="Times New Roman" w:cs="Times New Roman"/>
          <w:b/>
          <w:color w:val="FF0000"/>
        </w:rPr>
      </w:pPr>
    </w:p>
    <w:p w14:paraId="6F7D4096" w14:textId="77777777" w:rsidR="00F45617" w:rsidRPr="0050575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Izglītības likuma 17. panta otrā prim daļa nosaka, ka pašvaldība sedz izmaksas privātajām pirmsskolas izglītības iestādēm (PPII) Ministru kabineta noteiktajā kārtībā, ja bērnam</w:t>
      </w:r>
      <w:r>
        <w:rPr>
          <w:rFonts w:ascii="Times New Roman" w:hAnsi="Times New Roman" w:cs="Times New Roman"/>
        </w:rPr>
        <w:t xml:space="preserve">, kurš </w:t>
      </w:r>
      <w:r w:rsidRPr="00175DD0">
        <w:rPr>
          <w:rFonts w:ascii="Times New Roman" w:hAnsi="Times New Roman" w:cs="Times New Roman"/>
        </w:rPr>
        <w:t>sasniedzis pusotra gada vecumu</w:t>
      </w:r>
      <w:r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un kura dzīvesvieta deklarēta pašvaldības administratīvajā teritorijā</w:t>
      </w:r>
      <w:r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>
        <w:rPr>
          <w:rFonts w:ascii="Times New Roman" w:hAnsi="Times New Roman" w:cs="Times New Roman"/>
        </w:rPr>
        <w:t>,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3323A86A" w14:textId="77777777" w:rsidR="00F45617" w:rsidRPr="0050575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pašvaldība</w:t>
      </w:r>
      <w:r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>ai izglītības iestādei” (turpmāk – Noteikumi) 5. punkts nosaka, ka pašvaldības atbalst</w:t>
      </w:r>
      <w:r>
        <w:rPr>
          <w:rFonts w:ascii="Times New Roman" w:hAnsi="Times New Roman" w:cs="Times New Roman"/>
        </w:rPr>
        <w:t>u</w:t>
      </w:r>
      <w:r w:rsidRPr="00505757">
        <w:rPr>
          <w:rFonts w:ascii="Times New Roman" w:hAnsi="Times New Roman" w:cs="Times New Roman"/>
        </w:rPr>
        <w:t xml:space="preserve"> par vienu bērnu no</w:t>
      </w:r>
      <w:r>
        <w:rPr>
          <w:rFonts w:ascii="Times New Roman" w:hAnsi="Times New Roman" w:cs="Times New Roman"/>
        </w:rPr>
        <w:t>saka</w:t>
      </w:r>
      <w:r w:rsidRPr="00505757">
        <w:rPr>
          <w:rFonts w:ascii="Times New Roman" w:hAnsi="Times New Roman" w:cs="Times New Roman"/>
        </w:rPr>
        <w:t xml:space="preserve"> tādā apmērā, kas atbilst bērna deklarētās dzīvesvietas pašvaldībā noteiktajām nepieciešamajām vidējām izmaksām vienam izglītojamajam pirmsskolas izglītības programmas īstenošanai pašvaldības </w:t>
      </w:r>
      <w:r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7A00AFF7" w14:textId="77777777" w:rsidR="00F4561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DD33F4">
        <w:rPr>
          <w:rFonts w:ascii="Times New Roman" w:hAnsi="Times New Roman" w:cs="Times New Roman"/>
        </w:rPr>
        <w:t>Ādažu novada pašvaldības vidējās izmaksas par bērniem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  <w:color w:val="000000"/>
        </w:rPr>
        <w:t xml:space="preserve">no pusotra līdz četru gadu </w:t>
      </w:r>
      <w:r w:rsidRPr="00DD33F4">
        <w:rPr>
          <w:rFonts w:ascii="Times New Roman" w:hAnsi="Times New Roman" w:cs="Times New Roman"/>
        </w:rPr>
        <w:t>vecum</w:t>
      </w:r>
      <w:r>
        <w:rPr>
          <w:rFonts w:ascii="Times New Roman" w:hAnsi="Times New Roman" w:cs="Times New Roman"/>
        </w:rPr>
        <w:t xml:space="preserve">am </w:t>
      </w:r>
      <w:r w:rsidR="00797CCA">
        <w:rPr>
          <w:rFonts w:ascii="Times New Roman" w:hAnsi="Times New Roman" w:cs="Times New Roman"/>
        </w:rPr>
        <w:t>nosakāms</w:t>
      </w:r>
      <w:r w:rsidRPr="00DD33F4">
        <w:rPr>
          <w:rFonts w:ascii="Times New Roman" w:hAnsi="Times New Roman" w:cs="Times New Roman"/>
        </w:rPr>
        <w:t xml:space="preserve"> </w:t>
      </w:r>
      <w:r w:rsidR="00DE3CF0">
        <w:rPr>
          <w:rFonts w:ascii="Times New Roman" w:hAnsi="Times New Roman" w:cs="Times New Roman"/>
        </w:rPr>
        <w:t>510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DD33F4">
        <w:rPr>
          <w:rFonts w:ascii="Times New Roman" w:hAnsi="Times New Roman" w:cs="Times New Roman"/>
        </w:rPr>
        <w:t xml:space="preserve"> mēnesī, un par bērniem, kuri saņem obligāto sagatavošanu pamatizglītības ieguvei – </w:t>
      </w:r>
      <w:r w:rsidRPr="00DE3CF0">
        <w:rPr>
          <w:rFonts w:ascii="Times New Roman" w:hAnsi="Times New Roman" w:cs="Times New Roman"/>
        </w:rPr>
        <w:t>3</w:t>
      </w:r>
      <w:r w:rsidR="00DE3CF0" w:rsidRPr="00DE3CF0">
        <w:rPr>
          <w:rFonts w:ascii="Times New Roman" w:hAnsi="Times New Roman" w:cs="Times New Roman"/>
        </w:rPr>
        <w:t>39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B0602B">
        <w:rPr>
          <w:rFonts w:ascii="Times New Roman" w:hAnsi="Times New Roman" w:cs="Times New Roman"/>
        </w:rPr>
        <w:t xml:space="preserve"> mēnesī. </w:t>
      </w:r>
    </w:p>
    <w:p w14:paraId="076B7F2F" w14:textId="77777777" w:rsidR="00F45617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A5DF6">
        <w:rPr>
          <w:rFonts w:ascii="Times New Roman" w:hAnsi="Times New Roman" w:cs="Times New Roman"/>
        </w:rPr>
        <w:t xml:space="preserve">ašvaldības </w:t>
      </w:r>
      <w:r w:rsidRPr="00E95E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95E5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E95E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septembra </w:t>
      </w:r>
      <w:r w:rsidRPr="00E95E59">
        <w:rPr>
          <w:rFonts w:ascii="Times New Roman" w:hAnsi="Times New Roman" w:cs="Times New Roman"/>
        </w:rPr>
        <w:t xml:space="preserve">saistošo noteikumu Nr. </w:t>
      </w:r>
      <w:r>
        <w:rPr>
          <w:rFonts w:ascii="Times New Roman" w:hAnsi="Times New Roman" w:cs="Times New Roman"/>
        </w:rPr>
        <w:t>27</w:t>
      </w:r>
      <w:r w:rsidRPr="00E95E59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41FAE9A4" w14:textId="77777777" w:rsidR="00797CCA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Pr="00B0602B">
        <w:rPr>
          <w:rFonts w:ascii="Times New Roman" w:hAnsi="Times New Roman" w:cs="Times New Roman"/>
          <w:color w:val="000000"/>
        </w:rPr>
        <w:t>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apmērs </w:t>
      </w:r>
      <w:r w:rsidRPr="00DD33F4">
        <w:rPr>
          <w:rFonts w:ascii="Times New Roman" w:hAnsi="Times New Roman" w:cs="Times New Roman"/>
          <w:color w:val="000000"/>
        </w:rPr>
        <w:t xml:space="preserve">bērnu uzraudzības pakalpojumu sniedzējiem </w:t>
      </w:r>
      <w:r>
        <w:rPr>
          <w:rFonts w:ascii="Times New Roman" w:hAnsi="Times New Roman" w:cs="Times New Roman"/>
          <w:color w:val="000000"/>
        </w:rPr>
        <w:t xml:space="preserve">nosakāms </w:t>
      </w:r>
      <w:r w:rsidRPr="00DE3CF0">
        <w:rPr>
          <w:rFonts w:ascii="Times New Roman" w:hAnsi="Times New Roman" w:cs="Times New Roman"/>
          <w:color w:val="000000"/>
        </w:rPr>
        <w:t>150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>
        <w:rPr>
          <w:rFonts w:ascii="Times New Roman" w:hAnsi="Times New Roman" w:cs="Times New Roman"/>
          <w:color w:val="000000"/>
        </w:rPr>
        <w:t xml:space="preserve"> bērnu</w:t>
      </w:r>
      <w:r w:rsidR="00584719">
        <w:rPr>
          <w:rFonts w:ascii="Times New Roman" w:hAnsi="Times New Roman" w:cs="Times New Roman"/>
          <w:color w:val="000000"/>
        </w:rPr>
        <w:t>.</w:t>
      </w:r>
    </w:p>
    <w:p w14:paraId="51E221ED" w14:textId="77777777" w:rsidR="00F45617" w:rsidRPr="00B0602B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Kopējā </w:t>
      </w:r>
      <w:r w:rsidR="00797CCA">
        <w:rPr>
          <w:rFonts w:ascii="Times New Roman" w:hAnsi="Times New Roman" w:cs="Times New Roman"/>
        </w:rPr>
        <w:t xml:space="preserve">abu līdzfinansējuma izdevumu pozīciju </w:t>
      </w:r>
      <w:r w:rsidRPr="00B0602B">
        <w:rPr>
          <w:rFonts w:ascii="Times New Roman" w:hAnsi="Times New Roman" w:cs="Times New Roman"/>
        </w:rPr>
        <w:t>ietekme uz pašvaldības budžetu 202</w:t>
      </w:r>
      <w:r>
        <w:rPr>
          <w:rFonts w:ascii="Times New Roman" w:hAnsi="Times New Roman" w:cs="Times New Roman"/>
        </w:rPr>
        <w:t>6</w:t>
      </w:r>
      <w:r w:rsidRPr="00B0602B">
        <w:rPr>
          <w:rFonts w:ascii="Times New Roman" w:hAnsi="Times New Roman" w:cs="Times New Roman"/>
        </w:rPr>
        <w:t xml:space="preserve">. gadā </w:t>
      </w:r>
      <w:r w:rsidR="00797CCA">
        <w:rPr>
          <w:rFonts w:ascii="Times New Roman" w:hAnsi="Times New Roman" w:cs="Times New Roman"/>
        </w:rPr>
        <w:t>būs</w:t>
      </w:r>
      <w:r w:rsidRPr="00043E9A">
        <w:t xml:space="preserve"> </w:t>
      </w:r>
      <w:r w:rsidRPr="00DE3CF0">
        <w:rPr>
          <w:rFonts w:ascii="Times New Roman" w:hAnsi="Times New Roman" w:cs="Times New Roman"/>
          <w:bCs/>
        </w:rPr>
        <w:t>2 381 500</w:t>
      </w:r>
      <w:r w:rsidRPr="00DE3CF0">
        <w:rPr>
          <w:rFonts w:ascii="Times New Roman" w:hAnsi="Times New Roman" w:cs="Times New Roman"/>
        </w:rPr>
        <w:t xml:space="preserve"> </w:t>
      </w:r>
      <w:r w:rsidRPr="00DE3CF0">
        <w:rPr>
          <w:rFonts w:ascii="Times New Roman" w:hAnsi="Times New Roman" w:cs="Times New Roman"/>
          <w:i/>
          <w:iCs/>
        </w:rPr>
        <w:t>euro</w:t>
      </w:r>
      <w:r w:rsidRPr="00DE3CF0">
        <w:rPr>
          <w:rFonts w:ascii="Times New Roman" w:hAnsi="Times New Roman" w:cs="Times New Roman"/>
        </w:rPr>
        <w:t>.</w:t>
      </w:r>
    </w:p>
    <w:p w14:paraId="6B3C69C5" w14:textId="77777777" w:rsidR="00F45617" w:rsidRPr="00B0602B" w:rsidRDefault="000450DA" w:rsidP="00F45617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Pašvaldību likuma 10. panta pirmās daļas 21. apakšpunktu, Izglītības likuma 17. panta otro prim daļu, Noteikumu </w:t>
      </w:r>
      <w:r>
        <w:rPr>
          <w:rFonts w:ascii="Times New Roman" w:hAnsi="Times New Roman" w:cs="Times New Roman"/>
        </w:rPr>
        <w:t xml:space="preserve">4., </w:t>
      </w:r>
      <w:r w:rsidRPr="00B0602B">
        <w:rPr>
          <w:rFonts w:ascii="Times New Roman" w:hAnsi="Times New Roman" w:cs="Times New Roman"/>
        </w:rPr>
        <w:t>5. un 7</w:t>
      </w:r>
      <w:r>
        <w:rPr>
          <w:rFonts w:ascii="Times New Roman" w:hAnsi="Times New Roman" w:cs="Times New Roman"/>
        </w:rPr>
        <w:t>.</w:t>
      </w:r>
      <w:r w:rsidRPr="00B0602B">
        <w:rPr>
          <w:rFonts w:ascii="Times New Roman" w:hAnsi="Times New Roman" w:cs="Times New Roman"/>
        </w:rPr>
        <w:t>¹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punktu, pašvaldības 2023. gada 28. septembra saistošo noteikumu Nr. 27/2023 “Par pirmsskolas izglītības izmaksām privāto izglītības iestāžu un bērnu uzraudzības pakalpojumu sniedzējiem” </w:t>
      </w:r>
      <w:r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>. punktu, kā arī</w:t>
      </w:r>
      <w:r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domes Finanšu komitejas </w:t>
      </w:r>
      <w:r>
        <w:rPr>
          <w:rFonts w:ascii="Times New Roman" w:hAnsi="Times New Roman" w:cs="Times New Roman"/>
        </w:rPr>
        <w:t>21</w:t>
      </w:r>
      <w:r w:rsidRPr="00B0602B">
        <w:rPr>
          <w:rFonts w:ascii="Times New Roman" w:hAnsi="Times New Roman" w:cs="Times New Roman"/>
        </w:rPr>
        <w:t>.01.202</w:t>
      </w:r>
      <w:r w:rsidR="00797CCA">
        <w:rPr>
          <w:rFonts w:ascii="Times New Roman" w:hAnsi="Times New Roman" w:cs="Times New Roman"/>
        </w:rPr>
        <w:t>6</w:t>
      </w:r>
      <w:r w:rsidRPr="00B0602B">
        <w:rPr>
          <w:rFonts w:ascii="Times New Roman" w:hAnsi="Times New Roman" w:cs="Times New Roman"/>
        </w:rPr>
        <w:t>. atzinumu, Ādažu novada pašvaldības dome</w:t>
      </w:r>
    </w:p>
    <w:p w14:paraId="07B2A142" w14:textId="77777777" w:rsidR="00F45617" w:rsidRPr="00B0602B" w:rsidRDefault="000450DA" w:rsidP="00F45617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6AE109A9" w14:textId="77777777" w:rsidR="00F45617" w:rsidRPr="00B0602B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>Apstiprināt līdzfinansējuma apmēru vienam izglītojamajam mēnesī 202</w:t>
      </w:r>
      <w:r>
        <w:rPr>
          <w:rFonts w:ascii="Times New Roman" w:hAnsi="Times New Roman" w:cs="Times New Roman"/>
          <w:color w:val="000000"/>
        </w:rPr>
        <w:t>6</w:t>
      </w:r>
      <w:r w:rsidRPr="00B0602B">
        <w:rPr>
          <w:rFonts w:ascii="Times New Roman" w:hAnsi="Times New Roman" w:cs="Times New Roman"/>
          <w:color w:val="000000"/>
        </w:rPr>
        <w:t>. gadā, ko Ādažu novada pašvaldība apmaksā pirmsskolas izglītības programmas apguvei privātajās pirmsskolas izglītības iestādēs (tām</w:t>
      </w:r>
      <w:r>
        <w:rPr>
          <w:rFonts w:ascii="Times New Roman" w:hAnsi="Times New Roman" w:cs="Times New Roman"/>
          <w:color w:val="000000"/>
        </w:rPr>
        <w:t>e</w:t>
      </w:r>
      <w:r w:rsidRPr="00B0602B">
        <w:rPr>
          <w:rFonts w:ascii="Times New Roman" w:hAnsi="Times New Roman" w:cs="Times New Roman"/>
          <w:color w:val="000000"/>
        </w:rPr>
        <w:t xml:space="preserve"> pielikumā):</w:t>
      </w:r>
    </w:p>
    <w:p w14:paraId="563C8A6F" w14:textId="77777777" w:rsidR="00F45617" w:rsidRPr="00DD33F4" w:rsidRDefault="000450DA" w:rsidP="00F45617">
      <w:pPr>
        <w:pStyle w:val="Sarakstarindkopa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="002E7891">
        <w:rPr>
          <w:rFonts w:ascii="Times New Roman" w:hAnsi="Times New Roman" w:cs="Times New Roman"/>
          <w:color w:val="000000"/>
        </w:rPr>
        <w:t>510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;</w:t>
      </w:r>
    </w:p>
    <w:p w14:paraId="6B97AFD8" w14:textId="77777777" w:rsidR="00F45617" w:rsidRPr="00DD33F4" w:rsidRDefault="000450DA" w:rsidP="00F45617">
      <w:pPr>
        <w:pStyle w:val="Sarakstarindkopa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D33F4">
        <w:rPr>
          <w:rFonts w:ascii="Times New Roman" w:hAnsi="Times New Roman" w:cs="Times New Roman"/>
          <w:color w:val="000000"/>
        </w:rPr>
        <w:lastRenderedPageBreak/>
        <w:t xml:space="preserve">bērniem, kuri saņem obligāto sagatavošanu pamatizglītības ieguvei </w:t>
      </w:r>
      <w:r w:rsidR="002E7891">
        <w:rPr>
          <w:rFonts w:ascii="Times New Roman" w:hAnsi="Times New Roman" w:cs="Times New Roman"/>
          <w:color w:val="000000"/>
        </w:rPr>
        <w:t xml:space="preserve"> 339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3541E469" w14:textId="77777777" w:rsidR="00F45617" w:rsidRPr="00DD33F4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Apstiprināt </w:t>
      </w:r>
      <w:r w:rsidRPr="00B0602B">
        <w:rPr>
          <w:rFonts w:ascii="Times New Roman" w:hAnsi="Times New Roman" w:cs="Times New Roman"/>
          <w:color w:val="000000"/>
        </w:rPr>
        <w:t>Ādažu novada pašvaldība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apmēru </w:t>
      </w:r>
      <w:r w:rsidRPr="00DD33F4">
        <w:rPr>
          <w:rFonts w:ascii="Times New Roman" w:hAnsi="Times New Roman" w:cs="Times New Roman"/>
          <w:color w:val="000000"/>
        </w:rPr>
        <w:t>bērnu uzraudzības pakalpojumu sniedzējiem 202</w:t>
      </w:r>
      <w:r>
        <w:rPr>
          <w:rFonts w:ascii="Times New Roman" w:hAnsi="Times New Roman" w:cs="Times New Roman"/>
          <w:color w:val="000000"/>
        </w:rPr>
        <w:t>6</w:t>
      </w:r>
      <w:r w:rsidRPr="00DD33F4">
        <w:rPr>
          <w:rFonts w:ascii="Times New Roman" w:hAnsi="Times New Roman" w:cs="Times New Roman"/>
          <w:color w:val="000000"/>
        </w:rPr>
        <w:t>. gadā</w:t>
      </w:r>
      <w:r>
        <w:rPr>
          <w:rFonts w:ascii="Times New Roman" w:hAnsi="Times New Roman" w:cs="Times New Roman"/>
          <w:color w:val="000000"/>
        </w:rPr>
        <w:t xml:space="preserve"> </w:t>
      </w:r>
      <w:r w:rsidRPr="002E7891">
        <w:rPr>
          <w:rFonts w:ascii="Times New Roman" w:hAnsi="Times New Roman" w:cs="Times New Roman"/>
          <w:color w:val="000000"/>
        </w:rPr>
        <w:t>150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>
        <w:rPr>
          <w:rFonts w:ascii="Times New Roman" w:hAnsi="Times New Roman" w:cs="Times New Roman"/>
          <w:color w:val="000000"/>
        </w:rPr>
        <w:t xml:space="preserve"> bērnu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3BE45C33" w14:textId="77777777" w:rsidR="00F45617" w:rsidRPr="00AA5DF6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t xml:space="preserve">Lēmuma 1. </w:t>
      </w:r>
      <w:r>
        <w:rPr>
          <w:rFonts w:ascii="Times New Roman" w:hAnsi="Times New Roman" w:cs="Times New Roman"/>
          <w:color w:val="000000"/>
        </w:rPr>
        <w:t xml:space="preserve">un 2. </w:t>
      </w:r>
      <w:r w:rsidRPr="004777AB">
        <w:rPr>
          <w:rFonts w:ascii="Times New Roman" w:hAnsi="Times New Roman" w:cs="Times New Roman"/>
          <w:color w:val="000000"/>
        </w:rPr>
        <w:t>punkta noteikum</w:t>
      </w:r>
      <w:r>
        <w:rPr>
          <w:rFonts w:ascii="Times New Roman" w:hAnsi="Times New Roman" w:cs="Times New Roman"/>
          <w:color w:val="000000"/>
        </w:rPr>
        <w:t>us</w:t>
      </w:r>
      <w:r w:rsidRPr="00AA5DF6">
        <w:rPr>
          <w:rFonts w:ascii="Times New Roman" w:hAnsi="Times New Roman" w:cs="Times New Roman"/>
          <w:color w:val="000000"/>
        </w:rPr>
        <w:t xml:space="preserve"> piemēro</w:t>
      </w:r>
      <w:r w:rsidR="00797CCA">
        <w:rPr>
          <w:rFonts w:ascii="Times New Roman" w:hAnsi="Times New Roman" w:cs="Times New Roman"/>
          <w:color w:val="000000"/>
        </w:rPr>
        <w:t>t</w:t>
      </w:r>
      <w:r w:rsidRPr="00AA5DF6">
        <w:rPr>
          <w:rFonts w:ascii="Times New Roman" w:hAnsi="Times New Roman" w:cs="Times New Roman"/>
          <w:color w:val="000000"/>
        </w:rPr>
        <w:t xml:space="preserve"> ar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gada </w:t>
      </w:r>
      <w:r>
        <w:rPr>
          <w:rFonts w:ascii="Times New Roman" w:hAnsi="Times New Roman" w:cs="Times New Roman"/>
          <w:color w:val="000000"/>
        </w:rPr>
        <w:t>1</w:t>
      </w:r>
      <w:r w:rsidRPr="00AA5DF6">
        <w:rPr>
          <w:rFonts w:ascii="Times New Roman" w:hAnsi="Times New Roman" w:cs="Times New Roman"/>
          <w:color w:val="000000"/>
        </w:rPr>
        <w:t>. janvāri.</w:t>
      </w:r>
    </w:p>
    <w:p w14:paraId="42B1D204" w14:textId="77777777" w:rsidR="00F45617" w:rsidRPr="008F4425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8F4425">
        <w:rPr>
          <w:rFonts w:ascii="Times New Roman" w:hAnsi="Times New Roman" w:cs="Times New Roman"/>
          <w:color w:val="000000"/>
        </w:rPr>
        <w:t>2026. gada budžeta tāmes līdzekļiem.</w:t>
      </w:r>
    </w:p>
    <w:p w14:paraId="3AD2B3DA" w14:textId="77777777" w:rsidR="00F45617" w:rsidRPr="00CF6593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Pr="0061427E">
        <w:rPr>
          <w:rFonts w:ascii="Times New Roman" w:hAnsi="Times New Roman" w:cs="Times New Roman"/>
          <w:color w:val="000000"/>
        </w:rPr>
        <w:t>Viedās administrācijas un reģionālās attīstības ministrij</w:t>
      </w:r>
      <w:r>
        <w:rPr>
          <w:rFonts w:ascii="Times New Roman" w:hAnsi="Times New Roman" w:cs="Times New Roman"/>
          <w:color w:val="000000"/>
        </w:rPr>
        <w:t>a</w:t>
      </w:r>
      <w:r w:rsidRPr="0061427E">
        <w:rPr>
          <w:rFonts w:ascii="Times New Roman" w:hAnsi="Times New Roman" w:cs="Times New Roman"/>
          <w:color w:val="000000"/>
        </w:rPr>
        <w:t>i</w:t>
      </w:r>
      <w:r w:rsidRPr="008D0DFE">
        <w:rPr>
          <w:rFonts w:ascii="Times New Roman" w:hAnsi="Times New Roman" w:cs="Times New Roman"/>
          <w:color w:val="000000"/>
        </w:rPr>
        <w:t xml:space="preserve"> trīs darba dienu laikā pēc tā parakstīšanas.</w:t>
      </w:r>
    </w:p>
    <w:p w14:paraId="404A8837" w14:textId="77777777" w:rsidR="00F45617" w:rsidRPr="00505757" w:rsidRDefault="000450DA" w:rsidP="00F45617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F45617" w:rsidRPr="00F417AD">
          <w:rPr>
            <w:rStyle w:val="Hipersaite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</w:rPr>
        <w:t>īs</w:t>
      </w:r>
      <w:r w:rsidRPr="00505757">
        <w:rPr>
          <w:rFonts w:ascii="Times New Roman" w:hAnsi="Times New Roman" w:cs="Times New Roman"/>
          <w:color w:val="000000"/>
        </w:rPr>
        <w:t xml:space="preserve"> darba dienu laikā pēc šī lēmuma parakstīšanas.</w:t>
      </w:r>
    </w:p>
    <w:p w14:paraId="06586D8A" w14:textId="77777777" w:rsidR="00F45617" w:rsidRPr="00505757" w:rsidRDefault="000450DA" w:rsidP="00F45617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</w:t>
      </w:r>
      <w:r>
        <w:rPr>
          <w:rFonts w:ascii="Times New Roman" w:hAnsi="Times New Roman" w:cs="Times New Roman"/>
          <w:color w:val="000000"/>
        </w:rPr>
        <w:t>s vadītājai organizēt</w:t>
      </w:r>
      <w:r w:rsidRPr="00505757">
        <w:rPr>
          <w:rFonts w:ascii="Times New Roman" w:hAnsi="Times New Roman" w:cs="Times New Roman"/>
          <w:color w:val="000000"/>
        </w:rPr>
        <w:t xml:space="preserve"> lēmuma izpil</w:t>
      </w:r>
      <w:r>
        <w:rPr>
          <w:rFonts w:ascii="Times New Roman" w:hAnsi="Times New Roman" w:cs="Times New Roman"/>
          <w:color w:val="000000"/>
        </w:rPr>
        <w:t>des</w:t>
      </w:r>
      <w:r w:rsidRPr="00063E05"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kontrolēt.</w:t>
      </w:r>
    </w:p>
    <w:p w14:paraId="096F0C85" w14:textId="77777777" w:rsidR="00F45617" w:rsidRPr="00564CA6" w:rsidRDefault="00F45617" w:rsidP="00F4561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4400570" w14:textId="77777777" w:rsidR="00F45617" w:rsidRDefault="00F45617" w:rsidP="00F45617">
      <w:pPr>
        <w:jc w:val="both"/>
        <w:rPr>
          <w:rFonts w:ascii="Times New Roman" w:hAnsi="Times New Roman" w:cs="Times New Roman"/>
        </w:rPr>
      </w:pPr>
    </w:p>
    <w:p w14:paraId="271D593B" w14:textId="77777777" w:rsidR="00F45617" w:rsidRPr="00564CA6" w:rsidRDefault="00F45617" w:rsidP="00F45617">
      <w:pPr>
        <w:jc w:val="both"/>
        <w:rPr>
          <w:rFonts w:ascii="Times New Roman" w:hAnsi="Times New Roman" w:cs="Times New Roman"/>
        </w:rPr>
      </w:pPr>
    </w:p>
    <w:p w14:paraId="2BF4E11C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6C6CBD3F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2A4FE11" w14:textId="77777777" w:rsidR="00A538E3" w:rsidRPr="0008449C" w:rsidRDefault="00A538E3" w:rsidP="00A538E3">
      <w:pPr>
        <w:jc w:val="both"/>
        <w:rPr>
          <w:rFonts w:ascii="Times New Roman" w:hAnsi="Times New Roman" w:cs="Times New Roman"/>
          <w:noProof/>
        </w:rPr>
      </w:pPr>
    </w:p>
    <w:p w14:paraId="2EB3A679" w14:textId="77777777" w:rsidR="00A538E3" w:rsidRPr="0008449C" w:rsidRDefault="00A538E3" w:rsidP="00A538E3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D0630B2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FCE" w14:textId="77777777" w:rsidR="00652BA2" w:rsidRDefault="00652BA2">
      <w:r>
        <w:separator/>
      </w:r>
    </w:p>
  </w:endnote>
  <w:endnote w:type="continuationSeparator" w:id="0">
    <w:p w14:paraId="3AA3B6C2" w14:textId="77777777" w:rsidR="00652BA2" w:rsidRDefault="0065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970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98E2386" w14:textId="77777777" w:rsidR="005C7FA1" w:rsidRPr="005C7FA1" w:rsidRDefault="000450D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F590D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C171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979BAF5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47EA" w14:textId="77777777" w:rsidR="00652BA2" w:rsidRDefault="00652BA2">
      <w:r>
        <w:separator/>
      </w:r>
    </w:p>
  </w:footnote>
  <w:footnote w:type="continuationSeparator" w:id="0">
    <w:p w14:paraId="263FA25F" w14:textId="77777777" w:rsidR="00652BA2" w:rsidRDefault="0065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A18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897A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01E4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D0C40E" w:tentative="1">
      <w:start w:val="1"/>
      <w:numFmt w:val="lowerLetter"/>
      <w:lvlText w:val="%2."/>
      <w:lvlJc w:val="left"/>
      <w:pPr>
        <w:ind w:left="1440" w:hanging="360"/>
      </w:pPr>
    </w:lvl>
    <w:lvl w:ilvl="2" w:tplc="D964827E" w:tentative="1">
      <w:start w:val="1"/>
      <w:numFmt w:val="lowerRoman"/>
      <w:lvlText w:val="%3."/>
      <w:lvlJc w:val="right"/>
      <w:pPr>
        <w:ind w:left="2160" w:hanging="180"/>
      </w:pPr>
    </w:lvl>
    <w:lvl w:ilvl="3" w:tplc="C20A8314" w:tentative="1">
      <w:start w:val="1"/>
      <w:numFmt w:val="decimal"/>
      <w:lvlText w:val="%4."/>
      <w:lvlJc w:val="left"/>
      <w:pPr>
        <w:ind w:left="2880" w:hanging="360"/>
      </w:pPr>
    </w:lvl>
    <w:lvl w:ilvl="4" w:tplc="FC2CB98C" w:tentative="1">
      <w:start w:val="1"/>
      <w:numFmt w:val="lowerLetter"/>
      <w:lvlText w:val="%5."/>
      <w:lvlJc w:val="left"/>
      <w:pPr>
        <w:ind w:left="3600" w:hanging="360"/>
      </w:pPr>
    </w:lvl>
    <w:lvl w:ilvl="5" w:tplc="A72AA5E4" w:tentative="1">
      <w:start w:val="1"/>
      <w:numFmt w:val="lowerRoman"/>
      <w:lvlText w:val="%6."/>
      <w:lvlJc w:val="right"/>
      <w:pPr>
        <w:ind w:left="4320" w:hanging="180"/>
      </w:pPr>
    </w:lvl>
    <w:lvl w:ilvl="6" w:tplc="AFACDFD0" w:tentative="1">
      <w:start w:val="1"/>
      <w:numFmt w:val="decimal"/>
      <w:lvlText w:val="%7."/>
      <w:lvlJc w:val="left"/>
      <w:pPr>
        <w:ind w:left="5040" w:hanging="360"/>
      </w:pPr>
    </w:lvl>
    <w:lvl w:ilvl="7" w:tplc="F1D626A2" w:tentative="1">
      <w:start w:val="1"/>
      <w:numFmt w:val="lowerLetter"/>
      <w:lvlText w:val="%8."/>
      <w:lvlJc w:val="left"/>
      <w:pPr>
        <w:ind w:left="5760" w:hanging="360"/>
      </w:pPr>
    </w:lvl>
    <w:lvl w:ilvl="8" w:tplc="9A924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43E9A"/>
    <w:rsid w:val="000450DA"/>
    <w:rsid w:val="00063E05"/>
    <w:rsid w:val="00070E3F"/>
    <w:rsid w:val="000876CB"/>
    <w:rsid w:val="00147221"/>
    <w:rsid w:val="00175DD0"/>
    <w:rsid w:val="00195A73"/>
    <w:rsid w:val="001A297B"/>
    <w:rsid w:val="00232B7F"/>
    <w:rsid w:val="0025391B"/>
    <w:rsid w:val="00297558"/>
    <w:rsid w:val="002D53F6"/>
    <w:rsid w:val="002E7891"/>
    <w:rsid w:val="002F4C0C"/>
    <w:rsid w:val="00351D48"/>
    <w:rsid w:val="003C401E"/>
    <w:rsid w:val="004777AB"/>
    <w:rsid w:val="004D516C"/>
    <w:rsid w:val="00505757"/>
    <w:rsid w:val="00521C00"/>
    <w:rsid w:val="0053073B"/>
    <w:rsid w:val="00543508"/>
    <w:rsid w:val="00564CA6"/>
    <w:rsid w:val="00584719"/>
    <w:rsid w:val="005C7FA1"/>
    <w:rsid w:val="0061427E"/>
    <w:rsid w:val="00617AAC"/>
    <w:rsid w:val="00651F43"/>
    <w:rsid w:val="00652BA2"/>
    <w:rsid w:val="00693F05"/>
    <w:rsid w:val="006D3451"/>
    <w:rsid w:val="006D513B"/>
    <w:rsid w:val="0074092B"/>
    <w:rsid w:val="007863A3"/>
    <w:rsid w:val="0079484F"/>
    <w:rsid w:val="00797CCA"/>
    <w:rsid w:val="007B4DDB"/>
    <w:rsid w:val="008257F8"/>
    <w:rsid w:val="008D0DFE"/>
    <w:rsid w:val="008E3846"/>
    <w:rsid w:val="008F4425"/>
    <w:rsid w:val="009139A1"/>
    <w:rsid w:val="00931891"/>
    <w:rsid w:val="00996740"/>
    <w:rsid w:val="009A3989"/>
    <w:rsid w:val="009B7F8F"/>
    <w:rsid w:val="00A254B5"/>
    <w:rsid w:val="00A52B04"/>
    <w:rsid w:val="00A538E3"/>
    <w:rsid w:val="00A61886"/>
    <w:rsid w:val="00AA5DF6"/>
    <w:rsid w:val="00AB69D1"/>
    <w:rsid w:val="00B0602B"/>
    <w:rsid w:val="00B36CD4"/>
    <w:rsid w:val="00B4014F"/>
    <w:rsid w:val="00B47C10"/>
    <w:rsid w:val="00B54C9C"/>
    <w:rsid w:val="00BB16A4"/>
    <w:rsid w:val="00BE75D1"/>
    <w:rsid w:val="00C53C29"/>
    <w:rsid w:val="00C759A2"/>
    <w:rsid w:val="00C82360"/>
    <w:rsid w:val="00C9477C"/>
    <w:rsid w:val="00CC1B2F"/>
    <w:rsid w:val="00CF16C2"/>
    <w:rsid w:val="00CF6593"/>
    <w:rsid w:val="00D86969"/>
    <w:rsid w:val="00D9165B"/>
    <w:rsid w:val="00DD33F4"/>
    <w:rsid w:val="00DE3CF0"/>
    <w:rsid w:val="00E3264D"/>
    <w:rsid w:val="00E52DA2"/>
    <w:rsid w:val="00E75D8D"/>
    <w:rsid w:val="00E95E59"/>
    <w:rsid w:val="00EF06E1"/>
    <w:rsid w:val="00F417AD"/>
    <w:rsid w:val="00F45617"/>
    <w:rsid w:val="00FA29A3"/>
    <w:rsid w:val="00FA7755"/>
    <w:rsid w:val="00FD038D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5AB6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rsid w:val="00F4561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45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2421</Words>
  <Characters>1380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dcterms:created xsi:type="dcterms:W3CDTF">2026-03-17T12:35:00Z</dcterms:created>
  <dcterms:modified xsi:type="dcterms:W3CDTF">2026-03-17T12:35:00Z</dcterms:modified>
</cp:coreProperties>
</file>