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B7853" w14:textId="77777777" w:rsidR="00440FB2" w:rsidRPr="003D3D69" w:rsidRDefault="00ED74F3" w:rsidP="00A85AA4">
      <w:pPr>
        <w:rPr>
          <w:rFonts w:ascii="Times New Roman" w:hAnsi="Times New Roman" w:cs="Times New Roman"/>
          <w:bCs/>
        </w:rPr>
      </w:pPr>
      <w:r w:rsidRPr="003D3D69">
        <w:rPr>
          <w:noProof/>
        </w:rPr>
        <w:drawing>
          <wp:inline distT="0" distB="0" distL="0" distR="0" wp14:anchorId="57D1B561" wp14:editId="2328302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D840090" w14:textId="77777777" w:rsidR="00440FB2" w:rsidRPr="003D3D69" w:rsidRDefault="00ED74F3" w:rsidP="00440FB2">
      <w:pPr>
        <w:jc w:val="center"/>
        <w:outlineLvl w:val="0"/>
        <w:rPr>
          <w:rFonts w:ascii="Times New Roman" w:hAnsi="Times New Roman" w:cs="Times New Roman"/>
          <w:b/>
          <w:sz w:val="28"/>
          <w:szCs w:val="28"/>
        </w:rPr>
      </w:pPr>
      <w:r w:rsidRPr="003D3D69">
        <w:rPr>
          <w:rFonts w:ascii="Times New Roman" w:hAnsi="Times New Roman" w:cs="Times New Roman"/>
          <w:b/>
          <w:sz w:val="28"/>
          <w:szCs w:val="28"/>
        </w:rPr>
        <w:t xml:space="preserve">Izglītības, kultūras, sporta un sociālās komitejas sēdes </w:t>
      </w:r>
    </w:p>
    <w:p w14:paraId="5C166A2E" w14:textId="6B2C9252" w:rsidR="00440FB2" w:rsidRPr="003D3D69" w:rsidRDefault="00ED74F3" w:rsidP="00440FB2">
      <w:pPr>
        <w:jc w:val="center"/>
        <w:outlineLvl w:val="0"/>
        <w:rPr>
          <w:rFonts w:ascii="Times New Roman" w:hAnsi="Times New Roman" w:cs="Times New Roman"/>
          <w:b/>
          <w:sz w:val="28"/>
          <w:szCs w:val="28"/>
        </w:rPr>
      </w:pPr>
      <w:r w:rsidRPr="003D3D69">
        <w:rPr>
          <w:rFonts w:ascii="Times New Roman" w:hAnsi="Times New Roman" w:cs="Times New Roman"/>
          <w:b/>
          <w:sz w:val="28"/>
          <w:szCs w:val="28"/>
        </w:rPr>
        <w:t xml:space="preserve">protokols Nr. </w:t>
      </w:r>
      <w:r w:rsidRPr="003D3D69">
        <w:rPr>
          <w:rFonts w:ascii="Times New Roman" w:hAnsi="Times New Roman" w:cs="Times New Roman"/>
          <w:b/>
        </w:rPr>
        <w:t>4</w:t>
      </w:r>
    </w:p>
    <w:p w14:paraId="59BD7FAE" w14:textId="77777777" w:rsidR="0090104F" w:rsidRPr="003D3D69" w:rsidRDefault="0090104F" w:rsidP="0090104F">
      <w:pPr>
        <w:jc w:val="center"/>
        <w:outlineLvl w:val="0"/>
        <w:rPr>
          <w:rFonts w:ascii="Times New Roman" w:hAnsi="Times New Roman" w:cs="Times New Roman"/>
        </w:rPr>
      </w:pPr>
    </w:p>
    <w:p w14:paraId="0550921B" w14:textId="4ABAF9BD" w:rsidR="00E24329" w:rsidRPr="003D3D69" w:rsidRDefault="00E24329" w:rsidP="00E24329">
      <w:pPr>
        <w:pStyle w:val="Normal1"/>
        <w:jc w:val="both"/>
      </w:pPr>
      <w:r w:rsidRPr="003D3D69">
        <w:rPr>
          <w:szCs w:val="24"/>
        </w:rPr>
        <w:t xml:space="preserve">Carnikavā, Carnikavas pagastā, Ādažu novadā </w:t>
      </w:r>
      <w:r w:rsidRPr="003D3D69">
        <w:rPr>
          <w:szCs w:val="24"/>
        </w:rPr>
        <w:tab/>
      </w:r>
      <w:r w:rsidRPr="003D3D69">
        <w:rPr>
          <w:szCs w:val="24"/>
        </w:rPr>
        <w:tab/>
      </w:r>
      <w:r w:rsidRPr="003D3D69">
        <w:rPr>
          <w:szCs w:val="24"/>
        </w:rPr>
        <w:tab/>
      </w:r>
      <w:r w:rsidRPr="003D3D69">
        <w:t>2025. gada 5. martā</w:t>
      </w:r>
    </w:p>
    <w:p w14:paraId="7F01CAA1" w14:textId="77777777" w:rsidR="00E24329" w:rsidRPr="003D3D69" w:rsidRDefault="00E24329" w:rsidP="00E24329">
      <w:pPr>
        <w:jc w:val="both"/>
        <w:outlineLvl w:val="0"/>
        <w:rPr>
          <w:rFonts w:ascii="Times New Roman" w:hAnsi="Times New Roman" w:cs="Times New Roman"/>
        </w:rPr>
      </w:pPr>
    </w:p>
    <w:p w14:paraId="02C784DE" w14:textId="77777777" w:rsidR="00E24329" w:rsidRPr="003D3D69" w:rsidRDefault="00E24329" w:rsidP="00E24329">
      <w:pPr>
        <w:pStyle w:val="Default"/>
        <w:spacing w:after="120"/>
        <w:jc w:val="both"/>
        <w:rPr>
          <w:iCs/>
          <w:color w:val="auto"/>
        </w:rPr>
      </w:pPr>
      <w:bookmarkStart w:id="0" w:name="_Hlk127257799"/>
      <w:r w:rsidRPr="003D3D69">
        <w:rPr>
          <w:color w:val="auto"/>
          <w:u w:val="single"/>
        </w:rPr>
        <w:t>Sēdes sasaukšanas vieta un laiks</w:t>
      </w:r>
      <w:r w:rsidRPr="003D3D69">
        <w:rPr>
          <w:color w:val="auto"/>
        </w:rPr>
        <w:t xml:space="preserve">: </w:t>
      </w:r>
      <w:r w:rsidRPr="003D3D69">
        <w:rPr>
          <w:iCs/>
          <w:color w:val="auto"/>
        </w:rPr>
        <w:t xml:space="preserve">Stacijas ielā 5, Carnikavā, Sēžu zālē, plkst. </w:t>
      </w:r>
      <w:r w:rsidRPr="003D3D69">
        <w:rPr>
          <w:color w:val="auto"/>
        </w:rPr>
        <w:t>9.00</w:t>
      </w:r>
      <w:r w:rsidRPr="003D3D69">
        <w:rPr>
          <w:iCs/>
          <w:color w:val="auto"/>
        </w:rPr>
        <w:t>.</w:t>
      </w:r>
    </w:p>
    <w:p w14:paraId="3B40EE39" w14:textId="4BF08F57" w:rsidR="00E24329" w:rsidRPr="003D3D69" w:rsidRDefault="00E24329" w:rsidP="00E24329">
      <w:pPr>
        <w:pStyle w:val="Default"/>
        <w:spacing w:after="120"/>
        <w:jc w:val="both"/>
        <w:rPr>
          <w:color w:val="auto"/>
        </w:rPr>
      </w:pPr>
      <w:r w:rsidRPr="003D3D69">
        <w:rPr>
          <w:color w:val="auto"/>
          <w:u w:val="single"/>
        </w:rPr>
        <w:t>Kārtējā atklātā sēde</w:t>
      </w:r>
      <w:r w:rsidRPr="003D3D69">
        <w:rPr>
          <w:color w:val="auto"/>
        </w:rPr>
        <w:t xml:space="preserve">, izņemot darba kārtības 15., 16. un 17. jautājumu, sasaukta </w:t>
      </w:r>
      <w:bookmarkStart w:id="1" w:name="_Hlk139358577"/>
      <w:r w:rsidRPr="003D3D69">
        <w:rPr>
          <w:color w:val="auto"/>
        </w:rPr>
        <w:t>Ādažu novada pašvaldības domes 2023. gada 14. jūnija reglamenta Nr. 2 “Ādažu novada pašvaldības darba reglaments” noteiktajā kārtībā</w:t>
      </w:r>
      <w:bookmarkEnd w:id="1"/>
      <w:r w:rsidRPr="003D3D69">
        <w:rPr>
          <w:color w:val="auto"/>
        </w:rPr>
        <w:t>.</w:t>
      </w:r>
    </w:p>
    <w:bookmarkEnd w:id="0"/>
    <w:p w14:paraId="44FFD5AE" w14:textId="77777777" w:rsidR="00E24329" w:rsidRPr="003D3D69" w:rsidRDefault="00E24329" w:rsidP="00E24329">
      <w:pPr>
        <w:spacing w:after="120"/>
        <w:jc w:val="both"/>
        <w:outlineLvl w:val="0"/>
        <w:rPr>
          <w:rFonts w:ascii="Times New Roman" w:hAnsi="Times New Roman" w:cs="Times New Roman"/>
        </w:rPr>
      </w:pPr>
      <w:r w:rsidRPr="003D3D69">
        <w:rPr>
          <w:rFonts w:ascii="Times New Roman" w:hAnsi="Times New Roman" w:cs="Times New Roman"/>
          <w:u w:val="single"/>
        </w:rPr>
        <w:t>Sēdi vada</w:t>
      </w:r>
      <w:r w:rsidRPr="003D3D69">
        <w:rPr>
          <w:rFonts w:ascii="Times New Roman" w:hAnsi="Times New Roman" w:cs="Times New Roman"/>
        </w:rPr>
        <w:t>: Kerola Dāvidsone</w:t>
      </w:r>
      <w:r w:rsidRPr="003D3D69">
        <w:t xml:space="preserve"> </w:t>
      </w:r>
      <w:r w:rsidRPr="003D3D69">
        <w:rPr>
          <w:rFonts w:ascii="Times New Roman" w:hAnsi="Times New Roman" w:cs="Times New Roman"/>
          <w:caps/>
        </w:rPr>
        <w:t>(LRA)</w:t>
      </w:r>
      <w:r w:rsidRPr="003D3D69">
        <w:rPr>
          <w:rFonts w:ascii="Times New Roman" w:hAnsi="Times New Roman" w:cs="Times New Roman"/>
        </w:rPr>
        <w:t>.</w:t>
      </w:r>
    </w:p>
    <w:p w14:paraId="25B53DF1" w14:textId="77777777" w:rsidR="00E24329" w:rsidRPr="003D3D69" w:rsidRDefault="00E24329" w:rsidP="00E24329">
      <w:pPr>
        <w:spacing w:after="120"/>
        <w:jc w:val="both"/>
        <w:outlineLvl w:val="0"/>
        <w:rPr>
          <w:rFonts w:ascii="Times New Roman" w:hAnsi="Times New Roman" w:cs="Times New Roman"/>
        </w:rPr>
      </w:pPr>
      <w:r w:rsidRPr="003D3D69">
        <w:rPr>
          <w:rFonts w:ascii="Times New Roman" w:hAnsi="Times New Roman" w:cs="Times New Roman"/>
          <w:u w:val="single"/>
        </w:rPr>
        <w:t>Sēdi protokolē</w:t>
      </w:r>
      <w:r w:rsidRPr="003D3D69">
        <w:rPr>
          <w:rFonts w:ascii="Times New Roman" w:hAnsi="Times New Roman" w:cs="Times New Roman"/>
        </w:rPr>
        <w:t>: Administratīvās nodaļas vecākā referente Sintija Tenisa.</w:t>
      </w:r>
    </w:p>
    <w:p w14:paraId="35161633" w14:textId="77777777" w:rsidR="00E24329" w:rsidRPr="003D3D69" w:rsidRDefault="00E24329" w:rsidP="00E24329">
      <w:pPr>
        <w:pStyle w:val="BodyText"/>
        <w:outlineLvl w:val="0"/>
        <w:rPr>
          <w:szCs w:val="24"/>
          <w:lang w:val="lv-LV"/>
        </w:rPr>
      </w:pPr>
      <w:r w:rsidRPr="003D3D69">
        <w:rPr>
          <w:szCs w:val="24"/>
          <w:lang w:val="lv-LV"/>
        </w:rPr>
        <w:t>Komitejā pavisam 9 deputāti.</w:t>
      </w:r>
    </w:p>
    <w:p w14:paraId="2B5E7F97" w14:textId="36235FA8" w:rsidR="00E24329" w:rsidRPr="003D3D69" w:rsidRDefault="00E24329" w:rsidP="00E24329">
      <w:pPr>
        <w:pStyle w:val="BodyText"/>
        <w:outlineLvl w:val="0"/>
        <w:rPr>
          <w:szCs w:val="24"/>
          <w:lang w:val="lv-LV"/>
        </w:rPr>
      </w:pPr>
      <w:r w:rsidRPr="003D3D69">
        <w:rPr>
          <w:szCs w:val="24"/>
          <w:lang w:val="lv-LV"/>
        </w:rPr>
        <w:t>Komitejas sēdē piedalās 9 deputāti:</w:t>
      </w:r>
    </w:p>
    <w:p w14:paraId="63518E42" w14:textId="01650E1D" w:rsidR="00E24329" w:rsidRPr="003D3D69" w:rsidRDefault="00E24329" w:rsidP="00E24329">
      <w:pPr>
        <w:pStyle w:val="Default"/>
        <w:spacing w:after="120"/>
        <w:jc w:val="both"/>
      </w:pPr>
      <w:r w:rsidRPr="003D3D69">
        <w:rPr>
          <w:color w:val="auto"/>
          <w:u w:val="single"/>
        </w:rPr>
        <w:t>komitejas locekļi</w:t>
      </w:r>
      <w:r w:rsidRPr="003D3D69">
        <w:rPr>
          <w:color w:val="auto"/>
        </w:rPr>
        <w:t xml:space="preserve">: </w:t>
      </w:r>
      <w:r w:rsidRPr="003D3D69">
        <w:t xml:space="preserve">Sniedze Brakovska </w:t>
      </w:r>
      <w:r w:rsidRPr="003D3D69">
        <w:rPr>
          <w:caps/>
        </w:rPr>
        <w:t>(LRA)</w:t>
      </w:r>
      <w:r w:rsidR="00D47DAE" w:rsidRPr="003D3D69">
        <w:rPr>
          <w:caps/>
        </w:rPr>
        <w:t xml:space="preserve"> </w:t>
      </w:r>
      <w:r w:rsidR="00D47DAE" w:rsidRPr="003D3D69">
        <w:t>(</w:t>
      </w:r>
      <w:r w:rsidR="00D47DAE" w:rsidRPr="003D3D69">
        <w:rPr>
          <w:i/>
          <w:iCs/>
          <w:color w:val="auto"/>
        </w:rPr>
        <w:t>piedalās attālināti, izmantojot tiešsaistes videokonferences sarunu rīku</w:t>
      </w:r>
      <w:r w:rsidR="00D47DAE" w:rsidRPr="003D3D69">
        <w:t>)</w:t>
      </w:r>
      <w:r w:rsidRPr="003D3D69">
        <w:rPr>
          <w:caps/>
        </w:rPr>
        <w:t xml:space="preserve">, </w:t>
      </w:r>
      <w:r w:rsidRPr="003D3D69">
        <w:t xml:space="preserve">Arta Deniņa </w:t>
      </w:r>
      <w:r w:rsidRPr="003D3D69">
        <w:rPr>
          <w:caps/>
        </w:rPr>
        <w:t xml:space="preserve">(JKP) </w:t>
      </w:r>
      <w:r w:rsidRPr="003D3D69">
        <w:t>(</w:t>
      </w:r>
      <w:r w:rsidRPr="003D3D69">
        <w:rPr>
          <w:i/>
          <w:iCs/>
          <w:color w:val="auto"/>
        </w:rPr>
        <w:t>piedalās attālināti</w:t>
      </w:r>
      <w:r w:rsidR="00D47DAE" w:rsidRPr="003D3D69">
        <w:rPr>
          <w:i/>
          <w:iCs/>
          <w:color w:val="auto"/>
        </w:rPr>
        <w:t>,</w:t>
      </w:r>
      <w:r w:rsidRPr="003D3D69">
        <w:rPr>
          <w:i/>
          <w:iCs/>
          <w:color w:val="auto"/>
        </w:rPr>
        <w:t xml:space="preserve"> izmantojot tiešsaistes videokonferences sarunu rīku</w:t>
      </w:r>
      <w:r w:rsidRPr="003D3D69">
        <w:t>)</w:t>
      </w:r>
      <w:r w:rsidRPr="003D3D69">
        <w:rPr>
          <w:caps/>
        </w:rPr>
        <w:t>,</w:t>
      </w:r>
      <w:r w:rsidRPr="003D3D69">
        <w:t xml:space="preserve"> Antra Krasta </w:t>
      </w:r>
      <w:r w:rsidRPr="003D3D69">
        <w:rPr>
          <w:caps/>
        </w:rPr>
        <w:t xml:space="preserve">(LZS), </w:t>
      </w:r>
      <w:r w:rsidRPr="003D3D69">
        <w:t>Kristīne Lakševica (LRA),</w:t>
      </w:r>
      <w:r w:rsidRPr="003D3D69">
        <w:rPr>
          <w:caps/>
        </w:rPr>
        <w:t xml:space="preserve"> </w:t>
      </w:r>
      <w:r w:rsidRPr="003D3D69">
        <w:t>Raivis Pauls</w:t>
      </w:r>
      <w:r w:rsidRPr="003D3D69">
        <w:rPr>
          <w:caps/>
        </w:rPr>
        <w:t xml:space="preserve"> (LZS)</w:t>
      </w:r>
      <w:r w:rsidR="00D47DAE" w:rsidRPr="003D3D69">
        <w:rPr>
          <w:caps/>
        </w:rPr>
        <w:t xml:space="preserve"> (</w:t>
      </w:r>
      <w:r w:rsidR="00D47DAE" w:rsidRPr="003D3D69">
        <w:rPr>
          <w:i/>
          <w:iCs/>
          <w:color w:val="auto"/>
        </w:rPr>
        <w:t>no plkst</w:t>
      </w:r>
      <w:r w:rsidR="00066AF8" w:rsidRPr="003D3D69">
        <w:rPr>
          <w:i/>
          <w:iCs/>
          <w:color w:val="auto"/>
        </w:rPr>
        <w:t>. 9.10)</w:t>
      </w:r>
      <w:r w:rsidRPr="003D3D69">
        <w:rPr>
          <w:caps/>
        </w:rPr>
        <w:t>,</w:t>
      </w:r>
      <w:r w:rsidRPr="003D3D69">
        <w:t xml:space="preserve"> Liāna Pumpure </w:t>
      </w:r>
      <w:r w:rsidRPr="003D3D69">
        <w:rPr>
          <w:caps/>
        </w:rPr>
        <w:t>(LRA)</w:t>
      </w:r>
      <w:r w:rsidRPr="003D3D69">
        <w:t>, Arnis Rozītis (LRA)</w:t>
      </w:r>
      <w:r w:rsidRPr="003D3D69">
        <w:rPr>
          <w:caps/>
        </w:rPr>
        <w:t xml:space="preserve">, </w:t>
      </w:r>
      <w:r w:rsidRPr="003D3D69">
        <w:t xml:space="preserve">Jānis Vaivads </w:t>
      </w:r>
      <w:r w:rsidRPr="003D3D69">
        <w:rPr>
          <w:caps/>
        </w:rPr>
        <w:t>(LZP)</w:t>
      </w:r>
      <w:r w:rsidRPr="003D3D69">
        <w:t>.</w:t>
      </w:r>
    </w:p>
    <w:p w14:paraId="777A9227" w14:textId="77777777" w:rsidR="00E24329" w:rsidRPr="003D3D69" w:rsidRDefault="00E24329" w:rsidP="00E24329">
      <w:pPr>
        <w:pStyle w:val="Default"/>
        <w:spacing w:after="120"/>
        <w:ind w:left="284" w:hanging="284"/>
        <w:jc w:val="both"/>
        <w:rPr>
          <w:color w:val="auto"/>
        </w:rPr>
      </w:pPr>
      <w:r w:rsidRPr="003D3D69">
        <w:rPr>
          <w:color w:val="auto"/>
          <w:u w:val="single"/>
        </w:rPr>
        <w:t>Personas, kurām sēdē dots vārds</w:t>
      </w:r>
      <w:r w:rsidRPr="003D3D69">
        <w:rPr>
          <w:color w:val="auto"/>
        </w:rPr>
        <w:t>:</w:t>
      </w:r>
    </w:p>
    <w:p w14:paraId="1B209442" w14:textId="77777777" w:rsidR="005D4749" w:rsidRPr="003D3D69" w:rsidRDefault="005D4749" w:rsidP="005D4749">
      <w:pPr>
        <w:pStyle w:val="Default"/>
        <w:spacing w:after="120"/>
        <w:jc w:val="both"/>
        <w:rPr>
          <w:color w:val="auto"/>
        </w:rPr>
      </w:pPr>
      <w:r w:rsidRPr="003D3D69">
        <w:t>Pašvaldības domes priekšsēdētājas vietnieks attīstības jautājumos</w:t>
      </w:r>
      <w:r w:rsidRPr="003D3D69">
        <w:rPr>
          <w:color w:val="auto"/>
        </w:rPr>
        <w:t xml:space="preserve"> Valērijs Bulāns (LRA), pašvaldības domes priekšsēdētājas vietniece pašvaldības funkciju jautājumos Genovefa Kozlovska (LZS).</w:t>
      </w:r>
    </w:p>
    <w:p w14:paraId="5E7193CF" w14:textId="432B389B" w:rsidR="00E24329" w:rsidRPr="003D3D69" w:rsidRDefault="00E24329" w:rsidP="00E24329">
      <w:pPr>
        <w:pStyle w:val="Default"/>
        <w:spacing w:after="120"/>
        <w:jc w:val="both"/>
        <w:rPr>
          <w:color w:val="auto"/>
        </w:rPr>
      </w:pPr>
      <w:r w:rsidRPr="003D3D69">
        <w:rPr>
          <w:color w:val="auto"/>
          <w:u w:val="single"/>
        </w:rPr>
        <w:t>Centrālās pārvaldes darbinieki</w:t>
      </w:r>
      <w:r w:rsidRPr="003D3D69">
        <w:rPr>
          <w:color w:val="auto"/>
        </w:rPr>
        <w:t xml:space="preserve">: </w:t>
      </w:r>
      <w:r w:rsidR="00965C80" w:rsidRPr="003D3D69">
        <w:rPr>
          <w:color w:val="auto"/>
        </w:rPr>
        <w:t xml:space="preserve">Gunita Dzene, </w:t>
      </w:r>
      <w:r w:rsidRPr="003D3D69">
        <w:rPr>
          <w:color w:val="auto"/>
        </w:rPr>
        <w:t>Ilona Gotharde,</w:t>
      </w:r>
      <w:r w:rsidRPr="003D3D69">
        <w:t xml:space="preserve"> Aija Kalvāne, Everita Kāpa, Ieva Pelcmane</w:t>
      </w:r>
      <w:r w:rsidR="00235E86" w:rsidRPr="003D3D69">
        <w:t>,</w:t>
      </w:r>
      <w:r w:rsidRPr="003D3D69">
        <w:t xml:space="preserve"> </w:t>
      </w:r>
      <w:r w:rsidR="00CB486F" w:rsidRPr="003D3D69">
        <w:t xml:space="preserve">Inga Pērkone, Guntis Porietis, </w:t>
      </w:r>
      <w:r w:rsidRPr="003D3D69">
        <w:t xml:space="preserve">Rita Rossoha </w:t>
      </w:r>
      <w:r w:rsidR="00235E86" w:rsidRPr="003D3D69">
        <w:t>–</w:t>
      </w:r>
      <w:r w:rsidRPr="003D3D69">
        <w:t xml:space="preserve"> Sadoviča</w:t>
      </w:r>
      <w:r w:rsidR="00235E86" w:rsidRPr="003D3D69">
        <w:t xml:space="preserve">, </w:t>
      </w:r>
      <w:r w:rsidR="00965C80" w:rsidRPr="003D3D69">
        <w:t>Juta Valdmane, Annija Vinogradova</w:t>
      </w:r>
      <w:r w:rsidR="00295C17" w:rsidRPr="003D3D69">
        <w:t>.</w:t>
      </w:r>
    </w:p>
    <w:p w14:paraId="464042BE" w14:textId="6E01AC00" w:rsidR="00E24329" w:rsidRPr="003D3D69" w:rsidRDefault="00E24329" w:rsidP="00E24329">
      <w:pPr>
        <w:pStyle w:val="Default"/>
        <w:spacing w:after="120"/>
        <w:jc w:val="both"/>
        <w:rPr>
          <w:color w:val="auto"/>
        </w:rPr>
      </w:pPr>
      <w:r w:rsidRPr="003D3D69">
        <w:rPr>
          <w:color w:val="auto"/>
          <w:u w:val="single"/>
        </w:rPr>
        <w:t>citi</w:t>
      </w:r>
      <w:r w:rsidRPr="003D3D69">
        <w:rPr>
          <w:color w:val="auto"/>
        </w:rPr>
        <w:t xml:space="preserve">: </w:t>
      </w:r>
      <w:r w:rsidR="0022325B" w:rsidRPr="003D3D69">
        <w:t xml:space="preserve">Ādažu novada iedzīvotāja </w:t>
      </w:r>
      <w:r w:rsidR="0030319D" w:rsidRPr="0030319D">
        <w:rPr>
          <w:i/>
          <w:iCs/>
        </w:rPr>
        <w:t>Vārds Uzvārds</w:t>
      </w:r>
      <w:r w:rsidR="0022325B" w:rsidRPr="0030319D">
        <w:rPr>
          <w:i/>
          <w:iCs/>
        </w:rPr>
        <w:t>,</w:t>
      </w:r>
      <w:r w:rsidR="0022325B" w:rsidRPr="003D3D69">
        <w:t xml:space="preserve"> </w:t>
      </w:r>
      <w:r w:rsidRPr="003D3D69">
        <w:t xml:space="preserve">Ādažu </w:t>
      </w:r>
      <w:r w:rsidR="003D3D69">
        <w:t xml:space="preserve">novada </w:t>
      </w:r>
      <w:r w:rsidRPr="003D3D69">
        <w:t>sociālā dienesta vadītāja Ieva Roze,</w:t>
      </w:r>
      <w:r w:rsidR="0022325B" w:rsidRPr="003D3D69">
        <w:t xml:space="preserve"> Ādažu </w:t>
      </w:r>
      <w:r w:rsidR="003D3D69">
        <w:t xml:space="preserve">novada </w:t>
      </w:r>
      <w:r w:rsidR="0022325B" w:rsidRPr="003D3D69">
        <w:t>kultūras centra vadītāja Linda Tiļuga</w:t>
      </w:r>
      <w:r w:rsidR="00CB486F" w:rsidRPr="003D3D69">
        <w:t>.</w:t>
      </w:r>
    </w:p>
    <w:p w14:paraId="50B251ED" w14:textId="77777777" w:rsidR="00440FB2" w:rsidRPr="003D3D69" w:rsidRDefault="00ED74F3" w:rsidP="00440FB2">
      <w:pPr>
        <w:spacing w:before="120"/>
        <w:jc w:val="center"/>
        <w:outlineLvl w:val="0"/>
        <w:rPr>
          <w:rFonts w:ascii="Times New Roman" w:hAnsi="Times New Roman" w:cs="Times New Roman"/>
          <w:b/>
        </w:rPr>
      </w:pPr>
      <w:r w:rsidRPr="003D3D69">
        <w:rPr>
          <w:rFonts w:ascii="Times New Roman" w:hAnsi="Times New Roman" w:cs="Times New Roman"/>
          <w:b/>
        </w:rPr>
        <w:t>DARBA KĀRTĪBĀ:</w:t>
      </w:r>
    </w:p>
    <w:p w14:paraId="63FDDEB7" w14:textId="268AD28B" w:rsidR="00440FB2" w:rsidRPr="003D3D69" w:rsidRDefault="00ED74F3" w:rsidP="0005063F">
      <w:pPr>
        <w:pStyle w:val="ListParagraph"/>
        <w:numPr>
          <w:ilvl w:val="0"/>
          <w:numId w:val="2"/>
        </w:numPr>
        <w:spacing w:before="120"/>
        <w:ind w:left="426" w:hanging="426"/>
        <w:contextualSpacing w:val="0"/>
        <w:jc w:val="both"/>
        <w:outlineLvl w:val="0"/>
        <w:rPr>
          <w:rFonts w:ascii="Times New Roman" w:hAnsi="Times New Roman" w:cs="Times New Roman"/>
          <w:color w:val="000000"/>
        </w:rPr>
      </w:pPr>
      <w:r w:rsidRPr="003D3D69">
        <w:rPr>
          <w:rFonts w:ascii="Times New Roman" w:hAnsi="Times New Roman" w:cs="Times New Roman"/>
          <w:color w:val="000000"/>
        </w:rPr>
        <w:t>Par Izglītības, kultūras, sporta un sociālās komitejas 2025. gada 5. marta sēdes darba kārtības apstiprināšanu</w:t>
      </w:r>
      <w:r w:rsidR="00E24329" w:rsidRPr="003D3D69">
        <w:rPr>
          <w:rFonts w:ascii="Times New Roman" w:hAnsi="Times New Roman" w:cs="Times New Roman"/>
          <w:color w:val="000000"/>
        </w:rPr>
        <w:t>.</w:t>
      </w:r>
    </w:p>
    <w:p w14:paraId="1D5608B8" w14:textId="1FAF9816" w:rsidR="00440FB2" w:rsidRPr="003D3D69" w:rsidRDefault="00ED74F3" w:rsidP="0005063F">
      <w:pPr>
        <w:pStyle w:val="ListParagraph"/>
        <w:numPr>
          <w:ilvl w:val="0"/>
          <w:numId w:val="2"/>
        </w:numPr>
        <w:spacing w:before="120"/>
        <w:ind w:left="426" w:hanging="426"/>
        <w:contextualSpacing w:val="0"/>
        <w:jc w:val="both"/>
        <w:outlineLvl w:val="0"/>
        <w:rPr>
          <w:rFonts w:ascii="Times New Roman" w:hAnsi="Times New Roman" w:cs="Times New Roman"/>
          <w:color w:val="000000"/>
        </w:rPr>
      </w:pPr>
      <w:r w:rsidRPr="003D3D69">
        <w:rPr>
          <w:rFonts w:ascii="Times New Roman" w:hAnsi="Times New Roman" w:cs="Times New Roman"/>
          <w:color w:val="000000"/>
        </w:rPr>
        <w:t>Par projekta pieteikumu “Izglītības iestāžu nodrošinājums pilnveidotā vispārējās izglītības satura kvalitatīvai ieviešanai pamata un vidējās izglītības pakāpē, 2. kārta”</w:t>
      </w:r>
      <w:r w:rsidR="00E24329" w:rsidRPr="003D3D69">
        <w:rPr>
          <w:rFonts w:ascii="Times New Roman" w:hAnsi="Times New Roman" w:cs="Times New Roman"/>
          <w:color w:val="000000"/>
        </w:rPr>
        <w:t>.</w:t>
      </w:r>
    </w:p>
    <w:p w14:paraId="08994673" w14:textId="0CB0317E" w:rsidR="00440FB2" w:rsidRPr="003D3D69" w:rsidRDefault="00ED74F3" w:rsidP="0005063F">
      <w:pPr>
        <w:pStyle w:val="ListParagraph"/>
        <w:numPr>
          <w:ilvl w:val="0"/>
          <w:numId w:val="2"/>
        </w:numPr>
        <w:spacing w:before="120"/>
        <w:ind w:left="426" w:hanging="426"/>
        <w:contextualSpacing w:val="0"/>
        <w:jc w:val="both"/>
        <w:outlineLvl w:val="0"/>
        <w:rPr>
          <w:rFonts w:ascii="Times New Roman" w:hAnsi="Times New Roman" w:cs="Times New Roman"/>
          <w:color w:val="000000"/>
        </w:rPr>
      </w:pPr>
      <w:r w:rsidRPr="003D3D69">
        <w:rPr>
          <w:rFonts w:ascii="Times New Roman" w:hAnsi="Times New Roman" w:cs="Times New Roman"/>
          <w:color w:val="000000"/>
        </w:rPr>
        <w:t xml:space="preserve">Par saistošo noteikumu </w:t>
      </w:r>
      <w:r w:rsidR="009F4FB6" w:rsidRPr="003D3D69">
        <w:rPr>
          <w:rFonts w:ascii="Times New Roman" w:hAnsi="Times New Roman" w:cs="Times New Roman"/>
          <w:color w:val="000000"/>
        </w:rPr>
        <w:t>“</w:t>
      </w:r>
      <w:r w:rsidRPr="003D3D69">
        <w:rPr>
          <w:rFonts w:ascii="Times New Roman" w:hAnsi="Times New Roman" w:cs="Times New Roman"/>
          <w:color w:val="000000"/>
        </w:rPr>
        <w:t>Grozījumi Ādažu novada pašvaldības domes 2024. gada 28. novembra saistošajos noteikumos Nr. 53/2024 “Ādažu novada pašvaldības līdzdalības budžeta nolikums”</w:t>
      </w:r>
      <w:r w:rsidR="009F4FB6" w:rsidRPr="003D3D69">
        <w:rPr>
          <w:rFonts w:ascii="Times New Roman" w:hAnsi="Times New Roman" w:cs="Times New Roman"/>
          <w:color w:val="000000"/>
        </w:rPr>
        <w:t>”</w:t>
      </w:r>
      <w:r w:rsidRPr="003D3D69">
        <w:rPr>
          <w:rFonts w:ascii="Times New Roman" w:hAnsi="Times New Roman" w:cs="Times New Roman"/>
          <w:color w:val="000000"/>
        </w:rPr>
        <w:t xml:space="preserve"> projektu</w:t>
      </w:r>
      <w:r w:rsidR="00E24329" w:rsidRPr="003D3D69">
        <w:rPr>
          <w:rFonts w:ascii="Times New Roman" w:hAnsi="Times New Roman" w:cs="Times New Roman"/>
          <w:color w:val="000000"/>
        </w:rPr>
        <w:t>.</w:t>
      </w:r>
    </w:p>
    <w:p w14:paraId="7B3067D1" w14:textId="1BFD34B3" w:rsidR="00440FB2" w:rsidRPr="003D3D69" w:rsidRDefault="00ED74F3" w:rsidP="0005063F">
      <w:pPr>
        <w:pStyle w:val="ListParagraph"/>
        <w:numPr>
          <w:ilvl w:val="0"/>
          <w:numId w:val="2"/>
        </w:numPr>
        <w:spacing w:before="120"/>
        <w:ind w:left="426" w:hanging="426"/>
        <w:contextualSpacing w:val="0"/>
        <w:jc w:val="both"/>
        <w:outlineLvl w:val="0"/>
        <w:rPr>
          <w:rFonts w:ascii="Times New Roman" w:hAnsi="Times New Roman" w:cs="Times New Roman"/>
          <w:color w:val="000000"/>
        </w:rPr>
      </w:pPr>
      <w:r w:rsidRPr="003D3D69">
        <w:rPr>
          <w:rFonts w:ascii="Times New Roman" w:hAnsi="Times New Roman" w:cs="Times New Roman"/>
          <w:color w:val="000000"/>
        </w:rPr>
        <w:t>Par dalību pasākumā “Kvalitatīvas un mūsdienīgas izglītības īstenošana pirmsskolas, pamata un vidējās izglītības pakāpē”</w:t>
      </w:r>
      <w:r w:rsidR="00E24329" w:rsidRPr="003D3D69">
        <w:rPr>
          <w:rFonts w:ascii="Times New Roman" w:hAnsi="Times New Roman" w:cs="Times New Roman"/>
          <w:color w:val="000000"/>
        </w:rPr>
        <w:t>.</w:t>
      </w:r>
    </w:p>
    <w:p w14:paraId="0B0BA60E" w14:textId="1F0BA353" w:rsidR="00440FB2" w:rsidRPr="003D3D69" w:rsidRDefault="00ED74F3" w:rsidP="0005063F">
      <w:pPr>
        <w:pStyle w:val="ListParagraph"/>
        <w:numPr>
          <w:ilvl w:val="0"/>
          <w:numId w:val="2"/>
        </w:numPr>
        <w:spacing w:before="120"/>
        <w:ind w:left="426" w:hanging="426"/>
        <w:contextualSpacing w:val="0"/>
        <w:jc w:val="both"/>
        <w:outlineLvl w:val="0"/>
        <w:rPr>
          <w:rFonts w:ascii="Times New Roman" w:hAnsi="Times New Roman" w:cs="Times New Roman"/>
          <w:color w:val="000000"/>
        </w:rPr>
      </w:pPr>
      <w:r w:rsidRPr="003D3D69">
        <w:rPr>
          <w:rFonts w:ascii="Times New Roman" w:hAnsi="Times New Roman" w:cs="Times New Roman"/>
          <w:color w:val="000000"/>
        </w:rPr>
        <w:lastRenderedPageBreak/>
        <w:t xml:space="preserve">Par noteikumu </w:t>
      </w:r>
      <w:r w:rsidR="009F4FB6" w:rsidRPr="003D3D69">
        <w:rPr>
          <w:rFonts w:ascii="Times New Roman" w:hAnsi="Times New Roman" w:cs="Times New Roman"/>
          <w:color w:val="000000"/>
        </w:rPr>
        <w:t>“</w:t>
      </w:r>
      <w:r w:rsidRPr="003D3D69">
        <w:rPr>
          <w:rFonts w:ascii="Times New Roman" w:hAnsi="Times New Roman" w:cs="Times New Roman"/>
          <w:color w:val="000000"/>
        </w:rPr>
        <w:t>Grozījumi Ādažu novada pašvaldības domes 2023. gada 12. aprīļa noteikumos Nr. 11 “Par skolēnu nodarbinātības pasākumiem vasaras brīvlaikā”</w:t>
      </w:r>
      <w:r w:rsidR="009F4FB6" w:rsidRPr="003D3D69">
        <w:rPr>
          <w:rFonts w:ascii="Times New Roman" w:hAnsi="Times New Roman" w:cs="Times New Roman"/>
          <w:color w:val="000000"/>
        </w:rPr>
        <w:t>”</w:t>
      </w:r>
      <w:r w:rsidRPr="003D3D69">
        <w:rPr>
          <w:rFonts w:ascii="Times New Roman" w:hAnsi="Times New Roman" w:cs="Times New Roman"/>
          <w:color w:val="000000"/>
        </w:rPr>
        <w:t xml:space="preserve"> projektu</w:t>
      </w:r>
      <w:r w:rsidR="00E24329" w:rsidRPr="003D3D69">
        <w:rPr>
          <w:rFonts w:ascii="Times New Roman" w:hAnsi="Times New Roman" w:cs="Times New Roman"/>
          <w:color w:val="000000"/>
        </w:rPr>
        <w:t>.</w:t>
      </w:r>
    </w:p>
    <w:p w14:paraId="58EE1491" w14:textId="2CE4FF73" w:rsidR="00440FB2" w:rsidRPr="003D3D69" w:rsidRDefault="00ED74F3" w:rsidP="0005063F">
      <w:pPr>
        <w:pStyle w:val="ListParagraph"/>
        <w:numPr>
          <w:ilvl w:val="0"/>
          <w:numId w:val="2"/>
        </w:numPr>
        <w:spacing w:before="120"/>
        <w:ind w:left="426" w:hanging="426"/>
        <w:contextualSpacing w:val="0"/>
        <w:jc w:val="both"/>
        <w:outlineLvl w:val="0"/>
        <w:rPr>
          <w:rFonts w:ascii="Times New Roman" w:hAnsi="Times New Roman" w:cs="Times New Roman"/>
          <w:color w:val="000000"/>
        </w:rPr>
      </w:pPr>
      <w:r w:rsidRPr="003D3D69">
        <w:rPr>
          <w:rFonts w:ascii="Times New Roman" w:hAnsi="Times New Roman" w:cs="Times New Roman"/>
          <w:color w:val="000000"/>
        </w:rPr>
        <w:t>Par dalību projektu konkursā “Atbalsts jaunatnes politikas īstenošanai vietējā līmenī”</w:t>
      </w:r>
      <w:r w:rsidR="00E24329" w:rsidRPr="003D3D69">
        <w:rPr>
          <w:rFonts w:ascii="Times New Roman" w:hAnsi="Times New Roman" w:cs="Times New Roman"/>
          <w:color w:val="000000"/>
        </w:rPr>
        <w:t>.</w:t>
      </w:r>
    </w:p>
    <w:p w14:paraId="4097E255" w14:textId="1B4B1F33" w:rsidR="00440FB2" w:rsidRPr="003D3D69" w:rsidRDefault="00ED74F3" w:rsidP="0005063F">
      <w:pPr>
        <w:pStyle w:val="ListParagraph"/>
        <w:numPr>
          <w:ilvl w:val="0"/>
          <w:numId w:val="2"/>
        </w:numPr>
        <w:spacing w:before="120"/>
        <w:ind w:left="426" w:hanging="426"/>
        <w:contextualSpacing w:val="0"/>
        <w:jc w:val="both"/>
        <w:outlineLvl w:val="0"/>
        <w:rPr>
          <w:rFonts w:ascii="Times New Roman" w:hAnsi="Times New Roman" w:cs="Times New Roman"/>
          <w:color w:val="000000"/>
        </w:rPr>
      </w:pPr>
      <w:r w:rsidRPr="003D3D69">
        <w:rPr>
          <w:rFonts w:ascii="Times New Roman" w:hAnsi="Times New Roman" w:cs="Times New Roman"/>
          <w:color w:val="000000"/>
        </w:rPr>
        <w:t xml:space="preserve">Par nolikuma </w:t>
      </w:r>
      <w:r w:rsidR="009F4FB6" w:rsidRPr="003D3D69">
        <w:rPr>
          <w:rFonts w:ascii="Times New Roman" w:hAnsi="Times New Roman" w:cs="Times New Roman"/>
          <w:color w:val="000000"/>
        </w:rPr>
        <w:t>“</w:t>
      </w:r>
      <w:r w:rsidRPr="003D3D69">
        <w:rPr>
          <w:rFonts w:ascii="Times New Roman" w:hAnsi="Times New Roman" w:cs="Times New Roman"/>
          <w:color w:val="000000"/>
        </w:rPr>
        <w:t>Grozījumi Ādažu novada pašvaldības 2023. gada 28. septembra nolikumā Nr. 24 “Jauniešu iniciatīvu projektu konkursa nolikums”</w:t>
      </w:r>
      <w:r w:rsidR="009F4FB6" w:rsidRPr="003D3D69">
        <w:rPr>
          <w:rFonts w:ascii="Times New Roman" w:hAnsi="Times New Roman" w:cs="Times New Roman"/>
          <w:color w:val="000000"/>
        </w:rPr>
        <w:t>”</w:t>
      </w:r>
      <w:r w:rsidRPr="003D3D69">
        <w:rPr>
          <w:rFonts w:ascii="Times New Roman" w:hAnsi="Times New Roman" w:cs="Times New Roman"/>
          <w:color w:val="000000"/>
        </w:rPr>
        <w:t xml:space="preserve"> projektu</w:t>
      </w:r>
      <w:r w:rsidR="00E24329" w:rsidRPr="003D3D69">
        <w:rPr>
          <w:rFonts w:ascii="Times New Roman" w:hAnsi="Times New Roman" w:cs="Times New Roman"/>
          <w:color w:val="000000"/>
        </w:rPr>
        <w:t>.</w:t>
      </w:r>
    </w:p>
    <w:p w14:paraId="1DD2A0B0" w14:textId="29275A85" w:rsidR="00440FB2" w:rsidRPr="003D3D69" w:rsidRDefault="00ED74F3" w:rsidP="0005063F">
      <w:pPr>
        <w:pStyle w:val="ListParagraph"/>
        <w:numPr>
          <w:ilvl w:val="0"/>
          <w:numId w:val="2"/>
        </w:numPr>
        <w:spacing w:before="120"/>
        <w:ind w:left="426" w:hanging="426"/>
        <w:contextualSpacing w:val="0"/>
        <w:jc w:val="both"/>
        <w:outlineLvl w:val="0"/>
        <w:rPr>
          <w:rFonts w:ascii="Times New Roman" w:hAnsi="Times New Roman" w:cs="Times New Roman"/>
          <w:color w:val="000000"/>
        </w:rPr>
      </w:pPr>
      <w:r w:rsidRPr="003D3D69">
        <w:rPr>
          <w:rFonts w:ascii="Times New Roman" w:hAnsi="Times New Roman" w:cs="Times New Roman"/>
          <w:color w:val="000000"/>
        </w:rPr>
        <w:t>Ziņojums par zīmējumu konkursu “Esam kopā”</w:t>
      </w:r>
      <w:r w:rsidR="00E24329" w:rsidRPr="003D3D69">
        <w:rPr>
          <w:rFonts w:ascii="Times New Roman" w:hAnsi="Times New Roman" w:cs="Times New Roman"/>
          <w:color w:val="000000"/>
        </w:rPr>
        <w:t>.</w:t>
      </w:r>
    </w:p>
    <w:p w14:paraId="346B3031" w14:textId="65F5F2C9" w:rsidR="00440FB2" w:rsidRPr="003D3D69" w:rsidRDefault="00ED74F3" w:rsidP="0005063F">
      <w:pPr>
        <w:pStyle w:val="ListParagraph"/>
        <w:numPr>
          <w:ilvl w:val="0"/>
          <w:numId w:val="2"/>
        </w:numPr>
        <w:spacing w:before="120"/>
        <w:ind w:left="426" w:hanging="426"/>
        <w:contextualSpacing w:val="0"/>
        <w:jc w:val="both"/>
        <w:outlineLvl w:val="0"/>
        <w:rPr>
          <w:rFonts w:ascii="Times New Roman" w:hAnsi="Times New Roman" w:cs="Times New Roman"/>
          <w:color w:val="000000"/>
        </w:rPr>
      </w:pPr>
      <w:r w:rsidRPr="003D3D69">
        <w:rPr>
          <w:rFonts w:ascii="Times New Roman" w:hAnsi="Times New Roman" w:cs="Times New Roman"/>
          <w:color w:val="000000"/>
        </w:rPr>
        <w:t>Par Nacionālā veselīgo pašvaldību tīkla monitoringa veidlapu 2024. gadam</w:t>
      </w:r>
      <w:r w:rsidR="00E24329" w:rsidRPr="003D3D69">
        <w:rPr>
          <w:rFonts w:ascii="Times New Roman" w:hAnsi="Times New Roman" w:cs="Times New Roman"/>
          <w:color w:val="000000"/>
        </w:rPr>
        <w:t>.</w:t>
      </w:r>
    </w:p>
    <w:p w14:paraId="0F24A0BE" w14:textId="0E513595" w:rsidR="00440FB2" w:rsidRPr="003D3D69" w:rsidRDefault="00ED74F3" w:rsidP="0005063F">
      <w:pPr>
        <w:pStyle w:val="ListParagraph"/>
        <w:numPr>
          <w:ilvl w:val="0"/>
          <w:numId w:val="2"/>
        </w:numPr>
        <w:spacing w:before="120"/>
        <w:ind w:left="426" w:hanging="426"/>
        <w:contextualSpacing w:val="0"/>
        <w:jc w:val="both"/>
        <w:outlineLvl w:val="0"/>
        <w:rPr>
          <w:rFonts w:ascii="Times New Roman" w:hAnsi="Times New Roman" w:cs="Times New Roman"/>
          <w:color w:val="000000"/>
        </w:rPr>
      </w:pPr>
      <w:r w:rsidRPr="003D3D69">
        <w:rPr>
          <w:rFonts w:ascii="Times New Roman" w:hAnsi="Times New Roman" w:cs="Times New Roman"/>
          <w:color w:val="000000"/>
        </w:rPr>
        <w:t>Par biedrības “Garkalnes olimpiskais centrs” projektu “Garkalnes ciema sporta festivāls ģimenēm 2025”</w:t>
      </w:r>
      <w:r w:rsidR="00E24329" w:rsidRPr="003D3D69">
        <w:rPr>
          <w:rFonts w:ascii="Times New Roman" w:hAnsi="Times New Roman" w:cs="Times New Roman"/>
          <w:color w:val="000000"/>
        </w:rPr>
        <w:t>.</w:t>
      </w:r>
    </w:p>
    <w:p w14:paraId="0B3763CE" w14:textId="3C5922EA" w:rsidR="00440FB2" w:rsidRPr="003D3D69" w:rsidRDefault="00ED74F3" w:rsidP="0005063F">
      <w:pPr>
        <w:pStyle w:val="ListParagraph"/>
        <w:numPr>
          <w:ilvl w:val="0"/>
          <w:numId w:val="2"/>
        </w:numPr>
        <w:spacing w:before="120"/>
        <w:ind w:left="426" w:hanging="426"/>
        <w:contextualSpacing w:val="0"/>
        <w:jc w:val="both"/>
        <w:outlineLvl w:val="0"/>
        <w:rPr>
          <w:rFonts w:ascii="Times New Roman" w:hAnsi="Times New Roman" w:cs="Times New Roman"/>
          <w:color w:val="000000"/>
        </w:rPr>
      </w:pPr>
      <w:r w:rsidRPr="003D3D69">
        <w:rPr>
          <w:rFonts w:ascii="Times New Roman" w:hAnsi="Times New Roman" w:cs="Times New Roman"/>
          <w:color w:val="000000"/>
        </w:rPr>
        <w:t>Par kultūras projektu ““Labdien!”</w:t>
      </w:r>
      <w:r w:rsidR="00CB486F" w:rsidRPr="003D3D69">
        <w:rPr>
          <w:rFonts w:ascii="Times New Roman" w:hAnsi="Times New Roman" w:cs="Times New Roman"/>
          <w:color w:val="000000"/>
        </w:rPr>
        <w:t xml:space="preserve"> </w:t>
      </w:r>
      <w:r w:rsidRPr="003D3D69">
        <w:rPr>
          <w:rFonts w:ascii="Times New Roman" w:hAnsi="Times New Roman" w:cs="Times New Roman"/>
          <w:color w:val="000000"/>
        </w:rPr>
        <w:t>- video sarunas Ādažu novadā Latvijai”</w:t>
      </w:r>
      <w:r w:rsidR="00E24329" w:rsidRPr="003D3D69">
        <w:rPr>
          <w:rFonts w:ascii="Times New Roman" w:hAnsi="Times New Roman" w:cs="Times New Roman"/>
          <w:color w:val="000000"/>
        </w:rPr>
        <w:t>.</w:t>
      </w:r>
    </w:p>
    <w:p w14:paraId="66FC93F3" w14:textId="1A0E3DAD" w:rsidR="00440FB2" w:rsidRPr="003D3D69" w:rsidRDefault="00ED74F3" w:rsidP="0005063F">
      <w:pPr>
        <w:pStyle w:val="ListParagraph"/>
        <w:numPr>
          <w:ilvl w:val="0"/>
          <w:numId w:val="2"/>
        </w:numPr>
        <w:spacing w:before="120"/>
        <w:ind w:left="426" w:hanging="426"/>
        <w:contextualSpacing w:val="0"/>
        <w:jc w:val="both"/>
        <w:outlineLvl w:val="0"/>
        <w:rPr>
          <w:rFonts w:ascii="Times New Roman" w:hAnsi="Times New Roman" w:cs="Times New Roman"/>
          <w:color w:val="000000"/>
        </w:rPr>
      </w:pPr>
      <w:r w:rsidRPr="003D3D69">
        <w:rPr>
          <w:rFonts w:ascii="Times New Roman" w:hAnsi="Times New Roman" w:cs="Times New Roman"/>
          <w:color w:val="000000"/>
        </w:rPr>
        <w:t xml:space="preserve">Par saistošo noteikumu </w:t>
      </w:r>
      <w:r w:rsidR="009F4FB6" w:rsidRPr="003D3D69">
        <w:rPr>
          <w:rFonts w:ascii="Times New Roman" w:hAnsi="Times New Roman" w:cs="Times New Roman"/>
          <w:color w:val="000000"/>
        </w:rPr>
        <w:t>“</w:t>
      </w:r>
      <w:r w:rsidRPr="003D3D69">
        <w:rPr>
          <w:rFonts w:ascii="Times New Roman" w:hAnsi="Times New Roman" w:cs="Times New Roman"/>
          <w:color w:val="000000"/>
        </w:rPr>
        <w:t>Par aprūpes mājās pakalpojuma piešķiršanu bērniem un pilngadīgām personām līdz 24 gadu vecumam ar invaliditāti</w:t>
      </w:r>
      <w:r w:rsidR="009F4FB6" w:rsidRPr="003D3D69">
        <w:rPr>
          <w:rFonts w:ascii="Times New Roman" w:hAnsi="Times New Roman" w:cs="Times New Roman"/>
          <w:color w:val="000000"/>
        </w:rPr>
        <w:t>”</w:t>
      </w:r>
      <w:r w:rsidRPr="003D3D69">
        <w:rPr>
          <w:rFonts w:ascii="Times New Roman" w:hAnsi="Times New Roman" w:cs="Times New Roman"/>
          <w:color w:val="000000"/>
        </w:rPr>
        <w:t xml:space="preserve"> projektu</w:t>
      </w:r>
      <w:r w:rsidR="00E24329" w:rsidRPr="003D3D69">
        <w:rPr>
          <w:rFonts w:ascii="Times New Roman" w:hAnsi="Times New Roman" w:cs="Times New Roman"/>
          <w:color w:val="000000"/>
        </w:rPr>
        <w:t>.</w:t>
      </w:r>
    </w:p>
    <w:p w14:paraId="02C4C160" w14:textId="7E05DFFA" w:rsidR="00440FB2" w:rsidRPr="003D3D69" w:rsidRDefault="00ED74F3" w:rsidP="0005063F">
      <w:pPr>
        <w:pStyle w:val="ListParagraph"/>
        <w:numPr>
          <w:ilvl w:val="0"/>
          <w:numId w:val="2"/>
        </w:numPr>
        <w:spacing w:before="120"/>
        <w:ind w:left="426" w:hanging="426"/>
        <w:contextualSpacing w:val="0"/>
        <w:jc w:val="both"/>
        <w:outlineLvl w:val="0"/>
        <w:rPr>
          <w:rFonts w:ascii="Times New Roman" w:hAnsi="Times New Roman" w:cs="Times New Roman"/>
          <w:color w:val="000000"/>
        </w:rPr>
      </w:pPr>
      <w:r w:rsidRPr="003D3D69">
        <w:rPr>
          <w:rFonts w:ascii="Times New Roman" w:hAnsi="Times New Roman" w:cs="Times New Roman"/>
          <w:color w:val="000000"/>
        </w:rPr>
        <w:t xml:space="preserve">Par saistošo noteikumu </w:t>
      </w:r>
      <w:r w:rsidR="009F4FB6" w:rsidRPr="003D3D69">
        <w:rPr>
          <w:rFonts w:ascii="Times New Roman" w:hAnsi="Times New Roman" w:cs="Times New Roman"/>
          <w:color w:val="000000"/>
        </w:rPr>
        <w:t>“</w:t>
      </w:r>
      <w:r w:rsidRPr="003D3D69">
        <w:rPr>
          <w:rFonts w:ascii="Times New Roman" w:hAnsi="Times New Roman" w:cs="Times New Roman"/>
          <w:color w:val="000000"/>
        </w:rPr>
        <w:t>Par atbalsta pasākumiem mājokļa vides pielāgošanai personām ar funkcionāliem traucējumiem Ādažu novadā</w:t>
      </w:r>
      <w:r w:rsidR="009F4FB6" w:rsidRPr="003D3D69">
        <w:rPr>
          <w:rFonts w:ascii="Times New Roman" w:hAnsi="Times New Roman" w:cs="Times New Roman"/>
          <w:color w:val="000000"/>
        </w:rPr>
        <w:t>”</w:t>
      </w:r>
      <w:r w:rsidRPr="003D3D69">
        <w:rPr>
          <w:rFonts w:ascii="Times New Roman" w:hAnsi="Times New Roman" w:cs="Times New Roman"/>
          <w:color w:val="000000"/>
        </w:rPr>
        <w:t xml:space="preserve"> projektu</w:t>
      </w:r>
      <w:r w:rsidR="00E24329" w:rsidRPr="003D3D69">
        <w:rPr>
          <w:rFonts w:ascii="Times New Roman" w:hAnsi="Times New Roman" w:cs="Times New Roman"/>
          <w:color w:val="000000"/>
        </w:rPr>
        <w:t>.</w:t>
      </w:r>
    </w:p>
    <w:p w14:paraId="513B2929" w14:textId="58D39AE8" w:rsidR="00440FB2" w:rsidRPr="003D3D69" w:rsidRDefault="00ED74F3" w:rsidP="0005063F">
      <w:pPr>
        <w:pStyle w:val="ListParagraph"/>
        <w:numPr>
          <w:ilvl w:val="0"/>
          <w:numId w:val="2"/>
        </w:numPr>
        <w:spacing w:before="120"/>
        <w:ind w:left="426" w:hanging="426"/>
        <w:contextualSpacing w:val="0"/>
        <w:jc w:val="both"/>
        <w:outlineLvl w:val="0"/>
        <w:rPr>
          <w:rFonts w:ascii="Times New Roman" w:hAnsi="Times New Roman" w:cs="Times New Roman"/>
          <w:color w:val="000000"/>
        </w:rPr>
      </w:pPr>
      <w:r w:rsidRPr="003D3D69">
        <w:rPr>
          <w:rFonts w:ascii="Times New Roman" w:hAnsi="Times New Roman" w:cs="Times New Roman"/>
          <w:color w:val="000000"/>
        </w:rPr>
        <w:t>Par nomas maksas atlaidi biedrībai “Carnikavas invalīdu biedrība”</w:t>
      </w:r>
      <w:r w:rsidR="00E24329" w:rsidRPr="003D3D69">
        <w:rPr>
          <w:rFonts w:ascii="Times New Roman" w:hAnsi="Times New Roman" w:cs="Times New Roman"/>
          <w:color w:val="000000"/>
        </w:rPr>
        <w:t>.</w:t>
      </w:r>
    </w:p>
    <w:p w14:paraId="55906C2F" w14:textId="2CB4A284" w:rsidR="00E24329" w:rsidRPr="003D3D69" w:rsidRDefault="00ED74F3" w:rsidP="0005063F">
      <w:pPr>
        <w:spacing w:before="120"/>
        <w:ind w:left="426" w:hanging="426"/>
        <w:jc w:val="center"/>
        <w:outlineLvl w:val="0"/>
        <w:rPr>
          <w:rFonts w:ascii="Times New Roman" w:hAnsi="Times New Roman" w:cs="Times New Roman"/>
          <w:color w:val="FF0000"/>
        </w:rPr>
      </w:pPr>
      <w:r w:rsidRPr="003D3D69">
        <w:rPr>
          <w:rFonts w:ascii="Times New Roman" w:hAnsi="Times New Roman" w:cs="Times New Roman"/>
          <w:color w:val="FF0000"/>
        </w:rPr>
        <w:t>-SLĒGTĀ DAĻA-</w:t>
      </w:r>
    </w:p>
    <w:p w14:paraId="65A6E6F5" w14:textId="05DB11FF" w:rsidR="00440FB2" w:rsidRPr="003D3D69" w:rsidRDefault="00ED74F3" w:rsidP="0005063F">
      <w:pPr>
        <w:pStyle w:val="ListParagraph"/>
        <w:numPr>
          <w:ilvl w:val="0"/>
          <w:numId w:val="2"/>
        </w:numPr>
        <w:spacing w:before="120"/>
        <w:ind w:left="426" w:hanging="426"/>
        <w:contextualSpacing w:val="0"/>
        <w:jc w:val="both"/>
        <w:outlineLvl w:val="0"/>
        <w:rPr>
          <w:rFonts w:ascii="Times New Roman" w:hAnsi="Times New Roman" w:cs="Times New Roman"/>
          <w:color w:val="000000"/>
        </w:rPr>
      </w:pPr>
      <w:r w:rsidRPr="003D3D69">
        <w:rPr>
          <w:rFonts w:ascii="Times New Roman" w:hAnsi="Times New Roman" w:cs="Times New Roman"/>
          <w:color w:val="000000"/>
        </w:rPr>
        <w:t>Par dzīvojamās telpas īres līguma pagarināšanu “Kadaga 8”-16</w:t>
      </w:r>
      <w:r w:rsidR="00E24329" w:rsidRPr="003D3D69">
        <w:rPr>
          <w:rFonts w:ascii="Times New Roman" w:hAnsi="Times New Roman" w:cs="Times New Roman"/>
          <w:color w:val="000000"/>
        </w:rPr>
        <w:t>.</w:t>
      </w:r>
    </w:p>
    <w:p w14:paraId="4EF72669" w14:textId="18145D7A" w:rsidR="00440FB2" w:rsidRPr="003D3D69" w:rsidRDefault="00ED74F3" w:rsidP="0005063F">
      <w:pPr>
        <w:pStyle w:val="ListParagraph"/>
        <w:numPr>
          <w:ilvl w:val="0"/>
          <w:numId w:val="2"/>
        </w:numPr>
        <w:spacing w:before="120"/>
        <w:ind w:left="426" w:hanging="426"/>
        <w:contextualSpacing w:val="0"/>
        <w:jc w:val="both"/>
        <w:outlineLvl w:val="0"/>
        <w:rPr>
          <w:rFonts w:ascii="Times New Roman" w:hAnsi="Times New Roman" w:cs="Times New Roman"/>
          <w:color w:val="000000"/>
        </w:rPr>
      </w:pPr>
      <w:r w:rsidRPr="003D3D69">
        <w:rPr>
          <w:rFonts w:ascii="Times New Roman" w:hAnsi="Times New Roman" w:cs="Times New Roman"/>
          <w:color w:val="000000"/>
        </w:rPr>
        <w:t>Par īres līguma pārslēgšanu dzīvoklim “Kadaga 11” dz.63</w:t>
      </w:r>
      <w:r w:rsidR="00E24329" w:rsidRPr="003D3D69">
        <w:rPr>
          <w:rFonts w:ascii="Times New Roman" w:hAnsi="Times New Roman" w:cs="Times New Roman"/>
          <w:color w:val="000000"/>
        </w:rPr>
        <w:t>.</w:t>
      </w:r>
    </w:p>
    <w:p w14:paraId="7A896913" w14:textId="1E7B7C90" w:rsidR="00440FB2" w:rsidRPr="003D3D69" w:rsidRDefault="00ED74F3" w:rsidP="0005063F">
      <w:pPr>
        <w:pStyle w:val="ListParagraph"/>
        <w:numPr>
          <w:ilvl w:val="0"/>
          <w:numId w:val="2"/>
        </w:numPr>
        <w:spacing w:before="120"/>
        <w:ind w:left="426" w:hanging="426"/>
        <w:contextualSpacing w:val="0"/>
        <w:jc w:val="both"/>
        <w:outlineLvl w:val="0"/>
        <w:rPr>
          <w:rFonts w:ascii="Times New Roman" w:hAnsi="Times New Roman" w:cs="Times New Roman"/>
          <w:color w:val="000000"/>
        </w:rPr>
      </w:pPr>
      <w:r w:rsidRPr="003D3D69">
        <w:rPr>
          <w:rFonts w:ascii="Times New Roman" w:hAnsi="Times New Roman" w:cs="Times New Roman"/>
          <w:color w:val="000000"/>
        </w:rPr>
        <w:t>Par īres līguma pagarināšanu sociālajam dzīvoklim Ziemeļu iela 17-6, Lilaste</w:t>
      </w:r>
      <w:r w:rsidR="00E24329" w:rsidRPr="003D3D69">
        <w:rPr>
          <w:rFonts w:ascii="Times New Roman" w:hAnsi="Times New Roman" w:cs="Times New Roman"/>
          <w:color w:val="000000"/>
        </w:rPr>
        <w:t>.</w:t>
      </w:r>
    </w:p>
    <w:p w14:paraId="29F81D0E" w14:textId="77777777" w:rsidR="00440FB2" w:rsidRPr="003D3D69" w:rsidRDefault="00ED74F3" w:rsidP="0005063F">
      <w:pPr>
        <w:spacing w:before="120"/>
        <w:jc w:val="center"/>
        <w:rPr>
          <w:rFonts w:ascii="Times New Roman" w:hAnsi="Times New Roman" w:cs="Times New Roman"/>
          <w:b/>
        </w:rPr>
      </w:pPr>
      <w:r w:rsidRPr="003D3D69">
        <w:rPr>
          <w:rFonts w:ascii="Times New Roman" w:hAnsi="Times New Roman" w:cs="Times New Roman"/>
          <w:b/>
        </w:rPr>
        <w:t>1. Par Izglītības, kultūras, sporta un sociālās komitejas 2025. gada 5. marta sēdes darba kārtības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A15876" w:rsidRPr="003D3D69" w14:paraId="6704FB58" w14:textId="77777777" w:rsidTr="00F65FDC">
        <w:tc>
          <w:tcPr>
            <w:tcW w:w="9288" w:type="dxa"/>
            <w:tcBorders>
              <w:top w:val="single" w:sz="4" w:space="0" w:color="auto"/>
              <w:left w:val="nil"/>
              <w:bottom w:val="nil"/>
              <w:right w:val="nil"/>
            </w:tcBorders>
            <w:shd w:val="clear" w:color="auto" w:fill="auto"/>
          </w:tcPr>
          <w:p w14:paraId="2E7F5C4E" w14:textId="1D43CC37" w:rsidR="00440FB2" w:rsidRPr="003D3D69" w:rsidRDefault="00ED74F3" w:rsidP="00F65FDC">
            <w:pPr>
              <w:jc w:val="center"/>
              <w:rPr>
                <w:rFonts w:ascii="Times New Roman" w:hAnsi="Times New Roman" w:cs="Times New Roman"/>
              </w:rPr>
            </w:pPr>
            <w:r w:rsidRPr="003D3D69">
              <w:rPr>
                <w:rFonts w:ascii="Times New Roman" w:hAnsi="Times New Roman" w:cs="Times New Roman"/>
              </w:rPr>
              <w:t>(Kerola Dāvidsone)</w:t>
            </w:r>
          </w:p>
        </w:tc>
      </w:tr>
    </w:tbl>
    <w:p w14:paraId="314C6D4D" w14:textId="74FDC657" w:rsidR="00A15876" w:rsidRPr="003D3D69" w:rsidRDefault="00ED74F3" w:rsidP="009F4FB6">
      <w:pPr>
        <w:spacing w:before="120"/>
        <w:jc w:val="both"/>
        <w:rPr>
          <w:rFonts w:ascii="Times New Roman" w:hAnsi="Times New Roman" w:cs="Times New Roman"/>
          <w:szCs w:val="26"/>
        </w:rPr>
      </w:pPr>
      <w:r w:rsidRPr="003D3D69">
        <w:rPr>
          <w:rFonts w:ascii="Times New Roman" w:hAnsi="Times New Roman" w:cs="Times New Roman"/>
        </w:rPr>
        <w:t xml:space="preserve">Ierosina papildināt darba kārtību ar 2. jautājumu </w:t>
      </w:r>
      <w:r w:rsidR="009F4FB6" w:rsidRPr="003D3D69">
        <w:rPr>
          <w:rFonts w:ascii="Times New Roman" w:hAnsi="Times New Roman" w:cs="Times New Roman"/>
        </w:rPr>
        <w:t>“</w:t>
      </w:r>
      <w:r w:rsidRPr="003D3D69">
        <w:rPr>
          <w:rFonts w:ascii="Times New Roman" w:hAnsi="Times New Roman" w:cs="Times New Roman"/>
        </w:rPr>
        <w:t>Par projekta pieteikumu “Izglītības iestāžu nodrošinājums pilnveidotā vispārējās izglītības satura kvalitatīvai ieviešanai pamata un vidējās izglītības pakāpē, 2. kārta”</w:t>
      </w:r>
      <w:r w:rsidR="009F4FB6" w:rsidRPr="003D3D69">
        <w:rPr>
          <w:rFonts w:ascii="Times New Roman" w:hAnsi="Times New Roman" w:cs="Times New Roman"/>
        </w:rPr>
        <w:t xml:space="preserve">”, </w:t>
      </w:r>
      <w:r w:rsidRPr="003D3D69">
        <w:rPr>
          <w:rFonts w:ascii="Times New Roman" w:hAnsi="Times New Roman" w:cs="Times New Roman"/>
        </w:rPr>
        <w:t xml:space="preserve">3. jautājumu </w:t>
      </w:r>
      <w:r w:rsidR="009F4FB6" w:rsidRPr="003D3D69">
        <w:rPr>
          <w:rFonts w:ascii="Times New Roman" w:hAnsi="Times New Roman" w:cs="Times New Roman"/>
        </w:rPr>
        <w:t>“</w:t>
      </w:r>
      <w:r w:rsidRPr="003D3D69">
        <w:rPr>
          <w:rFonts w:ascii="Times New Roman" w:hAnsi="Times New Roman" w:cs="Times New Roman"/>
        </w:rPr>
        <w:t xml:space="preserve">Par saistošo noteikumu </w:t>
      </w:r>
      <w:r w:rsidR="009F4FB6" w:rsidRPr="003D3D69">
        <w:rPr>
          <w:rFonts w:ascii="Times New Roman" w:hAnsi="Times New Roman" w:cs="Times New Roman"/>
        </w:rPr>
        <w:t>“</w:t>
      </w:r>
      <w:r w:rsidRPr="003D3D69">
        <w:rPr>
          <w:rFonts w:ascii="Times New Roman" w:hAnsi="Times New Roman" w:cs="Times New Roman"/>
        </w:rPr>
        <w:t>Grozījumi Ādažu novada pašvaldības domes 2024. gada 28. novembra saistošajos noteikumos Nr. 53/2024 “Ādažu novada pašvaldības līdzdalības budžeta nolikums”</w:t>
      </w:r>
      <w:r w:rsidR="009F4FB6" w:rsidRPr="003D3D69">
        <w:rPr>
          <w:rFonts w:ascii="Times New Roman" w:hAnsi="Times New Roman" w:cs="Times New Roman"/>
        </w:rPr>
        <w:t>”</w:t>
      </w:r>
      <w:r w:rsidRPr="003D3D69">
        <w:rPr>
          <w:rFonts w:ascii="Times New Roman" w:hAnsi="Times New Roman" w:cs="Times New Roman"/>
        </w:rPr>
        <w:t xml:space="preserve"> projektu</w:t>
      </w:r>
      <w:r w:rsidR="009F4FB6" w:rsidRPr="003D3D69">
        <w:rPr>
          <w:rFonts w:ascii="Times New Roman" w:hAnsi="Times New Roman" w:cs="Times New Roman"/>
        </w:rPr>
        <w:t xml:space="preserve">” un </w:t>
      </w:r>
      <w:r w:rsidRPr="003D3D69">
        <w:rPr>
          <w:rFonts w:ascii="Times New Roman" w:hAnsi="Times New Roman" w:cs="Times New Roman"/>
        </w:rPr>
        <w:t xml:space="preserve">4. jautājumu </w:t>
      </w:r>
      <w:r w:rsidR="009F4FB6" w:rsidRPr="003D3D69">
        <w:rPr>
          <w:rFonts w:ascii="Times New Roman" w:hAnsi="Times New Roman" w:cs="Times New Roman"/>
        </w:rPr>
        <w:t>“</w:t>
      </w:r>
      <w:r w:rsidRPr="003D3D69">
        <w:rPr>
          <w:rFonts w:ascii="Times New Roman" w:hAnsi="Times New Roman" w:cs="Times New Roman"/>
        </w:rPr>
        <w:t>Par dalību pasākumā “Kvalitatīvas un mūsdienīgas izglītības īstenošana pirmsskolas, pamata un vidējās izglītības pakāpē”</w:t>
      </w:r>
      <w:r w:rsidR="009F4FB6" w:rsidRPr="003D3D69">
        <w:rPr>
          <w:rFonts w:ascii="Times New Roman" w:hAnsi="Times New Roman" w:cs="Times New Roman"/>
        </w:rPr>
        <w:t>”</w:t>
      </w:r>
      <w:r w:rsidR="003D3D69">
        <w:rPr>
          <w:rFonts w:ascii="Times New Roman" w:hAnsi="Times New Roman" w:cs="Times New Roman"/>
        </w:rPr>
        <w:t>, attiecīgi mainot pārējo jautājumu numerāciju</w:t>
      </w:r>
      <w:r w:rsidR="009F4FB6" w:rsidRPr="003D3D69">
        <w:rPr>
          <w:rFonts w:ascii="Times New Roman" w:hAnsi="Times New Roman" w:cs="Times New Roman"/>
        </w:rPr>
        <w:t xml:space="preserve">. </w:t>
      </w:r>
      <w:r w:rsidRPr="003D3D69">
        <w:rPr>
          <w:rFonts w:ascii="Times New Roman" w:hAnsi="Times New Roman" w:cs="Times New Roman"/>
        </w:rPr>
        <w:t>Ierosina apstiprināt Izglītības, kultūras, sporta un sociālās komitejas 2025. gada 5. marta sēdes darba kārtību.</w:t>
      </w:r>
    </w:p>
    <w:p w14:paraId="5C09DDCA" w14:textId="2857B21A" w:rsidR="00440FB2" w:rsidRPr="003D3D69" w:rsidRDefault="00ED74F3" w:rsidP="009F4FB6">
      <w:pPr>
        <w:spacing w:before="120"/>
        <w:jc w:val="both"/>
        <w:rPr>
          <w:rFonts w:ascii="Times New Roman" w:hAnsi="Times New Roman" w:cs="Times New Roman"/>
        </w:rPr>
      </w:pPr>
      <w:r w:rsidRPr="003D3D69">
        <w:rPr>
          <w:rFonts w:ascii="Times New Roman" w:hAnsi="Times New Roman" w:cs="Times New Roman"/>
        </w:rPr>
        <w:t xml:space="preserve">Atklāti balsojot, ar 8 balsīm </w:t>
      </w:r>
      <w:r w:rsidR="009F4FB6" w:rsidRPr="003D3D69">
        <w:rPr>
          <w:rFonts w:ascii="Times New Roman" w:hAnsi="Times New Roman" w:cs="Times New Roman"/>
        </w:rPr>
        <w:t>“</w:t>
      </w:r>
      <w:r w:rsidRPr="003D3D69">
        <w:rPr>
          <w:rFonts w:ascii="Times New Roman" w:hAnsi="Times New Roman" w:cs="Times New Roman"/>
        </w:rPr>
        <w:t>Par</w:t>
      </w:r>
      <w:r w:rsidR="009F4FB6" w:rsidRPr="003D3D69">
        <w:rPr>
          <w:rFonts w:ascii="Times New Roman" w:hAnsi="Times New Roman" w:cs="Times New Roman"/>
        </w:rPr>
        <w:t>”</w:t>
      </w:r>
      <w:r w:rsidRPr="003D3D69">
        <w:rPr>
          <w:rFonts w:ascii="Times New Roman" w:hAnsi="Times New Roman" w:cs="Times New Roman"/>
        </w:rPr>
        <w:t xml:space="preserve">, </w:t>
      </w:r>
      <w:r w:rsidR="009F4FB6" w:rsidRPr="003D3D69">
        <w:rPr>
          <w:rFonts w:ascii="Times New Roman" w:hAnsi="Times New Roman" w:cs="Times New Roman"/>
        </w:rPr>
        <w:t>“</w:t>
      </w:r>
      <w:r w:rsidRPr="003D3D69">
        <w:rPr>
          <w:rFonts w:ascii="Times New Roman" w:hAnsi="Times New Roman" w:cs="Times New Roman"/>
        </w:rPr>
        <w:t>Pret</w:t>
      </w:r>
      <w:r w:rsidR="009F4FB6" w:rsidRPr="003D3D69">
        <w:rPr>
          <w:rFonts w:ascii="Times New Roman" w:hAnsi="Times New Roman" w:cs="Times New Roman"/>
        </w:rPr>
        <w:t>”</w:t>
      </w:r>
      <w:r w:rsidRPr="003D3D69">
        <w:rPr>
          <w:rFonts w:ascii="Times New Roman" w:hAnsi="Times New Roman" w:cs="Times New Roman"/>
        </w:rPr>
        <w:t xml:space="preserve"> – nav, </w:t>
      </w:r>
      <w:r w:rsidR="009F4FB6" w:rsidRPr="003D3D69">
        <w:rPr>
          <w:rFonts w:ascii="Times New Roman" w:hAnsi="Times New Roman" w:cs="Times New Roman"/>
        </w:rPr>
        <w:t>“</w:t>
      </w:r>
      <w:r w:rsidRPr="003D3D69">
        <w:rPr>
          <w:rFonts w:ascii="Times New Roman" w:hAnsi="Times New Roman" w:cs="Times New Roman"/>
        </w:rPr>
        <w:t>Atturas</w:t>
      </w:r>
      <w:r w:rsidR="009F4FB6" w:rsidRPr="003D3D69">
        <w:rPr>
          <w:rFonts w:ascii="Times New Roman" w:hAnsi="Times New Roman" w:cs="Times New Roman"/>
        </w:rPr>
        <w:t>”</w:t>
      </w:r>
      <w:r w:rsidRPr="003D3D69">
        <w:rPr>
          <w:rFonts w:ascii="Times New Roman" w:hAnsi="Times New Roman" w:cs="Times New Roman"/>
        </w:rPr>
        <w:t xml:space="preserve"> – nav, </w:t>
      </w:r>
      <w:r w:rsidRPr="003D3D69">
        <w:rPr>
          <w:rFonts w:ascii="Times New Roman" w:hAnsi="Times New Roman" w:cs="Times New Roman"/>
          <w:b/>
        </w:rPr>
        <w:t>KOMITEJA NOLEMJ</w:t>
      </w:r>
      <w:r w:rsidRPr="003D3D69">
        <w:rPr>
          <w:rFonts w:ascii="Times New Roman" w:hAnsi="Times New Roman" w:cs="Times New Roman"/>
        </w:rPr>
        <w:t>:</w:t>
      </w:r>
    </w:p>
    <w:p w14:paraId="018E7EC8" w14:textId="12DD4E28" w:rsidR="00440FB2" w:rsidRPr="003D3D69" w:rsidRDefault="00ED74F3" w:rsidP="009F4FB6">
      <w:pPr>
        <w:spacing w:before="120"/>
        <w:ind w:left="567"/>
        <w:jc w:val="both"/>
        <w:rPr>
          <w:rFonts w:ascii="Times New Roman" w:hAnsi="Times New Roman" w:cs="Times New Roman"/>
        </w:rPr>
      </w:pPr>
      <w:r w:rsidRPr="003D3D69">
        <w:rPr>
          <w:rFonts w:ascii="Times New Roman" w:hAnsi="Times New Roman" w:cs="Times New Roman"/>
          <w:b/>
          <w:bCs/>
        </w:rPr>
        <w:t>Apstiprināt</w:t>
      </w:r>
      <w:r w:rsidRPr="003D3D69">
        <w:rPr>
          <w:rFonts w:ascii="Times New Roman" w:hAnsi="Times New Roman" w:cs="Times New Roman"/>
        </w:rPr>
        <w:t xml:space="preserve"> Izglītības, kultūras, sporta un sociālās komitejas 2025. gada 5. marta sēdes darba kārtību.</w:t>
      </w:r>
    </w:p>
    <w:p w14:paraId="79FB5A83" w14:textId="77777777" w:rsidR="00440FB2" w:rsidRPr="003D3D69" w:rsidRDefault="00ED74F3" w:rsidP="009F4FB6">
      <w:pPr>
        <w:spacing w:before="120"/>
        <w:jc w:val="center"/>
        <w:rPr>
          <w:rFonts w:ascii="Times New Roman" w:hAnsi="Times New Roman" w:cs="Times New Roman"/>
          <w:b/>
        </w:rPr>
      </w:pPr>
      <w:r w:rsidRPr="003D3D69">
        <w:rPr>
          <w:rFonts w:ascii="Times New Roman" w:hAnsi="Times New Roman" w:cs="Times New Roman"/>
          <w:b/>
        </w:rPr>
        <w:t>2. Par projekta pieteikumu “Izglītības iestāžu nodrošinājums pilnveidotā vispārējās izglītības satura kvalitatīvai ieviešanai pamata un vidējās izglītības pakāpē, 2. kārta”</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A15876" w:rsidRPr="003D3D69" w14:paraId="49086354" w14:textId="77777777" w:rsidTr="00F65FDC">
        <w:tc>
          <w:tcPr>
            <w:tcW w:w="9288" w:type="dxa"/>
            <w:tcBorders>
              <w:top w:val="single" w:sz="4" w:space="0" w:color="auto"/>
              <w:left w:val="nil"/>
              <w:bottom w:val="nil"/>
              <w:right w:val="nil"/>
            </w:tcBorders>
            <w:shd w:val="clear" w:color="auto" w:fill="auto"/>
          </w:tcPr>
          <w:p w14:paraId="3ACC41E3" w14:textId="77777777" w:rsidR="00440FB2" w:rsidRPr="003D3D69" w:rsidRDefault="00ED74F3" w:rsidP="00F65FDC">
            <w:pPr>
              <w:jc w:val="center"/>
              <w:rPr>
                <w:rFonts w:ascii="Times New Roman" w:hAnsi="Times New Roman" w:cs="Times New Roman"/>
              </w:rPr>
            </w:pPr>
            <w:r w:rsidRPr="003D3D69">
              <w:rPr>
                <w:rFonts w:ascii="Times New Roman" w:hAnsi="Times New Roman" w:cs="Times New Roman"/>
              </w:rPr>
              <w:t>(Inga Pērkone)</w:t>
            </w:r>
          </w:p>
        </w:tc>
      </w:tr>
    </w:tbl>
    <w:p w14:paraId="61D75A64" w14:textId="06AA9BEC" w:rsidR="00440FB2" w:rsidRPr="003D3D69" w:rsidRDefault="00ED74F3" w:rsidP="00EC7B44">
      <w:pPr>
        <w:spacing w:before="120"/>
        <w:jc w:val="both"/>
        <w:rPr>
          <w:rFonts w:ascii="Times New Roman" w:hAnsi="Times New Roman" w:cs="Times New Roman"/>
          <w:szCs w:val="26"/>
        </w:rPr>
      </w:pPr>
      <w:r w:rsidRPr="003D3D69">
        <w:rPr>
          <w:rFonts w:ascii="Times New Roman" w:hAnsi="Times New Roman" w:cs="Times New Roman"/>
        </w:rPr>
        <w:t>Ziņo par Izglītības un zinātnes ministrijas</w:t>
      </w:r>
      <w:r w:rsidR="009D6A6C" w:rsidRPr="003D3D69">
        <w:rPr>
          <w:rFonts w:ascii="Times New Roman" w:hAnsi="Times New Roman" w:cs="Times New Roman"/>
        </w:rPr>
        <w:t xml:space="preserve"> (adrese: </w:t>
      </w:r>
      <w:hyperlink r:id="rId8" w:history="1">
        <w:r w:rsidR="009D6A6C" w:rsidRPr="003D3D69">
          <w:rPr>
            <w:rStyle w:val="Hyperlink"/>
            <w:rFonts w:ascii="Times New Roman" w:hAnsi="Times New Roman" w:cs="Times New Roman"/>
            <w:color w:val="auto"/>
            <w:u w:val="none"/>
          </w:rPr>
          <w:t>Vaļņu iela 2, Rīga, LV-1050</w:t>
        </w:r>
      </w:hyperlink>
      <w:r w:rsidR="009D6A6C" w:rsidRPr="003D3D69">
        <w:rPr>
          <w:rFonts w:ascii="Times New Roman" w:hAnsi="Times New Roman" w:cs="Times New Roman"/>
        </w:rPr>
        <w:t>)</w:t>
      </w:r>
      <w:r w:rsidRPr="003D3D69">
        <w:rPr>
          <w:rFonts w:ascii="Times New Roman" w:hAnsi="Times New Roman" w:cs="Times New Roman"/>
        </w:rPr>
        <w:t xml:space="preserve"> šā gada 5. februāra vēstuli (reģ. Nr. ĀNP/1-11-1/25/851) “Par ERAF 4.2.1.5. pasākuma otrās projekta iesniegumu atlases kārtas projektu iesniedzēju priekšatlases uzsākšanu”, aicinot pašvaldības saskaņā ar Ministru kabineta šā gada 28. janvāra noteikumiem Nr. 72 </w:t>
      </w:r>
      <w:r w:rsidR="009D6A6C" w:rsidRPr="003D3D69">
        <w:rPr>
          <w:rFonts w:ascii="Times New Roman" w:hAnsi="Times New Roman" w:cs="Times New Roman"/>
        </w:rPr>
        <w:t>“</w:t>
      </w:r>
      <w:r w:rsidRPr="003D3D69">
        <w:rPr>
          <w:rFonts w:ascii="Times New Roman" w:hAnsi="Times New Roman" w:cs="Times New Roman"/>
        </w:rPr>
        <w:t xml:space="preserve">Eiropas Savienības Kohēzijas politikas programmas 2021. –2027. gadam 4.2.1. specifiskā atbalsta mērķa </w:t>
      </w:r>
      <w:r w:rsidR="009D6A6C" w:rsidRPr="003D3D69">
        <w:rPr>
          <w:rFonts w:ascii="Times New Roman" w:hAnsi="Times New Roman" w:cs="Times New Roman"/>
        </w:rPr>
        <w:t>“</w:t>
      </w:r>
      <w:r w:rsidRPr="003D3D69">
        <w:rPr>
          <w:rFonts w:ascii="Times New Roman" w:hAnsi="Times New Roman" w:cs="Times New Roman"/>
        </w:rPr>
        <w:t xml:space="preserve">Uzlabot vienlīdzīgu piekļuvi iekļaujošiem un kvalitatīviem pakalpojumiem izglītības, mācību un </w:t>
      </w:r>
      <w:r w:rsidRPr="003D3D69">
        <w:rPr>
          <w:rFonts w:ascii="Times New Roman" w:hAnsi="Times New Roman" w:cs="Times New Roman"/>
        </w:rPr>
        <w:lastRenderedPageBreak/>
        <w:t xml:space="preserve">mūžizglītības jomā, attīstot pieejamu infrastruktūru, tostarp veicinot noturību izglītošanā un mācībās attālinātā un tiešsaistes režīmā” 4.2.1.5. pasākuma </w:t>
      </w:r>
      <w:r w:rsidR="009D6A6C" w:rsidRPr="003D3D69">
        <w:rPr>
          <w:rFonts w:ascii="Times New Roman" w:hAnsi="Times New Roman" w:cs="Times New Roman"/>
        </w:rPr>
        <w:t>“</w:t>
      </w:r>
      <w:r w:rsidRPr="003D3D69">
        <w:rPr>
          <w:rFonts w:ascii="Times New Roman" w:hAnsi="Times New Roman" w:cs="Times New Roman"/>
        </w:rPr>
        <w:t>Izglītības iestāžu nodrošinājums pilnveidotā vispārējās izglītības satura kvalitatīvai ieviešanai pamata un vidējās izglītības pakāpē” otrās projekta iesniegumu atlases kārtas īstenošanas noteikumi” piedalīties pasākuma otrās kārtas projektu iesniedzēju priekšatlasē.</w:t>
      </w:r>
    </w:p>
    <w:p w14:paraId="1DB3961B" w14:textId="42C4D0B3" w:rsidR="00440FB2" w:rsidRPr="003D3D69" w:rsidRDefault="00ED74F3" w:rsidP="00EC7B44">
      <w:pPr>
        <w:spacing w:before="120"/>
        <w:jc w:val="both"/>
        <w:rPr>
          <w:rFonts w:ascii="Times New Roman" w:hAnsi="Times New Roman" w:cs="Times New Roman"/>
        </w:rPr>
      </w:pPr>
      <w:r w:rsidRPr="003D3D69">
        <w:rPr>
          <w:rFonts w:ascii="Times New Roman" w:hAnsi="Times New Roman" w:cs="Times New Roman"/>
        </w:rPr>
        <w:t xml:space="preserve">Atklāti balsojot, ar 8 balsīm </w:t>
      </w:r>
      <w:r w:rsidR="00EA1069" w:rsidRPr="003D3D69">
        <w:rPr>
          <w:rFonts w:ascii="Times New Roman" w:hAnsi="Times New Roman" w:cs="Times New Roman"/>
        </w:rPr>
        <w:t>“</w:t>
      </w:r>
      <w:r w:rsidRPr="003D3D69">
        <w:rPr>
          <w:rFonts w:ascii="Times New Roman" w:hAnsi="Times New Roman" w:cs="Times New Roman"/>
        </w:rPr>
        <w:t>Par</w:t>
      </w:r>
      <w:r w:rsidR="00EA1069" w:rsidRPr="003D3D69">
        <w:rPr>
          <w:rFonts w:ascii="Times New Roman" w:hAnsi="Times New Roman" w:cs="Times New Roman"/>
        </w:rPr>
        <w:t>”</w:t>
      </w:r>
      <w:r w:rsidRPr="003D3D69">
        <w:rPr>
          <w:rFonts w:ascii="Times New Roman" w:hAnsi="Times New Roman" w:cs="Times New Roman"/>
        </w:rPr>
        <w:t xml:space="preserve">, </w:t>
      </w:r>
      <w:r w:rsidR="00EA1069" w:rsidRPr="003D3D69">
        <w:rPr>
          <w:rFonts w:ascii="Times New Roman" w:hAnsi="Times New Roman" w:cs="Times New Roman"/>
        </w:rPr>
        <w:t>“</w:t>
      </w:r>
      <w:r w:rsidRPr="003D3D69">
        <w:rPr>
          <w:rFonts w:ascii="Times New Roman" w:hAnsi="Times New Roman" w:cs="Times New Roman"/>
        </w:rPr>
        <w:t>Pret</w:t>
      </w:r>
      <w:r w:rsidR="00EA1069" w:rsidRPr="003D3D69">
        <w:rPr>
          <w:rFonts w:ascii="Times New Roman" w:hAnsi="Times New Roman" w:cs="Times New Roman"/>
        </w:rPr>
        <w:t>”</w:t>
      </w:r>
      <w:r w:rsidRPr="003D3D69">
        <w:rPr>
          <w:rFonts w:ascii="Times New Roman" w:hAnsi="Times New Roman" w:cs="Times New Roman"/>
        </w:rPr>
        <w:t xml:space="preserve"> – nav, </w:t>
      </w:r>
      <w:r w:rsidR="00EA1069" w:rsidRPr="003D3D69">
        <w:rPr>
          <w:rFonts w:ascii="Times New Roman" w:hAnsi="Times New Roman" w:cs="Times New Roman"/>
        </w:rPr>
        <w:t>“</w:t>
      </w:r>
      <w:r w:rsidRPr="003D3D69">
        <w:rPr>
          <w:rFonts w:ascii="Times New Roman" w:hAnsi="Times New Roman" w:cs="Times New Roman"/>
        </w:rPr>
        <w:t>Atturas</w:t>
      </w:r>
      <w:r w:rsidR="00EA1069" w:rsidRPr="003D3D69">
        <w:rPr>
          <w:rFonts w:ascii="Times New Roman" w:hAnsi="Times New Roman" w:cs="Times New Roman"/>
        </w:rPr>
        <w:t>”</w:t>
      </w:r>
      <w:r w:rsidRPr="003D3D69">
        <w:rPr>
          <w:rFonts w:ascii="Times New Roman" w:hAnsi="Times New Roman" w:cs="Times New Roman"/>
        </w:rPr>
        <w:t xml:space="preserve"> – nav, </w:t>
      </w:r>
      <w:r w:rsidRPr="003D3D69">
        <w:rPr>
          <w:rFonts w:ascii="Times New Roman" w:hAnsi="Times New Roman" w:cs="Times New Roman"/>
          <w:b/>
        </w:rPr>
        <w:t>KOMITEJA NOLEMJ</w:t>
      </w:r>
      <w:r w:rsidRPr="003D3D69">
        <w:rPr>
          <w:rFonts w:ascii="Times New Roman" w:hAnsi="Times New Roman" w:cs="Times New Roman"/>
        </w:rPr>
        <w:t>:</w:t>
      </w:r>
    </w:p>
    <w:p w14:paraId="0D92533E" w14:textId="4EAFF5BE" w:rsidR="00440FB2" w:rsidRPr="003D3D69" w:rsidRDefault="00ED74F3" w:rsidP="006E2CF2">
      <w:pPr>
        <w:spacing w:before="120" w:after="120"/>
        <w:ind w:left="567"/>
        <w:jc w:val="both"/>
        <w:rPr>
          <w:rFonts w:ascii="Times New Roman" w:hAnsi="Times New Roman" w:cs="Times New Roman"/>
        </w:rPr>
      </w:pPr>
      <w:r w:rsidRPr="003D3D69">
        <w:rPr>
          <w:rFonts w:ascii="Times New Roman" w:hAnsi="Times New Roman" w:cs="Times New Roman"/>
          <w:b/>
          <w:bCs/>
        </w:rPr>
        <w:t xml:space="preserve">Atbalstīt </w:t>
      </w:r>
      <w:r w:rsidRPr="003D3D69">
        <w:rPr>
          <w:rFonts w:ascii="Times New Roman" w:hAnsi="Times New Roman" w:cs="Times New Roman"/>
        </w:rPr>
        <w:t xml:space="preserve">lēmuma </w:t>
      </w:r>
      <w:r w:rsidR="00EA1069" w:rsidRPr="003D3D69">
        <w:rPr>
          <w:rFonts w:ascii="Times New Roman" w:hAnsi="Times New Roman" w:cs="Times New Roman"/>
        </w:rPr>
        <w:t>“</w:t>
      </w:r>
      <w:r w:rsidRPr="003D3D69">
        <w:rPr>
          <w:rFonts w:ascii="Times New Roman" w:hAnsi="Times New Roman" w:cs="Times New Roman"/>
        </w:rPr>
        <w:t>Par projekta pieteikumu “Izglītības iestāžu nodrošinājums pilnveidotā vispārējās izglītības satura kvalitatīvai ieviešanai pamata un vidējās izglītības pakāpē, 2. kārta”</w:t>
      </w:r>
      <w:r w:rsidR="00EA1069" w:rsidRPr="003D3D69">
        <w:rPr>
          <w:rFonts w:ascii="Times New Roman" w:hAnsi="Times New Roman" w:cs="Times New Roman"/>
        </w:rPr>
        <w:t>”</w:t>
      </w:r>
      <w:r w:rsidRPr="003D3D69">
        <w:rPr>
          <w:rFonts w:ascii="Times New Roman" w:hAnsi="Times New Roman" w:cs="Times New Roman"/>
        </w:rPr>
        <w:t xml:space="preserve"> projektu un virzīt to izskatīšanai pašvaldības domes šā gada 5. marta ārkārtas sēdē.</w:t>
      </w:r>
    </w:p>
    <w:p w14:paraId="47173569" w14:textId="3DBA39BF" w:rsidR="00440FB2" w:rsidRPr="003D3D69" w:rsidRDefault="00ED74F3" w:rsidP="00EA1069">
      <w:pPr>
        <w:spacing w:before="120"/>
        <w:jc w:val="center"/>
        <w:rPr>
          <w:rFonts w:ascii="Times New Roman" w:hAnsi="Times New Roman" w:cs="Times New Roman"/>
          <w:b/>
        </w:rPr>
      </w:pPr>
      <w:r w:rsidRPr="003D3D69">
        <w:rPr>
          <w:rFonts w:ascii="Times New Roman" w:hAnsi="Times New Roman" w:cs="Times New Roman"/>
          <w:b/>
        </w:rPr>
        <w:t xml:space="preserve">3. Par saistošo noteikumu </w:t>
      </w:r>
      <w:r w:rsidR="00EA1069" w:rsidRPr="003D3D69">
        <w:rPr>
          <w:rFonts w:ascii="Times New Roman" w:hAnsi="Times New Roman" w:cs="Times New Roman"/>
          <w:b/>
        </w:rPr>
        <w:t>“</w:t>
      </w:r>
      <w:r w:rsidRPr="003D3D69">
        <w:rPr>
          <w:rFonts w:ascii="Times New Roman" w:hAnsi="Times New Roman" w:cs="Times New Roman"/>
          <w:b/>
        </w:rPr>
        <w:t>Grozījumi Ādažu novada pašvaldības domes 2024. gada 28. novembra saistošajos noteikumos Nr. 53/2024 “Ādažu novada pašvaldības līdzdalības budžeta nolikums”</w:t>
      </w:r>
      <w:r w:rsidR="00EA1069" w:rsidRPr="003D3D69">
        <w:rPr>
          <w:rFonts w:ascii="Times New Roman" w:hAnsi="Times New Roman" w:cs="Times New Roman"/>
          <w:b/>
        </w:rPr>
        <w:t>”</w:t>
      </w:r>
      <w:r w:rsidRPr="003D3D69">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A15876" w:rsidRPr="003D3D69" w14:paraId="329341A2" w14:textId="77777777" w:rsidTr="00F65FDC">
        <w:tc>
          <w:tcPr>
            <w:tcW w:w="9288" w:type="dxa"/>
            <w:tcBorders>
              <w:top w:val="single" w:sz="4" w:space="0" w:color="auto"/>
              <w:left w:val="nil"/>
              <w:bottom w:val="nil"/>
              <w:right w:val="nil"/>
            </w:tcBorders>
            <w:shd w:val="clear" w:color="auto" w:fill="auto"/>
          </w:tcPr>
          <w:p w14:paraId="6068E12C" w14:textId="77777777" w:rsidR="00440FB2" w:rsidRPr="003D3D69" w:rsidRDefault="00ED74F3" w:rsidP="00F65FDC">
            <w:pPr>
              <w:jc w:val="center"/>
              <w:rPr>
                <w:rFonts w:ascii="Times New Roman" w:hAnsi="Times New Roman" w:cs="Times New Roman"/>
              </w:rPr>
            </w:pPr>
            <w:r w:rsidRPr="003D3D69">
              <w:rPr>
                <w:rFonts w:ascii="Times New Roman" w:hAnsi="Times New Roman" w:cs="Times New Roman"/>
              </w:rPr>
              <w:t>(Inga Pērkone)</w:t>
            </w:r>
          </w:p>
        </w:tc>
      </w:tr>
    </w:tbl>
    <w:p w14:paraId="5649A5DD" w14:textId="1929605B" w:rsidR="00440FB2" w:rsidRPr="003D3D69" w:rsidRDefault="00EA1069" w:rsidP="00EA1069">
      <w:pPr>
        <w:spacing w:before="120"/>
        <w:jc w:val="both"/>
        <w:rPr>
          <w:rFonts w:ascii="Times New Roman" w:hAnsi="Times New Roman" w:cs="Times New Roman"/>
          <w:bCs/>
        </w:rPr>
      </w:pPr>
      <w:r w:rsidRPr="003D3D69">
        <w:rPr>
          <w:rFonts w:ascii="Times New Roman" w:hAnsi="Times New Roman" w:cs="Times New Roman"/>
          <w:szCs w:val="26"/>
        </w:rPr>
        <w:t xml:space="preserve">Ziņo par </w:t>
      </w:r>
      <w:r w:rsidRPr="003D3D69">
        <w:rPr>
          <w:rFonts w:ascii="Times New Roman" w:hAnsi="Times New Roman" w:cs="Times New Roman"/>
          <w:bCs/>
        </w:rPr>
        <w:t>saistošo noteikumu projektu</w:t>
      </w:r>
      <w:r w:rsidR="0032220E" w:rsidRPr="003D3D69">
        <w:rPr>
          <w:rFonts w:ascii="Times New Roman" w:hAnsi="Times New Roman" w:cs="Times New Roman"/>
          <w:bCs/>
        </w:rPr>
        <w:t>, kas</w:t>
      </w:r>
      <w:r w:rsidR="003D3D69">
        <w:rPr>
          <w:rFonts w:ascii="Times New Roman" w:hAnsi="Times New Roman" w:cs="Times New Roman"/>
          <w:bCs/>
        </w:rPr>
        <w:t xml:space="preserve"> paredz </w:t>
      </w:r>
      <w:r w:rsidR="003D3D69" w:rsidRPr="003D3D69">
        <w:rPr>
          <w:rFonts w:ascii="Times New Roman" w:hAnsi="Times New Roman" w:cs="Times New Roman"/>
          <w:bCs/>
        </w:rPr>
        <w:t>precizēt</w:t>
      </w:r>
      <w:r w:rsidR="003D3D69">
        <w:rPr>
          <w:rFonts w:ascii="Times New Roman" w:hAnsi="Times New Roman" w:cs="Times New Roman"/>
          <w:bCs/>
        </w:rPr>
        <w:t xml:space="preserve"> saistošo noteikumu</w:t>
      </w:r>
      <w:r w:rsidR="003D3D69" w:rsidRPr="003D3D69">
        <w:rPr>
          <w:rFonts w:ascii="Times New Roman" w:hAnsi="Times New Roman" w:cs="Times New Roman"/>
          <w:bCs/>
        </w:rPr>
        <w:t xml:space="preserve"> 1. un 2.pielikum</w:t>
      </w:r>
      <w:r w:rsidR="003D3D69">
        <w:rPr>
          <w:rFonts w:ascii="Times New Roman" w:hAnsi="Times New Roman" w:cs="Times New Roman"/>
          <w:bCs/>
        </w:rPr>
        <w:t>u, ņemot vērā</w:t>
      </w:r>
      <w:r w:rsidR="003D3D69" w:rsidRPr="003D3D69">
        <w:rPr>
          <w:rFonts w:ascii="Times New Roman" w:hAnsi="Times New Roman" w:cs="Times New Roman"/>
          <w:bCs/>
        </w:rPr>
        <w:t>, ka konkursa projekti tiek iesniegti projektu līdzdalības platformā GeoLatvija.lv, kur visiem projektu iesniedzējiem ir jāaizpilda obligāti aizpildāmie lauki</w:t>
      </w:r>
      <w:r w:rsidR="003D3D69">
        <w:rPr>
          <w:rFonts w:ascii="Times New Roman" w:hAnsi="Times New Roman" w:cs="Times New Roman"/>
          <w:bCs/>
        </w:rPr>
        <w:t xml:space="preserve">. Precizējumi nepieciešami, </w:t>
      </w:r>
      <w:r w:rsidR="003D3D69" w:rsidRPr="003D3D69">
        <w:rPr>
          <w:rFonts w:ascii="Times New Roman" w:hAnsi="Times New Roman" w:cs="Times New Roman"/>
          <w:bCs/>
        </w:rPr>
        <w:t xml:space="preserve">lai pašvaldība pārliecinātos par projekta pamatojumu. </w:t>
      </w:r>
      <w:r w:rsidR="003D3D69">
        <w:rPr>
          <w:rFonts w:ascii="Times New Roman" w:hAnsi="Times New Roman" w:cs="Times New Roman"/>
          <w:bCs/>
        </w:rPr>
        <w:t xml:space="preserve">Informē, ka </w:t>
      </w:r>
      <w:r w:rsidR="003D3D69" w:rsidRPr="003D3D69">
        <w:rPr>
          <w:rFonts w:ascii="Times New Roman" w:hAnsi="Times New Roman" w:cs="Times New Roman"/>
          <w:bCs/>
        </w:rPr>
        <w:t xml:space="preserve">saistošo noteikumu 11. </w:t>
      </w:r>
      <w:r w:rsidR="003D3D69">
        <w:rPr>
          <w:rFonts w:ascii="Times New Roman" w:hAnsi="Times New Roman" w:cs="Times New Roman"/>
          <w:bCs/>
        </w:rPr>
        <w:t xml:space="preserve">un 13. </w:t>
      </w:r>
      <w:r w:rsidR="003D3D69" w:rsidRPr="003D3D69">
        <w:rPr>
          <w:rFonts w:ascii="Times New Roman" w:hAnsi="Times New Roman" w:cs="Times New Roman"/>
          <w:bCs/>
        </w:rPr>
        <w:t>punkt</w:t>
      </w:r>
      <w:r w:rsidR="003D3D69">
        <w:rPr>
          <w:rFonts w:ascii="Times New Roman" w:hAnsi="Times New Roman" w:cs="Times New Roman"/>
          <w:bCs/>
        </w:rPr>
        <w:t>i</w:t>
      </w:r>
      <w:r w:rsidR="003D3D69" w:rsidRPr="003D3D69">
        <w:rPr>
          <w:rFonts w:ascii="Times New Roman" w:hAnsi="Times New Roman" w:cs="Times New Roman"/>
          <w:bCs/>
        </w:rPr>
        <w:t xml:space="preserve"> </w:t>
      </w:r>
      <w:r w:rsidR="003D3D69">
        <w:rPr>
          <w:rFonts w:ascii="Times New Roman" w:hAnsi="Times New Roman" w:cs="Times New Roman"/>
          <w:bCs/>
        </w:rPr>
        <w:t xml:space="preserve">attiecīgi </w:t>
      </w:r>
      <w:r w:rsidR="003D3D69" w:rsidRPr="003D3D69">
        <w:rPr>
          <w:rFonts w:ascii="Times New Roman" w:hAnsi="Times New Roman" w:cs="Times New Roman"/>
          <w:bCs/>
        </w:rPr>
        <w:t>tiek izteikt</w:t>
      </w:r>
      <w:r w:rsidR="003D3D69">
        <w:rPr>
          <w:rFonts w:ascii="Times New Roman" w:hAnsi="Times New Roman" w:cs="Times New Roman"/>
          <w:bCs/>
        </w:rPr>
        <w:t>i</w:t>
      </w:r>
      <w:r w:rsidR="003D3D69" w:rsidRPr="003D3D69">
        <w:rPr>
          <w:rFonts w:ascii="Times New Roman" w:hAnsi="Times New Roman" w:cs="Times New Roman"/>
          <w:bCs/>
        </w:rPr>
        <w:t xml:space="preserve"> jaunā redakcijā</w:t>
      </w:r>
      <w:r w:rsidR="00E60214" w:rsidRPr="003D3D69">
        <w:rPr>
          <w:rFonts w:ascii="Times New Roman" w:hAnsi="Times New Roman" w:cs="Times New Roman"/>
          <w:bCs/>
        </w:rPr>
        <w:t>.</w:t>
      </w:r>
    </w:p>
    <w:p w14:paraId="1E758E32" w14:textId="75964045" w:rsidR="005D52C0" w:rsidRPr="003D3D69" w:rsidRDefault="00D47DAE" w:rsidP="00EA1069">
      <w:pPr>
        <w:spacing w:before="120"/>
        <w:jc w:val="both"/>
        <w:rPr>
          <w:rFonts w:ascii="Times New Roman" w:hAnsi="Times New Roman" w:cs="Times New Roman"/>
          <w:i/>
          <w:iCs/>
          <w:szCs w:val="26"/>
        </w:rPr>
      </w:pPr>
      <w:r w:rsidRPr="003D3D69">
        <w:rPr>
          <w:rFonts w:ascii="Times New Roman" w:hAnsi="Times New Roman" w:cs="Times New Roman"/>
          <w:i/>
          <w:iCs/>
          <w:szCs w:val="26"/>
        </w:rPr>
        <w:t>Plkst. 9.10 R. PAULS piedalās sēdē.</w:t>
      </w:r>
    </w:p>
    <w:p w14:paraId="168A1492" w14:textId="6E2E97CB" w:rsidR="00EA1069" w:rsidRPr="003D3D69" w:rsidRDefault="00EA1069" w:rsidP="00EA1069">
      <w:pPr>
        <w:spacing w:before="120"/>
        <w:jc w:val="both"/>
        <w:rPr>
          <w:rFonts w:ascii="Times New Roman" w:hAnsi="Times New Roman" w:cs="Times New Roman"/>
        </w:rPr>
      </w:pPr>
      <w:bookmarkStart w:id="2" w:name="_Hlk192083808"/>
      <w:r w:rsidRPr="003D3D69">
        <w:rPr>
          <w:rFonts w:ascii="Times New Roman" w:hAnsi="Times New Roman" w:cs="Times New Roman"/>
        </w:rPr>
        <w:t xml:space="preserve">Atklāti balsojot, ar 9 balsīm “Par”, “Pret” – nav, “Atturas” – nav, </w:t>
      </w:r>
      <w:r w:rsidRPr="003D3D69">
        <w:rPr>
          <w:rFonts w:ascii="Times New Roman" w:hAnsi="Times New Roman" w:cs="Times New Roman"/>
          <w:b/>
        </w:rPr>
        <w:t>KOMITEJA NOLEMJ</w:t>
      </w:r>
      <w:r w:rsidRPr="003D3D69">
        <w:rPr>
          <w:rFonts w:ascii="Times New Roman" w:hAnsi="Times New Roman" w:cs="Times New Roman"/>
        </w:rPr>
        <w:t>:</w:t>
      </w:r>
    </w:p>
    <w:bookmarkEnd w:id="2"/>
    <w:p w14:paraId="075DA09F" w14:textId="06A5376A" w:rsidR="00440FB2" w:rsidRPr="003D3D69" w:rsidRDefault="00ED74F3" w:rsidP="006E2CF2">
      <w:pPr>
        <w:spacing w:before="120" w:after="120"/>
        <w:ind w:left="567"/>
        <w:jc w:val="both"/>
        <w:rPr>
          <w:rFonts w:ascii="Times New Roman" w:hAnsi="Times New Roman" w:cs="Times New Roman"/>
        </w:rPr>
      </w:pPr>
      <w:r w:rsidRPr="003D3D69">
        <w:rPr>
          <w:rFonts w:ascii="Times New Roman" w:hAnsi="Times New Roman" w:cs="Times New Roman"/>
          <w:b/>
          <w:bCs/>
        </w:rPr>
        <w:t>Atbalstīt</w:t>
      </w:r>
      <w:r w:rsidRPr="003D3D69">
        <w:rPr>
          <w:rFonts w:ascii="Times New Roman" w:hAnsi="Times New Roman" w:cs="Times New Roman"/>
        </w:rPr>
        <w:t xml:space="preserve"> saistošo noteikumu </w:t>
      </w:r>
      <w:r w:rsidR="00590B86" w:rsidRPr="003D3D69">
        <w:rPr>
          <w:rFonts w:ascii="Times New Roman" w:hAnsi="Times New Roman" w:cs="Times New Roman"/>
        </w:rPr>
        <w:t>“</w:t>
      </w:r>
      <w:r w:rsidRPr="003D3D69">
        <w:rPr>
          <w:rFonts w:ascii="Times New Roman" w:hAnsi="Times New Roman" w:cs="Times New Roman"/>
        </w:rPr>
        <w:t>Grozījumi Ādažu novada pašvaldības domes 2024. gada 28. novembra saistošajos noteikumos Nr. 53/2024 “Ādažu novada pašvaldības līdzdalības budžeta nolikums”</w:t>
      </w:r>
      <w:r w:rsidR="00590B86" w:rsidRPr="003D3D69">
        <w:rPr>
          <w:rFonts w:ascii="Times New Roman" w:hAnsi="Times New Roman" w:cs="Times New Roman"/>
        </w:rPr>
        <w:t>”</w:t>
      </w:r>
      <w:r w:rsidRPr="003D3D69">
        <w:rPr>
          <w:rFonts w:ascii="Times New Roman" w:hAnsi="Times New Roman" w:cs="Times New Roman"/>
        </w:rPr>
        <w:t xml:space="preserve"> projektu un virzīt to sabiedrības viedokļa noskaidrošanai.</w:t>
      </w:r>
    </w:p>
    <w:p w14:paraId="3854AD6A" w14:textId="77777777" w:rsidR="00440FB2" w:rsidRPr="003D3D69" w:rsidRDefault="00ED74F3" w:rsidP="00590B86">
      <w:pPr>
        <w:spacing w:before="120"/>
        <w:jc w:val="center"/>
        <w:rPr>
          <w:rFonts w:ascii="Times New Roman" w:hAnsi="Times New Roman" w:cs="Times New Roman"/>
          <w:b/>
        </w:rPr>
      </w:pPr>
      <w:r w:rsidRPr="003D3D69">
        <w:rPr>
          <w:rFonts w:ascii="Times New Roman" w:hAnsi="Times New Roman" w:cs="Times New Roman"/>
          <w:b/>
        </w:rPr>
        <w:t>4. Par dalību pasākumā “Kvalitatīvas un mūsdienīgas izglītības īstenošana pirmsskolas, pamata un vidējās izglītības pakāpē”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A15876" w:rsidRPr="003D3D69" w14:paraId="089BF509" w14:textId="77777777" w:rsidTr="00F65FDC">
        <w:tc>
          <w:tcPr>
            <w:tcW w:w="9288" w:type="dxa"/>
            <w:tcBorders>
              <w:top w:val="single" w:sz="4" w:space="0" w:color="auto"/>
              <w:left w:val="nil"/>
              <w:bottom w:val="nil"/>
              <w:right w:val="nil"/>
            </w:tcBorders>
            <w:shd w:val="clear" w:color="auto" w:fill="auto"/>
          </w:tcPr>
          <w:p w14:paraId="238D8E61" w14:textId="77777777" w:rsidR="00440FB2" w:rsidRPr="003D3D69" w:rsidRDefault="00ED74F3" w:rsidP="00F65FDC">
            <w:pPr>
              <w:jc w:val="center"/>
              <w:rPr>
                <w:rFonts w:ascii="Times New Roman" w:hAnsi="Times New Roman" w:cs="Times New Roman"/>
              </w:rPr>
            </w:pPr>
            <w:r w:rsidRPr="003D3D69">
              <w:rPr>
                <w:rFonts w:ascii="Times New Roman" w:hAnsi="Times New Roman" w:cs="Times New Roman"/>
              </w:rPr>
              <w:t>(Juta Valdmane)</w:t>
            </w:r>
          </w:p>
        </w:tc>
      </w:tr>
    </w:tbl>
    <w:p w14:paraId="62140CEB" w14:textId="4DFD9502" w:rsidR="00440FB2" w:rsidRPr="003D3D69" w:rsidRDefault="00ED74F3" w:rsidP="00590B86">
      <w:pPr>
        <w:spacing w:before="120"/>
        <w:jc w:val="both"/>
        <w:rPr>
          <w:rFonts w:ascii="Times New Roman" w:hAnsi="Times New Roman" w:cs="Times New Roman"/>
          <w:szCs w:val="26"/>
        </w:rPr>
      </w:pPr>
      <w:r w:rsidRPr="003D3D69">
        <w:rPr>
          <w:rFonts w:ascii="Times New Roman" w:hAnsi="Times New Roman" w:cs="Times New Roman"/>
        </w:rPr>
        <w:t>Ziņo par Valsts izglītības attīstības aģentūras</w:t>
      </w:r>
      <w:r w:rsidR="00DC28CE">
        <w:rPr>
          <w:rFonts w:ascii="Times New Roman" w:hAnsi="Times New Roman" w:cs="Times New Roman"/>
        </w:rPr>
        <w:t xml:space="preserve"> (turpmāk – VIAA)</w:t>
      </w:r>
      <w:r w:rsidR="00264B7F" w:rsidRPr="003D3D69">
        <w:rPr>
          <w:rFonts w:ascii="Times New Roman" w:hAnsi="Times New Roman" w:cs="Times New Roman"/>
        </w:rPr>
        <w:t xml:space="preserve"> (adrese: </w:t>
      </w:r>
      <w:hyperlink r:id="rId9" w:history="1">
        <w:r w:rsidR="00264B7F" w:rsidRPr="003D3D69">
          <w:rPr>
            <w:rStyle w:val="Hyperlink"/>
            <w:rFonts w:ascii="Times New Roman" w:hAnsi="Times New Roman" w:cs="Times New Roman"/>
            <w:color w:val="auto"/>
            <w:u w:val="none"/>
          </w:rPr>
          <w:t>Vaļņu iela 1, Rīga, LV-1050</w:t>
        </w:r>
      </w:hyperlink>
      <w:r w:rsidR="00264B7F" w:rsidRPr="003D3D69">
        <w:rPr>
          <w:rFonts w:ascii="Times New Roman" w:hAnsi="Times New Roman" w:cs="Times New Roman"/>
        </w:rPr>
        <w:t>)</w:t>
      </w:r>
      <w:r w:rsidRPr="003D3D69">
        <w:rPr>
          <w:rFonts w:ascii="Times New Roman" w:hAnsi="Times New Roman" w:cs="Times New Roman"/>
        </w:rPr>
        <w:t xml:space="preserve"> šā gada 25.</w:t>
      </w:r>
      <w:r w:rsidR="00264B7F" w:rsidRPr="003D3D69">
        <w:rPr>
          <w:rFonts w:ascii="Times New Roman" w:hAnsi="Times New Roman" w:cs="Times New Roman"/>
        </w:rPr>
        <w:t xml:space="preserve"> </w:t>
      </w:r>
      <w:r w:rsidRPr="003D3D69">
        <w:rPr>
          <w:rFonts w:ascii="Times New Roman" w:hAnsi="Times New Roman" w:cs="Times New Roman"/>
        </w:rPr>
        <w:t>februāra vēstuli (reģ. Nr. ĀNP/1-11-1/25/1282) par to, ka</w:t>
      </w:r>
      <w:r w:rsidR="00DC28CE">
        <w:rPr>
          <w:rFonts w:ascii="Times New Roman" w:hAnsi="Times New Roman" w:cs="Times New Roman"/>
        </w:rPr>
        <w:t>,</w:t>
      </w:r>
      <w:r w:rsidRPr="003D3D69">
        <w:rPr>
          <w:rFonts w:ascii="Times New Roman" w:hAnsi="Times New Roman" w:cs="Times New Roman"/>
        </w:rPr>
        <w:t xml:space="preserve"> pamatojoties uz Ministru kabineta 2024. gada 17. decembra noteikumu Nr. 882 “Eiropas Savienības Kohēzijas politikas programmas 2021.–2027.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4.2.2.1. pasākuma “Kvalitatīvas un mūsdienīgas izglītības īstenošana pirmsskolas, pamata un vidējās izglītības pakāpē” īstenošanas noteikumi” 12. punktu, Centrālā finanšu un līgumu aģentūra ir uzaicinājusi </w:t>
      </w:r>
      <w:r w:rsidR="00264B7F" w:rsidRPr="003D3D69">
        <w:rPr>
          <w:rFonts w:ascii="Times New Roman" w:hAnsi="Times New Roman" w:cs="Times New Roman"/>
        </w:rPr>
        <w:t>Valsts izglītības attīstības aģentūras</w:t>
      </w:r>
      <w:r w:rsidRPr="003D3D69">
        <w:rPr>
          <w:rFonts w:ascii="Times New Roman" w:hAnsi="Times New Roman" w:cs="Times New Roman"/>
        </w:rPr>
        <w:t xml:space="preserve"> projekta finansējuma saņēmēju sagatavot un iesniegt Eiropas Sociālā fonda Plus projekta iesniegumu.</w:t>
      </w:r>
      <w:r w:rsidR="00DC28CE">
        <w:rPr>
          <w:rFonts w:ascii="Times New Roman" w:hAnsi="Times New Roman" w:cs="Times New Roman"/>
        </w:rPr>
        <w:t xml:space="preserve"> </w:t>
      </w:r>
      <w:r w:rsidR="00DC28CE" w:rsidRPr="00B46B2E">
        <w:rPr>
          <w:rFonts w:ascii="Times New Roman" w:hAnsi="Times New Roman"/>
          <w:bCs/>
        </w:rPr>
        <w:t xml:space="preserve">Lai uzsāktu sadarbību, pašvaldībai līdz </w:t>
      </w:r>
      <w:r w:rsidR="00DC28CE">
        <w:rPr>
          <w:rFonts w:ascii="Times New Roman" w:hAnsi="Times New Roman"/>
          <w:bCs/>
        </w:rPr>
        <w:t>šā</w:t>
      </w:r>
      <w:r w:rsidR="00DC28CE" w:rsidRPr="00B46B2E">
        <w:rPr>
          <w:rFonts w:ascii="Times New Roman" w:hAnsi="Times New Roman"/>
          <w:bCs/>
        </w:rPr>
        <w:t xml:space="preserve"> </w:t>
      </w:r>
      <w:r w:rsidR="00DC28CE">
        <w:rPr>
          <w:rFonts w:ascii="Times New Roman" w:hAnsi="Times New Roman"/>
          <w:bCs/>
        </w:rPr>
        <w:t xml:space="preserve">gada 5. martam </w:t>
      </w:r>
      <w:r w:rsidR="00DC28CE" w:rsidRPr="00B46B2E">
        <w:rPr>
          <w:rFonts w:ascii="Times New Roman" w:hAnsi="Times New Roman"/>
          <w:bCs/>
        </w:rPr>
        <w:t xml:space="preserve">jānosūta VIAA apliecinājums par dalību </w:t>
      </w:r>
      <w:r w:rsidR="00DC28CE">
        <w:rPr>
          <w:rFonts w:ascii="Times New Roman" w:hAnsi="Times New Roman"/>
          <w:bCs/>
        </w:rPr>
        <w:t>p</w:t>
      </w:r>
      <w:r w:rsidR="00DC28CE" w:rsidRPr="00B46B2E">
        <w:rPr>
          <w:rFonts w:ascii="Times New Roman" w:hAnsi="Times New Roman"/>
          <w:bCs/>
        </w:rPr>
        <w:t>rojekta īstenošanā.</w:t>
      </w:r>
    </w:p>
    <w:p w14:paraId="3622E337" w14:textId="77777777" w:rsidR="00590B86" w:rsidRPr="003D3D69" w:rsidRDefault="00590B86" w:rsidP="00590B86">
      <w:pPr>
        <w:spacing w:before="120"/>
        <w:jc w:val="both"/>
        <w:rPr>
          <w:rFonts w:ascii="Times New Roman" w:hAnsi="Times New Roman" w:cs="Times New Roman"/>
        </w:rPr>
      </w:pPr>
      <w:r w:rsidRPr="003D3D69">
        <w:rPr>
          <w:rFonts w:ascii="Times New Roman" w:hAnsi="Times New Roman" w:cs="Times New Roman"/>
        </w:rPr>
        <w:t xml:space="preserve">Atklāti balsojot, ar 9 balsīm “Par”, “Pret” – nav, “Atturas” – nav, </w:t>
      </w:r>
      <w:r w:rsidRPr="003D3D69">
        <w:rPr>
          <w:rFonts w:ascii="Times New Roman" w:hAnsi="Times New Roman" w:cs="Times New Roman"/>
          <w:b/>
        </w:rPr>
        <w:t>KOMITEJA NOLEMJ</w:t>
      </w:r>
      <w:r w:rsidRPr="003D3D69">
        <w:rPr>
          <w:rFonts w:ascii="Times New Roman" w:hAnsi="Times New Roman" w:cs="Times New Roman"/>
        </w:rPr>
        <w:t>:</w:t>
      </w:r>
    </w:p>
    <w:p w14:paraId="6533CE0A" w14:textId="60CEAAB9" w:rsidR="00440FB2" w:rsidRPr="003D3D69" w:rsidRDefault="00ED74F3" w:rsidP="00590B86">
      <w:pPr>
        <w:spacing w:before="120"/>
        <w:ind w:left="567"/>
        <w:jc w:val="both"/>
        <w:rPr>
          <w:rFonts w:ascii="Times New Roman" w:hAnsi="Times New Roman" w:cs="Times New Roman"/>
        </w:rPr>
      </w:pPr>
      <w:r w:rsidRPr="003D3D69">
        <w:rPr>
          <w:rFonts w:ascii="Times New Roman" w:hAnsi="Times New Roman" w:cs="Times New Roman"/>
          <w:b/>
          <w:bCs/>
        </w:rPr>
        <w:t>Atbalstīt</w:t>
      </w:r>
      <w:r w:rsidRPr="003D3D69">
        <w:rPr>
          <w:rFonts w:ascii="Times New Roman" w:hAnsi="Times New Roman" w:cs="Times New Roman"/>
        </w:rPr>
        <w:t xml:space="preserve"> lēmuma </w:t>
      </w:r>
      <w:r w:rsidR="00590B86" w:rsidRPr="003D3D69">
        <w:rPr>
          <w:rFonts w:ascii="Times New Roman" w:hAnsi="Times New Roman" w:cs="Times New Roman"/>
        </w:rPr>
        <w:t>“</w:t>
      </w:r>
      <w:r w:rsidRPr="003D3D69">
        <w:rPr>
          <w:rFonts w:ascii="Times New Roman" w:hAnsi="Times New Roman" w:cs="Times New Roman"/>
        </w:rPr>
        <w:t>Par dalību pasākumā “Kvalitatīvas un mūsdienīgas izglītības īstenošana pirmsskolas, pamata un vidējās izglītības pakāpē”</w:t>
      </w:r>
      <w:r w:rsidR="00590B86" w:rsidRPr="003D3D69">
        <w:rPr>
          <w:rFonts w:ascii="Times New Roman" w:hAnsi="Times New Roman" w:cs="Times New Roman"/>
        </w:rPr>
        <w:t>”</w:t>
      </w:r>
      <w:r w:rsidRPr="003D3D69">
        <w:rPr>
          <w:rFonts w:ascii="Times New Roman" w:hAnsi="Times New Roman" w:cs="Times New Roman"/>
        </w:rPr>
        <w:t xml:space="preserve"> projektu un virzīt to izskatīšanai pašvaldības domes šā gada 5. marta ārkārtas sēdē.</w:t>
      </w:r>
    </w:p>
    <w:p w14:paraId="194A4E47" w14:textId="79389406" w:rsidR="00440FB2" w:rsidRPr="003D3D69" w:rsidRDefault="00ED74F3" w:rsidP="00BC75E1">
      <w:pPr>
        <w:spacing w:before="120"/>
        <w:jc w:val="center"/>
        <w:rPr>
          <w:rFonts w:ascii="Times New Roman" w:hAnsi="Times New Roman" w:cs="Times New Roman"/>
          <w:b/>
        </w:rPr>
      </w:pPr>
      <w:r w:rsidRPr="003D3D69">
        <w:rPr>
          <w:rFonts w:ascii="Times New Roman" w:hAnsi="Times New Roman" w:cs="Times New Roman"/>
          <w:b/>
        </w:rPr>
        <w:lastRenderedPageBreak/>
        <w:t xml:space="preserve">5. Par noteikumu </w:t>
      </w:r>
      <w:r w:rsidR="00794AFD" w:rsidRPr="003D3D69">
        <w:rPr>
          <w:rFonts w:ascii="Times New Roman" w:hAnsi="Times New Roman" w:cs="Times New Roman"/>
          <w:b/>
        </w:rPr>
        <w:t>“</w:t>
      </w:r>
      <w:r w:rsidRPr="003D3D69">
        <w:rPr>
          <w:rFonts w:ascii="Times New Roman" w:hAnsi="Times New Roman" w:cs="Times New Roman"/>
          <w:b/>
        </w:rPr>
        <w:t>Grozījumi Ādažu novada pašvaldības domes 2023. gada 12. aprīļa noteikumos Nr. 11 “Par skolēnu nodarbinātības pasākumiem vasaras brīvlaikā”</w:t>
      </w:r>
      <w:r w:rsidR="00794AFD" w:rsidRPr="003D3D69">
        <w:rPr>
          <w:rFonts w:ascii="Times New Roman" w:hAnsi="Times New Roman" w:cs="Times New Roman"/>
          <w:b/>
        </w:rPr>
        <w:t>”</w:t>
      </w:r>
      <w:r w:rsidRPr="003D3D69">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A15876" w:rsidRPr="003D3D69" w14:paraId="52F01BA9" w14:textId="77777777" w:rsidTr="00F65FDC">
        <w:tc>
          <w:tcPr>
            <w:tcW w:w="9288" w:type="dxa"/>
            <w:tcBorders>
              <w:top w:val="single" w:sz="4" w:space="0" w:color="auto"/>
              <w:left w:val="nil"/>
              <w:bottom w:val="nil"/>
              <w:right w:val="nil"/>
            </w:tcBorders>
            <w:shd w:val="clear" w:color="auto" w:fill="auto"/>
          </w:tcPr>
          <w:p w14:paraId="52A9B0CA" w14:textId="77777777" w:rsidR="00440FB2" w:rsidRPr="003D3D69" w:rsidRDefault="00ED74F3" w:rsidP="00F65FDC">
            <w:pPr>
              <w:jc w:val="center"/>
              <w:rPr>
                <w:rFonts w:ascii="Times New Roman" w:hAnsi="Times New Roman" w:cs="Times New Roman"/>
              </w:rPr>
            </w:pPr>
            <w:r w:rsidRPr="003D3D69">
              <w:rPr>
                <w:rFonts w:ascii="Times New Roman" w:hAnsi="Times New Roman" w:cs="Times New Roman"/>
              </w:rPr>
              <w:t>(Ieva Pelcmane)</w:t>
            </w:r>
          </w:p>
        </w:tc>
      </w:tr>
    </w:tbl>
    <w:p w14:paraId="6061F9E9" w14:textId="61A04F19" w:rsidR="00440FB2" w:rsidRPr="003D3D69" w:rsidRDefault="00ED74F3" w:rsidP="00BC75E1">
      <w:pPr>
        <w:spacing w:before="120"/>
        <w:jc w:val="both"/>
        <w:rPr>
          <w:rFonts w:ascii="Times New Roman" w:hAnsi="Times New Roman" w:cs="Times New Roman"/>
        </w:rPr>
      </w:pPr>
      <w:r w:rsidRPr="003D3D69">
        <w:rPr>
          <w:rFonts w:ascii="Times New Roman" w:hAnsi="Times New Roman" w:cs="Times New Roman"/>
        </w:rPr>
        <w:t>Ziņo par grozījum</w:t>
      </w:r>
      <w:r w:rsidR="00D35513" w:rsidRPr="003D3D69">
        <w:rPr>
          <w:rFonts w:ascii="Times New Roman" w:hAnsi="Times New Roman" w:cs="Times New Roman"/>
        </w:rPr>
        <w:t>iem noteikum</w:t>
      </w:r>
      <w:r w:rsidR="00BB34DC" w:rsidRPr="003D3D69">
        <w:rPr>
          <w:rFonts w:ascii="Times New Roman" w:hAnsi="Times New Roman" w:cs="Times New Roman"/>
        </w:rPr>
        <w:t>o</w:t>
      </w:r>
      <w:r w:rsidR="00D35513" w:rsidRPr="003D3D69">
        <w:rPr>
          <w:rFonts w:ascii="Times New Roman" w:hAnsi="Times New Roman" w:cs="Times New Roman"/>
        </w:rPr>
        <w:t xml:space="preserve">s, kas paredz </w:t>
      </w:r>
      <w:r w:rsidR="00B243AE" w:rsidRPr="003D3D69">
        <w:rPr>
          <w:rFonts w:ascii="Times New Roman" w:hAnsi="Times New Roman" w:cs="Times New Roman"/>
        </w:rPr>
        <w:t>noteikt skolēnu pieteikšanās vasara</w:t>
      </w:r>
      <w:r w:rsidR="00F71D41" w:rsidRPr="003D3D69">
        <w:rPr>
          <w:rFonts w:ascii="Times New Roman" w:hAnsi="Times New Roman" w:cs="Times New Roman"/>
        </w:rPr>
        <w:t>s nodarbinātībai izsludināšanas kārtību, nodarbinātības prioritāti</w:t>
      </w:r>
      <w:r w:rsidR="00F7195D" w:rsidRPr="003D3D69">
        <w:rPr>
          <w:rFonts w:ascii="Times New Roman" w:hAnsi="Times New Roman" w:cs="Times New Roman"/>
        </w:rPr>
        <w:t xml:space="preserve"> un pieteikšanās kārtību.</w:t>
      </w:r>
    </w:p>
    <w:p w14:paraId="72B379E7" w14:textId="252C5CBC" w:rsidR="003C594D" w:rsidRPr="003D3D69" w:rsidRDefault="003C594D" w:rsidP="00BC75E1">
      <w:pPr>
        <w:spacing w:before="120"/>
        <w:jc w:val="both"/>
        <w:rPr>
          <w:rFonts w:ascii="Times New Roman" w:hAnsi="Times New Roman" w:cs="Times New Roman"/>
          <w:szCs w:val="26"/>
        </w:rPr>
      </w:pPr>
      <w:r w:rsidRPr="003D3D69">
        <w:rPr>
          <w:rFonts w:ascii="Times New Roman" w:hAnsi="Times New Roman" w:cs="Times New Roman"/>
        </w:rPr>
        <w:t>K. DĀVIDSONE,</w:t>
      </w:r>
      <w:r w:rsidR="00A174D9" w:rsidRPr="003D3D69">
        <w:rPr>
          <w:rFonts w:ascii="Times New Roman" w:hAnsi="Times New Roman" w:cs="Times New Roman"/>
        </w:rPr>
        <w:t xml:space="preserve"> S. BRAKOVSKA, A. DENIŅA, A. KRASTA, R. PAULS,</w:t>
      </w:r>
      <w:r w:rsidRPr="003D3D69">
        <w:rPr>
          <w:rFonts w:ascii="Times New Roman" w:hAnsi="Times New Roman" w:cs="Times New Roman"/>
        </w:rPr>
        <w:t xml:space="preserve"> G. PORIETIS, I. PELCMANE</w:t>
      </w:r>
      <w:r w:rsidR="00F82BC1" w:rsidRPr="003D3D69">
        <w:rPr>
          <w:rFonts w:ascii="Times New Roman" w:hAnsi="Times New Roman" w:cs="Times New Roman"/>
        </w:rPr>
        <w:t xml:space="preserve"> debatē par skolēnu nodarbinātības iespējām vasaras mēnešos</w:t>
      </w:r>
      <w:r w:rsidR="005827CE">
        <w:rPr>
          <w:rFonts w:ascii="Times New Roman" w:hAnsi="Times New Roman" w:cs="Times New Roman"/>
        </w:rPr>
        <w:t xml:space="preserve"> un pieteikumu izskatīšanas kārtību</w:t>
      </w:r>
      <w:r w:rsidR="00F82BC1" w:rsidRPr="003D3D69">
        <w:rPr>
          <w:rFonts w:ascii="Times New Roman" w:hAnsi="Times New Roman" w:cs="Times New Roman"/>
        </w:rPr>
        <w:t>.</w:t>
      </w:r>
    </w:p>
    <w:p w14:paraId="104E0BDD" w14:textId="77777777" w:rsidR="00BC75E1" w:rsidRPr="003D3D69" w:rsidRDefault="00BC75E1" w:rsidP="00BC75E1">
      <w:pPr>
        <w:spacing w:before="120"/>
        <w:jc w:val="both"/>
        <w:rPr>
          <w:rFonts w:ascii="Times New Roman" w:hAnsi="Times New Roman" w:cs="Times New Roman"/>
        </w:rPr>
      </w:pPr>
      <w:r w:rsidRPr="003D3D69">
        <w:rPr>
          <w:rFonts w:ascii="Times New Roman" w:hAnsi="Times New Roman" w:cs="Times New Roman"/>
        </w:rPr>
        <w:t xml:space="preserve">Atklāti balsojot, ar 9 balsīm “Par”, “Pret” – nav, “Atturas” – nav, </w:t>
      </w:r>
      <w:r w:rsidRPr="003D3D69">
        <w:rPr>
          <w:rFonts w:ascii="Times New Roman" w:hAnsi="Times New Roman" w:cs="Times New Roman"/>
          <w:b/>
        </w:rPr>
        <w:t>KOMITEJA NOLEMJ</w:t>
      </w:r>
      <w:r w:rsidRPr="003D3D69">
        <w:rPr>
          <w:rFonts w:ascii="Times New Roman" w:hAnsi="Times New Roman" w:cs="Times New Roman"/>
        </w:rPr>
        <w:t>:</w:t>
      </w:r>
    </w:p>
    <w:p w14:paraId="5C39115F" w14:textId="2A588EA5" w:rsidR="00440FB2" w:rsidRPr="003D3D69" w:rsidRDefault="00ED74F3" w:rsidP="00BC75E1">
      <w:pPr>
        <w:spacing w:before="120"/>
        <w:ind w:left="567"/>
        <w:jc w:val="both"/>
        <w:rPr>
          <w:rFonts w:ascii="Times New Roman" w:hAnsi="Times New Roman" w:cs="Times New Roman"/>
        </w:rPr>
      </w:pPr>
      <w:r w:rsidRPr="003D3D69">
        <w:rPr>
          <w:rFonts w:ascii="Times New Roman" w:hAnsi="Times New Roman" w:cs="Times New Roman"/>
          <w:b/>
          <w:bCs/>
        </w:rPr>
        <w:t>Atbalstīt</w:t>
      </w:r>
      <w:r w:rsidRPr="003D3D69">
        <w:rPr>
          <w:rFonts w:ascii="Times New Roman" w:hAnsi="Times New Roman" w:cs="Times New Roman"/>
        </w:rPr>
        <w:t xml:space="preserve"> noteikumu </w:t>
      </w:r>
      <w:r w:rsidR="00B75A26" w:rsidRPr="003D3D69">
        <w:rPr>
          <w:rFonts w:ascii="Times New Roman" w:hAnsi="Times New Roman" w:cs="Times New Roman"/>
        </w:rPr>
        <w:t>“</w:t>
      </w:r>
      <w:r w:rsidRPr="003D3D69">
        <w:rPr>
          <w:rFonts w:ascii="Times New Roman" w:hAnsi="Times New Roman" w:cs="Times New Roman"/>
        </w:rPr>
        <w:t>Grozījumi Ādažu novada pašvaldības domes 2023. gada 12. aprīļa noteikumos Nr. 11 “Par skolēnu nodarbinātības pasākumiem vasaras brīvlaikā”</w:t>
      </w:r>
      <w:r w:rsidR="00B75A26" w:rsidRPr="003D3D69">
        <w:rPr>
          <w:rFonts w:ascii="Times New Roman" w:hAnsi="Times New Roman" w:cs="Times New Roman"/>
        </w:rPr>
        <w:t>”</w:t>
      </w:r>
      <w:r w:rsidRPr="003D3D69">
        <w:rPr>
          <w:rFonts w:ascii="Times New Roman" w:hAnsi="Times New Roman" w:cs="Times New Roman"/>
        </w:rPr>
        <w:t xml:space="preserve"> projektu un virzīt to izskatīšanai pašvaldības domes šā gada 5. marta ārkārtas sēdē.</w:t>
      </w:r>
    </w:p>
    <w:p w14:paraId="25FE2552" w14:textId="77777777" w:rsidR="00440FB2" w:rsidRPr="003D3D69" w:rsidRDefault="00ED74F3" w:rsidP="00BC75E1">
      <w:pPr>
        <w:spacing w:before="120"/>
        <w:jc w:val="center"/>
        <w:rPr>
          <w:rFonts w:ascii="Times New Roman" w:hAnsi="Times New Roman" w:cs="Times New Roman"/>
          <w:b/>
        </w:rPr>
      </w:pPr>
      <w:r w:rsidRPr="003D3D69">
        <w:rPr>
          <w:rFonts w:ascii="Times New Roman" w:hAnsi="Times New Roman" w:cs="Times New Roman"/>
          <w:b/>
        </w:rPr>
        <w:t>6. Par dalību projektu konkursā “Atbalsts jaunatnes politikas īstenošanai vietējā līmenī”</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A15876" w:rsidRPr="003D3D69" w14:paraId="3A1EF22B" w14:textId="77777777" w:rsidTr="00F65FDC">
        <w:tc>
          <w:tcPr>
            <w:tcW w:w="9288" w:type="dxa"/>
            <w:tcBorders>
              <w:top w:val="single" w:sz="4" w:space="0" w:color="auto"/>
              <w:left w:val="nil"/>
              <w:bottom w:val="nil"/>
              <w:right w:val="nil"/>
            </w:tcBorders>
            <w:shd w:val="clear" w:color="auto" w:fill="auto"/>
          </w:tcPr>
          <w:p w14:paraId="21EA71DD" w14:textId="77777777" w:rsidR="00440FB2" w:rsidRPr="003D3D69" w:rsidRDefault="00ED74F3" w:rsidP="00F65FDC">
            <w:pPr>
              <w:jc w:val="center"/>
              <w:rPr>
                <w:rFonts w:ascii="Times New Roman" w:hAnsi="Times New Roman" w:cs="Times New Roman"/>
              </w:rPr>
            </w:pPr>
            <w:r w:rsidRPr="003D3D69">
              <w:rPr>
                <w:rFonts w:ascii="Times New Roman" w:hAnsi="Times New Roman" w:cs="Times New Roman"/>
              </w:rPr>
              <w:t>(Ieva Pelcmane)</w:t>
            </w:r>
          </w:p>
        </w:tc>
      </w:tr>
    </w:tbl>
    <w:p w14:paraId="503D2F04" w14:textId="248577FD" w:rsidR="00440FB2" w:rsidRPr="003D3D69" w:rsidRDefault="00ED74F3" w:rsidP="00BC75E1">
      <w:pPr>
        <w:spacing w:before="120"/>
        <w:jc w:val="both"/>
        <w:rPr>
          <w:rFonts w:ascii="Times New Roman" w:hAnsi="Times New Roman" w:cs="Times New Roman"/>
          <w:szCs w:val="26"/>
        </w:rPr>
      </w:pPr>
      <w:r w:rsidRPr="003D3D69">
        <w:rPr>
          <w:rFonts w:ascii="Times New Roman" w:hAnsi="Times New Roman" w:cs="Times New Roman"/>
        </w:rPr>
        <w:t>Ziņo, ka Jaunatnes starptautisko programmas aģentūra</w:t>
      </w:r>
      <w:r w:rsidR="00DC116F" w:rsidRPr="003D3D69">
        <w:rPr>
          <w:rFonts w:ascii="Times New Roman" w:hAnsi="Times New Roman" w:cs="Times New Roman"/>
        </w:rPr>
        <w:t xml:space="preserve"> (adrese: </w:t>
      </w:r>
      <w:hyperlink r:id="rId10" w:history="1">
        <w:r w:rsidR="00DC116F" w:rsidRPr="003D3D69">
          <w:rPr>
            <w:rStyle w:val="Hyperlink"/>
            <w:rFonts w:ascii="Times New Roman" w:hAnsi="Times New Roman" w:cs="Times New Roman"/>
            <w:color w:val="auto"/>
            <w:u w:val="none"/>
          </w:rPr>
          <w:t>Mūkusalas iela 41, Rīga, LV-1004</w:t>
        </w:r>
      </w:hyperlink>
      <w:r w:rsidR="00DC116F" w:rsidRPr="003D3D69">
        <w:rPr>
          <w:rFonts w:ascii="Times New Roman" w:hAnsi="Times New Roman" w:cs="Times New Roman"/>
        </w:rPr>
        <w:t>)</w:t>
      </w:r>
      <w:r w:rsidRPr="003D3D69">
        <w:rPr>
          <w:rFonts w:ascii="Times New Roman" w:hAnsi="Times New Roman" w:cs="Times New Roman"/>
        </w:rPr>
        <w:t xml:space="preserve"> Jaunatnes politikas valsts programmas 2025.-2027. gadam ietvaros šā gada 21. februārī izsludināja atklāto projektu konkursu “Atbalsts jaunatnes politikas īstenošanai vietējā līmenī”. Konkursa mērķis ir atbalstīt jaunatnes politikas attīstību vietējā līmenī, veicinot kvalitatīvas un ilgtspējīgas darba ar jaunatni sistēmas izveidi</w:t>
      </w:r>
      <w:r w:rsidR="005B54DE" w:rsidRPr="003D3D69">
        <w:rPr>
          <w:rFonts w:ascii="Times New Roman" w:hAnsi="Times New Roman" w:cs="Times New Roman"/>
        </w:rPr>
        <w:t xml:space="preserve"> </w:t>
      </w:r>
      <w:r w:rsidR="00261F73">
        <w:rPr>
          <w:rFonts w:ascii="Times New Roman" w:hAnsi="Times New Roman" w:cs="Times New Roman"/>
        </w:rPr>
        <w:t>un</w:t>
      </w:r>
      <w:r w:rsidR="005B54DE" w:rsidRPr="003D3D69">
        <w:rPr>
          <w:rFonts w:ascii="Times New Roman" w:hAnsi="Times New Roman" w:cs="Times New Roman"/>
        </w:rPr>
        <w:t xml:space="preserve"> </w:t>
      </w:r>
      <w:r w:rsidRPr="003D3D69">
        <w:rPr>
          <w:rFonts w:ascii="Times New Roman" w:hAnsi="Times New Roman" w:cs="Times New Roman"/>
        </w:rPr>
        <w:t>pilnveidi pašvaldībās, tostarp veicināt digitālā un mobilā darba ar jaunatni attīstību un jauniešu līdzdalības mehānismu stiprināšanu, izglītojamo pašpārvalžu attīstību savā pašvaldībā, jauniešu ar ierobežotām iespējām iekļaušanu un sadarbību ar jaunatnes organizācijām.</w:t>
      </w:r>
    </w:p>
    <w:p w14:paraId="6AEDA1FF" w14:textId="77777777" w:rsidR="00BC75E1" w:rsidRPr="003D3D69" w:rsidRDefault="00BC75E1" w:rsidP="00BC75E1">
      <w:pPr>
        <w:spacing w:before="120"/>
        <w:jc w:val="both"/>
        <w:rPr>
          <w:rFonts w:ascii="Times New Roman" w:hAnsi="Times New Roman" w:cs="Times New Roman"/>
        </w:rPr>
      </w:pPr>
      <w:r w:rsidRPr="003D3D69">
        <w:rPr>
          <w:rFonts w:ascii="Times New Roman" w:hAnsi="Times New Roman" w:cs="Times New Roman"/>
        </w:rPr>
        <w:t xml:space="preserve">Atklāti balsojot, ar 9 balsīm “Par”, “Pret” – nav, “Atturas” – nav, </w:t>
      </w:r>
      <w:r w:rsidRPr="003D3D69">
        <w:rPr>
          <w:rFonts w:ascii="Times New Roman" w:hAnsi="Times New Roman" w:cs="Times New Roman"/>
          <w:b/>
        </w:rPr>
        <w:t>KOMITEJA NOLEMJ</w:t>
      </w:r>
      <w:r w:rsidRPr="003D3D69">
        <w:rPr>
          <w:rFonts w:ascii="Times New Roman" w:hAnsi="Times New Roman" w:cs="Times New Roman"/>
        </w:rPr>
        <w:t>:</w:t>
      </w:r>
    </w:p>
    <w:p w14:paraId="35C28578" w14:textId="7EB6D7C7" w:rsidR="00440FB2" w:rsidRPr="003D3D69" w:rsidRDefault="00ED74F3" w:rsidP="00BC75E1">
      <w:pPr>
        <w:spacing w:before="120"/>
        <w:ind w:left="567"/>
        <w:jc w:val="both"/>
        <w:rPr>
          <w:rFonts w:ascii="Times New Roman" w:hAnsi="Times New Roman" w:cs="Times New Roman"/>
        </w:rPr>
      </w:pPr>
      <w:r w:rsidRPr="003D3D69">
        <w:rPr>
          <w:rFonts w:ascii="Times New Roman" w:hAnsi="Times New Roman" w:cs="Times New Roman"/>
          <w:b/>
          <w:bCs/>
        </w:rPr>
        <w:t xml:space="preserve">Atbalstīt </w:t>
      </w:r>
      <w:r w:rsidRPr="003D3D69">
        <w:rPr>
          <w:rFonts w:ascii="Times New Roman" w:hAnsi="Times New Roman" w:cs="Times New Roman"/>
        </w:rPr>
        <w:t xml:space="preserve">lēmuma </w:t>
      </w:r>
      <w:r w:rsidR="005B54DE" w:rsidRPr="003D3D69">
        <w:rPr>
          <w:rFonts w:ascii="Times New Roman" w:hAnsi="Times New Roman" w:cs="Times New Roman"/>
        </w:rPr>
        <w:t>“</w:t>
      </w:r>
      <w:r w:rsidRPr="003D3D69">
        <w:rPr>
          <w:rFonts w:ascii="Times New Roman" w:hAnsi="Times New Roman" w:cs="Times New Roman"/>
        </w:rPr>
        <w:t>Par dalību projektu konkursā “Atbalsts jaunatnes politikas īstenošanai vietējā līmenī”</w:t>
      </w:r>
      <w:r w:rsidR="005B54DE" w:rsidRPr="003D3D69">
        <w:rPr>
          <w:rFonts w:ascii="Times New Roman" w:hAnsi="Times New Roman" w:cs="Times New Roman"/>
        </w:rPr>
        <w:t>”</w:t>
      </w:r>
      <w:r w:rsidRPr="003D3D69">
        <w:rPr>
          <w:rFonts w:ascii="Times New Roman" w:hAnsi="Times New Roman" w:cs="Times New Roman"/>
        </w:rPr>
        <w:t xml:space="preserve"> projektu un virzīt to izskatīšanai pašvaldības domes šā gada 5. marta ārkārtas sēdē.</w:t>
      </w:r>
    </w:p>
    <w:p w14:paraId="3C30F9B4" w14:textId="10540AC5" w:rsidR="00440FB2" w:rsidRPr="003D3D69" w:rsidRDefault="00ED74F3" w:rsidP="00BC75E1">
      <w:pPr>
        <w:spacing w:before="120"/>
        <w:jc w:val="center"/>
        <w:rPr>
          <w:rFonts w:ascii="Times New Roman" w:hAnsi="Times New Roman" w:cs="Times New Roman"/>
          <w:b/>
        </w:rPr>
      </w:pPr>
      <w:r w:rsidRPr="003D3D69">
        <w:rPr>
          <w:rFonts w:ascii="Times New Roman" w:hAnsi="Times New Roman" w:cs="Times New Roman"/>
          <w:b/>
        </w:rPr>
        <w:t xml:space="preserve">7. Par nolikuma </w:t>
      </w:r>
      <w:r w:rsidR="005B54DE" w:rsidRPr="003D3D69">
        <w:rPr>
          <w:rFonts w:ascii="Times New Roman" w:hAnsi="Times New Roman" w:cs="Times New Roman"/>
          <w:b/>
        </w:rPr>
        <w:t>“</w:t>
      </w:r>
      <w:r w:rsidRPr="003D3D69">
        <w:rPr>
          <w:rFonts w:ascii="Times New Roman" w:hAnsi="Times New Roman" w:cs="Times New Roman"/>
          <w:b/>
        </w:rPr>
        <w:t xml:space="preserve">Grozījumi Ādažu novada pašvaldības </w:t>
      </w:r>
      <w:r w:rsidR="005827CE">
        <w:rPr>
          <w:rFonts w:ascii="Times New Roman" w:hAnsi="Times New Roman" w:cs="Times New Roman"/>
          <w:b/>
        </w:rPr>
        <w:t xml:space="preserve">domes </w:t>
      </w:r>
      <w:r w:rsidRPr="003D3D69">
        <w:rPr>
          <w:rFonts w:ascii="Times New Roman" w:hAnsi="Times New Roman" w:cs="Times New Roman"/>
          <w:b/>
        </w:rPr>
        <w:t>2023. gada 28. septembra nolikumā Nr. 24 “Jauniešu iniciatīvu projektu konkursa nolikums”</w:t>
      </w:r>
      <w:r w:rsidR="005B54DE" w:rsidRPr="003D3D69">
        <w:rPr>
          <w:rFonts w:ascii="Times New Roman" w:hAnsi="Times New Roman" w:cs="Times New Roman"/>
          <w:b/>
        </w:rPr>
        <w:t>”</w:t>
      </w:r>
      <w:r w:rsidRPr="003D3D69">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A15876" w:rsidRPr="003D3D69" w14:paraId="10EBCAD8" w14:textId="77777777" w:rsidTr="00F65FDC">
        <w:tc>
          <w:tcPr>
            <w:tcW w:w="9288" w:type="dxa"/>
            <w:tcBorders>
              <w:top w:val="single" w:sz="4" w:space="0" w:color="auto"/>
              <w:left w:val="nil"/>
              <w:bottom w:val="nil"/>
              <w:right w:val="nil"/>
            </w:tcBorders>
            <w:shd w:val="clear" w:color="auto" w:fill="auto"/>
          </w:tcPr>
          <w:p w14:paraId="3DE83952" w14:textId="77777777" w:rsidR="00440FB2" w:rsidRPr="003D3D69" w:rsidRDefault="00ED74F3" w:rsidP="00F65FDC">
            <w:pPr>
              <w:jc w:val="center"/>
              <w:rPr>
                <w:rFonts w:ascii="Times New Roman" w:hAnsi="Times New Roman" w:cs="Times New Roman"/>
              </w:rPr>
            </w:pPr>
            <w:r w:rsidRPr="003D3D69">
              <w:rPr>
                <w:rFonts w:ascii="Times New Roman" w:hAnsi="Times New Roman" w:cs="Times New Roman"/>
              </w:rPr>
              <w:t>(Ieva Pelcmane)</w:t>
            </w:r>
          </w:p>
        </w:tc>
      </w:tr>
    </w:tbl>
    <w:p w14:paraId="40D181F5" w14:textId="6FFC12DB" w:rsidR="00440FB2" w:rsidRPr="003D3D69" w:rsidRDefault="00ED74F3" w:rsidP="00BC75E1">
      <w:pPr>
        <w:spacing w:before="120"/>
        <w:jc w:val="both"/>
        <w:rPr>
          <w:rFonts w:ascii="Times New Roman" w:hAnsi="Times New Roman" w:cs="Times New Roman"/>
          <w:szCs w:val="26"/>
        </w:rPr>
      </w:pPr>
      <w:r w:rsidRPr="003D3D69">
        <w:rPr>
          <w:rFonts w:ascii="Times New Roman" w:hAnsi="Times New Roman" w:cs="Times New Roman"/>
        </w:rPr>
        <w:t>Ziņo par redakcionāl</w:t>
      </w:r>
      <w:r w:rsidR="00261F73">
        <w:rPr>
          <w:rFonts w:ascii="Times New Roman" w:hAnsi="Times New Roman" w:cs="Times New Roman"/>
        </w:rPr>
        <w:t>iem</w:t>
      </w:r>
      <w:r w:rsidRPr="003D3D69">
        <w:rPr>
          <w:rFonts w:ascii="Times New Roman" w:hAnsi="Times New Roman" w:cs="Times New Roman"/>
        </w:rPr>
        <w:t xml:space="preserve"> labojum</w:t>
      </w:r>
      <w:r w:rsidR="00261F73">
        <w:rPr>
          <w:rFonts w:ascii="Times New Roman" w:hAnsi="Times New Roman" w:cs="Times New Roman"/>
        </w:rPr>
        <w:t>iem nolikumā</w:t>
      </w:r>
      <w:r w:rsidRPr="003D3D69">
        <w:rPr>
          <w:rFonts w:ascii="Times New Roman" w:hAnsi="Times New Roman" w:cs="Times New Roman"/>
        </w:rPr>
        <w:t>, kā arī nolikuma pielikumu</w:t>
      </w:r>
      <w:r w:rsidR="0053514F" w:rsidRPr="003D3D69">
        <w:rPr>
          <w:rFonts w:ascii="Times New Roman" w:hAnsi="Times New Roman" w:cs="Times New Roman"/>
        </w:rPr>
        <w:t xml:space="preserve"> </w:t>
      </w:r>
      <w:r w:rsidR="00261F73">
        <w:rPr>
          <w:rFonts w:ascii="Times New Roman" w:hAnsi="Times New Roman" w:cs="Times New Roman"/>
        </w:rPr>
        <w:t xml:space="preserve">izteikšanu </w:t>
      </w:r>
      <w:r w:rsidRPr="003D3D69">
        <w:rPr>
          <w:rFonts w:ascii="Times New Roman" w:hAnsi="Times New Roman" w:cs="Times New Roman"/>
        </w:rPr>
        <w:t>jaunā redakcijā.</w:t>
      </w:r>
    </w:p>
    <w:p w14:paraId="27CA03D9" w14:textId="77777777" w:rsidR="00BC75E1" w:rsidRPr="003D3D69" w:rsidRDefault="00BC75E1" w:rsidP="00BC75E1">
      <w:pPr>
        <w:spacing w:before="120"/>
        <w:jc w:val="both"/>
        <w:rPr>
          <w:rFonts w:ascii="Times New Roman" w:hAnsi="Times New Roman" w:cs="Times New Roman"/>
        </w:rPr>
      </w:pPr>
      <w:r w:rsidRPr="003D3D69">
        <w:rPr>
          <w:rFonts w:ascii="Times New Roman" w:hAnsi="Times New Roman" w:cs="Times New Roman"/>
        </w:rPr>
        <w:t xml:space="preserve">Atklāti balsojot, ar 9 balsīm “Par”, “Pret” – nav, “Atturas” – nav, </w:t>
      </w:r>
      <w:r w:rsidRPr="003D3D69">
        <w:rPr>
          <w:rFonts w:ascii="Times New Roman" w:hAnsi="Times New Roman" w:cs="Times New Roman"/>
          <w:b/>
        </w:rPr>
        <w:t>KOMITEJA NOLEMJ</w:t>
      </w:r>
      <w:r w:rsidRPr="003D3D69">
        <w:rPr>
          <w:rFonts w:ascii="Times New Roman" w:hAnsi="Times New Roman" w:cs="Times New Roman"/>
        </w:rPr>
        <w:t>:</w:t>
      </w:r>
    </w:p>
    <w:p w14:paraId="25DF9970" w14:textId="346C46C8" w:rsidR="00440FB2" w:rsidRPr="003D3D69" w:rsidRDefault="00ED74F3" w:rsidP="00BC75E1">
      <w:pPr>
        <w:spacing w:before="120"/>
        <w:ind w:left="567"/>
        <w:jc w:val="both"/>
        <w:rPr>
          <w:rFonts w:ascii="Times New Roman" w:hAnsi="Times New Roman" w:cs="Times New Roman"/>
        </w:rPr>
      </w:pPr>
      <w:r w:rsidRPr="003D3D69">
        <w:rPr>
          <w:rFonts w:ascii="Times New Roman" w:hAnsi="Times New Roman" w:cs="Times New Roman"/>
          <w:b/>
          <w:bCs/>
        </w:rPr>
        <w:t xml:space="preserve">Atbalstīt </w:t>
      </w:r>
      <w:r w:rsidRPr="003D3D69">
        <w:rPr>
          <w:rFonts w:ascii="Times New Roman" w:hAnsi="Times New Roman" w:cs="Times New Roman"/>
        </w:rPr>
        <w:t xml:space="preserve">nolikuma </w:t>
      </w:r>
      <w:r w:rsidR="00621700" w:rsidRPr="003D3D69">
        <w:rPr>
          <w:rFonts w:ascii="Times New Roman" w:hAnsi="Times New Roman" w:cs="Times New Roman"/>
        </w:rPr>
        <w:t>“</w:t>
      </w:r>
      <w:r w:rsidRPr="003D3D69">
        <w:rPr>
          <w:rFonts w:ascii="Times New Roman" w:hAnsi="Times New Roman" w:cs="Times New Roman"/>
        </w:rPr>
        <w:t xml:space="preserve">Grozījumi Ādažu novada pašvaldības </w:t>
      </w:r>
      <w:r w:rsidR="00142044">
        <w:rPr>
          <w:rFonts w:ascii="Times New Roman" w:hAnsi="Times New Roman" w:cs="Times New Roman"/>
        </w:rPr>
        <w:t xml:space="preserve">domes </w:t>
      </w:r>
      <w:r w:rsidRPr="003D3D69">
        <w:rPr>
          <w:rFonts w:ascii="Times New Roman" w:hAnsi="Times New Roman" w:cs="Times New Roman"/>
        </w:rPr>
        <w:t xml:space="preserve">2023. </w:t>
      </w:r>
      <w:r w:rsidR="00142044">
        <w:rPr>
          <w:rFonts w:ascii="Times New Roman" w:hAnsi="Times New Roman" w:cs="Times New Roman"/>
        </w:rPr>
        <w:t xml:space="preserve">gada 28. septembra </w:t>
      </w:r>
      <w:r w:rsidRPr="003D3D69">
        <w:rPr>
          <w:rFonts w:ascii="Times New Roman" w:hAnsi="Times New Roman" w:cs="Times New Roman"/>
        </w:rPr>
        <w:t>nolikumā Nr. 24 “Jauniešu iniciatīvu projektu konkursa nolikums”</w:t>
      </w:r>
      <w:r w:rsidR="00621700" w:rsidRPr="003D3D69">
        <w:rPr>
          <w:rFonts w:ascii="Times New Roman" w:hAnsi="Times New Roman" w:cs="Times New Roman"/>
        </w:rPr>
        <w:t>”</w:t>
      </w:r>
      <w:r w:rsidRPr="003D3D69">
        <w:rPr>
          <w:rFonts w:ascii="Times New Roman" w:hAnsi="Times New Roman" w:cs="Times New Roman"/>
        </w:rPr>
        <w:t xml:space="preserve"> projektu un virzīt to izskatīšanai pašvaldības domes šā gada 27. marta sēdē.</w:t>
      </w:r>
    </w:p>
    <w:p w14:paraId="2B5E57C3" w14:textId="77777777" w:rsidR="00440FB2" w:rsidRPr="003D3D69" w:rsidRDefault="00ED74F3" w:rsidP="00BC75E1">
      <w:pPr>
        <w:spacing w:before="120"/>
        <w:jc w:val="center"/>
        <w:rPr>
          <w:rFonts w:ascii="Times New Roman" w:hAnsi="Times New Roman" w:cs="Times New Roman"/>
          <w:b/>
        </w:rPr>
      </w:pPr>
      <w:r w:rsidRPr="003D3D69">
        <w:rPr>
          <w:rFonts w:ascii="Times New Roman" w:hAnsi="Times New Roman" w:cs="Times New Roman"/>
          <w:b/>
        </w:rPr>
        <w:t>8. Ziņojums par zīmējumu konkursu “Esam kopā”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A15876" w:rsidRPr="003D3D69" w14:paraId="5496BBD0" w14:textId="77777777" w:rsidTr="00F65FDC">
        <w:tc>
          <w:tcPr>
            <w:tcW w:w="9288" w:type="dxa"/>
            <w:tcBorders>
              <w:top w:val="single" w:sz="4" w:space="0" w:color="auto"/>
              <w:left w:val="nil"/>
              <w:bottom w:val="nil"/>
              <w:right w:val="nil"/>
            </w:tcBorders>
            <w:shd w:val="clear" w:color="auto" w:fill="auto"/>
          </w:tcPr>
          <w:p w14:paraId="5D59AEE0" w14:textId="77777777" w:rsidR="00440FB2" w:rsidRPr="003D3D69" w:rsidRDefault="00ED74F3" w:rsidP="00F65FDC">
            <w:pPr>
              <w:jc w:val="center"/>
              <w:rPr>
                <w:rFonts w:ascii="Times New Roman" w:hAnsi="Times New Roman" w:cs="Times New Roman"/>
              </w:rPr>
            </w:pPr>
            <w:r w:rsidRPr="003D3D69">
              <w:rPr>
                <w:rFonts w:ascii="Times New Roman" w:hAnsi="Times New Roman" w:cs="Times New Roman"/>
              </w:rPr>
              <w:t>(Ieva Pelcmane)</w:t>
            </w:r>
          </w:p>
        </w:tc>
      </w:tr>
    </w:tbl>
    <w:p w14:paraId="35AFFEBE" w14:textId="10ACA30D" w:rsidR="00440FB2" w:rsidRPr="00D732E5" w:rsidRDefault="00ED74F3" w:rsidP="00D732E5">
      <w:pPr>
        <w:spacing w:before="120"/>
        <w:jc w:val="both"/>
        <w:rPr>
          <w:rFonts w:ascii="Times New Roman" w:hAnsi="Times New Roman" w:cs="Times New Roman"/>
        </w:rPr>
      </w:pPr>
      <w:r w:rsidRPr="003D3D69">
        <w:rPr>
          <w:rFonts w:ascii="Times New Roman" w:hAnsi="Times New Roman" w:cs="Times New Roman"/>
        </w:rPr>
        <w:t>Ziņo par zīmējumu konkursu “Esam kopā” (</w:t>
      </w:r>
      <w:r w:rsidR="00051C80" w:rsidRPr="003D3D69">
        <w:rPr>
          <w:rFonts w:ascii="Times New Roman" w:hAnsi="Times New Roman" w:cs="Times New Roman"/>
        </w:rPr>
        <w:t>1</w:t>
      </w:r>
      <w:r w:rsidRPr="003D3D69">
        <w:rPr>
          <w:rFonts w:ascii="Times New Roman" w:hAnsi="Times New Roman" w:cs="Times New Roman"/>
        </w:rPr>
        <w:t>. pielikums).</w:t>
      </w:r>
      <w:r w:rsidR="00D732E5">
        <w:rPr>
          <w:rFonts w:ascii="Times New Roman" w:hAnsi="Times New Roman" w:cs="Times New Roman"/>
        </w:rPr>
        <w:t xml:space="preserve"> Informē, ka tiks sagatavots zī</w:t>
      </w:r>
      <w:r w:rsidR="00D732E5" w:rsidRPr="00D732E5">
        <w:rPr>
          <w:rFonts w:ascii="Times New Roman" w:hAnsi="Times New Roman" w:cs="Times New Roman"/>
        </w:rPr>
        <w:t>mējumu konkursa “Esam KOPĀ” nolikums</w:t>
      </w:r>
      <w:r w:rsidR="00D732E5">
        <w:rPr>
          <w:rFonts w:ascii="Times New Roman" w:hAnsi="Times New Roman" w:cs="Times New Roman"/>
        </w:rPr>
        <w:t xml:space="preserve"> un rīkojums p</w:t>
      </w:r>
      <w:r w:rsidR="00D732E5" w:rsidRPr="00D732E5">
        <w:rPr>
          <w:rFonts w:ascii="Times New Roman" w:hAnsi="Times New Roman" w:cs="Times New Roman"/>
        </w:rPr>
        <w:t>ar zīmējumu konkursa “Esam KOPĀ”</w:t>
      </w:r>
      <w:r w:rsidR="00D732E5">
        <w:rPr>
          <w:rFonts w:ascii="Times New Roman" w:hAnsi="Times New Roman" w:cs="Times New Roman"/>
        </w:rPr>
        <w:t xml:space="preserve"> v</w:t>
      </w:r>
      <w:r w:rsidR="00D732E5" w:rsidRPr="00D732E5">
        <w:rPr>
          <w:rFonts w:ascii="Times New Roman" w:hAnsi="Times New Roman" w:cs="Times New Roman"/>
        </w:rPr>
        <w:t>ērtēšanas komisiju</w:t>
      </w:r>
      <w:r w:rsidR="00D732E5">
        <w:rPr>
          <w:rFonts w:ascii="Times New Roman" w:hAnsi="Times New Roman" w:cs="Times New Roman"/>
        </w:rPr>
        <w:t>, ko parakstīs pašvaldības izpilddirektors G. Porietis.</w:t>
      </w:r>
    </w:p>
    <w:p w14:paraId="15E8FA6A" w14:textId="77777777" w:rsidR="00BC75E1" w:rsidRPr="003D3D69" w:rsidRDefault="00BC75E1" w:rsidP="00BC75E1">
      <w:pPr>
        <w:spacing w:before="120"/>
        <w:jc w:val="both"/>
        <w:rPr>
          <w:rFonts w:ascii="Times New Roman" w:hAnsi="Times New Roman" w:cs="Times New Roman"/>
        </w:rPr>
      </w:pPr>
      <w:r w:rsidRPr="003D3D69">
        <w:rPr>
          <w:rFonts w:ascii="Times New Roman" w:hAnsi="Times New Roman" w:cs="Times New Roman"/>
        </w:rPr>
        <w:t xml:space="preserve">Atklāti balsojot, ar 9 balsīm “Par”, “Pret” – nav, “Atturas” – nav, </w:t>
      </w:r>
      <w:r w:rsidRPr="003D3D69">
        <w:rPr>
          <w:rFonts w:ascii="Times New Roman" w:hAnsi="Times New Roman" w:cs="Times New Roman"/>
          <w:b/>
        </w:rPr>
        <w:t>KOMITEJA NOLEMJ</w:t>
      </w:r>
      <w:r w:rsidRPr="003D3D69">
        <w:rPr>
          <w:rFonts w:ascii="Times New Roman" w:hAnsi="Times New Roman" w:cs="Times New Roman"/>
        </w:rPr>
        <w:t>:</w:t>
      </w:r>
    </w:p>
    <w:p w14:paraId="323991A8" w14:textId="77777777" w:rsidR="00440FB2" w:rsidRPr="003D3D69" w:rsidRDefault="00ED74F3" w:rsidP="00BC75E1">
      <w:pPr>
        <w:spacing w:before="120"/>
        <w:ind w:left="567"/>
        <w:jc w:val="both"/>
        <w:rPr>
          <w:rFonts w:ascii="Times New Roman" w:hAnsi="Times New Roman" w:cs="Times New Roman"/>
        </w:rPr>
      </w:pPr>
      <w:r w:rsidRPr="003D3D69">
        <w:rPr>
          <w:rFonts w:ascii="Times New Roman" w:hAnsi="Times New Roman" w:cs="Times New Roman"/>
          <w:b/>
          <w:bCs/>
        </w:rPr>
        <w:t>Pieņemt</w:t>
      </w:r>
      <w:r w:rsidRPr="003D3D69">
        <w:rPr>
          <w:rFonts w:ascii="Times New Roman" w:hAnsi="Times New Roman" w:cs="Times New Roman"/>
        </w:rPr>
        <w:t xml:space="preserve"> informāciju zināšanai.</w:t>
      </w:r>
    </w:p>
    <w:p w14:paraId="47482B9E" w14:textId="77777777" w:rsidR="00440FB2" w:rsidRPr="003D3D69" w:rsidRDefault="00ED74F3" w:rsidP="00BC75E1">
      <w:pPr>
        <w:spacing w:before="120"/>
        <w:jc w:val="center"/>
        <w:rPr>
          <w:rFonts w:ascii="Times New Roman" w:hAnsi="Times New Roman" w:cs="Times New Roman"/>
          <w:b/>
        </w:rPr>
      </w:pPr>
      <w:r w:rsidRPr="003D3D69">
        <w:rPr>
          <w:rFonts w:ascii="Times New Roman" w:hAnsi="Times New Roman" w:cs="Times New Roman"/>
          <w:b/>
        </w:rPr>
        <w:lastRenderedPageBreak/>
        <w:t>9. Par Nacionālā veselīgo pašvaldību tīkla monitoringa veidlapu 2024. gadam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A15876" w:rsidRPr="003D3D69" w14:paraId="3ACD414D" w14:textId="77777777" w:rsidTr="00F65FDC">
        <w:tc>
          <w:tcPr>
            <w:tcW w:w="9288" w:type="dxa"/>
            <w:tcBorders>
              <w:top w:val="single" w:sz="4" w:space="0" w:color="auto"/>
              <w:left w:val="nil"/>
              <w:bottom w:val="nil"/>
              <w:right w:val="nil"/>
            </w:tcBorders>
            <w:shd w:val="clear" w:color="auto" w:fill="auto"/>
          </w:tcPr>
          <w:p w14:paraId="36BE3A3F" w14:textId="77777777" w:rsidR="00440FB2" w:rsidRPr="003D3D69" w:rsidRDefault="00ED74F3" w:rsidP="00F65FDC">
            <w:pPr>
              <w:jc w:val="center"/>
              <w:rPr>
                <w:rFonts w:ascii="Times New Roman" w:hAnsi="Times New Roman" w:cs="Times New Roman"/>
              </w:rPr>
            </w:pPr>
            <w:r w:rsidRPr="003D3D69">
              <w:rPr>
                <w:rFonts w:ascii="Times New Roman" w:hAnsi="Times New Roman" w:cs="Times New Roman"/>
              </w:rPr>
              <w:t>(Annija Vinogrādova)</w:t>
            </w:r>
          </w:p>
        </w:tc>
      </w:tr>
    </w:tbl>
    <w:p w14:paraId="6F4F0C93" w14:textId="77777777" w:rsidR="00440FB2" w:rsidRPr="003D3D69" w:rsidRDefault="00ED74F3" w:rsidP="00BC75E1">
      <w:pPr>
        <w:spacing w:before="120"/>
        <w:jc w:val="both"/>
        <w:rPr>
          <w:rFonts w:ascii="Times New Roman" w:hAnsi="Times New Roman" w:cs="Times New Roman"/>
          <w:szCs w:val="26"/>
        </w:rPr>
      </w:pPr>
      <w:r w:rsidRPr="003D3D69">
        <w:rPr>
          <w:rFonts w:ascii="Times New Roman" w:hAnsi="Times New Roman" w:cs="Times New Roman"/>
        </w:rPr>
        <w:t>Ziņo par Nacionālā veselīgo pašvaldību tīkla monitoringa veidlapas saskaņošanu 2024. gadam. Vērš uzmanību, ka monitoringa veidlapas mērķis ir veikt ikgadēju pastāvošās veselības veicināšanas sistēmas un darba organizācijas novērtēšanu pašvaldībās, balsoties uz Nacionālā veselīgo pašvaldību tīkla kritērijiem, kas jāizpilda katrai pašvaldībai, ja tā vēlas iestāties un saņemt Veselīgas pašvaldības statusu. Informē, ka veidlapu paraksta Izglītības, kultūras, sporta un sociālās komitejas priekšsēdētāja Kerola Dāvidsone un pašvaldības domes priekšsēdētāja Karīna Miķelsone.</w:t>
      </w:r>
    </w:p>
    <w:p w14:paraId="117798EA" w14:textId="77777777" w:rsidR="00BC75E1" w:rsidRPr="003D3D69" w:rsidRDefault="00BC75E1" w:rsidP="00BC75E1">
      <w:pPr>
        <w:spacing w:before="120"/>
        <w:jc w:val="both"/>
        <w:rPr>
          <w:rFonts w:ascii="Times New Roman" w:hAnsi="Times New Roman" w:cs="Times New Roman"/>
        </w:rPr>
      </w:pPr>
      <w:r w:rsidRPr="003D3D69">
        <w:rPr>
          <w:rFonts w:ascii="Times New Roman" w:hAnsi="Times New Roman" w:cs="Times New Roman"/>
        </w:rPr>
        <w:t xml:space="preserve">Atklāti balsojot, ar 9 balsīm “Par”, “Pret” – nav, “Atturas” – nav, </w:t>
      </w:r>
      <w:r w:rsidRPr="003D3D69">
        <w:rPr>
          <w:rFonts w:ascii="Times New Roman" w:hAnsi="Times New Roman" w:cs="Times New Roman"/>
          <w:b/>
        </w:rPr>
        <w:t>KOMITEJA NOLEMJ</w:t>
      </w:r>
      <w:r w:rsidRPr="003D3D69">
        <w:rPr>
          <w:rFonts w:ascii="Times New Roman" w:hAnsi="Times New Roman" w:cs="Times New Roman"/>
        </w:rPr>
        <w:t>:</w:t>
      </w:r>
    </w:p>
    <w:p w14:paraId="5AD4B118" w14:textId="602B1055" w:rsidR="00440FB2" w:rsidRPr="003D3D69" w:rsidRDefault="00142044" w:rsidP="00BC75E1">
      <w:pPr>
        <w:spacing w:before="120"/>
        <w:ind w:left="567"/>
        <w:jc w:val="both"/>
        <w:rPr>
          <w:rFonts w:ascii="Times New Roman" w:hAnsi="Times New Roman" w:cs="Times New Roman"/>
        </w:rPr>
      </w:pPr>
      <w:r>
        <w:rPr>
          <w:rFonts w:ascii="Times New Roman" w:hAnsi="Times New Roman" w:cs="Times New Roman"/>
          <w:b/>
          <w:bCs/>
        </w:rPr>
        <w:t>Saskaņot</w:t>
      </w:r>
      <w:r w:rsidRPr="003D3D69">
        <w:rPr>
          <w:rFonts w:ascii="Times New Roman" w:hAnsi="Times New Roman" w:cs="Times New Roman"/>
        </w:rPr>
        <w:t xml:space="preserve"> </w:t>
      </w:r>
      <w:r w:rsidR="00ED74F3" w:rsidRPr="003D3D69">
        <w:rPr>
          <w:rFonts w:ascii="Times New Roman" w:hAnsi="Times New Roman" w:cs="Times New Roman"/>
        </w:rPr>
        <w:t>Nacionālā veselīgo pašvaldību tīkla monitoringa veidlapas 2024. gadam</w:t>
      </w:r>
      <w:r>
        <w:rPr>
          <w:rFonts w:ascii="Times New Roman" w:hAnsi="Times New Roman" w:cs="Times New Roman"/>
        </w:rPr>
        <w:t xml:space="preserve"> un nodrošināto to parakstīšanu un nosūtīšanu adresātam</w:t>
      </w:r>
      <w:r w:rsidR="00ED74F3" w:rsidRPr="003D3D69">
        <w:rPr>
          <w:rFonts w:ascii="Times New Roman" w:hAnsi="Times New Roman" w:cs="Times New Roman"/>
        </w:rPr>
        <w:t>.</w:t>
      </w:r>
    </w:p>
    <w:p w14:paraId="699DCC2D" w14:textId="77777777" w:rsidR="00440FB2" w:rsidRPr="003D3D69" w:rsidRDefault="00ED74F3" w:rsidP="00BC75E1">
      <w:pPr>
        <w:spacing w:before="120"/>
        <w:jc w:val="center"/>
        <w:rPr>
          <w:rFonts w:ascii="Times New Roman" w:hAnsi="Times New Roman" w:cs="Times New Roman"/>
          <w:b/>
        </w:rPr>
      </w:pPr>
      <w:r w:rsidRPr="003D3D69">
        <w:rPr>
          <w:rFonts w:ascii="Times New Roman" w:hAnsi="Times New Roman" w:cs="Times New Roman"/>
          <w:b/>
        </w:rPr>
        <w:t>10. Par biedrības “Garkalnes olimpiskais centrs” projektu “Garkalnes ciema sporta festivāls ģimenēm 2025”</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A15876" w:rsidRPr="003D3D69" w14:paraId="7BC775A6" w14:textId="77777777" w:rsidTr="00F65FDC">
        <w:tc>
          <w:tcPr>
            <w:tcW w:w="9288" w:type="dxa"/>
            <w:tcBorders>
              <w:top w:val="single" w:sz="4" w:space="0" w:color="auto"/>
              <w:left w:val="nil"/>
              <w:bottom w:val="nil"/>
              <w:right w:val="nil"/>
            </w:tcBorders>
            <w:shd w:val="clear" w:color="auto" w:fill="auto"/>
          </w:tcPr>
          <w:p w14:paraId="65AEBE4D" w14:textId="77777777" w:rsidR="00440FB2" w:rsidRPr="003D3D69" w:rsidRDefault="00ED74F3" w:rsidP="00F65FDC">
            <w:pPr>
              <w:jc w:val="center"/>
              <w:rPr>
                <w:rFonts w:ascii="Times New Roman" w:hAnsi="Times New Roman" w:cs="Times New Roman"/>
              </w:rPr>
            </w:pPr>
            <w:r w:rsidRPr="003D3D69">
              <w:rPr>
                <w:rFonts w:ascii="Times New Roman" w:hAnsi="Times New Roman" w:cs="Times New Roman"/>
              </w:rPr>
              <w:t>(Gunita Dzene)</w:t>
            </w:r>
          </w:p>
        </w:tc>
      </w:tr>
    </w:tbl>
    <w:p w14:paraId="2DF94DCD" w14:textId="54F51C20" w:rsidR="00440FB2" w:rsidRPr="003D3D69" w:rsidRDefault="00ED74F3" w:rsidP="00BC75E1">
      <w:pPr>
        <w:spacing w:before="120"/>
        <w:jc w:val="both"/>
        <w:rPr>
          <w:rFonts w:ascii="Times New Roman" w:hAnsi="Times New Roman" w:cs="Times New Roman"/>
        </w:rPr>
      </w:pPr>
      <w:r w:rsidRPr="003D3D69">
        <w:rPr>
          <w:rFonts w:ascii="Times New Roman" w:hAnsi="Times New Roman" w:cs="Times New Roman"/>
        </w:rPr>
        <w:t>Ziņo par biedrības “Garkalnes olimpiskais centrs” (adrese: Ceriņu iela 18A, Garkalne, Ādažu pagasts, Ādažu novads, LV-2164) šā gada 20. februāra pieteikumu (</w:t>
      </w:r>
      <w:r w:rsidR="007375F4" w:rsidRPr="003D3D69">
        <w:rPr>
          <w:rFonts w:ascii="Times New Roman" w:hAnsi="Times New Roman" w:cs="Times New Roman"/>
        </w:rPr>
        <w:t xml:space="preserve">reģ. </w:t>
      </w:r>
      <w:r w:rsidRPr="003D3D69">
        <w:rPr>
          <w:rFonts w:ascii="Times New Roman" w:hAnsi="Times New Roman" w:cs="Times New Roman"/>
        </w:rPr>
        <w:t xml:space="preserve">Nr. ĀNP/1-11-1/25/1212) iniciatīvu projektam “Garkalnes ciema sporta festivāls ģimenēm 2025” finansējuma saņemšanai saskaņā ar pašvaldības </w:t>
      </w:r>
      <w:r w:rsidR="00142044">
        <w:rPr>
          <w:rFonts w:ascii="Times New Roman" w:hAnsi="Times New Roman" w:cs="Times New Roman"/>
        </w:rPr>
        <w:t xml:space="preserve">domes </w:t>
      </w:r>
      <w:r w:rsidRPr="003D3D69">
        <w:rPr>
          <w:rFonts w:ascii="Times New Roman" w:hAnsi="Times New Roman" w:cs="Times New Roman"/>
        </w:rPr>
        <w:t>2023. gada 24. maija nolikumu Nr. 11 “Iniciatīvas projektu finansēšanas kārtība Ādažu novada pašvaldībā”.</w:t>
      </w:r>
    </w:p>
    <w:p w14:paraId="42459899" w14:textId="1BB1CF8C" w:rsidR="00B2493E" w:rsidRPr="003D3D69" w:rsidRDefault="00713762" w:rsidP="00B2493E">
      <w:pPr>
        <w:spacing w:before="120"/>
        <w:jc w:val="both"/>
        <w:rPr>
          <w:rFonts w:ascii="Times New Roman" w:hAnsi="Times New Roman" w:cs="Times New Roman"/>
          <w:szCs w:val="26"/>
        </w:rPr>
      </w:pPr>
      <w:r w:rsidRPr="003D3D69">
        <w:rPr>
          <w:rFonts w:ascii="Times New Roman" w:hAnsi="Times New Roman" w:cs="Times New Roman"/>
          <w:szCs w:val="26"/>
        </w:rPr>
        <w:t>J</w:t>
      </w:r>
      <w:r w:rsidR="00B2493E" w:rsidRPr="003D3D69">
        <w:rPr>
          <w:rFonts w:ascii="Times New Roman" w:hAnsi="Times New Roman" w:cs="Times New Roman"/>
          <w:szCs w:val="26"/>
        </w:rPr>
        <w:t xml:space="preserve">. </w:t>
      </w:r>
      <w:r w:rsidRPr="003D3D69">
        <w:rPr>
          <w:rFonts w:ascii="Times New Roman" w:hAnsi="Times New Roman" w:cs="Times New Roman"/>
          <w:szCs w:val="26"/>
        </w:rPr>
        <w:t>VAIVADS</w:t>
      </w:r>
      <w:r w:rsidR="00B2493E" w:rsidRPr="003D3D69">
        <w:rPr>
          <w:rFonts w:ascii="Times New Roman" w:hAnsi="Times New Roman" w:cs="Times New Roman"/>
          <w:szCs w:val="26"/>
        </w:rPr>
        <w:t xml:space="preserve"> </w:t>
      </w:r>
      <w:r w:rsidR="00142044">
        <w:rPr>
          <w:rFonts w:ascii="Times New Roman" w:hAnsi="Times New Roman" w:cs="Times New Roman"/>
          <w:szCs w:val="26"/>
        </w:rPr>
        <w:t xml:space="preserve">informē, ka </w:t>
      </w:r>
      <w:r w:rsidR="00B2493E" w:rsidRPr="003D3D69">
        <w:rPr>
          <w:rFonts w:ascii="Times New Roman" w:hAnsi="Times New Roman" w:cs="Times New Roman"/>
          <w:szCs w:val="26"/>
        </w:rPr>
        <w:t xml:space="preserve">šā gada </w:t>
      </w:r>
      <w:r w:rsidR="00893A44" w:rsidRPr="003D3D69">
        <w:rPr>
          <w:rFonts w:ascii="Times New Roman" w:hAnsi="Times New Roman" w:cs="Times New Roman"/>
          <w:szCs w:val="26"/>
        </w:rPr>
        <w:t>3</w:t>
      </w:r>
      <w:r w:rsidR="00B2493E" w:rsidRPr="003D3D69">
        <w:rPr>
          <w:rFonts w:ascii="Times New Roman" w:hAnsi="Times New Roman" w:cs="Times New Roman"/>
          <w:szCs w:val="26"/>
        </w:rPr>
        <w:t xml:space="preserve">. </w:t>
      </w:r>
      <w:r w:rsidR="00893A44" w:rsidRPr="003D3D69">
        <w:rPr>
          <w:rFonts w:ascii="Times New Roman" w:hAnsi="Times New Roman" w:cs="Times New Roman"/>
          <w:szCs w:val="26"/>
        </w:rPr>
        <w:t>martā</w:t>
      </w:r>
      <w:r w:rsidR="00B2493E" w:rsidRPr="003D3D69">
        <w:rPr>
          <w:rFonts w:ascii="Times New Roman" w:hAnsi="Times New Roman" w:cs="Times New Roman"/>
          <w:szCs w:val="26"/>
        </w:rPr>
        <w:t xml:space="preserve"> iesniedza pašvaldības domei iesniegumu (reģ. Nr. ĀNP/1-</w:t>
      </w:r>
      <w:r w:rsidR="00893A44" w:rsidRPr="003D3D69">
        <w:rPr>
          <w:rFonts w:ascii="Times New Roman" w:hAnsi="Times New Roman" w:cs="Times New Roman"/>
          <w:szCs w:val="26"/>
        </w:rPr>
        <w:t>11</w:t>
      </w:r>
      <w:r w:rsidR="00B2493E" w:rsidRPr="003D3D69">
        <w:rPr>
          <w:rFonts w:ascii="Times New Roman" w:hAnsi="Times New Roman" w:cs="Times New Roman"/>
          <w:szCs w:val="26"/>
        </w:rPr>
        <w:t>-1/2</w:t>
      </w:r>
      <w:r w:rsidR="00893A44" w:rsidRPr="003D3D69">
        <w:rPr>
          <w:rFonts w:ascii="Times New Roman" w:hAnsi="Times New Roman" w:cs="Times New Roman"/>
          <w:szCs w:val="26"/>
        </w:rPr>
        <w:t>5</w:t>
      </w:r>
      <w:r w:rsidR="00B2493E" w:rsidRPr="003D3D69">
        <w:rPr>
          <w:rFonts w:ascii="Times New Roman" w:hAnsi="Times New Roman" w:cs="Times New Roman"/>
          <w:szCs w:val="26"/>
        </w:rPr>
        <w:t>/</w:t>
      </w:r>
      <w:r w:rsidR="002D05BA" w:rsidRPr="003D3D69">
        <w:rPr>
          <w:rFonts w:ascii="Times New Roman" w:hAnsi="Times New Roman" w:cs="Times New Roman"/>
          <w:szCs w:val="26"/>
        </w:rPr>
        <w:t>1407</w:t>
      </w:r>
      <w:r w:rsidR="00B2493E" w:rsidRPr="003D3D69">
        <w:rPr>
          <w:rFonts w:ascii="Times New Roman" w:hAnsi="Times New Roman" w:cs="Times New Roman"/>
          <w:szCs w:val="26"/>
        </w:rPr>
        <w:t>) par nepiedalīšanos šā jautājuma balsošanā iespējamā interešu konflikta dēļ.</w:t>
      </w:r>
    </w:p>
    <w:p w14:paraId="502A8BE9" w14:textId="3D3D08BF" w:rsidR="00440FB2" w:rsidRPr="003D3D69" w:rsidRDefault="00ED74F3" w:rsidP="00BC75E1">
      <w:pPr>
        <w:spacing w:before="120"/>
        <w:jc w:val="both"/>
        <w:rPr>
          <w:rFonts w:ascii="Times New Roman" w:hAnsi="Times New Roman" w:cs="Times New Roman"/>
        </w:rPr>
      </w:pPr>
      <w:r w:rsidRPr="003D3D69">
        <w:rPr>
          <w:rFonts w:ascii="Times New Roman" w:hAnsi="Times New Roman" w:cs="Times New Roman"/>
        </w:rPr>
        <w:t xml:space="preserve">Atklāti balsojot, ar 8 balsīm </w:t>
      </w:r>
      <w:r w:rsidR="0037491A" w:rsidRPr="003D3D69">
        <w:rPr>
          <w:rFonts w:ascii="Times New Roman" w:hAnsi="Times New Roman" w:cs="Times New Roman"/>
        </w:rPr>
        <w:t>“</w:t>
      </w:r>
      <w:r w:rsidRPr="003D3D69">
        <w:rPr>
          <w:rFonts w:ascii="Times New Roman" w:hAnsi="Times New Roman" w:cs="Times New Roman"/>
        </w:rPr>
        <w:t>Par</w:t>
      </w:r>
      <w:r w:rsidR="0037491A" w:rsidRPr="003D3D69">
        <w:rPr>
          <w:rFonts w:ascii="Times New Roman" w:hAnsi="Times New Roman" w:cs="Times New Roman"/>
        </w:rPr>
        <w:t>”</w:t>
      </w:r>
      <w:r w:rsidRPr="003D3D69">
        <w:rPr>
          <w:rFonts w:ascii="Times New Roman" w:hAnsi="Times New Roman" w:cs="Times New Roman"/>
        </w:rPr>
        <w:t xml:space="preserve">, </w:t>
      </w:r>
      <w:r w:rsidR="0037491A" w:rsidRPr="003D3D69">
        <w:rPr>
          <w:rFonts w:ascii="Times New Roman" w:hAnsi="Times New Roman" w:cs="Times New Roman"/>
        </w:rPr>
        <w:t>“</w:t>
      </w:r>
      <w:r w:rsidRPr="003D3D69">
        <w:rPr>
          <w:rFonts w:ascii="Times New Roman" w:hAnsi="Times New Roman" w:cs="Times New Roman"/>
        </w:rPr>
        <w:t>Pret</w:t>
      </w:r>
      <w:r w:rsidR="0037491A" w:rsidRPr="003D3D69">
        <w:rPr>
          <w:rFonts w:ascii="Times New Roman" w:hAnsi="Times New Roman" w:cs="Times New Roman"/>
        </w:rPr>
        <w:t>”</w:t>
      </w:r>
      <w:r w:rsidRPr="003D3D69">
        <w:rPr>
          <w:rFonts w:ascii="Times New Roman" w:hAnsi="Times New Roman" w:cs="Times New Roman"/>
        </w:rPr>
        <w:t xml:space="preserve"> – nav, </w:t>
      </w:r>
      <w:r w:rsidR="0037491A" w:rsidRPr="003D3D69">
        <w:rPr>
          <w:rFonts w:ascii="Times New Roman" w:hAnsi="Times New Roman" w:cs="Times New Roman"/>
        </w:rPr>
        <w:t>“</w:t>
      </w:r>
      <w:r w:rsidRPr="003D3D69">
        <w:rPr>
          <w:rFonts w:ascii="Times New Roman" w:hAnsi="Times New Roman" w:cs="Times New Roman"/>
        </w:rPr>
        <w:t>Atturas</w:t>
      </w:r>
      <w:r w:rsidR="0037491A" w:rsidRPr="003D3D69">
        <w:rPr>
          <w:rFonts w:ascii="Times New Roman" w:hAnsi="Times New Roman" w:cs="Times New Roman"/>
        </w:rPr>
        <w:t>”</w:t>
      </w:r>
      <w:r w:rsidRPr="003D3D69">
        <w:rPr>
          <w:rFonts w:ascii="Times New Roman" w:hAnsi="Times New Roman" w:cs="Times New Roman"/>
        </w:rPr>
        <w:t xml:space="preserve"> – nav, </w:t>
      </w:r>
      <w:r w:rsidR="0037491A" w:rsidRPr="003D3D69">
        <w:rPr>
          <w:rFonts w:ascii="Times New Roman" w:hAnsi="Times New Roman" w:cs="Times New Roman"/>
        </w:rPr>
        <w:t>“</w:t>
      </w:r>
      <w:r w:rsidRPr="003D3D69">
        <w:rPr>
          <w:rFonts w:ascii="Times New Roman" w:hAnsi="Times New Roman" w:cs="Times New Roman"/>
        </w:rPr>
        <w:t>Nepiedalās</w:t>
      </w:r>
      <w:r w:rsidR="0037491A" w:rsidRPr="003D3D69">
        <w:rPr>
          <w:rFonts w:ascii="Times New Roman" w:hAnsi="Times New Roman" w:cs="Times New Roman"/>
        </w:rPr>
        <w:t>”</w:t>
      </w:r>
      <w:r w:rsidRPr="003D3D69">
        <w:rPr>
          <w:rFonts w:ascii="Times New Roman" w:hAnsi="Times New Roman" w:cs="Times New Roman"/>
        </w:rPr>
        <w:t xml:space="preserve"> – 1 (Jānis Vaivads (LZP)), </w:t>
      </w:r>
      <w:r w:rsidRPr="003D3D69">
        <w:rPr>
          <w:rFonts w:ascii="Times New Roman" w:hAnsi="Times New Roman" w:cs="Times New Roman"/>
          <w:b/>
        </w:rPr>
        <w:t>KOMITEJA NOLEMJ</w:t>
      </w:r>
      <w:r w:rsidRPr="003D3D69">
        <w:rPr>
          <w:rFonts w:ascii="Times New Roman" w:hAnsi="Times New Roman" w:cs="Times New Roman"/>
        </w:rPr>
        <w:t>:</w:t>
      </w:r>
    </w:p>
    <w:p w14:paraId="0B464CB4" w14:textId="70CAE8AA" w:rsidR="00440FB2" w:rsidRPr="003D3D69" w:rsidRDefault="00ED74F3" w:rsidP="00BC75E1">
      <w:pPr>
        <w:spacing w:before="120"/>
        <w:ind w:left="567"/>
        <w:jc w:val="both"/>
        <w:rPr>
          <w:rFonts w:ascii="Times New Roman" w:hAnsi="Times New Roman" w:cs="Times New Roman"/>
        </w:rPr>
      </w:pPr>
      <w:r w:rsidRPr="003D3D69">
        <w:rPr>
          <w:rFonts w:ascii="Times New Roman" w:hAnsi="Times New Roman" w:cs="Times New Roman"/>
          <w:b/>
          <w:bCs/>
        </w:rPr>
        <w:t>Atbalstīt</w:t>
      </w:r>
      <w:r w:rsidRPr="003D3D69">
        <w:rPr>
          <w:rFonts w:ascii="Times New Roman" w:hAnsi="Times New Roman" w:cs="Times New Roman"/>
        </w:rPr>
        <w:t xml:space="preserve"> lēmuma </w:t>
      </w:r>
      <w:r w:rsidR="0037491A" w:rsidRPr="003D3D69">
        <w:rPr>
          <w:rFonts w:ascii="Times New Roman" w:hAnsi="Times New Roman" w:cs="Times New Roman"/>
        </w:rPr>
        <w:t>“</w:t>
      </w:r>
      <w:r w:rsidRPr="003D3D69">
        <w:rPr>
          <w:rFonts w:ascii="Times New Roman" w:hAnsi="Times New Roman" w:cs="Times New Roman"/>
        </w:rPr>
        <w:t>Par biedrības “Garkalnes olimpiskais centrs” projektu “Garkalnes ciema sporta festivāls ģimenēm 2025”</w:t>
      </w:r>
      <w:r w:rsidR="0037491A" w:rsidRPr="003D3D69">
        <w:rPr>
          <w:rFonts w:ascii="Times New Roman" w:hAnsi="Times New Roman" w:cs="Times New Roman"/>
        </w:rPr>
        <w:t>”</w:t>
      </w:r>
      <w:r w:rsidRPr="003D3D69">
        <w:rPr>
          <w:rFonts w:ascii="Times New Roman" w:hAnsi="Times New Roman" w:cs="Times New Roman"/>
        </w:rPr>
        <w:t xml:space="preserve"> projektu un virzīt to izskatīšanai pašvaldības domes šā gada 27. marta sēdē.</w:t>
      </w:r>
    </w:p>
    <w:p w14:paraId="169FC552" w14:textId="77777777" w:rsidR="00440FB2" w:rsidRPr="003D3D69" w:rsidRDefault="00ED74F3" w:rsidP="00BC75E1">
      <w:pPr>
        <w:spacing w:before="120"/>
        <w:jc w:val="center"/>
        <w:rPr>
          <w:rFonts w:ascii="Times New Roman" w:hAnsi="Times New Roman" w:cs="Times New Roman"/>
          <w:b/>
        </w:rPr>
      </w:pPr>
      <w:r w:rsidRPr="003D3D69">
        <w:rPr>
          <w:rFonts w:ascii="Times New Roman" w:hAnsi="Times New Roman" w:cs="Times New Roman"/>
          <w:b/>
        </w:rPr>
        <w:t>11. Par kultūras projektu ““Labdien!”- video sarunas Ādažu novadā Latvijai”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A15876" w:rsidRPr="003D3D69" w14:paraId="5EEE7218" w14:textId="77777777" w:rsidTr="00F65FDC">
        <w:tc>
          <w:tcPr>
            <w:tcW w:w="9288" w:type="dxa"/>
            <w:tcBorders>
              <w:top w:val="single" w:sz="4" w:space="0" w:color="auto"/>
              <w:left w:val="nil"/>
              <w:bottom w:val="nil"/>
              <w:right w:val="nil"/>
            </w:tcBorders>
            <w:shd w:val="clear" w:color="auto" w:fill="auto"/>
          </w:tcPr>
          <w:p w14:paraId="0A61A472" w14:textId="77777777" w:rsidR="00440FB2" w:rsidRPr="003D3D69" w:rsidRDefault="00ED74F3" w:rsidP="00F65FDC">
            <w:pPr>
              <w:jc w:val="center"/>
              <w:rPr>
                <w:rFonts w:ascii="Times New Roman" w:hAnsi="Times New Roman" w:cs="Times New Roman"/>
              </w:rPr>
            </w:pPr>
            <w:r w:rsidRPr="003D3D69">
              <w:rPr>
                <w:rFonts w:ascii="Times New Roman" w:hAnsi="Times New Roman" w:cs="Times New Roman"/>
              </w:rPr>
              <w:t>(Linda Tiļuga)</w:t>
            </w:r>
          </w:p>
        </w:tc>
      </w:tr>
    </w:tbl>
    <w:p w14:paraId="7C9BE3E6" w14:textId="2B707EE7" w:rsidR="00440FB2" w:rsidRPr="003D3D69" w:rsidRDefault="00ED74F3" w:rsidP="00BC75E1">
      <w:pPr>
        <w:spacing w:before="120"/>
        <w:jc w:val="both"/>
        <w:rPr>
          <w:rFonts w:ascii="Times New Roman" w:hAnsi="Times New Roman" w:cs="Times New Roman"/>
          <w:szCs w:val="26"/>
        </w:rPr>
      </w:pPr>
      <w:r w:rsidRPr="003D3D69">
        <w:rPr>
          <w:rFonts w:ascii="Times New Roman" w:hAnsi="Times New Roman" w:cs="Times New Roman"/>
        </w:rPr>
        <w:t xml:space="preserve">Ziņo par </w:t>
      </w:r>
      <w:r w:rsidR="009100C9" w:rsidRPr="009100C9">
        <w:rPr>
          <w:rFonts w:ascii="Times New Roman" w:hAnsi="Times New Roman" w:cs="Times New Roman"/>
          <w:i/>
          <w:iCs/>
        </w:rPr>
        <w:t>Vārds Uzvārds</w:t>
      </w:r>
      <w:r w:rsidR="004F4CB2" w:rsidRPr="003D3D69">
        <w:rPr>
          <w:rFonts w:ascii="Times New Roman" w:hAnsi="Times New Roman" w:cs="Times New Roman"/>
        </w:rPr>
        <w:t xml:space="preserve"> </w:t>
      </w:r>
      <w:r w:rsidRPr="003D3D69">
        <w:rPr>
          <w:rFonts w:ascii="Times New Roman" w:hAnsi="Times New Roman" w:cs="Times New Roman"/>
        </w:rPr>
        <w:t>(adrese</w:t>
      </w:r>
      <w:r w:rsidR="004F4CB2" w:rsidRPr="003D3D69">
        <w:rPr>
          <w:rFonts w:ascii="Times New Roman" w:hAnsi="Times New Roman" w:cs="Times New Roman"/>
        </w:rPr>
        <w:t>:</w:t>
      </w:r>
      <w:r w:rsidR="004F4CB2" w:rsidRPr="003D3D69">
        <w:t xml:space="preserve"> </w:t>
      </w:r>
      <w:r w:rsidR="009100C9" w:rsidRPr="009100C9">
        <w:rPr>
          <w:rFonts w:ascii="Times New Roman" w:hAnsi="Times New Roman" w:cs="Times New Roman"/>
          <w:i/>
          <w:iCs/>
        </w:rPr>
        <w:t>adrese</w:t>
      </w:r>
      <w:r w:rsidRPr="003D3D69">
        <w:rPr>
          <w:rFonts w:ascii="Times New Roman" w:hAnsi="Times New Roman" w:cs="Times New Roman"/>
        </w:rPr>
        <w:t xml:space="preserve">) šā gada 24. februāra iesniegumu (reģ. Nr. ĀNP/1-11-1/25/1272) par projekta ““Labdien!”- video sarunas Ādažu novadā Latvijai” pieteikumu finansējuma saņemšanai pašvaldības </w:t>
      </w:r>
      <w:r w:rsidR="00142044">
        <w:rPr>
          <w:rFonts w:ascii="Times New Roman" w:hAnsi="Times New Roman" w:cs="Times New Roman"/>
        </w:rPr>
        <w:t xml:space="preserve">domes </w:t>
      </w:r>
      <w:r w:rsidRPr="003D3D69">
        <w:rPr>
          <w:rFonts w:ascii="Times New Roman" w:hAnsi="Times New Roman" w:cs="Times New Roman"/>
        </w:rPr>
        <w:t>2023. gada 24. maija nolikuma Nr. 11 “Iniciatīvas projektu finansēšanas kārtība Ādažu novada pašvaldībā” noteiktajā kārtībā.</w:t>
      </w:r>
    </w:p>
    <w:p w14:paraId="2CDE6F8F" w14:textId="77777777" w:rsidR="00BC75E1" w:rsidRPr="003D3D69" w:rsidRDefault="00BC75E1" w:rsidP="00BC75E1">
      <w:pPr>
        <w:spacing w:before="120"/>
        <w:jc w:val="both"/>
        <w:rPr>
          <w:rFonts w:ascii="Times New Roman" w:hAnsi="Times New Roman" w:cs="Times New Roman"/>
        </w:rPr>
      </w:pPr>
      <w:r w:rsidRPr="003D3D69">
        <w:rPr>
          <w:rFonts w:ascii="Times New Roman" w:hAnsi="Times New Roman" w:cs="Times New Roman"/>
        </w:rPr>
        <w:t xml:space="preserve">Atklāti balsojot, ar 9 balsīm “Par”, “Pret” – nav, “Atturas” – nav, </w:t>
      </w:r>
      <w:r w:rsidRPr="003D3D69">
        <w:rPr>
          <w:rFonts w:ascii="Times New Roman" w:hAnsi="Times New Roman" w:cs="Times New Roman"/>
          <w:b/>
        </w:rPr>
        <w:t>KOMITEJA NOLEMJ</w:t>
      </w:r>
      <w:r w:rsidRPr="003D3D69">
        <w:rPr>
          <w:rFonts w:ascii="Times New Roman" w:hAnsi="Times New Roman" w:cs="Times New Roman"/>
        </w:rPr>
        <w:t>:</w:t>
      </w:r>
    </w:p>
    <w:p w14:paraId="4EAFD570" w14:textId="3E2B76BD" w:rsidR="00440FB2" w:rsidRPr="003D3D69" w:rsidRDefault="00ED74F3" w:rsidP="00BC75E1">
      <w:pPr>
        <w:spacing w:before="120"/>
        <w:ind w:left="567"/>
        <w:jc w:val="both"/>
        <w:rPr>
          <w:rFonts w:ascii="Times New Roman" w:hAnsi="Times New Roman" w:cs="Times New Roman"/>
        </w:rPr>
      </w:pPr>
      <w:r w:rsidRPr="003D3D69">
        <w:rPr>
          <w:rFonts w:ascii="Times New Roman" w:hAnsi="Times New Roman" w:cs="Times New Roman"/>
          <w:b/>
          <w:bCs/>
        </w:rPr>
        <w:t>Atbalstīt</w:t>
      </w:r>
      <w:r w:rsidRPr="003D3D69">
        <w:rPr>
          <w:rFonts w:ascii="Times New Roman" w:hAnsi="Times New Roman" w:cs="Times New Roman"/>
        </w:rPr>
        <w:t xml:space="preserve"> lēmuma </w:t>
      </w:r>
      <w:r w:rsidR="00F12D35" w:rsidRPr="003D3D69">
        <w:rPr>
          <w:rFonts w:ascii="Times New Roman" w:hAnsi="Times New Roman" w:cs="Times New Roman"/>
        </w:rPr>
        <w:t>“</w:t>
      </w:r>
      <w:r w:rsidRPr="003D3D69">
        <w:rPr>
          <w:rFonts w:ascii="Times New Roman" w:hAnsi="Times New Roman" w:cs="Times New Roman"/>
        </w:rPr>
        <w:t>Par kultūras projektu ““Labdien!”- video sarunas Ādažu novadā Latvijai”</w:t>
      </w:r>
      <w:r w:rsidR="00F12D35" w:rsidRPr="003D3D69">
        <w:rPr>
          <w:rFonts w:ascii="Times New Roman" w:hAnsi="Times New Roman" w:cs="Times New Roman"/>
        </w:rPr>
        <w:t>”</w:t>
      </w:r>
      <w:r w:rsidRPr="003D3D69">
        <w:rPr>
          <w:rFonts w:ascii="Times New Roman" w:hAnsi="Times New Roman" w:cs="Times New Roman"/>
        </w:rPr>
        <w:t xml:space="preserve"> projektu un virzīt to izskatīšanai pašvaldības domes šā gada 27. marta sēdē.</w:t>
      </w:r>
    </w:p>
    <w:p w14:paraId="43DF8AE5" w14:textId="77777777" w:rsidR="00DE33F7" w:rsidRPr="003D3D69" w:rsidRDefault="00DE33F7" w:rsidP="00DE33F7">
      <w:pPr>
        <w:spacing w:before="120" w:after="120"/>
        <w:jc w:val="center"/>
        <w:rPr>
          <w:rFonts w:ascii="Times New Roman" w:hAnsi="Times New Roman" w:cs="Times New Roman"/>
        </w:rPr>
      </w:pPr>
      <w:r w:rsidRPr="003D3D69">
        <w:rPr>
          <w:rFonts w:ascii="Times New Roman" w:hAnsi="Times New Roman" w:cs="Times New Roman"/>
        </w:rPr>
        <w:t>***</w:t>
      </w:r>
    </w:p>
    <w:p w14:paraId="71E05E90" w14:textId="7CD5A664" w:rsidR="00DE33F7" w:rsidRPr="003D3D69" w:rsidRDefault="00DE33F7" w:rsidP="00DE33F7">
      <w:pPr>
        <w:spacing w:before="120"/>
        <w:jc w:val="both"/>
        <w:rPr>
          <w:rFonts w:ascii="Times New Roman" w:hAnsi="Times New Roman" w:cs="Times New Roman"/>
        </w:rPr>
      </w:pPr>
      <w:r w:rsidRPr="003D3D69">
        <w:rPr>
          <w:rFonts w:ascii="Times New Roman" w:hAnsi="Times New Roman" w:cs="Times New Roman"/>
        </w:rPr>
        <w:t xml:space="preserve">Pārtraukums </w:t>
      </w:r>
      <w:r w:rsidR="00142044">
        <w:rPr>
          <w:rFonts w:ascii="Times New Roman" w:hAnsi="Times New Roman" w:cs="Times New Roman"/>
        </w:rPr>
        <w:t xml:space="preserve">uz pašvaldības domes ārkārtas sēdi </w:t>
      </w:r>
      <w:r w:rsidRPr="003D3D69">
        <w:rPr>
          <w:rFonts w:ascii="Times New Roman" w:hAnsi="Times New Roman" w:cs="Times New Roman"/>
        </w:rPr>
        <w:t>no plkst. 9.58 līdz plkst. 10.30.</w:t>
      </w:r>
    </w:p>
    <w:p w14:paraId="47989F51" w14:textId="77777777" w:rsidR="00DE33F7" w:rsidRPr="003D3D69" w:rsidRDefault="00DE33F7" w:rsidP="00DE33F7">
      <w:pPr>
        <w:spacing w:before="120" w:after="120"/>
        <w:jc w:val="center"/>
        <w:rPr>
          <w:rFonts w:ascii="Times New Roman" w:hAnsi="Times New Roman" w:cs="Times New Roman"/>
        </w:rPr>
      </w:pPr>
      <w:r w:rsidRPr="003D3D69">
        <w:rPr>
          <w:rFonts w:ascii="Times New Roman" w:hAnsi="Times New Roman" w:cs="Times New Roman"/>
        </w:rPr>
        <w:t>***</w:t>
      </w:r>
    </w:p>
    <w:p w14:paraId="227C5159" w14:textId="3862D53E" w:rsidR="00440FB2" w:rsidRPr="003D3D69" w:rsidRDefault="00ED74F3" w:rsidP="00BC75E1">
      <w:pPr>
        <w:spacing w:before="120"/>
        <w:jc w:val="center"/>
        <w:rPr>
          <w:rFonts w:ascii="Times New Roman" w:hAnsi="Times New Roman" w:cs="Times New Roman"/>
          <w:b/>
        </w:rPr>
      </w:pPr>
      <w:r w:rsidRPr="003D3D69">
        <w:rPr>
          <w:rFonts w:ascii="Times New Roman" w:hAnsi="Times New Roman" w:cs="Times New Roman"/>
          <w:b/>
        </w:rPr>
        <w:t xml:space="preserve">12. Par saistošo noteikumu </w:t>
      </w:r>
      <w:r w:rsidR="00243519" w:rsidRPr="003D3D69">
        <w:rPr>
          <w:rFonts w:ascii="Times New Roman" w:hAnsi="Times New Roman" w:cs="Times New Roman"/>
          <w:b/>
        </w:rPr>
        <w:t>“</w:t>
      </w:r>
      <w:r w:rsidRPr="003D3D69">
        <w:rPr>
          <w:rFonts w:ascii="Times New Roman" w:hAnsi="Times New Roman" w:cs="Times New Roman"/>
          <w:b/>
        </w:rPr>
        <w:t>Par aprūpes mājās pakalpojuma piešķiršanu bērniem un pilngadīgām personām līdz 24 gadu vecumam ar invaliditāti</w:t>
      </w:r>
      <w:r w:rsidR="00243519" w:rsidRPr="003D3D69">
        <w:rPr>
          <w:rFonts w:ascii="Times New Roman" w:hAnsi="Times New Roman" w:cs="Times New Roman"/>
          <w:b/>
        </w:rPr>
        <w:t>”</w:t>
      </w:r>
      <w:r w:rsidRPr="003D3D69">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A15876" w:rsidRPr="003D3D69" w14:paraId="20701A8C" w14:textId="77777777" w:rsidTr="00F65FDC">
        <w:tc>
          <w:tcPr>
            <w:tcW w:w="9288" w:type="dxa"/>
            <w:tcBorders>
              <w:top w:val="single" w:sz="4" w:space="0" w:color="auto"/>
              <w:left w:val="nil"/>
              <w:bottom w:val="nil"/>
              <w:right w:val="nil"/>
            </w:tcBorders>
            <w:shd w:val="clear" w:color="auto" w:fill="auto"/>
          </w:tcPr>
          <w:p w14:paraId="1649989A" w14:textId="77777777" w:rsidR="00440FB2" w:rsidRPr="003D3D69" w:rsidRDefault="00ED74F3" w:rsidP="00F65FDC">
            <w:pPr>
              <w:jc w:val="center"/>
              <w:rPr>
                <w:rFonts w:ascii="Times New Roman" w:hAnsi="Times New Roman" w:cs="Times New Roman"/>
              </w:rPr>
            </w:pPr>
            <w:r w:rsidRPr="003D3D69">
              <w:rPr>
                <w:rFonts w:ascii="Times New Roman" w:hAnsi="Times New Roman" w:cs="Times New Roman"/>
              </w:rPr>
              <w:t>(Ieva Roze)</w:t>
            </w:r>
          </w:p>
        </w:tc>
      </w:tr>
    </w:tbl>
    <w:p w14:paraId="07B73518" w14:textId="35100A9D" w:rsidR="00440FB2" w:rsidRPr="003D3D69" w:rsidRDefault="00ED74F3" w:rsidP="00243519">
      <w:pPr>
        <w:spacing w:before="120"/>
        <w:jc w:val="both"/>
        <w:rPr>
          <w:rFonts w:ascii="Times New Roman" w:hAnsi="Times New Roman" w:cs="Times New Roman"/>
          <w:szCs w:val="26"/>
        </w:rPr>
      </w:pPr>
      <w:r w:rsidRPr="003D3D69">
        <w:rPr>
          <w:rFonts w:ascii="Times New Roman" w:hAnsi="Times New Roman" w:cs="Times New Roman"/>
        </w:rPr>
        <w:lastRenderedPageBreak/>
        <w:t>Ziņo, ka saistošie noteikumi nosaka kārtību, kādā pašvaldība piešķir aprūpes mājās pakalpojumu bērniem un pilngadīgām personām ar invaliditāti līdz 24 gadu vecuma sasniegšanai</w:t>
      </w:r>
      <w:r w:rsidR="00142044">
        <w:rPr>
          <w:rFonts w:ascii="Times New Roman" w:hAnsi="Times New Roman" w:cs="Times New Roman"/>
        </w:rPr>
        <w:t xml:space="preserve"> un</w:t>
      </w:r>
      <w:r w:rsidRPr="003D3D69">
        <w:rPr>
          <w:rFonts w:ascii="Times New Roman" w:hAnsi="Times New Roman" w:cs="Times New Roman"/>
        </w:rPr>
        <w:t xml:space="preserve"> pakalpojumu samaksas kārtību.</w:t>
      </w:r>
    </w:p>
    <w:p w14:paraId="2AFDE0B5" w14:textId="77777777" w:rsidR="00BC75E1" w:rsidRPr="003D3D69" w:rsidRDefault="00BC75E1" w:rsidP="00243519">
      <w:pPr>
        <w:spacing w:before="120"/>
        <w:jc w:val="both"/>
        <w:rPr>
          <w:rFonts w:ascii="Times New Roman" w:hAnsi="Times New Roman" w:cs="Times New Roman"/>
        </w:rPr>
      </w:pPr>
      <w:r w:rsidRPr="003D3D69">
        <w:rPr>
          <w:rFonts w:ascii="Times New Roman" w:hAnsi="Times New Roman" w:cs="Times New Roman"/>
        </w:rPr>
        <w:t xml:space="preserve">Atklāti balsojot, ar 9 balsīm “Par”, “Pret” – nav, “Atturas” – nav, </w:t>
      </w:r>
      <w:r w:rsidRPr="003D3D69">
        <w:rPr>
          <w:rFonts w:ascii="Times New Roman" w:hAnsi="Times New Roman" w:cs="Times New Roman"/>
          <w:b/>
        </w:rPr>
        <w:t>KOMITEJA NOLEMJ</w:t>
      </w:r>
      <w:r w:rsidRPr="003D3D69">
        <w:rPr>
          <w:rFonts w:ascii="Times New Roman" w:hAnsi="Times New Roman" w:cs="Times New Roman"/>
        </w:rPr>
        <w:t>:</w:t>
      </w:r>
    </w:p>
    <w:p w14:paraId="4E78D572" w14:textId="6AF70994" w:rsidR="00A15876" w:rsidRPr="003D3D69" w:rsidRDefault="00ED74F3" w:rsidP="00243519">
      <w:pPr>
        <w:spacing w:before="120"/>
        <w:ind w:left="567"/>
        <w:jc w:val="both"/>
        <w:rPr>
          <w:rFonts w:ascii="Times New Roman" w:hAnsi="Times New Roman" w:cs="Times New Roman"/>
        </w:rPr>
      </w:pPr>
      <w:r w:rsidRPr="003D3D69">
        <w:rPr>
          <w:rFonts w:ascii="Times New Roman" w:hAnsi="Times New Roman" w:cs="Times New Roman"/>
          <w:b/>
          <w:bCs/>
        </w:rPr>
        <w:t xml:space="preserve">Atbalstīt </w:t>
      </w:r>
      <w:r w:rsidRPr="003D3D69">
        <w:rPr>
          <w:rFonts w:ascii="Times New Roman" w:hAnsi="Times New Roman" w:cs="Times New Roman"/>
        </w:rPr>
        <w:t xml:space="preserve">saistošo noteikumu </w:t>
      </w:r>
      <w:r w:rsidR="000E6A0B" w:rsidRPr="003D3D69">
        <w:rPr>
          <w:rFonts w:ascii="Times New Roman" w:hAnsi="Times New Roman" w:cs="Times New Roman"/>
        </w:rPr>
        <w:t>“</w:t>
      </w:r>
      <w:r w:rsidRPr="003D3D69">
        <w:rPr>
          <w:rFonts w:ascii="Times New Roman" w:hAnsi="Times New Roman" w:cs="Times New Roman"/>
        </w:rPr>
        <w:t>Par aprūpes mājās pakalpojuma piešķiršanu bērniem un pilngadīgām</w:t>
      </w:r>
      <w:r w:rsidR="00BC75E1" w:rsidRPr="003D3D69">
        <w:rPr>
          <w:rFonts w:ascii="Times New Roman" w:hAnsi="Times New Roman" w:cs="Times New Roman"/>
        </w:rPr>
        <w:t xml:space="preserve"> </w:t>
      </w:r>
      <w:r w:rsidRPr="003D3D69">
        <w:rPr>
          <w:rFonts w:ascii="Times New Roman" w:hAnsi="Times New Roman" w:cs="Times New Roman"/>
        </w:rPr>
        <w:t>personām līdz 24 gadu vecumam ar invaliditāti</w:t>
      </w:r>
      <w:r w:rsidR="000E6A0B" w:rsidRPr="003D3D69">
        <w:rPr>
          <w:rFonts w:ascii="Times New Roman" w:hAnsi="Times New Roman" w:cs="Times New Roman"/>
        </w:rPr>
        <w:t>”</w:t>
      </w:r>
      <w:r w:rsidRPr="003D3D69">
        <w:rPr>
          <w:rFonts w:ascii="Times New Roman" w:hAnsi="Times New Roman" w:cs="Times New Roman"/>
        </w:rPr>
        <w:t xml:space="preserve"> projektu un virzīt to </w:t>
      </w:r>
      <w:r w:rsidR="00BC75E1" w:rsidRPr="003D3D69">
        <w:rPr>
          <w:rFonts w:ascii="Times New Roman" w:hAnsi="Times New Roman" w:cs="Times New Roman"/>
        </w:rPr>
        <w:t>sabiedrības viedokļa noskaidrošanai</w:t>
      </w:r>
      <w:r w:rsidRPr="003D3D69">
        <w:rPr>
          <w:rFonts w:ascii="Times New Roman" w:hAnsi="Times New Roman" w:cs="Times New Roman"/>
        </w:rPr>
        <w:t>.</w:t>
      </w:r>
    </w:p>
    <w:p w14:paraId="27E67A29" w14:textId="41A83CAA" w:rsidR="00440FB2" w:rsidRPr="003D3D69" w:rsidRDefault="00ED74F3" w:rsidP="00BC75E1">
      <w:pPr>
        <w:spacing w:before="120"/>
        <w:jc w:val="center"/>
        <w:rPr>
          <w:rFonts w:ascii="Times New Roman" w:hAnsi="Times New Roman" w:cs="Times New Roman"/>
          <w:b/>
        </w:rPr>
      </w:pPr>
      <w:r w:rsidRPr="003D3D69">
        <w:rPr>
          <w:rFonts w:ascii="Times New Roman" w:hAnsi="Times New Roman" w:cs="Times New Roman"/>
          <w:b/>
        </w:rPr>
        <w:t xml:space="preserve">13. Par saistošo noteikumu </w:t>
      </w:r>
      <w:r w:rsidR="008C6666" w:rsidRPr="003D3D69">
        <w:rPr>
          <w:rFonts w:ascii="Times New Roman" w:hAnsi="Times New Roman" w:cs="Times New Roman"/>
          <w:b/>
        </w:rPr>
        <w:t>“</w:t>
      </w:r>
      <w:r w:rsidRPr="003D3D69">
        <w:rPr>
          <w:rFonts w:ascii="Times New Roman" w:hAnsi="Times New Roman" w:cs="Times New Roman"/>
          <w:b/>
        </w:rPr>
        <w:t>Par atbalsta pasākumiem mājokļa vides pielāgošanai personām ar funkcionāliem traucējumiem Ādažu novadā</w:t>
      </w:r>
      <w:r w:rsidR="008C6666" w:rsidRPr="003D3D69">
        <w:rPr>
          <w:rFonts w:ascii="Times New Roman" w:hAnsi="Times New Roman" w:cs="Times New Roman"/>
          <w:b/>
        </w:rPr>
        <w:t>”</w:t>
      </w:r>
      <w:r w:rsidRPr="003D3D69">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A15876" w:rsidRPr="003D3D69" w14:paraId="44C26E5B" w14:textId="77777777" w:rsidTr="00F65FDC">
        <w:tc>
          <w:tcPr>
            <w:tcW w:w="9288" w:type="dxa"/>
            <w:tcBorders>
              <w:top w:val="single" w:sz="4" w:space="0" w:color="auto"/>
              <w:left w:val="nil"/>
              <w:bottom w:val="nil"/>
              <w:right w:val="nil"/>
            </w:tcBorders>
            <w:shd w:val="clear" w:color="auto" w:fill="auto"/>
          </w:tcPr>
          <w:p w14:paraId="4FE95082" w14:textId="77777777" w:rsidR="00440FB2" w:rsidRPr="003D3D69" w:rsidRDefault="00ED74F3" w:rsidP="00F65FDC">
            <w:pPr>
              <w:jc w:val="center"/>
              <w:rPr>
                <w:rFonts w:ascii="Times New Roman" w:hAnsi="Times New Roman" w:cs="Times New Roman"/>
              </w:rPr>
            </w:pPr>
            <w:r w:rsidRPr="003D3D69">
              <w:rPr>
                <w:rFonts w:ascii="Times New Roman" w:hAnsi="Times New Roman" w:cs="Times New Roman"/>
              </w:rPr>
              <w:t>(Ieva Roze)</w:t>
            </w:r>
          </w:p>
        </w:tc>
      </w:tr>
    </w:tbl>
    <w:p w14:paraId="72107ECF" w14:textId="2F09D3A4" w:rsidR="00440FB2" w:rsidRPr="003D3D69" w:rsidRDefault="00ED74F3" w:rsidP="00BC75E1">
      <w:pPr>
        <w:spacing w:before="120"/>
        <w:jc w:val="both"/>
        <w:rPr>
          <w:rFonts w:ascii="Times New Roman" w:hAnsi="Times New Roman" w:cs="Times New Roman"/>
          <w:szCs w:val="26"/>
        </w:rPr>
      </w:pPr>
      <w:r w:rsidRPr="003D3D69">
        <w:rPr>
          <w:rFonts w:ascii="Times New Roman" w:hAnsi="Times New Roman" w:cs="Times New Roman"/>
        </w:rPr>
        <w:t>Ziņo, ka saistošie noteikumi nosaka pašvaldības atbalsta pasākumus vides pielāgošanai nokļūšanai un pārvietošanās mājoklī personām ar funkcionēšanas ierobežojumiem, kā arī kārtību, kādā tiek piešķirti atbalsta pasākumi.</w:t>
      </w:r>
    </w:p>
    <w:p w14:paraId="5CC6924F" w14:textId="77777777" w:rsidR="00BC75E1" w:rsidRPr="003D3D69" w:rsidRDefault="00BC75E1" w:rsidP="00BC75E1">
      <w:pPr>
        <w:spacing w:before="120"/>
        <w:jc w:val="both"/>
        <w:rPr>
          <w:rFonts w:ascii="Times New Roman" w:hAnsi="Times New Roman" w:cs="Times New Roman"/>
        </w:rPr>
      </w:pPr>
      <w:r w:rsidRPr="003D3D69">
        <w:rPr>
          <w:rFonts w:ascii="Times New Roman" w:hAnsi="Times New Roman" w:cs="Times New Roman"/>
        </w:rPr>
        <w:t xml:space="preserve">Atklāti balsojot, ar 9 balsīm “Par”, “Pret” – nav, “Atturas” – nav, </w:t>
      </w:r>
      <w:r w:rsidRPr="003D3D69">
        <w:rPr>
          <w:rFonts w:ascii="Times New Roman" w:hAnsi="Times New Roman" w:cs="Times New Roman"/>
          <w:b/>
        </w:rPr>
        <w:t>KOMITEJA NOLEMJ</w:t>
      </w:r>
      <w:r w:rsidRPr="003D3D69">
        <w:rPr>
          <w:rFonts w:ascii="Times New Roman" w:hAnsi="Times New Roman" w:cs="Times New Roman"/>
        </w:rPr>
        <w:t>:</w:t>
      </w:r>
    </w:p>
    <w:p w14:paraId="3EE85627" w14:textId="52BD9AB1" w:rsidR="00440FB2" w:rsidRPr="003D3D69" w:rsidRDefault="00ED74F3" w:rsidP="00BC75E1">
      <w:pPr>
        <w:spacing w:before="120"/>
        <w:ind w:left="567"/>
        <w:jc w:val="both"/>
        <w:rPr>
          <w:rFonts w:ascii="Times New Roman" w:hAnsi="Times New Roman" w:cs="Times New Roman"/>
        </w:rPr>
      </w:pPr>
      <w:r w:rsidRPr="003D3D69">
        <w:rPr>
          <w:rFonts w:ascii="Times New Roman" w:hAnsi="Times New Roman" w:cs="Times New Roman"/>
          <w:b/>
          <w:bCs/>
        </w:rPr>
        <w:t>Atbalstīt</w:t>
      </w:r>
      <w:r w:rsidRPr="003D3D69">
        <w:rPr>
          <w:rFonts w:ascii="Times New Roman" w:hAnsi="Times New Roman" w:cs="Times New Roman"/>
        </w:rPr>
        <w:t xml:space="preserve"> saistošo noteikumu </w:t>
      </w:r>
      <w:r w:rsidR="001B1EAB" w:rsidRPr="003D3D69">
        <w:rPr>
          <w:rFonts w:ascii="Times New Roman" w:hAnsi="Times New Roman" w:cs="Times New Roman"/>
        </w:rPr>
        <w:t>“</w:t>
      </w:r>
      <w:r w:rsidRPr="003D3D69">
        <w:rPr>
          <w:rFonts w:ascii="Times New Roman" w:hAnsi="Times New Roman" w:cs="Times New Roman"/>
        </w:rPr>
        <w:t>Par atbalsta pasākumiem mājokļa vides pielāgošanai personām ar funkcionāliem traucējumiem Ādažu novadā</w:t>
      </w:r>
      <w:r w:rsidR="001B1EAB" w:rsidRPr="003D3D69">
        <w:rPr>
          <w:rFonts w:ascii="Times New Roman" w:hAnsi="Times New Roman" w:cs="Times New Roman"/>
        </w:rPr>
        <w:t>”</w:t>
      </w:r>
      <w:r w:rsidRPr="003D3D69">
        <w:rPr>
          <w:rFonts w:ascii="Times New Roman" w:hAnsi="Times New Roman" w:cs="Times New Roman"/>
        </w:rPr>
        <w:t xml:space="preserve"> projektu un virzīt to sabiedrības viedokļa noskaidrošanai.</w:t>
      </w:r>
    </w:p>
    <w:p w14:paraId="02D392A4" w14:textId="1F3EBABD" w:rsidR="00333C10" w:rsidRPr="003D3D69" w:rsidRDefault="00333C10" w:rsidP="00333C10">
      <w:pPr>
        <w:spacing w:before="120" w:after="120"/>
        <w:jc w:val="center"/>
        <w:rPr>
          <w:rFonts w:ascii="Times New Roman" w:hAnsi="Times New Roman" w:cs="Times New Roman"/>
        </w:rPr>
      </w:pPr>
      <w:r w:rsidRPr="003D3D69">
        <w:rPr>
          <w:rFonts w:ascii="Times New Roman" w:hAnsi="Times New Roman" w:cs="Times New Roman"/>
        </w:rPr>
        <w:t>***</w:t>
      </w:r>
    </w:p>
    <w:p w14:paraId="29A86E1D" w14:textId="51985D29" w:rsidR="005F13C2" w:rsidRPr="003D3D69" w:rsidRDefault="00C2640E" w:rsidP="00C2640E">
      <w:pPr>
        <w:spacing w:before="120"/>
        <w:jc w:val="both"/>
        <w:rPr>
          <w:rFonts w:ascii="Times New Roman" w:hAnsi="Times New Roman" w:cs="Times New Roman"/>
        </w:rPr>
      </w:pPr>
      <w:r w:rsidRPr="003D3D69">
        <w:rPr>
          <w:rFonts w:ascii="Times New Roman" w:hAnsi="Times New Roman" w:cs="Times New Roman"/>
        </w:rPr>
        <w:t>K. DĀVIDSONE aicina I.</w:t>
      </w:r>
      <w:r w:rsidR="00333C10" w:rsidRPr="003D3D69">
        <w:rPr>
          <w:rFonts w:ascii="Times New Roman" w:hAnsi="Times New Roman" w:cs="Times New Roman"/>
        </w:rPr>
        <w:t xml:space="preserve"> </w:t>
      </w:r>
      <w:r w:rsidRPr="003D3D69">
        <w:rPr>
          <w:rFonts w:ascii="Times New Roman" w:hAnsi="Times New Roman" w:cs="Times New Roman"/>
        </w:rPr>
        <w:t>Rozi izvērtēt iespējas</w:t>
      </w:r>
      <w:r w:rsidR="000658CD" w:rsidRPr="003D3D69">
        <w:rPr>
          <w:rFonts w:ascii="Times New Roman" w:hAnsi="Times New Roman" w:cs="Times New Roman"/>
        </w:rPr>
        <w:t xml:space="preserve"> palielināt</w:t>
      </w:r>
      <w:r w:rsidRPr="003D3D69">
        <w:rPr>
          <w:rFonts w:ascii="Times New Roman" w:hAnsi="Times New Roman" w:cs="Times New Roman"/>
        </w:rPr>
        <w:t xml:space="preserve"> </w:t>
      </w:r>
      <w:r w:rsidR="000658CD" w:rsidRPr="003D3D69">
        <w:rPr>
          <w:rFonts w:ascii="Times New Roman" w:hAnsi="Times New Roman" w:cs="Times New Roman"/>
        </w:rPr>
        <w:t>bērn</w:t>
      </w:r>
      <w:r w:rsidR="00333C10" w:rsidRPr="003D3D69">
        <w:rPr>
          <w:rFonts w:ascii="Times New Roman" w:hAnsi="Times New Roman" w:cs="Times New Roman"/>
        </w:rPr>
        <w:t>a</w:t>
      </w:r>
      <w:r w:rsidR="000658CD" w:rsidRPr="003D3D69">
        <w:rPr>
          <w:rFonts w:ascii="Times New Roman" w:hAnsi="Times New Roman" w:cs="Times New Roman"/>
        </w:rPr>
        <w:t xml:space="preserve"> piedzimšanas pabalsta apmēru.</w:t>
      </w:r>
    </w:p>
    <w:p w14:paraId="540A1A50" w14:textId="524EF7B0" w:rsidR="000658CD" w:rsidRPr="003D3D69" w:rsidRDefault="00716635" w:rsidP="00C2640E">
      <w:pPr>
        <w:spacing w:before="120"/>
        <w:jc w:val="both"/>
        <w:rPr>
          <w:rFonts w:ascii="Times New Roman" w:hAnsi="Times New Roman" w:cs="Times New Roman"/>
        </w:rPr>
      </w:pPr>
      <w:r w:rsidRPr="003D3D69">
        <w:rPr>
          <w:rFonts w:ascii="Times New Roman" w:hAnsi="Times New Roman" w:cs="Times New Roman"/>
        </w:rPr>
        <w:t>I. ROZE vērš uzmanību, ka pa</w:t>
      </w:r>
      <w:r w:rsidR="00142044">
        <w:rPr>
          <w:rFonts w:ascii="Times New Roman" w:hAnsi="Times New Roman" w:cs="Times New Roman"/>
        </w:rPr>
        <w:t>š</w:t>
      </w:r>
      <w:r w:rsidRPr="003D3D69">
        <w:rPr>
          <w:rFonts w:ascii="Times New Roman" w:hAnsi="Times New Roman" w:cs="Times New Roman"/>
        </w:rPr>
        <w:t xml:space="preserve">reiz bērna piedzimšanas pabalsts ir 200 </w:t>
      </w:r>
      <w:r w:rsidRPr="003D3D69">
        <w:rPr>
          <w:rFonts w:ascii="Times New Roman" w:hAnsi="Times New Roman" w:cs="Times New Roman"/>
          <w:i/>
          <w:iCs/>
        </w:rPr>
        <w:t>euro</w:t>
      </w:r>
      <w:r w:rsidR="003305A8" w:rsidRPr="003D3D69">
        <w:rPr>
          <w:rFonts w:ascii="Times New Roman" w:hAnsi="Times New Roman" w:cs="Times New Roman"/>
        </w:rPr>
        <w:t>, un</w:t>
      </w:r>
      <w:r w:rsidR="00142044">
        <w:rPr>
          <w:rFonts w:ascii="Times New Roman" w:hAnsi="Times New Roman" w:cs="Times New Roman"/>
        </w:rPr>
        <w:t>,</w:t>
      </w:r>
      <w:r w:rsidR="003305A8" w:rsidRPr="003D3D69">
        <w:rPr>
          <w:rFonts w:ascii="Times New Roman" w:hAnsi="Times New Roman" w:cs="Times New Roman"/>
        </w:rPr>
        <w:t xml:space="preserve"> palielinot pabalsta apmēru</w:t>
      </w:r>
      <w:r w:rsidR="00142044">
        <w:rPr>
          <w:rFonts w:ascii="Times New Roman" w:hAnsi="Times New Roman" w:cs="Times New Roman"/>
        </w:rPr>
        <w:t>,</w:t>
      </w:r>
      <w:r w:rsidR="003305A8" w:rsidRPr="003D3D69">
        <w:rPr>
          <w:rFonts w:ascii="Times New Roman" w:hAnsi="Times New Roman" w:cs="Times New Roman"/>
        </w:rPr>
        <w:t xml:space="preserve"> ir jāņem vērā, ka būs nepieciešami</w:t>
      </w:r>
      <w:r w:rsidR="00C809B1" w:rsidRPr="003D3D69">
        <w:rPr>
          <w:rFonts w:ascii="Times New Roman" w:hAnsi="Times New Roman" w:cs="Times New Roman"/>
        </w:rPr>
        <w:t xml:space="preserve"> arī</w:t>
      </w:r>
      <w:r w:rsidR="003305A8" w:rsidRPr="003D3D69">
        <w:rPr>
          <w:rFonts w:ascii="Times New Roman" w:hAnsi="Times New Roman" w:cs="Times New Roman"/>
        </w:rPr>
        <w:t xml:space="preserve"> papildu finanšu līdzekļi.</w:t>
      </w:r>
    </w:p>
    <w:p w14:paraId="52EDBFC6" w14:textId="65EA072C" w:rsidR="003305A8" w:rsidRPr="003D3D69" w:rsidRDefault="003305A8" w:rsidP="00C2640E">
      <w:pPr>
        <w:spacing w:before="120"/>
        <w:jc w:val="both"/>
        <w:rPr>
          <w:rFonts w:ascii="Times New Roman" w:hAnsi="Times New Roman" w:cs="Times New Roman"/>
        </w:rPr>
      </w:pPr>
      <w:r w:rsidRPr="003D3D69">
        <w:rPr>
          <w:rFonts w:ascii="Times New Roman" w:hAnsi="Times New Roman" w:cs="Times New Roman"/>
        </w:rPr>
        <w:t>G.</w:t>
      </w:r>
      <w:r w:rsidR="00333C10" w:rsidRPr="003D3D69">
        <w:rPr>
          <w:rFonts w:ascii="Times New Roman" w:hAnsi="Times New Roman" w:cs="Times New Roman"/>
        </w:rPr>
        <w:t xml:space="preserve"> </w:t>
      </w:r>
      <w:r w:rsidRPr="003D3D69">
        <w:rPr>
          <w:rFonts w:ascii="Times New Roman" w:hAnsi="Times New Roman" w:cs="Times New Roman"/>
        </w:rPr>
        <w:t xml:space="preserve">PORIETIS </w:t>
      </w:r>
      <w:r w:rsidR="00C809B1" w:rsidRPr="003D3D69">
        <w:rPr>
          <w:rFonts w:ascii="Times New Roman" w:hAnsi="Times New Roman" w:cs="Times New Roman"/>
        </w:rPr>
        <w:t>aicina</w:t>
      </w:r>
      <w:r w:rsidR="001513DD" w:rsidRPr="003D3D69">
        <w:rPr>
          <w:rFonts w:ascii="Times New Roman" w:hAnsi="Times New Roman" w:cs="Times New Roman"/>
        </w:rPr>
        <w:t xml:space="preserve"> I.</w:t>
      </w:r>
      <w:r w:rsidR="00333C10" w:rsidRPr="003D3D69">
        <w:rPr>
          <w:rFonts w:ascii="Times New Roman" w:hAnsi="Times New Roman" w:cs="Times New Roman"/>
        </w:rPr>
        <w:t xml:space="preserve"> </w:t>
      </w:r>
      <w:r w:rsidR="001513DD" w:rsidRPr="003D3D69">
        <w:rPr>
          <w:rFonts w:ascii="Times New Roman" w:hAnsi="Times New Roman" w:cs="Times New Roman"/>
        </w:rPr>
        <w:t>Rozi sagatavot ziņojumu par bērna piedzimšanas pabalsta palielināšanas iespējām un virzīt to izskatīšanai Finanšu komitejas šā gada 19. marta sēdē.</w:t>
      </w:r>
    </w:p>
    <w:p w14:paraId="3296BB6A" w14:textId="22720899" w:rsidR="00333C10" w:rsidRPr="003D3D69" w:rsidRDefault="00333C10" w:rsidP="00333C10">
      <w:pPr>
        <w:spacing w:before="120" w:after="120"/>
        <w:jc w:val="center"/>
        <w:rPr>
          <w:rFonts w:ascii="Times New Roman" w:hAnsi="Times New Roman" w:cs="Times New Roman"/>
        </w:rPr>
      </w:pPr>
      <w:r w:rsidRPr="003D3D69">
        <w:rPr>
          <w:rFonts w:ascii="Times New Roman" w:hAnsi="Times New Roman" w:cs="Times New Roman"/>
        </w:rPr>
        <w:t>***</w:t>
      </w:r>
    </w:p>
    <w:p w14:paraId="2217A0D7" w14:textId="77777777" w:rsidR="00440FB2" w:rsidRPr="003D3D69" w:rsidRDefault="00ED74F3" w:rsidP="00C73E2B">
      <w:pPr>
        <w:jc w:val="center"/>
        <w:rPr>
          <w:rFonts w:ascii="Times New Roman" w:hAnsi="Times New Roman" w:cs="Times New Roman"/>
          <w:b/>
        </w:rPr>
      </w:pPr>
      <w:r w:rsidRPr="003D3D69">
        <w:rPr>
          <w:rFonts w:ascii="Times New Roman" w:hAnsi="Times New Roman" w:cs="Times New Roman"/>
          <w:b/>
        </w:rPr>
        <w:t>14. Par nomas maksas atlaidi biedrībai “Carnikavas invalīdu biedrība”</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A15876" w:rsidRPr="003D3D69" w14:paraId="3C7E93BB" w14:textId="77777777" w:rsidTr="00F65FDC">
        <w:tc>
          <w:tcPr>
            <w:tcW w:w="9288" w:type="dxa"/>
            <w:tcBorders>
              <w:top w:val="single" w:sz="4" w:space="0" w:color="auto"/>
              <w:left w:val="nil"/>
              <w:bottom w:val="nil"/>
              <w:right w:val="nil"/>
            </w:tcBorders>
            <w:shd w:val="clear" w:color="auto" w:fill="auto"/>
          </w:tcPr>
          <w:p w14:paraId="7F821578" w14:textId="77777777" w:rsidR="00440FB2" w:rsidRPr="003D3D69" w:rsidRDefault="00ED74F3" w:rsidP="00F65FDC">
            <w:pPr>
              <w:jc w:val="center"/>
              <w:rPr>
                <w:rFonts w:ascii="Times New Roman" w:hAnsi="Times New Roman" w:cs="Times New Roman"/>
              </w:rPr>
            </w:pPr>
            <w:r w:rsidRPr="003D3D69">
              <w:rPr>
                <w:rFonts w:ascii="Times New Roman" w:hAnsi="Times New Roman" w:cs="Times New Roman"/>
              </w:rPr>
              <w:t>(Ilona Gotharde)</w:t>
            </w:r>
          </w:p>
        </w:tc>
      </w:tr>
    </w:tbl>
    <w:p w14:paraId="27F1F805" w14:textId="5834E856" w:rsidR="00A15876" w:rsidRPr="003D3D69" w:rsidRDefault="00ED74F3" w:rsidP="00BC75E1">
      <w:pPr>
        <w:spacing w:before="120"/>
        <w:jc w:val="both"/>
        <w:rPr>
          <w:rFonts w:ascii="Times New Roman" w:hAnsi="Times New Roman" w:cs="Times New Roman"/>
          <w:szCs w:val="26"/>
        </w:rPr>
      </w:pPr>
      <w:r w:rsidRPr="003D3D69">
        <w:rPr>
          <w:rFonts w:ascii="Times New Roman" w:hAnsi="Times New Roman" w:cs="Times New Roman"/>
        </w:rPr>
        <w:t>Ziņo par biedrības “Carnikavas invalīdu biedrība” (adrese: Stacijas iela 5, Carnikava, Carnikavas pagasts, Ādažu novads, LV-2163) šā gada 24. februāra iesniegumu (reģ. Nr. ĀNP/1-11-1/25/1249) ar lūgumu piemērot 75 % atlaidi telpu nomai, pamatojoties uz to, ka biedrība sniedz pakalpojumu senioriem veselības veicināšanai.</w:t>
      </w:r>
      <w:r w:rsidR="0022314B" w:rsidRPr="003D3D69">
        <w:rPr>
          <w:rFonts w:ascii="Times New Roman" w:hAnsi="Times New Roman" w:cs="Times New Roman"/>
        </w:rPr>
        <w:t xml:space="preserve"> </w:t>
      </w:r>
      <w:r w:rsidRPr="003D3D69">
        <w:rPr>
          <w:rFonts w:ascii="Times New Roman" w:hAnsi="Times New Roman" w:cs="Times New Roman"/>
        </w:rPr>
        <w:t xml:space="preserve">Atbilstoši </w:t>
      </w:r>
      <w:r w:rsidR="0022314B" w:rsidRPr="003D3D69">
        <w:rPr>
          <w:rFonts w:ascii="Times New Roman" w:hAnsi="Times New Roman" w:cs="Times New Roman"/>
        </w:rPr>
        <w:t>šā gada 4. februāra</w:t>
      </w:r>
      <w:r w:rsidRPr="003D3D69">
        <w:rPr>
          <w:rFonts w:ascii="Times New Roman" w:hAnsi="Times New Roman" w:cs="Times New Roman"/>
        </w:rPr>
        <w:t xml:space="preserve"> telpu nomas līgumam Nr. JUR 2025-02/70, biedrība nomā telpas </w:t>
      </w:r>
      <w:r w:rsidR="00142044" w:rsidRPr="003D3D69">
        <w:rPr>
          <w:rFonts w:ascii="Times New Roman" w:hAnsi="Times New Roman" w:cs="Times New Roman"/>
        </w:rPr>
        <w:t xml:space="preserve">Carnikavas </w:t>
      </w:r>
      <w:r w:rsidRPr="003D3D69">
        <w:rPr>
          <w:rFonts w:ascii="Times New Roman" w:hAnsi="Times New Roman" w:cs="Times New Roman"/>
        </w:rPr>
        <w:t>Tautas namā “Ozolaine” (Lielā zāle) vingrošanas nodarbību organizēšanai senioriem, no</w:t>
      </w:r>
      <w:r w:rsidR="00725133" w:rsidRPr="003D3D69">
        <w:rPr>
          <w:rFonts w:ascii="Times New Roman" w:hAnsi="Times New Roman" w:cs="Times New Roman"/>
        </w:rPr>
        <w:t xml:space="preserve"> šā gada 5. februāra</w:t>
      </w:r>
      <w:r w:rsidRPr="003D3D69">
        <w:rPr>
          <w:rFonts w:ascii="Times New Roman" w:hAnsi="Times New Roman" w:cs="Times New Roman"/>
        </w:rPr>
        <w:t xml:space="preserve">. Pasākums uzskatāms par sportiska un veselīga dzīvesveida veicinošu, jo vingrošanas nodarbības apmeklē pensionāri, lai nostiprinātu savu veselību, kļūtu vingrāki, lokanāki, sabiedriskāki un priecīgāki. </w:t>
      </w:r>
    </w:p>
    <w:p w14:paraId="08C496D6" w14:textId="529D40E4" w:rsidR="00A15876" w:rsidRPr="003D3D69" w:rsidRDefault="00ED74F3" w:rsidP="00BC75E1">
      <w:pPr>
        <w:spacing w:before="120"/>
        <w:jc w:val="both"/>
        <w:rPr>
          <w:rFonts w:ascii="Times New Roman" w:hAnsi="Times New Roman" w:cs="Times New Roman"/>
        </w:rPr>
      </w:pPr>
      <w:r w:rsidRPr="003D3D69">
        <w:rPr>
          <w:rFonts w:ascii="Times New Roman" w:hAnsi="Times New Roman" w:cs="Times New Roman"/>
        </w:rPr>
        <w:t xml:space="preserve">Atbilstoši pašvaldības domes 2022. gada 23. februāra lēmumam Nr. 54 “Par nomas maksas noteikšanu Ādažu novada kultūras centra telpu nomu un pakalpojumu maksām”” (turpmāk – </w:t>
      </w:r>
      <w:r w:rsidR="00725133" w:rsidRPr="003D3D69">
        <w:rPr>
          <w:rFonts w:ascii="Times New Roman" w:hAnsi="Times New Roman" w:cs="Times New Roman"/>
        </w:rPr>
        <w:t>l</w:t>
      </w:r>
      <w:r w:rsidRPr="003D3D69">
        <w:rPr>
          <w:rFonts w:ascii="Times New Roman" w:hAnsi="Times New Roman" w:cs="Times New Roman"/>
        </w:rPr>
        <w:t xml:space="preserve">ēmums), ja Ādažu novada kultūras centra un tā struktūrvienību telpas iznomā sociālās aizsardzības, kultūras, izglītības, zinātnes, sporta vai veselības aprūpes funkciju nodrošināšanai, kā arī biedrībām un nodibinājumiem, kuru darbība sniedz nozīmīgu labumu sabiedrībai vai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mazaizsargāto personu </w:t>
      </w:r>
      <w:r w:rsidRPr="003D3D69">
        <w:rPr>
          <w:rFonts w:ascii="Times New Roman" w:hAnsi="Times New Roman" w:cs="Times New Roman"/>
        </w:rPr>
        <w:lastRenderedPageBreak/>
        <w:t>grupu sociālās labklājības celšanai, nomas maksai var piemērot atlaidi līdz 75 %, pamatojoties uz Izglītības, kultūras, sporta un sociālās komitejas atzinumu.</w:t>
      </w:r>
    </w:p>
    <w:p w14:paraId="78DB3A00" w14:textId="021321CC" w:rsidR="00A15876" w:rsidRPr="003D3D69" w:rsidRDefault="00ED74F3" w:rsidP="00BC75E1">
      <w:pPr>
        <w:spacing w:before="120"/>
        <w:jc w:val="both"/>
        <w:rPr>
          <w:rFonts w:ascii="Times New Roman" w:hAnsi="Times New Roman" w:cs="Times New Roman"/>
        </w:rPr>
      </w:pPr>
      <w:r w:rsidRPr="003D3D69">
        <w:rPr>
          <w:rFonts w:ascii="Times New Roman" w:hAnsi="Times New Roman" w:cs="Times New Roman"/>
        </w:rPr>
        <w:t xml:space="preserve">Atbilstoši </w:t>
      </w:r>
      <w:r w:rsidR="00725133" w:rsidRPr="003D3D69">
        <w:rPr>
          <w:rFonts w:ascii="Times New Roman" w:hAnsi="Times New Roman" w:cs="Times New Roman"/>
        </w:rPr>
        <w:t>l</w:t>
      </w:r>
      <w:r w:rsidRPr="003D3D69">
        <w:rPr>
          <w:rFonts w:ascii="Times New Roman" w:hAnsi="Times New Roman" w:cs="Times New Roman"/>
        </w:rPr>
        <w:t xml:space="preserve">ēmuma 3. punktam nomas maksa par </w:t>
      </w:r>
      <w:r w:rsidR="00725133" w:rsidRPr="003D3D69">
        <w:rPr>
          <w:rFonts w:ascii="Times New Roman" w:hAnsi="Times New Roman" w:cs="Times New Roman"/>
        </w:rPr>
        <w:t>vienu</w:t>
      </w:r>
      <w:r w:rsidRPr="003D3D69">
        <w:rPr>
          <w:rFonts w:ascii="Times New Roman" w:hAnsi="Times New Roman" w:cs="Times New Roman"/>
        </w:rPr>
        <w:t xml:space="preserve"> stundu Carnikavas Tautas nama “Ozolaine” Lielajai zālei ir 16 </w:t>
      </w:r>
      <w:r w:rsidR="00725133" w:rsidRPr="003D3D69">
        <w:rPr>
          <w:rFonts w:ascii="Times New Roman" w:hAnsi="Times New Roman" w:cs="Times New Roman"/>
          <w:i/>
          <w:iCs/>
        </w:rPr>
        <w:t>euro</w:t>
      </w:r>
      <w:r w:rsidRPr="003D3D69">
        <w:rPr>
          <w:rFonts w:ascii="Times New Roman" w:hAnsi="Times New Roman" w:cs="Times New Roman"/>
        </w:rPr>
        <w:t xml:space="preserve">, bez PVN. Nomas maksa biedrībai piemērojama no </w:t>
      </w:r>
      <w:r w:rsidR="00725133" w:rsidRPr="003D3D69">
        <w:rPr>
          <w:rFonts w:ascii="Times New Roman" w:hAnsi="Times New Roman" w:cs="Times New Roman"/>
        </w:rPr>
        <w:t>šā</w:t>
      </w:r>
      <w:r w:rsidRPr="003D3D69">
        <w:rPr>
          <w:rFonts w:ascii="Times New Roman" w:hAnsi="Times New Roman" w:cs="Times New Roman"/>
        </w:rPr>
        <w:t xml:space="preserve"> gada 5. februāra – no dienas, kad biedrība faktiski uzsāka telpu izmantošanu senioru vingrošanas nodarbību organizēšanai. Nomas līguma termiņš ir </w:t>
      </w:r>
      <w:r w:rsidR="00725133" w:rsidRPr="003D3D69">
        <w:rPr>
          <w:rFonts w:ascii="Times New Roman" w:hAnsi="Times New Roman" w:cs="Times New Roman"/>
        </w:rPr>
        <w:t>šā</w:t>
      </w:r>
      <w:r w:rsidRPr="003D3D69">
        <w:rPr>
          <w:rFonts w:ascii="Times New Roman" w:hAnsi="Times New Roman" w:cs="Times New Roman"/>
        </w:rPr>
        <w:t xml:space="preserve"> gada 31. marts.</w:t>
      </w:r>
    </w:p>
    <w:p w14:paraId="0D4CFCED" w14:textId="77777777" w:rsidR="00A15876" w:rsidRPr="003D3D69" w:rsidRDefault="00ED74F3" w:rsidP="00BC75E1">
      <w:pPr>
        <w:spacing w:before="120"/>
        <w:jc w:val="both"/>
        <w:rPr>
          <w:rFonts w:ascii="Times New Roman" w:hAnsi="Times New Roman" w:cs="Times New Roman"/>
        </w:rPr>
      </w:pPr>
      <w:r w:rsidRPr="003D3D69">
        <w:rPr>
          <w:rFonts w:ascii="Times New Roman" w:hAnsi="Times New Roman" w:cs="Times New Roman"/>
        </w:rPr>
        <w:t xml:space="preserve">Saskaņā ar SIA “Lursoft” pieejamo informāciju biedrības darbības mērķis ir mazināt invalīdu un pensionāru sociālo izolētību, motivēt tos darboties, attīstīt savas prasmes, aicināt līdzdarboties citus pagasta iedzīvotājus un parādīt sabiedrībai, ka ir līdzvērtīgi sabiedrības locekļi. </w:t>
      </w:r>
    </w:p>
    <w:p w14:paraId="5D8FCB5D" w14:textId="7A71095F" w:rsidR="00A15876" w:rsidRPr="003D3D69" w:rsidRDefault="00ED74F3" w:rsidP="00BC75E1">
      <w:pPr>
        <w:spacing w:before="120"/>
        <w:jc w:val="both"/>
        <w:rPr>
          <w:rFonts w:ascii="Times New Roman" w:hAnsi="Times New Roman" w:cs="Times New Roman"/>
        </w:rPr>
      </w:pPr>
      <w:r w:rsidRPr="003D3D69">
        <w:rPr>
          <w:rFonts w:ascii="Times New Roman" w:hAnsi="Times New Roman" w:cs="Times New Roman"/>
        </w:rPr>
        <w:t xml:space="preserve">Saskaņā ar Komercdarbības atbalsta kontroles likuma 5. pantu biedrībai piemērojamais atvieglojums nav kvalificējams kā komercdarbības atbalsts, jo neiestājās visas minētajā pantā noteiktās pazīmes. Daļējs nomas maksas atbrīvojums attiecās uz visām privātpersonām, kuras attiecīgās telpas iznomā sociālās aizsardzības, kultūras, izglītības, zinātnes, sporta vai veselības aprūpes funkciju nodrošināšanai neatkarīgi no tās lieluma vai atrašanās vietas, ja tās atbilst </w:t>
      </w:r>
      <w:r w:rsidR="000C5F20" w:rsidRPr="003D3D69">
        <w:rPr>
          <w:rFonts w:ascii="Times New Roman" w:hAnsi="Times New Roman" w:cs="Times New Roman"/>
        </w:rPr>
        <w:t>l</w:t>
      </w:r>
      <w:r w:rsidRPr="003D3D69">
        <w:rPr>
          <w:rFonts w:ascii="Times New Roman" w:hAnsi="Times New Roman" w:cs="Times New Roman"/>
        </w:rPr>
        <w:t>ēmuma 7. punktam. Piemērojamais nomas maksas atvieglojums neietekmē tirdzniecību un nekropļo konkurenci Eiropas Savienības iekšējā tirgū, jo biedrība veic saimniecisko darbību tikai savu mērķu sasniegšanai un darbības nodrošināšanai, kā arī tā sniegto pakalpojumu izmanto vietējie pensionāri.</w:t>
      </w:r>
    </w:p>
    <w:p w14:paraId="1EFB7ACE" w14:textId="4C284E51" w:rsidR="00BC75E1" w:rsidRPr="003D3D69" w:rsidRDefault="00ED74F3" w:rsidP="00BC75E1">
      <w:pPr>
        <w:spacing w:before="120"/>
        <w:jc w:val="both"/>
        <w:rPr>
          <w:rFonts w:ascii="Times New Roman" w:hAnsi="Times New Roman" w:cs="Times New Roman"/>
        </w:rPr>
      </w:pPr>
      <w:r w:rsidRPr="003D3D69">
        <w:rPr>
          <w:rFonts w:ascii="Times New Roman" w:hAnsi="Times New Roman" w:cs="Times New Roman"/>
        </w:rPr>
        <w:t>Pamatojoties uz</w:t>
      </w:r>
      <w:r w:rsidR="00725133" w:rsidRPr="003D3D69">
        <w:rPr>
          <w:rFonts w:ascii="Times New Roman" w:hAnsi="Times New Roman" w:cs="Times New Roman"/>
        </w:rPr>
        <w:t xml:space="preserve"> pašvaldības</w:t>
      </w:r>
      <w:r w:rsidRPr="003D3D69">
        <w:rPr>
          <w:rFonts w:ascii="Times New Roman" w:hAnsi="Times New Roman" w:cs="Times New Roman"/>
        </w:rPr>
        <w:t xml:space="preserve"> domes</w:t>
      </w:r>
      <w:r w:rsidR="00725133" w:rsidRPr="003D3D69">
        <w:rPr>
          <w:rFonts w:ascii="Times New Roman" w:hAnsi="Times New Roman" w:cs="Times New Roman"/>
        </w:rPr>
        <w:t xml:space="preserve"> 2022. gada 23. marta</w:t>
      </w:r>
      <w:r w:rsidRPr="003D3D69">
        <w:rPr>
          <w:rFonts w:ascii="Times New Roman" w:hAnsi="Times New Roman" w:cs="Times New Roman"/>
        </w:rPr>
        <w:t xml:space="preserve"> lēmumu Nr. 54 “Par nomas maksas noteikšanu Ādažu novada kultūras centra telpu nomu un pakalpojumu maksām”,</w:t>
      </w:r>
      <w:r w:rsidR="00991A95" w:rsidRPr="003D3D69">
        <w:rPr>
          <w:rFonts w:ascii="Times New Roman" w:hAnsi="Times New Roman" w:cs="Times New Roman"/>
        </w:rPr>
        <w:t xml:space="preserve"> a</w:t>
      </w:r>
      <w:r w:rsidR="00BC75E1" w:rsidRPr="003D3D69">
        <w:rPr>
          <w:rFonts w:ascii="Times New Roman" w:hAnsi="Times New Roman" w:cs="Times New Roman"/>
        </w:rPr>
        <w:t xml:space="preserve">tklāti balsojot, ar 9 balsīm “Par”, “Pret” – nav, “Atturas” – nav, </w:t>
      </w:r>
      <w:r w:rsidR="00BC75E1" w:rsidRPr="003D3D69">
        <w:rPr>
          <w:rFonts w:ascii="Times New Roman" w:hAnsi="Times New Roman" w:cs="Times New Roman"/>
          <w:b/>
        </w:rPr>
        <w:t>KOMITEJA NOLEMJ</w:t>
      </w:r>
      <w:r w:rsidR="00BC75E1" w:rsidRPr="003D3D69">
        <w:rPr>
          <w:rFonts w:ascii="Times New Roman" w:hAnsi="Times New Roman" w:cs="Times New Roman"/>
        </w:rPr>
        <w:t>:</w:t>
      </w:r>
    </w:p>
    <w:p w14:paraId="67F07AA2" w14:textId="26C244E3" w:rsidR="00440FB2" w:rsidRPr="003D3D69" w:rsidRDefault="00ED74F3" w:rsidP="00BC75E1">
      <w:pPr>
        <w:spacing w:before="120"/>
        <w:ind w:left="567"/>
        <w:jc w:val="both"/>
        <w:rPr>
          <w:rFonts w:ascii="Times New Roman" w:hAnsi="Times New Roman" w:cs="Times New Roman"/>
        </w:rPr>
      </w:pPr>
      <w:r w:rsidRPr="003D3D69">
        <w:rPr>
          <w:rFonts w:ascii="Times New Roman" w:hAnsi="Times New Roman" w:cs="Times New Roman"/>
          <w:b/>
          <w:bCs/>
        </w:rPr>
        <w:t>Piemērot</w:t>
      </w:r>
      <w:r w:rsidRPr="003D3D69">
        <w:rPr>
          <w:rFonts w:ascii="Times New Roman" w:hAnsi="Times New Roman" w:cs="Times New Roman"/>
        </w:rPr>
        <w:t xml:space="preserve"> biedrībai “Carnikavas invalīdu biedrība” (adrese: Stacijas iela 5, Carnikava, Carnikavas pagasts, Ādažu novads, LV-2163) 75 % atlaidi Carnikavas Tautas nama “Ozolaine” Lielās zāles nomai, nosakot nomas līguma darbības laikā nomas maksu par 1 stundu 4 </w:t>
      </w:r>
      <w:r w:rsidRPr="003D3D69">
        <w:rPr>
          <w:rFonts w:ascii="Times New Roman" w:hAnsi="Times New Roman" w:cs="Times New Roman"/>
          <w:i/>
          <w:iCs/>
        </w:rPr>
        <w:t>euro</w:t>
      </w:r>
      <w:r w:rsidRPr="003D3D69">
        <w:rPr>
          <w:rFonts w:ascii="Times New Roman" w:hAnsi="Times New Roman" w:cs="Times New Roman"/>
        </w:rPr>
        <w:t xml:space="preserve"> bez PVN, sākot ar </w:t>
      </w:r>
      <w:r w:rsidR="00991A95" w:rsidRPr="003D3D69">
        <w:rPr>
          <w:rFonts w:ascii="Times New Roman" w:hAnsi="Times New Roman" w:cs="Times New Roman"/>
        </w:rPr>
        <w:t>šā</w:t>
      </w:r>
      <w:r w:rsidRPr="003D3D69">
        <w:rPr>
          <w:rFonts w:ascii="Times New Roman" w:hAnsi="Times New Roman" w:cs="Times New Roman"/>
        </w:rPr>
        <w:t xml:space="preserve"> gada 5. februāri.</w:t>
      </w:r>
    </w:p>
    <w:p w14:paraId="0918A74A" w14:textId="77777777" w:rsidR="00096B3F" w:rsidRPr="003D3D69" w:rsidRDefault="00096B3F" w:rsidP="00096B3F">
      <w:pPr>
        <w:spacing w:before="120" w:after="120"/>
        <w:jc w:val="center"/>
        <w:rPr>
          <w:rFonts w:ascii="Times New Roman" w:hAnsi="Times New Roman" w:cs="Times New Roman"/>
        </w:rPr>
      </w:pPr>
      <w:r w:rsidRPr="003D3D69">
        <w:rPr>
          <w:rFonts w:ascii="Times New Roman" w:hAnsi="Times New Roman" w:cs="Times New Roman"/>
        </w:rPr>
        <w:t>***</w:t>
      </w:r>
    </w:p>
    <w:p w14:paraId="5C5B7D1D" w14:textId="3A80F946" w:rsidR="000E3C02" w:rsidRPr="003D3D69" w:rsidRDefault="000E3C02" w:rsidP="00096B3F">
      <w:pPr>
        <w:spacing w:before="120"/>
        <w:jc w:val="both"/>
        <w:rPr>
          <w:rFonts w:ascii="Times New Roman" w:hAnsi="Times New Roman" w:cs="Times New Roman"/>
        </w:rPr>
      </w:pPr>
      <w:r w:rsidRPr="003D3D69">
        <w:rPr>
          <w:rFonts w:ascii="Times New Roman" w:hAnsi="Times New Roman" w:cs="Times New Roman"/>
        </w:rPr>
        <w:t>S. BRAKOVSKA informē, ka pie viņas ir vērsušie</w:t>
      </w:r>
      <w:r w:rsidR="00C7054F" w:rsidRPr="003D3D69">
        <w:rPr>
          <w:rFonts w:ascii="Times New Roman" w:hAnsi="Times New Roman" w:cs="Times New Roman"/>
        </w:rPr>
        <w:t>s</w:t>
      </w:r>
      <w:r w:rsidRPr="003D3D69">
        <w:rPr>
          <w:rFonts w:ascii="Times New Roman" w:hAnsi="Times New Roman" w:cs="Times New Roman"/>
        </w:rPr>
        <w:t xml:space="preserve"> Carnikavas senioru biedrības pārstāvji ar lūgumu atļaut viņiem izmantot telpas Stacijas ielā 5, Carnikavā, ņemot vērā, ka viņiem ir grūti nokļūt Gar</w:t>
      </w:r>
      <w:r w:rsidR="00CD0AA6">
        <w:rPr>
          <w:rFonts w:ascii="Times New Roman" w:hAnsi="Times New Roman" w:cs="Times New Roman"/>
        </w:rPr>
        <w:t>aj</w:t>
      </w:r>
      <w:r w:rsidRPr="003D3D69">
        <w:rPr>
          <w:rFonts w:ascii="Times New Roman" w:hAnsi="Times New Roman" w:cs="Times New Roman"/>
        </w:rPr>
        <w:t>ā iel</w:t>
      </w:r>
      <w:r w:rsidR="00CD0AA6">
        <w:rPr>
          <w:rFonts w:ascii="Times New Roman" w:hAnsi="Times New Roman" w:cs="Times New Roman"/>
        </w:rPr>
        <w:t>ā</w:t>
      </w:r>
      <w:r w:rsidRPr="003D3D69">
        <w:rPr>
          <w:rFonts w:ascii="Times New Roman" w:hAnsi="Times New Roman" w:cs="Times New Roman"/>
        </w:rPr>
        <w:t xml:space="preserve"> 20, Carnikavā.</w:t>
      </w:r>
    </w:p>
    <w:p w14:paraId="5504993C" w14:textId="4267B1EA" w:rsidR="000E3C02" w:rsidRPr="003D3D69" w:rsidRDefault="00F2610C" w:rsidP="00096B3F">
      <w:pPr>
        <w:spacing w:before="120"/>
        <w:jc w:val="both"/>
        <w:rPr>
          <w:rFonts w:ascii="Times New Roman" w:hAnsi="Times New Roman" w:cs="Times New Roman"/>
        </w:rPr>
      </w:pPr>
      <w:r w:rsidRPr="003D3D69">
        <w:rPr>
          <w:rFonts w:ascii="Times New Roman" w:hAnsi="Times New Roman" w:cs="Times New Roman"/>
        </w:rPr>
        <w:t xml:space="preserve">K. DĀVIDSONE aicina G. Kozlovsku iesaistīties jautājuma risināšanā un </w:t>
      </w:r>
      <w:r w:rsidR="00EA6E18" w:rsidRPr="003D3D69">
        <w:rPr>
          <w:rFonts w:ascii="Times New Roman" w:hAnsi="Times New Roman" w:cs="Times New Roman"/>
        </w:rPr>
        <w:t>sadarbībā ar Carnikavas senioru biedrības pārstāvjiem izvērtēt iespējas telpu izmantošanai.</w:t>
      </w:r>
    </w:p>
    <w:p w14:paraId="467CE6FA" w14:textId="77777777" w:rsidR="00096B3F" w:rsidRPr="003D3D69" w:rsidRDefault="00096B3F" w:rsidP="00096B3F">
      <w:pPr>
        <w:spacing w:before="120" w:after="120"/>
        <w:jc w:val="center"/>
        <w:rPr>
          <w:rFonts w:ascii="Times New Roman" w:hAnsi="Times New Roman" w:cs="Times New Roman"/>
        </w:rPr>
      </w:pPr>
      <w:r w:rsidRPr="003D3D69">
        <w:rPr>
          <w:rFonts w:ascii="Times New Roman" w:hAnsi="Times New Roman" w:cs="Times New Roman"/>
        </w:rPr>
        <w:t>***</w:t>
      </w:r>
    </w:p>
    <w:p w14:paraId="697CB724" w14:textId="24155BDD" w:rsidR="00BC75E1" w:rsidRPr="003D3D69" w:rsidRDefault="00ED74F3" w:rsidP="00193658">
      <w:pPr>
        <w:spacing w:before="120"/>
        <w:jc w:val="center"/>
        <w:rPr>
          <w:rFonts w:ascii="Times New Roman" w:hAnsi="Times New Roman" w:cs="Times New Roman"/>
          <w:b/>
          <w:color w:val="FF0000"/>
        </w:rPr>
      </w:pPr>
      <w:r w:rsidRPr="003D3D69">
        <w:rPr>
          <w:rFonts w:ascii="Times New Roman" w:hAnsi="Times New Roman" w:cs="Times New Roman"/>
          <w:b/>
          <w:color w:val="FF0000"/>
        </w:rPr>
        <w:t xml:space="preserve">-SLĒGTĀ DAĻA- </w:t>
      </w:r>
    </w:p>
    <w:p w14:paraId="3D94ACD6" w14:textId="59BF29BB" w:rsidR="00440FB2" w:rsidRPr="003D3D69" w:rsidRDefault="00BC75E1" w:rsidP="00BC75E1">
      <w:pPr>
        <w:spacing w:before="120"/>
        <w:jc w:val="center"/>
        <w:rPr>
          <w:rFonts w:ascii="Times New Roman" w:hAnsi="Times New Roman" w:cs="Times New Roman"/>
          <w:b/>
        </w:rPr>
      </w:pPr>
      <w:r w:rsidRPr="003D3D69">
        <w:rPr>
          <w:rFonts w:ascii="Times New Roman" w:hAnsi="Times New Roman" w:cs="Times New Roman"/>
          <w:b/>
        </w:rPr>
        <w:t xml:space="preserve">15. </w:t>
      </w:r>
      <w:r w:rsidR="00ED74F3" w:rsidRPr="003D3D69">
        <w:rPr>
          <w:rFonts w:ascii="Times New Roman" w:hAnsi="Times New Roman" w:cs="Times New Roman"/>
          <w:b/>
        </w:rPr>
        <w:t>Par dzīvojamās telpas īres līguma pagarināšanu “Kadaga 8”-16</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A15876" w:rsidRPr="003D3D69" w14:paraId="1660ED0E" w14:textId="77777777" w:rsidTr="006633DA">
        <w:tc>
          <w:tcPr>
            <w:tcW w:w="9071" w:type="dxa"/>
            <w:tcBorders>
              <w:top w:val="single" w:sz="4" w:space="0" w:color="auto"/>
              <w:left w:val="nil"/>
              <w:bottom w:val="nil"/>
              <w:right w:val="nil"/>
            </w:tcBorders>
            <w:shd w:val="clear" w:color="auto" w:fill="auto"/>
          </w:tcPr>
          <w:p w14:paraId="0BB769C2" w14:textId="77777777" w:rsidR="00440FB2" w:rsidRPr="003D3D69" w:rsidRDefault="00ED74F3" w:rsidP="00F65FDC">
            <w:pPr>
              <w:jc w:val="center"/>
              <w:rPr>
                <w:rFonts w:ascii="Times New Roman" w:hAnsi="Times New Roman" w:cs="Times New Roman"/>
              </w:rPr>
            </w:pPr>
            <w:r w:rsidRPr="003D3D69">
              <w:rPr>
                <w:rFonts w:ascii="Times New Roman" w:hAnsi="Times New Roman" w:cs="Times New Roman"/>
              </w:rPr>
              <w:t>(Rita Rossoha-Sadoviča)</w:t>
            </w:r>
          </w:p>
        </w:tc>
      </w:tr>
    </w:tbl>
    <w:p w14:paraId="059BA410" w14:textId="77777777" w:rsidR="006633DA" w:rsidRPr="006633DA" w:rsidRDefault="006633DA" w:rsidP="006633DA">
      <w:pPr>
        <w:spacing w:before="120"/>
        <w:rPr>
          <w:rFonts w:ascii="Times New Roman" w:hAnsi="Times New Roman" w:cs="Times New Roman"/>
          <w:b/>
        </w:rPr>
      </w:pPr>
      <w:r w:rsidRPr="006633DA">
        <w:rPr>
          <w:rFonts w:ascii="Times New Roman" w:hAnsi="Times New Roman" w:cs="Times New Roman"/>
          <w:i/>
          <w:iCs/>
          <w:color w:val="FF0000"/>
        </w:rPr>
        <w:t>Satur konfidenciālu informāciju.</w:t>
      </w:r>
      <w:r w:rsidRPr="006633DA">
        <w:rPr>
          <w:rFonts w:ascii="Times New Roman" w:hAnsi="Times New Roman" w:cs="Times New Roman"/>
          <w:b/>
        </w:rPr>
        <w:t xml:space="preserve">  </w:t>
      </w:r>
    </w:p>
    <w:p w14:paraId="4A621329" w14:textId="539E93DF" w:rsidR="00440FB2" w:rsidRPr="003D3D69" w:rsidRDefault="00ED74F3" w:rsidP="00BC75E1">
      <w:pPr>
        <w:spacing w:before="120"/>
        <w:jc w:val="center"/>
        <w:rPr>
          <w:rFonts w:ascii="Times New Roman" w:hAnsi="Times New Roman" w:cs="Times New Roman"/>
          <w:b/>
        </w:rPr>
      </w:pPr>
      <w:r w:rsidRPr="003D3D69">
        <w:rPr>
          <w:rFonts w:ascii="Times New Roman" w:hAnsi="Times New Roman" w:cs="Times New Roman"/>
          <w:b/>
        </w:rPr>
        <w:t>16. Par īres līguma pārslēgšanu dzīvoklim “Kadaga 11” dz.63</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A15876" w:rsidRPr="003D3D69" w14:paraId="3D19227F" w14:textId="77777777" w:rsidTr="00E505E7">
        <w:tc>
          <w:tcPr>
            <w:tcW w:w="9071" w:type="dxa"/>
            <w:tcBorders>
              <w:top w:val="single" w:sz="4" w:space="0" w:color="auto"/>
              <w:left w:val="nil"/>
              <w:bottom w:val="nil"/>
              <w:right w:val="nil"/>
            </w:tcBorders>
            <w:shd w:val="clear" w:color="auto" w:fill="auto"/>
          </w:tcPr>
          <w:p w14:paraId="2F85DA6C" w14:textId="77777777" w:rsidR="00440FB2" w:rsidRPr="003D3D69" w:rsidRDefault="00ED74F3" w:rsidP="00F65FDC">
            <w:pPr>
              <w:jc w:val="center"/>
              <w:rPr>
                <w:rFonts w:ascii="Times New Roman" w:hAnsi="Times New Roman" w:cs="Times New Roman"/>
              </w:rPr>
            </w:pPr>
            <w:r w:rsidRPr="003D3D69">
              <w:rPr>
                <w:rFonts w:ascii="Times New Roman" w:hAnsi="Times New Roman" w:cs="Times New Roman"/>
              </w:rPr>
              <w:t>(Everita Kāpa)</w:t>
            </w:r>
          </w:p>
        </w:tc>
      </w:tr>
    </w:tbl>
    <w:p w14:paraId="7E560C09" w14:textId="487B7A6A" w:rsidR="006633DA" w:rsidRDefault="006633DA" w:rsidP="006633DA">
      <w:pPr>
        <w:spacing w:before="120"/>
        <w:rPr>
          <w:rFonts w:ascii="Times New Roman" w:hAnsi="Times New Roman" w:cs="Times New Roman"/>
          <w:b/>
        </w:rPr>
      </w:pPr>
      <w:r w:rsidRPr="006633DA">
        <w:rPr>
          <w:rFonts w:ascii="Times New Roman" w:hAnsi="Times New Roman" w:cs="Times New Roman"/>
          <w:i/>
          <w:iCs/>
          <w:color w:val="FF0000"/>
        </w:rPr>
        <w:t>Satur konfidenciālu informāciju</w:t>
      </w:r>
      <w:r>
        <w:rPr>
          <w:rFonts w:ascii="Times New Roman" w:hAnsi="Times New Roman" w:cs="Times New Roman"/>
          <w:i/>
          <w:iCs/>
          <w:color w:val="FF0000"/>
        </w:rPr>
        <w:t>.</w:t>
      </w:r>
      <w:r w:rsidRPr="003D3D69">
        <w:rPr>
          <w:rFonts w:ascii="Times New Roman" w:hAnsi="Times New Roman" w:cs="Times New Roman"/>
          <w:b/>
        </w:rPr>
        <w:t xml:space="preserve"> </w:t>
      </w:r>
    </w:p>
    <w:p w14:paraId="0EA75431" w14:textId="05FAB748" w:rsidR="00440FB2" w:rsidRPr="003D3D69" w:rsidRDefault="00ED74F3" w:rsidP="00BC75E1">
      <w:pPr>
        <w:spacing w:before="120"/>
        <w:jc w:val="center"/>
        <w:rPr>
          <w:rFonts w:ascii="Times New Roman" w:hAnsi="Times New Roman" w:cs="Times New Roman"/>
          <w:b/>
        </w:rPr>
      </w:pPr>
      <w:r w:rsidRPr="003D3D69">
        <w:rPr>
          <w:rFonts w:ascii="Times New Roman" w:hAnsi="Times New Roman" w:cs="Times New Roman"/>
          <w:b/>
        </w:rPr>
        <w:t>17. Par īres līguma pagarināšanu sociālajam dzīvoklim Ziemeļu iela 17-6, Lilaste</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A15876" w:rsidRPr="003D3D69" w14:paraId="1FF67905" w14:textId="77777777" w:rsidTr="006633DA">
        <w:tc>
          <w:tcPr>
            <w:tcW w:w="9071" w:type="dxa"/>
            <w:tcBorders>
              <w:top w:val="single" w:sz="4" w:space="0" w:color="auto"/>
              <w:left w:val="nil"/>
              <w:bottom w:val="nil"/>
              <w:right w:val="nil"/>
            </w:tcBorders>
            <w:shd w:val="clear" w:color="auto" w:fill="auto"/>
          </w:tcPr>
          <w:p w14:paraId="445585B0" w14:textId="77777777" w:rsidR="00440FB2" w:rsidRPr="003D3D69" w:rsidRDefault="00ED74F3" w:rsidP="00F65FDC">
            <w:pPr>
              <w:jc w:val="center"/>
              <w:rPr>
                <w:rFonts w:ascii="Times New Roman" w:hAnsi="Times New Roman" w:cs="Times New Roman"/>
              </w:rPr>
            </w:pPr>
            <w:r w:rsidRPr="003D3D69">
              <w:rPr>
                <w:rFonts w:ascii="Times New Roman" w:hAnsi="Times New Roman" w:cs="Times New Roman"/>
              </w:rPr>
              <w:t>(Ilona Gotharde)</w:t>
            </w:r>
          </w:p>
        </w:tc>
      </w:tr>
    </w:tbl>
    <w:p w14:paraId="46F669DF" w14:textId="77777777" w:rsidR="006633DA" w:rsidRDefault="006633DA" w:rsidP="006633DA">
      <w:pPr>
        <w:spacing w:before="120" w:after="120"/>
        <w:rPr>
          <w:rFonts w:ascii="Times New Roman" w:hAnsi="Times New Roman" w:cs="Times New Roman"/>
          <w:i/>
          <w:iCs/>
          <w:color w:val="FF0000"/>
        </w:rPr>
      </w:pPr>
      <w:r w:rsidRPr="006633DA">
        <w:rPr>
          <w:rFonts w:ascii="Times New Roman" w:hAnsi="Times New Roman" w:cs="Times New Roman"/>
          <w:i/>
          <w:iCs/>
          <w:color w:val="FF0000"/>
        </w:rPr>
        <w:t>Satur konfidenciālu informāciju</w:t>
      </w:r>
      <w:r>
        <w:rPr>
          <w:rFonts w:ascii="Times New Roman" w:hAnsi="Times New Roman" w:cs="Times New Roman"/>
          <w:i/>
          <w:iCs/>
          <w:color w:val="FF0000"/>
        </w:rPr>
        <w:t>.</w:t>
      </w:r>
    </w:p>
    <w:p w14:paraId="7126C7CF" w14:textId="76486607" w:rsidR="00135CF7" w:rsidRPr="003D3D69" w:rsidRDefault="00135CF7" w:rsidP="006633DA">
      <w:pPr>
        <w:spacing w:before="120" w:after="120"/>
        <w:rPr>
          <w:rFonts w:ascii="Times New Roman" w:hAnsi="Times New Roman" w:cs="Times New Roman"/>
        </w:rPr>
      </w:pPr>
      <w:r w:rsidRPr="003D3D69">
        <w:rPr>
          <w:rFonts w:ascii="Times New Roman" w:hAnsi="Times New Roman" w:cs="Times New Roman"/>
        </w:rPr>
        <w:lastRenderedPageBreak/>
        <w:t>***</w:t>
      </w:r>
    </w:p>
    <w:p w14:paraId="77CC3E6A" w14:textId="04BD65A2" w:rsidR="00135CF7" w:rsidRPr="003D3D69" w:rsidRDefault="00135CF7" w:rsidP="00135CF7">
      <w:pPr>
        <w:spacing w:before="120"/>
        <w:jc w:val="both"/>
        <w:rPr>
          <w:rFonts w:ascii="Times New Roman" w:hAnsi="Times New Roman" w:cs="Times New Roman"/>
        </w:rPr>
      </w:pPr>
      <w:r w:rsidRPr="003D3D69">
        <w:rPr>
          <w:rFonts w:ascii="Times New Roman" w:hAnsi="Times New Roman" w:cs="Times New Roman"/>
        </w:rPr>
        <w:t>K. DĀVIDSONE informē, ka viņ</w:t>
      </w:r>
      <w:r w:rsidR="002F01F4" w:rsidRPr="003D3D69">
        <w:rPr>
          <w:rFonts w:ascii="Times New Roman" w:hAnsi="Times New Roman" w:cs="Times New Roman"/>
        </w:rPr>
        <w:t>a nepiedalīsies Izglītības, kultūras, sporta un sociālās kom</w:t>
      </w:r>
      <w:r w:rsidR="00E45612" w:rsidRPr="003D3D69">
        <w:rPr>
          <w:rFonts w:ascii="Times New Roman" w:hAnsi="Times New Roman" w:cs="Times New Roman"/>
        </w:rPr>
        <w:t>i</w:t>
      </w:r>
      <w:r w:rsidR="002F01F4" w:rsidRPr="003D3D69">
        <w:rPr>
          <w:rFonts w:ascii="Times New Roman" w:hAnsi="Times New Roman" w:cs="Times New Roman"/>
        </w:rPr>
        <w:t>t</w:t>
      </w:r>
      <w:r w:rsidR="00D31115" w:rsidRPr="003D3D69">
        <w:rPr>
          <w:rFonts w:ascii="Times New Roman" w:hAnsi="Times New Roman" w:cs="Times New Roman"/>
        </w:rPr>
        <w:t>e</w:t>
      </w:r>
      <w:r w:rsidR="002F01F4" w:rsidRPr="003D3D69">
        <w:rPr>
          <w:rFonts w:ascii="Times New Roman" w:hAnsi="Times New Roman" w:cs="Times New Roman"/>
        </w:rPr>
        <w:t>jas šā gada 7. maija sēdē</w:t>
      </w:r>
      <w:r w:rsidRPr="003D3D69">
        <w:rPr>
          <w:rFonts w:ascii="Times New Roman" w:hAnsi="Times New Roman" w:cs="Times New Roman"/>
        </w:rPr>
        <w:t>.</w:t>
      </w:r>
    </w:p>
    <w:p w14:paraId="71837033" w14:textId="7B514A79" w:rsidR="00135CF7" w:rsidRPr="003D3D69" w:rsidRDefault="002F01F4" w:rsidP="00135CF7">
      <w:pPr>
        <w:spacing w:before="120"/>
        <w:jc w:val="both"/>
        <w:rPr>
          <w:rFonts w:ascii="Times New Roman" w:hAnsi="Times New Roman" w:cs="Times New Roman"/>
        </w:rPr>
      </w:pPr>
      <w:r w:rsidRPr="003D3D69">
        <w:rPr>
          <w:rFonts w:ascii="Times New Roman" w:hAnsi="Times New Roman" w:cs="Times New Roman"/>
        </w:rPr>
        <w:t xml:space="preserve">S. BRAKOVSKA </w:t>
      </w:r>
      <w:r w:rsidR="00493EB2" w:rsidRPr="003D3D69">
        <w:rPr>
          <w:rFonts w:ascii="Times New Roman" w:hAnsi="Times New Roman" w:cs="Times New Roman"/>
        </w:rPr>
        <w:t>apstip</w:t>
      </w:r>
      <w:r w:rsidR="00D31115" w:rsidRPr="003D3D69">
        <w:rPr>
          <w:rFonts w:ascii="Times New Roman" w:hAnsi="Times New Roman" w:cs="Times New Roman"/>
        </w:rPr>
        <w:t>r</w:t>
      </w:r>
      <w:r w:rsidR="00493EB2" w:rsidRPr="003D3D69">
        <w:rPr>
          <w:rFonts w:ascii="Times New Roman" w:hAnsi="Times New Roman" w:cs="Times New Roman"/>
        </w:rPr>
        <w:t>ina, ka viņa, kā Izglītības, kultūras, sporta un sociālās kom</w:t>
      </w:r>
      <w:r w:rsidR="00D31115" w:rsidRPr="003D3D69">
        <w:rPr>
          <w:rFonts w:ascii="Times New Roman" w:hAnsi="Times New Roman" w:cs="Times New Roman"/>
        </w:rPr>
        <w:t>i</w:t>
      </w:r>
      <w:r w:rsidR="00493EB2" w:rsidRPr="003D3D69">
        <w:rPr>
          <w:rFonts w:ascii="Times New Roman" w:hAnsi="Times New Roman" w:cs="Times New Roman"/>
        </w:rPr>
        <w:t>t</w:t>
      </w:r>
      <w:r w:rsidR="00D31115" w:rsidRPr="003D3D69">
        <w:rPr>
          <w:rFonts w:ascii="Times New Roman" w:hAnsi="Times New Roman" w:cs="Times New Roman"/>
        </w:rPr>
        <w:t>e</w:t>
      </w:r>
      <w:r w:rsidR="00493EB2" w:rsidRPr="003D3D69">
        <w:rPr>
          <w:rFonts w:ascii="Times New Roman" w:hAnsi="Times New Roman" w:cs="Times New Roman"/>
        </w:rPr>
        <w:t>jas priekšsēdētājas vietniece, vadīs Izglītības, kultūras, sporta un sociālās kom</w:t>
      </w:r>
      <w:r w:rsidR="00622F61" w:rsidRPr="003D3D69">
        <w:rPr>
          <w:rFonts w:ascii="Times New Roman" w:hAnsi="Times New Roman" w:cs="Times New Roman"/>
        </w:rPr>
        <w:t>i</w:t>
      </w:r>
      <w:r w:rsidR="00493EB2" w:rsidRPr="003D3D69">
        <w:rPr>
          <w:rFonts w:ascii="Times New Roman" w:hAnsi="Times New Roman" w:cs="Times New Roman"/>
        </w:rPr>
        <w:t>t</w:t>
      </w:r>
      <w:r w:rsidR="00622F61" w:rsidRPr="003D3D69">
        <w:rPr>
          <w:rFonts w:ascii="Times New Roman" w:hAnsi="Times New Roman" w:cs="Times New Roman"/>
        </w:rPr>
        <w:t>e</w:t>
      </w:r>
      <w:r w:rsidR="00493EB2" w:rsidRPr="003D3D69">
        <w:rPr>
          <w:rFonts w:ascii="Times New Roman" w:hAnsi="Times New Roman" w:cs="Times New Roman"/>
        </w:rPr>
        <w:t>jas šā gada 7. maija sēdi</w:t>
      </w:r>
      <w:r w:rsidR="00135CF7" w:rsidRPr="003D3D69">
        <w:rPr>
          <w:rFonts w:ascii="Times New Roman" w:hAnsi="Times New Roman" w:cs="Times New Roman"/>
        </w:rPr>
        <w:t>.</w:t>
      </w:r>
    </w:p>
    <w:p w14:paraId="5A7452EE" w14:textId="77777777" w:rsidR="00135CF7" w:rsidRPr="003D3D69" w:rsidRDefault="00135CF7" w:rsidP="00135CF7">
      <w:pPr>
        <w:spacing w:before="120" w:after="120"/>
        <w:jc w:val="center"/>
        <w:rPr>
          <w:rFonts w:ascii="Times New Roman" w:hAnsi="Times New Roman" w:cs="Times New Roman"/>
        </w:rPr>
      </w:pPr>
      <w:r w:rsidRPr="003D3D69">
        <w:rPr>
          <w:rFonts w:ascii="Times New Roman" w:hAnsi="Times New Roman" w:cs="Times New Roman"/>
        </w:rPr>
        <w:t>***</w:t>
      </w:r>
    </w:p>
    <w:p w14:paraId="56D56112" w14:textId="77777777" w:rsidR="00440FB2" w:rsidRPr="003D3D69" w:rsidRDefault="00440FB2" w:rsidP="00440FB2">
      <w:pPr>
        <w:spacing w:before="120"/>
        <w:outlineLvl w:val="0"/>
        <w:rPr>
          <w:rFonts w:ascii="Times New Roman" w:hAnsi="Times New Roman" w:cs="Times New Roman"/>
          <w:color w:val="000000"/>
        </w:rPr>
      </w:pPr>
    </w:p>
    <w:p w14:paraId="52F9E1F4" w14:textId="44D90103" w:rsidR="00440FB2" w:rsidRPr="003D3D69" w:rsidRDefault="00ED74F3" w:rsidP="00440FB2">
      <w:pPr>
        <w:spacing w:before="120"/>
        <w:jc w:val="both"/>
        <w:rPr>
          <w:rFonts w:ascii="Times New Roman" w:hAnsi="Times New Roman" w:cs="Times New Roman"/>
        </w:rPr>
      </w:pPr>
      <w:r w:rsidRPr="003D3D69">
        <w:rPr>
          <w:rFonts w:ascii="Times New Roman" w:hAnsi="Times New Roman" w:cs="Times New Roman"/>
          <w:i/>
        </w:rPr>
        <w:t xml:space="preserve">Sēde slēgta </w:t>
      </w:r>
      <w:r w:rsidRPr="003D3D69">
        <w:rPr>
          <w:rFonts w:ascii="Times New Roman" w:hAnsi="Times New Roman" w:cs="Times New Roman"/>
          <w:i/>
          <w:iCs/>
        </w:rPr>
        <w:t>2025. gada 5. mart</w:t>
      </w:r>
      <w:r w:rsidR="00CD0AA6">
        <w:rPr>
          <w:rFonts w:ascii="Times New Roman" w:hAnsi="Times New Roman" w:cs="Times New Roman"/>
          <w:i/>
          <w:iCs/>
        </w:rPr>
        <w:t>ā</w:t>
      </w:r>
      <w:r w:rsidRPr="003D3D69">
        <w:rPr>
          <w:rFonts w:ascii="Times New Roman" w:hAnsi="Times New Roman" w:cs="Times New Roman"/>
          <w:i/>
        </w:rPr>
        <w:t xml:space="preserve"> plkst. 11</w:t>
      </w:r>
      <w:r w:rsidR="00DE42D6" w:rsidRPr="003D3D69">
        <w:rPr>
          <w:rFonts w:ascii="Times New Roman" w:hAnsi="Times New Roman" w:cs="Times New Roman"/>
          <w:i/>
        </w:rPr>
        <w:t>.</w:t>
      </w:r>
      <w:r w:rsidRPr="003D3D69">
        <w:rPr>
          <w:rFonts w:ascii="Times New Roman" w:hAnsi="Times New Roman" w:cs="Times New Roman"/>
          <w:i/>
        </w:rPr>
        <w:t>31.</w:t>
      </w:r>
    </w:p>
    <w:p w14:paraId="575E357D" w14:textId="77777777" w:rsidR="00440FB2" w:rsidRPr="003D3D69" w:rsidRDefault="00440FB2" w:rsidP="00440FB2">
      <w:pPr>
        <w:jc w:val="both"/>
        <w:rPr>
          <w:rFonts w:ascii="Times New Roman" w:hAnsi="Times New Roman" w:cs="Times New Roman"/>
          <w:iCs/>
        </w:rPr>
      </w:pPr>
    </w:p>
    <w:p w14:paraId="1B9C35D6" w14:textId="77777777" w:rsidR="00DE42D6" w:rsidRPr="003D3D69" w:rsidRDefault="00DE42D6" w:rsidP="00DE42D6">
      <w:pPr>
        <w:spacing w:before="240"/>
        <w:jc w:val="both"/>
        <w:rPr>
          <w:rFonts w:ascii="Times New Roman" w:hAnsi="Times New Roman" w:cs="Times New Roman"/>
        </w:rPr>
      </w:pPr>
      <w:r w:rsidRPr="003D3D69">
        <w:rPr>
          <w:rFonts w:ascii="Times New Roman" w:hAnsi="Times New Roman" w:cs="Times New Roman"/>
        </w:rPr>
        <w:t>Izglītības, kultūras, sporta un</w:t>
      </w:r>
    </w:p>
    <w:p w14:paraId="52CA1979" w14:textId="77777777" w:rsidR="00DE42D6" w:rsidRPr="003D3D69" w:rsidRDefault="00DE42D6" w:rsidP="00DE42D6">
      <w:pPr>
        <w:spacing w:after="360"/>
        <w:ind w:left="-284" w:firstLine="284"/>
        <w:rPr>
          <w:rFonts w:ascii="Times New Roman" w:hAnsi="Times New Roman" w:cs="Times New Roman"/>
          <w:caps/>
        </w:rPr>
      </w:pPr>
      <w:r w:rsidRPr="003D3D69">
        <w:rPr>
          <w:rFonts w:ascii="Times New Roman" w:hAnsi="Times New Roman" w:cs="Times New Roman"/>
        </w:rPr>
        <w:t xml:space="preserve">sociālās komitejas priekšsēdētāja </w:t>
      </w:r>
      <w:r w:rsidRPr="003D3D69">
        <w:rPr>
          <w:rFonts w:ascii="Times New Roman" w:hAnsi="Times New Roman" w:cs="Times New Roman"/>
        </w:rPr>
        <w:tab/>
      </w:r>
      <w:r w:rsidRPr="003D3D69">
        <w:rPr>
          <w:rFonts w:ascii="Times New Roman" w:hAnsi="Times New Roman" w:cs="Times New Roman"/>
        </w:rPr>
        <w:tab/>
      </w:r>
      <w:r w:rsidRPr="003D3D69">
        <w:rPr>
          <w:rFonts w:ascii="Times New Roman" w:hAnsi="Times New Roman" w:cs="Times New Roman"/>
        </w:rPr>
        <w:tab/>
      </w:r>
      <w:r w:rsidRPr="003D3D69">
        <w:rPr>
          <w:rFonts w:ascii="Times New Roman" w:hAnsi="Times New Roman" w:cs="Times New Roman"/>
        </w:rPr>
        <w:tab/>
        <w:t xml:space="preserve">  </w:t>
      </w:r>
      <w:r w:rsidRPr="003D3D69">
        <w:rPr>
          <w:rFonts w:ascii="Times New Roman" w:hAnsi="Times New Roman" w:cs="Times New Roman"/>
        </w:rPr>
        <w:tab/>
        <w:t xml:space="preserve">  </w:t>
      </w:r>
      <w:r w:rsidRPr="003D3D69">
        <w:rPr>
          <w:rFonts w:ascii="Times New Roman" w:hAnsi="Times New Roman" w:cs="Times New Roman"/>
          <w:caps/>
        </w:rPr>
        <w:t>Kerola Dāvidsone</w:t>
      </w:r>
    </w:p>
    <w:p w14:paraId="2E4022C8" w14:textId="77777777" w:rsidR="00DE42D6" w:rsidRPr="003D3D69" w:rsidRDefault="00DE42D6" w:rsidP="00DE42D6">
      <w:pPr>
        <w:pStyle w:val="Normal1"/>
        <w:tabs>
          <w:tab w:val="right" w:pos="9071"/>
        </w:tabs>
        <w:spacing w:after="360"/>
        <w:rPr>
          <w:szCs w:val="24"/>
        </w:rPr>
      </w:pPr>
      <w:r w:rsidRPr="003D3D69">
        <w:rPr>
          <w:color w:val="auto"/>
          <w:szCs w:val="24"/>
        </w:rPr>
        <w:t xml:space="preserve">Protokolētāja </w:t>
      </w:r>
      <w:r w:rsidRPr="003D3D69">
        <w:rPr>
          <w:color w:val="auto"/>
          <w:szCs w:val="24"/>
        </w:rPr>
        <w:tab/>
        <w:t>SINTIJA TENISA</w:t>
      </w:r>
    </w:p>
    <w:p w14:paraId="6D8314BE" w14:textId="77777777" w:rsidR="00DE42D6" w:rsidRPr="003D3D69" w:rsidRDefault="00DE42D6" w:rsidP="00DE42D6">
      <w:pPr>
        <w:tabs>
          <w:tab w:val="left" w:pos="1134"/>
        </w:tabs>
        <w:jc w:val="center"/>
        <w:rPr>
          <w:rFonts w:ascii="Times New Roman" w:hAnsi="Times New Roman" w:cs="Times New Roman"/>
        </w:rPr>
      </w:pPr>
      <w:r w:rsidRPr="003D3D69">
        <w:rPr>
          <w:rFonts w:ascii="Times New Roman" w:eastAsia="Calibri" w:hAnsi="Times New Roman" w:cs="Times New Roman"/>
        </w:rPr>
        <w:t>ŠIS DOKUMENTS IR ELEKTRONISKI PARAKSTĪTS AR DROŠU ELEKTRONISKO PARAKSTU UN SATUR LAIKA ZĪMOGU</w:t>
      </w:r>
    </w:p>
    <w:p w14:paraId="6272591E" w14:textId="77777777" w:rsidR="006E73E5" w:rsidRPr="003D3D69" w:rsidRDefault="006E73E5" w:rsidP="00DE42D6">
      <w:pPr>
        <w:jc w:val="both"/>
        <w:rPr>
          <w:rFonts w:ascii="Times New Roman" w:hAnsi="Times New Roman" w:cs="Times New Roman"/>
        </w:rPr>
      </w:pPr>
    </w:p>
    <w:sectPr w:rsidR="006E73E5" w:rsidRPr="003D3D69" w:rsidSect="006E73E5">
      <w:headerReference w:type="default" r:id="rId11"/>
      <w:footerReference w:type="default" r:id="rId12"/>
      <w:headerReference w:type="first" r:id="rId13"/>
      <w:footerReference w:type="first" r:id="rId14"/>
      <w:pgSz w:w="11906" w:h="16838"/>
      <w:pgMar w:top="1134"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FA711" w14:textId="77777777" w:rsidR="00ED74F3" w:rsidRDefault="00ED74F3">
      <w:r>
        <w:separator/>
      </w:r>
    </w:p>
  </w:endnote>
  <w:endnote w:type="continuationSeparator" w:id="0">
    <w:p w14:paraId="321ADA74" w14:textId="77777777" w:rsidR="00ED74F3" w:rsidRDefault="00ED7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14881505"/>
      <w:docPartObj>
        <w:docPartGallery w:val="Page Numbers (Bottom of Page)"/>
        <w:docPartUnique/>
      </w:docPartObj>
    </w:sdtPr>
    <w:sdtEndPr>
      <w:rPr>
        <w:noProof/>
      </w:rPr>
    </w:sdtEndPr>
    <w:sdtContent>
      <w:p w14:paraId="2236F165" w14:textId="77777777" w:rsidR="006E73E5" w:rsidRPr="006E73E5" w:rsidRDefault="00ED74F3">
        <w:pPr>
          <w:pStyle w:val="Footer"/>
          <w:jc w:val="right"/>
          <w:rPr>
            <w:rFonts w:ascii="Times New Roman" w:hAnsi="Times New Roman" w:cs="Times New Roman"/>
          </w:rPr>
        </w:pPr>
        <w:r w:rsidRPr="006E73E5">
          <w:rPr>
            <w:rFonts w:ascii="Times New Roman" w:hAnsi="Times New Roman" w:cs="Times New Roman"/>
          </w:rPr>
          <w:fldChar w:fldCharType="begin"/>
        </w:r>
        <w:r w:rsidRPr="006E73E5">
          <w:rPr>
            <w:rFonts w:ascii="Times New Roman" w:hAnsi="Times New Roman" w:cs="Times New Roman"/>
          </w:rPr>
          <w:instrText xml:space="preserve"> PAGE   \* MERGEFORMAT </w:instrText>
        </w:r>
        <w:r w:rsidRPr="006E73E5">
          <w:rPr>
            <w:rFonts w:ascii="Times New Roman" w:hAnsi="Times New Roman" w:cs="Times New Roman"/>
          </w:rPr>
          <w:fldChar w:fldCharType="separate"/>
        </w:r>
        <w:r w:rsidRPr="006E73E5">
          <w:rPr>
            <w:rFonts w:ascii="Times New Roman" w:hAnsi="Times New Roman" w:cs="Times New Roman"/>
            <w:noProof/>
          </w:rPr>
          <w:t>2</w:t>
        </w:r>
        <w:r w:rsidRPr="006E73E5">
          <w:rPr>
            <w:rFonts w:ascii="Times New Roman" w:hAnsi="Times New Roman" w:cs="Times New Roman"/>
            <w:noProof/>
          </w:rPr>
          <w:fldChar w:fldCharType="end"/>
        </w:r>
      </w:p>
    </w:sdtContent>
  </w:sdt>
  <w:p w14:paraId="30D76EDC" w14:textId="77777777" w:rsidR="006E73E5" w:rsidRDefault="006E7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732809"/>
      <w:docPartObj>
        <w:docPartGallery w:val="Page Numbers (Bottom of Page)"/>
        <w:docPartUnique/>
      </w:docPartObj>
    </w:sdtPr>
    <w:sdtEndPr>
      <w:rPr>
        <w:noProof/>
      </w:rPr>
    </w:sdtEndPr>
    <w:sdtContent>
      <w:p w14:paraId="2A79FD9E" w14:textId="77777777" w:rsidR="006E73E5" w:rsidRDefault="006633DA">
        <w:pPr>
          <w:pStyle w:val="Footer"/>
          <w:jc w:val="right"/>
        </w:pPr>
      </w:p>
    </w:sdtContent>
  </w:sdt>
  <w:p w14:paraId="25036380" w14:textId="77777777" w:rsidR="00BC788D" w:rsidRDefault="00BC7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3CF9" w14:textId="77777777" w:rsidR="00ED74F3" w:rsidRDefault="00ED74F3">
      <w:r>
        <w:separator/>
      </w:r>
    </w:p>
  </w:footnote>
  <w:footnote w:type="continuationSeparator" w:id="0">
    <w:p w14:paraId="12454170" w14:textId="77777777" w:rsidR="00ED74F3" w:rsidRDefault="00ED7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0D0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27E0"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B1A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2964E8"/>
    <w:multiLevelType w:val="hybridMultilevel"/>
    <w:tmpl w:val="D1AE7D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3932FB8"/>
    <w:multiLevelType w:val="hybridMultilevel"/>
    <w:tmpl w:val="EAA07D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D0B3A1D"/>
    <w:multiLevelType w:val="multilevel"/>
    <w:tmpl w:val="75F0D1D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6AFA462F"/>
    <w:multiLevelType w:val="hybridMultilevel"/>
    <w:tmpl w:val="D45455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62187496">
    <w:abstractNumId w:val="2"/>
  </w:num>
  <w:num w:numId="2" w16cid:durableId="1017390775">
    <w:abstractNumId w:val="4"/>
  </w:num>
  <w:num w:numId="3" w16cid:durableId="1767847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065901">
    <w:abstractNumId w:val="1"/>
  </w:num>
  <w:num w:numId="5" w16cid:durableId="941450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5C2F"/>
    <w:rsid w:val="0003623F"/>
    <w:rsid w:val="0005063F"/>
    <w:rsid w:val="00051C80"/>
    <w:rsid w:val="000658CD"/>
    <w:rsid w:val="00065B04"/>
    <w:rsid w:val="00066AF8"/>
    <w:rsid w:val="00070E3F"/>
    <w:rsid w:val="00096B3F"/>
    <w:rsid w:val="000970A5"/>
    <w:rsid w:val="000C5F20"/>
    <w:rsid w:val="000E3C02"/>
    <w:rsid w:val="000E6A0B"/>
    <w:rsid w:val="000E6CB0"/>
    <w:rsid w:val="00106B3A"/>
    <w:rsid w:val="00135CF7"/>
    <w:rsid w:val="00142044"/>
    <w:rsid w:val="001513DD"/>
    <w:rsid w:val="0016078D"/>
    <w:rsid w:val="00187658"/>
    <w:rsid w:val="00193658"/>
    <w:rsid w:val="001A6229"/>
    <w:rsid w:val="001B1EAB"/>
    <w:rsid w:val="001D736F"/>
    <w:rsid w:val="001E652C"/>
    <w:rsid w:val="001F0EDD"/>
    <w:rsid w:val="00216BEE"/>
    <w:rsid w:val="0022314B"/>
    <w:rsid w:val="0022325B"/>
    <w:rsid w:val="00235E86"/>
    <w:rsid w:val="00243519"/>
    <w:rsid w:val="00250545"/>
    <w:rsid w:val="0025391B"/>
    <w:rsid w:val="00261F73"/>
    <w:rsid w:val="00264B7F"/>
    <w:rsid w:val="00295C17"/>
    <w:rsid w:val="00297558"/>
    <w:rsid w:val="002D05BA"/>
    <w:rsid w:val="002F01F4"/>
    <w:rsid w:val="0030319D"/>
    <w:rsid w:val="0032220E"/>
    <w:rsid w:val="00327BD7"/>
    <w:rsid w:val="003305A8"/>
    <w:rsid w:val="00333C10"/>
    <w:rsid w:val="00351D48"/>
    <w:rsid w:val="0037491A"/>
    <w:rsid w:val="00375D7C"/>
    <w:rsid w:val="00376FC0"/>
    <w:rsid w:val="003C594D"/>
    <w:rsid w:val="003D3D69"/>
    <w:rsid w:val="00440FB2"/>
    <w:rsid w:val="004517F3"/>
    <w:rsid w:val="004643A2"/>
    <w:rsid w:val="00493EB2"/>
    <w:rsid w:val="004941EF"/>
    <w:rsid w:val="004D516C"/>
    <w:rsid w:val="004F4CB2"/>
    <w:rsid w:val="0051491C"/>
    <w:rsid w:val="00521566"/>
    <w:rsid w:val="0053073B"/>
    <w:rsid w:val="0053514F"/>
    <w:rsid w:val="005356C6"/>
    <w:rsid w:val="0054320C"/>
    <w:rsid w:val="00561EDF"/>
    <w:rsid w:val="005762C6"/>
    <w:rsid w:val="00577C2E"/>
    <w:rsid w:val="005827CE"/>
    <w:rsid w:val="00584026"/>
    <w:rsid w:val="00590B86"/>
    <w:rsid w:val="005A346F"/>
    <w:rsid w:val="005A36AE"/>
    <w:rsid w:val="005B54DE"/>
    <w:rsid w:val="005C5AC5"/>
    <w:rsid w:val="005D4749"/>
    <w:rsid w:val="005D52C0"/>
    <w:rsid w:val="005F13C2"/>
    <w:rsid w:val="006013F5"/>
    <w:rsid w:val="00617AAC"/>
    <w:rsid w:val="00621700"/>
    <w:rsid w:val="00622F61"/>
    <w:rsid w:val="00632EC7"/>
    <w:rsid w:val="00653E15"/>
    <w:rsid w:val="006633DA"/>
    <w:rsid w:val="006719EE"/>
    <w:rsid w:val="00685846"/>
    <w:rsid w:val="00693F05"/>
    <w:rsid w:val="00696FCF"/>
    <w:rsid w:val="006D3451"/>
    <w:rsid w:val="006E2CF2"/>
    <w:rsid w:val="006E73E5"/>
    <w:rsid w:val="006F5C1B"/>
    <w:rsid w:val="00713762"/>
    <w:rsid w:val="00716635"/>
    <w:rsid w:val="00725133"/>
    <w:rsid w:val="007375F4"/>
    <w:rsid w:val="0074092B"/>
    <w:rsid w:val="00761FDF"/>
    <w:rsid w:val="00773F0B"/>
    <w:rsid w:val="0077748A"/>
    <w:rsid w:val="007805A6"/>
    <w:rsid w:val="00790748"/>
    <w:rsid w:val="00791AD5"/>
    <w:rsid w:val="00794AFD"/>
    <w:rsid w:val="007A456A"/>
    <w:rsid w:val="0082160E"/>
    <w:rsid w:val="00821D49"/>
    <w:rsid w:val="00821D89"/>
    <w:rsid w:val="008406E5"/>
    <w:rsid w:val="00862336"/>
    <w:rsid w:val="00885E39"/>
    <w:rsid w:val="00893A44"/>
    <w:rsid w:val="008B5D60"/>
    <w:rsid w:val="008C6666"/>
    <w:rsid w:val="0090104F"/>
    <w:rsid w:val="009100C9"/>
    <w:rsid w:val="009163B1"/>
    <w:rsid w:val="0093407A"/>
    <w:rsid w:val="00954EA0"/>
    <w:rsid w:val="00965C80"/>
    <w:rsid w:val="009673AC"/>
    <w:rsid w:val="00970499"/>
    <w:rsid w:val="00991A95"/>
    <w:rsid w:val="009C73BE"/>
    <w:rsid w:val="009D6A6C"/>
    <w:rsid w:val="009F4FB6"/>
    <w:rsid w:val="00A15876"/>
    <w:rsid w:val="00A174D9"/>
    <w:rsid w:val="00A31AD6"/>
    <w:rsid w:val="00A85AA4"/>
    <w:rsid w:val="00AD103E"/>
    <w:rsid w:val="00AE1F3B"/>
    <w:rsid w:val="00AE36F9"/>
    <w:rsid w:val="00B1635B"/>
    <w:rsid w:val="00B243AE"/>
    <w:rsid w:val="00B2493E"/>
    <w:rsid w:val="00B36CD4"/>
    <w:rsid w:val="00B40CFD"/>
    <w:rsid w:val="00B75A26"/>
    <w:rsid w:val="00B83D8F"/>
    <w:rsid w:val="00BB34DC"/>
    <w:rsid w:val="00BC75E1"/>
    <w:rsid w:val="00BC788D"/>
    <w:rsid w:val="00BF3ADF"/>
    <w:rsid w:val="00C2640E"/>
    <w:rsid w:val="00C352F8"/>
    <w:rsid w:val="00C7054F"/>
    <w:rsid w:val="00C73E2B"/>
    <w:rsid w:val="00C809B1"/>
    <w:rsid w:val="00CB486F"/>
    <w:rsid w:val="00CD0AA6"/>
    <w:rsid w:val="00CD1F82"/>
    <w:rsid w:val="00D31115"/>
    <w:rsid w:val="00D35513"/>
    <w:rsid w:val="00D47DAE"/>
    <w:rsid w:val="00D732E5"/>
    <w:rsid w:val="00D86969"/>
    <w:rsid w:val="00DA3494"/>
    <w:rsid w:val="00DC116F"/>
    <w:rsid w:val="00DC28CE"/>
    <w:rsid w:val="00DE33F7"/>
    <w:rsid w:val="00DE42D6"/>
    <w:rsid w:val="00E13E24"/>
    <w:rsid w:val="00E24329"/>
    <w:rsid w:val="00E45612"/>
    <w:rsid w:val="00E45A2C"/>
    <w:rsid w:val="00E505E7"/>
    <w:rsid w:val="00E52DA2"/>
    <w:rsid w:val="00E60214"/>
    <w:rsid w:val="00E74FB7"/>
    <w:rsid w:val="00E75D8D"/>
    <w:rsid w:val="00EA1069"/>
    <w:rsid w:val="00EA6818"/>
    <w:rsid w:val="00EA6E18"/>
    <w:rsid w:val="00EC6B63"/>
    <w:rsid w:val="00EC7B44"/>
    <w:rsid w:val="00ED74F3"/>
    <w:rsid w:val="00EF2BEF"/>
    <w:rsid w:val="00F12D35"/>
    <w:rsid w:val="00F2610C"/>
    <w:rsid w:val="00F303E4"/>
    <w:rsid w:val="00F43B99"/>
    <w:rsid w:val="00F57F69"/>
    <w:rsid w:val="00F65FDC"/>
    <w:rsid w:val="00F7195D"/>
    <w:rsid w:val="00F71D41"/>
    <w:rsid w:val="00F77E6A"/>
    <w:rsid w:val="00F82BC1"/>
    <w:rsid w:val="00F86CAB"/>
    <w:rsid w:val="00FF47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76C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Normal1">
    <w:name w:val="Normal1"/>
    <w:rsid w:val="001A6229"/>
    <w:rPr>
      <w:rFonts w:ascii="Times New Roman" w:eastAsia="Times New Roman" w:hAnsi="Times New Roman" w:cs="Times New Roman"/>
      <w:color w:val="000000"/>
      <w:szCs w:val="20"/>
      <w:lang w:eastAsia="lv-LV"/>
    </w:rPr>
  </w:style>
  <w:style w:type="paragraph" w:customStyle="1" w:styleId="Default">
    <w:name w:val="Default"/>
    <w:rsid w:val="001A6229"/>
    <w:pPr>
      <w:autoSpaceDE w:val="0"/>
      <w:autoSpaceDN w:val="0"/>
      <w:adjustRightInd w:val="0"/>
    </w:pPr>
    <w:rPr>
      <w:rFonts w:ascii="Times New Roman" w:hAnsi="Times New Roman" w:cs="Times New Roman"/>
      <w:color w:val="000000"/>
    </w:rPr>
  </w:style>
  <w:style w:type="paragraph" w:styleId="BodyText">
    <w:name w:val="Body Text"/>
    <w:basedOn w:val="Normal"/>
    <w:link w:val="BodyTextChar"/>
    <w:unhideWhenUsed/>
    <w:rsid w:val="00BC788D"/>
    <w:pPr>
      <w:spacing w:after="120"/>
      <w:jc w:val="both"/>
    </w:pPr>
    <w:rPr>
      <w:rFonts w:ascii="Times New Roman" w:eastAsia="Times New Roman" w:hAnsi="Times New Roman" w:cs="Times New Roman"/>
      <w:szCs w:val="20"/>
      <w:lang w:val="x-none"/>
    </w:rPr>
  </w:style>
  <w:style w:type="character" w:customStyle="1" w:styleId="BodyTextChar">
    <w:name w:val="Body Text Char"/>
    <w:basedOn w:val="DefaultParagraphFont"/>
    <w:link w:val="BodyText"/>
    <w:rsid w:val="00BC788D"/>
    <w:rPr>
      <w:rFonts w:ascii="Times New Roman" w:eastAsia="Times New Roman" w:hAnsi="Times New Roman" w:cs="Times New Roman"/>
      <w:szCs w:val="20"/>
      <w:lang w:val="x-none"/>
    </w:rPr>
  </w:style>
  <w:style w:type="paragraph" w:styleId="ListParagraph">
    <w:name w:val="List Paragraph"/>
    <w:basedOn w:val="Normal"/>
    <w:uiPriority w:val="34"/>
    <w:qFormat/>
    <w:rsid w:val="00E24329"/>
    <w:pPr>
      <w:ind w:left="720"/>
      <w:contextualSpacing/>
    </w:pPr>
  </w:style>
  <w:style w:type="character" w:styleId="Hyperlink">
    <w:name w:val="Hyperlink"/>
    <w:basedOn w:val="DefaultParagraphFont"/>
    <w:uiPriority w:val="99"/>
    <w:unhideWhenUsed/>
    <w:rsid w:val="009D6A6C"/>
    <w:rPr>
      <w:color w:val="0563C1" w:themeColor="hyperlink"/>
      <w:u w:val="single"/>
    </w:rPr>
  </w:style>
  <w:style w:type="character" w:styleId="UnresolvedMention">
    <w:name w:val="Unresolved Mention"/>
    <w:basedOn w:val="DefaultParagraphFont"/>
    <w:uiPriority w:val="99"/>
    <w:semiHidden/>
    <w:unhideWhenUsed/>
    <w:rsid w:val="009D6A6C"/>
    <w:rPr>
      <w:color w:val="605E5C"/>
      <w:shd w:val="clear" w:color="auto" w:fill="E1DFDD"/>
    </w:rPr>
  </w:style>
  <w:style w:type="paragraph" w:styleId="Revision">
    <w:name w:val="Revision"/>
    <w:hidden/>
    <w:uiPriority w:val="99"/>
    <w:semiHidden/>
    <w:rsid w:val="003D3D69"/>
  </w:style>
  <w:style w:type="character" w:styleId="CommentReference">
    <w:name w:val="annotation reference"/>
    <w:basedOn w:val="DefaultParagraphFont"/>
    <w:uiPriority w:val="99"/>
    <w:semiHidden/>
    <w:unhideWhenUsed/>
    <w:rsid w:val="00261F73"/>
    <w:rPr>
      <w:sz w:val="16"/>
      <w:szCs w:val="16"/>
    </w:rPr>
  </w:style>
  <w:style w:type="paragraph" w:styleId="CommentText">
    <w:name w:val="annotation text"/>
    <w:basedOn w:val="Normal"/>
    <w:link w:val="CommentTextChar"/>
    <w:uiPriority w:val="99"/>
    <w:unhideWhenUsed/>
    <w:rsid w:val="00261F73"/>
    <w:rPr>
      <w:sz w:val="20"/>
      <w:szCs w:val="20"/>
    </w:rPr>
  </w:style>
  <w:style w:type="character" w:customStyle="1" w:styleId="CommentTextChar">
    <w:name w:val="Comment Text Char"/>
    <w:basedOn w:val="DefaultParagraphFont"/>
    <w:link w:val="CommentText"/>
    <w:uiPriority w:val="99"/>
    <w:rsid w:val="00261F73"/>
    <w:rPr>
      <w:sz w:val="20"/>
      <w:szCs w:val="20"/>
    </w:rPr>
  </w:style>
  <w:style w:type="paragraph" w:styleId="CommentSubject">
    <w:name w:val="annotation subject"/>
    <w:basedOn w:val="CommentText"/>
    <w:next w:val="CommentText"/>
    <w:link w:val="CommentSubjectChar"/>
    <w:uiPriority w:val="99"/>
    <w:semiHidden/>
    <w:unhideWhenUsed/>
    <w:rsid w:val="00261F73"/>
    <w:rPr>
      <w:b/>
      <w:bCs/>
    </w:rPr>
  </w:style>
  <w:style w:type="character" w:customStyle="1" w:styleId="CommentSubjectChar">
    <w:name w:val="Comment Subject Char"/>
    <w:basedOn w:val="CommentTextChar"/>
    <w:link w:val="CommentSubject"/>
    <w:uiPriority w:val="99"/>
    <w:semiHidden/>
    <w:rsid w:val="00261F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data=!4m2!3m1!1s0x46eecfd0e0180241:0x96d75aecca6b1276?sa=X&amp;ved=1t:8290&amp;ictx=11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ogle.com/maps/place/data=!4m2!3m1!1s0x46eecfd748ea24fb:0x5caefd2026eef446?sa=X&amp;ved=1t:8290&amp;ictx=111" TargetMode="External"/><Relationship Id="rId4" Type="http://schemas.openxmlformats.org/officeDocument/2006/relationships/webSettings" Target="webSettings.xml"/><Relationship Id="rId9" Type="http://schemas.openxmlformats.org/officeDocument/2006/relationships/hyperlink" Target="https://www.google.com/maps/place/data=!4m2!3m1!1s0x46eecfd0c9b86845:0x81a892e537db9a8?sa=X&amp;ved=1t:8290&amp;ictx=11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13678</Words>
  <Characters>7797</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5</cp:revision>
  <cp:lastPrinted>2025-03-10T09:38:00Z</cp:lastPrinted>
  <dcterms:created xsi:type="dcterms:W3CDTF">2025-03-14T10:24:00Z</dcterms:created>
  <dcterms:modified xsi:type="dcterms:W3CDTF">2025-03-14T10:28:00Z</dcterms:modified>
</cp:coreProperties>
</file>