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F4059" w14:textId="77777777" w:rsidR="00FA288A" w:rsidRDefault="00E877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A288A">
        <w:rPr>
          <w:rFonts w:ascii="Times New Roman" w:hAnsi="Times New Roman" w:cs="Times New Roman"/>
          <w:sz w:val="24"/>
          <w:szCs w:val="24"/>
        </w:rPr>
        <w:t>. pielikums</w:t>
      </w:r>
    </w:p>
    <w:p w14:paraId="32848274" w14:textId="77777777" w:rsidR="00FA288A" w:rsidRPr="00E45678" w:rsidRDefault="00FA288A" w:rsidP="00FA288A">
      <w:pPr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 xml:space="preserve">Ādažu novada </w:t>
      </w: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E45678">
        <w:rPr>
          <w:rFonts w:ascii="Times New Roman" w:hAnsi="Times New Roman" w:cs="Times New Roman"/>
          <w:sz w:val="24"/>
          <w:szCs w:val="24"/>
        </w:rPr>
        <w:t>domes</w:t>
      </w:r>
    </w:p>
    <w:p w14:paraId="208D7A1A" w14:textId="7F1AE28E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4567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1064">
        <w:rPr>
          <w:rFonts w:ascii="Times New Roman" w:hAnsi="Times New Roman" w:cs="Times New Roman"/>
          <w:sz w:val="24"/>
          <w:szCs w:val="24"/>
        </w:rPr>
        <w:t>5</w:t>
      </w:r>
      <w:r w:rsidRPr="00E456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45678">
        <w:rPr>
          <w:rFonts w:ascii="Times New Roman" w:hAnsi="Times New Roman" w:cs="Times New Roman"/>
          <w:sz w:val="24"/>
          <w:szCs w:val="24"/>
        </w:rPr>
        <w:t xml:space="preserve">gada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106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1064">
        <w:rPr>
          <w:rFonts w:ascii="Times New Roman" w:hAnsi="Times New Roman" w:cs="Times New Roman"/>
          <w:sz w:val="24"/>
          <w:szCs w:val="24"/>
        </w:rPr>
        <w:t>februāra</w:t>
      </w:r>
      <w:r w:rsidRPr="00E45678">
        <w:rPr>
          <w:rFonts w:ascii="Times New Roman" w:hAnsi="Times New Roman" w:cs="Times New Roman"/>
          <w:sz w:val="24"/>
          <w:szCs w:val="24"/>
        </w:rPr>
        <w:t xml:space="preserve"> lēmumam Nr.</w:t>
      </w:r>
      <w:r w:rsidR="00DC0569">
        <w:rPr>
          <w:rFonts w:ascii="Times New Roman" w:hAnsi="Times New Roman" w:cs="Times New Roman"/>
          <w:sz w:val="24"/>
          <w:szCs w:val="24"/>
        </w:rPr>
        <w:t xml:space="preserve"> </w:t>
      </w:r>
      <w:r w:rsidR="00A67844">
        <w:rPr>
          <w:rFonts w:ascii="Times New Roman" w:hAnsi="Times New Roman" w:cs="Times New Roman"/>
          <w:sz w:val="24"/>
          <w:szCs w:val="24"/>
        </w:rPr>
        <w:t>86</w:t>
      </w:r>
    </w:p>
    <w:p w14:paraId="6E9208BD" w14:textId="77777777" w:rsidR="00FA288A" w:rsidRPr="00E45678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73663DEF" w14:textId="77777777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Tirdzniecības vietu </w:t>
      </w:r>
      <w:r>
        <w:rPr>
          <w:rFonts w:ascii="Times New Roman" w:hAnsi="Times New Roman" w:cs="Times New Roman"/>
          <w:b/>
          <w:sz w:val="28"/>
          <w:szCs w:val="28"/>
        </w:rPr>
        <w:t xml:space="preserve">zemesgabalu </w:t>
      </w:r>
      <w:r w:rsidRPr="00E45678">
        <w:rPr>
          <w:rFonts w:ascii="Times New Roman" w:hAnsi="Times New Roman" w:cs="Times New Roman"/>
          <w:b/>
          <w:sz w:val="28"/>
          <w:szCs w:val="28"/>
        </w:rPr>
        <w:t xml:space="preserve">nomas maksas sākumcena </w:t>
      </w:r>
    </w:p>
    <w:p w14:paraId="3462DCA8" w14:textId="79696C65" w:rsidR="00FA288A" w:rsidRPr="00E45678" w:rsidRDefault="00FA288A" w:rsidP="00FA28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5678">
        <w:rPr>
          <w:rFonts w:ascii="Times New Roman" w:hAnsi="Times New Roman" w:cs="Times New Roman"/>
          <w:b/>
          <w:sz w:val="28"/>
          <w:szCs w:val="28"/>
        </w:rPr>
        <w:t xml:space="preserve">publiskajā pasākumā “Gaujas svētki Ādažos” </w:t>
      </w:r>
    </w:p>
    <w:p w14:paraId="4FB7E2FC" w14:textId="77777777" w:rsidR="00FA288A" w:rsidRPr="00E45678" w:rsidRDefault="00FA288A" w:rsidP="00FA288A">
      <w:pPr>
        <w:tabs>
          <w:tab w:val="left" w:pos="567"/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1560"/>
        <w:gridCol w:w="1559"/>
        <w:gridCol w:w="1417"/>
        <w:gridCol w:w="1276"/>
        <w:gridCol w:w="1276"/>
        <w:gridCol w:w="992"/>
        <w:gridCol w:w="1134"/>
      </w:tblGrid>
      <w:tr w:rsidR="00AC1C2A" w14:paraId="518FBF07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BC219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zona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23024" w14:textId="77777777" w:rsidR="00FA288A" w:rsidRPr="00AC1C2A" w:rsidRDefault="00FA288A" w:rsidP="003E47B9">
            <w:pPr>
              <w:spacing w:after="135"/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Zemes nomas mērķis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DC6F9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Iznomājam</w:t>
            </w:r>
            <w:r w:rsidR="003B3FD2">
              <w:rPr>
                <w:b/>
                <w:sz w:val="20"/>
                <w:szCs w:val="20"/>
              </w:rPr>
              <w:t>ājamās teritorijas</w:t>
            </w:r>
            <w:r w:rsidRPr="00AC1C2A">
              <w:rPr>
                <w:b/>
                <w:sz w:val="20"/>
                <w:szCs w:val="20"/>
              </w:rPr>
              <w:t xml:space="preserve"> skaits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F587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sz w:val="20"/>
                <w:szCs w:val="20"/>
              </w:rPr>
              <w:t>Iznomājamo vietu numurs teritorijas plānā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62949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 xml:space="preserve">Vienas 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platība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ADAD1" w14:textId="77777777" w:rsidR="00FA288A" w:rsidRPr="00AC1C2A" w:rsidRDefault="00FA288A" w:rsidP="003E47B9">
            <w:pPr>
              <w:spacing w:after="135"/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Vienas</w:t>
            </w:r>
            <w:r w:rsidRPr="00AC1C2A">
              <w:rPr>
                <w:b/>
                <w:bCs/>
                <w:sz w:val="20"/>
                <w:szCs w:val="20"/>
              </w:rPr>
              <w:br/>
              <w:t xml:space="preserve">iznomātās </w:t>
            </w:r>
            <w:r w:rsidR="003B3FD2">
              <w:rPr>
                <w:b/>
                <w:bCs/>
                <w:sz w:val="20"/>
                <w:szCs w:val="20"/>
              </w:rPr>
              <w:t>teritorijas</w:t>
            </w:r>
            <w:r w:rsidRPr="00AC1C2A">
              <w:rPr>
                <w:b/>
                <w:bCs/>
                <w:sz w:val="20"/>
                <w:szCs w:val="20"/>
              </w:rPr>
              <w:t xml:space="preserve"> cena bez PVN (EUR)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6329" w14:textId="77777777" w:rsidR="00FA288A" w:rsidRPr="00AC1C2A" w:rsidRDefault="00FA288A" w:rsidP="003E47B9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PVN</w:t>
            </w:r>
          </w:p>
          <w:p w14:paraId="5F9DF090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2A7E4" w14:textId="77777777" w:rsidR="00FA288A" w:rsidRPr="00AC1C2A" w:rsidRDefault="00FA288A" w:rsidP="003E47B9">
            <w:pPr>
              <w:tabs>
                <w:tab w:val="left" w:pos="567"/>
                <w:tab w:val="left" w:pos="851"/>
              </w:tabs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/>
                <w:bCs/>
                <w:sz w:val="20"/>
                <w:szCs w:val="20"/>
              </w:rPr>
              <w:t>Cena ar PVN (EUR)</w:t>
            </w:r>
          </w:p>
        </w:tc>
      </w:tr>
      <w:tr w:rsidR="00B50534" w14:paraId="68334080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4A49" w14:textId="77777777" w:rsidR="00B50534" w:rsidRPr="00AC1C2A" w:rsidRDefault="00B50534" w:rsidP="00B50534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4B9" w14:textId="77777777" w:rsidR="00B50534" w:rsidRPr="00AC1C2A" w:rsidRDefault="00B50534" w:rsidP="00B5053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7B82" w14:textId="77777777" w:rsidR="00B50534" w:rsidRPr="00AC1C2A" w:rsidRDefault="00B50534" w:rsidP="00B50534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FCF3" w14:textId="77777777" w:rsidR="00B50534" w:rsidRPr="00AC1C2A" w:rsidRDefault="00B50534" w:rsidP="00B50534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0BE23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AFF9B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CD4AC" w14:textId="77777777" w:rsidR="00B50534" w:rsidRPr="00AC1C2A" w:rsidRDefault="00B50534" w:rsidP="00B50534">
            <w:pPr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8B99" w14:textId="77777777" w:rsidR="00B50534" w:rsidRPr="00AC1C2A" w:rsidRDefault="00B50534" w:rsidP="00B50534">
            <w:pPr>
              <w:rPr>
                <w:bCs/>
              </w:rPr>
            </w:pPr>
          </w:p>
        </w:tc>
      </w:tr>
      <w:tr w:rsidR="00AC1C2A" w14:paraId="540A7873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5920" w14:textId="77777777" w:rsidR="00FA288A" w:rsidRPr="00E8778A" w:rsidRDefault="00FA288A" w:rsidP="00B50534">
            <w:pPr>
              <w:jc w:val="center"/>
            </w:pPr>
            <w:r w:rsidRPr="00E8778A">
              <w:rPr>
                <w:color w:val="FF0000"/>
              </w:rPr>
              <w:t xml:space="preserve">A </w:t>
            </w:r>
            <w:r w:rsidRPr="00E8778A">
              <w:t>zona</w:t>
            </w:r>
          </w:p>
          <w:p w14:paraId="1FEDE650" w14:textId="77777777" w:rsidR="00FA288A" w:rsidRPr="00E8778A" w:rsidRDefault="00FA288A" w:rsidP="00B50534">
            <w:pPr>
              <w:jc w:val="center"/>
              <w:rPr>
                <w:b/>
              </w:rPr>
            </w:pPr>
            <w:r w:rsidRPr="00E8778A">
              <w:rPr>
                <w:b/>
              </w:rPr>
              <w:t>Gaujas ielas skvēri</w:t>
            </w:r>
          </w:p>
          <w:p w14:paraId="04A93BB2" w14:textId="77777777" w:rsidR="00E8778A" w:rsidRPr="00C91DE1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(kad.apz. 8044 007 0429)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CAB7" w14:textId="77777777" w:rsidR="00FA288A" w:rsidRPr="00E8778A" w:rsidRDefault="00FA288A" w:rsidP="00B50534">
            <w:pPr>
              <w:jc w:val="center"/>
            </w:pPr>
            <w:r w:rsidRPr="00E8778A">
              <w:t>Sabiedriskās ēdināšanas un alkohola tirdzniecības nodrošināšanai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D161" w14:textId="5C70584C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15CAB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B4A" w14:textId="77777777" w:rsidR="00E8778A" w:rsidRPr="00B50534" w:rsidRDefault="00FA288A" w:rsidP="00B50534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50534">
              <w:rPr>
                <w:bCs/>
                <w:sz w:val="24"/>
                <w:szCs w:val="24"/>
              </w:rPr>
              <w:t>2929</w:t>
            </w:r>
            <w:r w:rsidRPr="00B50534">
              <w:rPr>
                <w:sz w:val="24"/>
                <w:szCs w:val="24"/>
              </w:rPr>
              <w:t xml:space="preserve"> m</w:t>
            </w:r>
            <w:r w:rsidRPr="00B50534">
              <w:rPr>
                <w:sz w:val="24"/>
                <w:szCs w:val="24"/>
                <w:vertAlign w:val="superscript"/>
              </w:rPr>
              <w:t>2</w:t>
            </w:r>
          </w:p>
          <w:p w14:paraId="32DF8E15" w14:textId="77777777" w:rsidR="00E8778A" w:rsidRPr="00AC1C2A" w:rsidRDefault="00C91DE1" w:rsidP="00B50534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(0,2929ha)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77F2" w14:textId="77777777" w:rsidR="00AC1C2A" w:rsidRDefault="00AC1C2A" w:rsidP="00B50534">
            <w:pPr>
              <w:jc w:val="center"/>
              <w:rPr>
                <w:bCs/>
              </w:rPr>
            </w:pPr>
          </w:p>
          <w:p w14:paraId="3AB86138" w14:textId="77777777" w:rsidR="00D806CF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4E76872C" w14:textId="77777777" w:rsidR="00FA288A" w:rsidRPr="00B50534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7 000</w:t>
            </w:r>
          </w:p>
          <w:p w14:paraId="342C770E" w14:textId="77777777" w:rsidR="00E8778A" w:rsidRPr="00AC1C2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bez PVN</w:t>
            </w:r>
            <w:r w:rsidR="00C91DE1" w:rsidRPr="00AC1C2A">
              <w:rPr>
                <w:bCs/>
                <w:sz w:val="20"/>
                <w:szCs w:val="20"/>
              </w:rPr>
              <w:t xml:space="preserve">  820,12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02649" w14:textId="77777777" w:rsidR="00D806CF" w:rsidRDefault="00D806CF" w:rsidP="00B50534">
            <w:pPr>
              <w:jc w:val="center"/>
              <w:rPr>
                <w:bCs/>
                <w:sz w:val="24"/>
                <w:szCs w:val="24"/>
              </w:rPr>
            </w:pPr>
          </w:p>
          <w:p w14:paraId="3A297BF6" w14:textId="77777777" w:rsidR="00FA288A" w:rsidRPr="00B50534" w:rsidRDefault="00934A87" w:rsidP="00B5053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1 470</w:t>
            </w:r>
          </w:p>
          <w:p w14:paraId="6485641B" w14:textId="77777777" w:rsidR="00E8778A" w:rsidRPr="00AC1C2A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</w:t>
            </w:r>
            <w:r w:rsidR="00C91DE1" w:rsidRPr="00AC1C2A">
              <w:rPr>
                <w:bCs/>
                <w:sz w:val="20"/>
                <w:szCs w:val="20"/>
              </w:rPr>
              <w:t>PVN</w:t>
            </w:r>
            <w:r w:rsidR="00AC1C2A" w:rsidRPr="00AC1C2A">
              <w:rPr>
                <w:bCs/>
                <w:sz w:val="20"/>
                <w:szCs w:val="20"/>
              </w:rPr>
              <w:t xml:space="preserve"> 172,23</w:t>
            </w:r>
            <w:r w:rsidR="00C91DE1" w:rsidRPr="00AC1C2A">
              <w:rPr>
                <w:bCs/>
                <w:sz w:val="20"/>
                <w:szCs w:val="20"/>
              </w:rPr>
              <w:t xml:space="preserve"> 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548B" w14:textId="77777777" w:rsidR="00AC1C2A" w:rsidRDefault="00AC1C2A" w:rsidP="00B50534">
            <w:pPr>
              <w:jc w:val="center"/>
              <w:rPr>
                <w:b/>
              </w:rPr>
            </w:pPr>
          </w:p>
          <w:p w14:paraId="79DE588C" w14:textId="77777777" w:rsidR="00D806CF" w:rsidRDefault="00D806CF" w:rsidP="00B50534">
            <w:pPr>
              <w:jc w:val="center"/>
              <w:rPr>
                <w:b/>
                <w:sz w:val="24"/>
                <w:szCs w:val="24"/>
              </w:rPr>
            </w:pPr>
          </w:p>
          <w:p w14:paraId="61F7DD08" w14:textId="77777777" w:rsidR="00FA288A" w:rsidRPr="00B50534" w:rsidRDefault="00934A87" w:rsidP="00B5053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8 470</w:t>
            </w:r>
          </w:p>
          <w:p w14:paraId="7CE76494" w14:textId="77777777" w:rsidR="00E8778A" w:rsidRPr="00AC1C2A" w:rsidRDefault="00E8778A" w:rsidP="00B50534">
            <w:pPr>
              <w:jc w:val="center"/>
              <w:rPr>
                <w:b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ar PVN</w:t>
            </w:r>
            <w:r w:rsidR="00AC1C2A" w:rsidRPr="00AC1C2A">
              <w:rPr>
                <w:bCs/>
                <w:sz w:val="20"/>
                <w:szCs w:val="20"/>
              </w:rPr>
              <w:t xml:space="preserve"> 992,35</w:t>
            </w:r>
            <w:r w:rsidRPr="00AC1C2A">
              <w:rPr>
                <w:bCs/>
                <w:sz w:val="20"/>
                <w:szCs w:val="20"/>
              </w:rPr>
              <w:t>)</w:t>
            </w:r>
          </w:p>
        </w:tc>
      </w:tr>
      <w:tr w:rsidR="00AC1C2A" w14:paraId="4C1782FC" w14:textId="77777777" w:rsidTr="003B3FD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C931" w14:textId="77777777" w:rsidR="00FA288A" w:rsidRPr="00E8778A" w:rsidRDefault="00FA288A" w:rsidP="00B50534">
            <w:pPr>
              <w:jc w:val="center"/>
            </w:pPr>
            <w:r w:rsidRPr="00E8778A">
              <w:rPr>
                <w:color w:val="FF0000"/>
              </w:rPr>
              <w:t xml:space="preserve">B </w:t>
            </w:r>
            <w:r w:rsidRPr="00E8778A">
              <w:t>zona</w:t>
            </w:r>
          </w:p>
          <w:p w14:paraId="2F22287B" w14:textId="77777777" w:rsidR="00E8778A" w:rsidRPr="00E8778A" w:rsidRDefault="00E8778A" w:rsidP="00B50534">
            <w:pPr>
              <w:jc w:val="center"/>
              <w:rPr>
                <w:b/>
              </w:rPr>
            </w:pPr>
            <w:r w:rsidRPr="00E8778A">
              <w:rPr>
                <w:b/>
              </w:rPr>
              <w:t>Gaujas ielas skvēri</w:t>
            </w:r>
          </w:p>
          <w:p w14:paraId="4C77BBB1" w14:textId="77777777" w:rsidR="00C91DE1" w:rsidRDefault="00E8778A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(kad.apz.8044 007 0446</w:t>
            </w:r>
          </w:p>
          <w:p w14:paraId="28685A4E" w14:textId="77777777" w:rsidR="00FA288A" w:rsidRDefault="00C91DE1" w:rsidP="00B50534">
            <w:pPr>
              <w:jc w:val="center"/>
              <w:rPr>
                <w:bCs/>
                <w:sz w:val="20"/>
                <w:szCs w:val="20"/>
              </w:rPr>
            </w:pPr>
            <w:r w:rsidRPr="00C91DE1">
              <w:rPr>
                <w:bCs/>
                <w:sz w:val="20"/>
                <w:szCs w:val="20"/>
              </w:rPr>
              <w:t>kad.apz.8044 007 0</w:t>
            </w:r>
            <w:r>
              <w:rPr>
                <w:bCs/>
                <w:sz w:val="20"/>
                <w:szCs w:val="20"/>
              </w:rPr>
              <w:t>485</w:t>
            </w:r>
            <w:r w:rsidR="00E8778A" w:rsidRPr="00C91DE1">
              <w:rPr>
                <w:bCs/>
                <w:sz w:val="20"/>
                <w:szCs w:val="20"/>
              </w:rPr>
              <w:t>)</w:t>
            </w:r>
          </w:p>
          <w:p w14:paraId="465D367B" w14:textId="77777777" w:rsidR="00C91DE1" w:rsidRPr="00C91DE1" w:rsidRDefault="00C91DE1" w:rsidP="00B505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FE5DA" w14:textId="77777777" w:rsidR="00FA288A" w:rsidRPr="00E8778A" w:rsidRDefault="00FA288A" w:rsidP="00B50534">
            <w:pPr>
              <w:jc w:val="center"/>
            </w:pPr>
            <w:r w:rsidRPr="00E8778A">
              <w:t>Uzkodu, bezalkoholisku  dzērienu un dzērienu ar zemu alkohola saturu tirdzniecībai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9583" w14:textId="5CF85451" w:rsidR="00FA288A" w:rsidRPr="00E8778A" w:rsidRDefault="00E877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1C112" w14:textId="77777777" w:rsidR="00FA288A" w:rsidRPr="00E8778A" w:rsidRDefault="00FA288A" w:rsidP="00B50534">
            <w:pPr>
              <w:jc w:val="center"/>
              <w:rPr>
                <w:bCs/>
              </w:rPr>
            </w:pPr>
            <w:r w:rsidRPr="00E8778A">
              <w:rPr>
                <w:bCs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A5EE" w14:textId="77777777" w:rsidR="00D806CF" w:rsidRDefault="00D806CF" w:rsidP="00D806CF">
            <w:pPr>
              <w:jc w:val="center"/>
              <w:rPr>
                <w:sz w:val="24"/>
                <w:szCs w:val="24"/>
              </w:rPr>
            </w:pPr>
          </w:p>
          <w:p w14:paraId="50D285DC" w14:textId="77777777" w:rsidR="00C91DE1" w:rsidRPr="00B50534" w:rsidRDefault="00C91DE1" w:rsidP="00D806CF">
            <w:pPr>
              <w:jc w:val="center"/>
              <w:rPr>
                <w:sz w:val="24"/>
                <w:szCs w:val="24"/>
                <w:vertAlign w:val="superscript"/>
              </w:rPr>
            </w:pPr>
            <w:r w:rsidRPr="00B50534">
              <w:rPr>
                <w:sz w:val="24"/>
                <w:szCs w:val="24"/>
              </w:rPr>
              <w:t>690 m</w:t>
            </w:r>
            <w:r w:rsidRPr="00B50534">
              <w:rPr>
                <w:sz w:val="24"/>
                <w:szCs w:val="24"/>
                <w:vertAlign w:val="superscript"/>
              </w:rPr>
              <w:t>2</w:t>
            </w:r>
          </w:p>
          <w:p w14:paraId="37662010" w14:textId="77777777" w:rsidR="00FA288A" w:rsidRPr="00AC1C2A" w:rsidRDefault="00C91DE1" w:rsidP="00D806CF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(0,0690ha)</w:t>
            </w:r>
          </w:p>
          <w:p w14:paraId="63E8E92A" w14:textId="77777777" w:rsidR="00C91DE1" w:rsidRDefault="00C91DE1" w:rsidP="00D806CF">
            <w:pPr>
              <w:jc w:val="center"/>
              <w:rPr>
                <w:vertAlign w:val="superscript"/>
              </w:rPr>
            </w:pPr>
            <w:r>
              <w:t>630</w:t>
            </w:r>
            <w:r w:rsidRPr="00E8778A">
              <w:t xml:space="preserve"> m</w:t>
            </w:r>
            <w:r w:rsidRPr="00E8778A">
              <w:rPr>
                <w:vertAlign w:val="superscript"/>
              </w:rPr>
              <w:t>2</w:t>
            </w:r>
          </w:p>
          <w:p w14:paraId="7945EAEA" w14:textId="77777777" w:rsidR="00C91DE1" w:rsidRPr="00AC1C2A" w:rsidRDefault="00C91DE1" w:rsidP="00D806CF">
            <w:pPr>
              <w:jc w:val="center"/>
              <w:rPr>
                <w:sz w:val="20"/>
                <w:szCs w:val="20"/>
              </w:rPr>
            </w:pPr>
            <w:r w:rsidRPr="00AC1C2A">
              <w:rPr>
                <w:sz w:val="20"/>
                <w:szCs w:val="20"/>
              </w:rPr>
              <w:t>(0,0630ha)</w:t>
            </w:r>
          </w:p>
          <w:p w14:paraId="0A51FA1D" w14:textId="77777777" w:rsidR="00C91DE1" w:rsidRPr="00E8778A" w:rsidRDefault="00C91DE1" w:rsidP="00D806CF">
            <w:pPr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4DB9E" w14:textId="77777777" w:rsidR="00D806CF" w:rsidRDefault="00D806CF" w:rsidP="00D806CF">
            <w:pPr>
              <w:jc w:val="center"/>
              <w:rPr>
                <w:bCs/>
                <w:sz w:val="24"/>
                <w:szCs w:val="24"/>
              </w:rPr>
            </w:pPr>
          </w:p>
          <w:p w14:paraId="1D99EEE7" w14:textId="77777777" w:rsidR="00C91DE1" w:rsidRPr="00B50534" w:rsidRDefault="00D806CF" w:rsidP="00D806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  <w:r w:rsidR="00934A87">
              <w:rPr>
                <w:bCs/>
                <w:sz w:val="24"/>
                <w:szCs w:val="24"/>
              </w:rPr>
              <w:t xml:space="preserve"> 000</w:t>
            </w:r>
          </w:p>
          <w:p w14:paraId="356ED7BB" w14:textId="77777777" w:rsidR="00FA288A" w:rsidRPr="00AC1C2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bez PVN 818,40 )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E32B" w14:textId="77777777" w:rsidR="00C91DE1" w:rsidRPr="00B50534" w:rsidRDefault="00934A87" w:rsidP="00D806CF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630</w:t>
            </w:r>
          </w:p>
          <w:p w14:paraId="3855D857" w14:textId="77777777" w:rsidR="00FA288A" w:rsidRPr="00AC1C2A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(PVN</w:t>
            </w:r>
            <w:r w:rsidR="00AC1C2A" w:rsidRPr="00AC1C2A">
              <w:rPr>
                <w:bCs/>
                <w:sz w:val="20"/>
                <w:szCs w:val="20"/>
              </w:rPr>
              <w:t xml:space="preserve"> </w:t>
            </w:r>
            <w:r w:rsidRPr="00AC1C2A">
              <w:rPr>
                <w:bCs/>
                <w:sz w:val="20"/>
                <w:szCs w:val="20"/>
              </w:rPr>
              <w:t>171,86)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54DA" w14:textId="77777777" w:rsidR="00D806CF" w:rsidRDefault="00D806CF" w:rsidP="00D806CF">
            <w:pPr>
              <w:jc w:val="center"/>
              <w:rPr>
                <w:b/>
                <w:sz w:val="24"/>
                <w:szCs w:val="24"/>
              </w:rPr>
            </w:pPr>
          </w:p>
          <w:p w14:paraId="0E190178" w14:textId="77777777" w:rsidR="00C91DE1" w:rsidRPr="00B50534" w:rsidRDefault="00934A87" w:rsidP="00D806C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3 630</w:t>
            </w:r>
          </w:p>
          <w:p w14:paraId="705A1D00" w14:textId="77777777" w:rsidR="00D806CF" w:rsidRPr="00D806CF" w:rsidRDefault="00C91DE1" w:rsidP="00D806CF">
            <w:pPr>
              <w:jc w:val="center"/>
              <w:rPr>
                <w:bCs/>
                <w:sz w:val="20"/>
                <w:szCs w:val="20"/>
              </w:rPr>
            </w:pPr>
            <w:r w:rsidRPr="00AC1C2A">
              <w:rPr>
                <w:bCs/>
                <w:sz w:val="20"/>
                <w:szCs w:val="20"/>
              </w:rPr>
              <w:t>(min. cena ar PVN 990,26)</w:t>
            </w:r>
          </w:p>
        </w:tc>
      </w:tr>
    </w:tbl>
    <w:p w14:paraId="3D08CC4C" w14:textId="77777777" w:rsidR="00FA288A" w:rsidRDefault="00FA288A" w:rsidP="00FA288A">
      <w:pPr>
        <w:tabs>
          <w:tab w:val="left" w:pos="567"/>
          <w:tab w:val="left" w:pos="851"/>
        </w:tabs>
        <w:ind w:firstLine="284"/>
        <w:jc w:val="center"/>
        <w:rPr>
          <w:rFonts w:eastAsia="Times New Roman"/>
          <w:szCs w:val="24"/>
          <w:lang w:eastAsia="lv-LV"/>
        </w:rPr>
      </w:pPr>
    </w:p>
    <w:p w14:paraId="29F188CA" w14:textId="77777777" w:rsidR="00FA288A" w:rsidRPr="00C26D42" w:rsidRDefault="00FA288A" w:rsidP="00FA288A">
      <w:pPr>
        <w:rPr>
          <w:rFonts w:ascii="Times New Roman" w:hAnsi="Times New Roman" w:cs="Times New Roman"/>
          <w:sz w:val="24"/>
          <w:szCs w:val="24"/>
        </w:rPr>
      </w:pPr>
      <w:r w:rsidRPr="00C26D42">
        <w:rPr>
          <w:rFonts w:ascii="Times New Roman" w:hAnsi="Times New Roman" w:cs="Times New Roman"/>
          <w:sz w:val="24"/>
          <w:szCs w:val="24"/>
        </w:rPr>
        <w:t>Nomas maksā neietilpst pašvaldības noteiktā tirdzniecības nodeva</w:t>
      </w:r>
      <w:r w:rsidR="00E8778A">
        <w:rPr>
          <w:rFonts w:ascii="Times New Roman" w:hAnsi="Times New Roman" w:cs="Times New Roman"/>
          <w:sz w:val="24"/>
          <w:szCs w:val="24"/>
        </w:rPr>
        <w:t xml:space="preserve"> un </w:t>
      </w:r>
      <w:r w:rsidR="00D806CF">
        <w:rPr>
          <w:rFonts w:ascii="Times New Roman" w:hAnsi="Times New Roman" w:cs="Times New Roman"/>
          <w:sz w:val="24"/>
          <w:szCs w:val="24"/>
        </w:rPr>
        <w:t xml:space="preserve">apgāde ar </w:t>
      </w:r>
      <w:r w:rsidR="00E8778A">
        <w:rPr>
          <w:rFonts w:ascii="Times New Roman" w:hAnsi="Times New Roman" w:cs="Times New Roman"/>
          <w:sz w:val="24"/>
          <w:szCs w:val="24"/>
        </w:rPr>
        <w:t>elek</w:t>
      </w:r>
      <w:r w:rsidR="00D806CF">
        <w:rPr>
          <w:rFonts w:ascii="Times New Roman" w:hAnsi="Times New Roman" w:cs="Times New Roman"/>
          <w:sz w:val="24"/>
          <w:szCs w:val="24"/>
        </w:rPr>
        <w:t>t</w:t>
      </w:r>
      <w:r w:rsidR="00E8778A">
        <w:rPr>
          <w:rFonts w:ascii="Times New Roman" w:hAnsi="Times New Roman" w:cs="Times New Roman"/>
          <w:sz w:val="24"/>
          <w:szCs w:val="24"/>
        </w:rPr>
        <w:t>roenerģij</w:t>
      </w:r>
      <w:r w:rsidR="00D806C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196A87" w14:textId="77777777" w:rsidR="00FA288A" w:rsidRDefault="00FA288A"/>
    <w:sectPr w:rsidR="00FA2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8A"/>
    <w:rsid w:val="002667DC"/>
    <w:rsid w:val="003B3FD2"/>
    <w:rsid w:val="006E56B5"/>
    <w:rsid w:val="00715D72"/>
    <w:rsid w:val="00843335"/>
    <w:rsid w:val="00934A87"/>
    <w:rsid w:val="00A67844"/>
    <w:rsid w:val="00AC1064"/>
    <w:rsid w:val="00AC1C2A"/>
    <w:rsid w:val="00B50534"/>
    <w:rsid w:val="00C91DE1"/>
    <w:rsid w:val="00D035BB"/>
    <w:rsid w:val="00D806CF"/>
    <w:rsid w:val="00DC0569"/>
    <w:rsid w:val="00E8778A"/>
    <w:rsid w:val="00FA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E36182"/>
  <w15:chartTrackingRefBased/>
  <w15:docId w15:val="{B24676EE-BCCD-3347-B688-7A2C434D9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288A"/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288A"/>
    <w:pPr>
      <w:jc w:val="both"/>
    </w:pPr>
    <w:rPr>
      <w:rFonts w:ascii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Jevgēnija Sviridenkova</cp:lastModifiedBy>
  <cp:revision>3</cp:revision>
  <dcterms:created xsi:type="dcterms:W3CDTF">2025-02-18T09:02:00Z</dcterms:created>
  <dcterms:modified xsi:type="dcterms:W3CDTF">2025-02-27T19:16:00Z</dcterms:modified>
</cp:coreProperties>
</file>