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54106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54106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4106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4106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C028C24" w:rsidR="00564CA6" w:rsidRPr="00564CA6" w:rsidRDefault="0054106E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E1694F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D061AA">
        <w:rPr>
          <w:rFonts w:ascii="Times New Roman" w:hAnsi="Times New Roman" w:cs="Times New Roman"/>
        </w:rPr>
        <w:t>30.janvārī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4106E">
        <w:rPr>
          <w:rFonts w:ascii="Times New Roman" w:hAnsi="Times New Roman" w:cs="Times New Roman"/>
          <w:b/>
          <w:bCs/>
          <w:noProof/>
        </w:rPr>
        <w:t xml:space="preserve"> </w:t>
      </w:r>
      <w:r w:rsidRPr="0054106E">
        <w:rPr>
          <w:rFonts w:ascii="Times New Roman" w:hAnsi="Times New Roman" w:cs="Times New Roman"/>
          <w:b/>
          <w:bCs/>
          <w:noProof/>
        </w:rPr>
        <w:t>37</w:t>
      </w:r>
      <w:r w:rsidRPr="00564CA6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7C34A3C4" w:rsidR="00564CA6" w:rsidRPr="00564CA6" w:rsidRDefault="0054106E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D061AA" w:rsidRPr="00D061AA">
        <w:rPr>
          <w:rFonts w:ascii="Times New Roman" w:eastAsia="Calibri" w:hAnsi="Times New Roman" w:cs="Times New Roman"/>
          <w:b/>
        </w:rPr>
        <w:t xml:space="preserve"> </w:t>
      </w:r>
      <w:r w:rsidR="00D061AA" w:rsidRPr="00604D9A">
        <w:rPr>
          <w:rFonts w:ascii="Times New Roman" w:eastAsia="Calibri" w:hAnsi="Times New Roman" w:cs="Times New Roman"/>
          <w:b/>
        </w:rPr>
        <w:t>pagaidu noregulējumu Koku izvērtēšanas komisijas uzdevumu izpildei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114F141" w14:textId="77777777" w:rsidR="00614A08" w:rsidRDefault="0054106E" w:rsidP="00F93FBB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Saskaņā ar </w:t>
      </w:r>
      <w:r w:rsidRPr="00604D9A">
        <w:rPr>
          <w:rFonts w:ascii="Times New Roman" w:eastAsia="Calibri" w:hAnsi="Times New Roman" w:cs="Times New Roman"/>
          <w:bCs/>
        </w:rPr>
        <w:t>Ādažu novada pašvaldības domes 2022. gada 22. jūnija nolikum</w:t>
      </w:r>
      <w:r>
        <w:rPr>
          <w:rFonts w:ascii="Times New Roman" w:eastAsia="Calibri" w:hAnsi="Times New Roman" w:cs="Times New Roman"/>
          <w:bCs/>
        </w:rPr>
        <w:t>a</w:t>
      </w:r>
      <w:r w:rsidRPr="00604D9A">
        <w:rPr>
          <w:rFonts w:ascii="Times New Roman" w:eastAsia="Calibri" w:hAnsi="Times New Roman" w:cs="Times New Roman"/>
          <w:bCs/>
        </w:rPr>
        <w:t xml:space="preserve"> Nr. 21 “Koku izvērtēšanas komisijas nolikums”</w:t>
      </w:r>
      <w:r w:rsidRPr="005B1723">
        <w:rPr>
          <w:rFonts w:ascii="Times New Roman" w:eastAsia="Calibri" w:hAnsi="Times New Roman" w:cs="Times New Roman"/>
        </w:rPr>
        <w:t xml:space="preserve"> </w:t>
      </w:r>
      <w:r w:rsidRPr="00604D9A">
        <w:rPr>
          <w:rFonts w:ascii="Times New Roman" w:eastAsia="Calibri" w:hAnsi="Times New Roman" w:cs="Times New Roman"/>
        </w:rPr>
        <w:t xml:space="preserve">3. punktu, pašvaldības dome izveido Koku izvērtēšanas komisiju (turpmāk - Komisija), kas cita starpā, izskata iesniegumus, kas iesniegti pašvaldības </w:t>
      </w:r>
      <w:r>
        <w:rPr>
          <w:rFonts w:ascii="Times New Roman" w:eastAsia="Calibri" w:hAnsi="Times New Roman" w:cs="Times New Roman"/>
        </w:rPr>
        <w:t xml:space="preserve">domes </w:t>
      </w:r>
      <w:r w:rsidRPr="00604D9A">
        <w:rPr>
          <w:rFonts w:ascii="Times New Roman" w:eastAsia="Calibri" w:hAnsi="Times New Roman" w:cs="Times New Roman"/>
        </w:rPr>
        <w:t>2022. gada 10. jūnija saistošajos noteikumos Nr. 51/2022 “Par koku ciršanu ārpus meža Ādažu novada pa</w:t>
      </w:r>
      <w:r w:rsidRPr="00604D9A">
        <w:rPr>
          <w:rFonts w:ascii="Times New Roman" w:eastAsia="Calibri" w:hAnsi="Times New Roman" w:cs="Times New Roman"/>
        </w:rPr>
        <w:t>švaldības administratīvajā teritorijā” noteiktajā kārtībā un pieņem lēmumus.</w:t>
      </w:r>
    </w:p>
    <w:p w14:paraId="2B78274D" w14:textId="77777777" w:rsidR="00614A08" w:rsidRDefault="0054106E" w:rsidP="00F93FBB">
      <w:pPr>
        <w:spacing w:after="120"/>
        <w:jc w:val="both"/>
        <w:rPr>
          <w:rFonts w:ascii="Times New Roman" w:eastAsia="Calibri" w:hAnsi="Times New Roman" w:cs="Times New Roman"/>
        </w:rPr>
      </w:pPr>
      <w:r w:rsidRPr="005B1723">
        <w:rPr>
          <w:rFonts w:ascii="Times New Roman" w:eastAsia="Calibri" w:hAnsi="Times New Roman" w:cs="Times New Roman"/>
        </w:rPr>
        <w:t xml:space="preserve">Komisijas locekļu skaitu nosaka un tās vārdisko sastāvu apstiprina dome, ņemot vērā Komisijas locekļu profesionālo kvalifikāciju, kompetenci, pieredzi un spēju objektīvi izvērtēt </w:t>
      </w:r>
      <w:r w:rsidRPr="005B1723">
        <w:rPr>
          <w:rFonts w:ascii="Times New Roman" w:eastAsia="Calibri" w:hAnsi="Times New Roman" w:cs="Times New Roman"/>
        </w:rPr>
        <w:t>ar Komisijas uzdevumiem saistītos jautājumus.</w:t>
      </w:r>
    </w:p>
    <w:p w14:paraId="4FFC90F1" w14:textId="77777777" w:rsidR="00614A08" w:rsidRDefault="0054106E" w:rsidP="00F93FBB">
      <w:pPr>
        <w:spacing w:after="120"/>
        <w:jc w:val="both"/>
        <w:rPr>
          <w:rFonts w:ascii="Times New Roman" w:eastAsia="Calibri" w:hAnsi="Times New Roman" w:cs="Times New Roman"/>
        </w:rPr>
      </w:pPr>
      <w:r w:rsidRPr="006D6135">
        <w:rPr>
          <w:rFonts w:ascii="Times New Roman" w:eastAsia="Calibri" w:hAnsi="Times New Roman" w:cs="Times New Roman"/>
        </w:rPr>
        <w:t xml:space="preserve"> </w:t>
      </w:r>
      <w:r w:rsidRPr="00604D9A">
        <w:rPr>
          <w:rFonts w:ascii="Times New Roman" w:eastAsia="Calibri" w:hAnsi="Times New Roman" w:cs="Times New Roman"/>
        </w:rPr>
        <w:t>Komisijā ir ievēlēti 4 locekļi. Pašlaik 2 komisijas locekļi atrodas atvaļinājumā un 1 – attaisnotā prombūtnē, tādējādi Komisija nav rīcībspējīga, un ir nepieciešams noteikt pagaidu noregulējumu Komisijas uzdev</w:t>
      </w:r>
      <w:r w:rsidRPr="00604D9A">
        <w:rPr>
          <w:rFonts w:ascii="Times New Roman" w:eastAsia="Calibri" w:hAnsi="Times New Roman" w:cs="Times New Roman"/>
        </w:rPr>
        <w:t>umu izpildei</w:t>
      </w:r>
      <w:r>
        <w:rPr>
          <w:rFonts w:ascii="Times New Roman" w:eastAsia="Calibri" w:hAnsi="Times New Roman" w:cs="Times New Roman"/>
        </w:rPr>
        <w:t xml:space="preserve"> noteiktā laika periodā</w:t>
      </w:r>
      <w:r w:rsidRPr="00604D9A">
        <w:rPr>
          <w:rFonts w:ascii="Times New Roman" w:eastAsia="Calibri" w:hAnsi="Times New Roman" w:cs="Times New Roman"/>
        </w:rPr>
        <w:t>.</w:t>
      </w:r>
    </w:p>
    <w:p w14:paraId="1864117E" w14:textId="1D51F41A" w:rsidR="00564CA6" w:rsidRPr="00614A08" w:rsidRDefault="0054106E" w:rsidP="00614A08">
      <w:pPr>
        <w:spacing w:after="120"/>
        <w:jc w:val="both"/>
        <w:rPr>
          <w:rFonts w:ascii="Times New Roman" w:eastAsia="Calibri" w:hAnsi="Times New Roman" w:cs="Times New Roman"/>
        </w:rPr>
      </w:pPr>
      <w:r w:rsidRPr="00CC0896">
        <w:rPr>
          <w:rFonts w:ascii="Times New Roman" w:hAnsi="Times New Roman" w:cs="Times New Roman"/>
          <w:bCs/>
        </w:rPr>
        <w:t xml:space="preserve">Pamatojoties uz </w:t>
      </w:r>
      <w:r w:rsidRPr="00CC0896">
        <w:rPr>
          <w:rFonts w:ascii="Times New Roman" w:eastAsia="Calibri" w:hAnsi="Times New Roman" w:cs="Times New Roman"/>
          <w:bCs/>
        </w:rPr>
        <w:t xml:space="preserve">Pašvaldību likuma 10. panta pirmās daļas </w:t>
      </w:r>
      <w:r w:rsidR="00C53905">
        <w:rPr>
          <w:rFonts w:ascii="Times New Roman" w:eastAsia="Calibri" w:hAnsi="Times New Roman" w:cs="Times New Roman"/>
          <w:bCs/>
        </w:rPr>
        <w:t xml:space="preserve">8. un </w:t>
      </w:r>
      <w:r w:rsidRPr="00CC0896">
        <w:rPr>
          <w:rFonts w:ascii="Times New Roman" w:eastAsia="Calibri" w:hAnsi="Times New Roman" w:cs="Times New Roman"/>
          <w:bCs/>
        </w:rPr>
        <w:t>13. punkt</w:t>
      </w:r>
      <w:r w:rsidR="00C53905">
        <w:rPr>
          <w:rFonts w:ascii="Times New Roman" w:eastAsia="Calibri" w:hAnsi="Times New Roman" w:cs="Times New Roman"/>
          <w:bCs/>
        </w:rPr>
        <w:t>iem</w:t>
      </w:r>
      <w:r w:rsidRPr="00CC0896">
        <w:rPr>
          <w:rFonts w:ascii="Times New Roman" w:eastAsia="Calibri" w:hAnsi="Times New Roman" w:cs="Times New Roman"/>
          <w:bCs/>
        </w:rPr>
        <w:t xml:space="preserve">, </w:t>
      </w:r>
      <w:r w:rsidRPr="00CC0896">
        <w:rPr>
          <w:rFonts w:ascii="Times New Roman" w:hAnsi="Times New Roman" w:cs="Times New Roman"/>
          <w:bCs/>
        </w:rPr>
        <w:t xml:space="preserve">kā arī Ādažu novada </w:t>
      </w:r>
      <w:r w:rsidRPr="00CC0896">
        <w:rPr>
          <w:rFonts w:ascii="Times New Roman" w:eastAsia="Calibri" w:hAnsi="Times New Roman" w:cs="Times New Roman"/>
        </w:rPr>
        <w:t xml:space="preserve">pašvaldības domes </w:t>
      </w:r>
      <w:r w:rsidRPr="00CC0896">
        <w:rPr>
          <w:rFonts w:ascii="Times New Roman" w:eastAsia="Calibri" w:hAnsi="Times New Roman" w:cs="Times New Roman"/>
          <w:bCs/>
        </w:rPr>
        <w:t>2022. gada 22. jūnija nolikuma Nr. 21 “Koku izvērtēšanas komisijas nolikums”</w:t>
      </w:r>
      <w:r w:rsidRPr="00CC0896">
        <w:rPr>
          <w:rFonts w:ascii="Times New Roman" w:eastAsia="Calibri" w:hAnsi="Times New Roman" w:cs="Times New Roman"/>
        </w:rPr>
        <w:t xml:space="preserve"> 4. punktā noteikto domes ko</w:t>
      </w:r>
      <w:r w:rsidRPr="00CC0896">
        <w:rPr>
          <w:rFonts w:ascii="Times New Roman" w:eastAsia="Calibri" w:hAnsi="Times New Roman" w:cs="Times New Roman"/>
        </w:rPr>
        <w:t>mpetenci komisijas darba organizācijā un sastāva noteikšanā,</w:t>
      </w:r>
      <w:r w:rsidRPr="00CC0896">
        <w:rPr>
          <w:rFonts w:ascii="Times New Roman" w:hAnsi="Times New Roman" w:cs="Times New Roman"/>
          <w:bCs/>
        </w:rPr>
        <w:t xml:space="preserve"> Ādažu novada pašvaldības dome</w:t>
      </w:r>
    </w:p>
    <w:p w14:paraId="7E71C6D5" w14:textId="4278B2F1" w:rsidR="00564CA6" w:rsidRPr="00564CA6" w:rsidRDefault="0054106E" w:rsidP="00614A08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A9FE43C" w14:textId="77777777" w:rsidR="00240F5F" w:rsidRPr="007E7B26" w:rsidRDefault="0054106E" w:rsidP="0054106E">
      <w:pPr>
        <w:pStyle w:val="ListParagraph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Uzdot </w:t>
      </w:r>
      <w:r w:rsidRPr="005731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Koku izvērtēšanas komisijas priekšsēdētājam Edgaram SLIEDE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</w:t>
      </w:r>
      <w:r w:rsidRPr="005731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līdz 2025. gada 4. februārim vienperso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nisk</w:t>
      </w:r>
      <w:r w:rsidRPr="005731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 pildīt Komisijas nolikumā Komisijai </w:t>
      </w:r>
      <w:r w:rsidRPr="0057314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noteiktos uzdevumus un pieņemt Komisijas lēmumus.</w:t>
      </w:r>
    </w:p>
    <w:p w14:paraId="53039322" w14:textId="77777777" w:rsidR="00240F5F" w:rsidRPr="0057314C" w:rsidRDefault="0054106E" w:rsidP="0054106E">
      <w:pPr>
        <w:pStyle w:val="ListParagraph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314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Pašvaldības izpilddirektora vietniecei veikt lēmuma izpildes kontroli.</w:t>
      </w:r>
    </w:p>
    <w:p w14:paraId="18BCF335" w14:textId="77777777" w:rsidR="00564CA6" w:rsidRPr="00564CA6" w:rsidRDefault="00564CA6" w:rsidP="0054106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54106E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54106E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4106E" w:rsidP="0054106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54106E">
      <w:pPr>
        <w:jc w:val="both"/>
        <w:rPr>
          <w:rFonts w:ascii="Times New Roman" w:hAnsi="Times New Roman" w:cs="Times New Roman"/>
          <w:noProof/>
        </w:rPr>
      </w:pPr>
    </w:p>
    <w:p w14:paraId="6955A864" w14:textId="180D4A4E" w:rsidR="00564CA6" w:rsidRPr="00B47C10" w:rsidRDefault="0054106E" w:rsidP="0054106E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</w:t>
      </w:r>
      <w:r w:rsidRPr="00147221">
        <w:rPr>
          <w:rFonts w:ascii="Times New Roman" w:eastAsia="Calibri" w:hAnsi="Times New Roman" w:cs="Times New Roman"/>
        </w:rPr>
        <w:t>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D5C1" w14:textId="77777777" w:rsidR="00000000" w:rsidRDefault="0054106E">
      <w:r>
        <w:separator/>
      </w:r>
    </w:p>
  </w:endnote>
  <w:endnote w:type="continuationSeparator" w:id="0">
    <w:p w14:paraId="2A66A01A" w14:textId="77777777" w:rsidR="00000000" w:rsidRDefault="0054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626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4106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BF43" w14:textId="77777777" w:rsidR="00000000" w:rsidRDefault="0054106E">
      <w:r>
        <w:separator/>
      </w:r>
    </w:p>
  </w:footnote>
  <w:footnote w:type="continuationSeparator" w:id="0">
    <w:p w14:paraId="2C9319F4" w14:textId="77777777" w:rsidR="00000000" w:rsidRDefault="0054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E69"/>
    <w:multiLevelType w:val="hybridMultilevel"/>
    <w:tmpl w:val="AA04C53E"/>
    <w:lvl w:ilvl="0" w:tplc="C3368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729C94" w:tentative="1">
      <w:start w:val="1"/>
      <w:numFmt w:val="lowerLetter"/>
      <w:lvlText w:val="%2."/>
      <w:lvlJc w:val="left"/>
      <w:pPr>
        <w:ind w:left="1440" w:hanging="360"/>
      </w:pPr>
    </w:lvl>
    <w:lvl w:ilvl="2" w:tplc="6EC868FA" w:tentative="1">
      <w:start w:val="1"/>
      <w:numFmt w:val="lowerRoman"/>
      <w:lvlText w:val="%3."/>
      <w:lvlJc w:val="right"/>
      <w:pPr>
        <w:ind w:left="2160" w:hanging="180"/>
      </w:pPr>
    </w:lvl>
    <w:lvl w:ilvl="3" w:tplc="B51098A8" w:tentative="1">
      <w:start w:val="1"/>
      <w:numFmt w:val="decimal"/>
      <w:lvlText w:val="%4."/>
      <w:lvlJc w:val="left"/>
      <w:pPr>
        <w:ind w:left="2880" w:hanging="360"/>
      </w:pPr>
    </w:lvl>
    <w:lvl w:ilvl="4" w:tplc="0C16E880" w:tentative="1">
      <w:start w:val="1"/>
      <w:numFmt w:val="lowerLetter"/>
      <w:lvlText w:val="%5."/>
      <w:lvlJc w:val="left"/>
      <w:pPr>
        <w:ind w:left="3600" w:hanging="360"/>
      </w:pPr>
    </w:lvl>
    <w:lvl w:ilvl="5" w:tplc="115C6B76" w:tentative="1">
      <w:start w:val="1"/>
      <w:numFmt w:val="lowerRoman"/>
      <w:lvlText w:val="%6."/>
      <w:lvlJc w:val="right"/>
      <w:pPr>
        <w:ind w:left="4320" w:hanging="180"/>
      </w:pPr>
    </w:lvl>
    <w:lvl w:ilvl="6" w:tplc="1D083E08" w:tentative="1">
      <w:start w:val="1"/>
      <w:numFmt w:val="decimal"/>
      <w:lvlText w:val="%7."/>
      <w:lvlJc w:val="left"/>
      <w:pPr>
        <w:ind w:left="5040" w:hanging="360"/>
      </w:pPr>
    </w:lvl>
    <w:lvl w:ilvl="7" w:tplc="499C4EBC" w:tentative="1">
      <w:start w:val="1"/>
      <w:numFmt w:val="lowerLetter"/>
      <w:lvlText w:val="%8."/>
      <w:lvlJc w:val="left"/>
      <w:pPr>
        <w:ind w:left="5760" w:hanging="360"/>
      </w:pPr>
    </w:lvl>
    <w:lvl w:ilvl="8" w:tplc="DCBCC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B7D87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B84EAE" w:tentative="1">
      <w:start w:val="1"/>
      <w:numFmt w:val="lowerLetter"/>
      <w:lvlText w:val="%2."/>
      <w:lvlJc w:val="left"/>
      <w:pPr>
        <w:ind w:left="1440" w:hanging="360"/>
      </w:pPr>
    </w:lvl>
    <w:lvl w:ilvl="2" w:tplc="BD001CCC" w:tentative="1">
      <w:start w:val="1"/>
      <w:numFmt w:val="lowerRoman"/>
      <w:lvlText w:val="%3."/>
      <w:lvlJc w:val="right"/>
      <w:pPr>
        <w:ind w:left="2160" w:hanging="180"/>
      </w:pPr>
    </w:lvl>
    <w:lvl w:ilvl="3" w:tplc="0300712A" w:tentative="1">
      <w:start w:val="1"/>
      <w:numFmt w:val="decimal"/>
      <w:lvlText w:val="%4."/>
      <w:lvlJc w:val="left"/>
      <w:pPr>
        <w:ind w:left="2880" w:hanging="360"/>
      </w:pPr>
    </w:lvl>
    <w:lvl w:ilvl="4" w:tplc="DA7C899C" w:tentative="1">
      <w:start w:val="1"/>
      <w:numFmt w:val="lowerLetter"/>
      <w:lvlText w:val="%5."/>
      <w:lvlJc w:val="left"/>
      <w:pPr>
        <w:ind w:left="3600" w:hanging="360"/>
      </w:pPr>
    </w:lvl>
    <w:lvl w:ilvl="5" w:tplc="8D9AAEF4" w:tentative="1">
      <w:start w:val="1"/>
      <w:numFmt w:val="lowerRoman"/>
      <w:lvlText w:val="%6."/>
      <w:lvlJc w:val="right"/>
      <w:pPr>
        <w:ind w:left="4320" w:hanging="180"/>
      </w:pPr>
    </w:lvl>
    <w:lvl w:ilvl="6" w:tplc="6E0C394E" w:tentative="1">
      <w:start w:val="1"/>
      <w:numFmt w:val="decimal"/>
      <w:lvlText w:val="%7."/>
      <w:lvlJc w:val="left"/>
      <w:pPr>
        <w:ind w:left="5040" w:hanging="360"/>
      </w:pPr>
    </w:lvl>
    <w:lvl w:ilvl="7" w:tplc="EB862A4A" w:tentative="1">
      <w:start w:val="1"/>
      <w:numFmt w:val="lowerLetter"/>
      <w:lvlText w:val="%8."/>
      <w:lvlJc w:val="left"/>
      <w:pPr>
        <w:ind w:left="5760" w:hanging="360"/>
      </w:pPr>
    </w:lvl>
    <w:lvl w:ilvl="8" w:tplc="A5880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767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041710929">
    <w:abstractNumId w:val="0"/>
  </w:num>
  <w:num w:numId="4" w16cid:durableId="125077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26FD0"/>
    <w:rsid w:val="00147221"/>
    <w:rsid w:val="00195A73"/>
    <w:rsid w:val="001A297B"/>
    <w:rsid w:val="00240F5F"/>
    <w:rsid w:val="0025391B"/>
    <w:rsid w:val="00297558"/>
    <w:rsid w:val="002D53F6"/>
    <w:rsid w:val="00351D48"/>
    <w:rsid w:val="003C401E"/>
    <w:rsid w:val="004D516C"/>
    <w:rsid w:val="00521C00"/>
    <w:rsid w:val="0053073B"/>
    <w:rsid w:val="0054106E"/>
    <w:rsid w:val="00543508"/>
    <w:rsid w:val="00564CA6"/>
    <w:rsid w:val="0057314C"/>
    <w:rsid w:val="005B1723"/>
    <w:rsid w:val="005C7FA1"/>
    <w:rsid w:val="00604D9A"/>
    <w:rsid w:val="00614A08"/>
    <w:rsid w:val="00617AAC"/>
    <w:rsid w:val="00693F05"/>
    <w:rsid w:val="006D3451"/>
    <w:rsid w:val="006D513B"/>
    <w:rsid w:val="006D6135"/>
    <w:rsid w:val="0074092B"/>
    <w:rsid w:val="0079484F"/>
    <w:rsid w:val="007B4DDB"/>
    <w:rsid w:val="007E7B26"/>
    <w:rsid w:val="008257F8"/>
    <w:rsid w:val="008E3846"/>
    <w:rsid w:val="009139A1"/>
    <w:rsid w:val="00931891"/>
    <w:rsid w:val="00996740"/>
    <w:rsid w:val="009A3989"/>
    <w:rsid w:val="009A6BB1"/>
    <w:rsid w:val="009B7F8F"/>
    <w:rsid w:val="00A254B5"/>
    <w:rsid w:val="00A52B04"/>
    <w:rsid w:val="00AA14B2"/>
    <w:rsid w:val="00B36CD4"/>
    <w:rsid w:val="00B4014F"/>
    <w:rsid w:val="00B47C10"/>
    <w:rsid w:val="00BB16A4"/>
    <w:rsid w:val="00BB794C"/>
    <w:rsid w:val="00BE75D1"/>
    <w:rsid w:val="00C53905"/>
    <w:rsid w:val="00C82360"/>
    <w:rsid w:val="00C9477C"/>
    <w:rsid w:val="00CC0896"/>
    <w:rsid w:val="00CC1B2F"/>
    <w:rsid w:val="00CF16C2"/>
    <w:rsid w:val="00D061AA"/>
    <w:rsid w:val="00D86969"/>
    <w:rsid w:val="00E1694F"/>
    <w:rsid w:val="00E52DA2"/>
    <w:rsid w:val="00E75D8D"/>
    <w:rsid w:val="00EF06E1"/>
    <w:rsid w:val="00F93FBB"/>
    <w:rsid w:val="00FA29A3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240F5F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21</cp:revision>
  <dcterms:created xsi:type="dcterms:W3CDTF">2024-06-01T14:06:00Z</dcterms:created>
  <dcterms:modified xsi:type="dcterms:W3CDTF">2025-01-30T16:40:00Z</dcterms:modified>
</cp:coreProperties>
</file>