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72A89" w14:textId="51DB2E9F" w:rsidR="000F56AB" w:rsidRDefault="00B428DD" w:rsidP="006B0082">
      <w:pPr>
        <w:keepNext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76200</wp:posOffset>
                </wp:positionH>
                <wp:positionV relativeFrom="paragraph">
                  <wp:posOffset>-325120</wp:posOffset>
                </wp:positionV>
                <wp:extent cx="6705600" cy="1329182"/>
                <wp:effectExtent l="0" t="0" r="0" b="0"/>
                <wp:wrapNone/>
                <wp:docPr id="1740819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13291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102E9" w14:textId="6E48DD87" w:rsidR="00FF430B" w:rsidRDefault="00B428DD" w:rsidP="00FF430B">
                            <w:r w:rsidRPr="00FF430B">
                              <w:t xml:space="preserve">Pielikums Ādažu novada pašvaldības </w:t>
                            </w:r>
                            <w:r>
                              <w:t>30.01.2025</w:t>
                            </w:r>
                            <w:r w:rsidRPr="00FF430B">
                              <w:t>. sēdes lēmumam Nr</w:t>
                            </w:r>
                            <w:r w:rsidR="00150622">
                              <w:t xml:space="preserve">. </w:t>
                            </w:r>
                            <w:r w:rsidR="00150622" w:rsidRPr="00023EEA">
                              <w:rPr>
                                <w:noProof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pt;margin-top:-25.6pt;width:528pt;height:104.6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" stroked="f">
                <v:textbox style="mso-fit-shape-to-text:t">
                  <w:txbxContent>
                    <w:p w14:paraId="721102E9" w14:textId="6E48DD87" w:rsidR="00FF430B" w:rsidRDefault="00B428DD" w:rsidP="00FF430B">
                      <w:r w:rsidRPr="00FF430B">
                        <w:t xml:space="preserve">Pielikums Ādažu novada pašvaldības </w:t>
                      </w:r>
                      <w:r>
                        <w:t>30.01.2025</w:t>
                      </w:r>
                      <w:r w:rsidRPr="00FF430B">
                        <w:t>. sēdes lēmumam Nr</w:t>
                      </w:r>
                      <w:r w:rsidR="00150622">
                        <w:t xml:space="preserve">. </w:t>
                      </w:r>
                      <w:r w:rsidR="00150622" w:rsidRPr="00023EEA">
                        <w:rPr>
                          <w:noProof/>
                        </w:rPr>
                        <w:t>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21FF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350874</wp:posOffset>
                </wp:positionH>
                <wp:positionV relativeFrom="paragraph">
                  <wp:posOffset>10633</wp:posOffset>
                </wp:positionV>
                <wp:extent cx="9074150" cy="6645910"/>
                <wp:effectExtent l="0" t="0" r="0" b="2540"/>
                <wp:wrapNone/>
                <wp:docPr id="48914844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4150" cy="6645910"/>
                          <a:chOff x="0" y="0"/>
                          <a:chExt cx="9074150" cy="6645910"/>
                        </a:xfrm>
                      </wpg:grpSpPr>
                      <pic:pic xmlns:pic="http://schemas.openxmlformats.org/drawingml/2006/picture">
                        <pic:nvPicPr>
                          <pic:cNvPr id="178525125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4150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3348388" name="Freeform: Shape 7"/>
                        <wps:cNvSpPr/>
                        <wps:spPr>
                          <a:xfrm>
                            <a:off x="3859619" y="1569492"/>
                            <a:ext cx="1973377" cy="1658203"/>
                          </a:xfrm>
                          <a:custGeom>
                            <a:avLst/>
                            <a:gdLst>
                              <a:gd name="connsiteX0" fmla="*/ 0 w 1651379"/>
                              <a:gd name="connsiteY0" fmla="*/ 0 h 1658203"/>
                              <a:gd name="connsiteX1" fmla="*/ 95534 w 1651379"/>
                              <a:gd name="connsiteY1" fmla="*/ 1658203 h 1658203"/>
                              <a:gd name="connsiteX2" fmla="*/ 1651379 w 1651379"/>
                              <a:gd name="connsiteY2" fmla="*/ 1542197 h 16582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651379" h="1658203">
                                <a:moveTo>
                                  <a:pt x="0" y="0"/>
                                </a:moveTo>
                                <a:lnTo>
                                  <a:pt x="95534" y="1658203"/>
                                </a:lnTo>
                                <a:lnTo>
                                  <a:pt x="1651379" y="1542197"/>
                                </a:ln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00B0F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width:714.5pt;height:523.3pt;margin-top:0.85pt;margin-left:27.65pt;position:absolute;z-index:-251655168" coordsize="90741,66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width:90741;height:66459;mso-wrap-style:square;position:absolute;visibility:visible">
                  <v:imagedata r:id="rId5" o:title=""/>
                </v:shape>
                <v:shape id="Freeform: Shape 7" o:spid="_x0000_s1028" style="width:19733;height:16582;left:38596;mso-wrap-style:square;position:absolute;top:15694;visibility:visible;v-text-anchor:middle" coordsize="1651379,1658203" path="m,l95534,1658203,1651379,1542197e" filled="f" strokecolor="#00b0f0" strokeweight="4.5pt">
                  <v:stroke joinstyle="miter" dashstyle="solid"/>
                  <v:path arrowok="t" o:connecttype="custom" o:connectlocs="0,0;114162,1658203;1973377,1542197" o:connectangles="0,0,0"/>
                </v:shape>
              </v:group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319022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CD85C" w14:textId="77777777" w:rsidR="004901D4" w:rsidRDefault="00B428DD">
                            <w:r w:rsidRPr="004901D4">
                              <w:t>Attēls 1 - Zem</w:t>
                            </w:r>
                            <w:r w:rsidR="00C52E6D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741.15pt;width:262pt;height:103.85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">
                <v:textbox style="mso-fit-shape-to-text:t">
                  <w:txbxContent>
                    <w:p w14:paraId="286CD85C" w14:textId="77777777" w:rsidR="004901D4" w:rsidRDefault="00B428DD">
                      <w:r w:rsidRPr="004901D4">
                        <w:t>Attēls 1 - Zem</w:t>
                      </w:r>
                      <w:r w:rsidR="00C52E6D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23EEA"/>
    <w:rsid w:val="000421DF"/>
    <w:rsid w:val="00080F47"/>
    <w:rsid w:val="000D2C45"/>
    <w:rsid w:val="000E05EA"/>
    <w:rsid w:val="000F56AB"/>
    <w:rsid w:val="00150622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3D21FF"/>
    <w:rsid w:val="00407CBF"/>
    <w:rsid w:val="004901D4"/>
    <w:rsid w:val="004A22C8"/>
    <w:rsid w:val="004B0DF5"/>
    <w:rsid w:val="004C758B"/>
    <w:rsid w:val="004F420D"/>
    <w:rsid w:val="004F718F"/>
    <w:rsid w:val="004F78F9"/>
    <w:rsid w:val="00527799"/>
    <w:rsid w:val="00536207"/>
    <w:rsid w:val="00577DF0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B0082"/>
    <w:rsid w:val="006C017F"/>
    <w:rsid w:val="006C2795"/>
    <w:rsid w:val="007132ED"/>
    <w:rsid w:val="00736AF4"/>
    <w:rsid w:val="0073732F"/>
    <w:rsid w:val="00744190"/>
    <w:rsid w:val="00750952"/>
    <w:rsid w:val="00775996"/>
    <w:rsid w:val="00785A27"/>
    <w:rsid w:val="00795F4F"/>
    <w:rsid w:val="007A073D"/>
    <w:rsid w:val="007C79BA"/>
    <w:rsid w:val="007D0F59"/>
    <w:rsid w:val="007F4029"/>
    <w:rsid w:val="007F5B63"/>
    <w:rsid w:val="00801986"/>
    <w:rsid w:val="00881BDD"/>
    <w:rsid w:val="008A44B2"/>
    <w:rsid w:val="008D63B2"/>
    <w:rsid w:val="00901C66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42A3"/>
    <w:rsid w:val="00A457D7"/>
    <w:rsid w:val="00A45FEC"/>
    <w:rsid w:val="00A77540"/>
    <w:rsid w:val="00A8750E"/>
    <w:rsid w:val="00A87E9C"/>
    <w:rsid w:val="00AA4716"/>
    <w:rsid w:val="00B00674"/>
    <w:rsid w:val="00B0475A"/>
    <w:rsid w:val="00B06E7E"/>
    <w:rsid w:val="00B40396"/>
    <w:rsid w:val="00B428DD"/>
    <w:rsid w:val="00B4505C"/>
    <w:rsid w:val="00B4646C"/>
    <w:rsid w:val="00B7142D"/>
    <w:rsid w:val="00B92EFB"/>
    <w:rsid w:val="00B96277"/>
    <w:rsid w:val="00BC6529"/>
    <w:rsid w:val="00C00035"/>
    <w:rsid w:val="00C10027"/>
    <w:rsid w:val="00C27DB1"/>
    <w:rsid w:val="00C52E6D"/>
    <w:rsid w:val="00C643E1"/>
    <w:rsid w:val="00C97559"/>
    <w:rsid w:val="00CA0D63"/>
    <w:rsid w:val="00CE0D62"/>
    <w:rsid w:val="00D33C24"/>
    <w:rsid w:val="00DA2548"/>
    <w:rsid w:val="00DB1B04"/>
    <w:rsid w:val="00DB7F19"/>
    <w:rsid w:val="00DE1481"/>
    <w:rsid w:val="00DE5570"/>
    <w:rsid w:val="00DF55BD"/>
    <w:rsid w:val="00E215E1"/>
    <w:rsid w:val="00E665D4"/>
    <w:rsid w:val="00E66F80"/>
    <w:rsid w:val="00E70E03"/>
    <w:rsid w:val="00E84C07"/>
    <w:rsid w:val="00EA6AE0"/>
    <w:rsid w:val="00EC0E45"/>
    <w:rsid w:val="00EC5563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430B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Jevgēnija Sviridenkova</cp:lastModifiedBy>
  <cp:revision>9</cp:revision>
  <dcterms:created xsi:type="dcterms:W3CDTF">2024-12-03T12:26:00Z</dcterms:created>
  <dcterms:modified xsi:type="dcterms:W3CDTF">2025-01-30T13:36:00Z</dcterms:modified>
</cp:coreProperties>
</file>