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4528E" w14:textId="1E29B0F9" w:rsidR="00564CA6" w:rsidRPr="00CD054D" w:rsidRDefault="00CD054D" w:rsidP="00CD054D">
      <w:pPr>
        <w:jc w:val="center"/>
      </w:pPr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368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0CC00F3E" w14:textId="77777777" w:rsidR="00564CA6" w:rsidRPr="00B83686" w:rsidRDefault="00CD054D" w:rsidP="00564CA6">
      <w:pPr>
        <w:jc w:val="center"/>
        <w:rPr>
          <w:rFonts w:ascii="Times New Roman" w:hAnsi="Times New Roman" w:cs="Times New Roman"/>
          <w:noProof/>
        </w:rPr>
      </w:pPr>
      <w:r w:rsidRPr="00B83686">
        <w:rPr>
          <w:rFonts w:ascii="Times New Roman" w:hAnsi="Times New Roman" w:cs="Times New Roman"/>
          <w:noProof/>
        </w:rPr>
        <w:t>Ādažos, Ādažu novadā</w:t>
      </w:r>
    </w:p>
    <w:p w14:paraId="3F158887" w14:textId="77777777" w:rsidR="00564CA6" w:rsidRPr="00564CA6" w:rsidRDefault="00CD054D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38237610" w14:textId="7F3A9AD0" w:rsidR="00564CA6" w:rsidRPr="00564CA6" w:rsidRDefault="00CD054D" w:rsidP="00564CA6">
      <w:pPr>
        <w:rPr>
          <w:rFonts w:ascii="Times New Roman" w:hAnsi="Times New Roman" w:cs="Times New Roman"/>
        </w:rPr>
      </w:pPr>
      <w:r w:rsidRPr="00B83686">
        <w:rPr>
          <w:rFonts w:ascii="Times New Roman" w:hAnsi="Times New Roman" w:cs="Times New Roman"/>
        </w:rPr>
        <w:t>202</w:t>
      </w:r>
      <w:r w:rsidR="00193A90">
        <w:rPr>
          <w:rFonts w:ascii="Times New Roman" w:hAnsi="Times New Roman" w:cs="Times New Roman"/>
        </w:rPr>
        <w:t>5</w:t>
      </w:r>
      <w:r w:rsidRPr="00B83686">
        <w:rPr>
          <w:rFonts w:ascii="Times New Roman" w:hAnsi="Times New Roman" w:cs="Times New Roman"/>
        </w:rPr>
        <w:t xml:space="preserve">. gada </w:t>
      </w:r>
      <w:r w:rsidR="00193A90">
        <w:rPr>
          <w:rFonts w:ascii="Times New Roman" w:hAnsi="Times New Roman" w:cs="Times New Roman"/>
        </w:rPr>
        <w:t>30</w:t>
      </w:r>
      <w:r w:rsidRPr="00B83686">
        <w:rPr>
          <w:rFonts w:ascii="Times New Roman" w:hAnsi="Times New Roman" w:cs="Times New Roman"/>
        </w:rPr>
        <w:t>.</w:t>
      </w:r>
      <w:r w:rsidR="00E53EF4">
        <w:rPr>
          <w:rFonts w:ascii="Times New Roman" w:hAnsi="Times New Roman" w:cs="Times New Roman"/>
        </w:rPr>
        <w:t xml:space="preserve"> janvārī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193A90">
        <w:rPr>
          <w:rFonts w:ascii="Times New Roman" w:hAnsi="Times New Roman" w:cs="Times New Roman"/>
        </w:rPr>
        <w:tab/>
      </w:r>
      <w:r w:rsidR="00193A9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CD054D">
        <w:rPr>
          <w:rFonts w:ascii="Times New Roman" w:hAnsi="Times New Roman" w:cs="Times New Roman"/>
          <w:b/>
          <w:bCs/>
          <w:noProof/>
        </w:rPr>
        <w:t>3</w:t>
      </w:r>
      <w:r w:rsidRPr="00564CA6">
        <w:rPr>
          <w:rFonts w:ascii="Times New Roman" w:hAnsi="Times New Roman" w:cs="Times New Roman"/>
        </w:rPr>
        <w:tab/>
      </w:r>
    </w:p>
    <w:p w14:paraId="4375278B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294B991" w14:textId="0C8582FF" w:rsidR="00564CA6" w:rsidRPr="00564CA6" w:rsidRDefault="00CD054D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>Par</w:t>
      </w:r>
      <w:r w:rsidR="0015052D">
        <w:rPr>
          <w:rFonts w:ascii="Times New Roman" w:hAnsi="Times New Roman" w:cs="Times New Roman"/>
          <w:b/>
        </w:rPr>
        <w:t xml:space="preserve"> </w:t>
      </w:r>
      <w:r w:rsidR="0015052D" w:rsidRPr="0015052D">
        <w:rPr>
          <w:rFonts w:ascii="Times New Roman" w:hAnsi="Times New Roman" w:cs="Times New Roman"/>
          <w:b/>
        </w:rPr>
        <w:t xml:space="preserve">projekta </w:t>
      </w:r>
      <w:r w:rsidR="00A23D1D" w:rsidRPr="00A23D1D">
        <w:rPr>
          <w:rFonts w:ascii="Times New Roman" w:hAnsi="Times New Roman" w:cs="Times New Roman"/>
          <w:b/>
        </w:rPr>
        <w:t xml:space="preserve">“Nacionālie koordinatori dalības pieaugušo izglītībā veicināšanai Latvijā” </w:t>
      </w:r>
      <w:r w:rsidR="0015052D" w:rsidRPr="0015052D">
        <w:rPr>
          <w:rFonts w:ascii="Times New Roman" w:hAnsi="Times New Roman" w:cs="Times New Roman"/>
          <w:b/>
        </w:rPr>
        <w:t>īstenošanu</w:t>
      </w:r>
    </w:p>
    <w:p w14:paraId="31490020" w14:textId="77777777" w:rsidR="00CD054D" w:rsidRDefault="00CD054D" w:rsidP="00CD054D">
      <w:pPr>
        <w:jc w:val="both"/>
        <w:rPr>
          <w:rFonts w:ascii="Times New Roman" w:hAnsi="Times New Roman" w:cs="Times New Roman"/>
        </w:rPr>
      </w:pPr>
    </w:p>
    <w:p w14:paraId="6D2ECD3E" w14:textId="5E8BB91A" w:rsidR="00A23D1D" w:rsidRPr="00A23D1D" w:rsidRDefault="00CD054D" w:rsidP="00CD054D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 w:rsidR="00BB16A4"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 w:rsidR="00BB16A4">
        <w:rPr>
          <w:rFonts w:ascii="Times New Roman" w:hAnsi="Times New Roman" w:cs="Times New Roman"/>
        </w:rPr>
        <w:t xml:space="preserve">e izskatīja </w:t>
      </w:r>
      <w:r w:rsidR="00625256" w:rsidRPr="00625256">
        <w:rPr>
          <w:rFonts w:ascii="Times New Roman" w:hAnsi="Times New Roman" w:cs="Times New Roman"/>
        </w:rPr>
        <w:t>Izglītības un zinātnes ministrija</w:t>
      </w:r>
      <w:r w:rsidR="00625256">
        <w:rPr>
          <w:rFonts w:ascii="Times New Roman" w:hAnsi="Times New Roman" w:cs="Times New Roman"/>
        </w:rPr>
        <w:t>s</w:t>
      </w:r>
      <w:r w:rsidR="00625256" w:rsidRPr="00625256">
        <w:rPr>
          <w:rFonts w:ascii="Times New Roman" w:hAnsi="Times New Roman" w:cs="Times New Roman"/>
        </w:rPr>
        <w:t xml:space="preserve"> (turpmāk – </w:t>
      </w:r>
      <w:r w:rsidR="009F59EF">
        <w:rPr>
          <w:rFonts w:ascii="Times New Roman" w:hAnsi="Times New Roman" w:cs="Times New Roman"/>
        </w:rPr>
        <w:t>IZM</w:t>
      </w:r>
      <w:r w:rsidR="00625256" w:rsidRPr="00625256">
        <w:rPr>
          <w:rFonts w:ascii="Times New Roman" w:hAnsi="Times New Roman" w:cs="Times New Roman"/>
        </w:rPr>
        <w:t>)</w:t>
      </w:r>
      <w:r w:rsidR="00080C07">
        <w:rPr>
          <w:rFonts w:ascii="Times New Roman" w:hAnsi="Times New Roman" w:cs="Times New Roman"/>
        </w:rPr>
        <w:t xml:space="preserve"> ierosināto</w:t>
      </w:r>
      <w:r w:rsidR="00625256" w:rsidRPr="00625256">
        <w:rPr>
          <w:rFonts w:ascii="Times New Roman" w:hAnsi="Times New Roman" w:cs="Times New Roman"/>
        </w:rPr>
        <w:t xml:space="preserve"> Eiropas Savienības </w:t>
      </w:r>
      <w:proofErr w:type="spellStart"/>
      <w:r w:rsidR="00625256" w:rsidRPr="00CD054D">
        <w:rPr>
          <w:rFonts w:ascii="Times New Roman" w:hAnsi="Times New Roman" w:cs="Times New Roman"/>
          <w:i/>
          <w:iCs/>
        </w:rPr>
        <w:t>Erasmus</w:t>
      </w:r>
      <w:proofErr w:type="spellEnd"/>
      <w:r w:rsidR="00625256" w:rsidRPr="00625256">
        <w:rPr>
          <w:rFonts w:ascii="Times New Roman" w:hAnsi="Times New Roman" w:cs="Times New Roman"/>
        </w:rPr>
        <w:t xml:space="preserve">+ programmas </w:t>
      </w:r>
      <w:r w:rsidR="005073B3">
        <w:rPr>
          <w:rFonts w:ascii="Times New Roman" w:hAnsi="Times New Roman" w:cs="Times New Roman"/>
        </w:rPr>
        <w:t>piedāvājumu</w:t>
      </w:r>
      <w:r w:rsidR="009F59EF">
        <w:rPr>
          <w:rFonts w:ascii="Times New Roman" w:hAnsi="Times New Roman" w:cs="Times New Roman"/>
        </w:rPr>
        <w:t xml:space="preserve"> </w:t>
      </w:r>
      <w:r w:rsidR="00625256" w:rsidRPr="00625256">
        <w:rPr>
          <w:rFonts w:ascii="Times New Roman" w:hAnsi="Times New Roman" w:cs="Times New Roman"/>
        </w:rPr>
        <w:t>projekt</w:t>
      </w:r>
      <w:r w:rsidR="00FC0315">
        <w:rPr>
          <w:rFonts w:ascii="Times New Roman" w:hAnsi="Times New Roman" w:cs="Times New Roman"/>
        </w:rPr>
        <w:t>ā</w:t>
      </w:r>
      <w:r w:rsidR="005073B3">
        <w:rPr>
          <w:rFonts w:ascii="Times New Roman" w:hAnsi="Times New Roman" w:cs="Times New Roman"/>
        </w:rPr>
        <w:t xml:space="preserve"> </w:t>
      </w:r>
      <w:r w:rsidR="00625256" w:rsidRPr="00625256">
        <w:rPr>
          <w:rFonts w:ascii="Times New Roman" w:hAnsi="Times New Roman" w:cs="Times New Roman"/>
        </w:rPr>
        <w:t>“</w:t>
      </w:r>
      <w:r w:rsidRPr="00A23D1D">
        <w:rPr>
          <w:rFonts w:ascii="Times New Roman" w:hAnsi="Times New Roman" w:cs="Times New Roman"/>
        </w:rPr>
        <w:t>Nacionālie koordinatori dalības pieaugušo izglītībā veicināšanai Latvijā”</w:t>
      </w:r>
      <w:r w:rsidR="00625256" w:rsidRPr="00625256">
        <w:rPr>
          <w:rFonts w:ascii="Times New Roman" w:hAnsi="Times New Roman" w:cs="Times New Roman"/>
        </w:rPr>
        <w:t xml:space="preserve"> (projekta Nr. </w:t>
      </w:r>
      <w:r w:rsidRPr="00A23D1D">
        <w:rPr>
          <w:rFonts w:ascii="Times New Roman" w:hAnsi="Times New Roman" w:cs="Times New Roman"/>
        </w:rPr>
        <w:t>101144108-NCLV2024-2025-ERASMUS-EDU-2023-AL-AGENDA-IBA</w:t>
      </w:r>
      <w:r w:rsidR="00625256" w:rsidRPr="00625256">
        <w:rPr>
          <w:rFonts w:ascii="Times New Roman" w:hAnsi="Times New Roman" w:cs="Times New Roman"/>
        </w:rPr>
        <w:t xml:space="preserve"> (turpmāk – Projekts</w:t>
      </w:r>
      <w:r w:rsidR="00080C07">
        <w:rPr>
          <w:rFonts w:ascii="Times New Roman" w:hAnsi="Times New Roman" w:cs="Times New Roman"/>
        </w:rPr>
        <w:t>)</w:t>
      </w:r>
      <w:r w:rsidR="00B01BBF">
        <w:rPr>
          <w:rFonts w:ascii="Times New Roman" w:hAnsi="Times New Roman" w:cs="Times New Roman"/>
        </w:rPr>
        <w:t>, ar priekšlikumu</w:t>
      </w:r>
      <w:r w:rsidR="00625256" w:rsidRPr="006252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klātienē orga</w:t>
      </w:r>
      <w:r>
        <w:rPr>
          <w:rFonts w:ascii="Times New Roman" w:hAnsi="Times New Roman" w:cs="Times New Roman"/>
        </w:rPr>
        <w:t xml:space="preserve">nizēt </w:t>
      </w:r>
      <w:r w:rsidRPr="00A23D1D">
        <w:rPr>
          <w:rFonts w:ascii="Times New Roman" w:hAnsi="Times New Roman" w:cs="Times New Roman"/>
        </w:rPr>
        <w:t xml:space="preserve">12 izglītības dienas </w:t>
      </w:r>
      <w:r w:rsidR="00080C07" w:rsidRPr="00A23D1D">
        <w:rPr>
          <w:rFonts w:ascii="Times New Roman" w:hAnsi="Times New Roman" w:cs="Times New Roman"/>
        </w:rPr>
        <w:t>pieauguš</w:t>
      </w:r>
      <w:r w:rsidR="00080C07">
        <w:rPr>
          <w:rFonts w:ascii="Times New Roman" w:hAnsi="Times New Roman" w:cs="Times New Roman"/>
        </w:rPr>
        <w:t>ajiem</w:t>
      </w:r>
      <w:r w:rsidR="00080C07" w:rsidRPr="00A23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Ādažu novadā, </w:t>
      </w:r>
      <w:r w:rsidRPr="00A23D1D">
        <w:rPr>
          <w:rFonts w:ascii="Times New Roman" w:hAnsi="Times New Roman" w:cs="Times New Roman"/>
        </w:rPr>
        <w:t>īstenojot Projektā izstrādāt</w:t>
      </w:r>
      <w:r w:rsidR="00FC0315">
        <w:rPr>
          <w:rFonts w:ascii="Times New Roman" w:hAnsi="Times New Roman" w:cs="Times New Roman"/>
        </w:rPr>
        <w:t>o</w:t>
      </w:r>
      <w:r w:rsidRPr="00A23D1D">
        <w:rPr>
          <w:rFonts w:ascii="Times New Roman" w:hAnsi="Times New Roman" w:cs="Times New Roman"/>
        </w:rPr>
        <w:t xml:space="preserve"> neformālās izglītības programm</w:t>
      </w:r>
      <w:r w:rsidR="00080C07">
        <w:rPr>
          <w:rFonts w:ascii="Times New Roman" w:hAnsi="Times New Roman" w:cs="Times New Roman"/>
        </w:rPr>
        <w:t>u</w:t>
      </w:r>
      <w:r w:rsidRPr="00A23D1D">
        <w:rPr>
          <w:rFonts w:ascii="Times New Roman" w:hAnsi="Times New Roman" w:cs="Times New Roman"/>
        </w:rPr>
        <w:t xml:space="preserve"> </w:t>
      </w:r>
      <w:r w:rsidR="00080C07" w:rsidRPr="00A23D1D">
        <w:rPr>
          <w:rFonts w:ascii="Times New Roman" w:hAnsi="Times New Roman" w:cs="Times New Roman"/>
        </w:rPr>
        <w:t>12</w:t>
      </w:r>
      <w:r w:rsidR="00080C07">
        <w:rPr>
          <w:rFonts w:ascii="Times New Roman" w:hAnsi="Times New Roman" w:cs="Times New Roman"/>
        </w:rPr>
        <w:t xml:space="preserve"> </w:t>
      </w:r>
      <w:r w:rsidRPr="00A23D1D">
        <w:rPr>
          <w:rFonts w:ascii="Times New Roman" w:hAnsi="Times New Roman" w:cs="Times New Roman"/>
        </w:rPr>
        <w:t xml:space="preserve"> moduļus</w:t>
      </w:r>
      <w:r w:rsidR="00080C07" w:rsidRPr="00080C07">
        <w:rPr>
          <w:rFonts w:ascii="Times New Roman" w:hAnsi="Times New Roman" w:cs="Times New Roman"/>
        </w:rPr>
        <w:t xml:space="preserve"> </w:t>
      </w:r>
      <w:r w:rsidR="00B01BBF">
        <w:rPr>
          <w:rFonts w:ascii="Times New Roman" w:hAnsi="Times New Roman" w:cs="Times New Roman"/>
        </w:rPr>
        <w:t xml:space="preserve">(no 15) </w:t>
      </w:r>
      <w:r w:rsidR="00080C07">
        <w:rPr>
          <w:rFonts w:ascii="Times New Roman" w:hAnsi="Times New Roman" w:cs="Times New Roman"/>
        </w:rPr>
        <w:t>pēc izvēles</w:t>
      </w:r>
      <w:r w:rsidRPr="00A23D1D">
        <w:rPr>
          <w:rFonts w:ascii="Times New Roman" w:hAnsi="Times New Roman" w:cs="Times New Roman"/>
        </w:rPr>
        <w:t xml:space="preserve"> </w:t>
      </w:r>
      <w:r w:rsidR="00080C07">
        <w:rPr>
          <w:rFonts w:ascii="Times New Roman" w:hAnsi="Times New Roman" w:cs="Times New Roman"/>
        </w:rPr>
        <w:t>(</w:t>
      </w:r>
      <w:r w:rsidRPr="00A23D1D">
        <w:rPr>
          <w:rFonts w:ascii="Times New Roman" w:hAnsi="Times New Roman" w:cs="Times New Roman"/>
        </w:rPr>
        <w:t>katr</w:t>
      </w:r>
      <w:r w:rsidR="00080C07">
        <w:rPr>
          <w:rFonts w:ascii="Times New Roman" w:hAnsi="Times New Roman" w:cs="Times New Roman"/>
        </w:rPr>
        <w:t xml:space="preserve">s </w:t>
      </w:r>
      <w:r w:rsidR="00FC0315">
        <w:rPr>
          <w:rFonts w:ascii="Times New Roman" w:hAnsi="Times New Roman" w:cs="Times New Roman"/>
        </w:rPr>
        <w:t>3</w:t>
      </w:r>
      <w:r w:rsidRPr="00A23D1D">
        <w:rPr>
          <w:rFonts w:ascii="Times New Roman" w:hAnsi="Times New Roman" w:cs="Times New Roman"/>
        </w:rPr>
        <w:t xml:space="preserve"> stundu apjomā</w:t>
      </w:r>
      <w:r w:rsidR="00080C07">
        <w:rPr>
          <w:rFonts w:ascii="Times New Roman" w:hAnsi="Times New Roman" w:cs="Times New Roman"/>
        </w:rPr>
        <w:t>)</w:t>
      </w:r>
      <w:r w:rsidRPr="00A23D1D">
        <w:rPr>
          <w:rFonts w:ascii="Times New Roman" w:hAnsi="Times New Roman" w:cs="Times New Roman"/>
        </w:rPr>
        <w:t xml:space="preserve">: </w:t>
      </w:r>
    </w:p>
    <w:p w14:paraId="3194E128" w14:textId="57AF5F79" w:rsidR="00080C07" w:rsidRPr="008774C3" w:rsidRDefault="00CD054D" w:rsidP="008774C3">
      <w:pPr>
        <w:pStyle w:val="ListParagraph"/>
        <w:numPr>
          <w:ilvl w:val="0"/>
          <w:numId w:val="10"/>
        </w:numPr>
        <w:spacing w:before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080C07">
        <w:rPr>
          <w:rFonts w:ascii="Times New Roman" w:hAnsi="Times New Roman" w:cs="Times New Roman"/>
        </w:rPr>
        <w:t>p</w:t>
      </w:r>
      <w:r w:rsidR="00A23D1D" w:rsidRPr="008774C3">
        <w:rPr>
          <w:rFonts w:ascii="Times New Roman" w:hAnsi="Times New Roman" w:cs="Times New Roman"/>
        </w:rPr>
        <w:t>rogramm</w:t>
      </w:r>
      <w:r w:rsidRPr="008774C3">
        <w:rPr>
          <w:rFonts w:ascii="Times New Roman" w:hAnsi="Times New Roman" w:cs="Times New Roman"/>
        </w:rPr>
        <w:t>ā</w:t>
      </w:r>
      <w:r w:rsidR="00A23D1D" w:rsidRPr="008774C3">
        <w:rPr>
          <w:rFonts w:ascii="Times New Roman" w:hAnsi="Times New Roman" w:cs="Times New Roman"/>
        </w:rPr>
        <w:t xml:space="preserve"> “Kļūsti par naudas pratēju!”</w:t>
      </w:r>
      <w:r w:rsidR="00DA2716" w:rsidRPr="008774C3">
        <w:rPr>
          <w:rFonts w:ascii="Times New Roman" w:hAnsi="Times New Roman" w:cs="Times New Roman"/>
        </w:rPr>
        <w:t xml:space="preserve"> </w:t>
      </w:r>
      <w:r w:rsidRPr="008774C3">
        <w:rPr>
          <w:rFonts w:ascii="Times New Roman" w:hAnsi="Times New Roman" w:cs="Times New Roman"/>
        </w:rPr>
        <w:t xml:space="preserve">ir šādi </w:t>
      </w:r>
      <w:r w:rsidR="00FC0315">
        <w:rPr>
          <w:rFonts w:ascii="Times New Roman" w:hAnsi="Times New Roman" w:cs="Times New Roman"/>
        </w:rPr>
        <w:t>5</w:t>
      </w:r>
      <w:r w:rsidR="00FC0315" w:rsidRPr="008774C3">
        <w:rPr>
          <w:rFonts w:ascii="Times New Roman" w:hAnsi="Times New Roman" w:cs="Times New Roman"/>
        </w:rPr>
        <w:t xml:space="preserve"> </w:t>
      </w:r>
      <w:r w:rsidR="00A23D1D" w:rsidRPr="008774C3">
        <w:rPr>
          <w:rFonts w:ascii="Times New Roman" w:hAnsi="Times New Roman" w:cs="Times New Roman"/>
        </w:rPr>
        <w:t>moduļ</w:t>
      </w:r>
      <w:r w:rsidR="00C356D9" w:rsidRPr="008774C3">
        <w:rPr>
          <w:rFonts w:ascii="Times New Roman" w:hAnsi="Times New Roman" w:cs="Times New Roman"/>
        </w:rPr>
        <w:t>i</w:t>
      </w:r>
      <w:r w:rsidRPr="008774C3">
        <w:rPr>
          <w:rFonts w:ascii="Times New Roman" w:hAnsi="Times New Roman" w:cs="Times New Roman"/>
        </w:rPr>
        <w:t xml:space="preserve"> – “</w:t>
      </w:r>
      <w:r w:rsidR="00A23D1D" w:rsidRPr="008774C3">
        <w:rPr>
          <w:rFonts w:ascii="Times New Roman" w:hAnsi="Times New Roman" w:cs="Times New Roman"/>
        </w:rPr>
        <w:t>Tavs “Drošības spilvens</w:t>
      </w:r>
      <w:r w:rsidRPr="008774C3">
        <w:rPr>
          <w:rFonts w:ascii="Times New Roman" w:hAnsi="Times New Roman" w:cs="Times New Roman"/>
        </w:rPr>
        <w:t>””, “</w:t>
      </w:r>
      <w:r w:rsidR="00E01DA6" w:rsidRPr="008774C3">
        <w:rPr>
          <w:rFonts w:ascii="Times New Roman" w:hAnsi="Times New Roman" w:cs="Times New Roman"/>
        </w:rPr>
        <w:t>Kā efektīvāk plānot un pārvaldīt savu budžetu</w:t>
      </w:r>
      <w:r w:rsidRPr="008774C3">
        <w:rPr>
          <w:rFonts w:ascii="Times New Roman" w:hAnsi="Times New Roman" w:cs="Times New Roman"/>
        </w:rPr>
        <w:t>”, “</w:t>
      </w:r>
      <w:r w:rsidR="00A23D1D" w:rsidRPr="008774C3">
        <w:rPr>
          <w:rFonts w:ascii="Times New Roman" w:hAnsi="Times New Roman" w:cs="Times New Roman"/>
        </w:rPr>
        <w:t>Kas tev būtu jāzina par savas pensijas uzkrājumu</w:t>
      </w:r>
      <w:r w:rsidRPr="008774C3">
        <w:rPr>
          <w:rFonts w:ascii="Times New Roman" w:hAnsi="Times New Roman" w:cs="Times New Roman"/>
        </w:rPr>
        <w:t>”, “</w:t>
      </w:r>
      <w:r w:rsidR="00A23D1D" w:rsidRPr="008774C3">
        <w:rPr>
          <w:rFonts w:ascii="Times New Roman" w:hAnsi="Times New Roman" w:cs="Times New Roman"/>
        </w:rPr>
        <w:t>Kā pasargāt to, kas tev svarīgs? Apdrošināšana</w:t>
      </w:r>
      <w:r w:rsidRPr="008774C3">
        <w:rPr>
          <w:rFonts w:ascii="Times New Roman" w:hAnsi="Times New Roman" w:cs="Times New Roman"/>
        </w:rPr>
        <w:t>”, “</w:t>
      </w:r>
      <w:r w:rsidR="00A23D1D" w:rsidRPr="008774C3">
        <w:rPr>
          <w:rFonts w:ascii="Times New Roman" w:hAnsi="Times New Roman" w:cs="Times New Roman"/>
        </w:rPr>
        <w:t xml:space="preserve">Finanšu </w:t>
      </w:r>
      <w:proofErr w:type="spellStart"/>
      <w:r w:rsidR="00A23D1D" w:rsidRPr="008774C3">
        <w:rPr>
          <w:rFonts w:ascii="Times New Roman" w:hAnsi="Times New Roman" w:cs="Times New Roman"/>
        </w:rPr>
        <w:t>krāpniecība</w:t>
      </w:r>
      <w:proofErr w:type="spellEnd"/>
      <w:r w:rsidR="00A23D1D" w:rsidRPr="008774C3">
        <w:rPr>
          <w:rFonts w:ascii="Times New Roman" w:hAnsi="Times New Roman" w:cs="Times New Roman"/>
        </w:rPr>
        <w:t>. Kā pasargāt savu naudu no finanšu krāpniekiem</w:t>
      </w:r>
      <w:r w:rsidRPr="008774C3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;</w:t>
      </w:r>
    </w:p>
    <w:p w14:paraId="1CAD7EBA" w14:textId="6C7D6210" w:rsidR="00080C07" w:rsidRPr="008774C3" w:rsidRDefault="00CD054D" w:rsidP="008774C3">
      <w:pPr>
        <w:pStyle w:val="ListParagraph"/>
        <w:numPr>
          <w:ilvl w:val="0"/>
          <w:numId w:val="10"/>
        </w:numPr>
        <w:spacing w:before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080C07">
        <w:rPr>
          <w:rFonts w:ascii="Times New Roman" w:hAnsi="Times New Roman" w:cs="Times New Roman"/>
        </w:rPr>
        <w:t>p</w:t>
      </w:r>
      <w:r w:rsidR="00A23D1D" w:rsidRPr="008774C3">
        <w:rPr>
          <w:rFonts w:ascii="Times New Roman" w:hAnsi="Times New Roman" w:cs="Times New Roman"/>
        </w:rPr>
        <w:t>rogramm</w:t>
      </w:r>
      <w:r w:rsidRPr="008774C3">
        <w:rPr>
          <w:rFonts w:ascii="Times New Roman" w:hAnsi="Times New Roman" w:cs="Times New Roman"/>
        </w:rPr>
        <w:t>ā</w:t>
      </w:r>
      <w:r w:rsidR="00A23D1D" w:rsidRPr="008774C3">
        <w:rPr>
          <w:rFonts w:ascii="Times New Roman" w:hAnsi="Times New Roman" w:cs="Times New Roman"/>
        </w:rPr>
        <w:t xml:space="preserve"> “Zaļās prasmes” </w:t>
      </w:r>
      <w:r w:rsidRPr="008774C3">
        <w:rPr>
          <w:rFonts w:ascii="Times New Roman" w:hAnsi="Times New Roman" w:cs="Times New Roman"/>
        </w:rPr>
        <w:t xml:space="preserve">ir šādi </w:t>
      </w:r>
      <w:r w:rsidR="00FC0315">
        <w:rPr>
          <w:rFonts w:ascii="Times New Roman" w:hAnsi="Times New Roman" w:cs="Times New Roman"/>
        </w:rPr>
        <w:t>6</w:t>
      </w:r>
      <w:r w:rsidR="00FC0315" w:rsidRPr="008774C3">
        <w:rPr>
          <w:rFonts w:ascii="Times New Roman" w:hAnsi="Times New Roman" w:cs="Times New Roman"/>
        </w:rPr>
        <w:t xml:space="preserve"> </w:t>
      </w:r>
      <w:r w:rsidR="00A23D1D" w:rsidRPr="008774C3">
        <w:rPr>
          <w:rFonts w:ascii="Times New Roman" w:hAnsi="Times New Roman" w:cs="Times New Roman"/>
        </w:rPr>
        <w:t>moduļ</w:t>
      </w:r>
      <w:r w:rsidR="00C356D9" w:rsidRPr="008774C3">
        <w:rPr>
          <w:rFonts w:ascii="Times New Roman" w:hAnsi="Times New Roman" w:cs="Times New Roman"/>
        </w:rPr>
        <w:t>i</w:t>
      </w:r>
      <w:r w:rsidRPr="008774C3">
        <w:rPr>
          <w:rFonts w:ascii="Times New Roman" w:hAnsi="Times New Roman" w:cs="Times New Roman"/>
        </w:rPr>
        <w:t xml:space="preserve"> – “</w:t>
      </w:r>
      <w:r w:rsidR="00A23D1D" w:rsidRPr="008774C3">
        <w:rPr>
          <w:rFonts w:ascii="Times New Roman" w:hAnsi="Times New Roman" w:cs="Times New Roman"/>
        </w:rPr>
        <w:t>Cilvēka dzīvesveida ietekme uz klimatu</w:t>
      </w:r>
      <w:r w:rsidRPr="008774C3">
        <w:rPr>
          <w:rFonts w:ascii="Times New Roman" w:hAnsi="Times New Roman" w:cs="Times New Roman"/>
        </w:rPr>
        <w:t>”, “</w:t>
      </w:r>
      <w:r w:rsidR="00A23D1D" w:rsidRPr="008774C3">
        <w:rPr>
          <w:rFonts w:ascii="Times New Roman" w:hAnsi="Times New Roman" w:cs="Times New Roman"/>
        </w:rPr>
        <w:t>Sadzīvo ar dabu - saimnieko zaļi!</w:t>
      </w:r>
      <w:r w:rsidRPr="008774C3">
        <w:rPr>
          <w:rFonts w:ascii="Times New Roman" w:hAnsi="Times New Roman" w:cs="Times New Roman"/>
        </w:rPr>
        <w:t>”, “</w:t>
      </w:r>
      <w:r w:rsidR="00A23D1D" w:rsidRPr="008774C3">
        <w:rPr>
          <w:rFonts w:ascii="Times New Roman" w:hAnsi="Times New Roman" w:cs="Times New Roman"/>
        </w:rPr>
        <w:t>Kā samazināt atkritumu daudzumu mājsaimniecībā</w:t>
      </w:r>
      <w:r w:rsidRPr="008774C3">
        <w:rPr>
          <w:rFonts w:ascii="Times New Roman" w:hAnsi="Times New Roman" w:cs="Times New Roman"/>
        </w:rPr>
        <w:t>”, “</w:t>
      </w:r>
      <w:r w:rsidR="00A23D1D" w:rsidRPr="008774C3">
        <w:rPr>
          <w:rFonts w:ascii="Times New Roman" w:hAnsi="Times New Roman" w:cs="Times New Roman"/>
        </w:rPr>
        <w:t>Energoefektīvs mājoklis</w:t>
      </w:r>
      <w:r w:rsidRPr="008774C3">
        <w:rPr>
          <w:rFonts w:ascii="Times New Roman" w:hAnsi="Times New Roman" w:cs="Times New Roman"/>
        </w:rPr>
        <w:t>”, “</w:t>
      </w:r>
      <w:r w:rsidR="00A23D1D" w:rsidRPr="008774C3">
        <w:rPr>
          <w:rFonts w:ascii="Times New Roman" w:hAnsi="Times New Roman" w:cs="Times New Roman"/>
        </w:rPr>
        <w:t>Zaļā dzīvesveida principi</w:t>
      </w:r>
      <w:r w:rsidRPr="008774C3">
        <w:rPr>
          <w:rFonts w:ascii="Times New Roman" w:hAnsi="Times New Roman" w:cs="Times New Roman"/>
        </w:rPr>
        <w:t>”, “</w:t>
      </w:r>
      <w:r w:rsidR="00A23D1D" w:rsidRPr="008774C3">
        <w:rPr>
          <w:rFonts w:ascii="Times New Roman" w:hAnsi="Times New Roman" w:cs="Times New Roman"/>
        </w:rPr>
        <w:t>Mans dārzs</w:t>
      </w:r>
      <w:r w:rsidRPr="008774C3">
        <w:rPr>
          <w:rFonts w:ascii="Times New Roman" w:hAnsi="Times New Roman" w:cs="Times New Roman"/>
        </w:rPr>
        <w:t>”</w:t>
      </w:r>
      <w:r w:rsidR="00A23D1D" w:rsidRPr="008774C3">
        <w:rPr>
          <w:rFonts w:ascii="Times New Roman" w:hAnsi="Times New Roman" w:cs="Times New Roman"/>
        </w:rPr>
        <w:t>;</w:t>
      </w:r>
    </w:p>
    <w:p w14:paraId="2CF7A08C" w14:textId="1D142273" w:rsidR="00A23D1D" w:rsidRPr="008774C3" w:rsidRDefault="00CD054D" w:rsidP="008774C3">
      <w:pPr>
        <w:pStyle w:val="ListParagraph"/>
        <w:numPr>
          <w:ilvl w:val="0"/>
          <w:numId w:val="10"/>
        </w:numPr>
        <w:spacing w:before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080C07">
        <w:rPr>
          <w:rFonts w:ascii="Times New Roman" w:hAnsi="Times New Roman" w:cs="Times New Roman"/>
        </w:rPr>
        <w:t>p</w:t>
      </w:r>
      <w:r w:rsidRPr="008774C3">
        <w:rPr>
          <w:rFonts w:ascii="Times New Roman" w:hAnsi="Times New Roman" w:cs="Times New Roman"/>
        </w:rPr>
        <w:t>rogramm</w:t>
      </w:r>
      <w:r w:rsidRPr="00080C07">
        <w:rPr>
          <w:rFonts w:ascii="Times New Roman" w:hAnsi="Times New Roman" w:cs="Times New Roman"/>
        </w:rPr>
        <w:t>ā</w:t>
      </w:r>
      <w:r w:rsidRPr="008774C3">
        <w:rPr>
          <w:rFonts w:ascii="Times New Roman" w:hAnsi="Times New Roman" w:cs="Times New Roman"/>
        </w:rPr>
        <w:t xml:space="preserve"> “Radošie darbi” </w:t>
      </w:r>
      <w:r w:rsidRPr="00080C07">
        <w:rPr>
          <w:rFonts w:ascii="Times New Roman" w:hAnsi="Times New Roman" w:cs="Times New Roman"/>
        </w:rPr>
        <w:t xml:space="preserve">ir šādi </w:t>
      </w:r>
      <w:r w:rsidR="00FC0315">
        <w:rPr>
          <w:rFonts w:ascii="Times New Roman" w:hAnsi="Times New Roman" w:cs="Times New Roman"/>
        </w:rPr>
        <w:t>3</w:t>
      </w:r>
      <w:r w:rsidR="00FC0315" w:rsidRPr="008774C3">
        <w:rPr>
          <w:rFonts w:ascii="Times New Roman" w:hAnsi="Times New Roman" w:cs="Times New Roman"/>
        </w:rPr>
        <w:t xml:space="preserve"> </w:t>
      </w:r>
      <w:r w:rsidRPr="008774C3">
        <w:rPr>
          <w:rFonts w:ascii="Times New Roman" w:hAnsi="Times New Roman" w:cs="Times New Roman"/>
        </w:rPr>
        <w:t>moduļ</w:t>
      </w:r>
      <w:r w:rsidR="00C356D9" w:rsidRPr="008774C3">
        <w:rPr>
          <w:rFonts w:ascii="Times New Roman" w:hAnsi="Times New Roman" w:cs="Times New Roman"/>
        </w:rPr>
        <w:t>i</w:t>
      </w:r>
      <w:r w:rsidRPr="00080C07">
        <w:rPr>
          <w:rFonts w:ascii="Times New Roman" w:hAnsi="Times New Roman" w:cs="Times New Roman"/>
        </w:rPr>
        <w:t xml:space="preserve"> – “</w:t>
      </w:r>
      <w:r w:rsidRPr="008774C3">
        <w:rPr>
          <w:rFonts w:ascii="Times New Roman" w:hAnsi="Times New Roman" w:cs="Times New Roman"/>
        </w:rPr>
        <w:t>Dekori un rotājum</w:t>
      </w:r>
      <w:r w:rsidR="00C356D9" w:rsidRPr="008774C3">
        <w:rPr>
          <w:rFonts w:ascii="Times New Roman" w:hAnsi="Times New Roman" w:cs="Times New Roman"/>
        </w:rPr>
        <w:t>i</w:t>
      </w:r>
      <w:r w:rsidRPr="00080C07">
        <w:rPr>
          <w:rFonts w:ascii="Times New Roman" w:hAnsi="Times New Roman" w:cs="Times New Roman"/>
        </w:rPr>
        <w:t>”, “</w:t>
      </w:r>
      <w:r w:rsidRPr="008774C3">
        <w:rPr>
          <w:rFonts w:ascii="Times New Roman" w:hAnsi="Times New Roman" w:cs="Times New Roman"/>
        </w:rPr>
        <w:t>Rotu izgatavošana</w:t>
      </w:r>
      <w:r w:rsidRPr="00080C07">
        <w:rPr>
          <w:rFonts w:ascii="Times New Roman" w:hAnsi="Times New Roman" w:cs="Times New Roman"/>
        </w:rPr>
        <w:t>”, “</w:t>
      </w:r>
      <w:proofErr w:type="spellStart"/>
      <w:r w:rsidRPr="008774C3">
        <w:rPr>
          <w:rFonts w:ascii="Times New Roman" w:hAnsi="Times New Roman" w:cs="Times New Roman"/>
        </w:rPr>
        <w:t>Eko</w:t>
      </w:r>
      <w:proofErr w:type="spellEnd"/>
      <w:r w:rsidRPr="008774C3">
        <w:rPr>
          <w:rFonts w:ascii="Times New Roman" w:hAnsi="Times New Roman" w:cs="Times New Roman"/>
        </w:rPr>
        <w:t xml:space="preserve"> izstrādājumi</w:t>
      </w:r>
      <w:r w:rsidRPr="00080C07">
        <w:rPr>
          <w:rFonts w:ascii="Times New Roman" w:hAnsi="Times New Roman" w:cs="Times New Roman"/>
        </w:rPr>
        <w:t>”</w:t>
      </w:r>
      <w:r w:rsidRPr="008774C3">
        <w:rPr>
          <w:rFonts w:ascii="Times New Roman" w:hAnsi="Times New Roman" w:cs="Times New Roman"/>
        </w:rPr>
        <w:t>.</w:t>
      </w:r>
    </w:p>
    <w:p w14:paraId="3A423DCB" w14:textId="1350F5C2" w:rsidR="00080C07" w:rsidRDefault="00CD054D" w:rsidP="008711B7">
      <w:pPr>
        <w:pStyle w:val="ListParagraph"/>
        <w:spacing w:before="120"/>
        <w:ind w:left="0"/>
        <w:contextualSpacing w:val="0"/>
        <w:jc w:val="both"/>
        <w:rPr>
          <w:rFonts w:ascii="Times New Roman" w:hAnsi="Times New Roman" w:cs="Times New Roman"/>
        </w:rPr>
      </w:pPr>
      <w:r w:rsidRPr="00F50CEF">
        <w:rPr>
          <w:rFonts w:ascii="Times New Roman" w:hAnsi="Times New Roman" w:cs="Times New Roman"/>
        </w:rPr>
        <w:t>Projekt</w:t>
      </w:r>
      <w:r>
        <w:rPr>
          <w:rFonts w:ascii="Times New Roman" w:hAnsi="Times New Roman" w:cs="Times New Roman"/>
        </w:rPr>
        <w:t>a</w:t>
      </w:r>
      <w:r w:rsidRPr="00F50CEF">
        <w:rPr>
          <w:rFonts w:ascii="Times New Roman" w:hAnsi="Times New Roman" w:cs="Times New Roman"/>
        </w:rPr>
        <w:t xml:space="preserve"> mērķis ir iesaistīt pieaugušos un veidot vismaz </w:t>
      </w:r>
      <w:r w:rsidR="00FC0315">
        <w:rPr>
          <w:rFonts w:ascii="Times New Roman" w:hAnsi="Times New Roman" w:cs="Times New Roman"/>
        </w:rPr>
        <w:t>vienu</w:t>
      </w:r>
      <w:r w:rsidRPr="008774C3">
        <w:rPr>
          <w:rFonts w:ascii="Times New Roman" w:hAnsi="Times New Roman" w:cs="Times New Roman"/>
        </w:rPr>
        <w:t xml:space="preserve"> mērķa grupu katra moduļa īstenošanai</w:t>
      </w:r>
      <w:r w:rsidR="00B01BBF">
        <w:rPr>
          <w:rFonts w:ascii="Times New Roman" w:hAnsi="Times New Roman" w:cs="Times New Roman"/>
        </w:rPr>
        <w:t xml:space="preserve">, tādējādi </w:t>
      </w:r>
      <w:r w:rsidRPr="00954144">
        <w:rPr>
          <w:rFonts w:ascii="Times New Roman" w:hAnsi="Times New Roman" w:cs="Times New Roman"/>
        </w:rPr>
        <w:t>pilnveido</w:t>
      </w:r>
      <w:r w:rsidR="00B01BBF">
        <w:rPr>
          <w:rFonts w:ascii="Times New Roman" w:hAnsi="Times New Roman" w:cs="Times New Roman"/>
        </w:rPr>
        <w:t>jot</w:t>
      </w:r>
      <w:r w:rsidRPr="00954144">
        <w:rPr>
          <w:rFonts w:ascii="Times New Roman" w:hAnsi="Times New Roman" w:cs="Times New Roman"/>
        </w:rPr>
        <w:t xml:space="preserve"> iedzīvotāju profesionālās kompeten</w:t>
      </w:r>
      <w:r w:rsidRPr="00954144">
        <w:rPr>
          <w:rFonts w:ascii="Times New Roman" w:hAnsi="Times New Roman" w:cs="Times New Roman"/>
        </w:rPr>
        <w:t>ces, zināšan</w:t>
      </w:r>
      <w:r w:rsidR="00FC0315">
        <w:rPr>
          <w:rFonts w:ascii="Times New Roman" w:hAnsi="Times New Roman" w:cs="Times New Roman"/>
        </w:rPr>
        <w:t>u</w:t>
      </w:r>
      <w:r w:rsidRPr="00954144">
        <w:rPr>
          <w:rFonts w:ascii="Times New Roman" w:hAnsi="Times New Roman" w:cs="Times New Roman"/>
        </w:rPr>
        <w:t xml:space="preserve"> </w:t>
      </w:r>
      <w:proofErr w:type="spellStart"/>
      <w:r w:rsidRPr="00954144">
        <w:rPr>
          <w:rFonts w:ascii="Times New Roman" w:hAnsi="Times New Roman" w:cs="Times New Roman"/>
        </w:rPr>
        <w:t>pieliet</w:t>
      </w:r>
      <w:r w:rsidR="00FC0315">
        <w:rPr>
          <w:rFonts w:ascii="Times New Roman" w:hAnsi="Times New Roman" w:cs="Times New Roman"/>
        </w:rPr>
        <w:t>ojamību</w:t>
      </w:r>
      <w:proofErr w:type="spellEnd"/>
      <w:r w:rsidRPr="00954144">
        <w:rPr>
          <w:rFonts w:ascii="Times New Roman" w:hAnsi="Times New Roman" w:cs="Times New Roman"/>
        </w:rPr>
        <w:t xml:space="preserve"> praksē, kā arī motivē</w:t>
      </w:r>
      <w:r w:rsidR="00B01BBF">
        <w:rPr>
          <w:rFonts w:ascii="Times New Roman" w:hAnsi="Times New Roman" w:cs="Times New Roman"/>
        </w:rPr>
        <w:t xml:space="preserve">jot </w:t>
      </w:r>
      <w:r w:rsidRPr="00954144">
        <w:rPr>
          <w:rFonts w:ascii="Times New Roman" w:hAnsi="Times New Roman" w:cs="Times New Roman"/>
        </w:rPr>
        <w:t>turpmāk piedalīties kursos un apmācībās.</w:t>
      </w:r>
      <w:r>
        <w:rPr>
          <w:rFonts w:ascii="Times New Roman" w:hAnsi="Times New Roman" w:cs="Times New Roman"/>
        </w:rPr>
        <w:t xml:space="preserve"> </w:t>
      </w:r>
    </w:p>
    <w:p w14:paraId="36F0C21A" w14:textId="257FB145" w:rsidR="008711B7" w:rsidRDefault="00CD054D" w:rsidP="008711B7">
      <w:pPr>
        <w:pStyle w:val="ListParagraph"/>
        <w:spacing w:before="120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Minimālais skaits </w:t>
      </w:r>
      <w:r w:rsidR="00FC0315">
        <w:rPr>
          <w:rFonts w:ascii="Times New Roman" w:hAnsi="Times New Roman" w:cs="Times New Roman"/>
        </w:rPr>
        <w:t xml:space="preserve">katrā </w:t>
      </w:r>
      <w:r>
        <w:rPr>
          <w:rFonts w:ascii="Times New Roman" w:hAnsi="Times New Roman" w:cs="Times New Roman"/>
        </w:rPr>
        <w:t xml:space="preserve">grupā </w:t>
      </w:r>
      <w:r w:rsidR="00FC0315">
        <w:rPr>
          <w:rFonts w:ascii="Times New Roman" w:hAnsi="Times New Roman" w:cs="Times New Roman"/>
        </w:rPr>
        <w:t>ir</w:t>
      </w:r>
      <w:r>
        <w:rPr>
          <w:rFonts w:ascii="Times New Roman" w:hAnsi="Times New Roman" w:cs="Times New Roman"/>
        </w:rPr>
        <w:t xml:space="preserve"> 8 dalībnieki. Projekt</w:t>
      </w:r>
      <w:r w:rsidR="00080C07">
        <w:rPr>
          <w:rFonts w:ascii="Times New Roman" w:hAnsi="Times New Roman" w:cs="Times New Roman"/>
        </w:rPr>
        <w:t>a izpilde</w:t>
      </w:r>
      <w:r>
        <w:rPr>
          <w:rFonts w:ascii="Times New Roman" w:hAnsi="Times New Roman" w:cs="Times New Roman"/>
        </w:rPr>
        <w:t xml:space="preserve"> plānot</w:t>
      </w:r>
      <w:r w:rsidR="00080C0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līdz 2025. gada 15.</w:t>
      </w:r>
      <w:r w:rsidR="00080C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decembrim.</w:t>
      </w:r>
    </w:p>
    <w:p w14:paraId="0154B5E7" w14:textId="3EDC7790" w:rsidR="00954144" w:rsidRDefault="00CD054D">
      <w:pPr>
        <w:pStyle w:val="ListParagraph"/>
        <w:spacing w:before="120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Projekta ietvaros</w:t>
      </w:r>
      <w:r w:rsidRPr="00954144">
        <w:rPr>
          <w:rFonts w:ascii="Times New Roman" w:hAnsi="Times New Roman" w:cs="Times New Roman"/>
        </w:rPr>
        <w:t xml:space="preserve"> </w:t>
      </w:r>
      <w:r w:rsidR="009F59EF">
        <w:rPr>
          <w:rFonts w:ascii="Times New Roman" w:hAnsi="Times New Roman" w:cs="Times New Roman"/>
        </w:rPr>
        <w:t>IZM</w:t>
      </w:r>
      <w:r w:rsidRPr="00954144">
        <w:rPr>
          <w:rFonts w:ascii="Times New Roman" w:hAnsi="Times New Roman" w:cs="Times New Roman"/>
        </w:rPr>
        <w:t xml:space="preserve"> samaksā</w:t>
      </w:r>
      <w:r w:rsidR="009F59EF">
        <w:rPr>
          <w:rFonts w:ascii="Times New Roman" w:hAnsi="Times New Roman" w:cs="Times New Roman"/>
        </w:rPr>
        <w:t>s</w:t>
      </w:r>
      <w:r w:rsidRPr="00954144">
        <w:rPr>
          <w:rFonts w:ascii="Times New Roman" w:hAnsi="Times New Roman" w:cs="Times New Roman"/>
        </w:rPr>
        <w:t xml:space="preserve"> </w:t>
      </w:r>
      <w:r w:rsidR="009E7605">
        <w:rPr>
          <w:rFonts w:ascii="Times New Roman" w:hAnsi="Times New Roman" w:cs="Times New Roman"/>
        </w:rPr>
        <w:t>p</w:t>
      </w:r>
      <w:r w:rsidR="009F59EF">
        <w:rPr>
          <w:rFonts w:ascii="Times New Roman" w:hAnsi="Times New Roman" w:cs="Times New Roman"/>
        </w:rPr>
        <w:t xml:space="preserve">ašvaldībai </w:t>
      </w:r>
      <w:r w:rsidRPr="00954144">
        <w:rPr>
          <w:rFonts w:ascii="Times New Roman" w:hAnsi="Times New Roman" w:cs="Times New Roman"/>
        </w:rPr>
        <w:t xml:space="preserve">atlīdzību 1500 </w:t>
      </w:r>
      <w:proofErr w:type="spellStart"/>
      <w:r w:rsidR="00F8321C">
        <w:rPr>
          <w:rFonts w:ascii="Times New Roman" w:hAnsi="Times New Roman" w:cs="Times New Roman"/>
          <w:i/>
          <w:iCs/>
        </w:rPr>
        <w:t>euro</w:t>
      </w:r>
      <w:proofErr w:type="spellEnd"/>
      <w:r w:rsidRPr="00954144">
        <w:rPr>
          <w:rFonts w:ascii="Times New Roman" w:hAnsi="Times New Roman" w:cs="Times New Roman"/>
        </w:rPr>
        <w:t xml:space="preserve">, ko veido vienas pieaugušo izglītības dienas izmaksas </w:t>
      </w:r>
      <w:r w:rsidR="009E7605" w:rsidRPr="00954144">
        <w:rPr>
          <w:rFonts w:ascii="Times New Roman" w:hAnsi="Times New Roman" w:cs="Times New Roman"/>
        </w:rPr>
        <w:t xml:space="preserve">125 </w:t>
      </w:r>
      <w:proofErr w:type="spellStart"/>
      <w:r w:rsidR="009E7605" w:rsidRPr="00DE4DCE">
        <w:rPr>
          <w:rFonts w:ascii="Times New Roman" w:hAnsi="Times New Roman" w:cs="Times New Roman"/>
          <w:i/>
          <w:iCs/>
        </w:rPr>
        <w:t>euro</w:t>
      </w:r>
      <w:proofErr w:type="spellEnd"/>
      <w:r w:rsidR="009E7605" w:rsidRPr="00954144">
        <w:rPr>
          <w:rFonts w:ascii="Times New Roman" w:hAnsi="Times New Roman" w:cs="Times New Roman"/>
        </w:rPr>
        <w:t xml:space="preserve"> </w:t>
      </w:r>
      <w:r w:rsidRPr="00954144">
        <w:rPr>
          <w:rFonts w:ascii="Times New Roman" w:hAnsi="Times New Roman" w:cs="Times New Roman"/>
        </w:rPr>
        <w:t>izglītotāju darba apmaksai</w:t>
      </w:r>
      <w:r w:rsidR="00A64EBD">
        <w:rPr>
          <w:rFonts w:ascii="Times New Roman" w:hAnsi="Times New Roman" w:cs="Times New Roman"/>
        </w:rPr>
        <w:t xml:space="preserve"> vienā modulī</w:t>
      </w:r>
      <w:r w:rsidR="009E7605">
        <w:rPr>
          <w:rFonts w:ascii="Times New Roman" w:hAnsi="Times New Roman" w:cs="Times New Roman"/>
        </w:rPr>
        <w:t>, t.i., 12 dienas.</w:t>
      </w:r>
    </w:p>
    <w:p w14:paraId="3223D8C4" w14:textId="77777777" w:rsidR="00B01BBF" w:rsidRDefault="00CD054D">
      <w:pPr>
        <w:pStyle w:val="ListParagraph"/>
        <w:spacing w:before="120"/>
        <w:ind w:left="0"/>
        <w:contextualSpacing w:val="0"/>
        <w:jc w:val="both"/>
        <w:rPr>
          <w:rFonts w:ascii="Times New Roman" w:hAnsi="Times New Roman" w:cs="Times New Roman"/>
        </w:rPr>
      </w:pPr>
      <w:r w:rsidRPr="00FC063B">
        <w:rPr>
          <w:rFonts w:ascii="Times New Roman" w:hAnsi="Times New Roman" w:cs="Times New Roman"/>
        </w:rPr>
        <w:t>Ādažu vidusskolas Uzņēmējdarbības</w:t>
      </w:r>
      <w:r w:rsidRPr="001567BA">
        <w:rPr>
          <w:rFonts w:ascii="Times New Roman" w:hAnsi="Times New Roman" w:cs="Times New Roman"/>
        </w:rPr>
        <w:t xml:space="preserve"> pamatu skolotāja Iveta Švarce</w:t>
      </w:r>
      <w:r>
        <w:rPr>
          <w:rFonts w:ascii="Times New Roman" w:hAnsi="Times New Roman" w:cs="Times New Roman"/>
        </w:rPr>
        <w:t xml:space="preserve"> var vadīt lekcijas </w:t>
      </w:r>
      <w:r w:rsidRPr="003E77C9">
        <w:rPr>
          <w:rFonts w:ascii="Times New Roman" w:hAnsi="Times New Roman" w:cs="Times New Roman"/>
        </w:rPr>
        <w:t>programmā “Kļūsti par naudas pra</w:t>
      </w:r>
      <w:r w:rsidRPr="003E77C9">
        <w:rPr>
          <w:rFonts w:ascii="Times New Roman" w:hAnsi="Times New Roman" w:cs="Times New Roman"/>
        </w:rPr>
        <w:t>tēju!”</w:t>
      </w:r>
      <w:r>
        <w:rPr>
          <w:rFonts w:ascii="Times New Roman" w:hAnsi="Times New Roman" w:cs="Times New Roman"/>
        </w:rPr>
        <w:t xml:space="preserve">, jo iepriekš ir vadījusi </w:t>
      </w:r>
      <w:r w:rsidRPr="001567BA">
        <w:rPr>
          <w:rFonts w:ascii="Times New Roman" w:hAnsi="Times New Roman" w:cs="Times New Roman"/>
        </w:rPr>
        <w:t>neformālās izglītības programmas “Kļūsti par naudas pratēju” moduli “Manu personīgo finanšu plānošana”</w:t>
      </w:r>
      <w:r>
        <w:rPr>
          <w:rFonts w:ascii="Times New Roman" w:hAnsi="Times New Roman" w:cs="Times New Roman"/>
        </w:rPr>
        <w:t>.</w:t>
      </w:r>
      <w:r w:rsidR="00315771">
        <w:rPr>
          <w:rFonts w:ascii="Times New Roman" w:hAnsi="Times New Roman" w:cs="Times New Roman"/>
        </w:rPr>
        <w:t xml:space="preserve"> </w:t>
      </w:r>
      <w:r w:rsidR="003E77C9">
        <w:rPr>
          <w:rFonts w:ascii="Times New Roman" w:hAnsi="Times New Roman" w:cs="Times New Roman"/>
        </w:rPr>
        <w:t xml:space="preserve">Programmā </w:t>
      </w:r>
      <w:r>
        <w:rPr>
          <w:rFonts w:ascii="Times New Roman" w:hAnsi="Times New Roman" w:cs="Times New Roman"/>
        </w:rPr>
        <w:t>“Zaļās prasmes” tiks iesaistīti pedagogi</w:t>
      </w:r>
      <w:r w:rsidR="00FC063B">
        <w:rPr>
          <w:rFonts w:ascii="Times New Roman" w:hAnsi="Times New Roman" w:cs="Times New Roman"/>
        </w:rPr>
        <w:t xml:space="preserve"> ar izglītību </w:t>
      </w:r>
      <w:r w:rsidRPr="001567BA">
        <w:rPr>
          <w:rFonts w:ascii="Times New Roman" w:hAnsi="Times New Roman" w:cs="Times New Roman"/>
        </w:rPr>
        <w:t>vides zinātnēs, bioloģijā</w:t>
      </w:r>
      <w:r>
        <w:rPr>
          <w:rFonts w:ascii="Times New Roman" w:hAnsi="Times New Roman" w:cs="Times New Roman"/>
        </w:rPr>
        <w:t xml:space="preserve"> </w:t>
      </w:r>
      <w:r w:rsidRPr="001567BA">
        <w:rPr>
          <w:rFonts w:ascii="Times New Roman" w:hAnsi="Times New Roman" w:cs="Times New Roman"/>
        </w:rPr>
        <w:t xml:space="preserve">vai līdzīgās </w:t>
      </w:r>
      <w:r w:rsidRPr="001567BA">
        <w:rPr>
          <w:rFonts w:ascii="Times New Roman" w:hAnsi="Times New Roman" w:cs="Times New Roman"/>
        </w:rPr>
        <w:t>dabaszinātņu jomās</w:t>
      </w:r>
      <w:r w:rsidR="00FC063B">
        <w:rPr>
          <w:rFonts w:ascii="Times New Roman" w:hAnsi="Times New Roman" w:cs="Times New Roman"/>
        </w:rPr>
        <w:t xml:space="preserve">, kas </w:t>
      </w:r>
      <w:r w:rsidR="00FC063B" w:rsidRPr="00FC063B">
        <w:rPr>
          <w:rFonts w:ascii="Times New Roman" w:hAnsi="Times New Roman" w:cs="Times New Roman"/>
        </w:rPr>
        <w:t xml:space="preserve">saistīti ar </w:t>
      </w:r>
      <w:r>
        <w:rPr>
          <w:rFonts w:ascii="Times New Roman" w:hAnsi="Times New Roman" w:cs="Times New Roman"/>
        </w:rPr>
        <w:t>“</w:t>
      </w:r>
      <w:r w:rsidR="00FC063B" w:rsidRPr="00FC063B">
        <w:rPr>
          <w:rFonts w:ascii="Times New Roman" w:hAnsi="Times New Roman" w:cs="Times New Roman"/>
        </w:rPr>
        <w:t>zaļo domāšanu</w:t>
      </w:r>
      <w:r>
        <w:rPr>
          <w:rFonts w:ascii="Times New Roman" w:hAnsi="Times New Roman" w:cs="Times New Roman"/>
        </w:rPr>
        <w:t>”</w:t>
      </w:r>
      <w:r w:rsidR="00FC063B" w:rsidRPr="00FC063B">
        <w:rPr>
          <w:rFonts w:ascii="Times New Roman" w:hAnsi="Times New Roman" w:cs="Times New Roman"/>
        </w:rPr>
        <w:t>, aprites ekonomiku, klimata pārmaiņām vai ilgtspēju</w:t>
      </w:r>
      <w:r w:rsidR="00FC063B">
        <w:rPr>
          <w:rFonts w:ascii="Times New Roman" w:hAnsi="Times New Roman" w:cs="Times New Roman"/>
        </w:rPr>
        <w:t>.</w:t>
      </w:r>
      <w:r w:rsidR="00315771">
        <w:rPr>
          <w:rFonts w:ascii="Times New Roman" w:hAnsi="Times New Roman" w:cs="Times New Roman"/>
        </w:rPr>
        <w:t xml:space="preserve"> </w:t>
      </w:r>
    </w:p>
    <w:p w14:paraId="60779D7B" w14:textId="6CF2CEB3" w:rsidR="001567BA" w:rsidRDefault="00CD054D">
      <w:pPr>
        <w:pStyle w:val="ListParagraph"/>
        <w:spacing w:before="120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Programma </w:t>
      </w:r>
      <w:r w:rsidR="00B01BBF">
        <w:rPr>
          <w:rFonts w:ascii="Times New Roman" w:hAnsi="Times New Roman" w:cs="Times New Roman"/>
        </w:rPr>
        <w:t>“</w:t>
      </w:r>
      <w:r w:rsidR="00315771">
        <w:rPr>
          <w:rFonts w:ascii="Times New Roman" w:hAnsi="Times New Roman" w:cs="Times New Roman"/>
        </w:rPr>
        <w:t>Radošie darbi</w:t>
      </w:r>
      <w:r w:rsidR="00B01BBF">
        <w:rPr>
          <w:rFonts w:ascii="Times New Roman" w:hAnsi="Times New Roman" w:cs="Times New Roman"/>
        </w:rPr>
        <w:t>”</w:t>
      </w:r>
      <w:r w:rsidR="00315771">
        <w:rPr>
          <w:rFonts w:ascii="Times New Roman" w:hAnsi="Times New Roman" w:cs="Times New Roman"/>
        </w:rPr>
        <w:t xml:space="preserve"> tiks realizēt</w:t>
      </w:r>
      <w:r>
        <w:rPr>
          <w:rFonts w:ascii="Times New Roman" w:hAnsi="Times New Roman" w:cs="Times New Roman"/>
        </w:rPr>
        <w:t>a</w:t>
      </w:r>
      <w:r w:rsidR="00315771">
        <w:rPr>
          <w:rFonts w:ascii="Times New Roman" w:hAnsi="Times New Roman" w:cs="Times New Roman"/>
        </w:rPr>
        <w:t xml:space="preserve">, vadoties pēc </w:t>
      </w:r>
      <w:r w:rsidR="00315771" w:rsidRPr="00315771">
        <w:rPr>
          <w:rFonts w:ascii="Times New Roman" w:hAnsi="Times New Roman" w:cs="Times New Roman"/>
        </w:rPr>
        <w:t>tematikas</w:t>
      </w:r>
      <w:r w:rsidR="00315771">
        <w:rPr>
          <w:rFonts w:ascii="Times New Roman" w:hAnsi="Times New Roman" w:cs="Times New Roman"/>
        </w:rPr>
        <w:t xml:space="preserve"> </w:t>
      </w:r>
      <w:r w:rsidR="00315771" w:rsidRPr="00315771">
        <w:rPr>
          <w:rFonts w:ascii="Times New Roman" w:hAnsi="Times New Roman" w:cs="Times New Roman"/>
        </w:rPr>
        <w:t>atbilstoši gadalaikiem vai svētkiem</w:t>
      </w:r>
      <w:r w:rsidR="00315771">
        <w:rPr>
          <w:rFonts w:ascii="Times New Roman" w:hAnsi="Times New Roman" w:cs="Times New Roman"/>
        </w:rPr>
        <w:t xml:space="preserve">, </w:t>
      </w:r>
      <w:r w:rsidR="00B01BBF">
        <w:rPr>
          <w:rFonts w:ascii="Times New Roman" w:hAnsi="Times New Roman" w:cs="Times New Roman"/>
        </w:rPr>
        <w:t>iesaistot</w:t>
      </w:r>
      <w:r w:rsidR="00315771">
        <w:rPr>
          <w:rFonts w:ascii="Times New Roman" w:hAnsi="Times New Roman" w:cs="Times New Roman"/>
        </w:rPr>
        <w:t xml:space="preserve"> rokdarbu un amatniecības meistar</w:t>
      </w:r>
      <w:r w:rsidR="00B01BBF">
        <w:rPr>
          <w:rFonts w:ascii="Times New Roman" w:hAnsi="Times New Roman" w:cs="Times New Roman"/>
        </w:rPr>
        <w:t>us</w:t>
      </w:r>
      <w:r w:rsidR="00315771">
        <w:rPr>
          <w:rFonts w:ascii="Times New Roman" w:hAnsi="Times New Roman" w:cs="Times New Roman"/>
        </w:rPr>
        <w:t>.</w:t>
      </w:r>
    </w:p>
    <w:p w14:paraId="279E67E8" w14:textId="7BE22478" w:rsidR="00FC0315" w:rsidRPr="00FC063B" w:rsidRDefault="00CD054D">
      <w:pPr>
        <w:pStyle w:val="ListParagraph"/>
        <w:spacing w:before="120"/>
        <w:ind w:left="0"/>
        <w:contextualSpacing w:val="0"/>
        <w:jc w:val="both"/>
        <w:rPr>
          <w:rFonts w:ascii="Times New Roman" w:hAnsi="Times New Roman" w:cs="Times New Roman"/>
        </w:rPr>
      </w:pPr>
      <w:r w:rsidRPr="00FC063B">
        <w:rPr>
          <w:rFonts w:ascii="Times New Roman" w:hAnsi="Times New Roman" w:cs="Times New Roman"/>
        </w:rPr>
        <w:t>Lī</w:t>
      </w:r>
      <w:r w:rsidRPr="00FC063B">
        <w:rPr>
          <w:rFonts w:ascii="Times New Roman" w:hAnsi="Times New Roman" w:cs="Times New Roman"/>
        </w:rPr>
        <w:t xml:space="preserve">gums </w:t>
      </w:r>
      <w:r w:rsidR="00AF6B45" w:rsidRPr="00FC063B">
        <w:rPr>
          <w:rFonts w:ascii="Times New Roman" w:hAnsi="Times New Roman" w:cs="Times New Roman"/>
        </w:rPr>
        <w:t xml:space="preserve">par pakalpojumu </w:t>
      </w:r>
      <w:r w:rsidRPr="00FC063B">
        <w:rPr>
          <w:rFonts w:ascii="Times New Roman" w:hAnsi="Times New Roman" w:cs="Times New Roman"/>
        </w:rPr>
        <w:t>ar lektoru</w:t>
      </w:r>
      <w:r w:rsidR="003E77C9">
        <w:rPr>
          <w:rFonts w:ascii="Times New Roman" w:hAnsi="Times New Roman" w:cs="Times New Roman"/>
        </w:rPr>
        <w:t xml:space="preserve"> vai amatnieku </w:t>
      </w:r>
      <w:r w:rsidRPr="00FC063B">
        <w:rPr>
          <w:rFonts w:ascii="Times New Roman" w:hAnsi="Times New Roman" w:cs="Times New Roman"/>
        </w:rPr>
        <w:t>tiks slēgts</w:t>
      </w:r>
      <w:r w:rsidR="00B01BBF">
        <w:rPr>
          <w:rFonts w:ascii="Times New Roman" w:hAnsi="Times New Roman" w:cs="Times New Roman"/>
        </w:rPr>
        <w:t>,</w:t>
      </w:r>
      <w:r w:rsidRPr="00FC063B">
        <w:rPr>
          <w:rFonts w:ascii="Times New Roman" w:hAnsi="Times New Roman" w:cs="Times New Roman"/>
        </w:rPr>
        <w:t xml:space="preserve"> kad būs nokomplektēta vismaz 8 cilvēku grupa. Par plānotajām lekcijām informācija tiks ievietota pašvaldības </w:t>
      </w:r>
      <w:r w:rsidR="00AF6B45" w:rsidRPr="00FC063B">
        <w:rPr>
          <w:rFonts w:ascii="Times New Roman" w:hAnsi="Times New Roman" w:cs="Times New Roman"/>
        </w:rPr>
        <w:t xml:space="preserve">oficiālajā </w:t>
      </w:r>
      <w:r w:rsidR="00AF6B45" w:rsidRPr="00FC063B">
        <w:rPr>
          <w:rFonts w:ascii="Times New Roman" w:hAnsi="Times New Roman" w:cs="Times New Roman"/>
        </w:rPr>
        <w:lastRenderedPageBreak/>
        <w:t>tīmekļviet</w:t>
      </w:r>
      <w:r w:rsidR="00683528" w:rsidRPr="00FC063B">
        <w:rPr>
          <w:rFonts w:ascii="Times New Roman" w:hAnsi="Times New Roman" w:cs="Times New Roman"/>
        </w:rPr>
        <w:t>n</w:t>
      </w:r>
      <w:r w:rsidR="00AF6B45" w:rsidRPr="00FC063B">
        <w:rPr>
          <w:rFonts w:ascii="Times New Roman" w:hAnsi="Times New Roman" w:cs="Times New Roman"/>
        </w:rPr>
        <w:t>ē</w:t>
      </w:r>
      <w:r w:rsidR="00FC063B" w:rsidRPr="00FC063B">
        <w:rPr>
          <w:rFonts w:ascii="Times New Roman" w:hAnsi="Times New Roman" w:cs="Times New Roman"/>
        </w:rPr>
        <w:t xml:space="preserve">, kā arī tiks izplatīta </w:t>
      </w:r>
      <w:r w:rsidR="00B01BBF">
        <w:rPr>
          <w:rFonts w:ascii="Times New Roman" w:hAnsi="Times New Roman" w:cs="Times New Roman"/>
        </w:rPr>
        <w:t>ar</w:t>
      </w:r>
      <w:r w:rsidR="00FC063B" w:rsidRPr="00FC063B">
        <w:rPr>
          <w:rFonts w:ascii="Times New Roman" w:hAnsi="Times New Roman" w:cs="Times New Roman"/>
        </w:rPr>
        <w:t xml:space="preserve"> novada biedrību un nodibinājumu, bibliotēk</w:t>
      </w:r>
      <w:r w:rsidR="00B01BBF">
        <w:rPr>
          <w:rFonts w:ascii="Times New Roman" w:hAnsi="Times New Roman" w:cs="Times New Roman"/>
        </w:rPr>
        <w:t xml:space="preserve">u </w:t>
      </w:r>
      <w:r w:rsidR="00FC063B" w:rsidRPr="00FC063B">
        <w:rPr>
          <w:rFonts w:ascii="Times New Roman" w:hAnsi="Times New Roman" w:cs="Times New Roman"/>
        </w:rPr>
        <w:t>un sociāl</w:t>
      </w:r>
      <w:r w:rsidR="00B01BBF">
        <w:rPr>
          <w:rFonts w:ascii="Times New Roman" w:hAnsi="Times New Roman" w:cs="Times New Roman"/>
        </w:rPr>
        <w:t>o</w:t>
      </w:r>
      <w:r w:rsidR="00FC063B" w:rsidRPr="00FC063B">
        <w:rPr>
          <w:rFonts w:ascii="Times New Roman" w:hAnsi="Times New Roman" w:cs="Times New Roman"/>
        </w:rPr>
        <w:t xml:space="preserve"> tīkl</w:t>
      </w:r>
      <w:r w:rsidR="00B01BBF">
        <w:rPr>
          <w:rFonts w:ascii="Times New Roman" w:hAnsi="Times New Roman" w:cs="Times New Roman"/>
        </w:rPr>
        <w:t>u</w:t>
      </w:r>
      <w:r w:rsidR="00B01BBF" w:rsidRPr="00B01BBF">
        <w:rPr>
          <w:rFonts w:ascii="Times New Roman" w:hAnsi="Times New Roman" w:cs="Times New Roman"/>
        </w:rPr>
        <w:t xml:space="preserve"> </w:t>
      </w:r>
      <w:r w:rsidR="00B01BBF">
        <w:rPr>
          <w:rFonts w:ascii="Times New Roman" w:hAnsi="Times New Roman" w:cs="Times New Roman"/>
        </w:rPr>
        <w:t>starpniecību</w:t>
      </w:r>
      <w:r w:rsidR="00FC063B" w:rsidRPr="00FC063B">
        <w:rPr>
          <w:rFonts w:ascii="Times New Roman" w:hAnsi="Times New Roman" w:cs="Times New Roman"/>
        </w:rPr>
        <w:t xml:space="preserve">. Grupu komplektēšanu, līgumu slēgšanu ar lektoriem un mācību procesa norisi organizēs </w:t>
      </w:r>
      <w:r w:rsidR="00B01BBF">
        <w:rPr>
          <w:rFonts w:ascii="Times New Roman" w:hAnsi="Times New Roman" w:cs="Times New Roman"/>
        </w:rPr>
        <w:t xml:space="preserve">Centrālās pārvaldes </w:t>
      </w:r>
      <w:r w:rsidR="00FC063B" w:rsidRPr="00FC063B">
        <w:rPr>
          <w:rFonts w:ascii="Times New Roman" w:hAnsi="Times New Roman" w:cs="Times New Roman"/>
        </w:rPr>
        <w:t xml:space="preserve">Izglītības un jaunatnes nodaļa. </w:t>
      </w:r>
    </w:p>
    <w:p w14:paraId="4858009B" w14:textId="261B982D" w:rsidR="00954144" w:rsidRPr="00FC063B" w:rsidRDefault="00CD054D" w:rsidP="00F8321C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FC063B">
        <w:rPr>
          <w:rFonts w:ascii="Times New Roman" w:hAnsi="Times New Roman" w:cs="Times New Roman"/>
        </w:rPr>
        <w:t xml:space="preserve">Projekta īstenošana </w:t>
      </w:r>
      <w:r w:rsidRPr="00FC063B">
        <w:rPr>
          <w:rFonts w:ascii="Times New Roman" w:hAnsi="Times New Roman" w:cs="Times New Roman"/>
          <w:color w:val="000000" w:themeColor="text1"/>
        </w:rPr>
        <w:t>neradīs finansiālu slogu pašvaldības budžetam, jo</w:t>
      </w:r>
      <w:r w:rsidR="00643B84" w:rsidRPr="00FC063B">
        <w:rPr>
          <w:rFonts w:ascii="Times New Roman" w:hAnsi="Times New Roman" w:cs="Times New Roman"/>
          <w:color w:val="000000" w:themeColor="text1"/>
        </w:rPr>
        <w:t xml:space="preserve"> </w:t>
      </w:r>
      <w:r w:rsidR="009F59EF" w:rsidRPr="00FC063B">
        <w:rPr>
          <w:rFonts w:ascii="Times New Roman" w:hAnsi="Times New Roman" w:cs="Times New Roman"/>
          <w:color w:val="000000" w:themeColor="text1"/>
        </w:rPr>
        <w:t>pēc sadarbības līguma noslēgšanas</w:t>
      </w:r>
      <w:r w:rsidR="009E7605" w:rsidRPr="00FC063B">
        <w:rPr>
          <w:rFonts w:ascii="Times New Roman" w:hAnsi="Times New Roman" w:cs="Times New Roman"/>
          <w:color w:val="000000" w:themeColor="text1"/>
        </w:rPr>
        <w:t xml:space="preserve"> ar IZM un priekšapmaksas rēķina saņemšanas</w:t>
      </w:r>
      <w:r w:rsidR="009F59EF" w:rsidRPr="00FC063B">
        <w:rPr>
          <w:rFonts w:ascii="Times New Roman" w:hAnsi="Times New Roman" w:cs="Times New Roman"/>
          <w:color w:val="000000" w:themeColor="text1"/>
        </w:rPr>
        <w:t xml:space="preserve">, </w:t>
      </w:r>
      <w:r w:rsidR="009E7605" w:rsidRPr="00FC063B">
        <w:rPr>
          <w:rFonts w:ascii="Times New Roman" w:hAnsi="Times New Roman" w:cs="Times New Roman"/>
          <w:color w:val="000000" w:themeColor="text1"/>
        </w:rPr>
        <w:t xml:space="preserve">ministrija veiks atlīdzības izmaksu pašvaldībai </w:t>
      </w:r>
      <w:r w:rsidR="00643B84" w:rsidRPr="00FC063B">
        <w:rPr>
          <w:rFonts w:ascii="Times New Roman" w:hAnsi="Times New Roman" w:cs="Times New Roman"/>
          <w:color w:val="000000" w:themeColor="text1"/>
        </w:rPr>
        <w:t>15 dienu laikā</w:t>
      </w:r>
      <w:r w:rsidR="009F59EF" w:rsidRPr="00FC063B">
        <w:rPr>
          <w:rFonts w:ascii="Times New Roman" w:hAnsi="Times New Roman" w:cs="Times New Roman"/>
          <w:color w:val="000000" w:themeColor="text1"/>
        </w:rPr>
        <w:t>.</w:t>
      </w:r>
      <w:r w:rsidRPr="00FC063B">
        <w:rPr>
          <w:rFonts w:ascii="Times New Roman" w:hAnsi="Times New Roman" w:cs="Times New Roman"/>
          <w:color w:val="000000" w:themeColor="text1"/>
        </w:rPr>
        <w:t xml:space="preserve"> </w:t>
      </w:r>
      <w:r w:rsidR="00F0699B" w:rsidRPr="00FC063B">
        <w:rPr>
          <w:rFonts w:ascii="Times New Roman" w:hAnsi="Times New Roman" w:cs="Times New Roman"/>
          <w:color w:val="000000" w:themeColor="text1"/>
        </w:rPr>
        <w:t>P</w:t>
      </w:r>
      <w:r w:rsidR="009F59EF" w:rsidRPr="00FC063B">
        <w:rPr>
          <w:rFonts w:ascii="Times New Roman" w:hAnsi="Times New Roman" w:cs="Times New Roman"/>
          <w:color w:val="000000" w:themeColor="text1"/>
        </w:rPr>
        <w:t>ašvaldība</w:t>
      </w:r>
      <w:r w:rsidR="00AF2D40" w:rsidRPr="00FC063B">
        <w:rPr>
          <w:rFonts w:ascii="Times New Roman" w:hAnsi="Times New Roman" w:cs="Times New Roman"/>
          <w:color w:val="000000" w:themeColor="text1"/>
        </w:rPr>
        <w:t xml:space="preserve">s pienākums </w:t>
      </w:r>
      <w:r w:rsidR="009E7605" w:rsidRPr="00FC063B">
        <w:rPr>
          <w:rFonts w:ascii="Times New Roman" w:hAnsi="Times New Roman" w:cs="Times New Roman"/>
          <w:color w:val="000000" w:themeColor="text1"/>
        </w:rPr>
        <w:t>ir</w:t>
      </w:r>
      <w:r w:rsidRPr="00FC063B">
        <w:rPr>
          <w:rFonts w:ascii="Times New Roman" w:hAnsi="Times New Roman" w:cs="Times New Roman"/>
          <w:color w:val="000000" w:themeColor="text1"/>
        </w:rPr>
        <w:t xml:space="preserve"> reizi ceturksnī iesnie</w:t>
      </w:r>
      <w:r w:rsidR="00AF2D40" w:rsidRPr="00FC063B">
        <w:rPr>
          <w:rFonts w:ascii="Times New Roman" w:hAnsi="Times New Roman" w:cs="Times New Roman"/>
          <w:color w:val="000000" w:themeColor="text1"/>
        </w:rPr>
        <w:t xml:space="preserve">gt </w:t>
      </w:r>
      <w:r w:rsidR="009F59EF" w:rsidRPr="00FC063B">
        <w:rPr>
          <w:rFonts w:ascii="Times New Roman" w:hAnsi="Times New Roman" w:cs="Times New Roman"/>
          <w:color w:val="000000" w:themeColor="text1"/>
        </w:rPr>
        <w:t xml:space="preserve">IZM </w:t>
      </w:r>
      <w:r w:rsidRPr="00FC063B">
        <w:rPr>
          <w:rFonts w:ascii="Times New Roman" w:hAnsi="Times New Roman" w:cs="Times New Roman"/>
          <w:color w:val="000000" w:themeColor="text1"/>
        </w:rPr>
        <w:t xml:space="preserve">atskaiti par organizētajām pieaugušo izglītības dienām. </w:t>
      </w:r>
      <w:r w:rsidR="009E7605" w:rsidRPr="00FC063B">
        <w:rPr>
          <w:rFonts w:ascii="Times New Roman" w:hAnsi="Times New Roman" w:cs="Times New Roman"/>
          <w:color w:val="000000" w:themeColor="text1"/>
        </w:rPr>
        <w:t>J</w:t>
      </w:r>
      <w:r w:rsidRPr="00FC063B">
        <w:rPr>
          <w:rFonts w:ascii="Times New Roman" w:hAnsi="Times New Roman" w:cs="Times New Roman"/>
          <w:color w:val="000000" w:themeColor="text1"/>
        </w:rPr>
        <w:t xml:space="preserve">a </w:t>
      </w:r>
      <w:r w:rsidR="009E7605" w:rsidRPr="00FC063B">
        <w:rPr>
          <w:rFonts w:ascii="Times New Roman" w:hAnsi="Times New Roman" w:cs="Times New Roman"/>
          <w:color w:val="000000" w:themeColor="text1"/>
        </w:rPr>
        <w:t xml:space="preserve">valsts </w:t>
      </w:r>
      <w:r w:rsidR="009F59EF" w:rsidRPr="00FC063B">
        <w:rPr>
          <w:rFonts w:ascii="Times New Roman" w:hAnsi="Times New Roman" w:cs="Times New Roman"/>
          <w:color w:val="000000" w:themeColor="text1"/>
        </w:rPr>
        <w:t xml:space="preserve">piešķirtais finansējums </w:t>
      </w:r>
      <w:r w:rsidRPr="00FC063B">
        <w:rPr>
          <w:rFonts w:ascii="Times New Roman" w:hAnsi="Times New Roman" w:cs="Times New Roman"/>
          <w:color w:val="000000" w:themeColor="text1"/>
        </w:rPr>
        <w:t>netik</w:t>
      </w:r>
      <w:r w:rsidR="009F59EF" w:rsidRPr="00FC063B">
        <w:rPr>
          <w:rFonts w:ascii="Times New Roman" w:hAnsi="Times New Roman" w:cs="Times New Roman"/>
          <w:color w:val="000000" w:themeColor="text1"/>
        </w:rPr>
        <w:t xml:space="preserve">s </w:t>
      </w:r>
      <w:r w:rsidRPr="00FC063B">
        <w:rPr>
          <w:rFonts w:ascii="Times New Roman" w:hAnsi="Times New Roman" w:cs="Times New Roman"/>
          <w:color w:val="000000" w:themeColor="text1"/>
        </w:rPr>
        <w:t>apgūt</w:t>
      </w:r>
      <w:r w:rsidR="009F59EF" w:rsidRPr="00FC063B">
        <w:rPr>
          <w:rFonts w:ascii="Times New Roman" w:hAnsi="Times New Roman" w:cs="Times New Roman"/>
          <w:color w:val="000000" w:themeColor="text1"/>
        </w:rPr>
        <w:t>s</w:t>
      </w:r>
      <w:r w:rsidRPr="00FC063B">
        <w:rPr>
          <w:rFonts w:ascii="Times New Roman" w:hAnsi="Times New Roman" w:cs="Times New Roman"/>
          <w:color w:val="000000" w:themeColor="text1"/>
        </w:rPr>
        <w:t xml:space="preserve"> pilnā apmērā vai izlietot</w:t>
      </w:r>
      <w:r w:rsidR="009F59EF" w:rsidRPr="00FC063B">
        <w:rPr>
          <w:rFonts w:ascii="Times New Roman" w:hAnsi="Times New Roman" w:cs="Times New Roman"/>
          <w:color w:val="000000" w:themeColor="text1"/>
        </w:rPr>
        <w:t>s</w:t>
      </w:r>
      <w:r w:rsidRPr="00FC063B">
        <w:rPr>
          <w:rFonts w:ascii="Times New Roman" w:hAnsi="Times New Roman" w:cs="Times New Roman"/>
          <w:color w:val="000000" w:themeColor="text1"/>
        </w:rPr>
        <w:t xml:space="preserve"> </w:t>
      </w:r>
      <w:r w:rsidR="00FC0315" w:rsidRPr="00FC063B">
        <w:rPr>
          <w:rFonts w:ascii="Times New Roman" w:hAnsi="Times New Roman" w:cs="Times New Roman"/>
          <w:color w:val="000000" w:themeColor="text1"/>
        </w:rPr>
        <w:t>ne</w:t>
      </w:r>
      <w:r w:rsidRPr="00FC063B">
        <w:rPr>
          <w:rFonts w:ascii="Times New Roman" w:hAnsi="Times New Roman" w:cs="Times New Roman"/>
          <w:color w:val="000000" w:themeColor="text1"/>
        </w:rPr>
        <w:t xml:space="preserve">atbilstoši mērķiem, </w:t>
      </w:r>
      <w:r w:rsidR="009E7605" w:rsidRPr="00FC063B">
        <w:rPr>
          <w:rFonts w:ascii="Times New Roman" w:hAnsi="Times New Roman" w:cs="Times New Roman"/>
          <w:color w:val="000000" w:themeColor="text1"/>
        </w:rPr>
        <w:t>p</w:t>
      </w:r>
      <w:r w:rsidR="009F59EF" w:rsidRPr="00FC063B">
        <w:rPr>
          <w:rFonts w:ascii="Times New Roman" w:hAnsi="Times New Roman" w:cs="Times New Roman"/>
          <w:color w:val="000000" w:themeColor="text1"/>
        </w:rPr>
        <w:t>ašvaldībai būs jā</w:t>
      </w:r>
      <w:r w:rsidRPr="00FC063B">
        <w:rPr>
          <w:rFonts w:ascii="Times New Roman" w:hAnsi="Times New Roman" w:cs="Times New Roman"/>
          <w:color w:val="000000" w:themeColor="text1"/>
        </w:rPr>
        <w:t xml:space="preserve">veic </w:t>
      </w:r>
      <w:r w:rsidR="00FC0315" w:rsidRPr="00FC063B">
        <w:rPr>
          <w:rFonts w:ascii="Times New Roman" w:hAnsi="Times New Roman" w:cs="Times New Roman"/>
          <w:color w:val="000000" w:themeColor="text1"/>
        </w:rPr>
        <w:t xml:space="preserve">attiecīga </w:t>
      </w:r>
      <w:r w:rsidR="009F59EF" w:rsidRPr="00FC063B">
        <w:rPr>
          <w:rFonts w:ascii="Times New Roman" w:hAnsi="Times New Roman" w:cs="Times New Roman"/>
          <w:color w:val="000000" w:themeColor="text1"/>
        </w:rPr>
        <w:t>atmaks</w:t>
      </w:r>
      <w:r w:rsidR="00FC0315" w:rsidRPr="00FC063B">
        <w:rPr>
          <w:rFonts w:ascii="Times New Roman" w:hAnsi="Times New Roman" w:cs="Times New Roman"/>
          <w:color w:val="000000" w:themeColor="text1"/>
        </w:rPr>
        <w:t>a</w:t>
      </w:r>
      <w:r w:rsidR="009F59EF" w:rsidRPr="00FC063B">
        <w:rPr>
          <w:rFonts w:ascii="Times New Roman" w:hAnsi="Times New Roman" w:cs="Times New Roman"/>
          <w:color w:val="000000" w:themeColor="text1"/>
        </w:rPr>
        <w:t xml:space="preserve"> IZM</w:t>
      </w:r>
      <w:r w:rsidRPr="00FC063B">
        <w:rPr>
          <w:rFonts w:ascii="Times New Roman" w:hAnsi="Times New Roman" w:cs="Times New Roman"/>
          <w:color w:val="000000" w:themeColor="text1"/>
        </w:rPr>
        <w:t>.</w:t>
      </w:r>
    </w:p>
    <w:p w14:paraId="5CA47947" w14:textId="77777777" w:rsidR="00EB0D3B" w:rsidRDefault="00CD054D" w:rsidP="00EB0D3B">
      <w:pPr>
        <w:spacing w:before="120"/>
        <w:jc w:val="both"/>
        <w:rPr>
          <w:rFonts w:ascii="Times New Roman" w:eastAsia="Calibri" w:hAnsi="Times New Roman" w:cs="Times New Roman"/>
        </w:rPr>
      </w:pPr>
      <w:r w:rsidRPr="00FC063B">
        <w:rPr>
          <w:rFonts w:ascii="Times New Roman" w:hAnsi="Times New Roman" w:cs="Times New Roman"/>
        </w:rPr>
        <w:t xml:space="preserve">Dalība Projektā atbilst </w:t>
      </w:r>
      <w:r w:rsidRPr="00FC063B">
        <w:rPr>
          <w:rFonts w:ascii="Times New Roman" w:eastAsia="Calibri" w:hAnsi="Times New Roman" w:cs="Times New Roman"/>
        </w:rPr>
        <w:t>Attīstības programmas (2021.-2027.) vidējā termiņa prioritātēm:</w:t>
      </w:r>
    </w:p>
    <w:p w14:paraId="38BC9BC3" w14:textId="77777777" w:rsidR="00EB0D3B" w:rsidRDefault="00CD054D" w:rsidP="00EB0D3B">
      <w:pPr>
        <w:pStyle w:val="ListParagraph"/>
        <w:numPr>
          <w:ilvl w:val="0"/>
          <w:numId w:val="9"/>
        </w:num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“VTP8: </w:t>
      </w:r>
      <w:r w:rsidRPr="00582DC4">
        <w:rPr>
          <w:rFonts w:ascii="Times New Roman" w:hAnsi="Times New Roman" w:cs="Times New Roman"/>
        </w:rPr>
        <w:t xml:space="preserve">Pieejama un </w:t>
      </w:r>
      <w:r w:rsidRPr="00582DC4">
        <w:rPr>
          <w:rFonts w:ascii="Times New Roman" w:hAnsi="Times New Roman" w:cs="Times New Roman"/>
        </w:rPr>
        <w:t>daudzpusīga izglītība</w:t>
      </w:r>
      <w:r>
        <w:rPr>
          <w:rFonts w:ascii="Times New Roman" w:hAnsi="Times New Roman" w:cs="Times New Roman"/>
        </w:rPr>
        <w:t>”, rīcības virzienam “</w:t>
      </w:r>
      <w:r w:rsidRPr="00582DC4">
        <w:rPr>
          <w:rFonts w:ascii="Times New Roman" w:hAnsi="Times New Roman" w:cs="Times New Roman"/>
        </w:rPr>
        <w:t>RV8.1: Vispārējās izglītības sistēmas attīstība</w:t>
      </w:r>
      <w:r>
        <w:rPr>
          <w:rFonts w:ascii="Times New Roman" w:hAnsi="Times New Roman" w:cs="Times New Roman"/>
        </w:rPr>
        <w:t>”, uzdevumam “</w:t>
      </w:r>
      <w:r w:rsidRPr="00582DC4">
        <w:rPr>
          <w:rFonts w:ascii="Times New Roman" w:hAnsi="Times New Roman" w:cs="Times New Roman"/>
        </w:rPr>
        <w:t>U8.1.1: Attīstīt jaunas izglītības programmas un projektus</w:t>
      </w:r>
      <w:r>
        <w:rPr>
          <w:rFonts w:ascii="Times New Roman" w:hAnsi="Times New Roman" w:cs="Times New Roman"/>
        </w:rPr>
        <w:t>”;</w:t>
      </w:r>
    </w:p>
    <w:p w14:paraId="3E31781E" w14:textId="08BCF77E" w:rsidR="00EB0D3B" w:rsidRPr="008774C3" w:rsidRDefault="00CD054D" w:rsidP="008774C3">
      <w:pPr>
        <w:pStyle w:val="ListParagraph"/>
        <w:numPr>
          <w:ilvl w:val="0"/>
          <w:numId w:val="9"/>
        </w:numPr>
        <w:spacing w:before="120"/>
        <w:ind w:left="71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8774C3">
        <w:rPr>
          <w:rFonts w:ascii="Times New Roman" w:eastAsia="Calibri" w:hAnsi="Times New Roman" w:cs="Times New Roman"/>
        </w:rPr>
        <w:t>“VTP14: Attīstīta sadarbība ar citām pašvaldībām, iestādēm un organizācijām”, rīcības virzi</w:t>
      </w:r>
      <w:r w:rsidRPr="008774C3">
        <w:rPr>
          <w:rFonts w:ascii="Times New Roman" w:eastAsia="Calibri" w:hAnsi="Times New Roman" w:cs="Times New Roman"/>
        </w:rPr>
        <w:t>enam “RV14.1: Sadarbības veicināšana ar citām pašvaldībām, iestādēm un organizācijām”, uzdevumam “U14.1.10: Īstenot sadarbību ar citām iestādēm”, pasākum</w:t>
      </w:r>
      <w:r>
        <w:rPr>
          <w:rFonts w:ascii="Times New Roman" w:eastAsia="Calibri" w:hAnsi="Times New Roman" w:cs="Times New Roman"/>
        </w:rPr>
        <w:t>am</w:t>
      </w:r>
      <w:r w:rsidRPr="008774C3">
        <w:rPr>
          <w:rFonts w:ascii="Times New Roman" w:eastAsia="Calibri" w:hAnsi="Times New Roman" w:cs="Times New Roman"/>
        </w:rPr>
        <w:t xml:space="preserve"> “</w:t>
      </w:r>
      <w:bookmarkStart w:id="0" w:name="_Hlk147236328"/>
      <w:r w:rsidRPr="008774C3">
        <w:rPr>
          <w:rFonts w:ascii="Times New Roman" w:eastAsia="Calibri" w:hAnsi="Times New Roman" w:cs="Times New Roman"/>
        </w:rPr>
        <w:t xml:space="preserve">Ā14.1.10.14. </w:t>
      </w:r>
      <w:proofErr w:type="spellStart"/>
      <w:r w:rsidRPr="008774C3">
        <w:rPr>
          <w:rFonts w:ascii="Times New Roman" w:eastAsia="Calibri" w:hAnsi="Times New Roman" w:cs="Times New Roman"/>
        </w:rPr>
        <w:t>Erasmus</w:t>
      </w:r>
      <w:proofErr w:type="spellEnd"/>
      <w:r w:rsidRPr="008774C3">
        <w:rPr>
          <w:rFonts w:ascii="Times New Roman" w:eastAsia="Calibri" w:hAnsi="Times New Roman" w:cs="Times New Roman"/>
        </w:rPr>
        <w:t>+ programmas projekta “Nacionālie koordinatori Eiropas programmas ieviešanai La</w:t>
      </w:r>
      <w:r w:rsidRPr="008774C3">
        <w:rPr>
          <w:rFonts w:ascii="Times New Roman" w:eastAsia="Calibri" w:hAnsi="Times New Roman" w:cs="Times New Roman"/>
        </w:rPr>
        <w:t>tvijas pieaugušo izglītībā” īstenošana</w:t>
      </w:r>
      <w:bookmarkEnd w:id="0"/>
      <w:r w:rsidRPr="008774C3">
        <w:rPr>
          <w:rFonts w:ascii="Times New Roman" w:eastAsia="Calibri" w:hAnsi="Times New Roman" w:cs="Times New Roman"/>
        </w:rPr>
        <w:t>”.</w:t>
      </w:r>
    </w:p>
    <w:p w14:paraId="731C1B60" w14:textId="71DFFBC2" w:rsidR="004B5050" w:rsidRPr="00D96E6F" w:rsidRDefault="00CD054D" w:rsidP="008774C3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D96E6F">
        <w:rPr>
          <w:rFonts w:ascii="Times New Roman" w:hAnsi="Times New Roman" w:cs="Times New Roman"/>
          <w:color w:val="000000" w:themeColor="text1"/>
        </w:rPr>
        <w:t>Pamatojoties uz Pašvaldību likuma 4. panta pirmās daļas 4. punktu, Valsts pārvaldes iekārtas likuma 54. panta piekto daļu, kā arī domes Izglītības, kultūras, sporta un sociālās komitejas 0</w:t>
      </w:r>
      <w:r w:rsidR="00193A90">
        <w:rPr>
          <w:rFonts w:ascii="Times New Roman" w:hAnsi="Times New Roman" w:cs="Times New Roman"/>
          <w:color w:val="000000" w:themeColor="text1"/>
        </w:rPr>
        <w:t>8</w:t>
      </w:r>
      <w:r w:rsidRPr="00D96E6F">
        <w:rPr>
          <w:rFonts w:ascii="Times New Roman" w:hAnsi="Times New Roman" w:cs="Times New Roman"/>
          <w:color w:val="000000" w:themeColor="text1"/>
        </w:rPr>
        <w:t>.</w:t>
      </w:r>
      <w:r w:rsidR="00193A90">
        <w:rPr>
          <w:rFonts w:ascii="Times New Roman" w:hAnsi="Times New Roman" w:cs="Times New Roman"/>
          <w:color w:val="000000" w:themeColor="text1"/>
        </w:rPr>
        <w:t>01</w:t>
      </w:r>
      <w:r w:rsidRPr="00D96E6F">
        <w:rPr>
          <w:rFonts w:ascii="Times New Roman" w:hAnsi="Times New Roman" w:cs="Times New Roman"/>
          <w:color w:val="000000" w:themeColor="text1"/>
        </w:rPr>
        <w:t>.202</w:t>
      </w:r>
      <w:r w:rsidR="00193A90">
        <w:rPr>
          <w:rFonts w:ascii="Times New Roman" w:hAnsi="Times New Roman" w:cs="Times New Roman"/>
          <w:color w:val="000000" w:themeColor="text1"/>
        </w:rPr>
        <w:t>5</w:t>
      </w:r>
      <w:r w:rsidRPr="00D96E6F">
        <w:rPr>
          <w:rFonts w:ascii="Times New Roman" w:hAnsi="Times New Roman" w:cs="Times New Roman"/>
          <w:color w:val="000000" w:themeColor="text1"/>
        </w:rPr>
        <w:t>. atzinumu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D96E6F">
        <w:rPr>
          <w:rFonts w:ascii="Times New Roman" w:hAnsi="Times New Roman" w:cs="Times New Roman"/>
          <w:color w:val="000000" w:themeColor="text1"/>
        </w:rPr>
        <w:t>Ādažu novada pašvaldības dome</w:t>
      </w:r>
    </w:p>
    <w:p w14:paraId="18532AF6" w14:textId="77777777" w:rsidR="00564CA6" w:rsidRPr="00564CA6" w:rsidRDefault="00CD054D" w:rsidP="008774C3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49A3E739" w14:textId="77777777" w:rsidR="00564CA6" w:rsidRPr="00564CA6" w:rsidRDefault="00CD054D" w:rsidP="003A5A9F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B83686">
        <w:rPr>
          <w:rFonts w:ascii="Times New Roman" w:hAnsi="Times New Roman" w:cs="Times New Roman"/>
          <w:iCs/>
        </w:rPr>
        <w:t>Atbalstīt Ādažu pašvaldības dalību</w:t>
      </w:r>
      <w:r w:rsidRPr="00B83686">
        <w:rPr>
          <w:rFonts w:ascii="Times New Roman" w:hAnsi="Times New Roman" w:cs="Times New Roman"/>
          <w:i/>
        </w:rPr>
        <w:t xml:space="preserve"> </w:t>
      </w:r>
      <w:r w:rsidR="00854DD5" w:rsidRPr="00625256">
        <w:rPr>
          <w:rFonts w:ascii="Times New Roman" w:hAnsi="Times New Roman" w:cs="Times New Roman"/>
        </w:rPr>
        <w:t xml:space="preserve">Eiropas Savienības </w:t>
      </w:r>
      <w:proofErr w:type="spellStart"/>
      <w:r w:rsidR="00854DD5" w:rsidRPr="00625256">
        <w:rPr>
          <w:rFonts w:ascii="Times New Roman" w:hAnsi="Times New Roman" w:cs="Times New Roman"/>
        </w:rPr>
        <w:t>Erasmus</w:t>
      </w:r>
      <w:proofErr w:type="spellEnd"/>
      <w:r w:rsidR="00854DD5" w:rsidRPr="00625256">
        <w:rPr>
          <w:rFonts w:ascii="Times New Roman" w:hAnsi="Times New Roman" w:cs="Times New Roman"/>
        </w:rPr>
        <w:t>+ programmas projekt</w:t>
      </w:r>
      <w:r w:rsidR="00854DD5">
        <w:rPr>
          <w:rFonts w:ascii="Times New Roman" w:hAnsi="Times New Roman" w:cs="Times New Roman"/>
        </w:rPr>
        <w:t>ā</w:t>
      </w:r>
      <w:r w:rsidR="00854DD5" w:rsidRPr="00625256">
        <w:rPr>
          <w:rFonts w:ascii="Times New Roman" w:hAnsi="Times New Roman" w:cs="Times New Roman"/>
        </w:rPr>
        <w:t xml:space="preserve"> “</w:t>
      </w:r>
      <w:r w:rsidR="00C971DB" w:rsidRPr="00C971DB">
        <w:rPr>
          <w:rFonts w:ascii="Times New Roman" w:hAnsi="Times New Roman" w:cs="Times New Roman"/>
        </w:rPr>
        <w:t>Nacionālie koordinatori dalības pieaugušo izglītībā veicināšanai Latvijā</w:t>
      </w:r>
      <w:r w:rsidR="00854DD5" w:rsidRPr="00625256">
        <w:rPr>
          <w:rFonts w:ascii="Times New Roman" w:hAnsi="Times New Roman" w:cs="Times New Roman"/>
        </w:rPr>
        <w:t>”</w:t>
      </w:r>
      <w:r w:rsidR="00854DD5">
        <w:rPr>
          <w:rFonts w:ascii="Times New Roman" w:hAnsi="Times New Roman" w:cs="Times New Roman"/>
        </w:rPr>
        <w:t>.</w:t>
      </w:r>
      <w:r w:rsidRPr="00564CA6">
        <w:rPr>
          <w:rFonts w:ascii="Times New Roman" w:hAnsi="Times New Roman" w:cs="Times New Roman"/>
          <w:i/>
          <w:color w:val="FF0000"/>
        </w:rPr>
        <w:t xml:space="preserve"> </w:t>
      </w:r>
    </w:p>
    <w:p w14:paraId="2FEA56F7" w14:textId="2D9E199D" w:rsidR="00564CA6" w:rsidRPr="00564CA6" w:rsidRDefault="00CD054D" w:rsidP="003A5A9F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854DD5">
        <w:rPr>
          <w:rFonts w:ascii="Times New Roman" w:hAnsi="Times New Roman" w:cs="Times New Roman"/>
          <w:color w:val="000000"/>
        </w:rPr>
        <w:tab/>
        <w:t xml:space="preserve">Pašvaldības </w:t>
      </w:r>
      <w:r w:rsidR="008711B7">
        <w:rPr>
          <w:rFonts w:ascii="Times New Roman" w:hAnsi="Times New Roman" w:cs="Times New Roman"/>
          <w:color w:val="000000"/>
        </w:rPr>
        <w:t>d</w:t>
      </w:r>
      <w:r w:rsidR="00C971DB" w:rsidRPr="00C971DB">
        <w:rPr>
          <w:rFonts w:ascii="Times New Roman" w:hAnsi="Times New Roman" w:cs="Times New Roman"/>
          <w:color w:val="000000"/>
        </w:rPr>
        <w:t>omes priekšsēdētāja</w:t>
      </w:r>
      <w:r w:rsidR="00C971DB">
        <w:rPr>
          <w:rFonts w:ascii="Times New Roman" w:hAnsi="Times New Roman" w:cs="Times New Roman"/>
          <w:color w:val="000000"/>
        </w:rPr>
        <w:t>i parakstīt</w:t>
      </w:r>
      <w:r w:rsidR="008711B7">
        <w:rPr>
          <w:rFonts w:ascii="Times New Roman" w:hAnsi="Times New Roman" w:cs="Times New Roman"/>
          <w:color w:val="000000"/>
        </w:rPr>
        <w:t xml:space="preserve"> sadarbības līgumu ar </w:t>
      </w:r>
      <w:r w:rsidRPr="00854DD5">
        <w:rPr>
          <w:rFonts w:ascii="Times New Roman" w:hAnsi="Times New Roman" w:cs="Times New Roman"/>
          <w:color w:val="000000"/>
        </w:rPr>
        <w:t>Izglītības un zinātnes ministrij</w:t>
      </w:r>
      <w:r w:rsidR="008711B7">
        <w:rPr>
          <w:rFonts w:ascii="Times New Roman" w:hAnsi="Times New Roman" w:cs="Times New Roman"/>
          <w:color w:val="000000"/>
        </w:rPr>
        <w:t>u</w:t>
      </w:r>
      <w:r w:rsidR="009E7605">
        <w:rPr>
          <w:rFonts w:ascii="Times New Roman" w:hAnsi="Times New Roman" w:cs="Times New Roman"/>
          <w:color w:val="000000"/>
        </w:rPr>
        <w:t xml:space="preserve"> lēmuma 1. punkta izpildei</w:t>
      </w:r>
      <w:r>
        <w:rPr>
          <w:rFonts w:ascii="Times New Roman" w:hAnsi="Times New Roman" w:cs="Times New Roman"/>
          <w:color w:val="000000"/>
        </w:rPr>
        <w:t xml:space="preserve">. </w:t>
      </w:r>
    </w:p>
    <w:p w14:paraId="4C1712BA" w14:textId="5E7F2D36" w:rsidR="00854DD5" w:rsidRDefault="00CD054D" w:rsidP="003A5A9F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FF0000"/>
        </w:rPr>
      </w:pPr>
      <w:r w:rsidRPr="00854DD5">
        <w:rPr>
          <w:rFonts w:ascii="Times New Roman" w:hAnsi="Times New Roman" w:cs="Times New Roman"/>
          <w:color w:val="000000" w:themeColor="text1"/>
        </w:rPr>
        <w:t xml:space="preserve">Centrālās pārvaldes Izglītības un jaunatnes nodaļas vadītājai </w:t>
      </w:r>
      <w:r w:rsidRPr="00A92272">
        <w:rPr>
          <w:rFonts w:ascii="Times New Roman" w:hAnsi="Times New Roman" w:cs="Times New Roman"/>
          <w:color w:val="000000" w:themeColor="text1"/>
        </w:rPr>
        <w:t>nodrošināt projekta vadību</w:t>
      </w:r>
      <w:r w:rsidR="00683528">
        <w:rPr>
          <w:rFonts w:ascii="Times New Roman" w:hAnsi="Times New Roman" w:cs="Times New Roman"/>
          <w:color w:val="000000" w:themeColor="text1"/>
        </w:rPr>
        <w:t xml:space="preserve"> un</w:t>
      </w:r>
      <w:r w:rsidRPr="00A92272">
        <w:rPr>
          <w:rFonts w:ascii="Times New Roman" w:hAnsi="Times New Roman" w:cs="Times New Roman"/>
          <w:color w:val="000000" w:themeColor="text1"/>
        </w:rPr>
        <w:t xml:space="preserve"> </w:t>
      </w:r>
      <w:r w:rsidR="00683528">
        <w:rPr>
          <w:rFonts w:ascii="Times New Roman" w:hAnsi="Times New Roman" w:cs="Times New Roman"/>
          <w:color w:val="000000" w:themeColor="text1"/>
        </w:rPr>
        <w:t>2. punktā minēt</w:t>
      </w:r>
      <w:r w:rsidR="00B01BBF">
        <w:rPr>
          <w:rFonts w:ascii="Times New Roman" w:hAnsi="Times New Roman" w:cs="Times New Roman"/>
          <w:color w:val="000000" w:themeColor="text1"/>
        </w:rPr>
        <w:t>aj</w:t>
      </w:r>
      <w:r w:rsidR="00683528">
        <w:rPr>
          <w:rFonts w:ascii="Times New Roman" w:hAnsi="Times New Roman" w:cs="Times New Roman"/>
          <w:color w:val="000000" w:themeColor="text1"/>
        </w:rPr>
        <w:t>ā līgum</w:t>
      </w:r>
      <w:r w:rsidR="00B01BBF">
        <w:rPr>
          <w:rFonts w:ascii="Times New Roman" w:hAnsi="Times New Roman" w:cs="Times New Roman"/>
          <w:color w:val="000000" w:themeColor="text1"/>
        </w:rPr>
        <w:t>ā</w:t>
      </w:r>
      <w:r w:rsidR="00683528">
        <w:rPr>
          <w:rFonts w:ascii="Times New Roman" w:hAnsi="Times New Roman" w:cs="Times New Roman"/>
          <w:color w:val="000000" w:themeColor="text1"/>
        </w:rPr>
        <w:t xml:space="preserve"> pašvaldībai noteikto līgumsaistību izpildi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Pr="00564CA6">
        <w:rPr>
          <w:rFonts w:ascii="Times New Roman" w:hAnsi="Times New Roman" w:cs="Times New Roman"/>
          <w:color w:val="FF0000"/>
        </w:rPr>
        <w:t xml:space="preserve"> </w:t>
      </w:r>
    </w:p>
    <w:p w14:paraId="18B079C2" w14:textId="4DE1B561" w:rsidR="00EB0D3B" w:rsidRPr="00564CA6" w:rsidRDefault="00CD054D" w:rsidP="00CD054D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hAnsi="Times New Roman" w:cs="Times New Roman"/>
          <w:color w:val="FF0000"/>
        </w:rPr>
      </w:pPr>
      <w:r w:rsidRPr="006D42C4">
        <w:rPr>
          <w:rFonts w:ascii="Times New Roman" w:hAnsi="Times New Roman" w:cs="Times New Roman"/>
        </w:rPr>
        <w:t>Pašvaldī</w:t>
      </w:r>
      <w:r w:rsidRPr="006D42C4">
        <w:rPr>
          <w:rFonts w:ascii="Times New Roman" w:hAnsi="Times New Roman" w:cs="Times New Roman"/>
        </w:rPr>
        <w:t xml:space="preserve">bas </w:t>
      </w:r>
      <w:r w:rsidR="009E7605">
        <w:rPr>
          <w:rFonts w:ascii="Times New Roman" w:hAnsi="Times New Roman" w:cs="Times New Roman"/>
        </w:rPr>
        <w:t>izpilddirektoram</w:t>
      </w:r>
      <w:r>
        <w:rPr>
          <w:rFonts w:ascii="Times New Roman" w:hAnsi="Times New Roman" w:cs="Times New Roman"/>
        </w:rPr>
        <w:t xml:space="preserve"> </w:t>
      </w:r>
      <w:r w:rsidRPr="006D42C4">
        <w:rPr>
          <w:rFonts w:ascii="Times New Roman" w:hAnsi="Times New Roman" w:cs="Times New Roman"/>
        </w:rPr>
        <w:t>veikt lēmuma izpildes kontroli.</w:t>
      </w:r>
    </w:p>
    <w:p w14:paraId="3718DC49" w14:textId="77777777" w:rsidR="00854DD5" w:rsidRDefault="00854DD5" w:rsidP="00CD054D">
      <w:pPr>
        <w:jc w:val="both"/>
        <w:rPr>
          <w:rFonts w:ascii="Times New Roman" w:hAnsi="Times New Roman" w:cs="Times New Roman"/>
        </w:rPr>
      </w:pPr>
    </w:p>
    <w:p w14:paraId="422123B7" w14:textId="77777777" w:rsidR="00193A90" w:rsidRDefault="00193A90" w:rsidP="00CD054D">
      <w:pPr>
        <w:jc w:val="both"/>
        <w:rPr>
          <w:rFonts w:ascii="Times New Roman" w:hAnsi="Times New Roman" w:cs="Times New Roman"/>
        </w:rPr>
      </w:pPr>
    </w:p>
    <w:p w14:paraId="4FC7A726" w14:textId="77777777" w:rsidR="00BB16A4" w:rsidRPr="00564CA6" w:rsidRDefault="00BB16A4" w:rsidP="00CD054D">
      <w:pPr>
        <w:jc w:val="both"/>
        <w:rPr>
          <w:rFonts w:ascii="Times New Roman" w:hAnsi="Times New Roman" w:cs="Times New Roman"/>
        </w:rPr>
      </w:pPr>
    </w:p>
    <w:p w14:paraId="39643359" w14:textId="77777777" w:rsidR="00564CA6" w:rsidRPr="00564CA6" w:rsidRDefault="00CD054D" w:rsidP="00CD054D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5412AF4D" w14:textId="77777777" w:rsidR="00564CA6" w:rsidRDefault="00564CA6" w:rsidP="00CD054D">
      <w:pPr>
        <w:jc w:val="both"/>
        <w:rPr>
          <w:rFonts w:ascii="Times New Roman" w:hAnsi="Times New Roman" w:cs="Times New Roman"/>
        </w:rPr>
      </w:pPr>
    </w:p>
    <w:p w14:paraId="313749F3" w14:textId="0689F436" w:rsidR="00EB0D3B" w:rsidRPr="00564CA6" w:rsidRDefault="00CD054D" w:rsidP="00CD054D">
      <w:pPr>
        <w:jc w:val="center"/>
        <w:rPr>
          <w:rFonts w:ascii="Times New Roman" w:hAnsi="Times New Roman" w:cs="Times New Roman"/>
        </w:rPr>
      </w:pPr>
      <w:r w:rsidRPr="006D42C4">
        <w:rPr>
          <w:rFonts w:ascii="Times New Roman" w:hAnsi="Times New Roman" w:cs="Times New Roman"/>
        </w:rPr>
        <w:t>ŠIS DOKUMENTS IR ELEKTRONISKI PARAKSTĪTS AR DROŠU ELEKTRONISKO PARAKSTU UN SATUR LAIKA ZĪMOGU</w:t>
      </w:r>
    </w:p>
    <w:sectPr w:rsidR="00EB0D3B" w:rsidRPr="00564CA6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F85DD" w14:textId="77777777" w:rsidR="00000000" w:rsidRDefault="00CD054D">
      <w:r>
        <w:separator/>
      </w:r>
    </w:p>
  </w:endnote>
  <w:endnote w:type="continuationSeparator" w:id="0">
    <w:p w14:paraId="03A31D14" w14:textId="77777777" w:rsidR="00000000" w:rsidRDefault="00CD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4416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2D74C04" w14:textId="77777777" w:rsidR="005C7FA1" w:rsidRPr="005C7FA1" w:rsidRDefault="00CD054D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88C259F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AFC2C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1FE8CACD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9A940" w14:textId="77777777" w:rsidR="00000000" w:rsidRDefault="00CD054D">
      <w:r>
        <w:separator/>
      </w:r>
    </w:p>
  </w:footnote>
  <w:footnote w:type="continuationSeparator" w:id="0">
    <w:p w14:paraId="21BDE799" w14:textId="77777777" w:rsidR="00000000" w:rsidRDefault="00CD0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2DA3D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6110C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266A0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029A40" w:tentative="1">
      <w:start w:val="1"/>
      <w:numFmt w:val="lowerLetter"/>
      <w:lvlText w:val="%2."/>
      <w:lvlJc w:val="left"/>
      <w:pPr>
        <w:ind w:left="1440" w:hanging="360"/>
      </w:pPr>
    </w:lvl>
    <w:lvl w:ilvl="2" w:tplc="F1E47116" w:tentative="1">
      <w:start w:val="1"/>
      <w:numFmt w:val="lowerRoman"/>
      <w:lvlText w:val="%3."/>
      <w:lvlJc w:val="right"/>
      <w:pPr>
        <w:ind w:left="2160" w:hanging="180"/>
      </w:pPr>
    </w:lvl>
    <w:lvl w:ilvl="3" w:tplc="B652DED6" w:tentative="1">
      <w:start w:val="1"/>
      <w:numFmt w:val="decimal"/>
      <w:lvlText w:val="%4."/>
      <w:lvlJc w:val="left"/>
      <w:pPr>
        <w:ind w:left="2880" w:hanging="360"/>
      </w:pPr>
    </w:lvl>
    <w:lvl w:ilvl="4" w:tplc="3524FD8A" w:tentative="1">
      <w:start w:val="1"/>
      <w:numFmt w:val="lowerLetter"/>
      <w:lvlText w:val="%5."/>
      <w:lvlJc w:val="left"/>
      <w:pPr>
        <w:ind w:left="3600" w:hanging="360"/>
      </w:pPr>
    </w:lvl>
    <w:lvl w:ilvl="5" w:tplc="27B6E6B2" w:tentative="1">
      <w:start w:val="1"/>
      <w:numFmt w:val="lowerRoman"/>
      <w:lvlText w:val="%6."/>
      <w:lvlJc w:val="right"/>
      <w:pPr>
        <w:ind w:left="4320" w:hanging="180"/>
      </w:pPr>
    </w:lvl>
    <w:lvl w:ilvl="6" w:tplc="D51C475C" w:tentative="1">
      <w:start w:val="1"/>
      <w:numFmt w:val="decimal"/>
      <w:lvlText w:val="%7."/>
      <w:lvlJc w:val="left"/>
      <w:pPr>
        <w:ind w:left="5040" w:hanging="360"/>
      </w:pPr>
    </w:lvl>
    <w:lvl w:ilvl="7" w:tplc="01A08FE6" w:tentative="1">
      <w:start w:val="1"/>
      <w:numFmt w:val="lowerLetter"/>
      <w:lvlText w:val="%8."/>
      <w:lvlJc w:val="left"/>
      <w:pPr>
        <w:ind w:left="5760" w:hanging="360"/>
      </w:pPr>
    </w:lvl>
    <w:lvl w:ilvl="8" w:tplc="FF38AC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064CE"/>
    <w:multiLevelType w:val="hybridMultilevel"/>
    <w:tmpl w:val="F9887D4C"/>
    <w:lvl w:ilvl="0" w:tplc="FFB8BA0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1A8C6CA" w:tentative="1">
      <w:start w:val="1"/>
      <w:numFmt w:val="lowerLetter"/>
      <w:lvlText w:val="%2."/>
      <w:lvlJc w:val="left"/>
      <w:pPr>
        <w:ind w:left="1440" w:hanging="360"/>
      </w:pPr>
    </w:lvl>
    <w:lvl w:ilvl="2" w:tplc="E7121A6C" w:tentative="1">
      <w:start w:val="1"/>
      <w:numFmt w:val="lowerRoman"/>
      <w:lvlText w:val="%3."/>
      <w:lvlJc w:val="right"/>
      <w:pPr>
        <w:ind w:left="2160" w:hanging="180"/>
      </w:pPr>
    </w:lvl>
    <w:lvl w:ilvl="3" w:tplc="08E22AB6" w:tentative="1">
      <w:start w:val="1"/>
      <w:numFmt w:val="decimal"/>
      <w:lvlText w:val="%4."/>
      <w:lvlJc w:val="left"/>
      <w:pPr>
        <w:ind w:left="2880" w:hanging="360"/>
      </w:pPr>
    </w:lvl>
    <w:lvl w:ilvl="4" w:tplc="FBEAE92A" w:tentative="1">
      <w:start w:val="1"/>
      <w:numFmt w:val="lowerLetter"/>
      <w:lvlText w:val="%5."/>
      <w:lvlJc w:val="left"/>
      <w:pPr>
        <w:ind w:left="3600" w:hanging="360"/>
      </w:pPr>
    </w:lvl>
    <w:lvl w:ilvl="5" w:tplc="79F2B218" w:tentative="1">
      <w:start w:val="1"/>
      <w:numFmt w:val="lowerRoman"/>
      <w:lvlText w:val="%6."/>
      <w:lvlJc w:val="right"/>
      <w:pPr>
        <w:ind w:left="4320" w:hanging="180"/>
      </w:pPr>
    </w:lvl>
    <w:lvl w:ilvl="6" w:tplc="F9B67CA6" w:tentative="1">
      <w:start w:val="1"/>
      <w:numFmt w:val="decimal"/>
      <w:lvlText w:val="%7."/>
      <w:lvlJc w:val="left"/>
      <w:pPr>
        <w:ind w:left="5040" w:hanging="360"/>
      </w:pPr>
    </w:lvl>
    <w:lvl w:ilvl="7" w:tplc="792295D2" w:tentative="1">
      <w:start w:val="1"/>
      <w:numFmt w:val="lowerLetter"/>
      <w:lvlText w:val="%8."/>
      <w:lvlJc w:val="left"/>
      <w:pPr>
        <w:ind w:left="5760" w:hanging="360"/>
      </w:pPr>
    </w:lvl>
    <w:lvl w:ilvl="8" w:tplc="2E34EB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E149D"/>
    <w:multiLevelType w:val="hybridMultilevel"/>
    <w:tmpl w:val="F244A2F4"/>
    <w:lvl w:ilvl="0" w:tplc="2D3CE6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EAA367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A165D5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7020D7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924940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654123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30C9DC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C34248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6048F2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C30CAB"/>
    <w:multiLevelType w:val="hybridMultilevel"/>
    <w:tmpl w:val="42447A0E"/>
    <w:lvl w:ilvl="0" w:tplc="A936E8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60CD5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D94691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241FA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D623B9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590FA8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F0C5C4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A687BF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3322E2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51237E"/>
    <w:multiLevelType w:val="hybridMultilevel"/>
    <w:tmpl w:val="B4BC09D6"/>
    <w:lvl w:ilvl="0" w:tplc="D3A4D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3C5650" w:tentative="1">
      <w:start w:val="1"/>
      <w:numFmt w:val="lowerLetter"/>
      <w:lvlText w:val="%2."/>
      <w:lvlJc w:val="left"/>
      <w:pPr>
        <w:ind w:left="1440" w:hanging="360"/>
      </w:pPr>
    </w:lvl>
    <w:lvl w:ilvl="2" w:tplc="A942B7B0" w:tentative="1">
      <w:start w:val="1"/>
      <w:numFmt w:val="lowerRoman"/>
      <w:lvlText w:val="%3."/>
      <w:lvlJc w:val="right"/>
      <w:pPr>
        <w:ind w:left="2160" w:hanging="180"/>
      </w:pPr>
    </w:lvl>
    <w:lvl w:ilvl="3" w:tplc="62F8307C" w:tentative="1">
      <w:start w:val="1"/>
      <w:numFmt w:val="decimal"/>
      <w:lvlText w:val="%4."/>
      <w:lvlJc w:val="left"/>
      <w:pPr>
        <w:ind w:left="2880" w:hanging="360"/>
      </w:pPr>
    </w:lvl>
    <w:lvl w:ilvl="4" w:tplc="88245E6C" w:tentative="1">
      <w:start w:val="1"/>
      <w:numFmt w:val="lowerLetter"/>
      <w:lvlText w:val="%5."/>
      <w:lvlJc w:val="left"/>
      <w:pPr>
        <w:ind w:left="3600" w:hanging="360"/>
      </w:pPr>
    </w:lvl>
    <w:lvl w:ilvl="5" w:tplc="C4FA4D9E" w:tentative="1">
      <w:start w:val="1"/>
      <w:numFmt w:val="lowerRoman"/>
      <w:lvlText w:val="%6."/>
      <w:lvlJc w:val="right"/>
      <w:pPr>
        <w:ind w:left="4320" w:hanging="180"/>
      </w:pPr>
    </w:lvl>
    <w:lvl w:ilvl="6" w:tplc="FB1E75DA" w:tentative="1">
      <w:start w:val="1"/>
      <w:numFmt w:val="decimal"/>
      <w:lvlText w:val="%7."/>
      <w:lvlJc w:val="left"/>
      <w:pPr>
        <w:ind w:left="5040" w:hanging="360"/>
      </w:pPr>
    </w:lvl>
    <w:lvl w:ilvl="7" w:tplc="8B0CAEB6" w:tentative="1">
      <w:start w:val="1"/>
      <w:numFmt w:val="lowerLetter"/>
      <w:lvlText w:val="%8."/>
      <w:lvlJc w:val="left"/>
      <w:pPr>
        <w:ind w:left="5760" w:hanging="360"/>
      </w:pPr>
    </w:lvl>
    <w:lvl w:ilvl="8" w:tplc="EFD6AB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A36C5"/>
    <w:multiLevelType w:val="hybridMultilevel"/>
    <w:tmpl w:val="B55E8444"/>
    <w:lvl w:ilvl="0" w:tplc="72104E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7E4FBE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9A6880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96B58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05A644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4C25E7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768633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242B1F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9276A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CB0162"/>
    <w:multiLevelType w:val="hybridMultilevel"/>
    <w:tmpl w:val="587AD614"/>
    <w:lvl w:ilvl="0" w:tplc="B5725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C219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F64C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AAAA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002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9A99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89D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0D3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9C7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378AE"/>
    <w:multiLevelType w:val="multilevel"/>
    <w:tmpl w:val="08946CBE"/>
    <w:lvl w:ilvl="0">
      <w:start w:val="1"/>
      <w:numFmt w:val="decimal"/>
      <w:lvlText w:val="%1."/>
      <w:lvlJc w:val="left"/>
      <w:pPr>
        <w:ind w:left="206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8" w15:restartNumberingAfterBreak="0">
    <w:nsid w:val="6ECD0802"/>
    <w:multiLevelType w:val="hybridMultilevel"/>
    <w:tmpl w:val="C25250EA"/>
    <w:lvl w:ilvl="0" w:tplc="6E8EB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7E422E" w:tentative="1">
      <w:start w:val="1"/>
      <w:numFmt w:val="lowerLetter"/>
      <w:lvlText w:val="%2."/>
      <w:lvlJc w:val="left"/>
      <w:pPr>
        <w:ind w:left="1440" w:hanging="360"/>
      </w:pPr>
    </w:lvl>
    <w:lvl w:ilvl="2" w:tplc="3B885FC0" w:tentative="1">
      <w:start w:val="1"/>
      <w:numFmt w:val="lowerRoman"/>
      <w:lvlText w:val="%3."/>
      <w:lvlJc w:val="right"/>
      <w:pPr>
        <w:ind w:left="2160" w:hanging="180"/>
      </w:pPr>
    </w:lvl>
    <w:lvl w:ilvl="3" w:tplc="DAB60E42" w:tentative="1">
      <w:start w:val="1"/>
      <w:numFmt w:val="decimal"/>
      <w:lvlText w:val="%4."/>
      <w:lvlJc w:val="left"/>
      <w:pPr>
        <w:ind w:left="2880" w:hanging="360"/>
      </w:pPr>
    </w:lvl>
    <w:lvl w:ilvl="4" w:tplc="5C26774C" w:tentative="1">
      <w:start w:val="1"/>
      <w:numFmt w:val="lowerLetter"/>
      <w:lvlText w:val="%5."/>
      <w:lvlJc w:val="left"/>
      <w:pPr>
        <w:ind w:left="3600" w:hanging="360"/>
      </w:pPr>
    </w:lvl>
    <w:lvl w:ilvl="5" w:tplc="F94EDA76" w:tentative="1">
      <w:start w:val="1"/>
      <w:numFmt w:val="lowerRoman"/>
      <w:lvlText w:val="%6."/>
      <w:lvlJc w:val="right"/>
      <w:pPr>
        <w:ind w:left="4320" w:hanging="180"/>
      </w:pPr>
    </w:lvl>
    <w:lvl w:ilvl="6" w:tplc="5F56BB2E" w:tentative="1">
      <w:start w:val="1"/>
      <w:numFmt w:val="decimal"/>
      <w:lvlText w:val="%7."/>
      <w:lvlJc w:val="left"/>
      <w:pPr>
        <w:ind w:left="5040" w:hanging="360"/>
      </w:pPr>
    </w:lvl>
    <w:lvl w:ilvl="7" w:tplc="7EC86624" w:tentative="1">
      <w:start w:val="1"/>
      <w:numFmt w:val="lowerLetter"/>
      <w:lvlText w:val="%8."/>
      <w:lvlJc w:val="left"/>
      <w:pPr>
        <w:ind w:left="5760" w:hanging="360"/>
      </w:pPr>
    </w:lvl>
    <w:lvl w:ilvl="8" w:tplc="FC70E0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C50A2"/>
    <w:multiLevelType w:val="hybridMultilevel"/>
    <w:tmpl w:val="166A2D46"/>
    <w:lvl w:ilvl="0" w:tplc="822E95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190D8D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CA6352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3743F7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194462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CB6B60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866482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C8C9C7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288F17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0567416">
    <w:abstractNumId w:val="7"/>
  </w:num>
  <w:num w:numId="2" w16cid:durableId="1964530278">
    <w:abstractNumId w:val="0"/>
  </w:num>
  <w:num w:numId="3" w16cid:durableId="1514145913">
    <w:abstractNumId w:val="8"/>
  </w:num>
  <w:num w:numId="4" w16cid:durableId="1218398746">
    <w:abstractNumId w:val="4"/>
  </w:num>
  <w:num w:numId="5" w16cid:durableId="404187907">
    <w:abstractNumId w:val="2"/>
  </w:num>
  <w:num w:numId="6" w16cid:durableId="2064210989">
    <w:abstractNumId w:val="9"/>
  </w:num>
  <w:num w:numId="7" w16cid:durableId="1522861691">
    <w:abstractNumId w:val="5"/>
  </w:num>
  <w:num w:numId="8" w16cid:durableId="1269047829">
    <w:abstractNumId w:val="3"/>
  </w:num>
  <w:num w:numId="9" w16cid:durableId="2121223545">
    <w:abstractNumId w:val="6"/>
  </w:num>
  <w:num w:numId="10" w16cid:durableId="168914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2558"/>
    <w:rsid w:val="00070E3F"/>
    <w:rsid w:val="00080C07"/>
    <w:rsid w:val="00122ED5"/>
    <w:rsid w:val="0015052D"/>
    <w:rsid w:val="001567BA"/>
    <w:rsid w:val="00193A90"/>
    <w:rsid w:val="00195A73"/>
    <w:rsid w:val="001A3FFA"/>
    <w:rsid w:val="001B1AF9"/>
    <w:rsid w:val="00221622"/>
    <w:rsid w:val="0025391B"/>
    <w:rsid w:val="00297558"/>
    <w:rsid w:val="002D3D88"/>
    <w:rsid w:val="0031145A"/>
    <w:rsid w:val="00315771"/>
    <w:rsid w:val="00351D48"/>
    <w:rsid w:val="003A5A9F"/>
    <w:rsid w:val="003E77C9"/>
    <w:rsid w:val="004639E3"/>
    <w:rsid w:val="0048545F"/>
    <w:rsid w:val="004B5050"/>
    <w:rsid w:val="004D516C"/>
    <w:rsid w:val="004E5663"/>
    <w:rsid w:val="005073B3"/>
    <w:rsid w:val="0053073B"/>
    <w:rsid w:val="00535A95"/>
    <w:rsid w:val="00543508"/>
    <w:rsid w:val="00564CA6"/>
    <w:rsid w:val="005661F6"/>
    <w:rsid w:val="00582DC4"/>
    <w:rsid w:val="005B5806"/>
    <w:rsid w:val="005B73F1"/>
    <w:rsid w:val="005C437A"/>
    <w:rsid w:val="005C673E"/>
    <w:rsid w:val="005C7FA1"/>
    <w:rsid w:val="00617AAC"/>
    <w:rsid w:val="00625256"/>
    <w:rsid w:val="00643B84"/>
    <w:rsid w:val="00647E4B"/>
    <w:rsid w:val="006701C4"/>
    <w:rsid w:val="00683528"/>
    <w:rsid w:val="00693F05"/>
    <w:rsid w:val="006D3451"/>
    <w:rsid w:val="006D42C4"/>
    <w:rsid w:val="0074092B"/>
    <w:rsid w:val="0077118D"/>
    <w:rsid w:val="007B4DDB"/>
    <w:rsid w:val="007E4C81"/>
    <w:rsid w:val="00814D85"/>
    <w:rsid w:val="008257F8"/>
    <w:rsid w:val="00832DC2"/>
    <w:rsid w:val="00843EC0"/>
    <w:rsid w:val="00854DD5"/>
    <w:rsid w:val="00865A95"/>
    <w:rsid w:val="008711B7"/>
    <w:rsid w:val="008774C3"/>
    <w:rsid w:val="009139A1"/>
    <w:rsid w:val="00917824"/>
    <w:rsid w:val="00954144"/>
    <w:rsid w:val="00996740"/>
    <w:rsid w:val="009B0A6F"/>
    <w:rsid w:val="009E7605"/>
    <w:rsid w:val="009F59EF"/>
    <w:rsid w:val="00A23D1D"/>
    <w:rsid w:val="00A2468A"/>
    <w:rsid w:val="00A52B04"/>
    <w:rsid w:val="00A64EBD"/>
    <w:rsid w:val="00A673DE"/>
    <w:rsid w:val="00A92272"/>
    <w:rsid w:val="00AD7125"/>
    <w:rsid w:val="00AF2D40"/>
    <w:rsid w:val="00AF6B45"/>
    <w:rsid w:val="00B01BBF"/>
    <w:rsid w:val="00B36CD4"/>
    <w:rsid w:val="00B83686"/>
    <w:rsid w:val="00BB16A4"/>
    <w:rsid w:val="00BB49B8"/>
    <w:rsid w:val="00BE47F5"/>
    <w:rsid w:val="00C003CE"/>
    <w:rsid w:val="00C03919"/>
    <w:rsid w:val="00C356D9"/>
    <w:rsid w:val="00C9477C"/>
    <w:rsid w:val="00C971DB"/>
    <w:rsid w:val="00CA132B"/>
    <w:rsid w:val="00CD054D"/>
    <w:rsid w:val="00D86969"/>
    <w:rsid w:val="00D96E6F"/>
    <w:rsid w:val="00DA2716"/>
    <w:rsid w:val="00DE4DCE"/>
    <w:rsid w:val="00E01DA6"/>
    <w:rsid w:val="00E04D88"/>
    <w:rsid w:val="00E52DA2"/>
    <w:rsid w:val="00E53EF4"/>
    <w:rsid w:val="00E75D8D"/>
    <w:rsid w:val="00EB0D3B"/>
    <w:rsid w:val="00F0699B"/>
    <w:rsid w:val="00F50CEF"/>
    <w:rsid w:val="00F8321C"/>
    <w:rsid w:val="00FA29A3"/>
    <w:rsid w:val="00FB762E"/>
    <w:rsid w:val="00FC0315"/>
    <w:rsid w:val="00FC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AE82AD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qFormat/>
    <w:rsid w:val="006701C4"/>
    <w:pPr>
      <w:ind w:left="720"/>
      <w:contextualSpacing/>
    </w:pPr>
  </w:style>
  <w:style w:type="paragraph" w:styleId="Revision">
    <w:name w:val="Revision"/>
    <w:hidden/>
    <w:uiPriority w:val="99"/>
    <w:semiHidden/>
    <w:rsid w:val="00F8321C"/>
  </w:style>
  <w:style w:type="character" w:styleId="CommentReference">
    <w:name w:val="annotation reference"/>
    <w:basedOn w:val="DefaultParagraphFont"/>
    <w:uiPriority w:val="99"/>
    <w:semiHidden/>
    <w:unhideWhenUsed/>
    <w:rsid w:val="00AF2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2D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2D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D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D7FB4-C69D-4474-847C-81F633742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3171</Words>
  <Characters>1809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24</cp:revision>
  <dcterms:created xsi:type="dcterms:W3CDTF">2024-12-02T14:29:00Z</dcterms:created>
  <dcterms:modified xsi:type="dcterms:W3CDTF">2025-01-30T11:25:00Z</dcterms:modified>
</cp:coreProperties>
</file>