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B236" w14:textId="77777777" w:rsidR="00DC07D0" w:rsidRDefault="00DC07D0" w:rsidP="00DC07D0">
      <w:pPr>
        <w:jc w:val="right"/>
      </w:pPr>
      <w:r w:rsidRPr="009C4D87">
        <w:t xml:space="preserve">PROJEKTS </w:t>
      </w:r>
    </w:p>
    <w:p w14:paraId="54A137C2" w14:textId="7F0680B4" w:rsidR="00DC07D0" w:rsidRPr="009C4D87" w:rsidRDefault="00DC07D0" w:rsidP="00DC07D0">
      <w:pPr>
        <w:jc w:val="right"/>
      </w:pPr>
      <w:r w:rsidRPr="009C4D87">
        <w:rPr>
          <w:noProof/>
        </w:rPr>
        <w:t xml:space="preserve">uz </w:t>
      </w:r>
      <w:r>
        <w:rPr>
          <w:noProof/>
        </w:rPr>
        <w:t xml:space="preserve">  </w:t>
      </w:r>
      <w:r w:rsidR="00520AA1">
        <w:rPr>
          <w:noProof/>
        </w:rPr>
        <w:t>20</w:t>
      </w:r>
      <w:r w:rsidR="000E03B6">
        <w:rPr>
          <w:noProof/>
        </w:rPr>
        <w:t>.</w:t>
      </w:r>
      <w:r w:rsidR="00520AA1">
        <w:rPr>
          <w:noProof/>
        </w:rPr>
        <w:t>01</w:t>
      </w:r>
      <w:r w:rsidRPr="009C4D87">
        <w:rPr>
          <w:noProof/>
        </w:rPr>
        <w:t>.202</w:t>
      </w:r>
      <w:r w:rsidR="00520AA1">
        <w:rPr>
          <w:noProof/>
        </w:rPr>
        <w:t>5</w:t>
      </w:r>
      <w:r w:rsidRPr="009C4D87">
        <w:rPr>
          <w:noProof/>
        </w:rPr>
        <w:t>.</w:t>
      </w:r>
    </w:p>
    <w:p w14:paraId="36DDB9D1" w14:textId="2B65CA4A" w:rsidR="00DC07D0" w:rsidRPr="009C4D87" w:rsidRDefault="00DC07D0" w:rsidP="00DC07D0">
      <w:pPr>
        <w:jc w:val="right"/>
        <w:rPr>
          <w:noProof/>
        </w:rPr>
      </w:pPr>
      <w:r w:rsidRPr="009C4D87">
        <w:rPr>
          <w:noProof/>
        </w:rPr>
        <w:t xml:space="preserve">domē – </w:t>
      </w:r>
      <w:r w:rsidR="00520AA1">
        <w:rPr>
          <w:noProof/>
        </w:rPr>
        <w:t>30</w:t>
      </w:r>
      <w:r w:rsidRPr="009C4D87">
        <w:rPr>
          <w:noProof/>
        </w:rPr>
        <w:t>.</w:t>
      </w:r>
      <w:r w:rsidR="00520AA1">
        <w:rPr>
          <w:noProof/>
        </w:rPr>
        <w:t>01</w:t>
      </w:r>
      <w:r w:rsidRPr="009C4D87">
        <w:rPr>
          <w:noProof/>
        </w:rPr>
        <w:t>.202</w:t>
      </w:r>
      <w:r w:rsidR="00520AA1">
        <w:rPr>
          <w:noProof/>
        </w:rPr>
        <w:t>5</w:t>
      </w:r>
      <w:r w:rsidRPr="009C4D87">
        <w:rPr>
          <w:noProof/>
        </w:rPr>
        <w:t>.</w:t>
      </w:r>
    </w:p>
    <w:p w14:paraId="72639B50" w14:textId="11326710" w:rsidR="00BE2795" w:rsidRDefault="00DC07D0" w:rsidP="00DC07D0">
      <w:pPr>
        <w:jc w:val="right"/>
        <w:rPr>
          <w:noProof/>
        </w:rPr>
      </w:pPr>
      <w:r w:rsidRPr="009C4D87">
        <w:rPr>
          <w:noProof/>
        </w:rPr>
        <w:t>sagatavotājs</w:t>
      </w:r>
      <w:r>
        <w:rPr>
          <w:noProof/>
        </w:rPr>
        <w:t xml:space="preserve"> </w:t>
      </w:r>
      <w:r w:rsidR="00BE2795">
        <w:rPr>
          <w:noProof/>
        </w:rPr>
        <w:t>Kāpa</w:t>
      </w:r>
    </w:p>
    <w:p w14:paraId="3E85C9EF" w14:textId="00EB7F74" w:rsidR="00520AA1" w:rsidRDefault="00520AA1" w:rsidP="00DC07D0">
      <w:pPr>
        <w:jc w:val="right"/>
        <w:rPr>
          <w:noProof/>
        </w:rPr>
      </w:pPr>
      <w:r>
        <w:rPr>
          <w:noProof/>
        </w:rPr>
        <w:t>ziņotājs Porietis</w:t>
      </w:r>
    </w:p>
    <w:p w14:paraId="732E681B" w14:textId="2D5EFDD4" w:rsidR="00DC07D0" w:rsidRPr="009C4D87" w:rsidRDefault="00DC07D0" w:rsidP="00DC07D0">
      <w:pPr>
        <w:jc w:val="right"/>
        <w:rPr>
          <w:noProof/>
        </w:rPr>
      </w:pPr>
    </w:p>
    <w:p w14:paraId="565CC433" w14:textId="77777777" w:rsidR="00DC07D0" w:rsidRPr="00171026" w:rsidRDefault="00DC07D0" w:rsidP="00DC07D0">
      <w:pPr>
        <w:jc w:val="center"/>
        <w:rPr>
          <w:rFonts w:eastAsia="Times New Roman"/>
          <w:bCs/>
        </w:rPr>
      </w:pPr>
    </w:p>
    <w:p w14:paraId="5203F57B" w14:textId="3FDFC40D" w:rsidR="0044383F" w:rsidRDefault="0044383F" w:rsidP="0044383F">
      <w:pPr>
        <w:jc w:val="right"/>
      </w:pPr>
    </w:p>
    <w:p w14:paraId="0670F34E" w14:textId="77777777" w:rsidR="00DC07D0" w:rsidRPr="00455256" w:rsidRDefault="00DC07D0" w:rsidP="0044383F">
      <w:pPr>
        <w:jc w:val="right"/>
      </w:pPr>
    </w:p>
    <w:p w14:paraId="7CED459F" w14:textId="77777777" w:rsidR="0044383F" w:rsidRPr="00455256" w:rsidRDefault="0044383F" w:rsidP="0044383F">
      <w:pPr>
        <w:pStyle w:val="Pamatteksts"/>
        <w:jc w:val="center"/>
        <w:rPr>
          <w:rFonts w:ascii="Times New Roman" w:hAnsi="Times New Roman"/>
          <w:b/>
          <w:bCs/>
          <w:sz w:val="24"/>
          <w:szCs w:val="24"/>
        </w:rPr>
      </w:pPr>
      <w:r w:rsidRPr="00455256">
        <w:rPr>
          <w:rFonts w:ascii="Times New Roman" w:hAnsi="Times New Roman"/>
          <w:b/>
          <w:bCs/>
          <w:sz w:val="24"/>
          <w:szCs w:val="24"/>
        </w:rPr>
        <w:t>PROTOKOLLĒMUMS</w:t>
      </w:r>
    </w:p>
    <w:p w14:paraId="3594F214" w14:textId="77777777" w:rsidR="0044383F" w:rsidRPr="00455256" w:rsidRDefault="0044383F" w:rsidP="0044383F">
      <w:pPr>
        <w:pStyle w:val="Pamatteksts"/>
        <w:rPr>
          <w:rFonts w:ascii="Times New Roman" w:hAnsi="Times New Roman"/>
          <w:sz w:val="24"/>
          <w:szCs w:val="24"/>
        </w:rPr>
      </w:pPr>
      <w:r w:rsidRPr="00455256">
        <w:rPr>
          <w:rFonts w:ascii="Times New Roman" w:hAnsi="Times New Roman"/>
          <w:sz w:val="24"/>
          <w:szCs w:val="24"/>
        </w:rPr>
        <w:tab/>
      </w:r>
    </w:p>
    <w:p w14:paraId="6128CC94" w14:textId="77777777" w:rsidR="00477087" w:rsidRPr="00455256" w:rsidRDefault="00477087" w:rsidP="00477087">
      <w:pPr>
        <w:jc w:val="center"/>
        <w:rPr>
          <w:b/>
        </w:rPr>
      </w:pPr>
      <w:r w:rsidRPr="00455256">
        <w:rPr>
          <w:b/>
          <w:highlight w:val="yellow"/>
        </w:rPr>
        <w:t>0</w:t>
      </w:r>
      <w:r w:rsidRPr="00455256">
        <w:rPr>
          <w:b/>
        </w:rPr>
        <w:t>.§</w:t>
      </w:r>
    </w:p>
    <w:p w14:paraId="753D2A92" w14:textId="1DE0EE6B" w:rsidR="00477087" w:rsidRPr="00455256" w:rsidRDefault="00477087" w:rsidP="00477087">
      <w:pPr>
        <w:jc w:val="center"/>
        <w:rPr>
          <w:b/>
        </w:rPr>
      </w:pPr>
      <w:r w:rsidRPr="00455256">
        <w:rPr>
          <w:b/>
          <w:noProof/>
        </w:rPr>
        <w:t xml:space="preserve">Par  </w:t>
      </w:r>
      <w:r w:rsidR="007D1FD8">
        <w:rPr>
          <w:b/>
          <w:noProof/>
        </w:rPr>
        <w:t xml:space="preserve">izmaiņām </w:t>
      </w:r>
      <w:bookmarkStart w:id="0" w:name="_Hlk188262401"/>
      <w:r w:rsidR="00287FEA">
        <w:rPr>
          <w:b/>
          <w:noProof/>
        </w:rPr>
        <w:t>Starpinstituci</w:t>
      </w:r>
      <w:r w:rsidR="008D1BD6">
        <w:rPr>
          <w:b/>
          <w:noProof/>
        </w:rPr>
        <w:t>o</w:t>
      </w:r>
      <w:r w:rsidR="00287FEA">
        <w:rPr>
          <w:b/>
          <w:noProof/>
        </w:rPr>
        <w:t>nālās nepilngadīgo lietu komisijas</w:t>
      </w:r>
      <w:bookmarkEnd w:id="0"/>
      <w:r w:rsidR="00287FEA">
        <w:rPr>
          <w:b/>
          <w:noProof/>
        </w:rPr>
        <w:t xml:space="preserve"> sastāvā </w:t>
      </w:r>
      <w:r w:rsidR="007D1FD8">
        <w:rPr>
          <w:b/>
          <w:noProof/>
        </w:rPr>
        <w:t xml:space="preserve"> </w:t>
      </w:r>
      <w:r w:rsidR="00CC788F">
        <w:rPr>
          <w:b/>
          <w:noProof/>
        </w:rPr>
        <w:t xml:space="preserve"> </w:t>
      </w:r>
      <w:r w:rsidR="00C20CA1">
        <w:rPr>
          <w:b/>
          <w:noProof/>
        </w:rPr>
        <w:t xml:space="preserve"> </w:t>
      </w:r>
      <w:r w:rsidR="00BE2795">
        <w:rPr>
          <w:b/>
          <w:noProof/>
        </w:rPr>
        <w:t xml:space="preserve"> 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77087" w:rsidRPr="00455256" w14:paraId="2D58687B" w14:textId="77777777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9716F4" w14:textId="43C9B951" w:rsidR="00477087" w:rsidRPr="00455256" w:rsidRDefault="00477087">
            <w:pPr>
              <w:pStyle w:val="Sarakstarindkopa"/>
              <w:spacing w:after="120"/>
              <w:ind w:left="0"/>
              <w:jc w:val="center"/>
            </w:pPr>
            <w:r w:rsidRPr="00455256">
              <w:t xml:space="preserve"> (</w:t>
            </w:r>
            <w:r w:rsidR="00287FEA">
              <w:t>Porietis</w:t>
            </w:r>
            <w:r w:rsidRPr="00455256">
              <w:t>)</w:t>
            </w:r>
          </w:p>
        </w:tc>
      </w:tr>
    </w:tbl>
    <w:p w14:paraId="1E4353B1" w14:textId="77777777" w:rsidR="00411954" w:rsidRPr="00455256" w:rsidRDefault="00411954" w:rsidP="001E7479">
      <w:pPr>
        <w:jc w:val="center"/>
        <w:rPr>
          <w:b/>
          <w:noProof/>
        </w:rPr>
      </w:pPr>
    </w:p>
    <w:p w14:paraId="431AA9DC" w14:textId="5A9F6067" w:rsidR="0094422E" w:rsidRDefault="00914558" w:rsidP="005E7E91">
      <w:pPr>
        <w:spacing w:after="120"/>
        <w:jc w:val="both"/>
        <w:rPr>
          <w:szCs w:val="23"/>
        </w:rPr>
      </w:pPr>
      <w:r>
        <w:rPr>
          <w:szCs w:val="23"/>
        </w:rPr>
        <w:t>Š</w:t>
      </w:r>
      <w:r w:rsidR="001859F6">
        <w:rPr>
          <w:szCs w:val="23"/>
        </w:rPr>
        <w:t>.g.</w:t>
      </w:r>
      <w:r w:rsidR="001859F6" w:rsidRPr="001859F6">
        <w:t xml:space="preserve"> </w:t>
      </w:r>
      <w:r w:rsidR="00282BBF">
        <w:t>16</w:t>
      </w:r>
      <w:r w:rsidR="001859F6" w:rsidRPr="001859F6">
        <w:rPr>
          <w:szCs w:val="23"/>
        </w:rPr>
        <w:t>.</w:t>
      </w:r>
      <w:r w:rsidR="00282BBF">
        <w:rPr>
          <w:szCs w:val="23"/>
        </w:rPr>
        <w:t>janvār</w:t>
      </w:r>
      <w:r w:rsidR="00B908EF">
        <w:rPr>
          <w:szCs w:val="23"/>
        </w:rPr>
        <w:t>ī</w:t>
      </w:r>
      <w:r w:rsidR="001859F6">
        <w:rPr>
          <w:szCs w:val="23"/>
        </w:rPr>
        <w:t xml:space="preserve"> saņemts</w:t>
      </w:r>
      <w:r w:rsidR="00883316">
        <w:rPr>
          <w:szCs w:val="23"/>
        </w:rPr>
        <w:t xml:space="preserve"> </w:t>
      </w:r>
      <w:r w:rsidR="00282BBF">
        <w:rPr>
          <w:szCs w:val="23"/>
        </w:rPr>
        <w:t>Oskara Feldmaņa</w:t>
      </w:r>
      <w:r>
        <w:rPr>
          <w:szCs w:val="23"/>
        </w:rPr>
        <w:t xml:space="preserve"> </w:t>
      </w:r>
      <w:r w:rsidR="00F21D9D">
        <w:rPr>
          <w:szCs w:val="23"/>
        </w:rPr>
        <w:t>iesniegum</w:t>
      </w:r>
      <w:r>
        <w:rPr>
          <w:szCs w:val="23"/>
        </w:rPr>
        <w:t xml:space="preserve">s </w:t>
      </w:r>
      <w:r w:rsidR="00F21D9D">
        <w:rPr>
          <w:szCs w:val="23"/>
        </w:rPr>
        <w:t>ar lūgumu</w:t>
      </w:r>
      <w:r w:rsidR="001859F6">
        <w:rPr>
          <w:szCs w:val="23"/>
        </w:rPr>
        <w:t xml:space="preserve"> </w:t>
      </w:r>
      <w:r w:rsidR="00F21D9D">
        <w:rPr>
          <w:szCs w:val="23"/>
        </w:rPr>
        <w:t>atbrīvot</w:t>
      </w:r>
      <w:r w:rsidR="001859F6">
        <w:rPr>
          <w:szCs w:val="23"/>
        </w:rPr>
        <w:t xml:space="preserve"> viņ</w:t>
      </w:r>
      <w:r w:rsidR="0011405C">
        <w:rPr>
          <w:szCs w:val="23"/>
        </w:rPr>
        <w:t>u</w:t>
      </w:r>
      <w:r w:rsidR="00843D39">
        <w:rPr>
          <w:szCs w:val="23"/>
        </w:rPr>
        <w:t xml:space="preserve"> no </w:t>
      </w:r>
      <w:r w:rsidR="00282BBF" w:rsidRPr="00282BBF">
        <w:rPr>
          <w:szCs w:val="23"/>
        </w:rPr>
        <w:t>Starpinstituci</w:t>
      </w:r>
      <w:r w:rsidR="008D1BD6">
        <w:rPr>
          <w:szCs w:val="23"/>
        </w:rPr>
        <w:t>o</w:t>
      </w:r>
      <w:r w:rsidR="00282BBF" w:rsidRPr="00282BBF">
        <w:rPr>
          <w:szCs w:val="23"/>
        </w:rPr>
        <w:t xml:space="preserve">nālās nepilngadīgo lietu komisijas </w:t>
      </w:r>
      <w:r w:rsidR="00BB7BD1">
        <w:rPr>
          <w:szCs w:val="23"/>
        </w:rPr>
        <w:t>(turpmā</w:t>
      </w:r>
      <w:r w:rsidR="00F85B23">
        <w:rPr>
          <w:szCs w:val="23"/>
        </w:rPr>
        <w:t xml:space="preserve">k – Komisija) </w:t>
      </w:r>
      <w:r w:rsidR="00E31F5B">
        <w:rPr>
          <w:szCs w:val="23"/>
        </w:rPr>
        <w:t>priekšsēdētāja</w:t>
      </w:r>
      <w:r w:rsidR="001859F6">
        <w:rPr>
          <w:szCs w:val="23"/>
        </w:rPr>
        <w:t xml:space="preserve"> pienākumiem</w:t>
      </w:r>
      <w:r w:rsidR="0094422E">
        <w:rPr>
          <w:szCs w:val="23"/>
        </w:rPr>
        <w:t>.</w:t>
      </w:r>
    </w:p>
    <w:p w14:paraId="5586A555" w14:textId="25D831FE" w:rsidR="007730D1" w:rsidRDefault="007730D1" w:rsidP="0011405C">
      <w:pPr>
        <w:spacing w:before="120"/>
        <w:jc w:val="both"/>
      </w:pPr>
      <w:r>
        <w:t xml:space="preserve">Saskaņā ar Ādažu novada pašvaldības </w:t>
      </w:r>
      <w:r w:rsidRPr="00B76EA2">
        <w:t xml:space="preserve">2022. gada 23. marta lēmumu Nr. </w:t>
      </w:r>
      <w:r w:rsidRPr="00B76EA2">
        <w:rPr>
          <w:noProof/>
        </w:rPr>
        <w:t>11</w:t>
      </w:r>
      <w:r>
        <w:rPr>
          <w:noProof/>
        </w:rPr>
        <w:t>8</w:t>
      </w:r>
      <w:r w:rsidRPr="00B76EA2">
        <w:rPr>
          <w:noProof/>
        </w:rPr>
        <w:t xml:space="preserve"> “</w:t>
      </w:r>
      <w:r w:rsidRPr="00B76EA2">
        <w:t xml:space="preserve">Par </w:t>
      </w:r>
      <w:r w:rsidRPr="00B442CA">
        <w:t>Starpinstituci</w:t>
      </w:r>
      <w:r>
        <w:t>o</w:t>
      </w:r>
      <w:r w:rsidRPr="00B442CA">
        <w:t xml:space="preserve">nālās nepilngadīgo lietu komisijas </w:t>
      </w:r>
      <w:r w:rsidRPr="00B76EA2">
        <w:t xml:space="preserve">apstiprināšanu” </w:t>
      </w:r>
      <w:r>
        <w:t xml:space="preserve">O. Feldmanis apstiprināts par Komisijas priekšsēdētāju. </w:t>
      </w:r>
    </w:p>
    <w:p w14:paraId="2EC84959" w14:textId="09F9F7B1" w:rsidR="003E2DBC" w:rsidRDefault="003E2DBC" w:rsidP="00705412">
      <w:pPr>
        <w:spacing w:before="120"/>
        <w:jc w:val="both"/>
        <w:rPr>
          <w:lang w:eastAsia="x-none"/>
        </w:rPr>
      </w:pPr>
      <w:r w:rsidRPr="00CC4FF5">
        <w:rPr>
          <w:lang w:eastAsia="x-none"/>
        </w:rPr>
        <w:t>Atbilstoši pašvaldības 202</w:t>
      </w:r>
      <w:r>
        <w:rPr>
          <w:lang w:eastAsia="x-none"/>
        </w:rPr>
        <w:t>2</w:t>
      </w:r>
      <w:r w:rsidRPr="00CC4FF5">
        <w:rPr>
          <w:lang w:eastAsia="x-none"/>
        </w:rPr>
        <w:t xml:space="preserve">. gada </w:t>
      </w:r>
      <w:r>
        <w:rPr>
          <w:lang w:eastAsia="x-none"/>
        </w:rPr>
        <w:t>23</w:t>
      </w:r>
      <w:r w:rsidRPr="00CC4FF5">
        <w:rPr>
          <w:lang w:eastAsia="x-none"/>
        </w:rPr>
        <w:t xml:space="preserve">. </w:t>
      </w:r>
      <w:r>
        <w:rPr>
          <w:lang w:eastAsia="x-none"/>
        </w:rPr>
        <w:t>marta</w:t>
      </w:r>
      <w:r w:rsidRPr="00CC4FF5">
        <w:rPr>
          <w:lang w:eastAsia="x-none"/>
        </w:rPr>
        <w:t xml:space="preserve"> nolikuma Nr. </w:t>
      </w:r>
      <w:r>
        <w:rPr>
          <w:lang w:eastAsia="x-none"/>
        </w:rPr>
        <w:t>1</w:t>
      </w:r>
      <w:r w:rsidRPr="00CC4FF5">
        <w:rPr>
          <w:lang w:eastAsia="x-none"/>
        </w:rPr>
        <w:t>1 “</w:t>
      </w:r>
      <w:r>
        <w:rPr>
          <w:lang w:eastAsia="x-none"/>
        </w:rPr>
        <w:t>Starpinstitucionālās nepilngadīgo lietu komisijas</w:t>
      </w:r>
      <w:r w:rsidRPr="00CC4FF5">
        <w:rPr>
          <w:lang w:eastAsia="x-none"/>
        </w:rPr>
        <w:t xml:space="preserve"> nolikums” </w:t>
      </w:r>
      <w:r>
        <w:rPr>
          <w:lang w:eastAsia="x-none"/>
        </w:rPr>
        <w:t>9</w:t>
      </w:r>
      <w:r w:rsidRPr="00CC4FF5">
        <w:rPr>
          <w:lang w:eastAsia="x-none"/>
        </w:rPr>
        <w:t xml:space="preserve">. punktam, </w:t>
      </w:r>
      <w:r>
        <w:rPr>
          <w:lang w:eastAsia="x-none"/>
        </w:rPr>
        <w:t>K</w:t>
      </w:r>
      <w:r w:rsidRPr="00CC4FF5">
        <w:rPr>
          <w:lang w:eastAsia="x-none"/>
        </w:rPr>
        <w:t>omisija</w:t>
      </w:r>
      <w:r w:rsidR="00244472">
        <w:rPr>
          <w:lang w:eastAsia="x-none"/>
        </w:rPr>
        <w:t>s</w:t>
      </w:r>
      <w:r w:rsidRPr="00CC4FF5">
        <w:rPr>
          <w:lang w:eastAsia="x-none"/>
        </w:rPr>
        <w:t xml:space="preserve"> </w:t>
      </w:r>
      <w:r>
        <w:rPr>
          <w:lang w:eastAsia="x-none"/>
        </w:rPr>
        <w:t>skaitlisko un vārdisko sastāvu</w:t>
      </w:r>
      <w:r w:rsidR="00705412">
        <w:rPr>
          <w:lang w:eastAsia="x-none"/>
        </w:rPr>
        <w:t xml:space="preserve"> </w:t>
      </w:r>
      <w:r w:rsidR="00824BB8">
        <w:rPr>
          <w:lang w:eastAsia="x-none"/>
        </w:rPr>
        <w:t>apstiprina</w:t>
      </w:r>
      <w:r>
        <w:rPr>
          <w:lang w:eastAsia="x-none"/>
        </w:rPr>
        <w:t xml:space="preserve"> dome, iekļaujot pārstāvi arī no </w:t>
      </w:r>
      <w:r w:rsidR="00244472">
        <w:rPr>
          <w:lang w:eastAsia="x-none"/>
        </w:rPr>
        <w:t xml:space="preserve">Centrālās pārvaldes </w:t>
      </w:r>
      <w:r>
        <w:rPr>
          <w:lang w:eastAsia="x-none"/>
        </w:rPr>
        <w:t>Izglītības un jaunatnes nodaļas</w:t>
      </w:r>
      <w:r w:rsidRPr="00CC4FF5">
        <w:rPr>
          <w:lang w:eastAsia="x-none"/>
        </w:rPr>
        <w:t>.</w:t>
      </w:r>
    </w:p>
    <w:p w14:paraId="0BEF256D" w14:textId="1BF5AF75" w:rsidR="001859F6" w:rsidRDefault="003E2DBC" w:rsidP="00705412">
      <w:pPr>
        <w:spacing w:before="120"/>
        <w:jc w:val="both"/>
        <w:rPr>
          <w:szCs w:val="23"/>
        </w:rPr>
      </w:pPr>
      <w:r>
        <w:rPr>
          <w:lang w:eastAsia="x-none"/>
        </w:rPr>
        <w:t xml:space="preserve">Komisijas sastāvā ir </w:t>
      </w:r>
      <w:r w:rsidR="00824BB8">
        <w:rPr>
          <w:lang w:eastAsia="x-none"/>
        </w:rPr>
        <w:t>apstiprināta</w:t>
      </w:r>
      <w:r>
        <w:rPr>
          <w:lang w:eastAsia="x-none"/>
        </w:rPr>
        <w:t xml:space="preserve"> Izglītības un jaunatnes nodaļas vadītāja</w:t>
      </w:r>
      <w:r w:rsidR="00244472">
        <w:rPr>
          <w:lang w:eastAsia="x-none"/>
        </w:rPr>
        <w:t xml:space="preserve">s </w:t>
      </w:r>
      <w:r w:rsidR="00B26399">
        <w:rPr>
          <w:lang w:eastAsia="x-none"/>
        </w:rPr>
        <w:t>p.i. Ligita Anspoka, kura ir ilgstošā prom</w:t>
      </w:r>
      <w:r w:rsidR="00D9215F">
        <w:rPr>
          <w:lang w:eastAsia="x-none"/>
        </w:rPr>
        <w:t>būtnē</w:t>
      </w:r>
      <w:r w:rsidR="00C93DCE">
        <w:rPr>
          <w:lang w:eastAsia="x-none"/>
        </w:rPr>
        <w:t>,</w:t>
      </w:r>
      <w:r w:rsidR="00D9215F">
        <w:rPr>
          <w:lang w:eastAsia="x-none"/>
        </w:rPr>
        <w:t xml:space="preserve"> un </w:t>
      </w:r>
      <w:r w:rsidR="00B244F9">
        <w:rPr>
          <w:lang w:eastAsia="x-none"/>
        </w:rPr>
        <w:t xml:space="preserve">ar </w:t>
      </w:r>
      <w:r w:rsidR="00D9215F">
        <w:rPr>
          <w:lang w:eastAsia="x-none"/>
        </w:rPr>
        <w:t xml:space="preserve">01.01.2025. no bērnu kopšanas atvaļinājuma ir atgriezusies </w:t>
      </w:r>
      <w:r w:rsidR="00B26399">
        <w:rPr>
          <w:lang w:eastAsia="x-none"/>
        </w:rPr>
        <w:t xml:space="preserve"> </w:t>
      </w:r>
      <w:r>
        <w:rPr>
          <w:lang w:eastAsia="x-none"/>
        </w:rPr>
        <w:t xml:space="preserve"> </w:t>
      </w:r>
      <w:r w:rsidR="004A5A74">
        <w:rPr>
          <w:lang w:eastAsia="x-none"/>
        </w:rPr>
        <w:t xml:space="preserve">Izglītības un jaunatnes nodaļas vadītāja </w:t>
      </w:r>
      <w:r>
        <w:rPr>
          <w:lang w:eastAsia="x-none"/>
        </w:rPr>
        <w:t>A</w:t>
      </w:r>
      <w:r w:rsidR="004A5A74">
        <w:rPr>
          <w:lang w:eastAsia="x-none"/>
        </w:rPr>
        <w:t xml:space="preserve">ija </w:t>
      </w:r>
      <w:r>
        <w:rPr>
          <w:lang w:eastAsia="x-none"/>
        </w:rPr>
        <w:t xml:space="preserve">Kalvāne, </w:t>
      </w:r>
      <w:r w:rsidR="002608E8">
        <w:rPr>
          <w:lang w:eastAsia="x-none"/>
        </w:rPr>
        <w:t>tādēļ</w:t>
      </w:r>
      <w:r w:rsidR="00D9215F">
        <w:rPr>
          <w:lang w:eastAsia="x-none"/>
        </w:rPr>
        <w:t xml:space="preserve"> ir nepieci</w:t>
      </w:r>
      <w:r w:rsidR="00BE20AF">
        <w:rPr>
          <w:szCs w:val="23"/>
        </w:rPr>
        <w:t>ešams viņu apstiprināt Komisij</w:t>
      </w:r>
      <w:r w:rsidR="002608E8">
        <w:rPr>
          <w:szCs w:val="23"/>
        </w:rPr>
        <w:t>as sastāvā</w:t>
      </w:r>
      <w:r w:rsidR="00BE20AF">
        <w:rPr>
          <w:szCs w:val="23"/>
        </w:rPr>
        <w:t xml:space="preserve">. </w:t>
      </w:r>
      <w:r w:rsidR="00D6213D">
        <w:rPr>
          <w:szCs w:val="23"/>
        </w:rPr>
        <w:t xml:space="preserve"> </w:t>
      </w:r>
      <w:r w:rsidR="003F1079">
        <w:rPr>
          <w:szCs w:val="23"/>
        </w:rPr>
        <w:t xml:space="preserve"> </w:t>
      </w:r>
      <w:r w:rsidR="001859F6">
        <w:rPr>
          <w:szCs w:val="23"/>
        </w:rPr>
        <w:t xml:space="preserve"> </w:t>
      </w:r>
    </w:p>
    <w:p w14:paraId="025E9C3C" w14:textId="1A28902D" w:rsidR="0044383F" w:rsidRPr="00455256" w:rsidRDefault="008B3AD6" w:rsidP="00C71532">
      <w:pPr>
        <w:spacing w:before="120"/>
        <w:jc w:val="both"/>
      </w:pPr>
      <w:r>
        <w:rPr>
          <w:szCs w:val="23"/>
        </w:rPr>
        <w:t>P</w:t>
      </w:r>
      <w:r w:rsidR="00F21D9D">
        <w:rPr>
          <w:szCs w:val="23"/>
        </w:rPr>
        <w:t xml:space="preserve">amatojoties uz </w:t>
      </w:r>
      <w:r w:rsidR="001859F6">
        <w:rPr>
          <w:szCs w:val="23"/>
        </w:rPr>
        <w:t xml:space="preserve"> </w:t>
      </w:r>
      <w:r w:rsidRPr="008B3AD6">
        <w:rPr>
          <w:szCs w:val="23"/>
        </w:rPr>
        <w:t>Pašvaldību likuma 10. panta pirmās daļas 1</w:t>
      </w:r>
      <w:r>
        <w:rPr>
          <w:szCs w:val="23"/>
        </w:rPr>
        <w:t>0</w:t>
      </w:r>
      <w:r w:rsidRPr="008B3AD6">
        <w:rPr>
          <w:szCs w:val="23"/>
        </w:rPr>
        <w:t>. punktu</w:t>
      </w:r>
      <w:r>
        <w:rPr>
          <w:szCs w:val="23"/>
        </w:rPr>
        <w:t xml:space="preserve">, </w:t>
      </w:r>
      <w:r w:rsidRPr="008B3AD6">
        <w:rPr>
          <w:szCs w:val="23"/>
        </w:rPr>
        <w:t xml:space="preserve"> </w:t>
      </w:r>
      <w:r w:rsidR="00FC435B">
        <w:rPr>
          <w:szCs w:val="23"/>
          <w:lang w:eastAsia="lv-LV"/>
        </w:rPr>
        <w:t>a</w:t>
      </w:r>
      <w:r w:rsidR="0044383F" w:rsidRPr="00455256">
        <w:t>tklāti balsojot</w:t>
      </w:r>
      <w:r w:rsidR="00FC435B">
        <w:t xml:space="preserve"> </w:t>
      </w:r>
      <w:r w:rsidR="0044383F" w:rsidRPr="00455256">
        <w:t xml:space="preserve"> ar X balsīm „par”, „pret” – X, „atturas” – X, </w:t>
      </w:r>
      <w:r w:rsidR="00BE2795" w:rsidRPr="00BE2795">
        <w:rPr>
          <w:b/>
          <w:bCs/>
        </w:rPr>
        <w:t xml:space="preserve">PAŠVALDĪBAS </w:t>
      </w:r>
      <w:r w:rsidR="0044383F" w:rsidRPr="00BE2795">
        <w:rPr>
          <w:b/>
          <w:bCs/>
        </w:rPr>
        <w:t>D</w:t>
      </w:r>
      <w:r w:rsidR="0044383F" w:rsidRPr="00455256">
        <w:rPr>
          <w:b/>
        </w:rPr>
        <w:t>OME</w:t>
      </w:r>
      <w:r w:rsidR="0044383F" w:rsidRPr="00455256">
        <w:t>:</w:t>
      </w:r>
    </w:p>
    <w:p w14:paraId="2B7589DB" w14:textId="77777777" w:rsidR="007730D1" w:rsidRPr="00CC4FF5" w:rsidRDefault="007730D1" w:rsidP="007730D1">
      <w:pPr>
        <w:spacing w:before="120" w:after="120"/>
        <w:jc w:val="center"/>
        <w:rPr>
          <w:b/>
          <w:bCs/>
          <w:lang w:eastAsia="x-none"/>
        </w:rPr>
      </w:pPr>
      <w:r w:rsidRPr="00CC4FF5">
        <w:rPr>
          <w:b/>
          <w:bCs/>
          <w:lang w:eastAsia="x-none"/>
        </w:rPr>
        <w:t>NOLEMJ:</w:t>
      </w:r>
    </w:p>
    <w:p w14:paraId="5736568C" w14:textId="77777777" w:rsidR="007730D1" w:rsidRDefault="007730D1" w:rsidP="007730D1">
      <w:pPr>
        <w:spacing w:before="120"/>
        <w:jc w:val="both"/>
      </w:pPr>
      <w:r w:rsidRPr="00CC4FF5">
        <w:t xml:space="preserve">Veikt </w:t>
      </w:r>
      <w:r>
        <w:t>grozījumus</w:t>
      </w:r>
      <w:r w:rsidRPr="00CC4FF5">
        <w:t xml:space="preserve"> Ādažu novada pašvaldības domes </w:t>
      </w:r>
      <w:r>
        <w:t>23</w:t>
      </w:r>
      <w:r w:rsidRPr="00CC4FF5">
        <w:t>.0</w:t>
      </w:r>
      <w:r>
        <w:t>3</w:t>
      </w:r>
      <w:r w:rsidRPr="00CC4FF5">
        <w:t xml:space="preserve">.2022. lēmumā Nr. </w:t>
      </w:r>
      <w:r>
        <w:t>118</w:t>
      </w:r>
      <w:r w:rsidRPr="00CC4FF5">
        <w:t xml:space="preserve"> “Par </w:t>
      </w:r>
      <w:r>
        <w:t>Starpinstitucionālās nepilngadīgo lietu komisijas apstiprināšanu</w:t>
      </w:r>
      <w:r w:rsidRPr="00CC4FF5">
        <w:t>”</w:t>
      </w:r>
      <w:r>
        <w:t>:</w:t>
      </w:r>
    </w:p>
    <w:p w14:paraId="593072A3" w14:textId="5E178FAD" w:rsidR="002E3140" w:rsidRDefault="002E3140" w:rsidP="00C93DCE">
      <w:pPr>
        <w:pStyle w:val="Sarakstarindkopa"/>
        <w:numPr>
          <w:ilvl w:val="0"/>
          <w:numId w:val="15"/>
        </w:numPr>
        <w:spacing w:before="120"/>
        <w:ind w:left="567" w:hanging="283"/>
        <w:contextualSpacing w:val="0"/>
      </w:pPr>
      <w:r>
        <w:t xml:space="preserve">Atbrīvot Oskaru FELDMANI no Komisijas priekšsēdētāja amata. </w:t>
      </w:r>
    </w:p>
    <w:p w14:paraId="5AA31758" w14:textId="224355A8" w:rsidR="007730D1" w:rsidRPr="00CC4FF5" w:rsidRDefault="007730D1" w:rsidP="00C93DCE">
      <w:pPr>
        <w:numPr>
          <w:ilvl w:val="0"/>
          <w:numId w:val="15"/>
        </w:numPr>
        <w:spacing w:before="120"/>
        <w:ind w:left="567" w:hanging="283"/>
        <w:jc w:val="both"/>
      </w:pPr>
      <w:r>
        <w:t>I</w:t>
      </w:r>
      <w:r w:rsidRPr="00CC4FF5">
        <w:t>zteikt 1.</w:t>
      </w:r>
      <w:r>
        <w:t>6</w:t>
      </w:r>
      <w:r w:rsidRPr="00CC4FF5">
        <w:t xml:space="preserve">. punktu šādā jaunā redakcijā: </w:t>
      </w:r>
    </w:p>
    <w:p w14:paraId="3B2FCFB9" w14:textId="77777777" w:rsidR="00330E8F" w:rsidRDefault="007730D1" w:rsidP="00C93DCE">
      <w:pPr>
        <w:spacing w:before="120"/>
        <w:ind w:left="850" w:hanging="283"/>
        <w:jc w:val="both"/>
      </w:pPr>
      <w:r w:rsidRPr="00510D68">
        <w:t xml:space="preserve">“1.6. </w:t>
      </w:r>
      <w:r w:rsidR="00330E8F">
        <w:t>Aija KALVĀNE</w:t>
      </w:r>
      <w:r w:rsidRPr="00510D68">
        <w:t xml:space="preserve"> </w:t>
      </w:r>
      <w:r w:rsidR="00330E8F">
        <w:t xml:space="preserve"> Centrālās pārvaldes </w:t>
      </w:r>
      <w:r w:rsidRPr="00510D68">
        <w:t>Izglītības un jaunatnes nodaļas vadītāja”</w:t>
      </w:r>
      <w:r>
        <w:t>.</w:t>
      </w:r>
    </w:p>
    <w:p w14:paraId="3042922D" w14:textId="0913153E" w:rsidR="00883316" w:rsidRDefault="00883316" w:rsidP="00C93DCE">
      <w:pPr>
        <w:pStyle w:val="Sarakstarindkopa"/>
        <w:numPr>
          <w:ilvl w:val="0"/>
          <w:numId w:val="15"/>
        </w:numPr>
        <w:spacing w:before="120"/>
        <w:ind w:left="567" w:hanging="283"/>
      </w:pPr>
      <w:r>
        <w:t xml:space="preserve">Lēmums stājās spēkā ar </w:t>
      </w:r>
      <w:r w:rsidR="00761F3E">
        <w:t xml:space="preserve">pieņemšanas brīdi. </w:t>
      </w:r>
      <w:r>
        <w:t xml:space="preserve"> </w:t>
      </w:r>
    </w:p>
    <w:p w14:paraId="53B460F3" w14:textId="7A9D7DC3" w:rsidR="00883316" w:rsidRDefault="00883316" w:rsidP="00C93DCE">
      <w:pPr>
        <w:pStyle w:val="Sarakstarindkopa"/>
        <w:numPr>
          <w:ilvl w:val="0"/>
          <w:numId w:val="15"/>
        </w:numPr>
        <w:spacing w:before="120"/>
        <w:ind w:left="567" w:hanging="283"/>
        <w:contextualSpacing w:val="0"/>
      </w:pPr>
      <w:r>
        <w:t xml:space="preserve">Centrālas pārvaldes Personāla nodaļas vadītājai informēt Valsts ieņēmum dienestu par grozījumiem Ādažu novada pašvaldības valsts amatpersonu sarakstā likuma “Par interešu konflikta novēršanu valsts amatpersonu darbībā“ noteiktajā kārtībā.  </w:t>
      </w:r>
    </w:p>
    <w:p w14:paraId="3169FA7A" w14:textId="77777777" w:rsidR="005A08A1" w:rsidRDefault="005A08A1" w:rsidP="005A08A1">
      <w:pPr>
        <w:spacing w:before="120"/>
      </w:pPr>
    </w:p>
    <w:p w14:paraId="259B794D" w14:textId="30030810" w:rsidR="005A08A1" w:rsidRDefault="005A08A1" w:rsidP="005A08A1">
      <w:pPr>
        <w:spacing w:before="120"/>
      </w:pPr>
      <w:r>
        <w:t xml:space="preserve">Izraksts </w:t>
      </w:r>
    </w:p>
    <w:p w14:paraId="1AD17DA7" w14:textId="42AB25C1" w:rsidR="005A08A1" w:rsidRDefault="005A08A1" w:rsidP="005A08A1">
      <w:pPr>
        <w:spacing w:before="120"/>
      </w:pPr>
      <w:r>
        <w:t>@Feldmanis, Kalvān,PS, JIN</w:t>
      </w:r>
    </w:p>
    <w:sectPr w:rsidR="005A08A1" w:rsidSect="0049759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66F"/>
    <w:multiLevelType w:val="hybridMultilevel"/>
    <w:tmpl w:val="AA888C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742AB"/>
    <w:multiLevelType w:val="multilevel"/>
    <w:tmpl w:val="826E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1C8147E5"/>
    <w:multiLevelType w:val="hybridMultilevel"/>
    <w:tmpl w:val="8C3C5A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5C4A"/>
    <w:multiLevelType w:val="hybridMultilevel"/>
    <w:tmpl w:val="9CB2EF02"/>
    <w:lvl w:ilvl="0" w:tplc="A02E8E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0D5DC0"/>
    <w:multiLevelType w:val="hybridMultilevel"/>
    <w:tmpl w:val="482E9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77478"/>
    <w:multiLevelType w:val="hybridMultilevel"/>
    <w:tmpl w:val="E7BA7BD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E2531C"/>
    <w:multiLevelType w:val="multilevel"/>
    <w:tmpl w:val="9012A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8C538F"/>
    <w:multiLevelType w:val="hybridMultilevel"/>
    <w:tmpl w:val="556ECE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E3F02"/>
    <w:multiLevelType w:val="hybridMultilevel"/>
    <w:tmpl w:val="482E9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F222B"/>
    <w:multiLevelType w:val="hybridMultilevel"/>
    <w:tmpl w:val="B7606E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20F21"/>
    <w:multiLevelType w:val="hybridMultilevel"/>
    <w:tmpl w:val="563CCCA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46C4C"/>
    <w:multiLevelType w:val="multilevel"/>
    <w:tmpl w:val="26749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555361"/>
    <w:multiLevelType w:val="multilevel"/>
    <w:tmpl w:val="679C48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sz w:val="20"/>
      </w:rPr>
    </w:lvl>
  </w:abstractNum>
  <w:abstractNum w:abstractNumId="13" w15:restartNumberingAfterBreak="0">
    <w:nsid w:val="6A2C63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FD938C6"/>
    <w:multiLevelType w:val="hybridMultilevel"/>
    <w:tmpl w:val="0CDEF9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7044597">
    <w:abstractNumId w:val="11"/>
  </w:num>
  <w:num w:numId="2" w16cid:durableId="1280189585">
    <w:abstractNumId w:val="6"/>
  </w:num>
  <w:num w:numId="3" w16cid:durableId="1703439844">
    <w:abstractNumId w:val="1"/>
  </w:num>
  <w:num w:numId="4" w16cid:durableId="799030645">
    <w:abstractNumId w:val="3"/>
  </w:num>
  <w:num w:numId="5" w16cid:durableId="1292437102">
    <w:abstractNumId w:val="12"/>
  </w:num>
  <w:num w:numId="6" w16cid:durableId="764031502">
    <w:abstractNumId w:val="9"/>
  </w:num>
  <w:num w:numId="7" w16cid:durableId="2126656576">
    <w:abstractNumId w:val="8"/>
  </w:num>
  <w:num w:numId="8" w16cid:durableId="563486834">
    <w:abstractNumId w:val="10"/>
  </w:num>
  <w:num w:numId="9" w16cid:durableId="1132870086">
    <w:abstractNumId w:val="4"/>
  </w:num>
  <w:num w:numId="10" w16cid:durableId="21363666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4897936">
    <w:abstractNumId w:val="7"/>
  </w:num>
  <w:num w:numId="12" w16cid:durableId="1344164173">
    <w:abstractNumId w:val="2"/>
  </w:num>
  <w:num w:numId="13" w16cid:durableId="390420532">
    <w:abstractNumId w:val="5"/>
  </w:num>
  <w:num w:numId="14" w16cid:durableId="1489784285">
    <w:abstractNumId w:val="0"/>
  </w:num>
  <w:num w:numId="15" w16cid:durableId="14858557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54"/>
    <w:rsid w:val="00013EDF"/>
    <w:rsid w:val="000163EF"/>
    <w:rsid w:val="00031FBD"/>
    <w:rsid w:val="0003425E"/>
    <w:rsid w:val="00042DC3"/>
    <w:rsid w:val="000508E0"/>
    <w:rsid w:val="00053C3A"/>
    <w:rsid w:val="00074126"/>
    <w:rsid w:val="000A1468"/>
    <w:rsid w:val="000B6E83"/>
    <w:rsid w:val="000C5A48"/>
    <w:rsid w:val="000C5D81"/>
    <w:rsid w:val="000E03B6"/>
    <w:rsid w:val="000F300C"/>
    <w:rsid w:val="000F57D0"/>
    <w:rsid w:val="00106CF0"/>
    <w:rsid w:val="00113558"/>
    <w:rsid w:val="0011405C"/>
    <w:rsid w:val="00126E83"/>
    <w:rsid w:val="00141FE9"/>
    <w:rsid w:val="0014312C"/>
    <w:rsid w:val="001503F4"/>
    <w:rsid w:val="001707F5"/>
    <w:rsid w:val="001857D2"/>
    <w:rsid w:val="001859F6"/>
    <w:rsid w:val="001A7C4C"/>
    <w:rsid w:val="001C7993"/>
    <w:rsid w:val="001D6B94"/>
    <w:rsid w:val="001E45D8"/>
    <w:rsid w:val="001E7479"/>
    <w:rsid w:val="00206A2F"/>
    <w:rsid w:val="00244472"/>
    <w:rsid w:val="002608E8"/>
    <w:rsid w:val="00282BBF"/>
    <w:rsid w:val="00287FEA"/>
    <w:rsid w:val="0029002A"/>
    <w:rsid w:val="002B4AE3"/>
    <w:rsid w:val="002D4F36"/>
    <w:rsid w:val="002E3140"/>
    <w:rsid w:val="00320FBC"/>
    <w:rsid w:val="00330E8F"/>
    <w:rsid w:val="003458A8"/>
    <w:rsid w:val="003512C9"/>
    <w:rsid w:val="003657A7"/>
    <w:rsid w:val="00386DB2"/>
    <w:rsid w:val="003A3CDE"/>
    <w:rsid w:val="003C060A"/>
    <w:rsid w:val="003C67D1"/>
    <w:rsid w:val="003D6181"/>
    <w:rsid w:val="003E2DBC"/>
    <w:rsid w:val="003F1079"/>
    <w:rsid w:val="003F1C1E"/>
    <w:rsid w:val="003F4FF1"/>
    <w:rsid w:val="004011BD"/>
    <w:rsid w:val="00403E70"/>
    <w:rsid w:val="00411954"/>
    <w:rsid w:val="004156CE"/>
    <w:rsid w:val="0044383F"/>
    <w:rsid w:val="004446A6"/>
    <w:rsid w:val="00455256"/>
    <w:rsid w:val="00477087"/>
    <w:rsid w:val="00497596"/>
    <w:rsid w:val="004A5A74"/>
    <w:rsid w:val="004C3DC5"/>
    <w:rsid w:val="00520AA1"/>
    <w:rsid w:val="00584E00"/>
    <w:rsid w:val="00590CCC"/>
    <w:rsid w:val="005A08A1"/>
    <w:rsid w:val="005A3AE6"/>
    <w:rsid w:val="005A4D17"/>
    <w:rsid w:val="005D6F89"/>
    <w:rsid w:val="005E7E91"/>
    <w:rsid w:val="00603C90"/>
    <w:rsid w:val="00621481"/>
    <w:rsid w:val="00654252"/>
    <w:rsid w:val="00655D37"/>
    <w:rsid w:val="006673C6"/>
    <w:rsid w:val="00686A09"/>
    <w:rsid w:val="006C53E9"/>
    <w:rsid w:val="006F066E"/>
    <w:rsid w:val="0070280B"/>
    <w:rsid w:val="00702A1D"/>
    <w:rsid w:val="00705412"/>
    <w:rsid w:val="00706466"/>
    <w:rsid w:val="00720EE3"/>
    <w:rsid w:val="007267B5"/>
    <w:rsid w:val="007370FC"/>
    <w:rsid w:val="00761F3E"/>
    <w:rsid w:val="007730D1"/>
    <w:rsid w:val="0078595F"/>
    <w:rsid w:val="00790FE1"/>
    <w:rsid w:val="007A2736"/>
    <w:rsid w:val="007A7117"/>
    <w:rsid w:val="007D1FD8"/>
    <w:rsid w:val="007F1367"/>
    <w:rsid w:val="00800DB8"/>
    <w:rsid w:val="00810E84"/>
    <w:rsid w:val="00824BB8"/>
    <w:rsid w:val="00826B34"/>
    <w:rsid w:val="00836264"/>
    <w:rsid w:val="00843D39"/>
    <w:rsid w:val="008750C4"/>
    <w:rsid w:val="00883316"/>
    <w:rsid w:val="0088624D"/>
    <w:rsid w:val="00892F93"/>
    <w:rsid w:val="00896764"/>
    <w:rsid w:val="008A6AA5"/>
    <w:rsid w:val="008B3AD6"/>
    <w:rsid w:val="008D1BD6"/>
    <w:rsid w:val="008D700E"/>
    <w:rsid w:val="008F29DF"/>
    <w:rsid w:val="00914558"/>
    <w:rsid w:val="00933A1C"/>
    <w:rsid w:val="0094422E"/>
    <w:rsid w:val="009751B3"/>
    <w:rsid w:val="009B15B0"/>
    <w:rsid w:val="009D004B"/>
    <w:rsid w:val="009E73D4"/>
    <w:rsid w:val="00A07238"/>
    <w:rsid w:val="00A17557"/>
    <w:rsid w:val="00A707D5"/>
    <w:rsid w:val="00AB1D3A"/>
    <w:rsid w:val="00AD3709"/>
    <w:rsid w:val="00AD6121"/>
    <w:rsid w:val="00AE3283"/>
    <w:rsid w:val="00AF2EBA"/>
    <w:rsid w:val="00AF49E2"/>
    <w:rsid w:val="00B15C01"/>
    <w:rsid w:val="00B244F9"/>
    <w:rsid w:val="00B26399"/>
    <w:rsid w:val="00B442CA"/>
    <w:rsid w:val="00B61B64"/>
    <w:rsid w:val="00B7734E"/>
    <w:rsid w:val="00B85448"/>
    <w:rsid w:val="00B905FA"/>
    <w:rsid w:val="00B908EF"/>
    <w:rsid w:val="00B9236B"/>
    <w:rsid w:val="00BA60A6"/>
    <w:rsid w:val="00BB17A2"/>
    <w:rsid w:val="00BB7BD1"/>
    <w:rsid w:val="00BC1FE7"/>
    <w:rsid w:val="00BE20AF"/>
    <w:rsid w:val="00BE2795"/>
    <w:rsid w:val="00C20CA1"/>
    <w:rsid w:val="00C416B3"/>
    <w:rsid w:val="00C71532"/>
    <w:rsid w:val="00C93DCE"/>
    <w:rsid w:val="00CA10C6"/>
    <w:rsid w:val="00CC0607"/>
    <w:rsid w:val="00CC788F"/>
    <w:rsid w:val="00CF377D"/>
    <w:rsid w:val="00CF4922"/>
    <w:rsid w:val="00D27583"/>
    <w:rsid w:val="00D31357"/>
    <w:rsid w:val="00D4048C"/>
    <w:rsid w:val="00D6213D"/>
    <w:rsid w:val="00D9215F"/>
    <w:rsid w:val="00D93EA1"/>
    <w:rsid w:val="00DB6690"/>
    <w:rsid w:val="00DC07D0"/>
    <w:rsid w:val="00DE19D0"/>
    <w:rsid w:val="00DF7A58"/>
    <w:rsid w:val="00E31F5B"/>
    <w:rsid w:val="00E4193C"/>
    <w:rsid w:val="00E8209A"/>
    <w:rsid w:val="00E97940"/>
    <w:rsid w:val="00EA1F03"/>
    <w:rsid w:val="00EA59C5"/>
    <w:rsid w:val="00EB1AC5"/>
    <w:rsid w:val="00F21D9D"/>
    <w:rsid w:val="00F74D86"/>
    <w:rsid w:val="00F81A60"/>
    <w:rsid w:val="00F85B23"/>
    <w:rsid w:val="00FC435B"/>
    <w:rsid w:val="00FD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0446"/>
  <w15:docId w15:val="{5300116B-1946-4B46-9906-4FAC87DA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1954"/>
    <w:pPr>
      <w:spacing w:after="0"/>
      <w:jc w:val="left"/>
    </w:pPr>
    <w:rPr>
      <w:rFonts w:eastAsia="Calibri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119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119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matteksts">
    <w:name w:val="Body Text"/>
    <w:basedOn w:val="Parasts"/>
    <w:link w:val="PamattekstsRakstz"/>
    <w:rsid w:val="00411954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411954"/>
    <w:rPr>
      <w:rFonts w:ascii="Arial" w:eastAsia="Times New Roman" w:hAnsi="Arial"/>
      <w:sz w:val="20"/>
      <w:szCs w:val="20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053C3A"/>
    <w:pPr>
      <w:ind w:left="720"/>
      <w:contextualSpacing/>
      <w:jc w:val="both"/>
    </w:pPr>
  </w:style>
  <w:style w:type="character" w:styleId="Hipersaite">
    <w:name w:val="Hyperlink"/>
    <w:uiPriority w:val="99"/>
    <w:semiHidden/>
    <w:unhideWhenUsed/>
    <w:rsid w:val="00E4193C"/>
    <w:rPr>
      <w:color w:val="0000FF"/>
      <w:u w:val="single"/>
    </w:rPr>
  </w:style>
  <w:style w:type="character" w:styleId="Izteiksmgs">
    <w:name w:val="Strong"/>
    <w:uiPriority w:val="22"/>
    <w:qFormat/>
    <w:rsid w:val="00E4193C"/>
    <w:rPr>
      <w:b/>
      <w:bCs/>
    </w:rPr>
  </w:style>
  <w:style w:type="character" w:customStyle="1" w:styleId="BezatstarpmRakstz">
    <w:name w:val="Bez atstarpēm Rakstz."/>
    <w:link w:val="Bezatstarpm"/>
    <w:uiPriority w:val="1"/>
    <w:locked/>
    <w:rsid w:val="0044383F"/>
    <w:rPr>
      <w:iCs/>
      <w:sz w:val="21"/>
      <w:szCs w:val="21"/>
    </w:rPr>
  </w:style>
  <w:style w:type="paragraph" w:styleId="Bezatstarpm">
    <w:name w:val="No Spacing"/>
    <w:basedOn w:val="Parasts"/>
    <w:link w:val="BezatstarpmRakstz"/>
    <w:uiPriority w:val="1"/>
    <w:qFormat/>
    <w:rsid w:val="0044383F"/>
    <w:rPr>
      <w:rFonts w:eastAsiaTheme="minorHAnsi"/>
      <w:iCs/>
      <w:sz w:val="21"/>
      <w:szCs w:val="21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477087"/>
    <w:rPr>
      <w:rFonts w:eastAsia="Calibri"/>
    </w:rPr>
  </w:style>
  <w:style w:type="paragraph" w:styleId="Prskatjums">
    <w:name w:val="Revision"/>
    <w:hidden/>
    <w:uiPriority w:val="99"/>
    <w:semiHidden/>
    <w:rsid w:val="005A3AE6"/>
    <w:pPr>
      <w:spacing w:after="0"/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23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71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B6A0F-6DFE-420E-8E97-6CA7E731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Galūza</dc:creator>
  <cp:keywords/>
  <dc:description/>
  <cp:lastModifiedBy>Everita Kāpa</cp:lastModifiedBy>
  <cp:revision>3</cp:revision>
  <dcterms:created xsi:type="dcterms:W3CDTF">2025-01-20T14:04:00Z</dcterms:created>
  <dcterms:modified xsi:type="dcterms:W3CDTF">2025-01-20T14:19:00Z</dcterms:modified>
</cp:coreProperties>
</file>