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3651" w14:textId="2E4DD66E" w:rsidR="00BD5FF6" w:rsidRPr="006F76E5" w:rsidRDefault="00420AFE" w:rsidP="00BD5FF6">
      <w:pPr>
        <w:rPr>
          <w:lang w:val="lv-LV"/>
        </w:rPr>
      </w:pPr>
      <w:r w:rsidRPr="006F76E5">
        <w:rPr>
          <w:noProof/>
          <w:lang w:val="lv-LV"/>
        </w:rPr>
        <w:drawing>
          <wp:inline distT="0" distB="0" distL="0" distR="0" wp14:anchorId="453649AB" wp14:editId="540A71F6">
            <wp:extent cx="5734050" cy="1171575"/>
            <wp:effectExtent l="0" t="0" r="0" b="9525"/>
            <wp:docPr id="1499848689"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7468DF24" w14:textId="77777777" w:rsidR="00420AFE" w:rsidRPr="006F76E5" w:rsidRDefault="00420AFE" w:rsidP="00420AFE">
      <w:pPr>
        <w:jc w:val="right"/>
        <w:rPr>
          <w:lang w:val="lv-LV"/>
        </w:rPr>
      </w:pPr>
      <w:r w:rsidRPr="006F76E5">
        <w:rPr>
          <w:lang w:val="lv-LV"/>
        </w:rPr>
        <w:t>APSTIPRINĀTI</w:t>
      </w:r>
    </w:p>
    <w:p w14:paraId="764562F5" w14:textId="77777777" w:rsidR="00420AFE" w:rsidRPr="006F76E5" w:rsidRDefault="00420AFE" w:rsidP="00420AFE">
      <w:pPr>
        <w:jc w:val="right"/>
        <w:rPr>
          <w:lang w:val="lv-LV"/>
        </w:rPr>
      </w:pPr>
      <w:r w:rsidRPr="006F76E5">
        <w:rPr>
          <w:lang w:val="lv-LV"/>
        </w:rPr>
        <w:t xml:space="preserve">ar Ādažu novada pašvaldības domes </w:t>
      </w:r>
    </w:p>
    <w:p w14:paraId="5EF24D02" w14:textId="2785A7AF" w:rsidR="00420AFE" w:rsidRPr="006F76E5" w:rsidRDefault="00420AFE" w:rsidP="00420AFE">
      <w:pPr>
        <w:jc w:val="right"/>
        <w:rPr>
          <w:lang w:val="lv-LV"/>
        </w:rPr>
      </w:pPr>
      <w:r w:rsidRPr="006F76E5">
        <w:rPr>
          <w:lang w:val="lv-LV"/>
        </w:rPr>
        <w:t xml:space="preserve">2024. gada </w:t>
      </w:r>
      <w:r w:rsidR="005C7279">
        <w:rPr>
          <w:lang w:val="lv-LV"/>
        </w:rPr>
        <w:t>28</w:t>
      </w:r>
      <w:r w:rsidRPr="006F76E5">
        <w:rPr>
          <w:lang w:val="lv-LV"/>
        </w:rPr>
        <w:t>.</w:t>
      </w:r>
      <w:r w:rsidR="005C7279">
        <w:rPr>
          <w:lang w:val="lv-LV"/>
        </w:rPr>
        <w:t>novembra</w:t>
      </w:r>
      <w:r w:rsidRPr="006F76E5">
        <w:rPr>
          <w:lang w:val="lv-LV"/>
        </w:rPr>
        <w:t xml:space="preserve"> sēdes lēmumu </w:t>
      </w:r>
    </w:p>
    <w:p w14:paraId="1081373F" w14:textId="18CAE3A5" w:rsidR="00420AFE" w:rsidRPr="006F76E5" w:rsidRDefault="00420AFE" w:rsidP="00420AFE">
      <w:pPr>
        <w:jc w:val="right"/>
        <w:rPr>
          <w:lang w:val="lv-LV"/>
        </w:rPr>
      </w:pPr>
      <w:bookmarkStart w:id="0" w:name="_Hlk90469929"/>
      <w:r w:rsidRPr="000F5376">
        <w:rPr>
          <w:lang w:val="lv-LV"/>
        </w:rPr>
        <w:t xml:space="preserve">(protokols Nr. </w:t>
      </w:r>
      <w:r w:rsidR="000F5376">
        <w:rPr>
          <w:lang w:val="lv-LV"/>
        </w:rPr>
        <w:t xml:space="preserve">31 </w:t>
      </w:r>
      <w:r w:rsidRPr="000F5376">
        <w:rPr>
          <w:lang w:val="lv-LV"/>
        </w:rPr>
        <w:t>§</w:t>
      </w:r>
      <w:r w:rsidR="000F5376">
        <w:rPr>
          <w:lang w:val="lv-LV"/>
        </w:rPr>
        <w:t xml:space="preserve"> 37</w:t>
      </w:r>
      <w:r w:rsidRPr="000F5376">
        <w:rPr>
          <w:lang w:val="lv-LV"/>
        </w:rPr>
        <w:t>)</w:t>
      </w:r>
    </w:p>
    <w:bookmarkEnd w:id="0"/>
    <w:p w14:paraId="2BC4EDC1" w14:textId="77777777" w:rsidR="008A1563" w:rsidRPr="006F76E5" w:rsidRDefault="008A1563" w:rsidP="00F93FD4">
      <w:pPr>
        <w:autoSpaceDE w:val="0"/>
        <w:autoSpaceDN w:val="0"/>
        <w:adjustRightInd w:val="0"/>
        <w:ind w:left="4956" w:firstLine="708"/>
        <w:jc w:val="both"/>
        <w:rPr>
          <w:bCs/>
          <w:highlight w:val="yellow"/>
          <w:lang w:val="lv-LV" w:eastAsia="lv-LV"/>
        </w:rPr>
      </w:pPr>
    </w:p>
    <w:p w14:paraId="3CE1DBA8" w14:textId="77777777" w:rsidR="00B45297" w:rsidRPr="006F76E5" w:rsidRDefault="00D85EDC" w:rsidP="00EF19DF">
      <w:pPr>
        <w:autoSpaceDE w:val="0"/>
        <w:autoSpaceDN w:val="0"/>
        <w:adjustRightInd w:val="0"/>
        <w:jc w:val="center"/>
        <w:rPr>
          <w:rFonts w:ascii="TimesNewRoman,Bold" w:hAnsi="TimesNewRoman,Bold" w:cs="TimesNewRoman,Bold"/>
          <w:bCs/>
          <w:sz w:val="28"/>
          <w:szCs w:val="28"/>
          <w:lang w:val="lv-LV" w:eastAsia="lv-LV"/>
        </w:rPr>
      </w:pPr>
      <w:r w:rsidRPr="006F76E5">
        <w:rPr>
          <w:rFonts w:ascii="TimesNewRoman,Bold" w:hAnsi="TimesNewRoman,Bold" w:cs="TimesNewRoman,Bold"/>
          <w:bCs/>
          <w:sz w:val="28"/>
          <w:szCs w:val="28"/>
          <w:lang w:val="lv-LV" w:eastAsia="lv-LV"/>
        </w:rPr>
        <w:t>SAISTOŠI</w:t>
      </w:r>
      <w:r w:rsidR="00B45297" w:rsidRPr="006F76E5">
        <w:rPr>
          <w:rFonts w:ascii="TimesNewRoman,Bold" w:hAnsi="TimesNewRoman,Bold" w:cs="TimesNewRoman,Bold"/>
          <w:bCs/>
          <w:sz w:val="28"/>
          <w:szCs w:val="28"/>
          <w:lang w:val="lv-LV" w:eastAsia="lv-LV"/>
        </w:rPr>
        <w:t xml:space="preserve">E </w:t>
      </w:r>
      <w:r w:rsidRPr="006F76E5">
        <w:rPr>
          <w:rFonts w:ascii="TimesNewRoman,Bold" w:hAnsi="TimesNewRoman,Bold" w:cs="TimesNewRoman,Bold"/>
          <w:bCs/>
          <w:sz w:val="28"/>
          <w:szCs w:val="28"/>
          <w:lang w:val="lv-LV" w:eastAsia="lv-LV"/>
        </w:rPr>
        <w:t>NOTEIKUM</w:t>
      </w:r>
      <w:r w:rsidR="00B45297" w:rsidRPr="006F76E5">
        <w:rPr>
          <w:rFonts w:ascii="TimesNewRoman,Bold" w:hAnsi="TimesNewRoman,Bold" w:cs="TimesNewRoman,Bold"/>
          <w:bCs/>
          <w:sz w:val="28"/>
          <w:szCs w:val="28"/>
          <w:lang w:val="lv-LV" w:eastAsia="lv-LV"/>
        </w:rPr>
        <w:t>I</w:t>
      </w:r>
    </w:p>
    <w:p w14:paraId="3FB48E01" w14:textId="489E92DA" w:rsidR="00D85EDC" w:rsidRPr="006F76E5" w:rsidRDefault="00E30BDD" w:rsidP="00E30BDD">
      <w:pPr>
        <w:tabs>
          <w:tab w:val="center" w:pos="4748"/>
          <w:tab w:val="left" w:pos="6915"/>
        </w:tabs>
        <w:autoSpaceDE w:val="0"/>
        <w:autoSpaceDN w:val="0"/>
        <w:adjustRightInd w:val="0"/>
        <w:rPr>
          <w:rFonts w:ascii="TimesNewRoman,Bold" w:hAnsi="TimesNewRoman,Bold" w:cs="TimesNewRoman,Bold"/>
          <w:bCs/>
          <w:lang w:val="lv-LV" w:eastAsia="lv-LV"/>
        </w:rPr>
      </w:pPr>
      <w:r w:rsidRPr="006F76E5">
        <w:rPr>
          <w:rFonts w:ascii="TimesNewRoman,Bold" w:hAnsi="TimesNewRoman,Bold" w:cs="TimesNewRoman,Bold"/>
          <w:bCs/>
          <w:lang w:val="lv-LV" w:eastAsia="lv-LV"/>
        </w:rPr>
        <w:tab/>
      </w:r>
      <w:r w:rsidR="00543BE5" w:rsidRPr="006F76E5">
        <w:rPr>
          <w:rFonts w:ascii="TimesNewRoman,Bold" w:hAnsi="TimesNewRoman,Bold" w:cs="TimesNewRoman,Bold"/>
          <w:bCs/>
          <w:lang w:val="lv-LV" w:eastAsia="lv-LV"/>
        </w:rPr>
        <w:t xml:space="preserve"> </w:t>
      </w:r>
      <w:r w:rsidR="00D85EDC" w:rsidRPr="006F76E5">
        <w:rPr>
          <w:rFonts w:ascii="TimesNewRoman,Bold" w:hAnsi="TimesNewRoman,Bold" w:cs="TimesNewRoman,Bold"/>
          <w:bCs/>
          <w:lang w:val="lv-LV" w:eastAsia="lv-LV"/>
        </w:rPr>
        <w:t>Ādažos, Ādažu novadā</w:t>
      </w:r>
      <w:r w:rsidRPr="006F76E5">
        <w:rPr>
          <w:rFonts w:ascii="TimesNewRoman,Bold" w:hAnsi="TimesNewRoman,Bold" w:cs="TimesNewRoman,Bold"/>
          <w:bCs/>
          <w:lang w:val="lv-LV" w:eastAsia="lv-LV"/>
        </w:rPr>
        <w:tab/>
      </w:r>
    </w:p>
    <w:p w14:paraId="0CB88B44" w14:textId="77777777" w:rsidR="008B558E" w:rsidRPr="006F76E5" w:rsidRDefault="008B558E" w:rsidP="00B45297">
      <w:pPr>
        <w:autoSpaceDE w:val="0"/>
        <w:autoSpaceDN w:val="0"/>
        <w:adjustRightInd w:val="0"/>
        <w:rPr>
          <w:rFonts w:ascii="TimesNewRoman,Bold" w:hAnsi="TimesNewRoman,Bold" w:cs="TimesNewRoman,Bold"/>
          <w:bCs/>
          <w:lang w:val="lv-LV" w:eastAsia="lv-LV"/>
        </w:rPr>
      </w:pPr>
    </w:p>
    <w:p w14:paraId="63429016" w14:textId="7BA41032" w:rsidR="00420AFE" w:rsidRPr="006F76E5" w:rsidRDefault="00420AFE" w:rsidP="00420AFE">
      <w:pPr>
        <w:jc w:val="both"/>
        <w:rPr>
          <w:bCs/>
          <w:lang w:val="lv-LV"/>
        </w:rPr>
      </w:pPr>
      <w:r w:rsidRPr="006F76E5">
        <w:rPr>
          <w:bCs/>
          <w:lang w:val="lv-LV"/>
        </w:rPr>
        <w:t xml:space="preserve">2024. gada </w:t>
      </w:r>
      <w:r w:rsidR="00531C36">
        <w:rPr>
          <w:bCs/>
          <w:lang w:val="lv-LV"/>
        </w:rPr>
        <w:t>2</w:t>
      </w:r>
      <w:r w:rsidR="00021580">
        <w:rPr>
          <w:bCs/>
          <w:lang w:val="lv-LV"/>
        </w:rPr>
        <w:t>7</w:t>
      </w:r>
      <w:r w:rsidRPr="006F76E5">
        <w:rPr>
          <w:bCs/>
          <w:lang w:val="lv-LV"/>
        </w:rPr>
        <w:t>.</w:t>
      </w:r>
      <w:r w:rsidR="000F5376">
        <w:rPr>
          <w:bCs/>
          <w:lang w:val="lv-LV"/>
        </w:rPr>
        <w:t xml:space="preserve"> </w:t>
      </w:r>
      <w:r w:rsidR="00021580">
        <w:rPr>
          <w:bCs/>
          <w:lang w:val="lv-LV"/>
        </w:rPr>
        <w:t xml:space="preserve">decembrī  </w:t>
      </w:r>
      <w:r w:rsidRPr="006F76E5">
        <w:rPr>
          <w:bCs/>
          <w:lang w:val="lv-LV"/>
        </w:rPr>
        <w:tab/>
      </w:r>
      <w:r w:rsidRPr="006F76E5">
        <w:rPr>
          <w:bCs/>
          <w:lang w:val="lv-LV"/>
        </w:rPr>
        <w:tab/>
      </w:r>
      <w:r w:rsidRPr="006F76E5">
        <w:rPr>
          <w:bCs/>
          <w:lang w:val="lv-LV"/>
        </w:rPr>
        <w:tab/>
      </w:r>
      <w:r w:rsidRPr="006F76E5">
        <w:rPr>
          <w:bCs/>
          <w:lang w:val="lv-LV"/>
        </w:rPr>
        <w:tab/>
      </w:r>
      <w:r w:rsidRPr="006F76E5">
        <w:rPr>
          <w:bCs/>
          <w:lang w:val="lv-LV"/>
        </w:rPr>
        <w:tab/>
        <w:t xml:space="preserve">             </w:t>
      </w:r>
      <w:r w:rsidR="00021580">
        <w:rPr>
          <w:bCs/>
          <w:lang w:val="lv-LV"/>
        </w:rPr>
        <w:t xml:space="preserve">                   </w:t>
      </w:r>
      <w:r w:rsidRPr="006F76E5">
        <w:rPr>
          <w:bCs/>
          <w:lang w:val="lv-LV"/>
        </w:rPr>
        <w:t xml:space="preserve">   </w:t>
      </w:r>
      <w:r w:rsidRPr="006F76E5">
        <w:rPr>
          <w:b/>
          <w:lang w:val="lv-LV"/>
        </w:rPr>
        <w:t xml:space="preserve">Nr. </w:t>
      </w:r>
      <w:r w:rsidR="000F5376">
        <w:rPr>
          <w:b/>
          <w:lang w:val="lv-LV"/>
        </w:rPr>
        <w:t>56</w:t>
      </w:r>
      <w:r w:rsidRPr="006F76E5">
        <w:rPr>
          <w:b/>
          <w:lang w:val="lv-LV"/>
        </w:rPr>
        <w:t xml:space="preserve">/2024 </w:t>
      </w:r>
    </w:p>
    <w:p w14:paraId="4A4A7BAA" w14:textId="77777777" w:rsidR="00235D01" w:rsidRPr="006F76E5" w:rsidRDefault="0076792B" w:rsidP="0064264C">
      <w:pPr>
        <w:autoSpaceDE w:val="0"/>
        <w:autoSpaceDN w:val="0"/>
        <w:adjustRightInd w:val="0"/>
        <w:jc w:val="both"/>
        <w:rPr>
          <w:rFonts w:ascii="TimesNewRoman,Bold" w:hAnsi="TimesNewRoman,Bold" w:cs="TimesNewRoman,Bold"/>
          <w:b/>
          <w:bCs/>
          <w:sz w:val="28"/>
          <w:szCs w:val="28"/>
          <w:highlight w:val="yellow"/>
          <w:lang w:val="lv-LV" w:eastAsia="lv-LV"/>
        </w:rPr>
      </w:pPr>
      <w:r w:rsidRPr="006F76E5">
        <w:rPr>
          <w:rFonts w:ascii="TimesNewRoman,Bold" w:hAnsi="TimesNewRoman,Bold" w:cs="TimesNewRoman,Bold"/>
          <w:b/>
          <w:bCs/>
          <w:sz w:val="28"/>
          <w:szCs w:val="28"/>
          <w:highlight w:val="yellow"/>
          <w:lang w:val="lv-LV" w:eastAsia="lv-LV"/>
        </w:rPr>
        <w:t xml:space="preserve"> </w:t>
      </w:r>
    </w:p>
    <w:p w14:paraId="26770D04" w14:textId="600E3903" w:rsidR="007E65BF" w:rsidRPr="000F5376" w:rsidRDefault="005901AE" w:rsidP="008B558E">
      <w:pPr>
        <w:autoSpaceDE w:val="0"/>
        <w:autoSpaceDN w:val="0"/>
        <w:adjustRightInd w:val="0"/>
        <w:spacing w:after="120"/>
        <w:jc w:val="center"/>
        <w:rPr>
          <w:rFonts w:ascii="TimesNewRoman,Bold" w:hAnsi="TimesNewRoman,Bold" w:cs="TimesNewRoman,Bold"/>
          <w:b/>
          <w:bCs/>
          <w:sz w:val="28"/>
          <w:szCs w:val="28"/>
          <w:lang w:val="lv-LV" w:eastAsia="lv-LV"/>
        </w:rPr>
      </w:pPr>
      <w:bookmarkStart w:id="1" w:name="_Hlk62132847"/>
      <w:r w:rsidRPr="000F5376">
        <w:rPr>
          <w:rFonts w:ascii="TimesNewRoman,Bold" w:hAnsi="TimesNewRoman,Bold" w:cs="TimesNewRoman,Bold"/>
          <w:b/>
          <w:bCs/>
          <w:sz w:val="28"/>
          <w:szCs w:val="28"/>
          <w:lang w:val="lv-LV" w:eastAsia="lv-LV"/>
        </w:rPr>
        <w:t>Grozījumi Ādažu novada pašvaldības domes 202</w:t>
      </w:r>
      <w:r w:rsidR="00747AD1" w:rsidRPr="000F5376">
        <w:rPr>
          <w:rFonts w:ascii="TimesNewRoman,Bold" w:hAnsi="TimesNewRoman,Bold" w:cs="TimesNewRoman,Bold"/>
          <w:b/>
          <w:bCs/>
          <w:sz w:val="28"/>
          <w:szCs w:val="28"/>
          <w:lang w:val="lv-LV" w:eastAsia="lv-LV"/>
        </w:rPr>
        <w:t>3</w:t>
      </w:r>
      <w:r w:rsidRPr="000F5376">
        <w:rPr>
          <w:rFonts w:ascii="TimesNewRoman,Bold" w:hAnsi="TimesNewRoman,Bold" w:cs="TimesNewRoman,Bold"/>
          <w:b/>
          <w:bCs/>
          <w:sz w:val="28"/>
          <w:szCs w:val="28"/>
          <w:lang w:val="lv-LV" w:eastAsia="lv-LV"/>
        </w:rPr>
        <w:t>. gada 2</w:t>
      </w:r>
      <w:r w:rsidR="00747AD1" w:rsidRPr="000F5376">
        <w:rPr>
          <w:rFonts w:ascii="TimesNewRoman,Bold" w:hAnsi="TimesNewRoman,Bold" w:cs="TimesNewRoman,Bold"/>
          <w:b/>
          <w:bCs/>
          <w:sz w:val="28"/>
          <w:szCs w:val="28"/>
          <w:lang w:val="lv-LV" w:eastAsia="lv-LV"/>
        </w:rPr>
        <w:t>8</w:t>
      </w:r>
      <w:r w:rsidRPr="000F5376">
        <w:rPr>
          <w:rFonts w:ascii="TimesNewRoman,Bold" w:hAnsi="TimesNewRoman,Bold" w:cs="TimesNewRoman,Bold"/>
          <w:b/>
          <w:bCs/>
          <w:sz w:val="28"/>
          <w:szCs w:val="28"/>
          <w:lang w:val="lv-LV" w:eastAsia="lv-LV"/>
        </w:rPr>
        <w:t xml:space="preserve">. </w:t>
      </w:r>
      <w:r w:rsidR="00747AD1" w:rsidRPr="000F5376">
        <w:rPr>
          <w:rFonts w:ascii="TimesNewRoman,Bold" w:hAnsi="TimesNewRoman,Bold" w:cs="TimesNewRoman,Bold"/>
          <w:b/>
          <w:bCs/>
          <w:sz w:val="28"/>
          <w:szCs w:val="28"/>
          <w:lang w:val="lv-LV" w:eastAsia="lv-LV"/>
        </w:rPr>
        <w:t>decembra</w:t>
      </w:r>
      <w:r w:rsidRPr="000F5376">
        <w:rPr>
          <w:rFonts w:ascii="TimesNewRoman,Bold" w:hAnsi="TimesNewRoman,Bold" w:cs="TimesNewRoman,Bold"/>
          <w:b/>
          <w:bCs/>
          <w:sz w:val="28"/>
          <w:szCs w:val="28"/>
          <w:lang w:val="lv-LV" w:eastAsia="lv-LV"/>
        </w:rPr>
        <w:t xml:space="preserve"> saistošajos noteikumos Nr.</w:t>
      </w:r>
      <w:r w:rsidR="000F5376" w:rsidRPr="000F5376">
        <w:rPr>
          <w:rFonts w:ascii="TimesNewRoman,Bold" w:hAnsi="TimesNewRoman,Bold" w:cs="TimesNewRoman,Bold"/>
          <w:b/>
          <w:bCs/>
          <w:sz w:val="28"/>
          <w:szCs w:val="28"/>
          <w:lang w:val="lv-LV" w:eastAsia="lv-LV"/>
        </w:rPr>
        <w:t xml:space="preserve"> </w:t>
      </w:r>
      <w:r w:rsidR="00747AD1" w:rsidRPr="000F5376">
        <w:rPr>
          <w:rFonts w:ascii="TimesNewRoman,Bold" w:hAnsi="TimesNewRoman,Bold" w:cs="TimesNewRoman,Bold"/>
          <w:b/>
          <w:bCs/>
          <w:sz w:val="28"/>
          <w:szCs w:val="28"/>
          <w:lang w:val="lv-LV" w:eastAsia="lv-LV"/>
        </w:rPr>
        <w:t>52</w:t>
      </w:r>
      <w:r w:rsidRPr="000F5376">
        <w:rPr>
          <w:rFonts w:ascii="TimesNewRoman,Bold" w:hAnsi="TimesNewRoman,Bold" w:cs="TimesNewRoman,Bold"/>
          <w:b/>
          <w:bCs/>
          <w:sz w:val="28"/>
          <w:szCs w:val="28"/>
          <w:lang w:val="lv-LV" w:eastAsia="lv-LV"/>
        </w:rPr>
        <w:t>/202</w:t>
      </w:r>
      <w:r w:rsidR="0076792B" w:rsidRPr="000F5376">
        <w:rPr>
          <w:rFonts w:ascii="TimesNewRoman,Bold" w:hAnsi="TimesNewRoman,Bold" w:cs="TimesNewRoman,Bold"/>
          <w:b/>
          <w:bCs/>
          <w:sz w:val="28"/>
          <w:szCs w:val="28"/>
          <w:lang w:val="lv-LV" w:eastAsia="lv-LV"/>
        </w:rPr>
        <w:t>3</w:t>
      </w:r>
      <w:r w:rsidRPr="000F5376">
        <w:rPr>
          <w:rFonts w:ascii="TimesNewRoman,Bold" w:hAnsi="TimesNewRoman,Bold" w:cs="TimesNewRoman,Bold"/>
          <w:b/>
          <w:bCs/>
          <w:sz w:val="28"/>
          <w:szCs w:val="28"/>
          <w:lang w:val="lv-LV" w:eastAsia="lv-LV"/>
        </w:rPr>
        <w:t xml:space="preserve"> “</w:t>
      </w:r>
      <w:r w:rsidR="008B558E" w:rsidRPr="000F5376">
        <w:rPr>
          <w:rFonts w:ascii="TimesNewRoman,Bold" w:hAnsi="TimesNewRoman,Bold" w:cs="TimesNewRoman,Bold"/>
          <w:b/>
          <w:bCs/>
          <w:sz w:val="28"/>
          <w:szCs w:val="28"/>
          <w:lang w:val="lv-LV" w:eastAsia="lv-LV"/>
        </w:rPr>
        <w:t>P</w:t>
      </w:r>
      <w:r w:rsidR="007E65BF" w:rsidRPr="000F5376">
        <w:rPr>
          <w:rFonts w:ascii="TimesNewRoman,Bold" w:hAnsi="TimesNewRoman,Bold" w:cs="TimesNewRoman,Bold"/>
          <w:b/>
          <w:bCs/>
          <w:sz w:val="28"/>
          <w:szCs w:val="28"/>
          <w:lang w:val="lv-LV" w:eastAsia="lv-LV"/>
        </w:rPr>
        <w:t xml:space="preserve">ar </w:t>
      </w:r>
      <w:r w:rsidR="00B80F14" w:rsidRPr="000F5376">
        <w:rPr>
          <w:rFonts w:ascii="TimesNewRoman,Bold" w:hAnsi="TimesNewRoman,Bold" w:cs="TimesNewRoman,Bold"/>
          <w:b/>
          <w:bCs/>
          <w:sz w:val="28"/>
          <w:szCs w:val="28"/>
          <w:lang w:val="lv-LV" w:eastAsia="lv-LV"/>
        </w:rPr>
        <w:t xml:space="preserve">Ādažu </w:t>
      </w:r>
      <w:r w:rsidR="007E65BF" w:rsidRPr="000F5376">
        <w:rPr>
          <w:rFonts w:ascii="TimesNewRoman,Bold" w:hAnsi="TimesNewRoman,Bold" w:cs="TimesNewRoman,Bold"/>
          <w:b/>
          <w:bCs/>
          <w:sz w:val="28"/>
          <w:szCs w:val="28"/>
          <w:lang w:val="lv-LV" w:eastAsia="lv-LV"/>
        </w:rPr>
        <w:t>novada pašvaldības budžetu 20</w:t>
      </w:r>
      <w:r w:rsidR="0095386C" w:rsidRPr="000F5376">
        <w:rPr>
          <w:rFonts w:ascii="TimesNewRoman,Bold" w:hAnsi="TimesNewRoman,Bold" w:cs="TimesNewRoman,Bold"/>
          <w:b/>
          <w:bCs/>
          <w:sz w:val="28"/>
          <w:szCs w:val="28"/>
          <w:lang w:val="lv-LV" w:eastAsia="lv-LV"/>
        </w:rPr>
        <w:t>2</w:t>
      </w:r>
      <w:r w:rsidR="00747AD1" w:rsidRPr="000F5376">
        <w:rPr>
          <w:rFonts w:ascii="TimesNewRoman,Bold" w:hAnsi="TimesNewRoman,Bold" w:cs="TimesNewRoman,Bold"/>
          <w:b/>
          <w:bCs/>
          <w:sz w:val="28"/>
          <w:szCs w:val="28"/>
          <w:lang w:val="lv-LV" w:eastAsia="lv-LV"/>
        </w:rPr>
        <w:t>4</w:t>
      </w:r>
      <w:r w:rsidR="00507D6E" w:rsidRPr="000F5376">
        <w:rPr>
          <w:rFonts w:ascii="TimesNewRoman,Bold" w:hAnsi="TimesNewRoman,Bold" w:cs="TimesNewRoman,Bold"/>
          <w:b/>
          <w:bCs/>
          <w:sz w:val="28"/>
          <w:szCs w:val="28"/>
          <w:lang w:val="lv-LV" w:eastAsia="lv-LV"/>
        </w:rPr>
        <w:t>.</w:t>
      </w:r>
      <w:r w:rsidR="00B13411" w:rsidRPr="000F5376">
        <w:rPr>
          <w:rFonts w:ascii="TimesNewRoman,Bold" w:hAnsi="TimesNewRoman,Bold" w:cs="TimesNewRoman,Bold"/>
          <w:b/>
          <w:bCs/>
          <w:sz w:val="28"/>
          <w:szCs w:val="28"/>
          <w:lang w:val="lv-LV" w:eastAsia="lv-LV"/>
        </w:rPr>
        <w:t xml:space="preserve"> </w:t>
      </w:r>
      <w:r w:rsidR="00507D6E" w:rsidRPr="000F5376">
        <w:rPr>
          <w:rFonts w:ascii="TimesNewRoman,Bold" w:hAnsi="TimesNewRoman,Bold" w:cs="TimesNewRoman,Bold"/>
          <w:b/>
          <w:bCs/>
          <w:sz w:val="28"/>
          <w:szCs w:val="28"/>
          <w:lang w:val="lv-LV" w:eastAsia="lv-LV"/>
        </w:rPr>
        <w:t>gadam</w:t>
      </w:r>
      <w:r w:rsidRPr="000F5376">
        <w:rPr>
          <w:rFonts w:ascii="TimesNewRoman,Bold" w:hAnsi="TimesNewRoman,Bold" w:cs="TimesNewRoman,Bold"/>
          <w:b/>
          <w:bCs/>
          <w:sz w:val="28"/>
          <w:szCs w:val="28"/>
          <w:lang w:val="lv-LV" w:eastAsia="lv-LV"/>
        </w:rPr>
        <w:t>”</w:t>
      </w:r>
    </w:p>
    <w:bookmarkEnd w:id="1"/>
    <w:p w14:paraId="403B0747" w14:textId="77777777" w:rsidR="004F21BF" w:rsidRPr="006F76E5" w:rsidRDefault="004F21BF" w:rsidP="00A07D5B">
      <w:pPr>
        <w:autoSpaceDE w:val="0"/>
        <w:autoSpaceDN w:val="0"/>
        <w:adjustRightInd w:val="0"/>
        <w:ind w:left="3969"/>
        <w:jc w:val="both"/>
        <w:rPr>
          <w:i/>
          <w:lang w:val="lv-LV"/>
        </w:rPr>
      </w:pPr>
    </w:p>
    <w:p w14:paraId="33930ACE" w14:textId="30ECF401" w:rsidR="00D71683" w:rsidRPr="006F76E5" w:rsidRDefault="00D71683" w:rsidP="00757598">
      <w:pPr>
        <w:autoSpaceDE w:val="0"/>
        <w:autoSpaceDN w:val="0"/>
        <w:adjustRightInd w:val="0"/>
        <w:ind w:left="4962"/>
        <w:jc w:val="both"/>
        <w:rPr>
          <w:i/>
          <w:lang w:val="lv-LV"/>
        </w:rPr>
      </w:pPr>
      <w:r w:rsidRPr="006F76E5">
        <w:rPr>
          <w:i/>
          <w:lang w:val="lv-LV"/>
        </w:rPr>
        <w:t>Izdoti saskaņā a</w:t>
      </w:r>
      <w:r w:rsidR="000E2996" w:rsidRPr="006F76E5">
        <w:rPr>
          <w:i/>
          <w:lang w:val="lv-LV"/>
        </w:rPr>
        <w:t xml:space="preserve">r </w:t>
      </w:r>
      <w:r w:rsidR="00C53C8E" w:rsidRPr="006F76E5">
        <w:rPr>
          <w:i/>
          <w:lang w:val="lv-LV"/>
        </w:rPr>
        <w:t xml:space="preserve">Pašvaldību </w:t>
      </w:r>
      <w:r w:rsidR="000E2996" w:rsidRPr="006F76E5">
        <w:rPr>
          <w:i/>
          <w:lang w:val="lv-LV"/>
        </w:rPr>
        <w:t>likuma</w:t>
      </w:r>
      <w:r w:rsidR="003C596F" w:rsidRPr="006F76E5">
        <w:rPr>
          <w:i/>
          <w:lang w:val="lv-LV"/>
        </w:rPr>
        <w:t xml:space="preserve"> </w:t>
      </w:r>
      <w:r w:rsidR="00C53C8E" w:rsidRPr="006F76E5">
        <w:rPr>
          <w:i/>
          <w:lang w:val="lv-LV"/>
        </w:rPr>
        <w:t>10</w:t>
      </w:r>
      <w:r w:rsidR="000E2996" w:rsidRPr="006F76E5">
        <w:rPr>
          <w:i/>
          <w:lang w:val="lv-LV"/>
        </w:rPr>
        <w:t>.</w:t>
      </w:r>
      <w:r w:rsidR="00B13411" w:rsidRPr="006F76E5">
        <w:rPr>
          <w:i/>
          <w:lang w:val="lv-LV"/>
        </w:rPr>
        <w:t xml:space="preserve"> </w:t>
      </w:r>
      <w:r w:rsidR="000E2996" w:rsidRPr="006F76E5">
        <w:rPr>
          <w:i/>
          <w:lang w:val="lv-LV"/>
        </w:rPr>
        <w:t xml:space="preserve">panta pirmās daļas </w:t>
      </w:r>
      <w:r w:rsidR="00C53C8E" w:rsidRPr="006F76E5">
        <w:rPr>
          <w:i/>
          <w:lang w:val="lv-LV"/>
        </w:rPr>
        <w:t>1</w:t>
      </w:r>
      <w:r w:rsidR="000821F9" w:rsidRPr="006F76E5">
        <w:rPr>
          <w:i/>
          <w:lang w:val="lv-LV"/>
        </w:rPr>
        <w:t>.</w:t>
      </w:r>
      <w:r w:rsidR="00B13411" w:rsidRPr="006F76E5">
        <w:rPr>
          <w:i/>
          <w:lang w:val="lv-LV"/>
        </w:rPr>
        <w:t xml:space="preserve"> </w:t>
      </w:r>
      <w:r w:rsidR="000821F9" w:rsidRPr="006F76E5">
        <w:rPr>
          <w:i/>
          <w:lang w:val="lv-LV"/>
        </w:rPr>
        <w:t>punktu</w:t>
      </w:r>
      <w:r w:rsidR="009C625F" w:rsidRPr="006F76E5">
        <w:rPr>
          <w:i/>
          <w:lang w:val="lv-LV"/>
        </w:rPr>
        <w:t xml:space="preserve"> un</w:t>
      </w:r>
      <w:r w:rsidR="000E2996" w:rsidRPr="006F76E5">
        <w:rPr>
          <w:i/>
          <w:lang w:val="lv-LV"/>
        </w:rPr>
        <w:t xml:space="preserve"> 4</w:t>
      </w:r>
      <w:r w:rsidR="00C53C8E" w:rsidRPr="006F76E5">
        <w:rPr>
          <w:i/>
          <w:lang w:val="lv-LV"/>
        </w:rPr>
        <w:t>8</w:t>
      </w:r>
      <w:r w:rsidR="000E2996" w:rsidRPr="006F76E5">
        <w:rPr>
          <w:i/>
          <w:lang w:val="lv-LV"/>
        </w:rPr>
        <w:t>.</w:t>
      </w:r>
      <w:r w:rsidR="00B13411" w:rsidRPr="006F76E5">
        <w:rPr>
          <w:i/>
          <w:lang w:val="lv-LV"/>
        </w:rPr>
        <w:t xml:space="preserve"> </w:t>
      </w:r>
      <w:r w:rsidR="000E2996" w:rsidRPr="006F76E5">
        <w:rPr>
          <w:i/>
          <w:lang w:val="lv-LV"/>
        </w:rPr>
        <w:t>pant</w:t>
      </w:r>
      <w:r w:rsidR="009C625F" w:rsidRPr="006F76E5">
        <w:rPr>
          <w:i/>
          <w:lang w:val="lv-LV"/>
        </w:rPr>
        <w:t>u</w:t>
      </w:r>
      <w:r w:rsidR="000821F9" w:rsidRPr="006F76E5">
        <w:rPr>
          <w:i/>
          <w:lang w:val="lv-LV"/>
        </w:rPr>
        <w:t>,</w:t>
      </w:r>
      <w:r w:rsidR="009C625F" w:rsidRPr="006F76E5">
        <w:rPr>
          <w:lang w:val="lv-LV"/>
        </w:rPr>
        <w:t xml:space="preserve"> </w:t>
      </w:r>
      <w:r w:rsidR="000821F9" w:rsidRPr="006F76E5">
        <w:rPr>
          <w:i/>
          <w:lang w:val="lv-LV"/>
        </w:rPr>
        <w:t>likum</w:t>
      </w:r>
      <w:r w:rsidR="009C625F" w:rsidRPr="006F76E5">
        <w:rPr>
          <w:i/>
          <w:lang w:val="lv-LV"/>
        </w:rPr>
        <w:t>a</w:t>
      </w:r>
      <w:r w:rsidR="000821F9" w:rsidRPr="006F76E5">
        <w:rPr>
          <w:i/>
          <w:lang w:val="lv-LV"/>
        </w:rPr>
        <w:t xml:space="preserve"> „Par pašvaldību budžetiem”</w:t>
      </w:r>
      <w:r w:rsidR="009C625F" w:rsidRPr="006F76E5">
        <w:rPr>
          <w:i/>
          <w:lang w:val="lv-LV"/>
        </w:rPr>
        <w:t xml:space="preserve"> 16. un 17. pant</w:t>
      </w:r>
      <w:r w:rsidR="00C53C8E" w:rsidRPr="006F76E5">
        <w:rPr>
          <w:i/>
          <w:lang w:val="lv-LV"/>
        </w:rPr>
        <w:t>u un likuma “Par budžetu un finanšu vadīb</w:t>
      </w:r>
      <w:r w:rsidR="009C625F" w:rsidRPr="006F76E5">
        <w:rPr>
          <w:i/>
          <w:lang w:val="lv-LV"/>
        </w:rPr>
        <w:t>u</w:t>
      </w:r>
      <w:r w:rsidR="00C53C8E" w:rsidRPr="006F76E5">
        <w:rPr>
          <w:i/>
          <w:lang w:val="lv-LV"/>
        </w:rPr>
        <w:t>” 6.pantu</w:t>
      </w:r>
    </w:p>
    <w:p w14:paraId="2B125CC6" w14:textId="77777777" w:rsidR="00B80F14" w:rsidRPr="006F76E5" w:rsidRDefault="00B80F14" w:rsidP="00235D18">
      <w:pPr>
        <w:autoSpaceDE w:val="0"/>
        <w:autoSpaceDN w:val="0"/>
        <w:adjustRightInd w:val="0"/>
        <w:spacing w:after="120"/>
        <w:rPr>
          <w:rFonts w:ascii="TimesNewRoman" w:hAnsi="TimesNewRoman" w:cs="TimesNewRoman"/>
          <w:lang w:val="lv-LV" w:eastAsia="lv-LV"/>
        </w:rPr>
      </w:pPr>
    </w:p>
    <w:p w14:paraId="7A7DECE5" w14:textId="644A8F07" w:rsidR="005901AE" w:rsidRPr="006F76E5" w:rsidRDefault="005901AE" w:rsidP="005901AE">
      <w:pPr>
        <w:autoSpaceDE w:val="0"/>
        <w:autoSpaceDN w:val="0"/>
        <w:adjustRightInd w:val="0"/>
        <w:spacing w:after="120"/>
        <w:ind w:left="567" w:firstLine="360"/>
        <w:jc w:val="both"/>
        <w:rPr>
          <w:lang w:val="lv-LV"/>
        </w:rPr>
      </w:pPr>
      <w:r w:rsidRPr="006F76E5">
        <w:rPr>
          <w:lang w:val="lv-LV"/>
        </w:rPr>
        <w:t>Izdarīt Ādažu novada pašvaldības domes 202</w:t>
      </w:r>
      <w:r w:rsidR="0076792B" w:rsidRPr="006F76E5">
        <w:rPr>
          <w:lang w:val="lv-LV"/>
        </w:rPr>
        <w:t>3</w:t>
      </w:r>
      <w:r w:rsidRPr="006F76E5">
        <w:rPr>
          <w:lang w:val="lv-LV"/>
        </w:rPr>
        <w:t>.gada 2</w:t>
      </w:r>
      <w:r w:rsidR="00747AD1" w:rsidRPr="006F76E5">
        <w:rPr>
          <w:lang w:val="lv-LV"/>
        </w:rPr>
        <w:t>8</w:t>
      </w:r>
      <w:r w:rsidRPr="006F76E5">
        <w:rPr>
          <w:lang w:val="lv-LV"/>
        </w:rPr>
        <w:t>.</w:t>
      </w:r>
      <w:r w:rsidR="00747AD1" w:rsidRPr="006F76E5">
        <w:rPr>
          <w:lang w:val="lv-LV"/>
        </w:rPr>
        <w:t>decembra</w:t>
      </w:r>
      <w:r w:rsidRPr="006F76E5">
        <w:rPr>
          <w:lang w:val="lv-LV"/>
        </w:rPr>
        <w:t xml:space="preserve"> </w:t>
      </w:r>
      <w:r w:rsidRPr="006F76E5">
        <w:rPr>
          <w:bCs/>
          <w:lang w:val="lv-LV" w:eastAsia="lv-LV"/>
        </w:rPr>
        <w:t>saistošajos noteikumos</w:t>
      </w:r>
      <w:r w:rsidRPr="006F76E5">
        <w:rPr>
          <w:bCs/>
          <w:color w:val="FF0000"/>
          <w:lang w:val="lv-LV" w:eastAsia="lv-LV"/>
        </w:rPr>
        <w:t xml:space="preserve"> </w:t>
      </w:r>
      <w:r w:rsidRPr="006F76E5">
        <w:rPr>
          <w:bCs/>
          <w:lang w:val="lv-LV" w:eastAsia="lv-LV"/>
        </w:rPr>
        <w:t>Nr.</w:t>
      </w:r>
      <w:r w:rsidR="00747AD1" w:rsidRPr="006F76E5">
        <w:rPr>
          <w:bCs/>
          <w:lang w:val="lv-LV" w:eastAsia="lv-LV"/>
        </w:rPr>
        <w:t>52</w:t>
      </w:r>
      <w:r w:rsidRPr="006F76E5">
        <w:rPr>
          <w:bCs/>
          <w:lang w:val="lv-LV" w:eastAsia="lv-LV"/>
        </w:rPr>
        <w:t>/202</w:t>
      </w:r>
      <w:r w:rsidR="0076792B" w:rsidRPr="006F76E5">
        <w:rPr>
          <w:bCs/>
          <w:lang w:val="lv-LV" w:eastAsia="lv-LV"/>
        </w:rPr>
        <w:t>3</w:t>
      </w:r>
      <w:r w:rsidRPr="006F76E5">
        <w:rPr>
          <w:bCs/>
          <w:lang w:val="lv-LV" w:eastAsia="lv-LV"/>
        </w:rPr>
        <w:t xml:space="preserve"> „Par Ādažu novada pašvaldības budžetu 202</w:t>
      </w:r>
      <w:r w:rsidR="00747AD1" w:rsidRPr="006F76E5">
        <w:rPr>
          <w:bCs/>
          <w:lang w:val="lv-LV" w:eastAsia="lv-LV"/>
        </w:rPr>
        <w:t>4</w:t>
      </w:r>
      <w:r w:rsidRPr="006F76E5">
        <w:rPr>
          <w:bCs/>
          <w:lang w:val="lv-LV" w:eastAsia="lv-LV"/>
        </w:rPr>
        <w:t>. gadam”</w:t>
      </w:r>
      <w:r w:rsidRPr="006F76E5">
        <w:rPr>
          <w:lang w:val="lv-LV"/>
        </w:rPr>
        <w:t xml:space="preserve"> šādus grozījumus: </w:t>
      </w:r>
    </w:p>
    <w:p w14:paraId="4BF60CA5" w14:textId="69973746" w:rsidR="005901AE" w:rsidRPr="006F76E5" w:rsidRDefault="005901AE" w:rsidP="005901AE">
      <w:pPr>
        <w:numPr>
          <w:ilvl w:val="0"/>
          <w:numId w:val="20"/>
        </w:numPr>
        <w:autoSpaceDE w:val="0"/>
        <w:autoSpaceDN w:val="0"/>
        <w:adjustRightInd w:val="0"/>
        <w:spacing w:after="120"/>
        <w:ind w:left="567" w:firstLine="142"/>
        <w:rPr>
          <w:lang w:val="lv-LV"/>
        </w:rPr>
      </w:pPr>
      <w:r w:rsidRPr="006F76E5">
        <w:rPr>
          <w:lang w:val="lv-LV"/>
        </w:rPr>
        <w:t>Izteikt noteikumu 2. punkta</w:t>
      </w:r>
      <w:r w:rsidR="00AE3885" w:rsidRPr="006F76E5">
        <w:rPr>
          <w:lang w:val="lv-LV"/>
        </w:rPr>
        <w:t xml:space="preserve"> </w:t>
      </w:r>
      <w:r w:rsidRPr="006F76E5">
        <w:rPr>
          <w:lang w:val="lv-LV"/>
        </w:rPr>
        <w:t>2.3., 2.3.1.</w:t>
      </w:r>
      <w:r w:rsidR="00870FA9" w:rsidRPr="006F76E5">
        <w:rPr>
          <w:lang w:val="lv-LV"/>
        </w:rPr>
        <w:t>, 2.3.2., 2.3.3. un</w:t>
      </w:r>
      <w:r w:rsidR="00894C08" w:rsidRPr="006F76E5">
        <w:rPr>
          <w:lang w:val="lv-LV"/>
        </w:rPr>
        <w:t xml:space="preserve"> 2.3.4.</w:t>
      </w:r>
      <w:r w:rsidRPr="006F76E5">
        <w:rPr>
          <w:lang w:val="lv-LV"/>
        </w:rPr>
        <w:t xml:space="preserve"> apakšpunktus šādā redakcijā:</w:t>
      </w:r>
    </w:p>
    <w:p w14:paraId="394FEEBB" w14:textId="0FE56048" w:rsidR="005901AE" w:rsidRPr="006F76E5" w:rsidRDefault="00AE3885" w:rsidP="005901AE">
      <w:pPr>
        <w:numPr>
          <w:ilvl w:val="1"/>
          <w:numId w:val="21"/>
        </w:numPr>
        <w:autoSpaceDE w:val="0"/>
        <w:autoSpaceDN w:val="0"/>
        <w:adjustRightInd w:val="0"/>
        <w:ind w:right="-1"/>
        <w:jc w:val="both"/>
        <w:rPr>
          <w:lang w:val="lv-LV" w:eastAsia="lv-LV"/>
        </w:rPr>
      </w:pPr>
      <w:r w:rsidRPr="006F76E5">
        <w:rPr>
          <w:lang w:val="lv-LV"/>
        </w:rPr>
        <w:t>“</w:t>
      </w:r>
      <w:r w:rsidR="005901AE" w:rsidRPr="006F76E5">
        <w:rPr>
          <w:lang w:val="lv-LV" w:eastAsia="lv-LV"/>
        </w:rPr>
        <w:t>pamatbudžets 202</w:t>
      </w:r>
      <w:r w:rsidR="00747AD1" w:rsidRPr="006F76E5">
        <w:rPr>
          <w:lang w:val="lv-LV" w:eastAsia="lv-LV"/>
        </w:rPr>
        <w:t>4</w:t>
      </w:r>
      <w:r w:rsidR="005901AE" w:rsidRPr="006F76E5">
        <w:rPr>
          <w:lang w:val="lv-LV" w:eastAsia="lv-LV"/>
        </w:rPr>
        <w:t>.gadā (1.pielikums):</w:t>
      </w:r>
    </w:p>
    <w:p w14:paraId="3A0BE9A0" w14:textId="4E25CD08" w:rsidR="00567820" w:rsidRPr="00752CB3" w:rsidRDefault="005901AE" w:rsidP="00567820">
      <w:pPr>
        <w:numPr>
          <w:ilvl w:val="2"/>
          <w:numId w:val="21"/>
        </w:numPr>
        <w:autoSpaceDE w:val="0"/>
        <w:autoSpaceDN w:val="0"/>
        <w:adjustRightInd w:val="0"/>
        <w:ind w:left="1843" w:right="-1"/>
        <w:jc w:val="both"/>
        <w:rPr>
          <w:lang w:val="lv-LV" w:eastAsia="lv-LV"/>
        </w:rPr>
      </w:pPr>
      <w:r w:rsidRPr="00752CB3">
        <w:rPr>
          <w:lang w:val="lv-LV" w:eastAsia="lv-LV"/>
        </w:rPr>
        <w:t xml:space="preserve">ieņēmumi </w:t>
      </w:r>
      <w:r w:rsidRPr="00752CB3">
        <w:rPr>
          <w:lang w:val="lv-LV" w:eastAsia="lv-LV"/>
        </w:rPr>
        <w:tab/>
      </w:r>
      <w:r w:rsidRPr="00752CB3">
        <w:rPr>
          <w:lang w:val="lv-LV" w:eastAsia="lv-LV"/>
        </w:rPr>
        <w:tab/>
      </w:r>
      <w:r w:rsidRPr="00752CB3">
        <w:rPr>
          <w:lang w:val="lv-LV" w:eastAsia="lv-LV"/>
        </w:rPr>
        <w:tab/>
      </w:r>
      <w:r w:rsidRPr="00752CB3">
        <w:rPr>
          <w:lang w:val="lv-LV" w:eastAsia="lv-LV"/>
        </w:rPr>
        <w:tab/>
      </w:r>
      <w:r w:rsidR="00894C08" w:rsidRPr="00752CB3">
        <w:rPr>
          <w:lang w:val="lv-LV" w:eastAsia="lv-LV"/>
        </w:rPr>
        <w:tab/>
      </w:r>
      <w:r w:rsidRPr="00752CB3">
        <w:rPr>
          <w:lang w:val="lv-LV" w:eastAsia="lv-LV"/>
        </w:rPr>
        <w:t xml:space="preserve">- </w:t>
      </w:r>
      <w:r w:rsidRPr="00752CB3">
        <w:rPr>
          <w:bCs/>
          <w:lang w:val="lv-LV" w:eastAsia="lv-LV"/>
        </w:rPr>
        <w:t xml:space="preserve">EUR </w:t>
      </w:r>
      <w:r w:rsidR="000F095E" w:rsidRPr="00752CB3">
        <w:rPr>
          <w:bCs/>
          <w:lang w:val="lv-LV"/>
        </w:rPr>
        <w:t>5</w:t>
      </w:r>
      <w:r w:rsidR="00021580">
        <w:rPr>
          <w:bCs/>
          <w:lang w:val="lv-LV"/>
        </w:rPr>
        <w:t>2</w:t>
      </w:r>
      <w:r w:rsidR="00FB5DE5" w:rsidRPr="00752CB3">
        <w:rPr>
          <w:bCs/>
          <w:lang w:val="lv-LV"/>
        </w:rPr>
        <w:t> </w:t>
      </w:r>
      <w:r w:rsidR="00021580">
        <w:rPr>
          <w:bCs/>
          <w:lang w:val="lv-LV"/>
        </w:rPr>
        <w:t>719</w:t>
      </w:r>
      <w:r w:rsidR="00FB5DE5" w:rsidRPr="00752CB3">
        <w:rPr>
          <w:bCs/>
          <w:lang w:val="lv-LV"/>
        </w:rPr>
        <w:t xml:space="preserve"> </w:t>
      </w:r>
      <w:r w:rsidR="00021580">
        <w:rPr>
          <w:bCs/>
          <w:lang w:val="lv-LV"/>
        </w:rPr>
        <w:t>115</w:t>
      </w:r>
      <w:r w:rsidR="008F164E" w:rsidRPr="00752CB3">
        <w:rPr>
          <w:bCs/>
          <w:lang w:val="lv-LV"/>
        </w:rPr>
        <w:t>;</w:t>
      </w:r>
    </w:p>
    <w:p w14:paraId="5EC523B5" w14:textId="58A351CF" w:rsidR="00567820" w:rsidRPr="00752CB3" w:rsidRDefault="005901AE" w:rsidP="00567820">
      <w:pPr>
        <w:numPr>
          <w:ilvl w:val="2"/>
          <w:numId w:val="21"/>
        </w:numPr>
        <w:autoSpaceDE w:val="0"/>
        <w:autoSpaceDN w:val="0"/>
        <w:adjustRightInd w:val="0"/>
        <w:ind w:left="1843" w:right="-1"/>
        <w:jc w:val="both"/>
        <w:rPr>
          <w:lang w:val="lv-LV" w:eastAsia="lv-LV"/>
        </w:rPr>
      </w:pPr>
      <w:r w:rsidRPr="00752CB3">
        <w:rPr>
          <w:lang w:val="lv-LV" w:eastAsia="lv-LV"/>
        </w:rPr>
        <w:t xml:space="preserve">izdevumi </w:t>
      </w:r>
      <w:r w:rsidRPr="00752CB3">
        <w:rPr>
          <w:lang w:val="lv-LV" w:eastAsia="lv-LV"/>
        </w:rPr>
        <w:tab/>
      </w:r>
      <w:r w:rsidRPr="00752CB3">
        <w:rPr>
          <w:lang w:val="lv-LV" w:eastAsia="lv-LV"/>
        </w:rPr>
        <w:tab/>
      </w:r>
      <w:r w:rsidRPr="00752CB3">
        <w:rPr>
          <w:lang w:val="lv-LV" w:eastAsia="lv-LV"/>
        </w:rPr>
        <w:tab/>
      </w:r>
      <w:r w:rsidRPr="00752CB3">
        <w:rPr>
          <w:lang w:val="lv-LV" w:eastAsia="lv-LV"/>
        </w:rPr>
        <w:tab/>
      </w:r>
      <w:r w:rsidR="00BE3264" w:rsidRPr="00752CB3">
        <w:rPr>
          <w:lang w:val="lv-LV" w:eastAsia="lv-LV"/>
        </w:rPr>
        <w:tab/>
      </w:r>
      <w:r w:rsidR="00BE3264" w:rsidRPr="00752CB3">
        <w:rPr>
          <w:lang w:val="lv-LV" w:eastAsia="lv-LV"/>
        </w:rPr>
        <w:tab/>
      </w:r>
      <w:r w:rsidRPr="00752CB3">
        <w:rPr>
          <w:lang w:val="lv-LV" w:eastAsia="lv-LV"/>
        </w:rPr>
        <w:t xml:space="preserve">- </w:t>
      </w:r>
      <w:r w:rsidRPr="00752CB3">
        <w:rPr>
          <w:bCs/>
          <w:lang w:val="lv-LV" w:eastAsia="lv-LV"/>
        </w:rPr>
        <w:t xml:space="preserve">EUR </w:t>
      </w:r>
      <w:r w:rsidR="00FB5DE5" w:rsidRPr="00752CB3">
        <w:rPr>
          <w:bCs/>
          <w:lang w:val="lv-LV" w:eastAsia="lv-LV"/>
        </w:rPr>
        <w:t>6</w:t>
      </w:r>
      <w:r w:rsidR="00021580">
        <w:rPr>
          <w:bCs/>
          <w:lang w:val="lv-LV" w:eastAsia="lv-LV"/>
        </w:rPr>
        <w:t>0</w:t>
      </w:r>
      <w:r w:rsidR="00FB5DE5" w:rsidRPr="00752CB3">
        <w:rPr>
          <w:bCs/>
          <w:lang w:val="lv-LV" w:eastAsia="lv-LV"/>
        </w:rPr>
        <w:t> </w:t>
      </w:r>
      <w:r w:rsidR="00021580">
        <w:rPr>
          <w:bCs/>
          <w:lang w:val="lv-LV" w:eastAsia="lv-LV"/>
        </w:rPr>
        <w:t>490</w:t>
      </w:r>
      <w:r w:rsidR="00FB5DE5" w:rsidRPr="00752CB3">
        <w:rPr>
          <w:bCs/>
          <w:lang w:val="lv-LV" w:eastAsia="lv-LV"/>
        </w:rPr>
        <w:t xml:space="preserve"> </w:t>
      </w:r>
      <w:r w:rsidR="00021580">
        <w:rPr>
          <w:bCs/>
          <w:lang w:val="lv-LV" w:eastAsia="lv-LV"/>
        </w:rPr>
        <w:t>989</w:t>
      </w:r>
      <w:r w:rsidR="00894C08" w:rsidRPr="00752CB3">
        <w:rPr>
          <w:bCs/>
          <w:lang w:val="lv-LV"/>
        </w:rPr>
        <w:t>;</w:t>
      </w:r>
    </w:p>
    <w:p w14:paraId="3BBCC7AB" w14:textId="3DA71172" w:rsidR="00894C08" w:rsidRPr="00752CB3" w:rsidRDefault="00894C08" w:rsidP="00567820">
      <w:pPr>
        <w:numPr>
          <w:ilvl w:val="2"/>
          <w:numId w:val="21"/>
        </w:numPr>
        <w:autoSpaceDE w:val="0"/>
        <w:autoSpaceDN w:val="0"/>
        <w:adjustRightInd w:val="0"/>
        <w:ind w:left="1843" w:right="-1"/>
        <w:jc w:val="both"/>
        <w:rPr>
          <w:lang w:val="lv-LV" w:eastAsia="lv-LV"/>
        </w:rPr>
      </w:pPr>
      <w:r w:rsidRPr="00752CB3">
        <w:rPr>
          <w:lang w:val="lv-LV" w:eastAsia="lv-LV"/>
        </w:rPr>
        <w:t xml:space="preserve">plānotie aizņēmumi </w:t>
      </w:r>
      <w:r w:rsidRPr="00752CB3">
        <w:rPr>
          <w:lang w:val="lv-LV" w:eastAsia="lv-LV"/>
        </w:rPr>
        <w:tab/>
      </w:r>
      <w:r w:rsidRPr="00752CB3">
        <w:rPr>
          <w:lang w:val="lv-LV" w:eastAsia="lv-LV"/>
        </w:rPr>
        <w:tab/>
      </w:r>
      <w:r w:rsidRPr="00752CB3">
        <w:rPr>
          <w:lang w:val="lv-LV" w:eastAsia="lv-LV"/>
        </w:rPr>
        <w:tab/>
      </w:r>
      <w:r w:rsidRPr="00752CB3">
        <w:rPr>
          <w:lang w:val="lv-LV" w:eastAsia="lv-LV"/>
        </w:rPr>
        <w:tab/>
        <w:t xml:space="preserve">- EUR </w:t>
      </w:r>
      <w:r w:rsidR="00947C01" w:rsidRPr="00752CB3">
        <w:rPr>
          <w:lang w:val="lv-LV" w:eastAsia="lv-LV"/>
        </w:rPr>
        <w:t>1</w:t>
      </w:r>
      <w:r w:rsidR="00021580">
        <w:rPr>
          <w:lang w:val="lv-LV" w:eastAsia="lv-LV"/>
        </w:rPr>
        <w:t> 848 435</w:t>
      </w:r>
      <w:r w:rsidR="00E17411" w:rsidRPr="00752CB3">
        <w:rPr>
          <w:lang w:val="lv-LV" w:eastAsia="lv-LV"/>
        </w:rPr>
        <w:t>;</w:t>
      </w:r>
    </w:p>
    <w:p w14:paraId="5444C1D0" w14:textId="77777777" w:rsidR="00194CDD" w:rsidRPr="00752CB3" w:rsidRDefault="00894C08" w:rsidP="00894C08">
      <w:pPr>
        <w:numPr>
          <w:ilvl w:val="2"/>
          <w:numId w:val="21"/>
        </w:numPr>
        <w:autoSpaceDE w:val="0"/>
        <w:autoSpaceDN w:val="0"/>
        <w:adjustRightInd w:val="0"/>
        <w:ind w:left="1843" w:right="-1"/>
        <w:jc w:val="both"/>
        <w:rPr>
          <w:lang w:val="lv-LV" w:eastAsia="lv-LV"/>
        </w:rPr>
      </w:pPr>
      <w:r w:rsidRPr="00752CB3">
        <w:rPr>
          <w:lang w:val="lv-LV" w:eastAsia="lv-LV"/>
        </w:rPr>
        <w:t>atmaksājamā summa Valsts kases kredītiem</w:t>
      </w:r>
      <w:r w:rsidR="00194CDD" w:rsidRPr="00752CB3">
        <w:rPr>
          <w:lang w:val="lv-LV" w:eastAsia="lv-LV"/>
        </w:rPr>
        <w:t xml:space="preserve"> </w:t>
      </w:r>
    </w:p>
    <w:p w14:paraId="6CCC2878" w14:textId="5275F8D3" w:rsidR="005901AE" w:rsidRPr="00752CB3" w:rsidRDefault="00194CDD" w:rsidP="00870FA9">
      <w:pPr>
        <w:autoSpaceDE w:val="0"/>
        <w:autoSpaceDN w:val="0"/>
        <w:adjustRightInd w:val="0"/>
        <w:ind w:left="1843" w:right="-1"/>
        <w:jc w:val="both"/>
        <w:rPr>
          <w:lang w:val="lv-LV" w:eastAsia="lv-LV"/>
        </w:rPr>
      </w:pPr>
      <w:r w:rsidRPr="00752CB3">
        <w:rPr>
          <w:lang w:val="lv-LV" w:eastAsia="lv-LV"/>
        </w:rPr>
        <w:t>(2.pielikums)</w:t>
      </w:r>
      <w:r w:rsidR="00894C08" w:rsidRPr="00752CB3">
        <w:rPr>
          <w:lang w:val="lv-LV" w:eastAsia="lv-LV"/>
        </w:rPr>
        <w:t xml:space="preserve"> </w:t>
      </w:r>
      <w:r w:rsidR="00894C08" w:rsidRPr="00752CB3">
        <w:rPr>
          <w:lang w:val="lv-LV" w:eastAsia="lv-LV"/>
        </w:rPr>
        <w:tab/>
      </w:r>
      <w:r w:rsidRPr="00752CB3">
        <w:rPr>
          <w:lang w:val="lv-LV" w:eastAsia="lv-LV"/>
        </w:rPr>
        <w:tab/>
      </w:r>
      <w:r w:rsidRPr="00752CB3">
        <w:rPr>
          <w:lang w:val="lv-LV" w:eastAsia="lv-LV"/>
        </w:rPr>
        <w:tab/>
      </w:r>
      <w:r w:rsidRPr="00752CB3">
        <w:rPr>
          <w:lang w:val="lv-LV" w:eastAsia="lv-LV"/>
        </w:rPr>
        <w:tab/>
      </w:r>
      <w:r w:rsidRPr="00752CB3">
        <w:rPr>
          <w:lang w:val="lv-LV" w:eastAsia="lv-LV"/>
        </w:rPr>
        <w:tab/>
      </w:r>
      <w:r w:rsidR="00894C08" w:rsidRPr="00752CB3">
        <w:rPr>
          <w:lang w:val="lv-LV" w:eastAsia="lv-LV"/>
        </w:rPr>
        <w:t xml:space="preserve">- EUR </w:t>
      </w:r>
      <w:r w:rsidR="00947C01" w:rsidRPr="00752CB3">
        <w:rPr>
          <w:lang w:val="lv-LV" w:eastAsia="lv-LV"/>
        </w:rPr>
        <w:t>3 </w:t>
      </w:r>
      <w:r w:rsidR="00021580">
        <w:rPr>
          <w:lang w:val="lv-LV" w:eastAsia="lv-LV"/>
        </w:rPr>
        <w:t>7</w:t>
      </w:r>
      <w:r w:rsidR="00947C01" w:rsidRPr="00752CB3">
        <w:rPr>
          <w:lang w:val="lv-LV" w:eastAsia="lv-LV"/>
        </w:rPr>
        <w:t xml:space="preserve">57 </w:t>
      </w:r>
      <w:r w:rsidR="00021580">
        <w:rPr>
          <w:lang w:val="lv-LV" w:eastAsia="lv-LV"/>
        </w:rPr>
        <w:t>286</w:t>
      </w:r>
      <w:r w:rsidR="00870FA9" w:rsidRPr="00752CB3">
        <w:rPr>
          <w:lang w:val="lv-LV" w:eastAsia="lv-LV"/>
        </w:rPr>
        <w:t>”</w:t>
      </w:r>
      <w:r w:rsidR="005901AE" w:rsidRPr="00752CB3">
        <w:rPr>
          <w:lang w:val="lv-LV" w:eastAsia="lv-LV"/>
        </w:rPr>
        <w:t>.</w:t>
      </w:r>
    </w:p>
    <w:p w14:paraId="6F39709D" w14:textId="77777777" w:rsidR="005901AE" w:rsidRPr="00752CB3" w:rsidRDefault="005901AE" w:rsidP="000F5376">
      <w:pPr>
        <w:autoSpaceDE w:val="0"/>
        <w:autoSpaceDN w:val="0"/>
        <w:adjustRightInd w:val="0"/>
        <w:ind w:right="-1"/>
        <w:jc w:val="both"/>
        <w:rPr>
          <w:rFonts w:ascii="TimesNewRoman" w:hAnsi="TimesNewRoman" w:cs="TimesNewRoman"/>
          <w:lang w:val="lv-LV" w:eastAsia="lv-LV"/>
        </w:rPr>
      </w:pPr>
    </w:p>
    <w:p w14:paraId="09A21BF8" w14:textId="47161695" w:rsidR="005901AE" w:rsidRPr="00752CB3" w:rsidRDefault="005901AE" w:rsidP="000F5376">
      <w:pPr>
        <w:autoSpaceDE w:val="0"/>
        <w:autoSpaceDN w:val="0"/>
        <w:adjustRightInd w:val="0"/>
        <w:ind w:right="-1"/>
        <w:jc w:val="both"/>
        <w:rPr>
          <w:rFonts w:ascii="TimesNewRoman" w:hAnsi="TimesNewRoman" w:cs="TimesNewRoman"/>
          <w:lang w:val="lv-LV" w:eastAsia="lv-LV"/>
        </w:rPr>
      </w:pPr>
    </w:p>
    <w:p w14:paraId="356D3F73" w14:textId="77777777" w:rsidR="00692AD4" w:rsidRPr="006F76E5" w:rsidRDefault="00692AD4" w:rsidP="000F5376">
      <w:pPr>
        <w:autoSpaceDE w:val="0"/>
        <w:autoSpaceDN w:val="0"/>
        <w:adjustRightInd w:val="0"/>
        <w:ind w:right="-1"/>
        <w:jc w:val="both"/>
        <w:rPr>
          <w:rFonts w:ascii="TimesNewRoman" w:hAnsi="TimesNewRoman" w:cs="TimesNewRoman"/>
          <w:highlight w:val="yellow"/>
          <w:lang w:val="lv-LV" w:eastAsia="lv-LV"/>
        </w:rPr>
      </w:pPr>
    </w:p>
    <w:p w14:paraId="28EF8C4D" w14:textId="28391C1B" w:rsidR="00DA12AF" w:rsidRDefault="005901AE" w:rsidP="000F5376">
      <w:pPr>
        <w:rPr>
          <w:lang w:val="lv-LV" w:eastAsia="lv-LV"/>
        </w:rPr>
      </w:pPr>
      <w:r w:rsidRPr="006F76E5">
        <w:rPr>
          <w:lang w:val="lv-LV" w:eastAsia="lv-LV"/>
        </w:rPr>
        <w:t>Pašvaldības domes priekšsēdētāj</w:t>
      </w:r>
      <w:r w:rsidR="00BF4624" w:rsidRPr="006F76E5">
        <w:rPr>
          <w:lang w:val="lv-LV" w:eastAsia="lv-LV"/>
        </w:rPr>
        <w:t>a</w:t>
      </w:r>
      <w:r w:rsidRPr="006F76E5">
        <w:rPr>
          <w:lang w:val="lv-LV" w:eastAsia="lv-LV"/>
        </w:rPr>
        <w:tab/>
      </w:r>
      <w:r w:rsidR="00692AD4" w:rsidRPr="006F76E5">
        <w:rPr>
          <w:lang w:val="lv-LV" w:eastAsia="lv-LV"/>
        </w:rPr>
        <w:tab/>
      </w:r>
      <w:r w:rsidR="00692AD4" w:rsidRPr="006F76E5">
        <w:rPr>
          <w:lang w:val="lv-LV" w:eastAsia="lv-LV"/>
        </w:rPr>
        <w:tab/>
      </w:r>
      <w:r w:rsidR="00692AD4" w:rsidRPr="006F76E5">
        <w:rPr>
          <w:lang w:val="lv-LV" w:eastAsia="lv-LV"/>
        </w:rPr>
        <w:tab/>
      </w:r>
      <w:r w:rsidR="00692AD4" w:rsidRPr="006F76E5">
        <w:rPr>
          <w:lang w:val="lv-LV" w:eastAsia="lv-LV"/>
        </w:rPr>
        <w:tab/>
      </w:r>
      <w:r w:rsidRPr="006F76E5">
        <w:rPr>
          <w:lang w:val="lv-LV" w:eastAsia="lv-LV"/>
        </w:rPr>
        <w:tab/>
      </w:r>
      <w:r w:rsidR="00BF4624" w:rsidRPr="006F76E5">
        <w:rPr>
          <w:lang w:val="lv-LV" w:eastAsia="lv-LV"/>
        </w:rPr>
        <w:t>K.</w:t>
      </w:r>
      <w:r w:rsidR="00BD5FF6" w:rsidRPr="006F76E5">
        <w:rPr>
          <w:lang w:val="lv-LV" w:eastAsia="lv-LV"/>
        </w:rPr>
        <w:t xml:space="preserve"> </w:t>
      </w:r>
      <w:r w:rsidR="00BF4624" w:rsidRPr="006F76E5">
        <w:rPr>
          <w:lang w:val="lv-LV" w:eastAsia="lv-LV"/>
        </w:rPr>
        <w:t>Miķelsone</w:t>
      </w:r>
    </w:p>
    <w:p w14:paraId="31F7F088" w14:textId="77777777" w:rsidR="000F5376" w:rsidRDefault="000F5376" w:rsidP="000F5376">
      <w:pPr>
        <w:rPr>
          <w:lang w:val="lv-LV" w:eastAsia="lv-LV"/>
        </w:rPr>
      </w:pPr>
    </w:p>
    <w:p w14:paraId="3AC31FA6" w14:textId="6AA1FA12" w:rsidR="000F5376" w:rsidRPr="006F76E5" w:rsidRDefault="000F5376" w:rsidP="000F5376">
      <w:pPr>
        <w:jc w:val="center"/>
        <w:rPr>
          <w:lang w:val="lv-LV" w:eastAsia="lv-LV"/>
        </w:rPr>
      </w:pPr>
      <w:r>
        <w:rPr>
          <w:rFonts w:eastAsia="Calibri"/>
        </w:rPr>
        <w:t>ŠIS DOKUMENTS IR ELEKTRONISKI PARAKSTĪTS AR DROŠU ELEKTRONISKO PARAKSTU UN SATUR LAIKA ZĪMOGU</w:t>
      </w:r>
    </w:p>
    <w:p w14:paraId="2D216698" w14:textId="77777777" w:rsidR="002E166D" w:rsidRDefault="002E166D" w:rsidP="002E166D">
      <w:pPr>
        <w:spacing w:after="120"/>
        <w:rPr>
          <w:rFonts w:ascii="TimesNewRoman" w:hAnsi="TimesNewRoman" w:cs="TimesNewRoman"/>
          <w:lang w:val="lv-LV" w:eastAsia="lv-LV"/>
        </w:rPr>
      </w:pPr>
    </w:p>
    <w:p w14:paraId="7B42742C" w14:textId="77777777" w:rsidR="000F5376" w:rsidRDefault="000F5376" w:rsidP="002E166D">
      <w:pPr>
        <w:spacing w:after="120"/>
        <w:rPr>
          <w:rFonts w:ascii="TimesNewRoman" w:hAnsi="TimesNewRoman" w:cs="TimesNewRoman"/>
          <w:lang w:val="lv-LV" w:eastAsia="lv-LV"/>
        </w:rPr>
      </w:pPr>
    </w:p>
    <w:p w14:paraId="628B57E0" w14:textId="0B55F270" w:rsidR="000F5376" w:rsidRPr="006F76E5" w:rsidRDefault="000F5376" w:rsidP="002E166D">
      <w:pPr>
        <w:spacing w:after="120"/>
        <w:rPr>
          <w:rFonts w:ascii="TimesNewRoman" w:hAnsi="TimesNewRoman" w:cs="TimesNewRoman"/>
          <w:lang w:val="lv-LV" w:eastAsia="lv-LV"/>
        </w:rPr>
        <w:sectPr w:rsidR="000F5376" w:rsidRPr="006F76E5" w:rsidSect="00B64586">
          <w:footerReference w:type="default" r:id="rId9"/>
          <w:pgSz w:w="11906" w:h="16838" w:code="9"/>
          <w:pgMar w:top="1134" w:right="1134" w:bottom="1134" w:left="1701" w:header="709" w:footer="709" w:gutter="0"/>
          <w:cols w:space="709"/>
          <w:titlePg/>
          <w:docGrid w:linePitch="360"/>
        </w:sectPr>
      </w:pPr>
    </w:p>
    <w:p w14:paraId="16B70864" w14:textId="42DD49C1" w:rsidR="000B15B9" w:rsidRPr="006F76E5" w:rsidRDefault="00194CDD" w:rsidP="000B15B9">
      <w:pPr>
        <w:jc w:val="right"/>
        <w:rPr>
          <w:lang w:val="lv-LV" w:eastAsia="lv-LV"/>
        </w:rPr>
      </w:pPr>
      <w:r w:rsidRPr="006F76E5">
        <w:rPr>
          <w:lang w:val="lv-LV" w:eastAsia="lv-LV"/>
        </w:rPr>
        <w:lastRenderedPageBreak/>
        <w:t>1.</w:t>
      </w:r>
      <w:r w:rsidR="00054211" w:rsidRPr="006F76E5">
        <w:rPr>
          <w:lang w:val="lv-LV" w:eastAsia="lv-LV"/>
        </w:rPr>
        <w:t xml:space="preserve"> </w:t>
      </w:r>
      <w:r w:rsidRPr="006F76E5">
        <w:rPr>
          <w:lang w:val="lv-LV" w:eastAsia="lv-LV"/>
        </w:rPr>
        <w:t>p</w:t>
      </w:r>
      <w:r w:rsidR="000B15B9" w:rsidRPr="006F76E5">
        <w:rPr>
          <w:lang w:val="lv-LV" w:eastAsia="lv-LV"/>
        </w:rPr>
        <w:t>ielikums</w:t>
      </w:r>
    </w:p>
    <w:p w14:paraId="06C999E8" w14:textId="7F35A50B" w:rsidR="00007043" w:rsidRPr="006F76E5" w:rsidRDefault="00007043" w:rsidP="00007043">
      <w:pPr>
        <w:jc w:val="right"/>
        <w:rPr>
          <w:rFonts w:cs="TimesNewRoman"/>
          <w:lang w:val="lv-LV" w:eastAsia="lv-LV"/>
        </w:rPr>
      </w:pPr>
      <w:r w:rsidRPr="006F76E5">
        <w:rPr>
          <w:lang w:val="lv-LV"/>
        </w:rPr>
        <w:t>Ādažu novada pašvaldības domes 202</w:t>
      </w:r>
      <w:r w:rsidR="00747AD1" w:rsidRPr="006F76E5">
        <w:rPr>
          <w:lang w:val="lv-LV"/>
        </w:rPr>
        <w:t>4</w:t>
      </w:r>
      <w:r w:rsidRPr="006F76E5">
        <w:rPr>
          <w:lang w:val="lv-LV"/>
        </w:rPr>
        <w:t xml:space="preserve">. gada </w:t>
      </w:r>
      <w:r w:rsidR="00CE11E7" w:rsidRPr="006F76E5">
        <w:rPr>
          <w:lang w:val="lv-LV"/>
        </w:rPr>
        <w:t>2</w:t>
      </w:r>
      <w:r w:rsidR="00021580">
        <w:rPr>
          <w:lang w:val="lv-LV"/>
        </w:rPr>
        <w:t>7</w:t>
      </w:r>
      <w:r w:rsidR="00CE11E7" w:rsidRPr="006F76E5">
        <w:rPr>
          <w:lang w:val="lv-LV"/>
        </w:rPr>
        <w:t xml:space="preserve">. </w:t>
      </w:r>
      <w:r w:rsidR="00021580">
        <w:rPr>
          <w:lang w:val="lv-LV"/>
        </w:rPr>
        <w:t>decembra</w:t>
      </w:r>
      <w:r w:rsidRPr="006F76E5">
        <w:rPr>
          <w:rFonts w:cs="TimesNewRoman"/>
          <w:lang w:val="lv-LV" w:eastAsia="lv-LV"/>
        </w:rPr>
        <w:t xml:space="preserve"> saistošajiem noteikumiem </w:t>
      </w:r>
    </w:p>
    <w:p w14:paraId="7F2207E2" w14:textId="3FDECA38" w:rsidR="00007043" w:rsidRPr="006F76E5" w:rsidRDefault="00007043" w:rsidP="00007043">
      <w:pPr>
        <w:jc w:val="right"/>
        <w:rPr>
          <w:rFonts w:cs="TimesNewRoman,Bold"/>
          <w:bCs/>
          <w:lang w:val="lv-LV" w:eastAsia="lv-LV"/>
        </w:rPr>
      </w:pPr>
      <w:r w:rsidRPr="000F5376">
        <w:rPr>
          <w:rFonts w:ascii="TimesNewRoman,Bold" w:hAnsi="TimesNewRoman,Bold" w:cs="TimesNewRoman,Bold"/>
          <w:bCs/>
          <w:lang w:val="lv-LV" w:eastAsia="lv-LV"/>
        </w:rPr>
        <w:t xml:space="preserve">Nr. </w:t>
      </w:r>
      <w:r w:rsidR="000F5376">
        <w:rPr>
          <w:rFonts w:ascii="TimesNewRoman,Bold" w:hAnsi="TimesNewRoman,Bold" w:cs="TimesNewRoman,Bold"/>
          <w:bCs/>
          <w:lang w:val="lv-LV" w:eastAsia="lv-LV"/>
        </w:rPr>
        <w:t>56</w:t>
      </w:r>
      <w:r w:rsidRPr="000F5376">
        <w:rPr>
          <w:rFonts w:ascii="TimesNewRoman,Bold" w:hAnsi="TimesNewRoman,Bold" w:cs="TimesNewRoman,Bold"/>
          <w:bCs/>
          <w:lang w:val="lv-LV" w:eastAsia="lv-LV"/>
        </w:rPr>
        <w:t>/202</w:t>
      </w:r>
      <w:r w:rsidR="00A75825" w:rsidRPr="000F5376">
        <w:rPr>
          <w:rFonts w:ascii="TimesNewRoman,Bold" w:hAnsi="TimesNewRoman,Bold" w:cs="TimesNewRoman,Bold"/>
          <w:bCs/>
          <w:lang w:val="lv-LV" w:eastAsia="lv-LV"/>
        </w:rPr>
        <w:t>4</w:t>
      </w:r>
      <w:r w:rsidRPr="006F76E5">
        <w:rPr>
          <w:rFonts w:ascii="TimesNewRoman,Bold" w:hAnsi="TimesNewRoman,Bold" w:cs="TimesNewRoman,Bold"/>
          <w:bCs/>
          <w:lang w:val="lv-LV" w:eastAsia="lv-LV"/>
        </w:rPr>
        <w:t xml:space="preserve"> </w:t>
      </w:r>
      <w:r w:rsidRPr="006F76E5">
        <w:rPr>
          <w:rFonts w:cs="TimesNewRoman,Bold"/>
          <w:bCs/>
          <w:lang w:val="lv-LV" w:eastAsia="lv-LV"/>
        </w:rPr>
        <w:t>“Grozījumi Ādažu novada pašvaldības domes 202</w:t>
      </w:r>
      <w:r w:rsidR="0076792B" w:rsidRPr="006F76E5">
        <w:rPr>
          <w:rFonts w:cs="TimesNewRoman,Bold"/>
          <w:bCs/>
          <w:lang w:val="lv-LV" w:eastAsia="lv-LV"/>
        </w:rPr>
        <w:t>3</w:t>
      </w:r>
      <w:r w:rsidRPr="006F76E5">
        <w:rPr>
          <w:rFonts w:cs="TimesNewRoman,Bold"/>
          <w:bCs/>
          <w:lang w:val="lv-LV" w:eastAsia="lv-LV"/>
        </w:rPr>
        <w:t xml:space="preserve">. gada </w:t>
      </w:r>
      <w:r w:rsidR="00747AD1" w:rsidRPr="006F76E5">
        <w:rPr>
          <w:rFonts w:cs="TimesNewRoman,Bold"/>
          <w:bCs/>
          <w:lang w:val="lv-LV" w:eastAsia="lv-LV"/>
        </w:rPr>
        <w:t>28</w:t>
      </w:r>
      <w:r w:rsidRPr="006F76E5">
        <w:rPr>
          <w:rFonts w:cs="TimesNewRoman,Bold"/>
          <w:bCs/>
          <w:lang w:val="lv-LV" w:eastAsia="lv-LV"/>
        </w:rPr>
        <w:t xml:space="preserve">. </w:t>
      </w:r>
      <w:r w:rsidR="00747AD1" w:rsidRPr="006F76E5">
        <w:rPr>
          <w:rFonts w:cs="TimesNewRoman,Bold"/>
          <w:bCs/>
          <w:lang w:val="lv-LV" w:eastAsia="lv-LV"/>
        </w:rPr>
        <w:t>decembra</w:t>
      </w:r>
      <w:r w:rsidRPr="006F76E5">
        <w:rPr>
          <w:rFonts w:cs="TimesNewRoman,Bold"/>
          <w:bCs/>
          <w:lang w:val="lv-LV" w:eastAsia="lv-LV"/>
        </w:rPr>
        <w:t xml:space="preserve"> </w:t>
      </w:r>
    </w:p>
    <w:p w14:paraId="5795688E" w14:textId="1725EEE0" w:rsidR="00007043" w:rsidRPr="006F76E5" w:rsidRDefault="00007043" w:rsidP="00007043">
      <w:pPr>
        <w:jc w:val="right"/>
        <w:rPr>
          <w:lang w:val="lv-LV"/>
        </w:rPr>
      </w:pPr>
      <w:r w:rsidRPr="006F76E5">
        <w:rPr>
          <w:rFonts w:cs="TimesNewRoman,Bold"/>
          <w:bCs/>
          <w:lang w:val="lv-LV" w:eastAsia="lv-LV"/>
        </w:rPr>
        <w:t>saistošajos noteikumos Nr.</w:t>
      </w:r>
      <w:r w:rsidR="00747AD1" w:rsidRPr="006F76E5">
        <w:rPr>
          <w:rFonts w:cs="TimesNewRoman,Bold"/>
          <w:bCs/>
          <w:lang w:val="lv-LV" w:eastAsia="lv-LV"/>
        </w:rPr>
        <w:t>52</w:t>
      </w:r>
      <w:r w:rsidRPr="006F76E5">
        <w:rPr>
          <w:rFonts w:cs="TimesNewRoman,Bold"/>
          <w:bCs/>
          <w:lang w:val="lv-LV" w:eastAsia="lv-LV"/>
        </w:rPr>
        <w:t>/202</w:t>
      </w:r>
      <w:r w:rsidR="0076792B" w:rsidRPr="006F76E5">
        <w:rPr>
          <w:rFonts w:cs="TimesNewRoman,Bold"/>
          <w:bCs/>
          <w:lang w:val="lv-LV" w:eastAsia="lv-LV"/>
        </w:rPr>
        <w:t>3</w:t>
      </w:r>
      <w:r w:rsidRPr="006F76E5">
        <w:rPr>
          <w:rFonts w:cs="TimesNewRoman,Bold"/>
          <w:bCs/>
          <w:lang w:val="lv-LV" w:eastAsia="lv-LV"/>
        </w:rPr>
        <w:t xml:space="preserve"> “Par Ādažu novada pašvaldības budžetu 202</w:t>
      </w:r>
      <w:r w:rsidR="00747AD1" w:rsidRPr="006F76E5">
        <w:rPr>
          <w:rFonts w:cs="TimesNewRoman,Bold"/>
          <w:bCs/>
          <w:lang w:val="lv-LV" w:eastAsia="lv-LV"/>
        </w:rPr>
        <w:t>4</w:t>
      </w:r>
      <w:r w:rsidRPr="006F76E5">
        <w:rPr>
          <w:rFonts w:cs="TimesNewRoman,Bold"/>
          <w:bCs/>
          <w:lang w:val="lv-LV" w:eastAsia="lv-LV"/>
        </w:rPr>
        <w:t>. gadam”</w:t>
      </w:r>
    </w:p>
    <w:p w14:paraId="19D8E861" w14:textId="77777777" w:rsidR="000B15B9" w:rsidRPr="006F76E5" w:rsidRDefault="000B15B9" w:rsidP="000B15B9">
      <w:pPr>
        <w:jc w:val="right"/>
        <w:rPr>
          <w:rFonts w:ascii="TimesNewRoman" w:hAnsi="TimesNewRoman" w:cs="TimesNewRoman"/>
          <w:lang w:val="lv-LV" w:eastAsia="lv-LV"/>
        </w:rPr>
      </w:pPr>
    </w:p>
    <w:p w14:paraId="31578E15" w14:textId="18896F42" w:rsidR="00F27BE7" w:rsidRPr="006F76E5" w:rsidRDefault="00F27BE7" w:rsidP="00F27BE7">
      <w:pPr>
        <w:jc w:val="center"/>
        <w:rPr>
          <w:b/>
          <w:sz w:val="28"/>
          <w:szCs w:val="28"/>
          <w:lang w:val="lv-LV"/>
        </w:rPr>
      </w:pPr>
      <w:r w:rsidRPr="006F76E5">
        <w:rPr>
          <w:b/>
          <w:sz w:val="28"/>
          <w:szCs w:val="28"/>
          <w:lang w:val="lv-LV"/>
        </w:rPr>
        <w:t>Pamatbudžets 202</w:t>
      </w:r>
      <w:r w:rsidR="00747AD1" w:rsidRPr="006F76E5">
        <w:rPr>
          <w:b/>
          <w:sz w:val="28"/>
          <w:szCs w:val="28"/>
          <w:lang w:val="lv-LV"/>
        </w:rPr>
        <w:t>4</w:t>
      </w:r>
      <w:r w:rsidR="00D01016" w:rsidRPr="006F76E5">
        <w:rPr>
          <w:b/>
          <w:sz w:val="28"/>
          <w:szCs w:val="28"/>
          <w:lang w:val="lv-LV"/>
        </w:rPr>
        <w:t>.</w:t>
      </w:r>
      <w:r w:rsidRPr="006F76E5">
        <w:rPr>
          <w:b/>
          <w:sz w:val="28"/>
          <w:szCs w:val="28"/>
          <w:lang w:val="lv-LV"/>
        </w:rPr>
        <w:t xml:space="preserve"> gadam</w:t>
      </w:r>
    </w:p>
    <w:p w14:paraId="06F281FE" w14:textId="77777777" w:rsidR="00D01016" w:rsidRPr="006F76E5" w:rsidRDefault="00D01016" w:rsidP="00F27BE7">
      <w:pPr>
        <w:jc w:val="center"/>
        <w:rPr>
          <w:b/>
          <w:sz w:val="16"/>
          <w:szCs w:val="16"/>
          <w:lang w:val="lv-LV"/>
        </w:rPr>
      </w:pPr>
    </w:p>
    <w:p w14:paraId="20718FE4" w14:textId="77777777" w:rsidR="00124582" w:rsidRPr="006F76E5" w:rsidRDefault="00D01016" w:rsidP="00D01016">
      <w:pPr>
        <w:jc w:val="center"/>
        <w:rPr>
          <w:b/>
          <w:lang w:val="lv-LV"/>
        </w:rPr>
      </w:pPr>
      <w:r w:rsidRPr="006F76E5">
        <w:rPr>
          <w:b/>
          <w:lang w:val="lv-LV"/>
        </w:rPr>
        <w:t>IEŅĒMUMU DAĻA</w:t>
      </w:r>
    </w:p>
    <w:tbl>
      <w:tblPr>
        <w:tblW w:w="14600" w:type="dxa"/>
        <w:tblLook w:val="04A0" w:firstRow="1" w:lastRow="0" w:firstColumn="1" w:lastColumn="0" w:noHBand="0" w:noVBand="1"/>
      </w:tblPr>
      <w:tblGrid>
        <w:gridCol w:w="1500"/>
        <w:gridCol w:w="1985"/>
        <w:gridCol w:w="5159"/>
        <w:gridCol w:w="2040"/>
        <w:gridCol w:w="2040"/>
        <w:gridCol w:w="1876"/>
      </w:tblGrid>
      <w:tr w:rsidR="00021580" w14:paraId="60125E6C" w14:textId="77777777" w:rsidTr="00021580">
        <w:trPr>
          <w:trHeight w:val="552"/>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BF5C3" w14:textId="77777777" w:rsidR="00021580" w:rsidRDefault="00021580">
            <w:pPr>
              <w:jc w:val="center"/>
              <w:rPr>
                <w:b/>
                <w:bCs/>
                <w:color w:val="000000"/>
                <w:sz w:val="22"/>
                <w:szCs w:val="22"/>
                <w:lang w:val="lv-LV" w:eastAsia="lv-LV"/>
              </w:rPr>
            </w:pPr>
            <w:proofErr w:type="spellStart"/>
            <w:r>
              <w:rPr>
                <w:b/>
                <w:bCs/>
                <w:color w:val="000000"/>
                <w:sz w:val="22"/>
                <w:szCs w:val="22"/>
              </w:rPr>
              <w:t>Klasifikācijas</w:t>
            </w:r>
            <w:proofErr w:type="spellEnd"/>
            <w:r>
              <w:rPr>
                <w:b/>
                <w:bCs/>
                <w:color w:val="000000"/>
                <w:sz w:val="22"/>
                <w:szCs w:val="22"/>
              </w:rPr>
              <w:t xml:space="preserve"> </w:t>
            </w:r>
            <w:proofErr w:type="spellStart"/>
            <w:r>
              <w:rPr>
                <w:b/>
                <w:bCs/>
                <w:color w:val="000000"/>
                <w:sz w:val="22"/>
                <w:szCs w:val="22"/>
              </w:rPr>
              <w:t>kods</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5000298" w14:textId="77777777" w:rsidR="00021580" w:rsidRDefault="00021580">
            <w:pPr>
              <w:rPr>
                <w:b/>
                <w:bCs/>
                <w:color w:val="000000"/>
                <w:sz w:val="22"/>
                <w:szCs w:val="22"/>
              </w:rPr>
            </w:pPr>
            <w:r>
              <w:rPr>
                <w:b/>
                <w:bCs/>
                <w:color w:val="000000"/>
                <w:sz w:val="22"/>
                <w:szCs w:val="22"/>
              </w:rPr>
              <w:t xml:space="preserve">Nr.p.k. </w:t>
            </w:r>
          </w:p>
        </w:tc>
        <w:tc>
          <w:tcPr>
            <w:tcW w:w="5212" w:type="dxa"/>
            <w:tcBorders>
              <w:top w:val="single" w:sz="4" w:space="0" w:color="auto"/>
              <w:left w:val="nil"/>
              <w:bottom w:val="single" w:sz="4" w:space="0" w:color="auto"/>
              <w:right w:val="single" w:sz="4" w:space="0" w:color="auto"/>
            </w:tcBorders>
            <w:shd w:val="clear" w:color="auto" w:fill="auto"/>
            <w:vAlign w:val="center"/>
            <w:hideMark/>
          </w:tcPr>
          <w:p w14:paraId="2C70695F" w14:textId="77777777" w:rsidR="00021580" w:rsidRDefault="00021580">
            <w:pPr>
              <w:jc w:val="center"/>
              <w:rPr>
                <w:b/>
                <w:bCs/>
                <w:color w:val="000000"/>
                <w:sz w:val="22"/>
                <w:szCs w:val="22"/>
              </w:rPr>
            </w:pPr>
            <w:proofErr w:type="spellStart"/>
            <w:r>
              <w:rPr>
                <w:b/>
                <w:bCs/>
                <w:color w:val="000000"/>
                <w:sz w:val="22"/>
                <w:szCs w:val="22"/>
              </w:rPr>
              <w:t>Sadaļa</w:t>
            </w:r>
            <w:proofErr w:type="spellEnd"/>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F87276B" w14:textId="77777777" w:rsidR="00021580" w:rsidRDefault="00021580">
            <w:pPr>
              <w:jc w:val="center"/>
              <w:rPr>
                <w:b/>
                <w:bCs/>
                <w:color w:val="000000"/>
                <w:sz w:val="22"/>
                <w:szCs w:val="22"/>
              </w:rPr>
            </w:pPr>
            <w:r>
              <w:rPr>
                <w:b/>
                <w:bCs/>
                <w:color w:val="000000"/>
                <w:sz w:val="22"/>
                <w:szCs w:val="22"/>
              </w:rPr>
              <w:t xml:space="preserve"> 28.11.2024. </w:t>
            </w:r>
            <w:proofErr w:type="spellStart"/>
            <w:r>
              <w:rPr>
                <w:b/>
                <w:bCs/>
                <w:color w:val="000000"/>
                <w:sz w:val="22"/>
                <w:szCs w:val="22"/>
              </w:rPr>
              <w:t>grozījumi</w:t>
            </w:r>
            <w:proofErr w:type="spellEnd"/>
            <w:r>
              <w:rPr>
                <w:b/>
                <w:bCs/>
                <w:color w:val="000000"/>
                <w:sz w:val="22"/>
                <w:szCs w:val="22"/>
              </w:rPr>
              <w:t xml:space="preserve">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F001FC5" w14:textId="77777777" w:rsidR="00021580" w:rsidRDefault="00021580">
            <w:pPr>
              <w:jc w:val="center"/>
              <w:rPr>
                <w:b/>
                <w:bCs/>
                <w:color w:val="000000"/>
                <w:sz w:val="22"/>
                <w:szCs w:val="22"/>
              </w:rPr>
            </w:pPr>
            <w:r>
              <w:rPr>
                <w:b/>
                <w:bCs/>
                <w:color w:val="000000"/>
                <w:sz w:val="22"/>
                <w:szCs w:val="22"/>
              </w:rPr>
              <w:t xml:space="preserve"> 27.12.2024. </w:t>
            </w:r>
            <w:proofErr w:type="spellStart"/>
            <w:r>
              <w:rPr>
                <w:b/>
                <w:bCs/>
                <w:color w:val="000000"/>
                <w:sz w:val="22"/>
                <w:szCs w:val="22"/>
              </w:rPr>
              <w:t>grozījumi</w:t>
            </w:r>
            <w:proofErr w:type="spellEnd"/>
            <w:r>
              <w:rPr>
                <w:b/>
                <w:bCs/>
                <w:color w:val="000000"/>
                <w:sz w:val="22"/>
                <w:szCs w:val="22"/>
              </w:rPr>
              <w:t xml:space="preserve">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32CF919F" w14:textId="77777777" w:rsidR="00021580" w:rsidRDefault="00021580">
            <w:pPr>
              <w:jc w:val="center"/>
              <w:rPr>
                <w:b/>
                <w:bCs/>
                <w:color w:val="000000"/>
                <w:sz w:val="22"/>
                <w:szCs w:val="22"/>
              </w:rPr>
            </w:pPr>
            <w:proofErr w:type="spellStart"/>
            <w:r>
              <w:rPr>
                <w:b/>
                <w:bCs/>
                <w:color w:val="000000"/>
                <w:sz w:val="22"/>
                <w:szCs w:val="22"/>
              </w:rPr>
              <w:t>Izmaiņas</w:t>
            </w:r>
            <w:proofErr w:type="spellEnd"/>
          </w:p>
        </w:tc>
      </w:tr>
      <w:tr w:rsidR="00021580" w14:paraId="5086951E"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BBD3106" w14:textId="77777777" w:rsidR="00021580" w:rsidRDefault="00021580">
            <w:pPr>
              <w:rPr>
                <w:b/>
                <w:bCs/>
                <w:color w:val="000000"/>
                <w:sz w:val="22"/>
                <w:szCs w:val="22"/>
              </w:rPr>
            </w:pPr>
            <w:r>
              <w:rPr>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40E7A36" w14:textId="77777777" w:rsidR="00021580" w:rsidRDefault="00021580">
            <w:pPr>
              <w:rPr>
                <w:b/>
                <w:bCs/>
                <w:color w:val="000000"/>
                <w:sz w:val="22"/>
                <w:szCs w:val="22"/>
              </w:rPr>
            </w:pPr>
            <w:r>
              <w:rPr>
                <w:b/>
                <w:bCs/>
                <w:color w:val="000000"/>
                <w:sz w:val="22"/>
                <w:szCs w:val="22"/>
              </w:rPr>
              <w:t>1. - 5.</w:t>
            </w:r>
          </w:p>
        </w:tc>
        <w:tc>
          <w:tcPr>
            <w:tcW w:w="5212" w:type="dxa"/>
            <w:tcBorders>
              <w:top w:val="nil"/>
              <w:left w:val="nil"/>
              <w:bottom w:val="single" w:sz="4" w:space="0" w:color="auto"/>
              <w:right w:val="single" w:sz="4" w:space="0" w:color="auto"/>
            </w:tcBorders>
            <w:shd w:val="clear" w:color="auto" w:fill="auto"/>
            <w:vAlign w:val="center"/>
            <w:hideMark/>
          </w:tcPr>
          <w:p w14:paraId="1A734AF4" w14:textId="77777777" w:rsidR="00021580" w:rsidRDefault="00021580">
            <w:pPr>
              <w:rPr>
                <w:b/>
                <w:bCs/>
                <w:color w:val="000000"/>
                <w:sz w:val="22"/>
                <w:szCs w:val="22"/>
              </w:rPr>
            </w:pPr>
            <w:proofErr w:type="spellStart"/>
            <w:r>
              <w:rPr>
                <w:b/>
                <w:bCs/>
                <w:color w:val="000000"/>
                <w:sz w:val="22"/>
                <w:szCs w:val="22"/>
              </w:rPr>
              <w:t>Nodokļu</w:t>
            </w:r>
            <w:proofErr w:type="spellEnd"/>
            <w:r>
              <w:rPr>
                <w:b/>
                <w:bCs/>
                <w:color w:val="000000"/>
                <w:sz w:val="22"/>
                <w:szCs w:val="22"/>
              </w:rPr>
              <w:t xml:space="preserve"> </w:t>
            </w:r>
            <w:proofErr w:type="spellStart"/>
            <w:r>
              <w:rPr>
                <w:b/>
                <w:bCs/>
                <w:color w:val="000000"/>
                <w:sz w:val="22"/>
                <w:szCs w:val="22"/>
              </w:rPr>
              <w:t>ieņēmumi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540F243E" w14:textId="77777777" w:rsidR="00021580" w:rsidRDefault="00021580">
            <w:pPr>
              <w:jc w:val="right"/>
              <w:rPr>
                <w:b/>
                <w:bCs/>
                <w:color w:val="000000"/>
                <w:sz w:val="22"/>
                <w:szCs w:val="22"/>
              </w:rPr>
            </w:pPr>
            <w:r>
              <w:rPr>
                <w:b/>
                <w:bCs/>
                <w:color w:val="000000"/>
                <w:sz w:val="22"/>
                <w:szCs w:val="22"/>
              </w:rPr>
              <w:t xml:space="preserve">               38 539 687 </w:t>
            </w:r>
          </w:p>
        </w:tc>
        <w:tc>
          <w:tcPr>
            <w:tcW w:w="2040" w:type="dxa"/>
            <w:tcBorders>
              <w:top w:val="nil"/>
              <w:left w:val="nil"/>
              <w:bottom w:val="single" w:sz="4" w:space="0" w:color="auto"/>
              <w:right w:val="single" w:sz="4" w:space="0" w:color="auto"/>
            </w:tcBorders>
            <w:shd w:val="clear" w:color="auto" w:fill="auto"/>
            <w:noWrap/>
            <w:vAlign w:val="center"/>
            <w:hideMark/>
          </w:tcPr>
          <w:p w14:paraId="63EE41CD" w14:textId="77777777" w:rsidR="00021580" w:rsidRDefault="00021580">
            <w:pPr>
              <w:jc w:val="right"/>
              <w:rPr>
                <w:b/>
                <w:bCs/>
                <w:color w:val="000000"/>
                <w:sz w:val="22"/>
                <w:szCs w:val="22"/>
              </w:rPr>
            </w:pPr>
            <w:r>
              <w:rPr>
                <w:b/>
                <w:bCs/>
                <w:color w:val="000000"/>
                <w:sz w:val="22"/>
                <w:szCs w:val="22"/>
              </w:rPr>
              <w:t xml:space="preserve">               38 539 687 </w:t>
            </w:r>
          </w:p>
        </w:tc>
        <w:tc>
          <w:tcPr>
            <w:tcW w:w="1876" w:type="dxa"/>
            <w:tcBorders>
              <w:top w:val="nil"/>
              <w:left w:val="nil"/>
              <w:bottom w:val="single" w:sz="4" w:space="0" w:color="auto"/>
              <w:right w:val="single" w:sz="4" w:space="0" w:color="auto"/>
            </w:tcBorders>
            <w:shd w:val="clear" w:color="auto" w:fill="auto"/>
            <w:noWrap/>
            <w:vAlign w:val="center"/>
            <w:hideMark/>
          </w:tcPr>
          <w:p w14:paraId="465F4929" w14:textId="77777777" w:rsidR="00021580" w:rsidRDefault="00021580">
            <w:pPr>
              <w:jc w:val="right"/>
              <w:rPr>
                <w:b/>
                <w:bCs/>
                <w:color w:val="000000"/>
                <w:sz w:val="22"/>
                <w:szCs w:val="22"/>
              </w:rPr>
            </w:pPr>
            <w:r>
              <w:rPr>
                <w:b/>
                <w:bCs/>
                <w:color w:val="000000"/>
                <w:sz w:val="22"/>
                <w:szCs w:val="22"/>
              </w:rPr>
              <w:t> </w:t>
            </w:r>
          </w:p>
        </w:tc>
      </w:tr>
      <w:tr w:rsidR="00021580" w14:paraId="77DA75BA"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61376F7" w14:textId="77777777" w:rsidR="00021580" w:rsidRDefault="00021580">
            <w:pPr>
              <w:rPr>
                <w:b/>
                <w:bCs/>
                <w:color w:val="000000"/>
                <w:sz w:val="22"/>
                <w:szCs w:val="22"/>
              </w:rPr>
            </w:pPr>
            <w:r>
              <w:rPr>
                <w:b/>
                <w:bCs/>
                <w:color w:val="000000"/>
                <w:sz w:val="22"/>
                <w:szCs w:val="22"/>
              </w:rPr>
              <w:t xml:space="preserve">  1.1.0.0.</w:t>
            </w:r>
          </w:p>
        </w:tc>
        <w:tc>
          <w:tcPr>
            <w:tcW w:w="1985" w:type="dxa"/>
            <w:tcBorders>
              <w:top w:val="nil"/>
              <w:left w:val="nil"/>
              <w:bottom w:val="single" w:sz="4" w:space="0" w:color="auto"/>
              <w:right w:val="single" w:sz="4" w:space="0" w:color="auto"/>
            </w:tcBorders>
            <w:shd w:val="clear" w:color="auto" w:fill="auto"/>
            <w:noWrap/>
            <w:vAlign w:val="center"/>
            <w:hideMark/>
          </w:tcPr>
          <w:p w14:paraId="43C7BE1E" w14:textId="77777777" w:rsidR="00021580" w:rsidRDefault="00021580">
            <w:pPr>
              <w:rPr>
                <w:b/>
                <w:bCs/>
                <w:color w:val="000000"/>
                <w:sz w:val="22"/>
                <w:szCs w:val="22"/>
              </w:rPr>
            </w:pPr>
            <w:r>
              <w:rPr>
                <w:b/>
                <w:bCs/>
                <w:color w:val="000000"/>
                <w:sz w:val="22"/>
                <w:szCs w:val="22"/>
              </w:rPr>
              <w:t>1.</w:t>
            </w:r>
          </w:p>
        </w:tc>
        <w:tc>
          <w:tcPr>
            <w:tcW w:w="5212" w:type="dxa"/>
            <w:tcBorders>
              <w:top w:val="nil"/>
              <w:left w:val="nil"/>
              <w:bottom w:val="single" w:sz="4" w:space="0" w:color="auto"/>
              <w:right w:val="single" w:sz="4" w:space="0" w:color="auto"/>
            </w:tcBorders>
            <w:shd w:val="clear" w:color="auto" w:fill="auto"/>
            <w:vAlign w:val="center"/>
            <w:hideMark/>
          </w:tcPr>
          <w:p w14:paraId="60D55D50" w14:textId="77777777" w:rsidR="00021580" w:rsidRDefault="00021580">
            <w:pPr>
              <w:rPr>
                <w:b/>
                <w:bCs/>
                <w:color w:val="000000"/>
                <w:sz w:val="22"/>
                <w:szCs w:val="22"/>
              </w:rPr>
            </w:pPr>
            <w:proofErr w:type="spellStart"/>
            <w:r>
              <w:rPr>
                <w:b/>
                <w:bCs/>
                <w:color w:val="000000"/>
                <w:sz w:val="22"/>
                <w:szCs w:val="22"/>
              </w:rPr>
              <w:t>Iedzīvotāju</w:t>
            </w:r>
            <w:proofErr w:type="spellEnd"/>
            <w:r>
              <w:rPr>
                <w:b/>
                <w:bCs/>
                <w:color w:val="000000"/>
                <w:sz w:val="22"/>
                <w:szCs w:val="22"/>
              </w:rPr>
              <w:t xml:space="preserve"> </w:t>
            </w:r>
            <w:proofErr w:type="spellStart"/>
            <w:r>
              <w:rPr>
                <w:b/>
                <w:bCs/>
                <w:color w:val="000000"/>
                <w:sz w:val="22"/>
                <w:szCs w:val="22"/>
              </w:rPr>
              <w:t>ienākuma</w:t>
            </w:r>
            <w:proofErr w:type="spellEnd"/>
            <w:r>
              <w:rPr>
                <w:b/>
                <w:bCs/>
                <w:color w:val="000000"/>
                <w:sz w:val="22"/>
                <w:szCs w:val="22"/>
              </w:rPr>
              <w:t xml:space="preserve"> </w:t>
            </w:r>
            <w:proofErr w:type="spellStart"/>
            <w:r>
              <w:rPr>
                <w:b/>
                <w:bCs/>
                <w:color w:val="000000"/>
                <w:sz w:val="22"/>
                <w:szCs w:val="22"/>
              </w:rPr>
              <w:t>nodoklis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469ACC9" w14:textId="77777777" w:rsidR="00021580" w:rsidRDefault="00021580">
            <w:pPr>
              <w:jc w:val="right"/>
              <w:rPr>
                <w:b/>
                <w:bCs/>
                <w:color w:val="000000"/>
                <w:sz w:val="22"/>
                <w:szCs w:val="22"/>
              </w:rPr>
            </w:pPr>
            <w:r>
              <w:rPr>
                <w:b/>
                <w:bCs/>
                <w:color w:val="000000"/>
                <w:sz w:val="22"/>
                <w:szCs w:val="22"/>
              </w:rPr>
              <w:t xml:space="preserve">               35 296 836 </w:t>
            </w:r>
          </w:p>
        </w:tc>
        <w:tc>
          <w:tcPr>
            <w:tcW w:w="2040" w:type="dxa"/>
            <w:tcBorders>
              <w:top w:val="nil"/>
              <w:left w:val="nil"/>
              <w:bottom w:val="single" w:sz="4" w:space="0" w:color="auto"/>
              <w:right w:val="single" w:sz="4" w:space="0" w:color="auto"/>
            </w:tcBorders>
            <w:shd w:val="clear" w:color="auto" w:fill="auto"/>
            <w:noWrap/>
            <w:vAlign w:val="center"/>
            <w:hideMark/>
          </w:tcPr>
          <w:p w14:paraId="15169C59" w14:textId="77777777" w:rsidR="00021580" w:rsidRDefault="00021580">
            <w:pPr>
              <w:jc w:val="right"/>
              <w:rPr>
                <w:b/>
                <w:bCs/>
                <w:color w:val="000000"/>
                <w:sz w:val="22"/>
                <w:szCs w:val="22"/>
              </w:rPr>
            </w:pPr>
            <w:r>
              <w:rPr>
                <w:b/>
                <w:bCs/>
                <w:color w:val="000000"/>
                <w:sz w:val="22"/>
                <w:szCs w:val="22"/>
              </w:rPr>
              <w:t xml:space="preserve">               35 296 836 </w:t>
            </w:r>
          </w:p>
        </w:tc>
        <w:tc>
          <w:tcPr>
            <w:tcW w:w="1876" w:type="dxa"/>
            <w:tcBorders>
              <w:top w:val="nil"/>
              <w:left w:val="nil"/>
              <w:bottom w:val="single" w:sz="4" w:space="0" w:color="auto"/>
              <w:right w:val="single" w:sz="4" w:space="0" w:color="auto"/>
            </w:tcBorders>
            <w:shd w:val="clear" w:color="auto" w:fill="auto"/>
            <w:noWrap/>
            <w:vAlign w:val="center"/>
            <w:hideMark/>
          </w:tcPr>
          <w:p w14:paraId="1F78C997" w14:textId="77777777" w:rsidR="00021580" w:rsidRDefault="00021580">
            <w:pPr>
              <w:jc w:val="right"/>
              <w:rPr>
                <w:b/>
                <w:bCs/>
                <w:color w:val="000000"/>
                <w:sz w:val="22"/>
                <w:szCs w:val="22"/>
              </w:rPr>
            </w:pPr>
            <w:r>
              <w:rPr>
                <w:b/>
                <w:bCs/>
                <w:color w:val="000000"/>
                <w:sz w:val="22"/>
                <w:szCs w:val="22"/>
              </w:rPr>
              <w:t> </w:t>
            </w:r>
          </w:p>
        </w:tc>
      </w:tr>
      <w:tr w:rsidR="00021580" w14:paraId="40860124"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2E3528A"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5E23640" w14:textId="77777777" w:rsidR="00021580" w:rsidRDefault="00021580">
            <w:pPr>
              <w:ind w:firstLineChars="100" w:firstLine="220"/>
              <w:rPr>
                <w:color w:val="000000"/>
                <w:sz w:val="22"/>
                <w:szCs w:val="22"/>
              </w:rPr>
            </w:pPr>
            <w:r>
              <w:rPr>
                <w:color w:val="000000"/>
                <w:sz w:val="22"/>
                <w:szCs w:val="22"/>
              </w:rPr>
              <w:t>1.1.</w:t>
            </w:r>
          </w:p>
        </w:tc>
        <w:tc>
          <w:tcPr>
            <w:tcW w:w="5212" w:type="dxa"/>
            <w:tcBorders>
              <w:top w:val="nil"/>
              <w:left w:val="nil"/>
              <w:bottom w:val="single" w:sz="4" w:space="0" w:color="auto"/>
              <w:right w:val="single" w:sz="4" w:space="0" w:color="auto"/>
            </w:tcBorders>
            <w:shd w:val="clear" w:color="auto" w:fill="auto"/>
            <w:vAlign w:val="center"/>
            <w:hideMark/>
          </w:tcPr>
          <w:p w14:paraId="4247FEFB" w14:textId="77777777" w:rsidR="00021580" w:rsidRDefault="00021580">
            <w:pPr>
              <w:ind w:firstLineChars="200" w:firstLine="440"/>
              <w:rPr>
                <w:color w:val="000000"/>
                <w:sz w:val="22"/>
                <w:szCs w:val="22"/>
              </w:rPr>
            </w:pPr>
            <w:proofErr w:type="spellStart"/>
            <w:r>
              <w:rPr>
                <w:color w:val="000000"/>
                <w:sz w:val="22"/>
                <w:szCs w:val="22"/>
              </w:rPr>
              <w:t>pārskata</w:t>
            </w:r>
            <w:proofErr w:type="spellEnd"/>
            <w:r>
              <w:rPr>
                <w:color w:val="000000"/>
                <w:sz w:val="22"/>
                <w:szCs w:val="22"/>
              </w:rPr>
              <w:t xml:space="preserve"> </w:t>
            </w:r>
            <w:proofErr w:type="spellStart"/>
            <w:r>
              <w:rPr>
                <w:color w:val="000000"/>
                <w:sz w:val="22"/>
                <w:szCs w:val="22"/>
              </w:rPr>
              <w:t>gada</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5F0DB2D5" w14:textId="77777777" w:rsidR="00021580" w:rsidRDefault="00021580">
            <w:pPr>
              <w:rPr>
                <w:sz w:val="22"/>
                <w:szCs w:val="22"/>
              </w:rPr>
            </w:pPr>
            <w:r>
              <w:rPr>
                <w:sz w:val="22"/>
                <w:szCs w:val="22"/>
              </w:rPr>
              <w:t xml:space="preserve">               35 296 836 </w:t>
            </w:r>
          </w:p>
        </w:tc>
        <w:tc>
          <w:tcPr>
            <w:tcW w:w="2040" w:type="dxa"/>
            <w:tcBorders>
              <w:top w:val="nil"/>
              <w:left w:val="nil"/>
              <w:bottom w:val="single" w:sz="4" w:space="0" w:color="auto"/>
              <w:right w:val="single" w:sz="4" w:space="0" w:color="auto"/>
            </w:tcBorders>
            <w:shd w:val="clear" w:color="auto" w:fill="auto"/>
            <w:noWrap/>
            <w:vAlign w:val="bottom"/>
            <w:hideMark/>
          </w:tcPr>
          <w:p w14:paraId="2B927271" w14:textId="77777777" w:rsidR="00021580" w:rsidRDefault="00021580">
            <w:pPr>
              <w:rPr>
                <w:sz w:val="22"/>
                <w:szCs w:val="22"/>
              </w:rPr>
            </w:pPr>
            <w:r>
              <w:rPr>
                <w:sz w:val="22"/>
                <w:szCs w:val="22"/>
              </w:rPr>
              <w:t xml:space="preserve">               35 296 836 </w:t>
            </w:r>
          </w:p>
        </w:tc>
        <w:tc>
          <w:tcPr>
            <w:tcW w:w="1876" w:type="dxa"/>
            <w:tcBorders>
              <w:top w:val="nil"/>
              <w:left w:val="nil"/>
              <w:bottom w:val="single" w:sz="4" w:space="0" w:color="auto"/>
              <w:right w:val="single" w:sz="4" w:space="0" w:color="auto"/>
            </w:tcBorders>
            <w:shd w:val="clear" w:color="auto" w:fill="auto"/>
            <w:noWrap/>
            <w:vAlign w:val="center"/>
            <w:hideMark/>
          </w:tcPr>
          <w:p w14:paraId="2C3D2375" w14:textId="77777777" w:rsidR="00021580" w:rsidRDefault="00021580">
            <w:pPr>
              <w:jc w:val="right"/>
              <w:rPr>
                <w:color w:val="000000"/>
                <w:sz w:val="22"/>
                <w:szCs w:val="22"/>
              </w:rPr>
            </w:pPr>
            <w:r>
              <w:rPr>
                <w:color w:val="000000"/>
                <w:sz w:val="22"/>
                <w:szCs w:val="22"/>
              </w:rPr>
              <w:t> </w:t>
            </w:r>
          </w:p>
        </w:tc>
      </w:tr>
      <w:tr w:rsidR="00021580" w14:paraId="268EFA2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FE6A069" w14:textId="77777777" w:rsidR="00021580" w:rsidRDefault="00021580">
            <w:pPr>
              <w:rPr>
                <w:b/>
                <w:bCs/>
                <w:color w:val="000000"/>
                <w:sz w:val="22"/>
                <w:szCs w:val="22"/>
              </w:rPr>
            </w:pPr>
            <w:r>
              <w:rPr>
                <w:b/>
                <w:bCs/>
                <w:color w:val="000000"/>
                <w:sz w:val="22"/>
                <w:szCs w:val="22"/>
              </w:rPr>
              <w:t xml:space="preserve"> 4.1.1.0.</w:t>
            </w:r>
          </w:p>
        </w:tc>
        <w:tc>
          <w:tcPr>
            <w:tcW w:w="1985" w:type="dxa"/>
            <w:tcBorders>
              <w:top w:val="nil"/>
              <w:left w:val="nil"/>
              <w:bottom w:val="single" w:sz="4" w:space="0" w:color="auto"/>
              <w:right w:val="single" w:sz="4" w:space="0" w:color="auto"/>
            </w:tcBorders>
            <w:shd w:val="clear" w:color="auto" w:fill="auto"/>
            <w:noWrap/>
            <w:vAlign w:val="center"/>
            <w:hideMark/>
          </w:tcPr>
          <w:p w14:paraId="7DA4D048" w14:textId="77777777" w:rsidR="00021580" w:rsidRDefault="00021580">
            <w:pPr>
              <w:rPr>
                <w:b/>
                <w:bCs/>
                <w:color w:val="000000"/>
                <w:sz w:val="22"/>
                <w:szCs w:val="22"/>
              </w:rPr>
            </w:pPr>
            <w:r>
              <w:rPr>
                <w:b/>
                <w:bCs/>
                <w:color w:val="000000"/>
                <w:sz w:val="22"/>
                <w:szCs w:val="22"/>
              </w:rPr>
              <w:t>2.</w:t>
            </w:r>
          </w:p>
        </w:tc>
        <w:tc>
          <w:tcPr>
            <w:tcW w:w="5212" w:type="dxa"/>
            <w:tcBorders>
              <w:top w:val="nil"/>
              <w:left w:val="nil"/>
              <w:bottom w:val="single" w:sz="4" w:space="0" w:color="auto"/>
              <w:right w:val="single" w:sz="4" w:space="0" w:color="auto"/>
            </w:tcBorders>
            <w:shd w:val="clear" w:color="auto" w:fill="auto"/>
            <w:vAlign w:val="center"/>
            <w:hideMark/>
          </w:tcPr>
          <w:p w14:paraId="36D748FA" w14:textId="77777777" w:rsidR="00021580" w:rsidRPr="00021580" w:rsidRDefault="00021580">
            <w:pPr>
              <w:rPr>
                <w:b/>
                <w:bCs/>
                <w:color w:val="000000"/>
                <w:sz w:val="22"/>
                <w:szCs w:val="22"/>
                <w:lang w:val="en-US"/>
              </w:rPr>
            </w:pPr>
            <w:proofErr w:type="spellStart"/>
            <w:r w:rsidRPr="00021580">
              <w:rPr>
                <w:b/>
                <w:bCs/>
                <w:color w:val="000000"/>
                <w:sz w:val="22"/>
                <w:szCs w:val="22"/>
                <w:lang w:val="en-US"/>
              </w:rPr>
              <w:t>Nekustamā</w:t>
            </w:r>
            <w:proofErr w:type="spellEnd"/>
            <w:r w:rsidRPr="00021580">
              <w:rPr>
                <w:b/>
                <w:bCs/>
                <w:color w:val="000000"/>
                <w:sz w:val="22"/>
                <w:szCs w:val="22"/>
                <w:lang w:val="en-US"/>
              </w:rPr>
              <w:t xml:space="preserve"> </w:t>
            </w:r>
            <w:proofErr w:type="spellStart"/>
            <w:r w:rsidRPr="00021580">
              <w:rPr>
                <w:b/>
                <w:bCs/>
                <w:color w:val="000000"/>
                <w:sz w:val="22"/>
                <w:szCs w:val="22"/>
                <w:lang w:val="en-US"/>
              </w:rPr>
              <w:t>īpašuma</w:t>
            </w:r>
            <w:proofErr w:type="spellEnd"/>
            <w:r w:rsidRPr="00021580">
              <w:rPr>
                <w:b/>
                <w:bCs/>
                <w:color w:val="000000"/>
                <w:sz w:val="22"/>
                <w:szCs w:val="22"/>
                <w:lang w:val="en-US"/>
              </w:rPr>
              <w:t xml:space="preserve"> </w:t>
            </w:r>
            <w:proofErr w:type="spellStart"/>
            <w:r w:rsidRPr="00021580">
              <w:rPr>
                <w:b/>
                <w:bCs/>
                <w:color w:val="000000"/>
                <w:sz w:val="22"/>
                <w:szCs w:val="22"/>
                <w:lang w:val="en-US"/>
              </w:rPr>
              <w:t>nodoklis</w:t>
            </w:r>
            <w:proofErr w:type="spellEnd"/>
            <w:r w:rsidRPr="00021580">
              <w:rPr>
                <w:b/>
                <w:bCs/>
                <w:color w:val="000000"/>
                <w:sz w:val="22"/>
                <w:szCs w:val="22"/>
                <w:lang w:val="en-US"/>
              </w:rPr>
              <w:t xml:space="preserve"> par zemi</w:t>
            </w:r>
          </w:p>
        </w:tc>
        <w:tc>
          <w:tcPr>
            <w:tcW w:w="2040" w:type="dxa"/>
            <w:tcBorders>
              <w:top w:val="nil"/>
              <w:left w:val="nil"/>
              <w:bottom w:val="single" w:sz="4" w:space="0" w:color="auto"/>
              <w:right w:val="single" w:sz="4" w:space="0" w:color="auto"/>
            </w:tcBorders>
            <w:shd w:val="clear" w:color="auto" w:fill="auto"/>
            <w:noWrap/>
            <w:vAlign w:val="center"/>
            <w:hideMark/>
          </w:tcPr>
          <w:p w14:paraId="7C176B2B" w14:textId="77777777" w:rsidR="00021580" w:rsidRDefault="00021580">
            <w:pPr>
              <w:jc w:val="right"/>
              <w:rPr>
                <w:b/>
                <w:bCs/>
                <w:color w:val="000000"/>
                <w:sz w:val="22"/>
                <w:szCs w:val="22"/>
              </w:rPr>
            </w:pPr>
            <w:r w:rsidRPr="00021580">
              <w:rPr>
                <w:b/>
                <w:bCs/>
                <w:color w:val="000000"/>
                <w:sz w:val="22"/>
                <w:szCs w:val="22"/>
                <w:lang w:val="en-US"/>
              </w:rPr>
              <w:t xml:space="preserve">                 </w:t>
            </w:r>
            <w:r>
              <w:rPr>
                <w:b/>
                <w:bCs/>
                <w:color w:val="000000"/>
                <w:sz w:val="22"/>
                <w:szCs w:val="22"/>
              </w:rPr>
              <w:t xml:space="preserve">2 040 018 </w:t>
            </w:r>
          </w:p>
        </w:tc>
        <w:tc>
          <w:tcPr>
            <w:tcW w:w="2040" w:type="dxa"/>
            <w:tcBorders>
              <w:top w:val="nil"/>
              <w:left w:val="nil"/>
              <w:bottom w:val="single" w:sz="4" w:space="0" w:color="auto"/>
              <w:right w:val="single" w:sz="4" w:space="0" w:color="auto"/>
            </w:tcBorders>
            <w:shd w:val="clear" w:color="auto" w:fill="auto"/>
            <w:noWrap/>
            <w:vAlign w:val="center"/>
            <w:hideMark/>
          </w:tcPr>
          <w:p w14:paraId="29775459" w14:textId="77777777" w:rsidR="00021580" w:rsidRDefault="00021580">
            <w:pPr>
              <w:jc w:val="right"/>
              <w:rPr>
                <w:b/>
                <w:bCs/>
                <w:color w:val="000000"/>
                <w:sz w:val="22"/>
                <w:szCs w:val="22"/>
              </w:rPr>
            </w:pPr>
            <w:r>
              <w:rPr>
                <w:b/>
                <w:bCs/>
                <w:color w:val="000000"/>
                <w:sz w:val="22"/>
                <w:szCs w:val="22"/>
              </w:rPr>
              <w:t xml:space="preserve">                 2 040 018 </w:t>
            </w:r>
          </w:p>
        </w:tc>
        <w:tc>
          <w:tcPr>
            <w:tcW w:w="1876" w:type="dxa"/>
            <w:tcBorders>
              <w:top w:val="nil"/>
              <w:left w:val="nil"/>
              <w:bottom w:val="single" w:sz="4" w:space="0" w:color="auto"/>
              <w:right w:val="single" w:sz="4" w:space="0" w:color="auto"/>
            </w:tcBorders>
            <w:shd w:val="clear" w:color="auto" w:fill="auto"/>
            <w:noWrap/>
            <w:vAlign w:val="center"/>
            <w:hideMark/>
          </w:tcPr>
          <w:p w14:paraId="61EB9A65" w14:textId="77777777" w:rsidR="00021580" w:rsidRDefault="00021580">
            <w:pPr>
              <w:jc w:val="right"/>
              <w:rPr>
                <w:b/>
                <w:bCs/>
                <w:color w:val="000000"/>
                <w:sz w:val="22"/>
                <w:szCs w:val="22"/>
              </w:rPr>
            </w:pPr>
            <w:r>
              <w:rPr>
                <w:b/>
                <w:bCs/>
                <w:color w:val="000000"/>
                <w:sz w:val="22"/>
                <w:szCs w:val="22"/>
              </w:rPr>
              <w:t> </w:t>
            </w:r>
          </w:p>
        </w:tc>
      </w:tr>
      <w:tr w:rsidR="00021580" w14:paraId="1DC64984"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61F3508"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425AB6" w14:textId="77777777" w:rsidR="00021580" w:rsidRDefault="00021580">
            <w:pPr>
              <w:ind w:firstLineChars="100" w:firstLine="220"/>
              <w:rPr>
                <w:color w:val="000000"/>
                <w:sz w:val="22"/>
                <w:szCs w:val="22"/>
              </w:rPr>
            </w:pPr>
            <w:r>
              <w:rPr>
                <w:color w:val="000000"/>
                <w:sz w:val="22"/>
                <w:szCs w:val="22"/>
              </w:rPr>
              <w:t>2.1.</w:t>
            </w:r>
          </w:p>
        </w:tc>
        <w:tc>
          <w:tcPr>
            <w:tcW w:w="5212" w:type="dxa"/>
            <w:tcBorders>
              <w:top w:val="nil"/>
              <w:left w:val="nil"/>
              <w:bottom w:val="single" w:sz="4" w:space="0" w:color="auto"/>
              <w:right w:val="single" w:sz="4" w:space="0" w:color="auto"/>
            </w:tcBorders>
            <w:shd w:val="clear" w:color="auto" w:fill="auto"/>
            <w:vAlign w:val="center"/>
            <w:hideMark/>
          </w:tcPr>
          <w:p w14:paraId="3A9EB3B0" w14:textId="77777777" w:rsidR="00021580" w:rsidRDefault="00021580">
            <w:pPr>
              <w:ind w:firstLineChars="200" w:firstLine="440"/>
              <w:rPr>
                <w:color w:val="000000"/>
                <w:sz w:val="22"/>
                <w:szCs w:val="22"/>
              </w:rPr>
            </w:pPr>
            <w:proofErr w:type="spellStart"/>
            <w:r>
              <w:rPr>
                <w:color w:val="000000"/>
                <w:sz w:val="22"/>
                <w:szCs w:val="22"/>
              </w:rPr>
              <w:t>pārskata</w:t>
            </w:r>
            <w:proofErr w:type="spellEnd"/>
            <w:r>
              <w:rPr>
                <w:color w:val="000000"/>
                <w:sz w:val="22"/>
                <w:szCs w:val="22"/>
              </w:rPr>
              <w:t xml:space="preserve"> </w:t>
            </w:r>
            <w:proofErr w:type="spellStart"/>
            <w:r>
              <w:rPr>
                <w:color w:val="000000"/>
                <w:sz w:val="22"/>
                <w:szCs w:val="22"/>
              </w:rPr>
              <w:t>gada</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56029EC" w14:textId="77777777" w:rsidR="00021580" w:rsidRDefault="00021580">
            <w:pPr>
              <w:rPr>
                <w:sz w:val="22"/>
                <w:szCs w:val="22"/>
              </w:rPr>
            </w:pPr>
            <w:r>
              <w:rPr>
                <w:sz w:val="22"/>
                <w:szCs w:val="22"/>
              </w:rPr>
              <w:t xml:space="preserve">                 1 900 000 </w:t>
            </w:r>
          </w:p>
        </w:tc>
        <w:tc>
          <w:tcPr>
            <w:tcW w:w="2040" w:type="dxa"/>
            <w:tcBorders>
              <w:top w:val="nil"/>
              <w:left w:val="nil"/>
              <w:bottom w:val="single" w:sz="4" w:space="0" w:color="auto"/>
              <w:right w:val="single" w:sz="4" w:space="0" w:color="auto"/>
            </w:tcBorders>
            <w:shd w:val="clear" w:color="auto" w:fill="auto"/>
            <w:noWrap/>
            <w:vAlign w:val="bottom"/>
            <w:hideMark/>
          </w:tcPr>
          <w:p w14:paraId="05352B6A" w14:textId="77777777" w:rsidR="00021580" w:rsidRDefault="00021580">
            <w:pPr>
              <w:rPr>
                <w:sz w:val="22"/>
                <w:szCs w:val="22"/>
              </w:rPr>
            </w:pPr>
            <w:r>
              <w:rPr>
                <w:sz w:val="22"/>
                <w:szCs w:val="22"/>
              </w:rPr>
              <w:t xml:space="preserve">                 1 900 000 </w:t>
            </w:r>
          </w:p>
        </w:tc>
        <w:tc>
          <w:tcPr>
            <w:tcW w:w="1876" w:type="dxa"/>
            <w:tcBorders>
              <w:top w:val="nil"/>
              <w:left w:val="nil"/>
              <w:bottom w:val="single" w:sz="4" w:space="0" w:color="auto"/>
              <w:right w:val="single" w:sz="4" w:space="0" w:color="auto"/>
            </w:tcBorders>
            <w:shd w:val="clear" w:color="auto" w:fill="auto"/>
            <w:noWrap/>
            <w:vAlign w:val="center"/>
            <w:hideMark/>
          </w:tcPr>
          <w:p w14:paraId="63CF2B8A" w14:textId="77777777" w:rsidR="00021580" w:rsidRDefault="00021580">
            <w:pPr>
              <w:jc w:val="right"/>
              <w:rPr>
                <w:color w:val="000000"/>
                <w:sz w:val="22"/>
                <w:szCs w:val="22"/>
              </w:rPr>
            </w:pPr>
            <w:r>
              <w:rPr>
                <w:color w:val="000000"/>
                <w:sz w:val="22"/>
                <w:szCs w:val="22"/>
              </w:rPr>
              <w:t> </w:t>
            </w:r>
          </w:p>
        </w:tc>
      </w:tr>
      <w:tr w:rsidR="00021580" w14:paraId="79F29C6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AFF1482"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C2AAFA" w14:textId="77777777" w:rsidR="00021580" w:rsidRDefault="00021580">
            <w:pPr>
              <w:ind w:firstLineChars="100" w:firstLine="220"/>
              <w:rPr>
                <w:color w:val="000000"/>
                <w:sz w:val="22"/>
                <w:szCs w:val="22"/>
              </w:rPr>
            </w:pPr>
            <w:r>
              <w:rPr>
                <w:color w:val="000000"/>
                <w:sz w:val="22"/>
                <w:szCs w:val="22"/>
              </w:rPr>
              <w:t>2.2.</w:t>
            </w:r>
          </w:p>
        </w:tc>
        <w:tc>
          <w:tcPr>
            <w:tcW w:w="5212" w:type="dxa"/>
            <w:tcBorders>
              <w:top w:val="nil"/>
              <w:left w:val="nil"/>
              <w:bottom w:val="single" w:sz="4" w:space="0" w:color="auto"/>
              <w:right w:val="single" w:sz="4" w:space="0" w:color="auto"/>
            </w:tcBorders>
            <w:shd w:val="clear" w:color="auto" w:fill="auto"/>
            <w:vAlign w:val="center"/>
            <w:hideMark/>
          </w:tcPr>
          <w:p w14:paraId="7525F3F0" w14:textId="77777777" w:rsidR="00021580" w:rsidRDefault="00021580">
            <w:pPr>
              <w:ind w:firstLineChars="200" w:firstLine="440"/>
              <w:rPr>
                <w:color w:val="000000"/>
                <w:sz w:val="22"/>
                <w:szCs w:val="22"/>
              </w:rPr>
            </w:pPr>
            <w:proofErr w:type="spellStart"/>
            <w:r>
              <w:rPr>
                <w:color w:val="000000"/>
                <w:sz w:val="22"/>
                <w:szCs w:val="22"/>
              </w:rPr>
              <w:t>iepriekšējo</w:t>
            </w:r>
            <w:proofErr w:type="spellEnd"/>
            <w:r>
              <w:rPr>
                <w:color w:val="000000"/>
                <w:sz w:val="22"/>
                <w:szCs w:val="22"/>
              </w:rPr>
              <w:t xml:space="preserve"> </w:t>
            </w:r>
            <w:proofErr w:type="spellStart"/>
            <w:r>
              <w:rPr>
                <w:color w:val="000000"/>
                <w:sz w:val="22"/>
                <w:szCs w:val="22"/>
              </w:rPr>
              <w:t>gadu</w:t>
            </w:r>
            <w:proofErr w:type="spellEnd"/>
            <w:r>
              <w:rPr>
                <w:color w:val="000000"/>
                <w:sz w:val="22"/>
                <w:szCs w:val="22"/>
              </w:rPr>
              <w:t xml:space="preserve"> </w:t>
            </w:r>
            <w:proofErr w:type="spellStart"/>
            <w:r>
              <w:rPr>
                <w:color w:val="000000"/>
                <w:sz w:val="22"/>
                <w:szCs w:val="22"/>
              </w:rPr>
              <w:t>parādi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C0C2417" w14:textId="77777777" w:rsidR="00021580" w:rsidRDefault="00021580">
            <w:pPr>
              <w:rPr>
                <w:sz w:val="22"/>
                <w:szCs w:val="22"/>
              </w:rPr>
            </w:pPr>
            <w:r>
              <w:rPr>
                <w:sz w:val="22"/>
                <w:szCs w:val="22"/>
              </w:rPr>
              <w:t xml:space="preserve">                    140 018 </w:t>
            </w:r>
          </w:p>
        </w:tc>
        <w:tc>
          <w:tcPr>
            <w:tcW w:w="2040" w:type="dxa"/>
            <w:tcBorders>
              <w:top w:val="nil"/>
              <w:left w:val="nil"/>
              <w:bottom w:val="single" w:sz="4" w:space="0" w:color="auto"/>
              <w:right w:val="single" w:sz="4" w:space="0" w:color="auto"/>
            </w:tcBorders>
            <w:shd w:val="clear" w:color="auto" w:fill="auto"/>
            <w:noWrap/>
            <w:vAlign w:val="bottom"/>
            <w:hideMark/>
          </w:tcPr>
          <w:p w14:paraId="08D16166" w14:textId="77777777" w:rsidR="00021580" w:rsidRDefault="00021580">
            <w:pPr>
              <w:rPr>
                <w:sz w:val="22"/>
                <w:szCs w:val="22"/>
              </w:rPr>
            </w:pPr>
            <w:r>
              <w:rPr>
                <w:sz w:val="22"/>
                <w:szCs w:val="22"/>
              </w:rPr>
              <w:t xml:space="preserve">                    140 018 </w:t>
            </w:r>
          </w:p>
        </w:tc>
        <w:tc>
          <w:tcPr>
            <w:tcW w:w="1876" w:type="dxa"/>
            <w:tcBorders>
              <w:top w:val="nil"/>
              <w:left w:val="nil"/>
              <w:bottom w:val="single" w:sz="4" w:space="0" w:color="auto"/>
              <w:right w:val="single" w:sz="4" w:space="0" w:color="auto"/>
            </w:tcBorders>
            <w:shd w:val="clear" w:color="auto" w:fill="auto"/>
            <w:noWrap/>
            <w:vAlign w:val="center"/>
            <w:hideMark/>
          </w:tcPr>
          <w:p w14:paraId="63922DC4" w14:textId="77777777" w:rsidR="00021580" w:rsidRDefault="00021580">
            <w:pPr>
              <w:jc w:val="right"/>
              <w:rPr>
                <w:color w:val="000000"/>
                <w:sz w:val="22"/>
                <w:szCs w:val="22"/>
              </w:rPr>
            </w:pPr>
            <w:r>
              <w:rPr>
                <w:color w:val="000000"/>
                <w:sz w:val="22"/>
                <w:szCs w:val="22"/>
              </w:rPr>
              <w:t> </w:t>
            </w:r>
          </w:p>
        </w:tc>
      </w:tr>
      <w:tr w:rsidR="00021580" w14:paraId="7B7B9C10"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B662FD2" w14:textId="77777777" w:rsidR="00021580" w:rsidRDefault="00021580">
            <w:pPr>
              <w:rPr>
                <w:b/>
                <w:bCs/>
                <w:color w:val="000000"/>
                <w:sz w:val="22"/>
                <w:szCs w:val="22"/>
              </w:rPr>
            </w:pPr>
            <w:r>
              <w:rPr>
                <w:b/>
                <w:bCs/>
                <w:color w:val="000000"/>
                <w:sz w:val="22"/>
                <w:szCs w:val="22"/>
              </w:rPr>
              <w:t xml:space="preserve"> 4.1.2.0.</w:t>
            </w:r>
          </w:p>
        </w:tc>
        <w:tc>
          <w:tcPr>
            <w:tcW w:w="1985" w:type="dxa"/>
            <w:tcBorders>
              <w:top w:val="nil"/>
              <w:left w:val="nil"/>
              <w:bottom w:val="single" w:sz="4" w:space="0" w:color="auto"/>
              <w:right w:val="single" w:sz="4" w:space="0" w:color="auto"/>
            </w:tcBorders>
            <w:shd w:val="clear" w:color="auto" w:fill="auto"/>
            <w:noWrap/>
            <w:vAlign w:val="center"/>
            <w:hideMark/>
          </w:tcPr>
          <w:p w14:paraId="4A456B6C" w14:textId="77777777" w:rsidR="00021580" w:rsidRDefault="00021580">
            <w:pPr>
              <w:rPr>
                <w:b/>
                <w:bCs/>
                <w:color w:val="000000"/>
                <w:sz w:val="22"/>
                <w:szCs w:val="22"/>
              </w:rPr>
            </w:pPr>
            <w:r>
              <w:rPr>
                <w:b/>
                <w:bCs/>
                <w:color w:val="000000"/>
                <w:sz w:val="22"/>
                <w:szCs w:val="22"/>
              </w:rPr>
              <w:t>3.</w:t>
            </w:r>
          </w:p>
        </w:tc>
        <w:tc>
          <w:tcPr>
            <w:tcW w:w="5212" w:type="dxa"/>
            <w:tcBorders>
              <w:top w:val="nil"/>
              <w:left w:val="nil"/>
              <w:bottom w:val="single" w:sz="4" w:space="0" w:color="auto"/>
              <w:right w:val="single" w:sz="4" w:space="0" w:color="auto"/>
            </w:tcBorders>
            <w:shd w:val="clear" w:color="auto" w:fill="auto"/>
            <w:vAlign w:val="center"/>
            <w:hideMark/>
          </w:tcPr>
          <w:p w14:paraId="6436E9DF" w14:textId="77777777" w:rsidR="00021580" w:rsidRPr="00021580" w:rsidRDefault="00021580">
            <w:pPr>
              <w:rPr>
                <w:b/>
                <w:bCs/>
                <w:color w:val="000000"/>
                <w:sz w:val="22"/>
                <w:szCs w:val="22"/>
                <w:lang w:val="en-US"/>
              </w:rPr>
            </w:pPr>
            <w:proofErr w:type="spellStart"/>
            <w:r w:rsidRPr="00021580">
              <w:rPr>
                <w:b/>
                <w:bCs/>
                <w:color w:val="000000"/>
                <w:sz w:val="22"/>
                <w:szCs w:val="22"/>
                <w:lang w:val="en-US"/>
              </w:rPr>
              <w:t>Nekustamā</w:t>
            </w:r>
            <w:proofErr w:type="spellEnd"/>
            <w:r w:rsidRPr="00021580">
              <w:rPr>
                <w:b/>
                <w:bCs/>
                <w:color w:val="000000"/>
                <w:sz w:val="22"/>
                <w:szCs w:val="22"/>
                <w:lang w:val="en-US"/>
              </w:rPr>
              <w:t xml:space="preserve"> </w:t>
            </w:r>
            <w:proofErr w:type="spellStart"/>
            <w:r w:rsidRPr="00021580">
              <w:rPr>
                <w:b/>
                <w:bCs/>
                <w:color w:val="000000"/>
                <w:sz w:val="22"/>
                <w:szCs w:val="22"/>
                <w:lang w:val="en-US"/>
              </w:rPr>
              <w:t>īpašuma</w:t>
            </w:r>
            <w:proofErr w:type="spellEnd"/>
            <w:r w:rsidRPr="00021580">
              <w:rPr>
                <w:b/>
                <w:bCs/>
                <w:color w:val="000000"/>
                <w:sz w:val="22"/>
                <w:szCs w:val="22"/>
                <w:lang w:val="en-US"/>
              </w:rPr>
              <w:t xml:space="preserve"> </w:t>
            </w:r>
            <w:proofErr w:type="spellStart"/>
            <w:r w:rsidRPr="00021580">
              <w:rPr>
                <w:b/>
                <w:bCs/>
                <w:color w:val="000000"/>
                <w:sz w:val="22"/>
                <w:szCs w:val="22"/>
                <w:lang w:val="en-US"/>
              </w:rPr>
              <w:t>nodoklis</w:t>
            </w:r>
            <w:proofErr w:type="spellEnd"/>
            <w:r w:rsidRPr="00021580">
              <w:rPr>
                <w:b/>
                <w:bCs/>
                <w:color w:val="000000"/>
                <w:sz w:val="22"/>
                <w:szCs w:val="22"/>
                <w:lang w:val="en-US"/>
              </w:rPr>
              <w:t xml:space="preserve"> par </w:t>
            </w:r>
            <w:proofErr w:type="spellStart"/>
            <w:r w:rsidRPr="00021580">
              <w:rPr>
                <w:b/>
                <w:bCs/>
                <w:color w:val="000000"/>
                <w:sz w:val="22"/>
                <w:szCs w:val="22"/>
                <w:lang w:val="en-US"/>
              </w:rPr>
              <w:t>ēkām</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29B6EF79" w14:textId="77777777" w:rsidR="00021580" w:rsidRDefault="00021580">
            <w:pPr>
              <w:jc w:val="right"/>
              <w:rPr>
                <w:b/>
                <w:bCs/>
                <w:color w:val="000000"/>
                <w:sz w:val="22"/>
                <w:szCs w:val="22"/>
              </w:rPr>
            </w:pPr>
            <w:r w:rsidRPr="00021580">
              <w:rPr>
                <w:b/>
                <w:bCs/>
                <w:color w:val="000000"/>
                <w:sz w:val="22"/>
                <w:szCs w:val="22"/>
                <w:lang w:val="en-US"/>
              </w:rPr>
              <w:t xml:space="preserve">                    </w:t>
            </w:r>
            <w:r>
              <w:rPr>
                <w:b/>
                <w:bCs/>
                <w:color w:val="000000"/>
                <w:sz w:val="22"/>
                <w:szCs w:val="22"/>
              </w:rPr>
              <w:t xml:space="preserve">410 967 </w:t>
            </w:r>
          </w:p>
        </w:tc>
        <w:tc>
          <w:tcPr>
            <w:tcW w:w="2040" w:type="dxa"/>
            <w:tcBorders>
              <w:top w:val="nil"/>
              <w:left w:val="nil"/>
              <w:bottom w:val="single" w:sz="4" w:space="0" w:color="auto"/>
              <w:right w:val="single" w:sz="4" w:space="0" w:color="auto"/>
            </w:tcBorders>
            <w:shd w:val="clear" w:color="auto" w:fill="auto"/>
            <w:noWrap/>
            <w:vAlign w:val="center"/>
            <w:hideMark/>
          </w:tcPr>
          <w:p w14:paraId="6A0DB82A" w14:textId="77777777" w:rsidR="00021580" w:rsidRDefault="00021580">
            <w:pPr>
              <w:jc w:val="right"/>
              <w:rPr>
                <w:b/>
                <w:bCs/>
                <w:color w:val="000000"/>
                <w:sz w:val="22"/>
                <w:szCs w:val="22"/>
              </w:rPr>
            </w:pPr>
            <w:r>
              <w:rPr>
                <w:b/>
                <w:bCs/>
                <w:color w:val="000000"/>
                <w:sz w:val="22"/>
                <w:szCs w:val="22"/>
              </w:rPr>
              <w:t xml:space="preserve">                    410 967 </w:t>
            </w:r>
          </w:p>
        </w:tc>
        <w:tc>
          <w:tcPr>
            <w:tcW w:w="1876" w:type="dxa"/>
            <w:tcBorders>
              <w:top w:val="nil"/>
              <w:left w:val="nil"/>
              <w:bottom w:val="single" w:sz="4" w:space="0" w:color="auto"/>
              <w:right w:val="single" w:sz="4" w:space="0" w:color="auto"/>
            </w:tcBorders>
            <w:shd w:val="clear" w:color="auto" w:fill="auto"/>
            <w:noWrap/>
            <w:vAlign w:val="center"/>
            <w:hideMark/>
          </w:tcPr>
          <w:p w14:paraId="2B5F20D7" w14:textId="77777777" w:rsidR="00021580" w:rsidRDefault="00021580">
            <w:pPr>
              <w:jc w:val="right"/>
              <w:rPr>
                <w:b/>
                <w:bCs/>
                <w:color w:val="000000"/>
                <w:sz w:val="22"/>
                <w:szCs w:val="22"/>
              </w:rPr>
            </w:pPr>
            <w:r>
              <w:rPr>
                <w:b/>
                <w:bCs/>
                <w:color w:val="000000"/>
                <w:sz w:val="22"/>
                <w:szCs w:val="22"/>
              </w:rPr>
              <w:t> </w:t>
            </w:r>
          </w:p>
        </w:tc>
      </w:tr>
      <w:tr w:rsidR="00021580" w14:paraId="54EABC86"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01F0859"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19025F5" w14:textId="77777777" w:rsidR="00021580" w:rsidRDefault="00021580">
            <w:pPr>
              <w:ind w:firstLineChars="100" w:firstLine="220"/>
              <w:rPr>
                <w:color w:val="000000"/>
                <w:sz w:val="22"/>
                <w:szCs w:val="22"/>
              </w:rPr>
            </w:pPr>
            <w:r>
              <w:rPr>
                <w:color w:val="000000"/>
                <w:sz w:val="22"/>
                <w:szCs w:val="22"/>
              </w:rPr>
              <w:t>3.1.</w:t>
            </w:r>
          </w:p>
        </w:tc>
        <w:tc>
          <w:tcPr>
            <w:tcW w:w="5212" w:type="dxa"/>
            <w:tcBorders>
              <w:top w:val="nil"/>
              <w:left w:val="nil"/>
              <w:bottom w:val="single" w:sz="4" w:space="0" w:color="auto"/>
              <w:right w:val="single" w:sz="4" w:space="0" w:color="auto"/>
            </w:tcBorders>
            <w:shd w:val="clear" w:color="auto" w:fill="auto"/>
            <w:vAlign w:val="center"/>
            <w:hideMark/>
          </w:tcPr>
          <w:p w14:paraId="220D09DD" w14:textId="77777777" w:rsidR="00021580" w:rsidRDefault="00021580">
            <w:pPr>
              <w:ind w:firstLineChars="200" w:firstLine="440"/>
              <w:rPr>
                <w:color w:val="000000"/>
                <w:sz w:val="22"/>
                <w:szCs w:val="22"/>
              </w:rPr>
            </w:pPr>
            <w:proofErr w:type="spellStart"/>
            <w:r>
              <w:rPr>
                <w:color w:val="000000"/>
                <w:sz w:val="22"/>
                <w:szCs w:val="22"/>
              </w:rPr>
              <w:t>pārskata</w:t>
            </w:r>
            <w:proofErr w:type="spellEnd"/>
            <w:r>
              <w:rPr>
                <w:color w:val="000000"/>
                <w:sz w:val="22"/>
                <w:szCs w:val="22"/>
              </w:rPr>
              <w:t xml:space="preserve"> </w:t>
            </w:r>
            <w:proofErr w:type="spellStart"/>
            <w:r>
              <w:rPr>
                <w:color w:val="000000"/>
                <w:sz w:val="22"/>
                <w:szCs w:val="22"/>
              </w:rPr>
              <w:t>gada</w:t>
            </w:r>
            <w:proofErr w:type="spellEnd"/>
            <w:r>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14:paraId="69401F4D" w14:textId="77777777" w:rsidR="00021580" w:rsidRDefault="00021580">
            <w:pPr>
              <w:rPr>
                <w:sz w:val="22"/>
                <w:szCs w:val="22"/>
              </w:rPr>
            </w:pPr>
            <w:r>
              <w:rPr>
                <w:sz w:val="22"/>
                <w:szCs w:val="22"/>
              </w:rPr>
              <w:t xml:space="preserve">                    350 989 </w:t>
            </w:r>
          </w:p>
        </w:tc>
        <w:tc>
          <w:tcPr>
            <w:tcW w:w="2040" w:type="dxa"/>
            <w:tcBorders>
              <w:top w:val="nil"/>
              <w:left w:val="nil"/>
              <w:bottom w:val="single" w:sz="4" w:space="0" w:color="auto"/>
              <w:right w:val="single" w:sz="4" w:space="0" w:color="auto"/>
            </w:tcBorders>
            <w:shd w:val="clear" w:color="auto" w:fill="auto"/>
            <w:noWrap/>
            <w:vAlign w:val="bottom"/>
            <w:hideMark/>
          </w:tcPr>
          <w:p w14:paraId="5BFDB9C4" w14:textId="77777777" w:rsidR="00021580" w:rsidRDefault="00021580">
            <w:pPr>
              <w:rPr>
                <w:sz w:val="22"/>
                <w:szCs w:val="22"/>
              </w:rPr>
            </w:pPr>
            <w:r>
              <w:rPr>
                <w:sz w:val="22"/>
                <w:szCs w:val="22"/>
              </w:rPr>
              <w:t xml:space="preserve">                    350 989 </w:t>
            </w:r>
          </w:p>
        </w:tc>
        <w:tc>
          <w:tcPr>
            <w:tcW w:w="1876" w:type="dxa"/>
            <w:tcBorders>
              <w:top w:val="nil"/>
              <w:left w:val="nil"/>
              <w:bottom w:val="single" w:sz="4" w:space="0" w:color="auto"/>
              <w:right w:val="single" w:sz="4" w:space="0" w:color="auto"/>
            </w:tcBorders>
            <w:shd w:val="clear" w:color="auto" w:fill="auto"/>
            <w:noWrap/>
            <w:vAlign w:val="center"/>
            <w:hideMark/>
          </w:tcPr>
          <w:p w14:paraId="2FCC8A84" w14:textId="77777777" w:rsidR="00021580" w:rsidRDefault="00021580">
            <w:pPr>
              <w:jc w:val="right"/>
              <w:rPr>
                <w:color w:val="000000"/>
                <w:sz w:val="22"/>
                <w:szCs w:val="22"/>
              </w:rPr>
            </w:pPr>
            <w:r>
              <w:rPr>
                <w:color w:val="000000"/>
                <w:sz w:val="22"/>
                <w:szCs w:val="22"/>
              </w:rPr>
              <w:t> </w:t>
            </w:r>
          </w:p>
        </w:tc>
      </w:tr>
      <w:tr w:rsidR="00021580" w14:paraId="3B2D5C8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C4F40F6"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77C06DE" w14:textId="77777777" w:rsidR="00021580" w:rsidRDefault="00021580">
            <w:pPr>
              <w:ind w:firstLineChars="100" w:firstLine="220"/>
              <w:rPr>
                <w:color w:val="000000"/>
                <w:sz w:val="22"/>
                <w:szCs w:val="22"/>
              </w:rPr>
            </w:pPr>
            <w:r>
              <w:rPr>
                <w:color w:val="000000"/>
                <w:sz w:val="22"/>
                <w:szCs w:val="22"/>
              </w:rPr>
              <w:t>3.2.</w:t>
            </w:r>
          </w:p>
        </w:tc>
        <w:tc>
          <w:tcPr>
            <w:tcW w:w="5212" w:type="dxa"/>
            <w:tcBorders>
              <w:top w:val="nil"/>
              <w:left w:val="nil"/>
              <w:bottom w:val="single" w:sz="4" w:space="0" w:color="auto"/>
              <w:right w:val="single" w:sz="4" w:space="0" w:color="auto"/>
            </w:tcBorders>
            <w:shd w:val="clear" w:color="auto" w:fill="auto"/>
            <w:vAlign w:val="center"/>
            <w:hideMark/>
          </w:tcPr>
          <w:p w14:paraId="0C2042E6" w14:textId="77777777" w:rsidR="00021580" w:rsidRDefault="00021580">
            <w:pPr>
              <w:ind w:firstLineChars="200" w:firstLine="440"/>
              <w:rPr>
                <w:color w:val="000000"/>
                <w:sz w:val="22"/>
                <w:szCs w:val="22"/>
              </w:rPr>
            </w:pPr>
            <w:proofErr w:type="spellStart"/>
            <w:r>
              <w:rPr>
                <w:color w:val="000000"/>
                <w:sz w:val="22"/>
                <w:szCs w:val="22"/>
              </w:rPr>
              <w:t>iepriekšējo</w:t>
            </w:r>
            <w:proofErr w:type="spellEnd"/>
            <w:r>
              <w:rPr>
                <w:color w:val="000000"/>
                <w:sz w:val="22"/>
                <w:szCs w:val="22"/>
              </w:rPr>
              <w:t xml:space="preserve"> </w:t>
            </w:r>
            <w:proofErr w:type="spellStart"/>
            <w:r>
              <w:rPr>
                <w:color w:val="000000"/>
                <w:sz w:val="22"/>
                <w:szCs w:val="22"/>
              </w:rPr>
              <w:t>gadu</w:t>
            </w:r>
            <w:proofErr w:type="spellEnd"/>
            <w:r>
              <w:rPr>
                <w:color w:val="000000"/>
                <w:sz w:val="22"/>
                <w:szCs w:val="22"/>
              </w:rPr>
              <w:t xml:space="preserve"> </w:t>
            </w:r>
            <w:proofErr w:type="spellStart"/>
            <w:r>
              <w:rPr>
                <w:color w:val="000000"/>
                <w:sz w:val="22"/>
                <w:szCs w:val="22"/>
              </w:rPr>
              <w:t>parādi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CB339A3" w14:textId="77777777" w:rsidR="00021580" w:rsidRDefault="00021580">
            <w:pPr>
              <w:rPr>
                <w:sz w:val="22"/>
                <w:szCs w:val="22"/>
              </w:rPr>
            </w:pPr>
            <w:r>
              <w:rPr>
                <w:sz w:val="22"/>
                <w:szCs w:val="22"/>
              </w:rPr>
              <w:t xml:space="preserve">                      59 978 </w:t>
            </w:r>
          </w:p>
        </w:tc>
        <w:tc>
          <w:tcPr>
            <w:tcW w:w="2040" w:type="dxa"/>
            <w:tcBorders>
              <w:top w:val="nil"/>
              <w:left w:val="nil"/>
              <w:bottom w:val="single" w:sz="4" w:space="0" w:color="auto"/>
              <w:right w:val="single" w:sz="4" w:space="0" w:color="auto"/>
            </w:tcBorders>
            <w:shd w:val="clear" w:color="auto" w:fill="auto"/>
            <w:noWrap/>
            <w:vAlign w:val="bottom"/>
            <w:hideMark/>
          </w:tcPr>
          <w:p w14:paraId="12B6F204" w14:textId="77777777" w:rsidR="00021580" w:rsidRDefault="00021580">
            <w:pPr>
              <w:rPr>
                <w:sz w:val="22"/>
                <w:szCs w:val="22"/>
              </w:rPr>
            </w:pPr>
            <w:r>
              <w:rPr>
                <w:sz w:val="22"/>
                <w:szCs w:val="22"/>
              </w:rPr>
              <w:t xml:space="preserve">                      59 978 </w:t>
            </w:r>
          </w:p>
        </w:tc>
        <w:tc>
          <w:tcPr>
            <w:tcW w:w="1876" w:type="dxa"/>
            <w:tcBorders>
              <w:top w:val="nil"/>
              <w:left w:val="nil"/>
              <w:bottom w:val="single" w:sz="4" w:space="0" w:color="auto"/>
              <w:right w:val="single" w:sz="4" w:space="0" w:color="auto"/>
            </w:tcBorders>
            <w:shd w:val="clear" w:color="auto" w:fill="auto"/>
            <w:noWrap/>
            <w:vAlign w:val="center"/>
            <w:hideMark/>
          </w:tcPr>
          <w:p w14:paraId="0F6F4817" w14:textId="77777777" w:rsidR="00021580" w:rsidRDefault="00021580">
            <w:pPr>
              <w:jc w:val="right"/>
              <w:rPr>
                <w:color w:val="000000"/>
                <w:sz w:val="22"/>
                <w:szCs w:val="22"/>
              </w:rPr>
            </w:pPr>
            <w:r>
              <w:rPr>
                <w:color w:val="000000"/>
                <w:sz w:val="22"/>
                <w:szCs w:val="22"/>
              </w:rPr>
              <w:t> </w:t>
            </w:r>
          </w:p>
        </w:tc>
      </w:tr>
      <w:tr w:rsidR="00021580" w14:paraId="2F2CAFCF" w14:textId="77777777" w:rsidTr="00021580">
        <w:trPr>
          <w:trHeight w:val="552"/>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6431CB4" w14:textId="77777777" w:rsidR="00021580" w:rsidRDefault="00021580">
            <w:pPr>
              <w:rPr>
                <w:b/>
                <w:bCs/>
                <w:color w:val="000000"/>
                <w:sz w:val="22"/>
                <w:szCs w:val="22"/>
              </w:rPr>
            </w:pPr>
            <w:r>
              <w:rPr>
                <w:b/>
                <w:bCs/>
                <w:color w:val="000000"/>
                <w:sz w:val="22"/>
                <w:szCs w:val="22"/>
              </w:rPr>
              <w:t>4.1.3.0.</w:t>
            </w:r>
          </w:p>
        </w:tc>
        <w:tc>
          <w:tcPr>
            <w:tcW w:w="1985" w:type="dxa"/>
            <w:tcBorders>
              <w:top w:val="nil"/>
              <w:left w:val="nil"/>
              <w:bottom w:val="single" w:sz="4" w:space="0" w:color="auto"/>
              <w:right w:val="single" w:sz="4" w:space="0" w:color="auto"/>
            </w:tcBorders>
            <w:shd w:val="clear" w:color="auto" w:fill="auto"/>
            <w:noWrap/>
            <w:vAlign w:val="center"/>
            <w:hideMark/>
          </w:tcPr>
          <w:p w14:paraId="67B0FCAE" w14:textId="77777777" w:rsidR="00021580" w:rsidRDefault="00021580">
            <w:pPr>
              <w:rPr>
                <w:b/>
                <w:bCs/>
                <w:color w:val="000000"/>
                <w:sz w:val="22"/>
                <w:szCs w:val="22"/>
              </w:rPr>
            </w:pPr>
            <w:r>
              <w:rPr>
                <w:b/>
                <w:bCs/>
                <w:color w:val="000000"/>
                <w:sz w:val="22"/>
                <w:szCs w:val="22"/>
              </w:rPr>
              <w:t>4.</w:t>
            </w:r>
          </w:p>
        </w:tc>
        <w:tc>
          <w:tcPr>
            <w:tcW w:w="5212" w:type="dxa"/>
            <w:tcBorders>
              <w:top w:val="nil"/>
              <w:left w:val="nil"/>
              <w:bottom w:val="single" w:sz="4" w:space="0" w:color="auto"/>
              <w:right w:val="single" w:sz="4" w:space="0" w:color="auto"/>
            </w:tcBorders>
            <w:shd w:val="clear" w:color="auto" w:fill="auto"/>
            <w:vAlign w:val="center"/>
            <w:hideMark/>
          </w:tcPr>
          <w:p w14:paraId="0BDA9082" w14:textId="77777777" w:rsidR="00021580" w:rsidRDefault="00021580">
            <w:pPr>
              <w:rPr>
                <w:b/>
                <w:bCs/>
                <w:color w:val="000000"/>
                <w:sz w:val="22"/>
                <w:szCs w:val="22"/>
              </w:rPr>
            </w:pPr>
            <w:proofErr w:type="spellStart"/>
            <w:r>
              <w:rPr>
                <w:b/>
                <w:bCs/>
                <w:color w:val="000000"/>
                <w:sz w:val="22"/>
                <w:szCs w:val="22"/>
              </w:rPr>
              <w:t>Nekustamā</w:t>
            </w:r>
            <w:proofErr w:type="spellEnd"/>
            <w:r>
              <w:rPr>
                <w:b/>
                <w:bCs/>
                <w:color w:val="000000"/>
                <w:sz w:val="22"/>
                <w:szCs w:val="22"/>
              </w:rPr>
              <w:t xml:space="preserve"> </w:t>
            </w:r>
            <w:proofErr w:type="spellStart"/>
            <w:r>
              <w:rPr>
                <w:b/>
                <w:bCs/>
                <w:color w:val="000000"/>
                <w:sz w:val="22"/>
                <w:szCs w:val="22"/>
              </w:rPr>
              <w:t>īpašuma</w:t>
            </w:r>
            <w:proofErr w:type="spellEnd"/>
            <w:r>
              <w:rPr>
                <w:b/>
                <w:bCs/>
                <w:color w:val="000000"/>
                <w:sz w:val="22"/>
                <w:szCs w:val="22"/>
              </w:rPr>
              <w:t xml:space="preserve"> </w:t>
            </w:r>
            <w:proofErr w:type="spellStart"/>
            <w:r>
              <w:rPr>
                <w:b/>
                <w:bCs/>
                <w:color w:val="000000"/>
                <w:sz w:val="22"/>
                <w:szCs w:val="22"/>
              </w:rPr>
              <w:t>nodoklis</w:t>
            </w:r>
            <w:proofErr w:type="spellEnd"/>
            <w:r>
              <w:rPr>
                <w:b/>
                <w:bCs/>
                <w:color w:val="000000"/>
                <w:sz w:val="22"/>
                <w:szCs w:val="22"/>
              </w:rPr>
              <w:t xml:space="preserve"> </w:t>
            </w:r>
            <w:proofErr w:type="spellStart"/>
            <w:r>
              <w:rPr>
                <w:b/>
                <w:bCs/>
                <w:color w:val="000000"/>
                <w:sz w:val="22"/>
                <w:szCs w:val="22"/>
              </w:rPr>
              <w:t>par</w:t>
            </w:r>
            <w:proofErr w:type="spellEnd"/>
            <w:r>
              <w:rPr>
                <w:b/>
                <w:bCs/>
                <w:color w:val="000000"/>
                <w:sz w:val="22"/>
                <w:szCs w:val="22"/>
              </w:rPr>
              <w:t xml:space="preserve"> </w:t>
            </w:r>
            <w:proofErr w:type="spellStart"/>
            <w:r>
              <w:rPr>
                <w:b/>
                <w:bCs/>
                <w:color w:val="000000"/>
                <w:sz w:val="22"/>
                <w:szCs w:val="22"/>
              </w:rPr>
              <w:t>mājokļiem</w:t>
            </w:r>
            <w:proofErr w:type="spellEnd"/>
            <w:r>
              <w:rPr>
                <w:b/>
                <w:bCs/>
                <w:color w:val="000000"/>
                <w:sz w:val="22"/>
                <w:szCs w:val="22"/>
              </w:rPr>
              <w:t xml:space="preserve"> un </w:t>
            </w:r>
            <w:proofErr w:type="spellStart"/>
            <w:r>
              <w:rPr>
                <w:b/>
                <w:bCs/>
                <w:color w:val="000000"/>
                <w:sz w:val="22"/>
                <w:szCs w:val="22"/>
              </w:rPr>
              <w:t>inženierbūvēm</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5AE670EA" w14:textId="77777777" w:rsidR="00021580" w:rsidRDefault="00021580">
            <w:pPr>
              <w:jc w:val="right"/>
              <w:rPr>
                <w:b/>
                <w:bCs/>
                <w:color w:val="000000"/>
                <w:sz w:val="22"/>
                <w:szCs w:val="22"/>
              </w:rPr>
            </w:pPr>
            <w:r>
              <w:rPr>
                <w:b/>
                <w:bCs/>
                <w:color w:val="000000"/>
                <w:sz w:val="22"/>
                <w:szCs w:val="22"/>
              </w:rPr>
              <w:t xml:space="preserve">                    721 866 </w:t>
            </w:r>
          </w:p>
        </w:tc>
        <w:tc>
          <w:tcPr>
            <w:tcW w:w="2040" w:type="dxa"/>
            <w:tcBorders>
              <w:top w:val="nil"/>
              <w:left w:val="nil"/>
              <w:bottom w:val="single" w:sz="4" w:space="0" w:color="auto"/>
              <w:right w:val="single" w:sz="4" w:space="0" w:color="auto"/>
            </w:tcBorders>
            <w:shd w:val="clear" w:color="auto" w:fill="auto"/>
            <w:noWrap/>
            <w:vAlign w:val="center"/>
            <w:hideMark/>
          </w:tcPr>
          <w:p w14:paraId="5586A8DC" w14:textId="77777777" w:rsidR="00021580" w:rsidRDefault="00021580">
            <w:pPr>
              <w:jc w:val="right"/>
              <w:rPr>
                <w:b/>
                <w:bCs/>
                <w:color w:val="000000"/>
                <w:sz w:val="22"/>
                <w:szCs w:val="22"/>
              </w:rPr>
            </w:pPr>
            <w:r>
              <w:rPr>
                <w:b/>
                <w:bCs/>
                <w:color w:val="000000"/>
                <w:sz w:val="22"/>
                <w:szCs w:val="22"/>
              </w:rPr>
              <w:t xml:space="preserve">                    721 866 </w:t>
            </w:r>
          </w:p>
        </w:tc>
        <w:tc>
          <w:tcPr>
            <w:tcW w:w="1876" w:type="dxa"/>
            <w:tcBorders>
              <w:top w:val="nil"/>
              <w:left w:val="nil"/>
              <w:bottom w:val="single" w:sz="4" w:space="0" w:color="auto"/>
              <w:right w:val="single" w:sz="4" w:space="0" w:color="auto"/>
            </w:tcBorders>
            <w:shd w:val="clear" w:color="auto" w:fill="auto"/>
            <w:noWrap/>
            <w:vAlign w:val="center"/>
            <w:hideMark/>
          </w:tcPr>
          <w:p w14:paraId="2A08D052" w14:textId="77777777" w:rsidR="00021580" w:rsidRDefault="00021580">
            <w:pPr>
              <w:jc w:val="right"/>
              <w:rPr>
                <w:b/>
                <w:bCs/>
                <w:color w:val="000000"/>
                <w:sz w:val="22"/>
                <w:szCs w:val="22"/>
              </w:rPr>
            </w:pPr>
            <w:r>
              <w:rPr>
                <w:b/>
                <w:bCs/>
                <w:color w:val="000000"/>
                <w:sz w:val="22"/>
                <w:szCs w:val="22"/>
              </w:rPr>
              <w:t> </w:t>
            </w:r>
          </w:p>
        </w:tc>
      </w:tr>
      <w:tr w:rsidR="00021580" w14:paraId="296A2589"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0615FC1"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2A35ADD" w14:textId="77777777" w:rsidR="00021580" w:rsidRDefault="00021580">
            <w:pPr>
              <w:ind w:firstLineChars="100" w:firstLine="220"/>
              <w:rPr>
                <w:color w:val="000000"/>
                <w:sz w:val="22"/>
                <w:szCs w:val="22"/>
              </w:rPr>
            </w:pPr>
            <w:r>
              <w:rPr>
                <w:color w:val="000000"/>
                <w:sz w:val="22"/>
                <w:szCs w:val="22"/>
              </w:rPr>
              <w:t>4.1.</w:t>
            </w:r>
          </w:p>
        </w:tc>
        <w:tc>
          <w:tcPr>
            <w:tcW w:w="5212" w:type="dxa"/>
            <w:tcBorders>
              <w:top w:val="nil"/>
              <w:left w:val="nil"/>
              <w:bottom w:val="single" w:sz="4" w:space="0" w:color="auto"/>
              <w:right w:val="single" w:sz="4" w:space="0" w:color="auto"/>
            </w:tcBorders>
            <w:shd w:val="clear" w:color="auto" w:fill="auto"/>
            <w:vAlign w:val="center"/>
            <w:hideMark/>
          </w:tcPr>
          <w:p w14:paraId="1FE18B68" w14:textId="77777777" w:rsidR="00021580" w:rsidRDefault="00021580">
            <w:pPr>
              <w:ind w:firstLineChars="200" w:firstLine="440"/>
              <w:rPr>
                <w:color w:val="000000"/>
                <w:sz w:val="22"/>
                <w:szCs w:val="22"/>
              </w:rPr>
            </w:pPr>
            <w:proofErr w:type="spellStart"/>
            <w:r>
              <w:rPr>
                <w:color w:val="000000"/>
                <w:sz w:val="22"/>
                <w:szCs w:val="22"/>
              </w:rPr>
              <w:t>pārskata</w:t>
            </w:r>
            <w:proofErr w:type="spellEnd"/>
            <w:r>
              <w:rPr>
                <w:color w:val="000000"/>
                <w:sz w:val="22"/>
                <w:szCs w:val="22"/>
              </w:rPr>
              <w:t xml:space="preserve"> </w:t>
            </w:r>
            <w:proofErr w:type="spellStart"/>
            <w:r>
              <w:rPr>
                <w:color w:val="000000"/>
                <w:sz w:val="22"/>
                <w:szCs w:val="22"/>
              </w:rPr>
              <w:t>gada</w:t>
            </w:r>
            <w:proofErr w:type="spellEnd"/>
            <w:r>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14:paraId="2AADD452" w14:textId="77777777" w:rsidR="00021580" w:rsidRDefault="00021580">
            <w:pPr>
              <w:rPr>
                <w:sz w:val="22"/>
                <w:szCs w:val="22"/>
              </w:rPr>
            </w:pPr>
            <w:r>
              <w:rPr>
                <w:sz w:val="22"/>
                <w:szCs w:val="22"/>
              </w:rPr>
              <w:t xml:space="preserve">                    650 000 </w:t>
            </w:r>
          </w:p>
        </w:tc>
        <w:tc>
          <w:tcPr>
            <w:tcW w:w="2040" w:type="dxa"/>
            <w:tcBorders>
              <w:top w:val="nil"/>
              <w:left w:val="nil"/>
              <w:bottom w:val="single" w:sz="4" w:space="0" w:color="auto"/>
              <w:right w:val="single" w:sz="4" w:space="0" w:color="auto"/>
            </w:tcBorders>
            <w:shd w:val="clear" w:color="auto" w:fill="auto"/>
            <w:noWrap/>
            <w:vAlign w:val="bottom"/>
            <w:hideMark/>
          </w:tcPr>
          <w:p w14:paraId="69B728D3" w14:textId="77777777" w:rsidR="00021580" w:rsidRDefault="00021580">
            <w:pPr>
              <w:rPr>
                <w:sz w:val="22"/>
                <w:szCs w:val="22"/>
              </w:rPr>
            </w:pPr>
            <w:r>
              <w:rPr>
                <w:sz w:val="22"/>
                <w:szCs w:val="22"/>
              </w:rPr>
              <w:t xml:space="preserve">                    650 000 </w:t>
            </w:r>
          </w:p>
        </w:tc>
        <w:tc>
          <w:tcPr>
            <w:tcW w:w="1876" w:type="dxa"/>
            <w:tcBorders>
              <w:top w:val="nil"/>
              <w:left w:val="nil"/>
              <w:bottom w:val="single" w:sz="4" w:space="0" w:color="auto"/>
              <w:right w:val="single" w:sz="4" w:space="0" w:color="auto"/>
            </w:tcBorders>
            <w:shd w:val="clear" w:color="auto" w:fill="auto"/>
            <w:noWrap/>
            <w:vAlign w:val="center"/>
            <w:hideMark/>
          </w:tcPr>
          <w:p w14:paraId="32A61B18" w14:textId="77777777" w:rsidR="00021580" w:rsidRDefault="00021580">
            <w:pPr>
              <w:jc w:val="right"/>
              <w:rPr>
                <w:color w:val="000000"/>
                <w:sz w:val="22"/>
                <w:szCs w:val="22"/>
              </w:rPr>
            </w:pPr>
            <w:r>
              <w:rPr>
                <w:color w:val="000000"/>
                <w:sz w:val="22"/>
                <w:szCs w:val="22"/>
              </w:rPr>
              <w:t> </w:t>
            </w:r>
          </w:p>
        </w:tc>
      </w:tr>
      <w:tr w:rsidR="00021580" w14:paraId="0F7C0DE6"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82ECCFD"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67AE60B" w14:textId="77777777" w:rsidR="00021580" w:rsidRDefault="00021580">
            <w:pPr>
              <w:ind w:firstLineChars="100" w:firstLine="220"/>
              <w:rPr>
                <w:color w:val="000000"/>
                <w:sz w:val="22"/>
                <w:szCs w:val="22"/>
              </w:rPr>
            </w:pPr>
            <w:r>
              <w:rPr>
                <w:color w:val="000000"/>
                <w:sz w:val="22"/>
                <w:szCs w:val="22"/>
              </w:rPr>
              <w:t>4.2.</w:t>
            </w:r>
          </w:p>
        </w:tc>
        <w:tc>
          <w:tcPr>
            <w:tcW w:w="5212" w:type="dxa"/>
            <w:tcBorders>
              <w:top w:val="nil"/>
              <w:left w:val="nil"/>
              <w:bottom w:val="single" w:sz="4" w:space="0" w:color="auto"/>
              <w:right w:val="single" w:sz="4" w:space="0" w:color="auto"/>
            </w:tcBorders>
            <w:shd w:val="clear" w:color="auto" w:fill="auto"/>
            <w:vAlign w:val="center"/>
            <w:hideMark/>
          </w:tcPr>
          <w:p w14:paraId="13D80F90" w14:textId="77777777" w:rsidR="00021580" w:rsidRDefault="00021580">
            <w:pPr>
              <w:ind w:firstLineChars="200" w:firstLine="440"/>
              <w:rPr>
                <w:color w:val="000000"/>
                <w:sz w:val="22"/>
                <w:szCs w:val="22"/>
              </w:rPr>
            </w:pPr>
            <w:proofErr w:type="spellStart"/>
            <w:r>
              <w:rPr>
                <w:color w:val="000000"/>
                <w:sz w:val="22"/>
                <w:szCs w:val="22"/>
              </w:rPr>
              <w:t>iepriekšējo</w:t>
            </w:r>
            <w:proofErr w:type="spellEnd"/>
            <w:r>
              <w:rPr>
                <w:color w:val="000000"/>
                <w:sz w:val="22"/>
                <w:szCs w:val="22"/>
              </w:rPr>
              <w:t xml:space="preserve"> </w:t>
            </w:r>
            <w:proofErr w:type="spellStart"/>
            <w:r>
              <w:rPr>
                <w:color w:val="000000"/>
                <w:sz w:val="22"/>
                <w:szCs w:val="22"/>
              </w:rPr>
              <w:t>gadu</w:t>
            </w:r>
            <w:proofErr w:type="spellEnd"/>
            <w:r>
              <w:rPr>
                <w:color w:val="000000"/>
                <w:sz w:val="22"/>
                <w:szCs w:val="22"/>
              </w:rPr>
              <w:t xml:space="preserve"> </w:t>
            </w:r>
            <w:proofErr w:type="spellStart"/>
            <w:r>
              <w:rPr>
                <w:color w:val="000000"/>
                <w:sz w:val="22"/>
                <w:szCs w:val="22"/>
              </w:rPr>
              <w:t>parādi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62D9B970" w14:textId="77777777" w:rsidR="00021580" w:rsidRDefault="00021580">
            <w:pPr>
              <w:rPr>
                <w:sz w:val="22"/>
                <w:szCs w:val="22"/>
              </w:rPr>
            </w:pPr>
            <w:r>
              <w:rPr>
                <w:sz w:val="22"/>
                <w:szCs w:val="22"/>
              </w:rPr>
              <w:t xml:space="preserve">                      71 866 </w:t>
            </w:r>
          </w:p>
        </w:tc>
        <w:tc>
          <w:tcPr>
            <w:tcW w:w="2040" w:type="dxa"/>
            <w:tcBorders>
              <w:top w:val="nil"/>
              <w:left w:val="nil"/>
              <w:bottom w:val="single" w:sz="4" w:space="0" w:color="auto"/>
              <w:right w:val="single" w:sz="4" w:space="0" w:color="auto"/>
            </w:tcBorders>
            <w:shd w:val="clear" w:color="auto" w:fill="auto"/>
            <w:noWrap/>
            <w:vAlign w:val="bottom"/>
            <w:hideMark/>
          </w:tcPr>
          <w:p w14:paraId="55ABEB62" w14:textId="77777777" w:rsidR="00021580" w:rsidRDefault="00021580">
            <w:pPr>
              <w:rPr>
                <w:sz w:val="22"/>
                <w:szCs w:val="22"/>
              </w:rPr>
            </w:pPr>
            <w:r>
              <w:rPr>
                <w:sz w:val="22"/>
                <w:szCs w:val="22"/>
              </w:rPr>
              <w:t xml:space="preserve">                      71 866 </w:t>
            </w:r>
          </w:p>
        </w:tc>
        <w:tc>
          <w:tcPr>
            <w:tcW w:w="1876" w:type="dxa"/>
            <w:tcBorders>
              <w:top w:val="nil"/>
              <w:left w:val="nil"/>
              <w:bottom w:val="single" w:sz="4" w:space="0" w:color="auto"/>
              <w:right w:val="single" w:sz="4" w:space="0" w:color="auto"/>
            </w:tcBorders>
            <w:shd w:val="clear" w:color="auto" w:fill="auto"/>
            <w:noWrap/>
            <w:vAlign w:val="center"/>
            <w:hideMark/>
          </w:tcPr>
          <w:p w14:paraId="3F71E572" w14:textId="77777777" w:rsidR="00021580" w:rsidRDefault="00021580">
            <w:pPr>
              <w:jc w:val="right"/>
              <w:rPr>
                <w:color w:val="000000"/>
                <w:sz w:val="22"/>
                <w:szCs w:val="22"/>
              </w:rPr>
            </w:pPr>
            <w:r>
              <w:rPr>
                <w:color w:val="000000"/>
                <w:sz w:val="22"/>
                <w:szCs w:val="22"/>
              </w:rPr>
              <w:t> </w:t>
            </w:r>
          </w:p>
        </w:tc>
      </w:tr>
      <w:tr w:rsidR="00021580" w14:paraId="23DEB3DB"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52DEEF9" w14:textId="77777777" w:rsidR="00021580" w:rsidRDefault="00021580">
            <w:pPr>
              <w:rPr>
                <w:b/>
                <w:bCs/>
                <w:color w:val="000000"/>
                <w:sz w:val="22"/>
                <w:szCs w:val="22"/>
              </w:rPr>
            </w:pPr>
            <w:r>
              <w:rPr>
                <w:b/>
                <w:bCs/>
                <w:color w:val="000000"/>
                <w:sz w:val="22"/>
                <w:szCs w:val="22"/>
              </w:rPr>
              <w:t>5.5.3.0.</w:t>
            </w:r>
          </w:p>
        </w:tc>
        <w:tc>
          <w:tcPr>
            <w:tcW w:w="1985" w:type="dxa"/>
            <w:tcBorders>
              <w:top w:val="nil"/>
              <w:left w:val="nil"/>
              <w:bottom w:val="single" w:sz="4" w:space="0" w:color="auto"/>
              <w:right w:val="single" w:sz="4" w:space="0" w:color="auto"/>
            </w:tcBorders>
            <w:shd w:val="clear" w:color="auto" w:fill="auto"/>
            <w:noWrap/>
            <w:vAlign w:val="center"/>
            <w:hideMark/>
          </w:tcPr>
          <w:p w14:paraId="6E3585B2" w14:textId="77777777" w:rsidR="00021580" w:rsidRDefault="00021580">
            <w:pPr>
              <w:rPr>
                <w:b/>
                <w:bCs/>
                <w:color w:val="000000"/>
                <w:sz w:val="22"/>
                <w:szCs w:val="22"/>
              </w:rPr>
            </w:pPr>
            <w:r>
              <w:rPr>
                <w:b/>
                <w:bCs/>
                <w:color w:val="000000"/>
                <w:sz w:val="22"/>
                <w:szCs w:val="22"/>
              </w:rPr>
              <w:t>5.</w:t>
            </w:r>
          </w:p>
        </w:tc>
        <w:tc>
          <w:tcPr>
            <w:tcW w:w="5212" w:type="dxa"/>
            <w:tcBorders>
              <w:top w:val="nil"/>
              <w:left w:val="nil"/>
              <w:bottom w:val="single" w:sz="4" w:space="0" w:color="auto"/>
              <w:right w:val="single" w:sz="4" w:space="0" w:color="auto"/>
            </w:tcBorders>
            <w:shd w:val="clear" w:color="auto" w:fill="auto"/>
            <w:vAlign w:val="center"/>
            <w:hideMark/>
          </w:tcPr>
          <w:p w14:paraId="1656E332" w14:textId="77777777" w:rsidR="00021580" w:rsidRDefault="00021580">
            <w:pPr>
              <w:rPr>
                <w:b/>
                <w:bCs/>
                <w:color w:val="000000"/>
                <w:sz w:val="22"/>
                <w:szCs w:val="22"/>
              </w:rPr>
            </w:pPr>
            <w:proofErr w:type="spellStart"/>
            <w:r>
              <w:rPr>
                <w:b/>
                <w:bCs/>
                <w:color w:val="000000"/>
                <w:sz w:val="22"/>
                <w:szCs w:val="22"/>
              </w:rPr>
              <w:t>Dabas</w:t>
            </w:r>
            <w:proofErr w:type="spellEnd"/>
            <w:r>
              <w:rPr>
                <w:b/>
                <w:bCs/>
                <w:color w:val="000000"/>
                <w:sz w:val="22"/>
                <w:szCs w:val="22"/>
              </w:rPr>
              <w:t xml:space="preserve"> </w:t>
            </w:r>
            <w:proofErr w:type="spellStart"/>
            <w:r>
              <w:rPr>
                <w:b/>
                <w:bCs/>
                <w:color w:val="000000"/>
                <w:sz w:val="22"/>
                <w:szCs w:val="22"/>
              </w:rPr>
              <w:t>resursu</w:t>
            </w:r>
            <w:proofErr w:type="spellEnd"/>
            <w:r>
              <w:rPr>
                <w:b/>
                <w:bCs/>
                <w:color w:val="000000"/>
                <w:sz w:val="22"/>
                <w:szCs w:val="22"/>
              </w:rPr>
              <w:t xml:space="preserve"> </w:t>
            </w:r>
            <w:proofErr w:type="spellStart"/>
            <w:r>
              <w:rPr>
                <w:b/>
                <w:bCs/>
                <w:color w:val="000000"/>
                <w:sz w:val="22"/>
                <w:szCs w:val="22"/>
              </w:rPr>
              <w:t>nodoklis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1E56AD70" w14:textId="77777777" w:rsidR="00021580" w:rsidRDefault="00021580">
            <w:pPr>
              <w:jc w:val="right"/>
              <w:rPr>
                <w:b/>
                <w:bCs/>
                <w:color w:val="000000"/>
                <w:sz w:val="22"/>
                <w:szCs w:val="22"/>
              </w:rPr>
            </w:pPr>
            <w:r>
              <w:rPr>
                <w:b/>
                <w:bCs/>
                <w:color w:val="000000"/>
                <w:sz w:val="22"/>
                <w:szCs w:val="22"/>
              </w:rPr>
              <w:t xml:space="preserve">                      70 000 </w:t>
            </w:r>
          </w:p>
        </w:tc>
        <w:tc>
          <w:tcPr>
            <w:tcW w:w="2040" w:type="dxa"/>
            <w:tcBorders>
              <w:top w:val="nil"/>
              <w:left w:val="nil"/>
              <w:bottom w:val="single" w:sz="4" w:space="0" w:color="auto"/>
              <w:right w:val="single" w:sz="4" w:space="0" w:color="auto"/>
            </w:tcBorders>
            <w:shd w:val="clear" w:color="auto" w:fill="auto"/>
            <w:noWrap/>
            <w:vAlign w:val="center"/>
            <w:hideMark/>
          </w:tcPr>
          <w:p w14:paraId="7E4864F8" w14:textId="77777777" w:rsidR="00021580" w:rsidRDefault="00021580">
            <w:pPr>
              <w:jc w:val="right"/>
              <w:rPr>
                <w:b/>
                <w:bCs/>
                <w:color w:val="000000"/>
                <w:sz w:val="22"/>
                <w:szCs w:val="22"/>
              </w:rPr>
            </w:pPr>
            <w:r>
              <w:rPr>
                <w:b/>
                <w:bCs/>
                <w:color w:val="000000"/>
                <w:sz w:val="22"/>
                <w:szCs w:val="22"/>
              </w:rPr>
              <w:t xml:space="preserve">                      70 000 </w:t>
            </w:r>
          </w:p>
        </w:tc>
        <w:tc>
          <w:tcPr>
            <w:tcW w:w="1876" w:type="dxa"/>
            <w:tcBorders>
              <w:top w:val="nil"/>
              <w:left w:val="nil"/>
              <w:bottom w:val="single" w:sz="4" w:space="0" w:color="auto"/>
              <w:right w:val="single" w:sz="4" w:space="0" w:color="auto"/>
            </w:tcBorders>
            <w:shd w:val="clear" w:color="auto" w:fill="auto"/>
            <w:noWrap/>
            <w:vAlign w:val="center"/>
            <w:hideMark/>
          </w:tcPr>
          <w:p w14:paraId="3A5682A4" w14:textId="77777777" w:rsidR="00021580" w:rsidRDefault="00021580">
            <w:pPr>
              <w:jc w:val="right"/>
              <w:rPr>
                <w:b/>
                <w:bCs/>
                <w:color w:val="000000"/>
                <w:sz w:val="22"/>
                <w:szCs w:val="22"/>
              </w:rPr>
            </w:pPr>
            <w:r>
              <w:rPr>
                <w:b/>
                <w:bCs/>
                <w:color w:val="000000"/>
                <w:sz w:val="22"/>
                <w:szCs w:val="22"/>
              </w:rPr>
              <w:t> </w:t>
            </w:r>
          </w:p>
        </w:tc>
      </w:tr>
      <w:tr w:rsidR="00021580" w14:paraId="05880F7F"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1A6B013" w14:textId="77777777" w:rsidR="00021580" w:rsidRDefault="00021580">
            <w:pPr>
              <w:rPr>
                <w:b/>
                <w:bCs/>
                <w:color w:val="000000"/>
                <w:sz w:val="22"/>
                <w:szCs w:val="22"/>
              </w:rPr>
            </w:pPr>
            <w:r>
              <w:rPr>
                <w:b/>
                <w:bCs/>
                <w:color w:val="000000"/>
                <w:sz w:val="22"/>
                <w:szCs w:val="22"/>
              </w:rPr>
              <w:t>9.0.0.0.</w:t>
            </w:r>
          </w:p>
        </w:tc>
        <w:tc>
          <w:tcPr>
            <w:tcW w:w="1985" w:type="dxa"/>
            <w:tcBorders>
              <w:top w:val="nil"/>
              <w:left w:val="nil"/>
              <w:bottom w:val="single" w:sz="4" w:space="0" w:color="auto"/>
              <w:right w:val="single" w:sz="4" w:space="0" w:color="auto"/>
            </w:tcBorders>
            <w:shd w:val="clear" w:color="auto" w:fill="auto"/>
            <w:noWrap/>
            <w:vAlign w:val="center"/>
            <w:hideMark/>
          </w:tcPr>
          <w:p w14:paraId="62BDA8BC" w14:textId="77777777" w:rsidR="00021580" w:rsidRDefault="00021580">
            <w:pPr>
              <w:rPr>
                <w:b/>
                <w:bCs/>
                <w:color w:val="000000"/>
                <w:sz w:val="22"/>
                <w:szCs w:val="22"/>
              </w:rPr>
            </w:pPr>
            <w:r>
              <w:rPr>
                <w:b/>
                <w:bCs/>
                <w:color w:val="000000"/>
                <w:sz w:val="22"/>
                <w:szCs w:val="22"/>
              </w:rPr>
              <w:t>6.</w:t>
            </w:r>
          </w:p>
        </w:tc>
        <w:tc>
          <w:tcPr>
            <w:tcW w:w="5212" w:type="dxa"/>
            <w:tcBorders>
              <w:top w:val="nil"/>
              <w:left w:val="nil"/>
              <w:bottom w:val="single" w:sz="4" w:space="0" w:color="auto"/>
              <w:right w:val="single" w:sz="4" w:space="0" w:color="auto"/>
            </w:tcBorders>
            <w:shd w:val="clear" w:color="auto" w:fill="auto"/>
            <w:vAlign w:val="center"/>
            <w:hideMark/>
          </w:tcPr>
          <w:p w14:paraId="20FF1A5A" w14:textId="77777777" w:rsidR="00021580" w:rsidRPr="00021580" w:rsidRDefault="00021580">
            <w:pPr>
              <w:rPr>
                <w:b/>
                <w:bCs/>
                <w:color w:val="000000"/>
                <w:sz w:val="22"/>
                <w:szCs w:val="22"/>
                <w:lang w:val="en-US"/>
              </w:rPr>
            </w:pPr>
            <w:r w:rsidRPr="00021580">
              <w:rPr>
                <w:b/>
                <w:bCs/>
                <w:color w:val="000000"/>
                <w:sz w:val="22"/>
                <w:szCs w:val="22"/>
                <w:lang w:val="en-US"/>
              </w:rPr>
              <w:t>Valsts (</w:t>
            </w:r>
            <w:proofErr w:type="spellStart"/>
            <w:r w:rsidRPr="00021580">
              <w:rPr>
                <w:b/>
                <w:bCs/>
                <w:color w:val="000000"/>
                <w:sz w:val="22"/>
                <w:szCs w:val="22"/>
                <w:lang w:val="en-US"/>
              </w:rPr>
              <w:t>pašvaldību</w:t>
            </w:r>
            <w:proofErr w:type="spellEnd"/>
            <w:r w:rsidRPr="00021580">
              <w:rPr>
                <w:b/>
                <w:bCs/>
                <w:color w:val="000000"/>
                <w:sz w:val="22"/>
                <w:szCs w:val="22"/>
                <w:lang w:val="en-US"/>
              </w:rPr>
              <w:t xml:space="preserve">) un </w:t>
            </w:r>
            <w:proofErr w:type="spellStart"/>
            <w:r w:rsidRPr="00021580">
              <w:rPr>
                <w:b/>
                <w:bCs/>
                <w:color w:val="000000"/>
                <w:sz w:val="22"/>
                <w:szCs w:val="22"/>
                <w:lang w:val="en-US"/>
              </w:rPr>
              <w:t>kancelejas</w:t>
            </w:r>
            <w:proofErr w:type="spellEnd"/>
            <w:r w:rsidRPr="00021580">
              <w:rPr>
                <w:b/>
                <w:bCs/>
                <w:color w:val="000000"/>
                <w:sz w:val="22"/>
                <w:szCs w:val="22"/>
                <w:lang w:val="en-US"/>
              </w:rPr>
              <w:t xml:space="preserve"> </w:t>
            </w:r>
            <w:proofErr w:type="spellStart"/>
            <w:r w:rsidRPr="00021580">
              <w:rPr>
                <w:b/>
                <w:bCs/>
                <w:color w:val="000000"/>
                <w:sz w:val="22"/>
                <w:szCs w:val="22"/>
                <w:lang w:val="en-US"/>
              </w:rPr>
              <w:t>nodevas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5A2B14E" w14:textId="77777777" w:rsidR="00021580" w:rsidRDefault="00021580">
            <w:pPr>
              <w:jc w:val="right"/>
              <w:rPr>
                <w:b/>
                <w:bCs/>
                <w:color w:val="000000"/>
                <w:sz w:val="22"/>
                <w:szCs w:val="22"/>
              </w:rPr>
            </w:pPr>
            <w:r w:rsidRPr="00021580">
              <w:rPr>
                <w:b/>
                <w:bCs/>
                <w:color w:val="000000"/>
                <w:sz w:val="22"/>
                <w:szCs w:val="22"/>
                <w:lang w:val="en-US"/>
              </w:rPr>
              <w:t xml:space="preserve">                    </w:t>
            </w:r>
            <w:r>
              <w:rPr>
                <w:b/>
                <w:bCs/>
                <w:color w:val="000000"/>
                <w:sz w:val="22"/>
                <w:szCs w:val="22"/>
              </w:rPr>
              <w:t xml:space="preserve">167 000 </w:t>
            </w:r>
          </w:p>
        </w:tc>
        <w:tc>
          <w:tcPr>
            <w:tcW w:w="2040" w:type="dxa"/>
            <w:tcBorders>
              <w:top w:val="nil"/>
              <w:left w:val="nil"/>
              <w:bottom w:val="single" w:sz="4" w:space="0" w:color="auto"/>
              <w:right w:val="single" w:sz="4" w:space="0" w:color="auto"/>
            </w:tcBorders>
            <w:shd w:val="clear" w:color="auto" w:fill="auto"/>
            <w:noWrap/>
            <w:vAlign w:val="center"/>
            <w:hideMark/>
          </w:tcPr>
          <w:p w14:paraId="7D78E987" w14:textId="77777777" w:rsidR="00021580" w:rsidRDefault="00021580">
            <w:pPr>
              <w:jc w:val="right"/>
              <w:rPr>
                <w:b/>
                <w:bCs/>
                <w:color w:val="000000"/>
                <w:sz w:val="22"/>
                <w:szCs w:val="22"/>
              </w:rPr>
            </w:pPr>
            <w:r>
              <w:rPr>
                <w:b/>
                <w:bCs/>
                <w:color w:val="000000"/>
                <w:sz w:val="22"/>
                <w:szCs w:val="22"/>
              </w:rPr>
              <w:t xml:space="preserve">                    167 000 </w:t>
            </w:r>
          </w:p>
        </w:tc>
        <w:tc>
          <w:tcPr>
            <w:tcW w:w="1876" w:type="dxa"/>
            <w:tcBorders>
              <w:top w:val="nil"/>
              <w:left w:val="nil"/>
              <w:bottom w:val="single" w:sz="4" w:space="0" w:color="auto"/>
              <w:right w:val="single" w:sz="4" w:space="0" w:color="auto"/>
            </w:tcBorders>
            <w:shd w:val="clear" w:color="auto" w:fill="auto"/>
            <w:noWrap/>
            <w:vAlign w:val="center"/>
            <w:hideMark/>
          </w:tcPr>
          <w:p w14:paraId="22A3EB56" w14:textId="77777777" w:rsidR="00021580" w:rsidRDefault="00021580">
            <w:pPr>
              <w:jc w:val="right"/>
              <w:rPr>
                <w:b/>
                <w:bCs/>
                <w:color w:val="000000"/>
                <w:sz w:val="22"/>
                <w:szCs w:val="22"/>
              </w:rPr>
            </w:pPr>
            <w:r>
              <w:rPr>
                <w:b/>
                <w:bCs/>
                <w:color w:val="000000"/>
                <w:sz w:val="22"/>
                <w:szCs w:val="22"/>
              </w:rPr>
              <w:t> </w:t>
            </w:r>
          </w:p>
        </w:tc>
      </w:tr>
      <w:tr w:rsidR="00021580" w14:paraId="73FB7B0B"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FC73907"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8E39CBC" w14:textId="77777777" w:rsidR="00021580" w:rsidRDefault="00021580">
            <w:pPr>
              <w:ind w:firstLineChars="100" w:firstLine="220"/>
              <w:rPr>
                <w:color w:val="000000"/>
                <w:sz w:val="22"/>
                <w:szCs w:val="22"/>
              </w:rPr>
            </w:pPr>
            <w:r>
              <w:rPr>
                <w:color w:val="000000"/>
                <w:sz w:val="22"/>
                <w:szCs w:val="22"/>
              </w:rPr>
              <w:t>6.1.</w:t>
            </w:r>
          </w:p>
        </w:tc>
        <w:tc>
          <w:tcPr>
            <w:tcW w:w="5212" w:type="dxa"/>
            <w:tcBorders>
              <w:top w:val="nil"/>
              <w:left w:val="nil"/>
              <w:bottom w:val="single" w:sz="4" w:space="0" w:color="auto"/>
              <w:right w:val="single" w:sz="4" w:space="0" w:color="auto"/>
            </w:tcBorders>
            <w:shd w:val="clear" w:color="auto" w:fill="auto"/>
            <w:vAlign w:val="center"/>
            <w:hideMark/>
          </w:tcPr>
          <w:p w14:paraId="3F008DF2" w14:textId="77777777" w:rsidR="00021580" w:rsidRDefault="00021580">
            <w:pPr>
              <w:ind w:firstLineChars="200" w:firstLine="440"/>
              <w:rPr>
                <w:color w:val="000000"/>
                <w:sz w:val="22"/>
                <w:szCs w:val="22"/>
              </w:rPr>
            </w:pPr>
            <w:proofErr w:type="spellStart"/>
            <w:r>
              <w:rPr>
                <w:color w:val="000000"/>
                <w:sz w:val="22"/>
                <w:szCs w:val="22"/>
              </w:rPr>
              <w:t>valsts</w:t>
            </w:r>
            <w:proofErr w:type="spellEnd"/>
            <w:r>
              <w:rPr>
                <w:color w:val="000000"/>
                <w:sz w:val="22"/>
                <w:szCs w:val="22"/>
              </w:rPr>
              <w:t xml:space="preserve"> </w:t>
            </w:r>
            <w:proofErr w:type="spellStart"/>
            <w:r>
              <w:rPr>
                <w:color w:val="000000"/>
                <w:sz w:val="22"/>
                <w:szCs w:val="22"/>
              </w:rPr>
              <w:t>nodevas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135258DB" w14:textId="77777777" w:rsidR="00021580" w:rsidRDefault="00021580">
            <w:pPr>
              <w:jc w:val="right"/>
              <w:rPr>
                <w:color w:val="000000"/>
                <w:sz w:val="22"/>
                <w:szCs w:val="22"/>
              </w:rPr>
            </w:pPr>
            <w:r>
              <w:rPr>
                <w:color w:val="000000"/>
                <w:sz w:val="22"/>
                <w:szCs w:val="22"/>
              </w:rPr>
              <w:t xml:space="preserve">                       6 700 </w:t>
            </w:r>
          </w:p>
        </w:tc>
        <w:tc>
          <w:tcPr>
            <w:tcW w:w="2040" w:type="dxa"/>
            <w:tcBorders>
              <w:top w:val="nil"/>
              <w:left w:val="nil"/>
              <w:bottom w:val="single" w:sz="4" w:space="0" w:color="auto"/>
              <w:right w:val="single" w:sz="4" w:space="0" w:color="auto"/>
            </w:tcBorders>
            <w:shd w:val="clear" w:color="auto" w:fill="auto"/>
            <w:noWrap/>
            <w:vAlign w:val="center"/>
            <w:hideMark/>
          </w:tcPr>
          <w:p w14:paraId="5927782A" w14:textId="77777777" w:rsidR="00021580" w:rsidRDefault="00021580">
            <w:pPr>
              <w:jc w:val="right"/>
              <w:rPr>
                <w:color w:val="000000"/>
                <w:sz w:val="22"/>
                <w:szCs w:val="22"/>
              </w:rPr>
            </w:pPr>
            <w:r>
              <w:rPr>
                <w:color w:val="000000"/>
                <w:sz w:val="22"/>
                <w:szCs w:val="22"/>
              </w:rPr>
              <w:t xml:space="preserve">                       6 700 </w:t>
            </w:r>
          </w:p>
        </w:tc>
        <w:tc>
          <w:tcPr>
            <w:tcW w:w="1876" w:type="dxa"/>
            <w:tcBorders>
              <w:top w:val="nil"/>
              <w:left w:val="nil"/>
              <w:bottom w:val="single" w:sz="4" w:space="0" w:color="auto"/>
              <w:right w:val="single" w:sz="4" w:space="0" w:color="auto"/>
            </w:tcBorders>
            <w:shd w:val="clear" w:color="auto" w:fill="auto"/>
            <w:noWrap/>
            <w:vAlign w:val="center"/>
            <w:hideMark/>
          </w:tcPr>
          <w:p w14:paraId="5A39BC59" w14:textId="77777777" w:rsidR="00021580" w:rsidRDefault="00021580">
            <w:pPr>
              <w:jc w:val="right"/>
              <w:rPr>
                <w:color w:val="000000"/>
                <w:sz w:val="22"/>
                <w:szCs w:val="22"/>
              </w:rPr>
            </w:pPr>
            <w:r>
              <w:rPr>
                <w:color w:val="000000"/>
                <w:sz w:val="22"/>
                <w:szCs w:val="22"/>
              </w:rPr>
              <w:t> </w:t>
            </w:r>
          </w:p>
        </w:tc>
      </w:tr>
      <w:tr w:rsidR="00021580" w14:paraId="7D5E1212" w14:textId="77777777" w:rsidTr="00021580">
        <w:trPr>
          <w:trHeight w:val="5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1AC5799"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1BA95323" w14:textId="77777777" w:rsidR="00021580" w:rsidRDefault="00021580">
            <w:pPr>
              <w:ind w:firstLineChars="200" w:firstLine="400"/>
              <w:rPr>
                <w:color w:val="000000"/>
                <w:sz w:val="20"/>
                <w:szCs w:val="20"/>
              </w:rPr>
            </w:pPr>
            <w:r>
              <w:rPr>
                <w:color w:val="000000"/>
                <w:sz w:val="20"/>
                <w:szCs w:val="20"/>
              </w:rPr>
              <w:t>6.1.1.</w:t>
            </w:r>
          </w:p>
        </w:tc>
        <w:tc>
          <w:tcPr>
            <w:tcW w:w="5212" w:type="dxa"/>
            <w:tcBorders>
              <w:top w:val="nil"/>
              <w:left w:val="nil"/>
              <w:bottom w:val="single" w:sz="4" w:space="0" w:color="auto"/>
              <w:right w:val="single" w:sz="4" w:space="0" w:color="auto"/>
            </w:tcBorders>
            <w:shd w:val="clear" w:color="auto" w:fill="auto"/>
            <w:vAlign w:val="center"/>
            <w:hideMark/>
          </w:tcPr>
          <w:p w14:paraId="49E7354A"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par</w:t>
            </w:r>
            <w:proofErr w:type="spellEnd"/>
            <w:r>
              <w:rPr>
                <w:color w:val="000000"/>
                <w:sz w:val="20"/>
                <w:szCs w:val="20"/>
              </w:rPr>
              <w:t xml:space="preserve"> </w:t>
            </w:r>
            <w:proofErr w:type="spellStart"/>
            <w:r>
              <w:rPr>
                <w:color w:val="000000"/>
                <w:sz w:val="20"/>
                <w:szCs w:val="20"/>
              </w:rPr>
              <w:t>apliecinājumiem</w:t>
            </w:r>
            <w:proofErr w:type="spellEnd"/>
            <w:r>
              <w:rPr>
                <w:color w:val="000000"/>
                <w:sz w:val="20"/>
                <w:szCs w:val="20"/>
              </w:rPr>
              <w:t xml:space="preserve"> un </w:t>
            </w:r>
            <w:proofErr w:type="spellStart"/>
            <w:r>
              <w:rPr>
                <w:color w:val="000000"/>
                <w:sz w:val="20"/>
                <w:szCs w:val="20"/>
              </w:rPr>
              <w:t>citu</w:t>
            </w:r>
            <w:proofErr w:type="spellEnd"/>
            <w:r>
              <w:rPr>
                <w:color w:val="000000"/>
                <w:sz w:val="20"/>
                <w:szCs w:val="20"/>
              </w:rPr>
              <w:t xml:space="preserve"> </w:t>
            </w:r>
            <w:proofErr w:type="spellStart"/>
            <w:r>
              <w:rPr>
                <w:color w:val="000000"/>
                <w:sz w:val="20"/>
                <w:szCs w:val="20"/>
              </w:rPr>
              <w:t>funkciju</w:t>
            </w:r>
            <w:proofErr w:type="spellEnd"/>
            <w:r>
              <w:rPr>
                <w:color w:val="000000"/>
                <w:sz w:val="20"/>
                <w:szCs w:val="20"/>
              </w:rPr>
              <w:t xml:space="preserve"> </w:t>
            </w:r>
            <w:proofErr w:type="spellStart"/>
            <w:r>
              <w:rPr>
                <w:color w:val="000000"/>
                <w:sz w:val="20"/>
                <w:szCs w:val="20"/>
              </w:rPr>
              <w:t>pildīšanu</w:t>
            </w:r>
            <w:proofErr w:type="spellEnd"/>
            <w:r>
              <w:rPr>
                <w:color w:val="000000"/>
                <w:sz w:val="20"/>
                <w:szCs w:val="20"/>
              </w:rPr>
              <w:t xml:space="preserve"> </w:t>
            </w:r>
            <w:proofErr w:type="spellStart"/>
            <w:r>
              <w:rPr>
                <w:color w:val="000000"/>
                <w:sz w:val="20"/>
                <w:szCs w:val="20"/>
              </w:rPr>
              <w:t>bāriņtiesā</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5F42DFA" w14:textId="77777777" w:rsidR="00021580" w:rsidRDefault="00021580">
            <w:pPr>
              <w:rPr>
                <w:sz w:val="22"/>
                <w:szCs w:val="22"/>
              </w:rPr>
            </w:pPr>
            <w:r>
              <w:rPr>
                <w:sz w:val="22"/>
                <w:szCs w:val="22"/>
              </w:rPr>
              <w:t xml:space="preserve">                       1 700 </w:t>
            </w:r>
          </w:p>
        </w:tc>
        <w:tc>
          <w:tcPr>
            <w:tcW w:w="2040" w:type="dxa"/>
            <w:tcBorders>
              <w:top w:val="nil"/>
              <w:left w:val="nil"/>
              <w:bottom w:val="single" w:sz="4" w:space="0" w:color="auto"/>
              <w:right w:val="single" w:sz="4" w:space="0" w:color="auto"/>
            </w:tcBorders>
            <w:shd w:val="clear" w:color="auto" w:fill="auto"/>
            <w:noWrap/>
            <w:vAlign w:val="bottom"/>
            <w:hideMark/>
          </w:tcPr>
          <w:p w14:paraId="43949E58" w14:textId="77777777" w:rsidR="00021580" w:rsidRDefault="00021580">
            <w:pPr>
              <w:rPr>
                <w:sz w:val="22"/>
                <w:szCs w:val="22"/>
              </w:rPr>
            </w:pPr>
            <w:r>
              <w:rPr>
                <w:sz w:val="22"/>
                <w:szCs w:val="22"/>
              </w:rPr>
              <w:t xml:space="preserve">                       1 700 </w:t>
            </w:r>
          </w:p>
        </w:tc>
        <w:tc>
          <w:tcPr>
            <w:tcW w:w="1876" w:type="dxa"/>
            <w:tcBorders>
              <w:top w:val="nil"/>
              <w:left w:val="nil"/>
              <w:bottom w:val="single" w:sz="4" w:space="0" w:color="auto"/>
              <w:right w:val="single" w:sz="4" w:space="0" w:color="auto"/>
            </w:tcBorders>
            <w:shd w:val="clear" w:color="auto" w:fill="auto"/>
            <w:noWrap/>
            <w:vAlign w:val="center"/>
            <w:hideMark/>
          </w:tcPr>
          <w:p w14:paraId="378B7D98" w14:textId="77777777" w:rsidR="00021580" w:rsidRDefault="00021580">
            <w:pPr>
              <w:jc w:val="right"/>
              <w:rPr>
                <w:color w:val="000000"/>
                <w:sz w:val="22"/>
                <w:szCs w:val="22"/>
              </w:rPr>
            </w:pPr>
            <w:r>
              <w:rPr>
                <w:color w:val="000000"/>
                <w:sz w:val="22"/>
                <w:szCs w:val="22"/>
              </w:rPr>
              <w:t> </w:t>
            </w:r>
          </w:p>
        </w:tc>
      </w:tr>
      <w:tr w:rsidR="00021580" w14:paraId="3E352B51" w14:textId="77777777" w:rsidTr="00021580">
        <w:trPr>
          <w:trHeight w:val="5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CE84549"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15B6C808" w14:textId="77777777" w:rsidR="00021580" w:rsidRDefault="00021580">
            <w:pPr>
              <w:ind w:firstLineChars="200" w:firstLine="400"/>
              <w:rPr>
                <w:color w:val="000000"/>
                <w:sz w:val="20"/>
                <w:szCs w:val="20"/>
              </w:rPr>
            </w:pPr>
            <w:r>
              <w:rPr>
                <w:color w:val="000000"/>
                <w:sz w:val="20"/>
                <w:szCs w:val="20"/>
              </w:rPr>
              <w:t>6.1.2.</w:t>
            </w:r>
          </w:p>
        </w:tc>
        <w:tc>
          <w:tcPr>
            <w:tcW w:w="5212" w:type="dxa"/>
            <w:tcBorders>
              <w:top w:val="nil"/>
              <w:left w:val="nil"/>
              <w:bottom w:val="single" w:sz="4" w:space="0" w:color="auto"/>
              <w:right w:val="single" w:sz="4" w:space="0" w:color="auto"/>
            </w:tcBorders>
            <w:shd w:val="clear" w:color="auto" w:fill="auto"/>
            <w:vAlign w:val="center"/>
            <w:hideMark/>
          </w:tcPr>
          <w:p w14:paraId="20248B76"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par</w:t>
            </w:r>
            <w:proofErr w:type="spellEnd"/>
            <w:r>
              <w:rPr>
                <w:color w:val="000000"/>
                <w:sz w:val="20"/>
                <w:szCs w:val="20"/>
              </w:rPr>
              <w:t xml:space="preserve"> </w:t>
            </w:r>
            <w:proofErr w:type="spellStart"/>
            <w:r>
              <w:rPr>
                <w:color w:val="000000"/>
                <w:sz w:val="20"/>
                <w:szCs w:val="20"/>
              </w:rPr>
              <w:t>civilstāvokļa</w:t>
            </w:r>
            <w:proofErr w:type="spellEnd"/>
            <w:r>
              <w:rPr>
                <w:color w:val="000000"/>
                <w:sz w:val="20"/>
                <w:szCs w:val="20"/>
              </w:rPr>
              <w:t xml:space="preserve"> </w:t>
            </w:r>
            <w:proofErr w:type="spellStart"/>
            <w:r>
              <w:rPr>
                <w:color w:val="000000"/>
                <w:sz w:val="20"/>
                <w:szCs w:val="20"/>
              </w:rPr>
              <w:t>aktu</w:t>
            </w:r>
            <w:proofErr w:type="spellEnd"/>
            <w:r>
              <w:rPr>
                <w:color w:val="000000"/>
                <w:sz w:val="20"/>
                <w:szCs w:val="20"/>
              </w:rPr>
              <w:t xml:space="preserve"> </w:t>
            </w:r>
            <w:proofErr w:type="spellStart"/>
            <w:r>
              <w:rPr>
                <w:color w:val="000000"/>
                <w:sz w:val="20"/>
                <w:szCs w:val="20"/>
              </w:rPr>
              <w:t>reģistrēšanu</w:t>
            </w:r>
            <w:proofErr w:type="spellEnd"/>
            <w:r>
              <w:rPr>
                <w:color w:val="000000"/>
                <w:sz w:val="20"/>
                <w:szCs w:val="20"/>
              </w:rPr>
              <w:t xml:space="preserve">, </w:t>
            </w:r>
            <w:proofErr w:type="spellStart"/>
            <w:r>
              <w:rPr>
                <w:color w:val="000000"/>
                <w:sz w:val="20"/>
                <w:szCs w:val="20"/>
              </w:rPr>
              <w:t>grozīšanu</w:t>
            </w:r>
            <w:proofErr w:type="spellEnd"/>
            <w:r>
              <w:rPr>
                <w:color w:val="000000"/>
                <w:sz w:val="20"/>
                <w:szCs w:val="20"/>
              </w:rPr>
              <w:t xml:space="preserve"> un </w:t>
            </w:r>
            <w:proofErr w:type="spellStart"/>
            <w:r>
              <w:rPr>
                <w:color w:val="000000"/>
                <w:sz w:val="20"/>
                <w:szCs w:val="20"/>
              </w:rPr>
              <w:t>papildināšanu</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3506FC51" w14:textId="77777777" w:rsidR="00021580" w:rsidRDefault="00021580">
            <w:pPr>
              <w:rPr>
                <w:sz w:val="22"/>
                <w:szCs w:val="22"/>
              </w:rPr>
            </w:pPr>
            <w:r>
              <w:rPr>
                <w:sz w:val="22"/>
                <w:szCs w:val="22"/>
              </w:rPr>
              <w:t xml:space="preserve">                       4 500 </w:t>
            </w:r>
          </w:p>
        </w:tc>
        <w:tc>
          <w:tcPr>
            <w:tcW w:w="2040" w:type="dxa"/>
            <w:tcBorders>
              <w:top w:val="nil"/>
              <w:left w:val="nil"/>
              <w:bottom w:val="single" w:sz="4" w:space="0" w:color="auto"/>
              <w:right w:val="single" w:sz="4" w:space="0" w:color="auto"/>
            </w:tcBorders>
            <w:shd w:val="clear" w:color="auto" w:fill="auto"/>
            <w:noWrap/>
            <w:vAlign w:val="bottom"/>
            <w:hideMark/>
          </w:tcPr>
          <w:p w14:paraId="680A9015" w14:textId="77777777" w:rsidR="00021580" w:rsidRDefault="00021580">
            <w:pPr>
              <w:rPr>
                <w:sz w:val="22"/>
                <w:szCs w:val="22"/>
              </w:rPr>
            </w:pPr>
            <w:r>
              <w:rPr>
                <w:sz w:val="22"/>
                <w:szCs w:val="22"/>
              </w:rPr>
              <w:t xml:space="preserve">                       4 500 </w:t>
            </w:r>
          </w:p>
        </w:tc>
        <w:tc>
          <w:tcPr>
            <w:tcW w:w="1876" w:type="dxa"/>
            <w:tcBorders>
              <w:top w:val="nil"/>
              <w:left w:val="nil"/>
              <w:bottom w:val="single" w:sz="4" w:space="0" w:color="auto"/>
              <w:right w:val="single" w:sz="4" w:space="0" w:color="auto"/>
            </w:tcBorders>
            <w:shd w:val="clear" w:color="auto" w:fill="auto"/>
            <w:noWrap/>
            <w:vAlign w:val="center"/>
            <w:hideMark/>
          </w:tcPr>
          <w:p w14:paraId="78465B9A" w14:textId="77777777" w:rsidR="00021580" w:rsidRDefault="00021580">
            <w:pPr>
              <w:jc w:val="right"/>
              <w:rPr>
                <w:color w:val="000000"/>
                <w:sz w:val="22"/>
                <w:szCs w:val="22"/>
              </w:rPr>
            </w:pPr>
            <w:r>
              <w:rPr>
                <w:color w:val="000000"/>
                <w:sz w:val="22"/>
                <w:szCs w:val="22"/>
              </w:rPr>
              <w:t> </w:t>
            </w:r>
          </w:p>
        </w:tc>
      </w:tr>
      <w:tr w:rsidR="00021580" w14:paraId="78D16A23"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8CB8C62"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3D549CB" w14:textId="77777777" w:rsidR="00021580" w:rsidRDefault="00021580">
            <w:pPr>
              <w:ind w:firstLineChars="200" w:firstLine="400"/>
              <w:rPr>
                <w:color w:val="000000"/>
                <w:sz w:val="20"/>
                <w:szCs w:val="20"/>
              </w:rPr>
            </w:pPr>
            <w:r>
              <w:rPr>
                <w:color w:val="000000"/>
                <w:sz w:val="20"/>
                <w:szCs w:val="20"/>
              </w:rPr>
              <w:t>6.1.3.</w:t>
            </w:r>
          </w:p>
        </w:tc>
        <w:tc>
          <w:tcPr>
            <w:tcW w:w="5212" w:type="dxa"/>
            <w:tcBorders>
              <w:top w:val="nil"/>
              <w:left w:val="nil"/>
              <w:bottom w:val="single" w:sz="4" w:space="0" w:color="auto"/>
              <w:right w:val="single" w:sz="4" w:space="0" w:color="auto"/>
            </w:tcBorders>
            <w:shd w:val="clear" w:color="auto" w:fill="auto"/>
            <w:vAlign w:val="center"/>
            <w:hideMark/>
          </w:tcPr>
          <w:p w14:paraId="387CC172"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pārējās</w:t>
            </w:r>
            <w:proofErr w:type="spellEnd"/>
            <w:r>
              <w:rPr>
                <w:color w:val="000000"/>
                <w:sz w:val="20"/>
                <w:szCs w:val="20"/>
              </w:rPr>
              <w:t xml:space="preserve"> </w:t>
            </w:r>
            <w:proofErr w:type="spellStart"/>
            <w:r>
              <w:rPr>
                <w:color w:val="000000"/>
                <w:sz w:val="20"/>
                <w:szCs w:val="20"/>
              </w:rPr>
              <w:t>valsts</w:t>
            </w:r>
            <w:proofErr w:type="spellEnd"/>
            <w:r>
              <w:rPr>
                <w:color w:val="000000"/>
                <w:sz w:val="20"/>
                <w:szCs w:val="20"/>
              </w:rPr>
              <w:t xml:space="preserve"> </w:t>
            </w:r>
            <w:proofErr w:type="spellStart"/>
            <w:r>
              <w:rPr>
                <w:color w:val="000000"/>
                <w:sz w:val="20"/>
                <w:szCs w:val="20"/>
              </w:rPr>
              <w:t>nodevas</w:t>
            </w:r>
            <w:proofErr w:type="spellEnd"/>
            <w:r>
              <w:rPr>
                <w:color w:val="000000"/>
                <w:sz w:val="20"/>
                <w:szCs w:val="20"/>
              </w:rPr>
              <w:t xml:space="preserve">, </w:t>
            </w:r>
            <w:proofErr w:type="spellStart"/>
            <w:r>
              <w:rPr>
                <w:color w:val="000000"/>
                <w:sz w:val="20"/>
                <w:szCs w:val="20"/>
              </w:rPr>
              <w:t>kuras</w:t>
            </w:r>
            <w:proofErr w:type="spellEnd"/>
            <w:r>
              <w:rPr>
                <w:color w:val="000000"/>
                <w:sz w:val="20"/>
                <w:szCs w:val="20"/>
              </w:rPr>
              <w:t xml:space="preserve"> </w:t>
            </w:r>
            <w:proofErr w:type="spellStart"/>
            <w:r>
              <w:rPr>
                <w:color w:val="000000"/>
                <w:sz w:val="20"/>
                <w:szCs w:val="20"/>
              </w:rPr>
              <w:t>ieskaita</w:t>
            </w:r>
            <w:proofErr w:type="spellEnd"/>
            <w:r>
              <w:rPr>
                <w:color w:val="000000"/>
                <w:sz w:val="20"/>
                <w:szCs w:val="20"/>
              </w:rPr>
              <w:t xml:space="preserve"> </w:t>
            </w:r>
            <w:proofErr w:type="spellStart"/>
            <w:r>
              <w:rPr>
                <w:color w:val="000000"/>
                <w:sz w:val="20"/>
                <w:szCs w:val="20"/>
              </w:rPr>
              <w:t>pašvaldību</w:t>
            </w:r>
            <w:proofErr w:type="spellEnd"/>
            <w:r>
              <w:rPr>
                <w:color w:val="000000"/>
                <w:sz w:val="20"/>
                <w:szCs w:val="20"/>
              </w:rPr>
              <w:t xml:space="preserve"> </w:t>
            </w:r>
            <w:proofErr w:type="spellStart"/>
            <w:r>
              <w:rPr>
                <w:color w:val="000000"/>
                <w:sz w:val="20"/>
                <w:szCs w:val="20"/>
              </w:rPr>
              <w:t>budžetā</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2515FDF2" w14:textId="77777777" w:rsidR="00021580" w:rsidRDefault="00021580">
            <w:pPr>
              <w:rPr>
                <w:sz w:val="22"/>
                <w:szCs w:val="22"/>
              </w:rPr>
            </w:pPr>
            <w:r>
              <w:rPr>
                <w:sz w:val="22"/>
                <w:szCs w:val="22"/>
              </w:rPr>
              <w:t xml:space="preserve">                          500 </w:t>
            </w:r>
          </w:p>
        </w:tc>
        <w:tc>
          <w:tcPr>
            <w:tcW w:w="2040" w:type="dxa"/>
            <w:tcBorders>
              <w:top w:val="nil"/>
              <w:left w:val="nil"/>
              <w:bottom w:val="single" w:sz="4" w:space="0" w:color="auto"/>
              <w:right w:val="single" w:sz="4" w:space="0" w:color="auto"/>
            </w:tcBorders>
            <w:shd w:val="clear" w:color="auto" w:fill="auto"/>
            <w:noWrap/>
            <w:vAlign w:val="bottom"/>
            <w:hideMark/>
          </w:tcPr>
          <w:p w14:paraId="57BBE3FC" w14:textId="77777777" w:rsidR="00021580" w:rsidRDefault="00021580">
            <w:pPr>
              <w:rPr>
                <w:sz w:val="22"/>
                <w:szCs w:val="22"/>
              </w:rPr>
            </w:pPr>
            <w:r>
              <w:rPr>
                <w:sz w:val="22"/>
                <w:szCs w:val="22"/>
              </w:rPr>
              <w:t xml:space="preserve">                          500 </w:t>
            </w:r>
          </w:p>
        </w:tc>
        <w:tc>
          <w:tcPr>
            <w:tcW w:w="1876" w:type="dxa"/>
            <w:tcBorders>
              <w:top w:val="nil"/>
              <w:left w:val="nil"/>
              <w:bottom w:val="single" w:sz="4" w:space="0" w:color="auto"/>
              <w:right w:val="single" w:sz="4" w:space="0" w:color="auto"/>
            </w:tcBorders>
            <w:shd w:val="clear" w:color="auto" w:fill="auto"/>
            <w:noWrap/>
            <w:vAlign w:val="center"/>
            <w:hideMark/>
          </w:tcPr>
          <w:p w14:paraId="5E2627CA" w14:textId="77777777" w:rsidR="00021580" w:rsidRDefault="00021580">
            <w:pPr>
              <w:jc w:val="right"/>
              <w:rPr>
                <w:color w:val="000000"/>
                <w:sz w:val="22"/>
                <w:szCs w:val="22"/>
              </w:rPr>
            </w:pPr>
            <w:r>
              <w:rPr>
                <w:color w:val="000000"/>
                <w:sz w:val="22"/>
                <w:szCs w:val="22"/>
              </w:rPr>
              <w:t> </w:t>
            </w:r>
          </w:p>
        </w:tc>
      </w:tr>
      <w:tr w:rsidR="00021580" w14:paraId="7E989C52"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4E1C74A"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4A71E0D" w14:textId="77777777" w:rsidR="00021580" w:rsidRDefault="00021580">
            <w:pPr>
              <w:ind w:firstLineChars="100" w:firstLine="220"/>
              <w:rPr>
                <w:color w:val="000000"/>
                <w:sz w:val="22"/>
                <w:szCs w:val="22"/>
              </w:rPr>
            </w:pPr>
            <w:r>
              <w:rPr>
                <w:color w:val="000000"/>
                <w:sz w:val="22"/>
                <w:szCs w:val="22"/>
              </w:rPr>
              <w:t>6.2.</w:t>
            </w:r>
          </w:p>
        </w:tc>
        <w:tc>
          <w:tcPr>
            <w:tcW w:w="5212" w:type="dxa"/>
            <w:tcBorders>
              <w:top w:val="nil"/>
              <w:left w:val="nil"/>
              <w:bottom w:val="single" w:sz="4" w:space="0" w:color="auto"/>
              <w:right w:val="single" w:sz="4" w:space="0" w:color="auto"/>
            </w:tcBorders>
            <w:shd w:val="clear" w:color="auto" w:fill="auto"/>
            <w:vAlign w:val="center"/>
            <w:hideMark/>
          </w:tcPr>
          <w:p w14:paraId="0A38AD18" w14:textId="77777777" w:rsidR="00021580" w:rsidRDefault="00021580">
            <w:pPr>
              <w:ind w:firstLineChars="200" w:firstLine="440"/>
              <w:rPr>
                <w:color w:val="000000"/>
                <w:sz w:val="22"/>
                <w:szCs w:val="22"/>
              </w:rPr>
            </w:pPr>
            <w:proofErr w:type="spellStart"/>
            <w:r>
              <w:rPr>
                <w:color w:val="000000"/>
                <w:sz w:val="22"/>
                <w:szCs w:val="22"/>
              </w:rPr>
              <w:t>pašvaldību</w:t>
            </w:r>
            <w:proofErr w:type="spellEnd"/>
            <w:r>
              <w:rPr>
                <w:color w:val="000000"/>
                <w:sz w:val="22"/>
                <w:szCs w:val="22"/>
              </w:rPr>
              <w:t xml:space="preserve"> </w:t>
            </w:r>
            <w:proofErr w:type="spellStart"/>
            <w:r>
              <w:rPr>
                <w:color w:val="000000"/>
                <w:sz w:val="22"/>
                <w:szCs w:val="22"/>
              </w:rPr>
              <w:t>nodevas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3B55396D" w14:textId="77777777" w:rsidR="00021580" w:rsidRDefault="00021580">
            <w:pPr>
              <w:jc w:val="right"/>
              <w:rPr>
                <w:color w:val="000000"/>
                <w:sz w:val="22"/>
                <w:szCs w:val="22"/>
              </w:rPr>
            </w:pPr>
            <w:r>
              <w:rPr>
                <w:color w:val="000000"/>
                <w:sz w:val="22"/>
                <w:szCs w:val="22"/>
              </w:rPr>
              <w:t xml:space="preserve">                    160 300 </w:t>
            </w:r>
          </w:p>
        </w:tc>
        <w:tc>
          <w:tcPr>
            <w:tcW w:w="2040" w:type="dxa"/>
            <w:tcBorders>
              <w:top w:val="nil"/>
              <w:left w:val="nil"/>
              <w:bottom w:val="single" w:sz="4" w:space="0" w:color="auto"/>
              <w:right w:val="single" w:sz="4" w:space="0" w:color="auto"/>
            </w:tcBorders>
            <w:shd w:val="clear" w:color="auto" w:fill="auto"/>
            <w:noWrap/>
            <w:vAlign w:val="center"/>
            <w:hideMark/>
          </w:tcPr>
          <w:p w14:paraId="4F88DDEB" w14:textId="77777777" w:rsidR="00021580" w:rsidRDefault="00021580">
            <w:pPr>
              <w:jc w:val="right"/>
              <w:rPr>
                <w:color w:val="000000"/>
                <w:sz w:val="22"/>
                <w:szCs w:val="22"/>
              </w:rPr>
            </w:pPr>
            <w:r>
              <w:rPr>
                <w:color w:val="000000"/>
                <w:sz w:val="22"/>
                <w:szCs w:val="22"/>
              </w:rPr>
              <w:t xml:space="preserve">                    160 300 </w:t>
            </w:r>
          </w:p>
        </w:tc>
        <w:tc>
          <w:tcPr>
            <w:tcW w:w="1876" w:type="dxa"/>
            <w:tcBorders>
              <w:top w:val="nil"/>
              <w:left w:val="nil"/>
              <w:bottom w:val="single" w:sz="4" w:space="0" w:color="auto"/>
              <w:right w:val="single" w:sz="4" w:space="0" w:color="auto"/>
            </w:tcBorders>
            <w:shd w:val="clear" w:color="auto" w:fill="auto"/>
            <w:noWrap/>
            <w:vAlign w:val="center"/>
            <w:hideMark/>
          </w:tcPr>
          <w:p w14:paraId="50B6599C" w14:textId="77777777" w:rsidR="00021580" w:rsidRDefault="00021580">
            <w:pPr>
              <w:jc w:val="right"/>
              <w:rPr>
                <w:color w:val="000000"/>
                <w:sz w:val="22"/>
                <w:szCs w:val="22"/>
              </w:rPr>
            </w:pPr>
            <w:r>
              <w:rPr>
                <w:color w:val="000000"/>
                <w:sz w:val="22"/>
                <w:szCs w:val="22"/>
              </w:rPr>
              <w:t> </w:t>
            </w:r>
          </w:p>
        </w:tc>
      </w:tr>
      <w:tr w:rsidR="00021580" w14:paraId="791C24E8" w14:textId="77777777" w:rsidTr="00021580">
        <w:trPr>
          <w:trHeight w:val="5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FB1F026" w14:textId="77777777" w:rsidR="00021580" w:rsidRDefault="00021580">
            <w:pPr>
              <w:ind w:firstLineChars="200" w:firstLine="400"/>
              <w:rPr>
                <w:color w:val="000000"/>
                <w:sz w:val="20"/>
                <w:szCs w:val="20"/>
              </w:rPr>
            </w:pPr>
            <w:r>
              <w:rPr>
                <w:color w:val="000000"/>
                <w:sz w:val="20"/>
                <w:szCs w:val="20"/>
              </w:rPr>
              <w:lastRenderedPageBreak/>
              <w:t> </w:t>
            </w:r>
          </w:p>
        </w:tc>
        <w:tc>
          <w:tcPr>
            <w:tcW w:w="1985" w:type="dxa"/>
            <w:tcBorders>
              <w:top w:val="nil"/>
              <w:left w:val="nil"/>
              <w:bottom w:val="single" w:sz="4" w:space="0" w:color="auto"/>
              <w:right w:val="single" w:sz="4" w:space="0" w:color="auto"/>
            </w:tcBorders>
            <w:shd w:val="clear" w:color="auto" w:fill="auto"/>
            <w:noWrap/>
            <w:vAlign w:val="center"/>
            <w:hideMark/>
          </w:tcPr>
          <w:p w14:paraId="2856AD1C" w14:textId="77777777" w:rsidR="00021580" w:rsidRDefault="00021580">
            <w:pPr>
              <w:ind w:firstLineChars="200" w:firstLine="400"/>
              <w:rPr>
                <w:color w:val="000000"/>
                <w:sz w:val="20"/>
                <w:szCs w:val="20"/>
              </w:rPr>
            </w:pPr>
            <w:r>
              <w:rPr>
                <w:color w:val="000000"/>
                <w:sz w:val="20"/>
                <w:szCs w:val="20"/>
              </w:rPr>
              <w:t>6.2.1.</w:t>
            </w:r>
          </w:p>
        </w:tc>
        <w:tc>
          <w:tcPr>
            <w:tcW w:w="5212" w:type="dxa"/>
            <w:tcBorders>
              <w:top w:val="nil"/>
              <w:left w:val="nil"/>
              <w:bottom w:val="single" w:sz="4" w:space="0" w:color="auto"/>
              <w:right w:val="single" w:sz="4" w:space="0" w:color="auto"/>
            </w:tcBorders>
            <w:shd w:val="clear" w:color="auto" w:fill="auto"/>
            <w:vAlign w:val="center"/>
            <w:hideMark/>
          </w:tcPr>
          <w:p w14:paraId="203BD3B4" w14:textId="77777777" w:rsidR="00021580" w:rsidRPr="00021580" w:rsidRDefault="00021580">
            <w:pPr>
              <w:ind w:firstLineChars="300" w:firstLine="600"/>
              <w:rPr>
                <w:color w:val="000000"/>
                <w:sz w:val="20"/>
                <w:szCs w:val="20"/>
                <w:lang w:val="en-US"/>
              </w:rPr>
            </w:pPr>
            <w:r w:rsidRPr="00021580">
              <w:rPr>
                <w:color w:val="000000"/>
                <w:sz w:val="20"/>
                <w:szCs w:val="20"/>
                <w:lang w:val="en-US"/>
              </w:rPr>
              <w:t xml:space="preserve">t.sk.: - </w:t>
            </w:r>
            <w:proofErr w:type="spellStart"/>
            <w:r w:rsidRPr="00021580">
              <w:rPr>
                <w:color w:val="000000"/>
                <w:sz w:val="20"/>
                <w:szCs w:val="20"/>
                <w:lang w:val="en-US"/>
              </w:rPr>
              <w:t>nodeva</w:t>
            </w:r>
            <w:proofErr w:type="spellEnd"/>
            <w:r w:rsidRPr="00021580">
              <w:rPr>
                <w:color w:val="000000"/>
                <w:sz w:val="20"/>
                <w:szCs w:val="20"/>
                <w:lang w:val="en-US"/>
              </w:rPr>
              <w:t xml:space="preserve"> par domes </w:t>
            </w:r>
            <w:proofErr w:type="spellStart"/>
            <w:r w:rsidRPr="00021580">
              <w:rPr>
                <w:color w:val="000000"/>
                <w:sz w:val="20"/>
                <w:szCs w:val="20"/>
                <w:lang w:val="en-US"/>
              </w:rPr>
              <w:t>izstrādāto</w:t>
            </w:r>
            <w:proofErr w:type="spellEnd"/>
            <w:r w:rsidRPr="00021580">
              <w:rPr>
                <w:color w:val="000000"/>
                <w:sz w:val="20"/>
                <w:szCs w:val="20"/>
                <w:lang w:val="en-US"/>
              </w:rPr>
              <w:t xml:space="preserve"> </w:t>
            </w:r>
            <w:proofErr w:type="spellStart"/>
            <w:r w:rsidRPr="00021580">
              <w:rPr>
                <w:color w:val="000000"/>
                <w:sz w:val="20"/>
                <w:szCs w:val="20"/>
                <w:lang w:val="en-US"/>
              </w:rPr>
              <w:t>oficiālo</w:t>
            </w:r>
            <w:proofErr w:type="spellEnd"/>
            <w:r w:rsidRPr="00021580">
              <w:rPr>
                <w:color w:val="000000"/>
                <w:sz w:val="20"/>
                <w:szCs w:val="20"/>
                <w:lang w:val="en-US"/>
              </w:rPr>
              <w:t xml:space="preserve"> </w:t>
            </w:r>
            <w:proofErr w:type="spellStart"/>
            <w:r w:rsidRPr="00021580">
              <w:rPr>
                <w:color w:val="000000"/>
                <w:sz w:val="20"/>
                <w:szCs w:val="20"/>
                <w:lang w:val="en-US"/>
              </w:rPr>
              <w:t>dokumentu</w:t>
            </w:r>
            <w:proofErr w:type="spellEnd"/>
            <w:r w:rsidRPr="00021580">
              <w:rPr>
                <w:color w:val="000000"/>
                <w:sz w:val="20"/>
                <w:szCs w:val="20"/>
                <w:lang w:val="en-US"/>
              </w:rPr>
              <w:t xml:space="preserve"> </w:t>
            </w:r>
            <w:proofErr w:type="spellStart"/>
            <w:r w:rsidRPr="00021580">
              <w:rPr>
                <w:color w:val="000000"/>
                <w:sz w:val="20"/>
                <w:szCs w:val="20"/>
                <w:lang w:val="en-US"/>
              </w:rPr>
              <w:t>saņemšanu</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323573A3" w14:textId="77777777" w:rsidR="00021580" w:rsidRDefault="00021580">
            <w:pPr>
              <w:rPr>
                <w:sz w:val="22"/>
                <w:szCs w:val="22"/>
              </w:rPr>
            </w:pPr>
            <w:r w:rsidRPr="00021580">
              <w:rPr>
                <w:sz w:val="22"/>
                <w:szCs w:val="22"/>
                <w:lang w:val="en-US"/>
              </w:rPr>
              <w:t xml:space="preserve">                          </w:t>
            </w:r>
            <w:r>
              <w:rPr>
                <w:sz w:val="22"/>
                <w:szCs w:val="22"/>
              </w:rPr>
              <w:t xml:space="preserve">350 </w:t>
            </w:r>
          </w:p>
        </w:tc>
        <w:tc>
          <w:tcPr>
            <w:tcW w:w="2040" w:type="dxa"/>
            <w:tcBorders>
              <w:top w:val="nil"/>
              <w:left w:val="nil"/>
              <w:bottom w:val="single" w:sz="4" w:space="0" w:color="auto"/>
              <w:right w:val="single" w:sz="4" w:space="0" w:color="auto"/>
            </w:tcBorders>
            <w:shd w:val="clear" w:color="auto" w:fill="auto"/>
            <w:noWrap/>
            <w:vAlign w:val="bottom"/>
            <w:hideMark/>
          </w:tcPr>
          <w:p w14:paraId="47A2067C" w14:textId="77777777" w:rsidR="00021580" w:rsidRDefault="00021580">
            <w:pPr>
              <w:rPr>
                <w:sz w:val="22"/>
                <w:szCs w:val="22"/>
              </w:rPr>
            </w:pPr>
            <w:r>
              <w:rPr>
                <w:sz w:val="22"/>
                <w:szCs w:val="22"/>
              </w:rPr>
              <w:t xml:space="preserve">                          350 </w:t>
            </w:r>
          </w:p>
        </w:tc>
        <w:tc>
          <w:tcPr>
            <w:tcW w:w="1876" w:type="dxa"/>
            <w:tcBorders>
              <w:top w:val="nil"/>
              <w:left w:val="nil"/>
              <w:bottom w:val="single" w:sz="4" w:space="0" w:color="auto"/>
              <w:right w:val="single" w:sz="4" w:space="0" w:color="auto"/>
            </w:tcBorders>
            <w:shd w:val="clear" w:color="auto" w:fill="auto"/>
            <w:noWrap/>
            <w:vAlign w:val="center"/>
            <w:hideMark/>
          </w:tcPr>
          <w:p w14:paraId="2DDFADD2" w14:textId="77777777" w:rsidR="00021580" w:rsidRDefault="00021580">
            <w:pPr>
              <w:jc w:val="right"/>
              <w:rPr>
                <w:color w:val="000000"/>
                <w:sz w:val="22"/>
                <w:szCs w:val="22"/>
              </w:rPr>
            </w:pPr>
            <w:r>
              <w:rPr>
                <w:color w:val="000000"/>
                <w:sz w:val="22"/>
                <w:szCs w:val="22"/>
              </w:rPr>
              <w:t> </w:t>
            </w:r>
          </w:p>
        </w:tc>
      </w:tr>
      <w:tr w:rsidR="00021580" w14:paraId="46601867" w14:textId="77777777" w:rsidTr="00021580">
        <w:trPr>
          <w:trHeight w:val="5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7C0CD65"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A9471EF" w14:textId="77777777" w:rsidR="00021580" w:rsidRDefault="00021580">
            <w:pPr>
              <w:ind w:firstLineChars="200" w:firstLine="400"/>
              <w:rPr>
                <w:color w:val="000000"/>
                <w:sz w:val="20"/>
                <w:szCs w:val="20"/>
              </w:rPr>
            </w:pPr>
            <w:r>
              <w:rPr>
                <w:color w:val="000000"/>
                <w:sz w:val="20"/>
                <w:szCs w:val="20"/>
              </w:rPr>
              <w:t>6.2.2.</w:t>
            </w:r>
          </w:p>
        </w:tc>
        <w:tc>
          <w:tcPr>
            <w:tcW w:w="5212" w:type="dxa"/>
            <w:tcBorders>
              <w:top w:val="nil"/>
              <w:left w:val="nil"/>
              <w:bottom w:val="single" w:sz="4" w:space="0" w:color="auto"/>
              <w:right w:val="single" w:sz="4" w:space="0" w:color="auto"/>
            </w:tcBorders>
            <w:shd w:val="clear" w:color="auto" w:fill="auto"/>
            <w:vAlign w:val="center"/>
            <w:hideMark/>
          </w:tcPr>
          <w:p w14:paraId="3BE3BA49"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nodeva</w:t>
            </w:r>
            <w:proofErr w:type="spellEnd"/>
            <w:r>
              <w:rPr>
                <w:color w:val="000000"/>
                <w:sz w:val="20"/>
                <w:szCs w:val="20"/>
              </w:rPr>
              <w:t xml:space="preserve"> </w:t>
            </w:r>
            <w:proofErr w:type="spellStart"/>
            <w:r>
              <w:rPr>
                <w:color w:val="000000"/>
                <w:sz w:val="20"/>
                <w:szCs w:val="20"/>
              </w:rPr>
              <w:t>par</w:t>
            </w:r>
            <w:proofErr w:type="spellEnd"/>
            <w:r>
              <w:rPr>
                <w:color w:val="000000"/>
                <w:sz w:val="20"/>
                <w:szCs w:val="20"/>
              </w:rPr>
              <w:t xml:space="preserve"> </w:t>
            </w:r>
            <w:proofErr w:type="spellStart"/>
            <w:r>
              <w:rPr>
                <w:color w:val="000000"/>
                <w:sz w:val="20"/>
                <w:szCs w:val="20"/>
              </w:rPr>
              <w:t>izklaidējoša</w:t>
            </w:r>
            <w:proofErr w:type="spellEnd"/>
            <w:r>
              <w:rPr>
                <w:color w:val="000000"/>
                <w:sz w:val="20"/>
                <w:szCs w:val="20"/>
              </w:rPr>
              <w:t xml:space="preserve"> </w:t>
            </w:r>
            <w:proofErr w:type="spellStart"/>
            <w:r>
              <w:rPr>
                <w:color w:val="000000"/>
                <w:sz w:val="20"/>
                <w:szCs w:val="20"/>
              </w:rPr>
              <w:t>rakstura</w:t>
            </w:r>
            <w:proofErr w:type="spellEnd"/>
            <w:r>
              <w:rPr>
                <w:color w:val="000000"/>
                <w:sz w:val="20"/>
                <w:szCs w:val="20"/>
              </w:rPr>
              <w:t xml:space="preserve"> </w:t>
            </w:r>
            <w:proofErr w:type="spellStart"/>
            <w:r>
              <w:rPr>
                <w:color w:val="000000"/>
                <w:sz w:val="20"/>
                <w:szCs w:val="20"/>
              </w:rPr>
              <w:t>pasākumu</w:t>
            </w:r>
            <w:proofErr w:type="spellEnd"/>
            <w:r>
              <w:rPr>
                <w:color w:val="000000"/>
                <w:sz w:val="20"/>
                <w:szCs w:val="20"/>
              </w:rPr>
              <w:t xml:space="preserve"> </w:t>
            </w:r>
            <w:proofErr w:type="spellStart"/>
            <w:r>
              <w:rPr>
                <w:color w:val="000000"/>
                <w:sz w:val="20"/>
                <w:szCs w:val="20"/>
              </w:rPr>
              <w:t>sarīkošanu</w:t>
            </w:r>
            <w:proofErr w:type="spellEnd"/>
            <w:r>
              <w:rPr>
                <w:color w:val="000000"/>
                <w:sz w:val="20"/>
                <w:szCs w:val="20"/>
              </w:rPr>
              <w:t xml:space="preserve"> </w:t>
            </w:r>
            <w:proofErr w:type="spellStart"/>
            <w:r>
              <w:rPr>
                <w:color w:val="000000"/>
                <w:sz w:val="20"/>
                <w:szCs w:val="20"/>
              </w:rPr>
              <w:t>publiskās</w:t>
            </w:r>
            <w:proofErr w:type="spellEnd"/>
            <w:r>
              <w:rPr>
                <w:color w:val="000000"/>
                <w:sz w:val="20"/>
                <w:szCs w:val="20"/>
              </w:rPr>
              <w:t xml:space="preserve"> </w:t>
            </w:r>
            <w:proofErr w:type="spellStart"/>
            <w:r>
              <w:rPr>
                <w:color w:val="000000"/>
                <w:sz w:val="20"/>
                <w:szCs w:val="20"/>
              </w:rPr>
              <w:t>vietās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2A6E61E8" w14:textId="77777777" w:rsidR="00021580" w:rsidRDefault="00021580">
            <w:pPr>
              <w:rPr>
                <w:sz w:val="22"/>
                <w:szCs w:val="22"/>
              </w:rPr>
            </w:pPr>
            <w:r>
              <w:rPr>
                <w:sz w:val="22"/>
                <w:szCs w:val="22"/>
              </w:rPr>
              <w:t xml:space="preserve">                       1 100 </w:t>
            </w:r>
          </w:p>
        </w:tc>
        <w:tc>
          <w:tcPr>
            <w:tcW w:w="2040" w:type="dxa"/>
            <w:tcBorders>
              <w:top w:val="nil"/>
              <w:left w:val="nil"/>
              <w:bottom w:val="single" w:sz="4" w:space="0" w:color="auto"/>
              <w:right w:val="single" w:sz="4" w:space="0" w:color="auto"/>
            </w:tcBorders>
            <w:shd w:val="clear" w:color="auto" w:fill="auto"/>
            <w:noWrap/>
            <w:vAlign w:val="bottom"/>
            <w:hideMark/>
          </w:tcPr>
          <w:p w14:paraId="67AEBD86" w14:textId="77777777" w:rsidR="00021580" w:rsidRDefault="00021580">
            <w:pPr>
              <w:rPr>
                <w:sz w:val="22"/>
                <w:szCs w:val="22"/>
              </w:rPr>
            </w:pPr>
            <w:r>
              <w:rPr>
                <w:sz w:val="22"/>
                <w:szCs w:val="22"/>
              </w:rPr>
              <w:t xml:space="preserve">                       1 100 </w:t>
            </w:r>
          </w:p>
        </w:tc>
        <w:tc>
          <w:tcPr>
            <w:tcW w:w="1876" w:type="dxa"/>
            <w:tcBorders>
              <w:top w:val="nil"/>
              <w:left w:val="nil"/>
              <w:bottom w:val="single" w:sz="4" w:space="0" w:color="auto"/>
              <w:right w:val="single" w:sz="4" w:space="0" w:color="auto"/>
            </w:tcBorders>
            <w:shd w:val="clear" w:color="auto" w:fill="auto"/>
            <w:noWrap/>
            <w:vAlign w:val="center"/>
            <w:hideMark/>
          </w:tcPr>
          <w:p w14:paraId="35A99905" w14:textId="77777777" w:rsidR="00021580" w:rsidRDefault="00021580">
            <w:pPr>
              <w:jc w:val="right"/>
              <w:rPr>
                <w:color w:val="000000"/>
                <w:sz w:val="22"/>
                <w:szCs w:val="22"/>
              </w:rPr>
            </w:pPr>
            <w:r>
              <w:rPr>
                <w:color w:val="000000"/>
                <w:sz w:val="22"/>
                <w:szCs w:val="22"/>
              </w:rPr>
              <w:t> </w:t>
            </w:r>
          </w:p>
        </w:tc>
      </w:tr>
      <w:tr w:rsidR="00021580" w14:paraId="750A48AE"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F94FB1C"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1725D41" w14:textId="77777777" w:rsidR="00021580" w:rsidRDefault="00021580">
            <w:pPr>
              <w:ind w:firstLineChars="200" w:firstLine="400"/>
              <w:rPr>
                <w:color w:val="000000"/>
                <w:sz w:val="20"/>
                <w:szCs w:val="20"/>
              </w:rPr>
            </w:pPr>
            <w:r>
              <w:rPr>
                <w:color w:val="000000"/>
                <w:sz w:val="20"/>
                <w:szCs w:val="20"/>
              </w:rPr>
              <w:t>6.2.3.</w:t>
            </w:r>
          </w:p>
        </w:tc>
        <w:tc>
          <w:tcPr>
            <w:tcW w:w="5212" w:type="dxa"/>
            <w:tcBorders>
              <w:top w:val="nil"/>
              <w:left w:val="nil"/>
              <w:bottom w:val="single" w:sz="4" w:space="0" w:color="auto"/>
              <w:right w:val="single" w:sz="4" w:space="0" w:color="auto"/>
            </w:tcBorders>
            <w:shd w:val="clear" w:color="auto" w:fill="auto"/>
            <w:vAlign w:val="center"/>
            <w:hideMark/>
          </w:tcPr>
          <w:p w14:paraId="5B7058A9" w14:textId="77777777" w:rsidR="00021580" w:rsidRPr="00021580" w:rsidRDefault="00021580">
            <w:pPr>
              <w:ind w:firstLineChars="300" w:firstLine="600"/>
              <w:rPr>
                <w:color w:val="000000"/>
                <w:sz w:val="20"/>
                <w:szCs w:val="20"/>
                <w:lang w:val="en-US"/>
              </w:rPr>
            </w:pPr>
            <w:r w:rsidRPr="00021580">
              <w:rPr>
                <w:color w:val="000000"/>
                <w:sz w:val="20"/>
                <w:szCs w:val="20"/>
                <w:lang w:val="en-US"/>
              </w:rPr>
              <w:t xml:space="preserve">t.sk.: - </w:t>
            </w:r>
            <w:proofErr w:type="spellStart"/>
            <w:r w:rsidRPr="00021580">
              <w:rPr>
                <w:color w:val="000000"/>
                <w:sz w:val="20"/>
                <w:szCs w:val="20"/>
                <w:lang w:val="en-US"/>
              </w:rPr>
              <w:t>nodeva</w:t>
            </w:r>
            <w:proofErr w:type="spellEnd"/>
            <w:r w:rsidRPr="00021580">
              <w:rPr>
                <w:color w:val="000000"/>
                <w:sz w:val="20"/>
                <w:szCs w:val="20"/>
                <w:lang w:val="en-US"/>
              </w:rPr>
              <w:t xml:space="preserve"> par </w:t>
            </w:r>
            <w:proofErr w:type="spellStart"/>
            <w:r w:rsidRPr="00021580">
              <w:rPr>
                <w:color w:val="000000"/>
                <w:sz w:val="20"/>
                <w:szCs w:val="20"/>
                <w:lang w:val="en-US"/>
              </w:rPr>
              <w:t>tirdzniecību</w:t>
            </w:r>
            <w:proofErr w:type="spellEnd"/>
            <w:r w:rsidRPr="00021580">
              <w:rPr>
                <w:color w:val="000000"/>
                <w:sz w:val="20"/>
                <w:szCs w:val="20"/>
                <w:lang w:val="en-US"/>
              </w:rPr>
              <w:t xml:space="preserve"> </w:t>
            </w:r>
            <w:proofErr w:type="spellStart"/>
            <w:r w:rsidRPr="00021580">
              <w:rPr>
                <w:color w:val="000000"/>
                <w:sz w:val="20"/>
                <w:szCs w:val="20"/>
                <w:lang w:val="en-US"/>
              </w:rPr>
              <w:t>publiskās</w:t>
            </w:r>
            <w:proofErr w:type="spellEnd"/>
            <w:r w:rsidRPr="00021580">
              <w:rPr>
                <w:color w:val="000000"/>
                <w:sz w:val="20"/>
                <w:szCs w:val="20"/>
                <w:lang w:val="en-US"/>
              </w:rPr>
              <w:t xml:space="preserve"> </w:t>
            </w:r>
            <w:proofErr w:type="spellStart"/>
            <w:r w:rsidRPr="00021580">
              <w:rPr>
                <w:color w:val="000000"/>
                <w:sz w:val="20"/>
                <w:szCs w:val="20"/>
                <w:lang w:val="en-US"/>
              </w:rPr>
              <w:t>vietās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00062144" w14:textId="77777777" w:rsidR="00021580" w:rsidRDefault="00021580">
            <w:pPr>
              <w:rPr>
                <w:sz w:val="22"/>
                <w:szCs w:val="22"/>
              </w:rPr>
            </w:pPr>
            <w:r w:rsidRPr="00021580">
              <w:rPr>
                <w:sz w:val="22"/>
                <w:szCs w:val="22"/>
                <w:lang w:val="en-US"/>
              </w:rPr>
              <w:t xml:space="preserve">                      </w:t>
            </w:r>
            <w:r>
              <w:rPr>
                <w:sz w:val="22"/>
                <w:szCs w:val="22"/>
              </w:rPr>
              <w:t xml:space="preserve">34 000 </w:t>
            </w:r>
          </w:p>
        </w:tc>
        <w:tc>
          <w:tcPr>
            <w:tcW w:w="2040" w:type="dxa"/>
            <w:tcBorders>
              <w:top w:val="nil"/>
              <w:left w:val="nil"/>
              <w:bottom w:val="single" w:sz="4" w:space="0" w:color="auto"/>
              <w:right w:val="single" w:sz="4" w:space="0" w:color="auto"/>
            </w:tcBorders>
            <w:shd w:val="clear" w:color="auto" w:fill="auto"/>
            <w:noWrap/>
            <w:vAlign w:val="bottom"/>
            <w:hideMark/>
          </w:tcPr>
          <w:p w14:paraId="0636E754" w14:textId="77777777" w:rsidR="00021580" w:rsidRDefault="00021580">
            <w:pPr>
              <w:rPr>
                <w:sz w:val="22"/>
                <w:szCs w:val="22"/>
              </w:rPr>
            </w:pPr>
            <w:r>
              <w:rPr>
                <w:sz w:val="22"/>
                <w:szCs w:val="22"/>
              </w:rPr>
              <w:t xml:space="preserve">                      34 000 </w:t>
            </w:r>
          </w:p>
        </w:tc>
        <w:tc>
          <w:tcPr>
            <w:tcW w:w="1876" w:type="dxa"/>
            <w:tcBorders>
              <w:top w:val="nil"/>
              <w:left w:val="nil"/>
              <w:bottom w:val="single" w:sz="4" w:space="0" w:color="auto"/>
              <w:right w:val="single" w:sz="4" w:space="0" w:color="auto"/>
            </w:tcBorders>
            <w:shd w:val="clear" w:color="auto" w:fill="auto"/>
            <w:noWrap/>
            <w:vAlign w:val="center"/>
            <w:hideMark/>
          </w:tcPr>
          <w:p w14:paraId="035528C9" w14:textId="77777777" w:rsidR="00021580" w:rsidRDefault="00021580">
            <w:pPr>
              <w:jc w:val="right"/>
              <w:rPr>
                <w:color w:val="000000"/>
                <w:sz w:val="22"/>
                <w:szCs w:val="22"/>
              </w:rPr>
            </w:pPr>
            <w:r>
              <w:rPr>
                <w:color w:val="000000"/>
                <w:sz w:val="22"/>
                <w:szCs w:val="22"/>
              </w:rPr>
              <w:t> </w:t>
            </w:r>
          </w:p>
        </w:tc>
      </w:tr>
      <w:tr w:rsidR="00021580" w14:paraId="2F5CA0A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693228F"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5A19D24" w14:textId="77777777" w:rsidR="00021580" w:rsidRDefault="00021580">
            <w:pPr>
              <w:ind w:firstLineChars="200" w:firstLine="400"/>
              <w:rPr>
                <w:color w:val="000000"/>
                <w:sz w:val="20"/>
                <w:szCs w:val="20"/>
              </w:rPr>
            </w:pPr>
            <w:r>
              <w:rPr>
                <w:color w:val="000000"/>
                <w:sz w:val="20"/>
                <w:szCs w:val="20"/>
              </w:rPr>
              <w:t>6.2.4.</w:t>
            </w:r>
          </w:p>
        </w:tc>
        <w:tc>
          <w:tcPr>
            <w:tcW w:w="5212" w:type="dxa"/>
            <w:tcBorders>
              <w:top w:val="nil"/>
              <w:left w:val="nil"/>
              <w:bottom w:val="single" w:sz="4" w:space="0" w:color="auto"/>
              <w:right w:val="single" w:sz="4" w:space="0" w:color="auto"/>
            </w:tcBorders>
            <w:shd w:val="clear" w:color="auto" w:fill="auto"/>
            <w:vAlign w:val="center"/>
            <w:hideMark/>
          </w:tcPr>
          <w:p w14:paraId="54165C12" w14:textId="77777777" w:rsidR="00021580" w:rsidRPr="00021580" w:rsidRDefault="00021580">
            <w:pPr>
              <w:ind w:firstLineChars="300" w:firstLine="600"/>
              <w:rPr>
                <w:color w:val="000000"/>
                <w:sz w:val="20"/>
                <w:szCs w:val="20"/>
                <w:lang w:val="en-US"/>
              </w:rPr>
            </w:pPr>
            <w:r w:rsidRPr="00021580">
              <w:rPr>
                <w:color w:val="000000"/>
                <w:sz w:val="20"/>
                <w:szCs w:val="20"/>
                <w:lang w:val="en-US"/>
              </w:rPr>
              <w:t xml:space="preserve">t.sk.: - </w:t>
            </w:r>
            <w:proofErr w:type="spellStart"/>
            <w:r w:rsidRPr="00021580">
              <w:rPr>
                <w:color w:val="000000"/>
                <w:sz w:val="20"/>
                <w:szCs w:val="20"/>
                <w:lang w:val="en-US"/>
              </w:rPr>
              <w:t>nodeva</w:t>
            </w:r>
            <w:proofErr w:type="spellEnd"/>
            <w:r w:rsidRPr="00021580">
              <w:rPr>
                <w:color w:val="000000"/>
                <w:sz w:val="20"/>
                <w:szCs w:val="20"/>
                <w:lang w:val="en-US"/>
              </w:rPr>
              <w:t xml:space="preserve"> par </w:t>
            </w:r>
            <w:proofErr w:type="spellStart"/>
            <w:r w:rsidRPr="00021580">
              <w:rPr>
                <w:color w:val="000000"/>
                <w:sz w:val="20"/>
                <w:szCs w:val="20"/>
                <w:lang w:val="en-US"/>
              </w:rPr>
              <w:t>dzīvnieku</w:t>
            </w:r>
            <w:proofErr w:type="spellEnd"/>
            <w:r w:rsidRPr="00021580">
              <w:rPr>
                <w:color w:val="000000"/>
                <w:sz w:val="20"/>
                <w:szCs w:val="20"/>
                <w:lang w:val="en-US"/>
              </w:rPr>
              <w:t xml:space="preserve"> </w:t>
            </w:r>
            <w:proofErr w:type="spellStart"/>
            <w:r w:rsidRPr="00021580">
              <w:rPr>
                <w:color w:val="000000"/>
                <w:sz w:val="20"/>
                <w:szCs w:val="20"/>
                <w:lang w:val="en-US"/>
              </w:rPr>
              <w:t>turēšanu</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8D71140" w14:textId="77777777" w:rsidR="00021580" w:rsidRDefault="00021580">
            <w:pPr>
              <w:rPr>
                <w:sz w:val="22"/>
                <w:szCs w:val="22"/>
              </w:rPr>
            </w:pPr>
            <w:r w:rsidRPr="00021580">
              <w:rPr>
                <w:sz w:val="22"/>
                <w:szCs w:val="22"/>
                <w:lang w:val="en-US"/>
              </w:rPr>
              <w:t xml:space="preserve">                            </w:t>
            </w:r>
            <w:r>
              <w:rPr>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14:paraId="6DBDC7F9" w14:textId="77777777" w:rsidR="00021580" w:rsidRDefault="00021580">
            <w:pPr>
              <w:rPr>
                <w:sz w:val="22"/>
                <w:szCs w:val="22"/>
              </w:rPr>
            </w:pPr>
            <w:r>
              <w:rPr>
                <w:sz w:val="22"/>
                <w:szCs w:val="22"/>
              </w:rPr>
              <w:t xml:space="preserve">                            -   </w:t>
            </w:r>
          </w:p>
        </w:tc>
        <w:tc>
          <w:tcPr>
            <w:tcW w:w="1876" w:type="dxa"/>
            <w:tcBorders>
              <w:top w:val="nil"/>
              <w:left w:val="nil"/>
              <w:bottom w:val="single" w:sz="4" w:space="0" w:color="auto"/>
              <w:right w:val="single" w:sz="4" w:space="0" w:color="auto"/>
            </w:tcBorders>
            <w:shd w:val="clear" w:color="auto" w:fill="auto"/>
            <w:noWrap/>
            <w:vAlign w:val="center"/>
            <w:hideMark/>
          </w:tcPr>
          <w:p w14:paraId="24AD81E3" w14:textId="77777777" w:rsidR="00021580" w:rsidRDefault="00021580">
            <w:pPr>
              <w:jc w:val="right"/>
              <w:rPr>
                <w:color w:val="000000"/>
                <w:sz w:val="22"/>
                <w:szCs w:val="22"/>
              </w:rPr>
            </w:pPr>
            <w:r>
              <w:rPr>
                <w:color w:val="000000"/>
                <w:sz w:val="22"/>
                <w:szCs w:val="22"/>
              </w:rPr>
              <w:t> </w:t>
            </w:r>
          </w:p>
        </w:tc>
      </w:tr>
      <w:tr w:rsidR="00021580" w14:paraId="1D8C242F" w14:textId="77777777" w:rsidTr="00021580">
        <w:trPr>
          <w:trHeight w:val="5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F8B1F0D"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732F20A" w14:textId="77777777" w:rsidR="00021580" w:rsidRDefault="00021580">
            <w:pPr>
              <w:ind w:firstLineChars="200" w:firstLine="400"/>
              <w:rPr>
                <w:color w:val="000000"/>
                <w:sz w:val="20"/>
                <w:szCs w:val="20"/>
              </w:rPr>
            </w:pPr>
            <w:r>
              <w:rPr>
                <w:color w:val="000000"/>
                <w:sz w:val="20"/>
                <w:szCs w:val="20"/>
              </w:rPr>
              <w:t>6.2.5.</w:t>
            </w:r>
          </w:p>
        </w:tc>
        <w:tc>
          <w:tcPr>
            <w:tcW w:w="5212" w:type="dxa"/>
            <w:tcBorders>
              <w:top w:val="nil"/>
              <w:left w:val="nil"/>
              <w:bottom w:val="single" w:sz="4" w:space="0" w:color="auto"/>
              <w:right w:val="single" w:sz="4" w:space="0" w:color="auto"/>
            </w:tcBorders>
            <w:shd w:val="clear" w:color="auto" w:fill="auto"/>
            <w:vAlign w:val="center"/>
            <w:hideMark/>
          </w:tcPr>
          <w:p w14:paraId="287C4BF1"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nodeva</w:t>
            </w:r>
            <w:proofErr w:type="spellEnd"/>
            <w:r>
              <w:rPr>
                <w:color w:val="000000"/>
                <w:sz w:val="20"/>
                <w:szCs w:val="20"/>
              </w:rPr>
              <w:t xml:space="preserve"> </w:t>
            </w:r>
            <w:proofErr w:type="spellStart"/>
            <w:r>
              <w:rPr>
                <w:color w:val="000000"/>
                <w:sz w:val="20"/>
                <w:szCs w:val="20"/>
              </w:rPr>
              <w:t>par</w:t>
            </w:r>
            <w:proofErr w:type="spellEnd"/>
            <w:r>
              <w:rPr>
                <w:color w:val="000000"/>
                <w:sz w:val="20"/>
                <w:szCs w:val="20"/>
              </w:rPr>
              <w:t xml:space="preserve"> </w:t>
            </w:r>
            <w:proofErr w:type="spellStart"/>
            <w:r>
              <w:rPr>
                <w:color w:val="000000"/>
                <w:sz w:val="20"/>
                <w:szCs w:val="20"/>
              </w:rPr>
              <w:t>reklāmas</w:t>
            </w:r>
            <w:proofErr w:type="spellEnd"/>
            <w:r>
              <w:rPr>
                <w:color w:val="000000"/>
                <w:sz w:val="20"/>
                <w:szCs w:val="20"/>
              </w:rPr>
              <w:t xml:space="preserve">, </w:t>
            </w:r>
            <w:proofErr w:type="spellStart"/>
            <w:r>
              <w:rPr>
                <w:color w:val="000000"/>
                <w:sz w:val="20"/>
                <w:szCs w:val="20"/>
              </w:rPr>
              <w:t>afišu</w:t>
            </w:r>
            <w:proofErr w:type="spellEnd"/>
            <w:r>
              <w:rPr>
                <w:color w:val="000000"/>
                <w:sz w:val="20"/>
                <w:szCs w:val="20"/>
              </w:rPr>
              <w:t xml:space="preserve"> un </w:t>
            </w:r>
            <w:proofErr w:type="spellStart"/>
            <w:r>
              <w:rPr>
                <w:color w:val="000000"/>
                <w:sz w:val="20"/>
                <w:szCs w:val="20"/>
              </w:rPr>
              <w:t>sludinājumu</w:t>
            </w:r>
            <w:proofErr w:type="spellEnd"/>
            <w:r>
              <w:rPr>
                <w:color w:val="000000"/>
                <w:sz w:val="20"/>
                <w:szCs w:val="20"/>
              </w:rPr>
              <w:t xml:space="preserve"> </w:t>
            </w:r>
            <w:proofErr w:type="spellStart"/>
            <w:r>
              <w:rPr>
                <w:color w:val="000000"/>
                <w:sz w:val="20"/>
                <w:szCs w:val="20"/>
              </w:rPr>
              <w:t>izvietošanu</w:t>
            </w:r>
            <w:proofErr w:type="spellEnd"/>
            <w:r>
              <w:rPr>
                <w:color w:val="000000"/>
                <w:sz w:val="20"/>
                <w:szCs w:val="20"/>
              </w:rPr>
              <w:t xml:space="preserve"> </w:t>
            </w:r>
            <w:proofErr w:type="spellStart"/>
            <w:r>
              <w:rPr>
                <w:color w:val="000000"/>
                <w:sz w:val="20"/>
                <w:szCs w:val="20"/>
              </w:rPr>
              <w:t>publiskās</w:t>
            </w:r>
            <w:proofErr w:type="spellEnd"/>
            <w:r>
              <w:rPr>
                <w:color w:val="000000"/>
                <w:sz w:val="20"/>
                <w:szCs w:val="20"/>
              </w:rPr>
              <w:t xml:space="preserve"> </w:t>
            </w:r>
            <w:proofErr w:type="spellStart"/>
            <w:r>
              <w:rPr>
                <w:color w:val="000000"/>
                <w:sz w:val="20"/>
                <w:szCs w:val="20"/>
              </w:rPr>
              <w:t>vietās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37A1C04" w14:textId="77777777" w:rsidR="00021580" w:rsidRDefault="00021580">
            <w:pPr>
              <w:rPr>
                <w:sz w:val="22"/>
                <w:szCs w:val="22"/>
              </w:rPr>
            </w:pPr>
            <w:r>
              <w:rPr>
                <w:sz w:val="22"/>
                <w:szCs w:val="22"/>
              </w:rPr>
              <w:t xml:space="preserve">                      11 500 </w:t>
            </w:r>
          </w:p>
        </w:tc>
        <w:tc>
          <w:tcPr>
            <w:tcW w:w="2040" w:type="dxa"/>
            <w:tcBorders>
              <w:top w:val="nil"/>
              <w:left w:val="nil"/>
              <w:bottom w:val="single" w:sz="4" w:space="0" w:color="auto"/>
              <w:right w:val="single" w:sz="4" w:space="0" w:color="auto"/>
            </w:tcBorders>
            <w:shd w:val="clear" w:color="auto" w:fill="auto"/>
            <w:noWrap/>
            <w:vAlign w:val="bottom"/>
            <w:hideMark/>
          </w:tcPr>
          <w:p w14:paraId="3E919986" w14:textId="77777777" w:rsidR="00021580" w:rsidRDefault="00021580">
            <w:pPr>
              <w:rPr>
                <w:sz w:val="22"/>
                <w:szCs w:val="22"/>
              </w:rPr>
            </w:pPr>
            <w:r>
              <w:rPr>
                <w:sz w:val="22"/>
                <w:szCs w:val="22"/>
              </w:rPr>
              <w:t xml:space="preserve">                      11 500 </w:t>
            </w:r>
          </w:p>
        </w:tc>
        <w:tc>
          <w:tcPr>
            <w:tcW w:w="1876" w:type="dxa"/>
            <w:tcBorders>
              <w:top w:val="nil"/>
              <w:left w:val="nil"/>
              <w:bottom w:val="single" w:sz="4" w:space="0" w:color="auto"/>
              <w:right w:val="single" w:sz="4" w:space="0" w:color="auto"/>
            </w:tcBorders>
            <w:shd w:val="clear" w:color="auto" w:fill="auto"/>
            <w:noWrap/>
            <w:vAlign w:val="center"/>
            <w:hideMark/>
          </w:tcPr>
          <w:p w14:paraId="72BB7BE0" w14:textId="77777777" w:rsidR="00021580" w:rsidRDefault="00021580">
            <w:pPr>
              <w:jc w:val="right"/>
              <w:rPr>
                <w:color w:val="000000"/>
                <w:sz w:val="22"/>
                <w:szCs w:val="22"/>
              </w:rPr>
            </w:pPr>
            <w:r>
              <w:rPr>
                <w:color w:val="000000"/>
                <w:sz w:val="22"/>
                <w:szCs w:val="22"/>
              </w:rPr>
              <w:t> </w:t>
            </w:r>
          </w:p>
        </w:tc>
      </w:tr>
      <w:tr w:rsidR="00021580" w14:paraId="6C2A23B0"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454D074"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4CDC084" w14:textId="77777777" w:rsidR="00021580" w:rsidRDefault="00021580">
            <w:pPr>
              <w:ind w:firstLineChars="200" w:firstLine="400"/>
              <w:rPr>
                <w:color w:val="000000"/>
                <w:sz w:val="20"/>
                <w:szCs w:val="20"/>
              </w:rPr>
            </w:pPr>
            <w:r>
              <w:rPr>
                <w:color w:val="000000"/>
                <w:sz w:val="20"/>
                <w:szCs w:val="20"/>
              </w:rPr>
              <w:t>6.2.6.</w:t>
            </w:r>
          </w:p>
        </w:tc>
        <w:tc>
          <w:tcPr>
            <w:tcW w:w="5212" w:type="dxa"/>
            <w:tcBorders>
              <w:top w:val="nil"/>
              <w:left w:val="nil"/>
              <w:bottom w:val="single" w:sz="4" w:space="0" w:color="auto"/>
              <w:right w:val="single" w:sz="4" w:space="0" w:color="auto"/>
            </w:tcBorders>
            <w:shd w:val="clear" w:color="auto" w:fill="auto"/>
            <w:vAlign w:val="center"/>
            <w:hideMark/>
          </w:tcPr>
          <w:p w14:paraId="445F61A4"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nodeva</w:t>
            </w:r>
            <w:proofErr w:type="spellEnd"/>
            <w:r>
              <w:rPr>
                <w:color w:val="000000"/>
                <w:sz w:val="20"/>
                <w:szCs w:val="20"/>
              </w:rPr>
              <w:t xml:space="preserve"> </w:t>
            </w:r>
            <w:proofErr w:type="spellStart"/>
            <w:r>
              <w:rPr>
                <w:color w:val="000000"/>
                <w:sz w:val="20"/>
                <w:szCs w:val="20"/>
              </w:rPr>
              <w:t>par</w:t>
            </w:r>
            <w:proofErr w:type="spellEnd"/>
            <w:r>
              <w:rPr>
                <w:color w:val="000000"/>
                <w:sz w:val="20"/>
                <w:szCs w:val="20"/>
              </w:rPr>
              <w:t xml:space="preserve"> </w:t>
            </w:r>
            <w:proofErr w:type="spellStart"/>
            <w:r>
              <w:rPr>
                <w:color w:val="000000"/>
                <w:sz w:val="20"/>
                <w:szCs w:val="20"/>
              </w:rPr>
              <w:t>būvatļaujas</w:t>
            </w:r>
            <w:proofErr w:type="spellEnd"/>
            <w:r>
              <w:rPr>
                <w:color w:val="000000"/>
                <w:sz w:val="20"/>
                <w:szCs w:val="20"/>
              </w:rPr>
              <w:t xml:space="preserve"> </w:t>
            </w:r>
            <w:proofErr w:type="spellStart"/>
            <w:r>
              <w:rPr>
                <w:color w:val="000000"/>
                <w:sz w:val="20"/>
                <w:szCs w:val="20"/>
              </w:rPr>
              <w:t>saņemšanu</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1A31BAAE" w14:textId="77777777" w:rsidR="00021580" w:rsidRDefault="00021580">
            <w:pPr>
              <w:rPr>
                <w:sz w:val="22"/>
                <w:szCs w:val="22"/>
              </w:rPr>
            </w:pPr>
            <w:r>
              <w:rPr>
                <w:sz w:val="22"/>
                <w:szCs w:val="22"/>
              </w:rPr>
              <w:t xml:space="preserve">                    106 350 </w:t>
            </w:r>
          </w:p>
        </w:tc>
        <w:tc>
          <w:tcPr>
            <w:tcW w:w="2040" w:type="dxa"/>
            <w:tcBorders>
              <w:top w:val="nil"/>
              <w:left w:val="nil"/>
              <w:bottom w:val="single" w:sz="4" w:space="0" w:color="auto"/>
              <w:right w:val="single" w:sz="4" w:space="0" w:color="auto"/>
            </w:tcBorders>
            <w:shd w:val="clear" w:color="auto" w:fill="auto"/>
            <w:noWrap/>
            <w:vAlign w:val="bottom"/>
            <w:hideMark/>
          </w:tcPr>
          <w:p w14:paraId="00D3607C" w14:textId="77777777" w:rsidR="00021580" w:rsidRDefault="00021580">
            <w:pPr>
              <w:rPr>
                <w:sz w:val="22"/>
                <w:szCs w:val="22"/>
              </w:rPr>
            </w:pPr>
            <w:r>
              <w:rPr>
                <w:sz w:val="22"/>
                <w:szCs w:val="22"/>
              </w:rPr>
              <w:t xml:space="preserve">                    106 350 </w:t>
            </w:r>
          </w:p>
        </w:tc>
        <w:tc>
          <w:tcPr>
            <w:tcW w:w="1876" w:type="dxa"/>
            <w:tcBorders>
              <w:top w:val="nil"/>
              <w:left w:val="nil"/>
              <w:bottom w:val="single" w:sz="4" w:space="0" w:color="auto"/>
              <w:right w:val="single" w:sz="4" w:space="0" w:color="auto"/>
            </w:tcBorders>
            <w:shd w:val="clear" w:color="auto" w:fill="auto"/>
            <w:noWrap/>
            <w:vAlign w:val="center"/>
            <w:hideMark/>
          </w:tcPr>
          <w:p w14:paraId="48291C29" w14:textId="77777777" w:rsidR="00021580" w:rsidRDefault="00021580">
            <w:pPr>
              <w:jc w:val="right"/>
              <w:rPr>
                <w:color w:val="000000"/>
                <w:sz w:val="22"/>
                <w:szCs w:val="22"/>
              </w:rPr>
            </w:pPr>
            <w:r>
              <w:rPr>
                <w:color w:val="000000"/>
                <w:sz w:val="22"/>
                <w:szCs w:val="22"/>
              </w:rPr>
              <w:t> </w:t>
            </w:r>
          </w:p>
        </w:tc>
      </w:tr>
      <w:tr w:rsidR="00021580" w14:paraId="7EA14E9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7A81797"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69DD10C" w14:textId="77777777" w:rsidR="00021580" w:rsidRDefault="00021580">
            <w:pPr>
              <w:ind w:firstLineChars="200" w:firstLine="400"/>
              <w:rPr>
                <w:color w:val="000000"/>
                <w:sz w:val="20"/>
                <w:szCs w:val="20"/>
              </w:rPr>
            </w:pPr>
            <w:r>
              <w:rPr>
                <w:color w:val="000000"/>
                <w:sz w:val="20"/>
                <w:szCs w:val="20"/>
              </w:rPr>
              <w:t>6.2.7.</w:t>
            </w:r>
          </w:p>
        </w:tc>
        <w:tc>
          <w:tcPr>
            <w:tcW w:w="5212" w:type="dxa"/>
            <w:tcBorders>
              <w:top w:val="nil"/>
              <w:left w:val="nil"/>
              <w:bottom w:val="single" w:sz="4" w:space="0" w:color="auto"/>
              <w:right w:val="single" w:sz="4" w:space="0" w:color="auto"/>
            </w:tcBorders>
            <w:shd w:val="clear" w:color="auto" w:fill="auto"/>
            <w:vAlign w:val="center"/>
            <w:hideMark/>
          </w:tcPr>
          <w:p w14:paraId="1F69A75B"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pārējās</w:t>
            </w:r>
            <w:proofErr w:type="spellEnd"/>
            <w:r>
              <w:rPr>
                <w:color w:val="000000"/>
                <w:sz w:val="20"/>
                <w:szCs w:val="20"/>
              </w:rPr>
              <w:t xml:space="preserve"> </w:t>
            </w:r>
            <w:proofErr w:type="spellStart"/>
            <w:r>
              <w:rPr>
                <w:color w:val="000000"/>
                <w:sz w:val="20"/>
                <w:szCs w:val="20"/>
              </w:rPr>
              <w:t>nodevas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33461A69" w14:textId="77777777" w:rsidR="00021580" w:rsidRDefault="00021580">
            <w:pPr>
              <w:rPr>
                <w:sz w:val="22"/>
                <w:szCs w:val="22"/>
              </w:rPr>
            </w:pPr>
            <w:r>
              <w:rPr>
                <w:sz w:val="22"/>
                <w:szCs w:val="22"/>
              </w:rPr>
              <w:t xml:space="preserve">                       7 000 </w:t>
            </w:r>
          </w:p>
        </w:tc>
        <w:tc>
          <w:tcPr>
            <w:tcW w:w="2040" w:type="dxa"/>
            <w:tcBorders>
              <w:top w:val="nil"/>
              <w:left w:val="nil"/>
              <w:bottom w:val="single" w:sz="4" w:space="0" w:color="auto"/>
              <w:right w:val="single" w:sz="4" w:space="0" w:color="auto"/>
            </w:tcBorders>
            <w:shd w:val="clear" w:color="auto" w:fill="auto"/>
            <w:noWrap/>
            <w:vAlign w:val="bottom"/>
            <w:hideMark/>
          </w:tcPr>
          <w:p w14:paraId="23700B82" w14:textId="77777777" w:rsidR="00021580" w:rsidRDefault="00021580">
            <w:pPr>
              <w:rPr>
                <w:sz w:val="22"/>
                <w:szCs w:val="22"/>
              </w:rPr>
            </w:pPr>
            <w:r>
              <w:rPr>
                <w:sz w:val="22"/>
                <w:szCs w:val="22"/>
              </w:rPr>
              <w:t xml:space="preserve">                       7 000 </w:t>
            </w:r>
          </w:p>
        </w:tc>
        <w:tc>
          <w:tcPr>
            <w:tcW w:w="1876" w:type="dxa"/>
            <w:tcBorders>
              <w:top w:val="nil"/>
              <w:left w:val="nil"/>
              <w:bottom w:val="single" w:sz="4" w:space="0" w:color="auto"/>
              <w:right w:val="single" w:sz="4" w:space="0" w:color="auto"/>
            </w:tcBorders>
            <w:shd w:val="clear" w:color="auto" w:fill="auto"/>
            <w:noWrap/>
            <w:vAlign w:val="center"/>
            <w:hideMark/>
          </w:tcPr>
          <w:p w14:paraId="1C763A25" w14:textId="77777777" w:rsidR="00021580" w:rsidRDefault="00021580">
            <w:pPr>
              <w:jc w:val="right"/>
              <w:rPr>
                <w:color w:val="000000"/>
                <w:sz w:val="22"/>
                <w:szCs w:val="22"/>
              </w:rPr>
            </w:pPr>
            <w:r>
              <w:rPr>
                <w:color w:val="000000"/>
                <w:sz w:val="22"/>
                <w:szCs w:val="22"/>
              </w:rPr>
              <w:t> </w:t>
            </w:r>
          </w:p>
        </w:tc>
      </w:tr>
      <w:tr w:rsidR="00021580" w14:paraId="55BD4874"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D50FD0E" w14:textId="77777777" w:rsidR="00021580" w:rsidRDefault="00021580">
            <w:pPr>
              <w:rPr>
                <w:b/>
                <w:bCs/>
                <w:color w:val="000000"/>
                <w:sz w:val="22"/>
                <w:szCs w:val="22"/>
              </w:rPr>
            </w:pPr>
            <w:r>
              <w:rPr>
                <w:b/>
                <w:bCs/>
                <w:color w:val="000000"/>
                <w:sz w:val="22"/>
                <w:szCs w:val="22"/>
              </w:rPr>
              <w:t>10.0.0.0.</w:t>
            </w:r>
          </w:p>
        </w:tc>
        <w:tc>
          <w:tcPr>
            <w:tcW w:w="1985" w:type="dxa"/>
            <w:tcBorders>
              <w:top w:val="nil"/>
              <w:left w:val="nil"/>
              <w:bottom w:val="single" w:sz="4" w:space="0" w:color="auto"/>
              <w:right w:val="single" w:sz="4" w:space="0" w:color="auto"/>
            </w:tcBorders>
            <w:shd w:val="clear" w:color="auto" w:fill="auto"/>
            <w:noWrap/>
            <w:vAlign w:val="center"/>
            <w:hideMark/>
          </w:tcPr>
          <w:p w14:paraId="7708C1D9" w14:textId="77777777" w:rsidR="00021580" w:rsidRDefault="00021580">
            <w:pPr>
              <w:rPr>
                <w:b/>
                <w:bCs/>
                <w:color w:val="000000"/>
                <w:sz w:val="22"/>
                <w:szCs w:val="22"/>
              </w:rPr>
            </w:pPr>
            <w:r>
              <w:rPr>
                <w:b/>
                <w:bCs/>
                <w:color w:val="000000"/>
                <w:sz w:val="22"/>
                <w:szCs w:val="22"/>
              </w:rPr>
              <w:t>7.</w:t>
            </w:r>
          </w:p>
        </w:tc>
        <w:tc>
          <w:tcPr>
            <w:tcW w:w="5212" w:type="dxa"/>
            <w:tcBorders>
              <w:top w:val="nil"/>
              <w:left w:val="nil"/>
              <w:bottom w:val="single" w:sz="4" w:space="0" w:color="auto"/>
              <w:right w:val="single" w:sz="4" w:space="0" w:color="auto"/>
            </w:tcBorders>
            <w:shd w:val="clear" w:color="auto" w:fill="auto"/>
            <w:vAlign w:val="center"/>
            <w:hideMark/>
          </w:tcPr>
          <w:p w14:paraId="260191C7" w14:textId="77777777" w:rsidR="00021580" w:rsidRDefault="00021580">
            <w:pPr>
              <w:rPr>
                <w:b/>
                <w:bCs/>
                <w:color w:val="000000"/>
                <w:sz w:val="22"/>
                <w:szCs w:val="22"/>
              </w:rPr>
            </w:pPr>
            <w:proofErr w:type="spellStart"/>
            <w:r>
              <w:rPr>
                <w:b/>
                <w:bCs/>
                <w:color w:val="000000"/>
                <w:sz w:val="22"/>
                <w:szCs w:val="22"/>
              </w:rPr>
              <w:t>Naudas</w:t>
            </w:r>
            <w:proofErr w:type="spellEnd"/>
            <w:r>
              <w:rPr>
                <w:b/>
                <w:bCs/>
                <w:color w:val="000000"/>
                <w:sz w:val="22"/>
                <w:szCs w:val="22"/>
              </w:rPr>
              <w:t xml:space="preserve"> </w:t>
            </w:r>
            <w:proofErr w:type="spellStart"/>
            <w:r>
              <w:rPr>
                <w:b/>
                <w:bCs/>
                <w:color w:val="000000"/>
                <w:sz w:val="22"/>
                <w:szCs w:val="22"/>
              </w:rPr>
              <w:t>sodi</w:t>
            </w:r>
            <w:proofErr w:type="spellEnd"/>
            <w:r>
              <w:rPr>
                <w:b/>
                <w:bCs/>
                <w:color w:val="000000"/>
                <w:sz w:val="22"/>
                <w:szCs w:val="22"/>
              </w:rPr>
              <w:t xml:space="preserve"> un </w:t>
            </w:r>
            <w:proofErr w:type="spellStart"/>
            <w:r>
              <w:rPr>
                <w:b/>
                <w:bCs/>
                <w:color w:val="000000"/>
                <w:sz w:val="22"/>
                <w:szCs w:val="22"/>
              </w:rPr>
              <w:t>sankcijas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25424128" w14:textId="77777777" w:rsidR="00021580" w:rsidRDefault="00021580">
            <w:pPr>
              <w:jc w:val="right"/>
              <w:rPr>
                <w:b/>
                <w:bCs/>
                <w:color w:val="000000"/>
                <w:sz w:val="22"/>
                <w:szCs w:val="22"/>
              </w:rPr>
            </w:pPr>
            <w:r>
              <w:rPr>
                <w:b/>
                <w:bCs/>
                <w:color w:val="000000"/>
                <w:sz w:val="22"/>
                <w:szCs w:val="22"/>
              </w:rPr>
              <w:t xml:space="preserve">                    150 000 </w:t>
            </w:r>
          </w:p>
        </w:tc>
        <w:tc>
          <w:tcPr>
            <w:tcW w:w="2040" w:type="dxa"/>
            <w:tcBorders>
              <w:top w:val="nil"/>
              <w:left w:val="nil"/>
              <w:bottom w:val="single" w:sz="4" w:space="0" w:color="auto"/>
              <w:right w:val="single" w:sz="4" w:space="0" w:color="auto"/>
            </w:tcBorders>
            <w:shd w:val="clear" w:color="auto" w:fill="auto"/>
            <w:noWrap/>
            <w:vAlign w:val="center"/>
            <w:hideMark/>
          </w:tcPr>
          <w:p w14:paraId="79CA6868" w14:textId="77777777" w:rsidR="00021580" w:rsidRDefault="00021580">
            <w:pPr>
              <w:jc w:val="right"/>
              <w:rPr>
                <w:b/>
                <w:bCs/>
                <w:color w:val="000000"/>
                <w:sz w:val="22"/>
                <w:szCs w:val="22"/>
              </w:rPr>
            </w:pPr>
            <w:r>
              <w:rPr>
                <w:b/>
                <w:bCs/>
                <w:color w:val="000000"/>
                <w:sz w:val="22"/>
                <w:szCs w:val="22"/>
              </w:rPr>
              <w:t xml:space="preserve">                    150 000 </w:t>
            </w:r>
          </w:p>
        </w:tc>
        <w:tc>
          <w:tcPr>
            <w:tcW w:w="1876" w:type="dxa"/>
            <w:tcBorders>
              <w:top w:val="nil"/>
              <w:left w:val="nil"/>
              <w:bottom w:val="single" w:sz="4" w:space="0" w:color="auto"/>
              <w:right w:val="single" w:sz="4" w:space="0" w:color="auto"/>
            </w:tcBorders>
            <w:shd w:val="clear" w:color="auto" w:fill="auto"/>
            <w:noWrap/>
            <w:vAlign w:val="center"/>
            <w:hideMark/>
          </w:tcPr>
          <w:p w14:paraId="6514458E" w14:textId="77777777" w:rsidR="00021580" w:rsidRDefault="00021580">
            <w:pPr>
              <w:jc w:val="right"/>
              <w:rPr>
                <w:b/>
                <w:bCs/>
                <w:color w:val="000000"/>
                <w:sz w:val="22"/>
                <w:szCs w:val="22"/>
              </w:rPr>
            </w:pPr>
            <w:r>
              <w:rPr>
                <w:b/>
                <w:bCs/>
                <w:color w:val="000000"/>
                <w:sz w:val="22"/>
                <w:szCs w:val="22"/>
              </w:rPr>
              <w:t> </w:t>
            </w:r>
          </w:p>
        </w:tc>
      </w:tr>
      <w:tr w:rsidR="00021580" w14:paraId="24858ABE"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9916B3F"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ACC3950" w14:textId="77777777" w:rsidR="00021580" w:rsidRDefault="00021580">
            <w:pPr>
              <w:ind w:firstLineChars="100" w:firstLine="220"/>
              <w:rPr>
                <w:color w:val="000000"/>
                <w:sz w:val="22"/>
                <w:szCs w:val="22"/>
              </w:rPr>
            </w:pPr>
            <w:r>
              <w:rPr>
                <w:color w:val="000000"/>
                <w:sz w:val="22"/>
                <w:szCs w:val="22"/>
              </w:rPr>
              <w:t>7.1.</w:t>
            </w:r>
          </w:p>
        </w:tc>
        <w:tc>
          <w:tcPr>
            <w:tcW w:w="5212" w:type="dxa"/>
            <w:tcBorders>
              <w:top w:val="nil"/>
              <w:left w:val="nil"/>
              <w:bottom w:val="single" w:sz="4" w:space="0" w:color="auto"/>
              <w:right w:val="single" w:sz="4" w:space="0" w:color="auto"/>
            </w:tcBorders>
            <w:shd w:val="clear" w:color="auto" w:fill="auto"/>
            <w:vAlign w:val="center"/>
            <w:hideMark/>
          </w:tcPr>
          <w:p w14:paraId="47BF7B58" w14:textId="77777777" w:rsidR="00021580" w:rsidRDefault="00021580">
            <w:pPr>
              <w:ind w:firstLineChars="200" w:firstLine="440"/>
              <w:rPr>
                <w:color w:val="000000"/>
                <w:sz w:val="22"/>
                <w:szCs w:val="22"/>
              </w:rPr>
            </w:pPr>
            <w:proofErr w:type="spellStart"/>
            <w:r>
              <w:rPr>
                <w:color w:val="000000"/>
                <w:sz w:val="22"/>
                <w:szCs w:val="22"/>
              </w:rPr>
              <w:t>Naudas</w:t>
            </w:r>
            <w:proofErr w:type="spellEnd"/>
            <w:r>
              <w:rPr>
                <w:color w:val="000000"/>
                <w:sz w:val="22"/>
                <w:szCs w:val="22"/>
              </w:rPr>
              <w:t xml:space="preserve"> </w:t>
            </w:r>
            <w:proofErr w:type="spellStart"/>
            <w:r>
              <w:rPr>
                <w:color w:val="000000"/>
                <w:sz w:val="22"/>
                <w:szCs w:val="22"/>
              </w:rPr>
              <w:t>sodi</w:t>
            </w:r>
            <w:proofErr w:type="spellEnd"/>
            <w:r>
              <w:rPr>
                <w:color w:val="000000"/>
                <w:sz w:val="22"/>
                <w:szCs w:val="22"/>
              </w:rPr>
              <w:t xml:space="preserve"> un </w:t>
            </w:r>
            <w:proofErr w:type="spellStart"/>
            <w:r>
              <w:rPr>
                <w:color w:val="000000"/>
                <w:sz w:val="22"/>
                <w:szCs w:val="22"/>
              </w:rPr>
              <w:t>sankcijas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17EBAB2C" w14:textId="77777777" w:rsidR="00021580" w:rsidRDefault="00021580">
            <w:pPr>
              <w:rPr>
                <w:sz w:val="22"/>
                <w:szCs w:val="22"/>
              </w:rPr>
            </w:pPr>
            <w:r>
              <w:rPr>
                <w:sz w:val="22"/>
                <w:szCs w:val="22"/>
              </w:rPr>
              <w:t xml:space="preserve">                    116 000 </w:t>
            </w:r>
          </w:p>
        </w:tc>
        <w:tc>
          <w:tcPr>
            <w:tcW w:w="2040" w:type="dxa"/>
            <w:tcBorders>
              <w:top w:val="nil"/>
              <w:left w:val="nil"/>
              <w:bottom w:val="single" w:sz="4" w:space="0" w:color="auto"/>
              <w:right w:val="single" w:sz="4" w:space="0" w:color="auto"/>
            </w:tcBorders>
            <w:shd w:val="clear" w:color="auto" w:fill="auto"/>
            <w:noWrap/>
            <w:vAlign w:val="bottom"/>
            <w:hideMark/>
          </w:tcPr>
          <w:p w14:paraId="47128669" w14:textId="77777777" w:rsidR="00021580" w:rsidRDefault="00021580">
            <w:pPr>
              <w:rPr>
                <w:sz w:val="22"/>
                <w:szCs w:val="22"/>
              </w:rPr>
            </w:pPr>
            <w:r>
              <w:rPr>
                <w:sz w:val="22"/>
                <w:szCs w:val="22"/>
              </w:rPr>
              <w:t xml:space="preserve">                    116 000 </w:t>
            </w:r>
          </w:p>
        </w:tc>
        <w:tc>
          <w:tcPr>
            <w:tcW w:w="1876" w:type="dxa"/>
            <w:tcBorders>
              <w:top w:val="nil"/>
              <w:left w:val="nil"/>
              <w:bottom w:val="single" w:sz="4" w:space="0" w:color="auto"/>
              <w:right w:val="single" w:sz="4" w:space="0" w:color="auto"/>
            </w:tcBorders>
            <w:shd w:val="clear" w:color="auto" w:fill="auto"/>
            <w:noWrap/>
            <w:vAlign w:val="center"/>
            <w:hideMark/>
          </w:tcPr>
          <w:p w14:paraId="2CBB324D" w14:textId="77777777" w:rsidR="00021580" w:rsidRDefault="00021580">
            <w:pPr>
              <w:jc w:val="right"/>
              <w:rPr>
                <w:color w:val="000000"/>
                <w:sz w:val="22"/>
                <w:szCs w:val="22"/>
              </w:rPr>
            </w:pPr>
            <w:r>
              <w:rPr>
                <w:color w:val="000000"/>
                <w:sz w:val="22"/>
                <w:szCs w:val="22"/>
              </w:rPr>
              <w:t> </w:t>
            </w:r>
          </w:p>
        </w:tc>
      </w:tr>
      <w:tr w:rsidR="00021580" w14:paraId="1EB22168"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2285B8A"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14C7FAB" w14:textId="77777777" w:rsidR="00021580" w:rsidRDefault="00021580">
            <w:pPr>
              <w:ind w:firstLineChars="100" w:firstLine="220"/>
              <w:rPr>
                <w:color w:val="000000"/>
                <w:sz w:val="22"/>
                <w:szCs w:val="22"/>
              </w:rPr>
            </w:pPr>
            <w:r>
              <w:rPr>
                <w:color w:val="000000"/>
                <w:sz w:val="22"/>
                <w:szCs w:val="22"/>
              </w:rPr>
              <w:t>7.2.</w:t>
            </w:r>
          </w:p>
        </w:tc>
        <w:tc>
          <w:tcPr>
            <w:tcW w:w="5212" w:type="dxa"/>
            <w:tcBorders>
              <w:top w:val="nil"/>
              <w:left w:val="nil"/>
              <w:bottom w:val="single" w:sz="4" w:space="0" w:color="auto"/>
              <w:right w:val="single" w:sz="4" w:space="0" w:color="auto"/>
            </w:tcBorders>
            <w:shd w:val="clear" w:color="auto" w:fill="auto"/>
            <w:vAlign w:val="center"/>
            <w:hideMark/>
          </w:tcPr>
          <w:p w14:paraId="7ECAA859" w14:textId="77777777" w:rsidR="00021580" w:rsidRPr="00021580" w:rsidRDefault="00021580">
            <w:pPr>
              <w:ind w:firstLineChars="200" w:firstLine="440"/>
              <w:rPr>
                <w:color w:val="000000"/>
                <w:sz w:val="22"/>
                <w:szCs w:val="22"/>
                <w:lang w:val="en-US"/>
              </w:rPr>
            </w:pPr>
            <w:proofErr w:type="spellStart"/>
            <w:r w:rsidRPr="00021580">
              <w:rPr>
                <w:color w:val="000000"/>
                <w:sz w:val="22"/>
                <w:szCs w:val="22"/>
                <w:lang w:val="en-US"/>
              </w:rPr>
              <w:t>Naudas</w:t>
            </w:r>
            <w:proofErr w:type="spellEnd"/>
            <w:r w:rsidRPr="00021580">
              <w:rPr>
                <w:color w:val="000000"/>
                <w:sz w:val="22"/>
                <w:szCs w:val="22"/>
                <w:lang w:val="en-US"/>
              </w:rPr>
              <w:t xml:space="preserve"> </w:t>
            </w:r>
            <w:proofErr w:type="spellStart"/>
            <w:r w:rsidRPr="00021580">
              <w:rPr>
                <w:color w:val="000000"/>
                <w:sz w:val="22"/>
                <w:szCs w:val="22"/>
                <w:lang w:val="en-US"/>
              </w:rPr>
              <w:t>sodi</w:t>
            </w:r>
            <w:proofErr w:type="spellEnd"/>
            <w:r w:rsidRPr="00021580">
              <w:rPr>
                <w:color w:val="000000"/>
                <w:sz w:val="22"/>
                <w:szCs w:val="22"/>
                <w:lang w:val="en-US"/>
              </w:rPr>
              <w:t xml:space="preserve"> par </w:t>
            </w:r>
            <w:proofErr w:type="spellStart"/>
            <w:r w:rsidRPr="00021580">
              <w:rPr>
                <w:color w:val="000000"/>
                <w:sz w:val="22"/>
                <w:szCs w:val="22"/>
                <w:lang w:val="en-US"/>
              </w:rPr>
              <w:t>pārkāpumiem</w:t>
            </w:r>
            <w:proofErr w:type="spellEnd"/>
            <w:r w:rsidRPr="00021580">
              <w:rPr>
                <w:color w:val="000000"/>
                <w:sz w:val="22"/>
                <w:szCs w:val="22"/>
                <w:lang w:val="en-US"/>
              </w:rPr>
              <w:t xml:space="preserve"> </w:t>
            </w:r>
            <w:proofErr w:type="spellStart"/>
            <w:r w:rsidRPr="00021580">
              <w:rPr>
                <w:color w:val="000000"/>
                <w:sz w:val="22"/>
                <w:szCs w:val="22"/>
                <w:lang w:val="en-US"/>
              </w:rPr>
              <w:t>ceļu</w:t>
            </w:r>
            <w:proofErr w:type="spellEnd"/>
            <w:r w:rsidRPr="00021580">
              <w:rPr>
                <w:color w:val="000000"/>
                <w:sz w:val="22"/>
                <w:szCs w:val="22"/>
                <w:lang w:val="en-US"/>
              </w:rPr>
              <w:t xml:space="preserve"> </w:t>
            </w:r>
            <w:proofErr w:type="spellStart"/>
            <w:r w:rsidRPr="00021580">
              <w:rPr>
                <w:color w:val="000000"/>
                <w:sz w:val="22"/>
                <w:szCs w:val="22"/>
                <w:lang w:val="en-US"/>
              </w:rPr>
              <w:t>satiksmē</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3FA94762" w14:textId="77777777" w:rsidR="00021580" w:rsidRDefault="00021580">
            <w:pPr>
              <w:rPr>
                <w:sz w:val="22"/>
                <w:szCs w:val="22"/>
              </w:rPr>
            </w:pPr>
            <w:r w:rsidRPr="00021580">
              <w:rPr>
                <w:sz w:val="22"/>
                <w:szCs w:val="22"/>
                <w:lang w:val="en-US"/>
              </w:rPr>
              <w:t xml:space="preserve">                      </w:t>
            </w:r>
            <w:r>
              <w:rPr>
                <w:sz w:val="22"/>
                <w:szCs w:val="22"/>
              </w:rPr>
              <w:t xml:space="preserve">34 000 </w:t>
            </w:r>
          </w:p>
        </w:tc>
        <w:tc>
          <w:tcPr>
            <w:tcW w:w="2040" w:type="dxa"/>
            <w:tcBorders>
              <w:top w:val="nil"/>
              <w:left w:val="nil"/>
              <w:bottom w:val="single" w:sz="4" w:space="0" w:color="auto"/>
              <w:right w:val="single" w:sz="4" w:space="0" w:color="auto"/>
            </w:tcBorders>
            <w:shd w:val="clear" w:color="auto" w:fill="auto"/>
            <w:noWrap/>
            <w:vAlign w:val="bottom"/>
            <w:hideMark/>
          </w:tcPr>
          <w:p w14:paraId="5C24478D" w14:textId="77777777" w:rsidR="00021580" w:rsidRDefault="00021580">
            <w:pPr>
              <w:rPr>
                <w:sz w:val="22"/>
                <w:szCs w:val="22"/>
              </w:rPr>
            </w:pPr>
            <w:r>
              <w:rPr>
                <w:sz w:val="22"/>
                <w:szCs w:val="22"/>
              </w:rPr>
              <w:t xml:space="preserve">                      34 000 </w:t>
            </w:r>
          </w:p>
        </w:tc>
        <w:tc>
          <w:tcPr>
            <w:tcW w:w="1876" w:type="dxa"/>
            <w:tcBorders>
              <w:top w:val="nil"/>
              <w:left w:val="nil"/>
              <w:bottom w:val="single" w:sz="4" w:space="0" w:color="auto"/>
              <w:right w:val="single" w:sz="4" w:space="0" w:color="auto"/>
            </w:tcBorders>
            <w:shd w:val="clear" w:color="auto" w:fill="auto"/>
            <w:noWrap/>
            <w:vAlign w:val="center"/>
            <w:hideMark/>
          </w:tcPr>
          <w:p w14:paraId="76D9DAF7" w14:textId="77777777" w:rsidR="00021580" w:rsidRDefault="00021580">
            <w:pPr>
              <w:jc w:val="right"/>
              <w:rPr>
                <w:color w:val="000000"/>
                <w:sz w:val="22"/>
                <w:szCs w:val="22"/>
              </w:rPr>
            </w:pPr>
            <w:r>
              <w:rPr>
                <w:color w:val="000000"/>
                <w:sz w:val="22"/>
                <w:szCs w:val="22"/>
              </w:rPr>
              <w:t> </w:t>
            </w:r>
          </w:p>
        </w:tc>
      </w:tr>
      <w:tr w:rsidR="00021580" w14:paraId="4003E61B"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2B84702" w14:textId="77777777" w:rsidR="00021580" w:rsidRDefault="00021580">
            <w:pPr>
              <w:rPr>
                <w:b/>
                <w:bCs/>
                <w:color w:val="000000"/>
                <w:sz w:val="22"/>
                <w:szCs w:val="22"/>
              </w:rPr>
            </w:pPr>
            <w:r>
              <w:rPr>
                <w:b/>
                <w:bCs/>
                <w:color w:val="000000"/>
                <w:sz w:val="22"/>
                <w:szCs w:val="22"/>
              </w:rPr>
              <w:t>12.0.0.0.</w:t>
            </w:r>
          </w:p>
        </w:tc>
        <w:tc>
          <w:tcPr>
            <w:tcW w:w="1985" w:type="dxa"/>
            <w:tcBorders>
              <w:top w:val="nil"/>
              <w:left w:val="nil"/>
              <w:bottom w:val="single" w:sz="4" w:space="0" w:color="auto"/>
              <w:right w:val="single" w:sz="4" w:space="0" w:color="auto"/>
            </w:tcBorders>
            <w:shd w:val="clear" w:color="auto" w:fill="auto"/>
            <w:noWrap/>
            <w:vAlign w:val="center"/>
            <w:hideMark/>
          </w:tcPr>
          <w:p w14:paraId="6288E25A" w14:textId="77777777" w:rsidR="00021580" w:rsidRDefault="00021580">
            <w:pPr>
              <w:rPr>
                <w:b/>
                <w:bCs/>
                <w:color w:val="000000"/>
                <w:sz w:val="22"/>
                <w:szCs w:val="22"/>
              </w:rPr>
            </w:pPr>
            <w:r>
              <w:rPr>
                <w:b/>
                <w:bCs/>
                <w:color w:val="000000"/>
                <w:sz w:val="22"/>
                <w:szCs w:val="22"/>
              </w:rPr>
              <w:t>8.</w:t>
            </w:r>
          </w:p>
        </w:tc>
        <w:tc>
          <w:tcPr>
            <w:tcW w:w="5212" w:type="dxa"/>
            <w:tcBorders>
              <w:top w:val="nil"/>
              <w:left w:val="nil"/>
              <w:bottom w:val="single" w:sz="4" w:space="0" w:color="auto"/>
              <w:right w:val="single" w:sz="4" w:space="0" w:color="auto"/>
            </w:tcBorders>
            <w:shd w:val="clear" w:color="auto" w:fill="auto"/>
            <w:vAlign w:val="center"/>
            <w:hideMark/>
          </w:tcPr>
          <w:p w14:paraId="3860939A" w14:textId="77777777" w:rsidR="00021580" w:rsidRDefault="00021580">
            <w:pPr>
              <w:rPr>
                <w:b/>
                <w:bCs/>
                <w:color w:val="000000"/>
                <w:sz w:val="22"/>
                <w:szCs w:val="22"/>
              </w:rPr>
            </w:pPr>
            <w:r>
              <w:rPr>
                <w:b/>
                <w:bCs/>
                <w:color w:val="000000"/>
                <w:sz w:val="22"/>
                <w:szCs w:val="22"/>
              </w:rPr>
              <w:t>Pārējie nenodokļu ieņēmumi</w:t>
            </w:r>
          </w:p>
        </w:tc>
        <w:tc>
          <w:tcPr>
            <w:tcW w:w="2040" w:type="dxa"/>
            <w:tcBorders>
              <w:top w:val="nil"/>
              <w:left w:val="nil"/>
              <w:bottom w:val="single" w:sz="4" w:space="0" w:color="auto"/>
              <w:right w:val="single" w:sz="4" w:space="0" w:color="auto"/>
            </w:tcBorders>
            <w:shd w:val="clear" w:color="auto" w:fill="auto"/>
            <w:noWrap/>
            <w:vAlign w:val="center"/>
            <w:hideMark/>
          </w:tcPr>
          <w:p w14:paraId="6C0B4CEA" w14:textId="77777777" w:rsidR="00021580" w:rsidRDefault="00021580">
            <w:pPr>
              <w:jc w:val="right"/>
              <w:rPr>
                <w:b/>
                <w:bCs/>
                <w:color w:val="000000"/>
                <w:sz w:val="22"/>
                <w:szCs w:val="22"/>
              </w:rPr>
            </w:pPr>
            <w:r>
              <w:rPr>
                <w:b/>
                <w:bCs/>
                <w:color w:val="000000"/>
                <w:sz w:val="22"/>
                <w:szCs w:val="22"/>
              </w:rPr>
              <w:t xml:space="preserve">                    161 431 </w:t>
            </w:r>
          </w:p>
        </w:tc>
        <w:tc>
          <w:tcPr>
            <w:tcW w:w="2040" w:type="dxa"/>
            <w:tcBorders>
              <w:top w:val="nil"/>
              <w:left w:val="nil"/>
              <w:bottom w:val="single" w:sz="4" w:space="0" w:color="auto"/>
              <w:right w:val="single" w:sz="4" w:space="0" w:color="auto"/>
            </w:tcBorders>
            <w:shd w:val="clear" w:color="auto" w:fill="auto"/>
            <w:noWrap/>
            <w:vAlign w:val="center"/>
            <w:hideMark/>
          </w:tcPr>
          <w:p w14:paraId="0892A246" w14:textId="77777777" w:rsidR="00021580" w:rsidRDefault="00021580">
            <w:pPr>
              <w:jc w:val="right"/>
              <w:rPr>
                <w:b/>
                <w:bCs/>
                <w:color w:val="000000"/>
                <w:sz w:val="22"/>
                <w:szCs w:val="22"/>
              </w:rPr>
            </w:pPr>
            <w:r>
              <w:rPr>
                <w:b/>
                <w:bCs/>
                <w:color w:val="000000"/>
                <w:sz w:val="22"/>
                <w:szCs w:val="22"/>
              </w:rPr>
              <w:t xml:space="preserve">                    161 431 </w:t>
            </w:r>
          </w:p>
        </w:tc>
        <w:tc>
          <w:tcPr>
            <w:tcW w:w="1876" w:type="dxa"/>
            <w:tcBorders>
              <w:top w:val="nil"/>
              <w:left w:val="nil"/>
              <w:bottom w:val="single" w:sz="4" w:space="0" w:color="auto"/>
              <w:right w:val="single" w:sz="4" w:space="0" w:color="auto"/>
            </w:tcBorders>
            <w:shd w:val="clear" w:color="auto" w:fill="auto"/>
            <w:noWrap/>
            <w:vAlign w:val="center"/>
            <w:hideMark/>
          </w:tcPr>
          <w:p w14:paraId="7C68153E" w14:textId="77777777" w:rsidR="00021580" w:rsidRDefault="00021580">
            <w:pPr>
              <w:jc w:val="right"/>
              <w:rPr>
                <w:b/>
                <w:bCs/>
                <w:color w:val="000000"/>
                <w:sz w:val="22"/>
                <w:szCs w:val="22"/>
              </w:rPr>
            </w:pPr>
            <w:r>
              <w:rPr>
                <w:b/>
                <w:bCs/>
                <w:color w:val="000000"/>
                <w:sz w:val="22"/>
                <w:szCs w:val="22"/>
              </w:rPr>
              <w:t> </w:t>
            </w:r>
          </w:p>
        </w:tc>
      </w:tr>
      <w:tr w:rsidR="00021580" w14:paraId="06AAEF2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09F79F0"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115EE1D" w14:textId="77777777" w:rsidR="00021580" w:rsidRDefault="00021580">
            <w:pPr>
              <w:ind w:firstLineChars="100" w:firstLine="220"/>
              <w:rPr>
                <w:color w:val="000000"/>
                <w:sz w:val="22"/>
                <w:szCs w:val="22"/>
              </w:rPr>
            </w:pPr>
            <w:r>
              <w:rPr>
                <w:color w:val="000000"/>
                <w:sz w:val="22"/>
                <w:szCs w:val="22"/>
              </w:rPr>
              <w:t>8.1.</w:t>
            </w:r>
          </w:p>
        </w:tc>
        <w:tc>
          <w:tcPr>
            <w:tcW w:w="5212" w:type="dxa"/>
            <w:tcBorders>
              <w:top w:val="nil"/>
              <w:left w:val="nil"/>
              <w:bottom w:val="single" w:sz="4" w:space="0" w:color="auto"/>
              <w:right w:val="single" w:sz="4" w:space="0" w:color="auto"/>
            </w:tcBorders>
            <w:shd w:val="clear" w:color="auto" w:fill="auto"/>
            <w:vAlign w:val="center"/>
            <w:hideMark/>
          </w:tcPr>
          <w:p w14:paraId="315CA72D" w14:textId="77777777" w:rsidR="00021580" w:rsidRDefault="00021580">
            <w:pPr>
              <w:ind w:firstLineChars="200" w:firstLine="440"/>
              <w:rPr>
                <w:color w:val="000000"/>
                <w:sz w:val="22"/>
                <w:szCs w:val="22"/>
              </w:rPr>
            </w:pPr>
            <w:proofErr w:type="spellStart"/>
            <w:r>
              <w:rPr>
                <w:color w:val="000000"/>
                <w:sz w:val="22"/>
                <w:szCs w:val="22"/>
              </w:rPr>
              <w:t>citi</w:t>
            </w:r>
            <w:proofErr w:type="spellEnd"/>
            <w:r>
              <w:rPr>
                <w:color w:val="000000"/>
                <w:sz w:val="22"/>
                <w:szCs w:val="22"/>
              </w:rPr>
              <w:t xml:space="preserve"> </w:t>
            </w:r>
            <w:proofErr w:type="spellStart"/>
            <w:r>
              <w:rPr>
                <w:color w:val="000000"/>
                <w:sz w:val="22"/>
                <w:szCs w:val="22"/>
              </w:rPr>
              <w:t>nenodokļu</w:t>
            </w:r>
            <w:proofErr w:type="spellEnd"/>
            <w:r>
              <w:rPr>
                <w:color w:val="000000"/>
                <w:sz w:val="22"/>
                <w:szCs w:val="22"/>
              </w:rPr>
              <w:t xml:space="preserve"> </w:t>
            </w:r>
            <w:proofErr w:type="spellStart"/>
            <w:r>
              <w:rPr>
                <w:color w:val="000000"/>
                <w:sz w:val="22"/>
                <w:szCs w:val="22"/>
              </w:rPr>
              <w:t>ieņēmumi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A863E9E" w14:textId="77777777" w:rsidR="00021580" w:rsidRDefault="00021580">
            <w:pPr>
              <w:rPr>
                <w:sz w:val="22"/>
                <w:szCs w:val="22"/>
              </w:rPr>
            </w:pPr>
            <w:r>
              <w:rPr>
                <w:sz w:val="22"/>
                <w:szCs w:val="22"/>
              </w:rPr>
              <w:t xml:space="preserve">                    141 653 </w:t>
            </w:r>
          </w:p>
        </w:tc>
        <w:tc>
          <w:tcPr>
            <w:tcW w:w="2040" w:type="dxa"/>
            <w:tcBorders>
              <w:top w:val="nil"/>
              <w:left w:val="nil"/>
              <w:bottom w:val="single" w:sz="4" w:space="0" w:color="auto"/>
              <w:right w:val="single" w:sz="4" w:space="0" w:color="auto"/>
            </w:tcBorders>
            <w:shd w:val="clear" w:color="auto" w:fill="auto"/>
            <w:noWrap/>
            <w:vAlign w:val="bottom"/>
            <w:hideMark/>
          </w:tcPr>
          <w:p w14:paraId="1B1D0200" w14:textId="77777777" w:rsidR="00021580" w:rsidRDefault="00021580">
            <w:pPr>
              <w:rPr>
                <w:sz w:val="22"/>
                <w:szCs w:val="22"/>
              </w:rPr>
            </w:pPr>
            <w:r>
              <w:rPr>
                <w:sz w:val="22"/>
                <w:szCs w:val="22"/>
              </w:rPr>
              <w:t xml:space="preserve">                    141 653 </w:t>
            </w:r>
          </w:p>
        </w:tc>
        <w:tc>
          <w:tcPr>
            <w:tcW w:w="1876" w:type="dxa"/>
            <w:tcBorders>
              <w:top w:val="nil"/>
              <w:left w:val="nil"/>
              <w:bottom w:val="single" w:sz="4" w:space="0" w:color="auto"/>
              <w:right w:val="single" w:sz="4" w:space="0" w:color="auto"/>
            </w:tcBorders>
            <w:shd w:val="clear" w:color="auto" w:fill="auto"/>
            <w:noWrap/>
            <w:vAlign w:val="center"/>
            <w:hideMark/>
          </w:tcPr>
          <w:p w14:paraId="42E2823B" w14:textId="77777777" w:rsidR="00021580" w:rsidRDefault="00021580">
            <w:pPr>
              <w:jc w:val="right"/>
              <w:rPr>
                <w:color w:val="000000"/>
                <w:sz w:val="22"/>
                <w:szCs w:val="22"/>
              </w:rPr>
            </w:pPr>
            <w:r>
              <w:rPr>
                <w:color w:val="000000"/>
                <w:sz w:val="22"/>
                <w:szCs w:val="22"/>
              </w:rPr>
              <w:t> </w:t>
            </w:r>
          </w:p>
        </w:tc>
      </w:tr>
      <w:tr w:rsidR="00021580" w14:paraId="3CBF343A"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6A62760"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F417727" w14:textId="77777777" w:rsidR="00021580" w:rsidRDefault="00021580">
            <w:pPr>
              <w:ind w:firstLineChars="100" w:firstLine="220"/>
              <w:rPr>
                <w:color w:val="000000"/>
                <w:sz w:val="22"/>
                <w:szCs w:val="22"/>
              </w:rPr>
            </w:pPr>
            <w:r>
              <w:rPr>
                <w:color w:val="000000"/>
                <w:sz w:val="22"/>
                <w:szCs w:val="22"/>
              </w:rPr>
              <w:t>8.2.</w:t>
            </w:r>
          </w:p>
        </w:tc>
        <w:tc>
          <w:tcPr>
            <w:tcW w:w="5212" w:type="dxa"/>
            <w:tcBorders>
              <w:top w:val="nil"/>
              <w:left w:val="nil"/>
              <w:bottom w:val="single" w:sz="4" w:space="0" w:color="auto"/>
              <w:right w:val="single" w:sz="4" w:space="0" w:color="auto"/>
            </w:tcBorders>
            <w:shd w:val="clear" w:color="auto" w:fill="auto"/>
            <w:vAlign w:val="center"/>
            <w:hideMark/>
          </w:tcPr>
          <w:p w14:paraId="5D84CE82" w14:textId="77777777" w:rsidR="00021580" w:rsidRPr="00021580" w:rsidRDefault="00021580">
            <w:pPr>
              <w:ind w:firstLineChars="200" w:firstLine="440"/>
              <w:rPr>
                <w:color w:val="000000"/>
                <w:sz w:val="22"/>
                <w:szCs w:val="22"/>
                <w:lang w:val="en-US"/>
              </w:rPr>
            </w:pPr>
            <w:proofErr w:type="spellStart"/>
            <w:r w:rsidRPr="00021580">
              <w:rPr>
                <w:color w:val="000000"/>
                <w:sz w:val="22"/>
                <w:szCs w:val="22"/>
                <w:lang w:val="en-US"/>
              </w:rPr>
              <w:t>līgumsodi</w:t>
            </w:r>
            <w:proofErr w:type="spellEnd"/>
            <w:r w:rsidRPr="00021580">
              <w:rPr>
                <w:color w:val="000000"/>
                <w:sz w:val="22"/>
                <w:szCs w:val="22"/>
                <w:lang w:val="en-US"/>
              </w:rPr>
              <w:t xml:space="preserve"> un </w:t>
            </w:r>
            <w:proofErr w:type="spellStart"/>
            <w:r w:rsidRPr="00021580">
              <w:rPr>
                <w:color w:val="000000"/>
                <w:sz w:val="22"/>
                <w:szCs w:val="22"/>
                <w:lang w:val="en-US"/>
              </w:rPr>
              <w:t>procentu</w:t>
            </w:r>
            <w:proofErr w:type="spellEnd"/>
            <w:r w:rsidRPr="00021580">
              <w:rPr>
                <w:color w:val="000000"/>
                <w:sz w:val="22"/>
                <w:szCs w:val="22"/>
                <w:lang w:val="en-US"/>
              </w:rPr>
              <w:t xml:space="preserve"> </w:t>
            </w:r>
            <w:proofErr w:type="spellStart"/>
            <w:r w:rsidRPr="00021580">
              <w:rPr>
                <w:color w:val="000000"/>
                <w:sz w:val="22"/>
                <w:szCs w:val="22"/>
                <w:lang w:val="en-US"/>
              </w:rPr>
              <w:t>maksājumi</w:t>
            </w:r>
            <w:proofErr w:type="spellEnd"/>
            <w:r w:rsidRPr="00021580">
              <w:rPr>
                <w:color w:val="000000"/>
                <w:sz w:val="22"/>
                <w:szCs w:val="22"/>
                <w:lang w:val="en-US"/>
              </w:rPr>
              <w:t xml:space="preserve"> par </w:t>
            </w:r>
            <w:proofErr w:type="spellStart"/>
            <w:r w:rsidRPr="00021580">
              <w:rPr>
                <w:color w:val="000000"/>
                <w:sz w:val="22"/>
                <w:szCs w:val="22"/>
                <w:lang w:val="en-US"/>
              </w:rPr>
              <w:t>saistību</w:t>
            </w:r>
            <w:proofErr w:type="spellEnd"/>
            <w:r w:rsidRPr="00021580">
              <w:rPr>
                <w:color w:val="000000"/>
                <w:sz w:val="22"/>
                <w:szCs w:val="22"/>
                <w:lang w:val="en-US"/>
              </w:rPr>
              <w:t xml:space="preserve"> </w:t>
            </w:r>
            <w:proofErr w:type="spellStart"/>
            <w:r w:rsidRPr="00021580">
              <w:rPr>
                <w:color w:val="000000"/>
                <w:sz w:val="22"/>
                <w:szCs w:val="22"/>
                <w:lang w:val="en-US"/>
              </w:rPr>
              <w:t>neizpildi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AF34C09" w14:textId="77777777" w:rsidR="00021580" w:rsidRDefault="00021580">
            <w:pPr>
              <w:rPr>
                <w:sz w:val="22"/>
                <w:szCs w:val="22"/>
              </w:rPr>
            </w:pPr>
            <w:r w:rsidRPr="00021580">
              <w:rPr>
                <w:sz w:val="22"/>
                <w:szCs w:val="22"/>
                <w:lang w:val="en-US"/>
              </w:rPr>
              <w:t xml:space="preserve">                       </w:t>
            </w:r>
            <w:r>
              <w:rPr>
                <w:sz w:val="22"/>
                <w:szCs w:val="22"/>
              </w:rPr>
              <w:t xml:space="preserve">7 300 </w:t>
            </w:r>
          </w:p>
        </w:tc>
        <w:tc>
          <w:tcPr>
            <w:tcW w:w="2040" w:type="dxa"/>
            <w:tcBorders>
              <w:top w:val="nil"/>
              <w:left w:val="nil"/>
              <w:bottom w:val="single" w:sz="4" w:space="0" w:color="auto"/>
              <w:right w:val="single" w:sz="4" w:space="0" w:color="auto"/>
            </w:tcBorders>
            <w:shd w:val="clear" w:color="auto" w:fill="auto"/>
            <w:noWrap/>
            <w:vAlign w:val="bottom"/>
            <w:hideMark/>
          </w:tcPr>
          <w:p w14:paraId="72B8C3F1" w14:textId="77777777" w:rsidR="00021580" w:rsidRDefault="00021580">
            <w:pPr>
              <w:rPr>
                <w:sz w:val="22"/>
                <w:szCs w:val="22"/>
              </w:rPr>
            </w:pPr>
            <w:r>
              <w:rPr>
                <w:sz w:val="22"/>
                <w:szCs w:val="22"/>
              </w:rPr>
              <w:t xml:space="preserve">                       7 300 </w:t>
            </w:r>
          </w:p>
        </w:tc>
        <w:tc>
          <w:tcPr>
            <w:tcW w:w="1876" w:type="dxa"/>
            <w:tcBorders>
              <w:top w:val="nil"/>
              <w:left w:val="nil"/>
              <w:bottom w:val="single" w:sz="4" w:space="0" w:color="auto"/>
              <w:right w:val="single" w:sz="4" w:space="0" w:color="auto"/>
            </w:tcBorders>
            <w:shd w:val="clear" w:color="auto" w:fill="auto"/>
            <w:noWrap/>
            <w:vAlign w:val="center"/>
            <w:hideMark/>
          </w:tcPr>
          <w:p w14:paraId="3541EA1D" w14:textId="77777777" w:rsidR="00021580" w:rsidRDefault="00021580">
            <w:pPr>
              <w:jc w:val="right"/>
              <w:rPr>
                <w:color w:val="000000"/>
                <w:sz w:val="22"/>
                <w:szCs w:val="22"/>
              </w:rPr>
            </w:pPr>
            <w:r>
              <w:rPr>
                <w:color w:val="000000"/>
                <w:sz w:val="22"/>
                <w:szCs w:val="22"/>
              </w:rPr>
              <w:t> </w:t>
            </w:r>
          </w:p>
        </w:tc>
      </w:tr>
      <w:tr w:rsidR="00021580" w14:paraId="50A9BF82"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E4358CF"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8B2B878" w14:textId="77777777" w:rsidR="00021580" w:rsidRDefault="00021580">
            <w:pPr>
              <w:ind w:firstLineChars="100" w:firstLine="220"/>
              <w:rPr>
                <w:color w:val="000000"/>
                <w:sz w:val="22"/>
                <w:szCs w:val="22"/>
              </w:rPr>
            </w:pPr>
            <w:r>
              <w:rPr>
                <w:color w:val="000000"/>
                <w:sz w:val="22"/>
                <w:szCs w:val="22"/>
              </w:rPr>
              <w:t>8.3.</w:t>
            </w:r>
          </w:p>
        </w:tc>
        <w:tc>
          <w:tcPr>
            <w:tcW w:w="5212" w:type="dxa"/>
            <w:tcBorders>
              <w:top w:val="nil"/>
              <w:left w:val="nil"/>
              <w:bottom w:val="single" w:sz="4" w:space="0" w:color="auto"/>
              <w:right w:val="single" w:sz="4" w:space="0" w:color="auto"/>
            </w:tcBorders>
            <w:shd w:val="clear" w:color="auto" w:fill="auto"/>
            <w:vAlign w:val="center"/>
            <w:hideMark/>
          </w:tcPr>
          <w:p w14:paraId="0B5BA113" w14:textId="77777777" w:rsidR="00021580" w:rsidRPr="00021580" w:rsidRDefault="00021580">
            <w:pPr>
              <w:ind w:firstLineChars="200" w:firstLine="440"/>
              <w:rPr>
                <w:color w:val="000000"/>
                <w:sz w:val="22"/>
                <w:szCs w:val="22"/>
                <w:lang w:val="en-US"/>
              </w:rPr>
            </w:pPr>
            <w:proofErr w:type="spellStart"/>
            <w:r w:rsidRPr="00021580">
              <w:rPr>
                <w:color w:val="000000"/>
                <w:sz w:val="22"/>
                <w:szCs w:val="22"/>
                <w:lang w:val="en-US"/>
              </w:rPr>
              <w:t>ieņēmumi</w:t>
            </w:r>
            <w:proofErr w:type="spellEnd"/>
            <w:r w:rsidRPr="00021580">
              <w:rPr>
                <w:color w:val="000000"/>
                <w:sz w:val="22"/>
                <w:szCs w:val="22"/>
                <w:lang w:val="en-US"/>
              </w:rPr>
              <w:t xml:space="preserve"> no </w:t>
            </w:r>
            <w:proofErr w:type="spellStart"/>
            <w:r w:rsidRPr="00021580">
              <w:rPr>
                <w:color w:val="000000"/>
                <w:sz w:val="22"/>
                <w:szCs w:val="22"/>
                <w:lang w:val="en-US"/>
              </w:rPr>
              <w:t>zvejas</w:t>
            </w:r>
            <w:proofErr w:type="spellEnd"/>
            <w:r w:rsidRPr="00021580">
              <w:rPr>
                <w:color w:val="000000"/>
                <w:sz w:val="22"/>
                <w:szCs w:val="22"/>
                <w:lang w:val="en-US"/>
              </w:rPr>
              <w:t xml:space="preserve"> </w:t>
            </w:r>
            <w:proofErr w:type="spellStart"/>
            <w:r w:rsidRPr="00021580">
              <w:rPr>
                <w:color w:val="000000"/>
                <w:sz w:val="22"/>
                <w:szCs w:val="22"/>
                <w:lang w:val="en-US"/>
              </w:rPr>
              <w:t>tiesību</w:t>
            </w:r>
            <w:proofErr w:type="spellEnd"/>
            <w:r w:rsidRPr="00021580">
              <w:rPr>
                <w:color w:val="000000"/>
                <w:sz w:val="22"/>
                <w:szCs w:val="22"/>
                <w:lang w:val="en-US"/>
              </w:rPr>
              <w:t xml:space="preserve"> nomas</w:t>
            </w:r>
          </w:p>
        </w:tc>
        <w:tc>
          <w:tcPr>
            <w:tcW w:w="2040" w:type="dxa"/>
            <w:tcBorders>
              <w:top w:val="nil"/>
              <w:left w:val="nil"/>
              <w:bottom w:val="single" w:sz="4" w:space="0" w:color="auto"/>
              <w:right w:val="single" w:sz="4" w:space="0" w:color="auto"/>
            </w:tcBorders>
            <w:shd w:val="clear" w:color="auto" w:fill="auto"/>
            <w:noWrap/>
            <w:vAlign w:val="bottom"/>
            <w:hideMark/>
          </w:tcPr>
          <w:p w14:paraId="553F0255" w14:textId="77777777" w:rsidR="00021580" w:rsidRDefault="00021580">
            <w:pPr>
              <w:rPr>
                <w:sz w:val="22"/>
                <w:szCs w:val="22"/>
              </w:rPr>
            </w:pPr>
            <w:r w:rsidRPr="00021580">
              <w:rPr>
                <w:sz w:val="22"/>
                <w:szCs w:val="22"/>
                <w:lang w:val="en-US"/>
              </w:rPr>
              <w:t xml:space="preserve">                      </w:t>
            </w:r>
            <w:r>
              <w:rPr>
                <w:sz w:val="22"/>
                <w:szCs w:val="22"/>
              </w:rPr>
              <w:t xml:space="preserve">12 478 </w:t>
            </w:r>
          </w:p>
        </w:tc>
        <w:tc>
          <w:tcPr>
            <w:tcW w:w="2040" w:type="dxa"/>
            <w:tcBorders>
              <w:top w:val="nil"/>
              <w:left w:val="nil"/>
              <w:bottom w:val="single" w:sz="4" w:space="0" w:color="auto"/>
              <w:right w:val="single" w:sz="4" w:space="0" w:color="auto"/>
            </w:tcBorders>
            <w:shd w:val="clear" w:color="auto" w:fill="auto"/>
            <w:noWrap/>
            <w:vAlign w:val="bottom"/>
            <w:hideMark/>
          </w:tcPr>
          <w:p w14:paraId="6D496C10" w14:textId="77777777" w:rsidR="00021580" w:rsidRDefault="00021580">
            <w:pPr>
              <w:rPr>
                <w:sz w:val="22"/>
                <w:szCs w:val="22"/>
              </w:rPr>
            </w:pPr>
            <w:r>
              <w:rPr>
                <w:sz w:val="22"/>
                <w:szCs w:val="22"/>
              </w:rPr>
              <w:t xml:space="preserve">                      12 478 </w:t>
            </w:r>
          </w:p>
        </w:tc>
        <w:tc>
          <w:tcPr>
            <w:tcW w:w="1876" w:type="dxa"/>
            <w:tcBorders>
              <w:top w:val="nil"/>
              <w:left w:val="nil"/>
              <w:bottom w:val="single" w:sz="4" w:space="0" w:color="auto"/>
              <w:right w:val="single" w:sz="4" w:space="0" w:color="auto"/>
            </w:tcBorders>
            <w:shd w:val="clear" w:color="auto" w:fill="auto"/>
            <w:noWrap/>
            <w:vAlign w:val="center"/>
            <w:hideMark/>
          </w:tcPr>
          <w:p w14:paraId="34C3A550" w14:textId="77777777" w:rsidR="00021580" w:rsidRDefault="00021580">
            <w:pPr>
              <w:jc w:val="right"/>
              <w:rPr>
                <w:color w:val="000000"/>
                <w:sz w:val="22"/>
                <w:szCs w:val="22"/>
              </w:rPr>
            </w:pPr>
            <w:r>
              <w:rPr>
                <w:color w:val="000000"/>
                <w:sz w:val="22"/>
                <w:szCs w:val="22"/>
              </w:rPr>
              <w:t> </w:t>
            </w:r>
          </w:p>
        </w:tc>
      </w:tr>
      <w:tr w:rsidR="00021580" w14:paraId="7837F4B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B24C914" w14:textId="77777777" w:rsidR="00021580" w:rsidRDefault="00021580">
            <w:pPr>
              <w:rPr>
                <w:b/>
                <w:bCs/>
                <w:color w:val="000000"/>
                <w:sz w:val="22"/>
                <w:szCs w:val="22"/>
              </w:rPr>
            </w:pPr>
            <w:r>
              <w:rPr>
                <w:b/>
                <w:bCs/>
                <w:color w:val="000000"/>
                <w:sz w:val="22"/>
                <w:szCs w:val="22"/>
              </w:rPr>
              <w:t>13.0.0.0.</w:t>
            </w:r>
          </w:p>
        </w:tc>
        <w:tc>
          <w:tcPr>
            <w:tcW w:w="1985" w:type="dxa"/>
            <w:tcBorders>
              <w:top w:val="nil"/>
              <w:left w:val="nil"/>
              <w:bottom w:val="single" w:sz="4" w:space="0" w:color="auto"/>
              <w:right w:val="single" w:sz="4" w:space="0" w:color="auto"/>
            </w:tcBorders>
            <w:shd w:val="clear" w:color="auto" w:fill="auto"/>
            <w:noWrap/>
            <w:vAlign w:val="center"/>
            <w:hideMark/>
          </w:tcPr>
          <w:p w14:paraId="6D42B87D" w14:textId="77777777" w:rsidR="00021580" w:rsidRDefault="00021580">
            <w:pPr>
              <w:rPr>
                <w:b/>
                <w:bCs/>
                <w:color w:val="000000"/>
                <w:sz w:val="22"/>
                <w:szCs w:val="22"/>
              </w:rPr>
            </w:pPr>
            <w:r>
              <w:rPr>
                <w:b/>
                <w:bCs/>
                <w:color w:val="000000"/>
                <w:sz w:val="22"/>
                <w:szCs w:val="22"/>
              </w:rPr>
              <w:t>9.</w:t>
            </w:r>
          </w:p>
        </w:tc>
        <w:tc>
          <w:tcPr>
            <w:tcW w:w="5212" w:type="dxa"/>
            <w:tcBorders>
              <w:top w:val="nil"/>
              <w:left w:val="nil"/>
              <w:bottom w:val="single" w:sz="4" w:space="0" w:color="auto"/>
              <w:right w:val="single" w:sz="4" w:space="0" w:color="auto"/>
            </w:tcBorders>
            <w:shd w:val="clear" w:color="auto" w:fill="auto"/>
            <w:vAlign w:val="center"/>
            <w:hideMark/>
          </w:tcPr>
          <w:p w14:paraId="33AC8467" w14:textId="77777777" w:rsidR="00021580" w:rsidRDefault="00021580">
            <w:pPr>
              <w:rPr>
                <w:b/>
                <w:bCs/>
                <w:color w:val="000000"/>
                <w:sz w:val="22"/>
                <w:szCs w:val="22"/>
              </w:rPr>
            </w:pPr>
            <w:proofErr w:type="spellStart"/>
            <w:r>
              <w:rPr>
                <w:b/>
                <w:bCs/>
                <w:color w:val="000000"/>
                <w:sz w:val="22"/>
                <w:szCs w:val="22"/>
              </w:rPr>
              <w:t>Ieņēmumi</w:t>
            </w:r>
            <w:proofErr w:type="spellEnd"/>
            <w:r>
              <w:rPr>
                <w:b/>
                <w:bCs/>
                <w:color w:val="000000"/>
                <w:sz w:val="22"/>
                <w:szCs w:val="22"/>
              </w:rPr>
              <w:t xml:space="preserve"> </w:t>
            </w:r>
            <w:proofErr w:type="spellStart"/>
            <w:r>
              <w:rPr>
                <w:b/>
                <w:bCs/>
                <w:color w:val="000000"/>
                <w:sz w:val="22"/>
                <w:szCs w:val="22"/>
              </w:rPr>
              <w:t>no</w:t>
            </w:r>
            <w:proofErr w:type="spellEnd"/>
            <w:r>
              <w:rPr>
                <w:b/>
                <w:bCs/>
                <w:color w:val="000000"/>
                <w:sz w:val="22"/>
                <w:szCs w:val="22"/>
              </w:rPr>
              <w:t xml:space="preserve"> pašvaldības </w:t>
            </w:r>
            <w:proofErr w:type="spellStart"/>
            <w:r>
              <w:rPr>
                <w:b/>
                <w:bCs/>
                <w:color w:val="000000"/>
                <w:sz w:val="22"/>
                <w:szCs w:val="22"/>
              </w:rPr>
              <w:t>īpašumu</w:t>
            </w:r>
            <w:proofErr w:type="spellEnd"/>
            <w:r>
              <w:rPr>
                <w:b/>
                <w:bCs/>
                <w:color w:val="000000"/>
                <w:sz w:val="22"/>
                <w:szCs w:val="22"/>
              </w:rPr>
              <w:t xml:space="preserve"> </w:t>
            </w:r>
            <w:proofErr w:type="spellStart"/>
            <w:r>
              <w:rPr>
                <w:b/>
                <w:bCs/>
                <w:color w:val="000000"/>
                <w:sz w:val="22"/>
                <w:szCs w:val="22"/>
              </w:rPr>
              <w:t>pārdošana</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C6039F5" w14:textId="77777777" w:rsidR="00021580" w:rsidRDefault="00021580">
            <w:pPr>
              <w:jc w:val="right"/>
              <w:rPr>
                <w:b/>
                <w:bCs/>
                <w:color w:val="000000"/>
                <w:sz w:val="22"/>
                <w:szCs w:val="22"/>
              </w:rPr>
            </w:pPr>
            <w:r>
              <w:rPr>
                <w:b/>
                <w:bCs/>
                <w:color w:val="000000"/>
                <w:sz w:val="22"/>
                <w:szCs w:val="22"/>
              </w:rPr>
              <w:t xml:space="preserve">                      59 156 </w:t>
            </w:r>
          </w:p>
        </w:tc>
        <w:tc>
          <w:tcPr>
            <w:tcW w:w="2040" w:type="dxa"/>
            <w:tcBorders>
              <w:top w:val="nil"/>
              <w:left w:val="nil"/>
              <w:bottom w:val="single" w:sz="4" w:space="0" w:color="auto"/>
              <w:right w:val="single" w:sz="4" w:space="0" w:color="auto"/>
            </w:tcBorders>
            <w:shd w:val="clear" w:color="auto" w:fill="auto"/>
            <w:noWrap/>
            <w:vAlign w:val="center"/>
            <w:hideMark/>
          </w:tcPr>
          <w:p w14:paraId="129C6458" w14:textId="77777777" w:rsidR="00021580" w:rsidRDefault="00021580">
            <w:pPr>
              <w:jc w:val="right"/>
              <w:rPr>
                <w:b/>
                <w:bCs/>
                <w:color w:val="000000"/>
                <w:sz w:val="22"/>
                <w:szCs w:val="22"/>
              </w:rPr>
            </w:pPr>
            <w:r>
              <w:rPr>
                <w:b/>
                <w:bCs/>
                <w:color w:val="000000"/>
                <w:sz w:val="22"/>
                <w:szCs w:val="22"/>
              </w:rPr>
              <w:t xml:space="preserve">                    106 937 </w:t>
            </w:r>
          </w:p>
        </w:tc>
        <w:tc>
          <w:tcPr>
            <w:tcW w:w="1876" w:type="dxa"/>
            <w:tcBorders>
              <w:top w:val="nil"/>
              <w:left w:val="nil"/>
              <w:bottom w:val="single" w:sz="4" w:space="0" w:color="auto"/>
              <w:right w:val="single" w:sz="4" w:space="0" w:color="auto"/>
            </w:tcBorders>
            <w:shd w:val="clear" w:color="auto" w:fill="auto"/>
            <w:noWrap/>
            <w:vAlign w:val="center"/>
            <w:hideMark/>
          </w:tcPr>
          <w:p w14:paraId="14C22CA8" w14:textId="77777777" w:rsidR="00021580" w:rsidRDefault="00021580">
            <w:pPr>
              <w:jc w:val="right"/>
              <w:rPr>
                <w:b/>
                <w:bCs/>
                <w:color w:val="000000"/>
                <w:sz w:val="22"/>
                <w:szCs w:val="22"/>
              </w:rPr>
            </w:pPr>
            <w:r>
              <w:rPr>
                <w:b/>
                <w:bCs/>
                <w:color w:val="000000"/>
                <w:sz w:val="22"/>
                <w:szCs w:val="22"/>
              </w:rPr>
              <w:t xml:space="preserve">47 781 </w:t>
            </w:r>
          </w:p>
        </w:tc>
      </w:tr>
      <w:tr w:rsidR="00021580" w14:paraId="03BED338"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5B3AF21" w14:textId="77777777" w:rsidR="00021580" w:rsidRDefault="00021580">
            <w:pPr>
              <w:rPr>
                <w:b/>
                <w:bCs/>
                <w:color w:val="000000"/>
                <w:sz w:val="22"/>
                <w:szCs w:val="22"/>
              </w:rPr>
            </w:pPr>
            <w:r>
              <w:rPr>
                <w:b/>
                <w:bCs/>
                <w:color w:val="000000"/>
                <w:sz w:val="22"/>
                <w:szCs w:val="22"/>
              </w:rPr>
              <w:t>18.6.0.0.</w:t>
            </w:r>
          </w:p>
        </w:tc>
        <w:tc>
          <w:tcPr>
            <w:tcW w:w="1985" w:type="dxa"/>
            <w:tcBorders>
              <w:top w:val="nil"/>
              <w:left w:val="nil"/>
              <w:bottom w:val="single" w:sz="4" w:space="0" w:color="auto"/>
              <w:right w:val="single" w:sz="4" w:space="0" w:color="auto"/>
            </w:tcBorders>
            <w:shd w:val="clear" w:color="auto" w:fill="auto"/>
            <w:noWrap/>
            <w:vAlign w:val="center"/>
            <w:hideMark/>
          </w:tcPr>
          <w:p w14:paraId="295243B4" w14:textId="77777777" w:rsidR="00021580" w:rsidRDefault="00021580">
            <w:pPr>
              <w:rPr>
                <w:b/>
                <w:bCs/>
                <w:color w:val="000000"/>
                <w:sz w:val="22"/>
                <w:szCs w:val="22"/>
              </w:rPr>
            </w:pPr>
            <w:r>
              <w:rPr>
                <w:b/>
                <w:bCs/>
                <w:color w:val="000000"/>
                <w:sz w:val="22"/>
                <w:szCs w:val="22"/>
              </w:rPr>
              <w:t>10.</w:t>
            </w:r>
          </w:p>
        </w:tc>
        <w:tc>
          <w:tcPr>
            <w:tcW w:w="5212" w:type="dxa"/>
            <w:tcBorders>
              <w:top w:val="nil"/>
              <w:left w:val="nil"/>
              <w:bottom w:val="single" w:sz="4" w:space="0" w:color="auto"/>
              <w:right w:val="single" w:sz="4" w:space="0" w:color="auto"/>
            </w:tcBorders>
            <w:shd w:val="clear" w:color="auto" w:fill="auto"/>
            <w:vAlign w:val="center"/>
            <w:hideMark/>
          </w:tcPr>
          <w:p w14:paraId="53FC2B81" w14:textId="77777777" w:rsidR="00021580" w:rsidRPr="00021580" w:rsidRDefault="00021580">
            <w:pPr>
              <w:rPr>
                <w:b/>
                <w:bCs/>
                <w:color w:val="000000"/>
                <w:sz w:val="22"/>
                <w:szCs w:val="22"/>
                <w:lang w:val="en-US"/>
              </w:rPr>
            </w:pPr>
            <w:r w:rsidRPr="00021580">
              <w:rPr>
                <w:b/>
                <w:bCs/>
                <w:color w:val="000000"/>
                <w:sz w:val="22"/>
                <w:szCs w:val="22"/>
                <w:lang w:val="en-US"/>
              </w:rPr>
              <w:t xml:space="preserve">Valsts </w:t>
            </w:r>
            <w:proofErr w:type="spellStart"/>
            <w:r w:rsidRPr="00021580">
              <w:rPr>
                <w:b/>
                <w:bCs/>
                <w:color w:val="000000"/>
                <w:sz w:val="22"/>
                <w:szCs w:val="22"/>
                <w:lang w:val="en-US"/>
              </w:rPr>
              <w:t>budžeta</w:t>
            </w:r>
            <w:proofErr w:type="spellEnd"/>
            <w:r w:rsidRPr="00021580">
              <w:rPr>
                <w:b/>
                <w:bCs/>
                <w:color w:val="000000"/>
                <w:sz w:val="22"/>
                <w:szCs w:val="22"/>
                <w:lang w:val="en-US"/>
              </w:rPr>
              <w:t xml:space="preserve"> </w:t>
            </w:r>
            <w:proofErr w:type="spellStart"/>
            <w:r w:rsidRPr="00021580">
              <w:rPr>
                <w:b/>
                <w:bCs/>
                <w:color w:val="000000"/>
                <w:sz w:val="22"/>
                <w:szCs w:val="22"/>
                <w:lang w:val="en-US"/>
              </w:rPr>
              <w:t>transferti</w:t>
            </w:r>
            <w:proofErr w:type="spellEnd"/>
            <w:r w:rsidRPr="00021580">
              <w:rPr>
                <w:b/>
                <w:bCs/>
                <w:color w:val="000000"/>
                <w:sz w:val="22"/>
                <w:szCs w:val="22"/>
                <w:lang w:val="en-US"/>
              </w:rPr>
              <w:t xml:space="preserve"> un projektu </w:t>
            </w:r>
            <w:proofErr w:type="spellStart"/>
            <w:r w:rsidRPr="00021580">
              <w:rPr>
                <w:b/>
                <w:bCs/>
                <w:color w:val="000000"/>
                <w:sz w:val="22"/>
                <w:szCs w:val="22"/>
                <w:lang w:val="en-US"/>
              </w:rPr>
              <w:t>finansējums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0C1DC8E9" w14:textId="77777777" w:rsidR="00021580" w:rsidRDefault="00021580">
            <w:pPr>
              <w:jc w:val="right"/>
              <w:rPr>
                <w:b/>
                <w:bCs/>
                <w:color w:val="000000"/>
                <w:sz w:val="22"/>
                <w:szCs w:val="22"/>
              </w:rPr>
            </w:pPr>
            <w:r w:rsidRPr="00021580">
              <w:rPr>
                <w:b/>
                <w:bCs/>
                <w:color w:val="000000"/>
                <w:sz w:val="22"/>
                <w:szCs w:val="22"/>
                <w:lang w:val="en-US"/>
              </w:rPr>
              <w:t xml:space="preserve">               </w:t>
            </w:r>
            <w:r>
              <w:rPr>
                <w:b/>
                <w:bCs/>
                <w:color w:val="000000"/>
                <w:sz w:val="22"/>
                <w:szCs w:val="22"/>
              </w:rPr>
              <w:t xml:space="preserve">11 037 175 </w:t>
            </w:r>
          </w:p>
        </w:tc>
        <w:tc>
          <w:tcPr>
            <w:tcW w:w="2040" w:type="dxa"/>
            <w:tcBorders>
              <w:top w:val="nil"/>
              <w:left w:val="nil"/>
              <w:bottom w:val="single" w:sz="4" w:space="0" w:color="auto"/>
              <w:right w:val="single" w:sz="4" w:space="0" w:color="auto"/>
            </w:tcBorders>
            <w:shd w:val="clear" w:color="auto" w:fill="auto"/>
            <w:noWrap/>
            <w:vAlign w:val="center"/>
            <w:hideMark/>
          </w:tcPr>
          <w:p w14:paraId="6DB14C56" w14:textId="77777777" w:rsidR="00021580" w:rsidRDefault="00021580">
            <w:pPr>
              <w:jc w:val="right"/>
              <w:rPr>
                <w:b/>
                <w:bCs/>
                <w:color w:val="000000"/>
                <w:sz w:val="22"/>
                <w:szCs w:val="22"/>
              </w:rPr>
            </w:pPr>
            <w:r>
              <w:rPr>
                <w:b/>
                <w:bCs/>
                <w:color w:val="000000"/>
                <w:sz w:val="22"/>
                <w:szCs w:val="22"/>
              </w:rPr>
              <w:t xml:space="preserve">               10 877 493 </w:t>
            </w:r>
          </w:p>
        </w:tc>
        <w:tc>
          <w:tcPr>
            <w:tcW w:w="1876" w:type="dxa"/>
            <w:tcBorders>
              <w:top w:val="nil"/>
              <w:left w:val="nil"/>
              <w:bottom w:val="single" w:sz="4" w:space="0" w:color="auto"/>
              <w:right w:val="single" w:sz="4" w:space="0" w:color="auto"/>
            </w:tcBorders>
            <w:shd w:val="clear" w:color="auto" w:fill="auto"/>
            <w:noWrap/>
            <w:vAlign w:val="center"/>
            <w:hideMark/>
          </w:tcPr>
          <w:p w14:paraId="45CA7A33" w14:textId="77777777" w:rsidR="00021580" w:rsidRDefault="00021580">
            <w:pPr>
              <w:jc w:val="right"/>
              <w:rPr>
                <w:b/>
                <w:bCs/>
                <w:color w:val="000000"/>
                <w:sz w:val="22"/>
                <w:szCs w:val="22"/>
              </w:rPr>
            </w:pPr>
            <w:r>
              <w:rPr>
                <w:b/>
                <w:bCs/>
                <w:color w:val="000000"/>
                <w:sz w:val="22"/>
                <w:szCs w:val="22"/>
              </w:rPr>
              <w:t xml:space="preserve">-159 682 </w:t>
            </w:r>
          </w:p>
        </w:tc>
      </w:tr>
      <w:tr w:rsidR="00021580" w14:paraId="6C37F23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AB9B2E8" w14:textId="77777777" w:rsidR="00021580" w:rsidRDefault="00021580">
            <w:pPr>
              <w:rPr>
                <w:b/>
                <w:bCs/>
                <w:color w:val="000000"/>
                <w:sz w:val="22"/>
                <w:szCs w:val="22"/>
              </w:rPr>
            </w:pPr>
            <w:r>
              <w:rPr>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1114486" w14:textId="77777777" w:rsidR="00021580" w:rsidRDefault="00021580">
            <w:pPr>
              <w:ind w:firstLineChars="100" w:firstLine="220"/>
              <w:rPr>
                <w:color w:val="000000"/>
                <w:sz w:val="22"/>
                <w:szCs w:val="22"/>
              </w:rPr>
            </w:pPr>
            <w:r>
              <w:rPr>
                <w:color w:val="000000"/>
                <w:sz w:val="22"/>
                <w:szCs w:val="22"/>
              </w:rPr>
              <w:t>10.1.</w:t>
            </w:r>
          </w:p>
        </w:tc>
        <w:tc>
          <w:tcPr>
            <w:tcW w:w="5212" w:type="dxa"/>
            <w:tcBorders>
              <w:top w:val="nil"/>
              <w:left w:val="nil"/>
              <w:bottom w:val="single" w:sz="4" w:space="0" w:color="auto"/>
              <w:right w:val="single" w:sz="4" w:space="0" w:color="auto"/>
            </w:tcBorders>
            <w:shd w:val="clear" w:color="auto" w:fill="auto"/>
            <w:vAlign w:val="center"/>
            <w:hideMark/>
          </w:tcPr>
          <w:p w14:paraId="1E7EA525" w14:textId="77777777" w:rsidR="00021580" w:rsidRDefault="00021580">
            <w:pPr>
              <w:ind w:firstLineChars="200" w:firstLine="440"/>
              <w:rPr>
                <w:color w:val="000000"/>
                <w:sz w:val="22"/>
                <w:szCs w:val="22"/>
              </w:rPr>
            </w:pPr>
            <w:r>
              <w:rPr>
                <w:color w:val="000000"/>
                <w:sz w:val="22"/>
                <w:szCs w:val="22"/>
              </w:rPr>
              <w:t xml:space="preserve">Valsts </w:t>
            </w:r>
            <w:proofErr w:type="spellStart"/>
            <w:r>
              <w:rPr>
                <w:color w:val="000000"/>
                <w:sz w:val="22"/>
                <w:szCs w:val="22"/>
              </w:rPr>
              <w:t>budžeta</w:t>
            </w:r>
            <w:proofErr w:type="spellEnd"/>
            <w:r>
              <w:rPr>
                <w:color w:val="000000"/>
                <w:sz w:val="22"/>
                <w:szCs w:val="22"/>
              </w:rPr>
              <w:t xml:space="preserve"> </w:t>
            </w:r>
            <w:proofErr w:type="spellStart"/>
            <w:r>
              <w:rPr>
                <w:color w:val="000000"/>
                <w:sz w:val="22"/>
                <w:szCs w:val="22"/>
              </w:rPr>
              <w:t>transferti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B923575" w14:textId="77777777" w:rsidR="00021580" w:rsidRDefault="00021580">
            <w:pPr>
              <w:jc w:val="right"/>
              <w:rPr>
                <w:color w:val="000000"/>
                <w:sz w:val="22"/>
                <w:szCs w:val="22"/>
              </w:rPr>
            </w:pPr>
            <w:r>
              <w:rPr>
                <w:color w:val="000000"/>
                <w:sz w:val="22"/>
                <w:szCs w:val="22"/>
              </w:rPr>
              <w:t xml:space="preserve">                 9 731 543 </w:t>
            </w:r>
          </w:p>
        </w:tc>
        <w:tc>
          <w:tcPr>
            <w:tcW w:w="2040" w:type="dxa"/>
            <w:tcBorders>
              <w:top w:val="nil"/>
              <w:left w:val="nil"/>
              <w:bottom w:val="single" w:sz="4" w:space="0" w:color="auto"/>
              <w:right w:val="single" w:sz="4" w:space="0" w:color="auto"/>
            </w:tcBorders>
            <w:shd w:val="clear" w:color="auto" w:fill="auto"/>
            <w:noWrap/>
            <w:vAlign w:val="center"/>
            <w:hideMark/>
          </w:tcPr>
          <w:p w14:paraId="3319D279" w14:textId="77777777" w:rsidR="00021580" w:rsidRDefault="00021580">
            <w:pPr>
              <w:jc w:val="right"/>
              <w:rPr>
                <w:color w:val="000000"/>
                <w:sz w:val="22"/>
                <w:szCs w:val="22"/>
              </w:rPr>
            </w:pPr>
            <w:r>
              <w:rPr>
                <w:color w:val="000000"/>
                <w:sz w:val="22"/>
                <w:szCs w:val="22"/>
              </w:rPr>
              <w:t xml:space="preserve">                 9 715 543 </w:t>
            </w:r>
          </w:p>
        </w:tc>
        <w:tc>
          <w:tcPr>
            <w:tcW w:w="1876" w:type="dxa"/>
            <w:tcBorders>
              <w:top w:val="nil"/>
              <w:left w:val="nil"/>
              <w:bottom w:val="single" w:sz="4" w:space="0" w:color="auto"/>
              <w:right w:val="single" w:sz="4" w:space="0" w:color="auto"/>
            </w:tcBorders>
            <w:shd w:val="clear" w:color="auto" w:fill="auto"/>
            <w:noWrap/>
            <w:vAlign w:val="center"/>
            <w:hideMark/>
          </w:tcPr>
          <w:p w14:paraId="00AC474C" w14:textId="77777777" w:rsidR="00021580" w:rsidRDefault="00021580">
            <w:pPr>
              <w:jc w:val="right"/>
              <w:rPr>
                <w:color w:val="000000"/>
                <w:sz w:val="22"/>
                <w:szCs w:val="22"/>
              </w:rPr>
            </w:pPr>
            <w:r>
              <w:rPr>
                <w:color w:val="000000"/>
                <w:sz w:val="22"/>
                <w:szCs w:val="22"/>
              </w:rPr>
              <w:t xml:space="preserve">-16 000 </w:t>
            </w:r>
          </w:p>
        </w:tc>
      </w:tr>
      <w:tr w:rsidR="00021580" w14:paraId="6A5F402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9533BDC"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92C4841" w14:textId="77777777" w:rsidR="00021580" w:rsidRDefault="00021580">
            <w:pPr>
              <w:ind w:firstLineChars="200" w:firstLine="440"/>
              <w:rPr>
                <w:color w:val="000000"/>
                <w:sz w:val="22"/>
                <w:szCs w:val="22"/>
              </w:rPr>
            </w:pPr>
            <w:r>
              <w:rPr>
                <w:color w:val="000000"/>
                <w:sz w:val="22"/>
                <w:szCs w:val="22"/>
              </w:rPr>
              <w:t>10.1.1.</w:t>
            </w:r>
          </w:p>
        </w:tc>
        <w:tc>
          <w:tcPr>
            <w:tcW w:w="5212" w:type="dxa"/>
            <w:tcBorders>
              <w:top w:val="nil"/>
              <w:left w:val="nil"/>
              <w:bottom w:val="single" w:sz="4" w:space="0" w:color="auto"/>
              <w:right w:val="single" w:sz="4" w:space="0" w:color="auto"/>
            </w:tcBorders>
            <w:shd w:val="clear" w:color="auto" w:fill="auto"/>
            <w:vAlign w:val="center"/>
            <w:hideMark/>
          </w:tcPr>
          <w:p w14:paraId="42DCBD94" w14:textId="77777777" w:rsidR="00021580" w:rsidRDefault="00021580">
            <w:pPr>
              <w:ind w:firstLineChars="200" w:firstLine="440"/>
              <w:rPr>
                <w:color w:val="000000"/>
                <w:sz w:val="22"/>
                <w:szCs w:val="22"/>
              </w:rPr>
            </w:pPr>
            <w:proofErr w:type="spellStart"/>
            <w:r>
              <w:rPr>
                <w:color w:val="000000"/>
                <w:sz w:val="22"/>
                <w:szCs w:val="22"/>
              </w:rPr>
              <w:t>dotācija</w:t>
            </w:r>
            <w:proofErr w:type="spellEnd"/>
            <w:r>
              <w:rPr>
                <w:color w:val="000000"/>
                <w:sz w:val="22"/>
                <w:szCs w:val="22"/>
              </w:rPr>
              <w:t xml:space="preserve"> mākslas </w:t>
            </w:r>
            <w:proofErr w:type="spellStart"/>
            <w:r>
              <w:rPr>
                <w:color w:val="000000"/>
                <w:sz w:val="22"/>
                <w:szCs w:val="22"/>
              </w:rPr>
              <w:t>skolas</w:t>
            </w:r>
            <w:proofErr w:type="spellEnd"/>
            <w:r>
              <w:rPr>
                <w:color w:val="000000"/>
                <w:sz w:val="22"/>
                <w:szCs w:val="22"/>
              </w:rPr>
              <w:t xml:space="preserve"> </w:t>
            </w:r>
            <w:proofErr w:type="spellStart"/>
            <w:r>
              <w:rPr>
                <w:color w:val="000000"/>
                <w:sz w:val="22"/>
                <w:szCs w:val="22"/>
              </w:rPr>
              <w:t>algām</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2961BA0C" w14:textId="77777777" w:rsidR="00021580" w:rsidRDefault="00021580">
            <w:pPr>
              <w:rPr>
                <w:sz w:val="22"/>
                <w:szCs w:val="22"/>
              </w:rPr>
            </w:pPr>
            <w:r>
              <w:rPr>
                <w:sz w:val="22"/>
                <w:szCs w:val="22"/>
              </w:rPr>
              <w:t xml:space="preserve">                    789 179 </w:t>
            </w:r>
          </w:p>
        </w:tc>
        <w:tc>
          <w:tcPr>
            <w:tcW w:w="2040" w:type="dxa"/>
            <w:tcBorders>
              <w:top w:val="nil"/>
              <w:left w:val="nil"/>
              <w:bottom w:val="single" w:sz="4" w:space="0" w:color="auto"/>
              <w:right w:val="single" w:sz="4" w:space="0" w:color="auto"/>
            </w:tcBorders>
            <w:shd w:val="clear" w:color="auto" w:fill="auto"/>
            <w:noWrap/>
            <w:vAlign w:val="bottom"/>
            <w:hideMark/>
          </w:tcPr>
          <w:p w14:paraId="252B2BB0" w14:textId="77777777" w:rsidR="00021580" w:rsidRDefault="00021580">
            <w:pPr>
              <w:rPr>
                <w:sz w:val="22"/>
                <w:szCs w:val="22"/>
              </w:rPr>
            </w:pPr>
            <w:r>
              <w:rPr>
                <w:sz w:val="22"/>
                <w:szCs w:val="22"/>
              </w:rPr>
              <w:t xml:space="preserve">                    789 179 </w:t>
            </w:r>
          </w:p>
        </w:tc>
        <w:tc>
          <w:tcPr>
            <w:tcW w:w="1876" w:type="dxa"/>
            <w:tcBorders>
              <w:top w:val="nil"/>
              <w:left w:val="nil"/>
              <w:bottom w:val="single" w:sz="4" w:space="0" w:color="auto"/>
              <w:right w:val="single" w:sz="4" w:space="0" w:color="auto"/>
            </w:tcBorders>
            <w:shd w:val="clear" w:color="auto" w:fill="auto"/>
            <w:noWrap/>
            <w:vAlign w:val="center"/>
            <w:hideMark/>
          </w:tcPr>
          <w:p w14:paraId="0437C3CD" w14:textId="77777777" w:rsidR="00021580" w:rsidRDefault="00021580">
            <w:pPr>
              <w:jc w:val="right"/>
              <w:rPr>
                <w:color w:val="000000"/>
                <w:sz w:val="22"/>
                <w:szCs w:val="22"/>
              </w:rPr>
            </w:pPr>
            <w:r>
              <w:rPr>
                <w:color w:val="000000"/>
                <w:sz w:val="22"/>
                <w:szCs w:val="22"/>
              </w:rPr>
              <w:t> </w:t>
            </w:r>
          </w:p>
        </w:tc>
      </w:tr>
      <w:tr w:rsidR="00021580" w14:paraId="763B442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32DDABB"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12D36B6" w14:textId="77777777" w:rsidR="00021580" w:rsidRDefault="00021580">
            <w:pPr>
              <w:ind w:firstLineChars="200" w:firstLine="440"/>
              <w:rPr>
                <w:color w:val="000000"/>
                <w:sz w:val="22"/>
                <w:szCs w:val="22"/>
              </w:rPr>
            </w:pPr>
            <w:r>
              <w:rPr>
                <w:color w:val="000000"/>
                <w:sz w:val="22"/>
                <w:szCs w:val="22"/>
              </w:rPr>
              <w:t>10.1.2.</w:t>
            </w:r>
          </w:p>
        </w:tc>
        <w:tc>
          <w:tcPr>
            <w:tcW w:w="5212" w:type="dxa"/>
            <w:tcBorders>
              <w:top w:val="nil"/>
              <w:left w:val="nil"/>
              <w:bottom w:val="single" w:sz="4" w:space="0" w:color="auto"/>
              <w:right w:val="single" w:sz="4" w:space="0" w:color="auto"/>
            </w:tcBorders>
            <w:shd w:val="clear" w:color="auto" w:fill="auto"/>
            <w:vAlign w:val="center"/>
            <w:hideMark/>
          </w:tcPr>
          <w:p w14:paraId="6E98CAD7" w14:textId="77777777" w:rsidR="00021580" w:rsidRDefault="00021580">
            <w:pPr>
              <w:ind w:firstLineChars="200" w:firstLine="440"/>
              <w:rPr>
                <w:color w:val="000000"/>
                <w:sz w:val="22"/>
                <w:szCs w:val="22"/>
              </w:rPr>
            </w:pPr>
            <w:proofErr w:type="spellStart"/>
            <w:r>
              <w:rPr>
                <w:color w:val="000000"/>
                <w:sz w:val="22"/>
                <w:szCs w:val="22"/>
              </w:rPr>
              <w:t>dotācija</w:t>
            </w:r>
            <w:proofErr w:type="spellEnd"/>
            <w:r>
              <w:rPr>
                <w:color w:val="000000"/>
                <w:sz w:val="22"/>
                <w:szCs w:val="22"/>
              </w:rPr>
              <w:t xml:space="preserve"> sporta </w:t>
            </w:r>
            <w:proofErr w:type="spellStart"/>
            <w:r>
              <w:rPr>
                <w:color w:val="000000"/>
                <w:sz w:val="22"/>
                <w:szCs w:val="22"/>
              </w:rPr>
              <w:t>skolai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6AA9B81" w14:textId="77777777" w:rsidR="00021580" w:rsidRDefault="00021580">
            <w:pPr>
              <w:rPr>
                <w:sz w:val="22"/>
                <w:szCs w:val="22"/>
              </w:rPr>
            </w:pPr>
            <w:r>
              <w:rPr>
                <w:sz w:val="22"/>
                <w:szCs w:val="22"/>
              </w:rPr>
              <w:t xml:space="preserve">                    295 529 </w:t>
            </w:r>
          </w:p>
        </w:tc>
        <w:tc>
          <w:tcPr>
            <w:tcW w:w="2040" w:type="dxa"/>
            <w:tcBorders>
              <w:top w:val="nil"/>
              <w:left w:val="nil"/>
              <w:bottom w:val="single" w:sz="4" w:space="0" w:color="auto"/>
              <w:right w:val="single" w:sz="4" w:space="0" w:color="auto"/>
            </w:tcBorders>
            <w:shd w:val="clear" w:color="auto" w:fill="auto"/>
            <w:noWrap/>
            <w:vAlign w:val="bottom"/>
            <w:hideMark/>
          </w:tcPr>
          <w:p w14:paraId="0A1C9861" w14:textId="77777777" w:rsidR="00021580" w:rsidRDefault="00021580">
            <w:pPr>
              <w:rPr>
                <w:sz w:val="22"/>
                <w:szCs w:val="22"/>
              </w:rPr>
            </w:pPr>
            <w:r>
              <w:rPr>
                <w:sz w:val="22"/>
                <w:szCs w:val="22"/>
              </w:rPr>
              <w:t xml:space="preserve">                    295 529 </w:t>
            </w:r>
          </w:p>
        </w:tc>
        <w:tc>
          <w:tcPr>
            <w:tcW w:w="1876" w:type="dxa"/>
            <w:tcBorders>
              <w:top w:val="nil"/>
              <w:left w:val="nil"/>
              <w:bottom w:val="single" w:sz="4" w:space="0" w:color="auto"/>
              <w:right w:val="single" w:sz="4" w:space="0" w:color="auto"/>
            </w:tcBorders>
            <w:shd w:val="clear" w:color="auto" w:fill="auto"/>
            <w:noWrap/>
            <w:vAlign w:val="center"/>
            <w:hideMark/>
          </w:tcPr>
          <w:p w14:paraId="060E861A" w14:textId="77777777" w:rsidR="00021580" w:rsidRDefault="00021580">
            <w:pPr>
              <w:jc w:val="right"/>
              <w:rPr>
                <w:color w:val="000000"/>
                <w:sz w:val="22"/>
                <w:szCs w:val="22"/>
              </w:rPr>
            </w:pPr>
            <w:r>
              <w:rPr>
                <w:color w:val="000000"/>
                <w:sz w:val="22"/>
                <w:szCs w:val="22"/>
              </w:rPr>
              <w:t> </w:t>
            </w:r>
          </w:p>
        </w:tc>
      </w:tr>
      <w:tr w:rsidR="00021580" w14:paraId="771B6146"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AB24231"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3A22A4C" w14:textId="77777777" w:rsidR="00021580" w:rsidRDefault="00021580">
            <w:pPr>
              <w:ind w:firstLineChars="200" w:firstLine="440"/>
              <w:rPr>
                <w:color w:val="000000"/>
                <w:sz w:val="22"/>
                <w:szCs w:val="22"/>
              </w:rPr>
            </w:pPr>
            <w:r>
              <w:rPr>
                <w:color w:val="000000"/>
                <w:sz w:val="22"/>
                <w:szCs w:val="22"/>
              </w:rPr>
              <w:t>10.1.3.</w:t>
            </w:r>
          </w:p>
        </w:tc>
        <w:tc>
          <w:tcPr>
            <w:tcW w:w="5212" w:type="dxa"/>
            <w:tcBorders>
              <w:top w:val="nil"/>
              <w:left w:val="nil"/>
              <w:bottom w:val="single" w:sz="4" w:space="0" w:color="auto"/>
              <w:right w:val="single" w:sz="4" w:space="0" w:color="auto"/>
            </w:tcBorders>
            <w:shd w:val="clear" w:color="auto" w:fill="auto"/>
            <w:vAlign w:val="center"/>
            <w:hideMark/>
          </w:tcPr>
          <w:p w14:paraId="7F3D4693" w14:textId="77777777" w:rsidR="00021580" w:rsidRDefault="00021580">
            <w:pPr>
              <w:ind w:firstLineChars="200" w:firstLine="440"/>
              <w:rPr>
                <w:color w:val="000000"/>
                <w:sz w:val="22"/>
                <w:szCs w:val="22"/>
              </w:rPr>
            </w:pPr>
            <w:proofErr w:type="spellStart"/>
            <w:r>
              <w:rPr>
                <w:color w:val="000000"/>
                <w:sz w:val="22"/>
                <w:szCs w:val="22"/>
              </w:rPr>
              <w:t>dotācija</w:t>
            </w:r>
            <w:proofErr w:type="spellEnd"/>
            <w:r>
              <w:rPr>
                <w:color w:val="000000"/>
                <w:sz w:val="22"/>
                <w:szCs w:val="22"/>
              </w:rPr>
              <w:t xml:space="preserve"> </w:t>
            </w:r>
            <w:proofErr w:type="spellStart"/>
            <w:r>
              <w:rPr>
                <w:color w:val="000000"/>
                <w:sz w:val="22"/>
                <w:szCs w:val="22"/>
              </w:rPr>
              <w:t>skolēnu</w:t>
            </w:r>
            <w:proofErr w:type="spellEnd"/>
            <w:r>
              <w:rPr>
                <w:color w:val="000000"/>
                <w:sz w:val="22"/>
                <w:szCs w:val="22"/>
              </w:rPr>
              <w:t xml:space="preserve"> </w:t>
            </w:r>
            <w:proofErr w:type="spellStart"/>
            <w:r>
              <w:rPr>
                <w:color w:val="000000"/>
                <w:sz w:val="22"/>
                <w:szCs w:val="22"/>
              </w:rPr>
              <w:t>ēdināšanai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6CC9729B" w14:textId="77777777" w:rsidR="00021580" w:rsidRDefault="00021580">
            <w:pPr>
              <w:rPr>
                <w:sz w:val="22"/>
                <w:szCs w:val="22"/>
              </w:rPr>
            </w:pPr>
            <w:r>
              <w:rPr>
                <w:sz w:val="22"/>
                <w:szCs w:val="22"/>
              </w:rPr>
              <w:t xml:space="preserve">                    345 276 </w:t>
            </w:r>
          </w:p>
        </w:tc>
        <w:tc>
          <w:tcPr>
            <w:tcW w:w="2040" w:type="dxa"/>
            <w:tcBorders>
              <w:top w:val="nil"/>
              <w:left w:val="nil"/>
              <w:bottom w:val="single" w:sz="4" w:space="0" w:color="auto"/>
              <w:right w:val="single" w:sz="4" w:space="0" w:color="auto"/>
            </w:tcBorders>
            <w:shd w:val="clear" w:color="auto" w:fill="auto"/>
            <w:noWrap/>
            <w:vAlign w:val="bottom"/>
            <w:hideMark/>
          </w:tcPr>
          <w:p w14:paraId="073E923B" w14:textId="77777777" w:rsidR="00021580" w:rsidRDefault="00021580">
            <w:pPr>
              <w:rPr>
                <w:sz w:val="22"/>
                <w:szCs w:val="22"/>
              </w:rPr>
            </w:pPr>
            <w:r>
              <w:rPr>
                <w:sz w:val="22"/>
                <w:szCs w:val="22"/>
              </w:rPr>
              <w:t xml:space="preserve">                    345 276 </w:t>
            </w:r>
          </w:p>
        </w:tc>
        <w:tc>
          <w:tcPr>
            <w:tcW w:w="1876" w:type="dxa"/>
            <w:tcBorders>
              <w:top w:val="nil"/>
              <w:left w:val="nil"/>
              <w:bottom w:val="single" w:sz="4" w:space="0" w:color="auto"/>
              <w:right w:val="single" w:sz="4" w:space="0" w:color="auto"/>
            </w:tcBorders>
            <w:shd w:val="clear" w:color="auto" w:fill="auto"/>
            <w:noWrap/>
            <w:vAlign w:val="center"/>
            <w:hideMark/>
          </w:tcPr>
          <w:p w14:paraId="067CA6E5" w14:textId="77777777" w:rsidR="00021580" w:rsidRDefault="00021580">
            <w:pPr>
              <w:jc w:val="right"/>
              <w:rPr>
                <w:color w:val="000000"/>
                <w:sz w:val="22"/>
                <w:szCs w:val="22"/>
              </w:rPr>
            </w:pPr>
            <w:r>
              <w:rPr>
                <w:color w:val="000000"/>
                <w:sz w:val="22"/>
                <w:szCs w:val="22"/>
              </w:rPr>
              <w:t> </w:t>
            </w:r>
          </w:p>
        </w:tc>
      </w:tr>
      <w:tr w:rsidR="00021580" w14:paraId="42288CB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06FC292"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A885CE5" w14:textId="77777777" w:rsidR="00021580" w:rsidRDefault="00021580">
            <w:pPr>
              <w:ind w:firstLineChars="200" w:firstLine="440"/>
              <w:rPr>
                <w:color w:val="000000"/>
                <w:sz w:val="22"/>
                <w:szCs w:val="22"/>
              </w:rPr>
            </w:pPr>
            <w:r>
              <w:rPr>
                <w:color w:val="000000"/>
                <w:sz w:val="22"/>
                <w:szCs w:val="22"/>
              </w:rPr>
              <w:t>10.1.4.</w:t>
            </w:r>
          </w:p>
        </w:tc>
        <w:tc>
          <w:tcPr>
            <w:tcW w:w="5212" w:type="dxa"/>
            <w:tcBorders>
              <w:top w:val="nil"/>
              <w:left w:val="nil"/>
              <w:bottom w:val="single" w:sz="4" w:space="0" w:color="auto"/>
              <w:right w:val="single" w:sz="4" w:space="0" w:color="auto"/>
            </w:tcBorders>
            <w:shd w:val="clear" w:color="auto" w:fill="auto"/>
            <w:vAlign w:val="center"/>
            <w:hideMark/>
          </w:tcPr>
          <w:p w14:paraId="2C60686D" w14:textId="77777777" w:rsidR="00021580" w:rsidRDefault="00021580">
            <w:pPr>
              <w:ind w:firstLineChars="200" w:firstLine="440"/>
              <w:rPr>
                <w:color w:val="000000"/>
                <w:sz w:val="22"/>
                <w:szCs w:val="22"/>
              </w:rPr>
            </w:pPr>
            <w:proofErr w:type="spellStart"/>
            <w:r>
              <w:rPr>
                <w:color w:val="000000"/>
                <w:sz w:val="22"/>
                <w:szCs w:val="22"/>
              </w:rPr>
              <w:t>dotācija</w:t>
            </w:r>
            <w:proofErr w:type="spellEnd"/>
            <w:r>
              <w:rPr>
                <w:color w:val="000000"/>
                <w:sz w:val="22"/>
                <w:szCs w:val="22"/>
              </w:rPr>
              <w:t xml:space="preserve"> </w:t>
            </w:r>
            <w:proofErr w:type="spellStart"/>
            <w:r>
              <w:rPr>
                <w:color w:val="000000"/>
                <w:sz w:val="22"/>
                <w:szCs w:val="22"/>
              </w:rPr>
              <w:t>mācību</w:t>
            </w:r>
            <w:proofErr w:type="spellEnd"/>
            <w:r>
              <w:rPr>
                <w:color w:val="000000"/>
                <w:sz w:val="22"/>
                <w:szCs w:val="22"/>
              </w:rPr>
              <w:t xml:space="preserve"> </w:t>
            </w:r>
            <w:proofErr w:type="spellStart"/>
            <w:r>
              <w:rPr>
                <w:color w:val="000000"/>
                <w:sz w:val="22"/>
                <w:szCs w:val="22"/>
              </w:rPr>
              <w:t>grāmatām</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0992F006" w14:textId="77777777" w:rsidR="00021580" w:rsidRDefault="00021580">
            <w:pPr>
              <w:rPr>
                <w:sz w:val="22"/>
                <w:szCs w:val="22"/>
              </w:rPr>
            </w:pPr>
            <w:r>
              <w:rPr>
                <w:sz w:val="22"/>
                <w:szCs w:val="22"/>
              </w:rPr>
              <w:t xml:space="preserve">                    112 839 </w:t>
            </w:r>
          </w:p>
        </w:tc>
        <w:tc>
          <w:tcPr>
            <w:tcW w:w="2040" w:type="dxa"/>
            <w:tcBorders>
              <w:top w:val="nil"/>
              <w:left w:val="nil"/>
              <w:bottom w:val="single" w:sz="4" w:space="0" w:color="auto"/>
              <w:right w:val="single" w:sz="4" w:space="0" w:color="auto"/>
            </w:tcBorders>
            <w:shd w:val="clear" w:color="auto" w:fill="auto"/>
            <w:noWrap/>
            <w:vAlign w:val="bottom"/>
            <w:hideMark/>
          </w:tcPr>
          <w:p w14:paraId="650EC229" w14:textId="77777777" w:rsidR="00021580" w:rsidRDefault="00021580">
            <w:pPr>
              <w:rPr>
                <w:sz w:val="22"/>
                <w:szCs w:val="22"/>
              </w:rPr>
            </w:pPr>
            <w:r>
              <w:rPr>
                <w:sz w:val="22"/>
                <w:szCs w:val="22"/>
              </w:rPr>
              <w:t xml:space="preserve">                    112 839 </w:t>
            </w:r>
          </w:p>
        </w:tc>
        <w:tc>
          <w:tcPr>
            <w:tcW w:w="1876" w:type="dxa"/>
            <w:tcBorders>
              <w:top w:val="nil"/>
              <w:left w:val="nil"/>
              <w:bottom w:val="single" w:sz="4" w:space="0" w:color="auto"/>
              <w:right w:val="single" w:sz="4" w:space="0" w:color="auto"/>
            </w:tcBorders>
            <w:shd w:val="clear" w:color="auto" w:fill="auto"/>
            <w:noWrap/>
            <w:vAlign w:val="center"/>
            <w:hideMark/>
          </w:tcPr>
          <w:p w14:paraId="023B90A4" w14:textId="77777777" w:rsidR="00021580" w:rsidRDefault="00021580">
            <w:pPr>
              <w:jc w:val="right"/>
              <w:rPr>
                <w:color w:val="000000"/>
                <w:sz w:val="22"/>
                <w:szCs w:val="22"/>
              </w:rPr>
            </w:pPr>
            <w:r>
              <w:rPr>
                <w:color w:val="000000"/>
                <w:sz w:val="22"/>
                <w:szCs w:val="22"/>
              </w:rPr>
              <w:t> </w:t>
            </w:r>
          </w:p>
        </w:tc>
      </w:tr>
      <w:tr w:rsidR="00021580" w14:paraId="6F10E87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8AB179C"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6B57EF5" w14:textId="77777777" w:rsidR="00021580" w:rsidRDefault="00021580">
            <w:pPr>
              <w:ind w:firstLineChars="200" w:firstLine="440"/>
              <w:rPr>
                <w:color w:val="000000"/>
                <w:sz w:val="22"/>
                <w:szCs w:val="22"/>
              </w:rPr>
            </w:pPr>
            <w:r>
              <w:rPr>
                <w:color w:val="000000"/>
                <w:sz w:val="22"/>
                <w:szCs w:val="22"/>
              </w:rPr>
              <w:t>10.1.5.</w:t>
            </w:r>
          </w:p>
        </w:tc>
        <w:tc>
          <w:tcPr>
            <w:tcW w:w="5212" w:type="dxa"/>
            <w:tcBorders>
              <w:top w:val="nil"/>
              <w:left w:val="nil"/>
              <w:bottom w:val="single" w:sz="4" w:space="0" w:color="auto"/>
              <w:right w:val="single" w:sz="4" w:space="0" w:color="auto"/>
            </w:tcBorders>
            <w:shd w:val="clear" w:color="auto" w:fill="auto"/>
            <w:vAlign w:val="center"/>
            <w:hideMark/>
          </w:tcPr>
          <w:p w14:paraId="3BD45B30" w14:textId="77777777" w:rsidR="00021580" w:rsidRPr="00021580" w:rsidRDefault="00021580">
            <w:pPr>
              <w:ind w:firstLineChars="200" w:firstLine="440"/>
              <w:rPr>
                <w:color w:val="000000"/>
                <w:sz w:val="22"/>
                <w:szCs w:val="22"/>
                <w:lang w:val="en-US"/>
              </w:rPr>
            </w:pPr>
            <w:proofErr w:type="spellStart"/>
            <w:r w:rsidRPr="00021580">
              <w:rPr>
                <w:color w:val="000000"/>
                <w:sz w:val="22"/>
                <w:szCs w:val="22"/>
                <w:lang w:val="en-US"/>
              </w:rPr>
              <w:t>dotācijas</w:t>
            </w:r>
            <w:proofErr w:type="spellEnd"/>
            <w:r w:rsidRPr="00021580">
              <w:rPr>
                <w:color w:val="000000"/>
                <w:sz w:val="22"/>
                <w:szCs w:val="22"/>
                <w:lang w:val="en-US"/>
              </w:rPr>
              <w:t xml:space="preserve"> </w:t>
            </w:r>
            <w:proofErr w:type="spellStart"/>
            <w:r w:rsidRPr="00021580">
              <w:rPr>
                <w:color w:val="000000"/>
                <w:sz w:val="22"/>
                <w:szCs w:val="22"/>
                <w:lang w:val="en-US"/>
              </w:rPr>
              <w:t>pedagogu</w:t>
            </w:r>
            <w:proofErr w:type="spellEnd"/>
            <w:r w:rsidRPr="00021580">
              <w:rPr>
                <w:color w:val="000000"/>
                <w:sz w:val="22"/>
                <w:szCs w:val="22"/>
                <w:lang w:val="en-US"/>
              </w:rPr>
              <w:t xml:space="preserve"> </w:t>
            </w:r>
            <w:proofErr w:type="spellStart"/>
            <w:r w:rsidRPr="00021580">
              <w:rPr>
                <w:color w:val="000000"/>
                <w:sz w:val="22"/>
                <w:szCs w:val="22"/>
                <w:lang w:val="en-US"/>
              </w:rPr>
              <w:t>algām</w:t>
            </w:r>
            <w:proofErr w:type="spellEnd"/>
            <w:r w:rsidRPr="00021580">
              <w:rPr>
                <w:color w:val="000000"/>
                <w:sz w:val="22"/>
                <w:szCs w:val="22"/>
                <w:lang w:val="en-US"/>
              </w:rPr>
              <w:t xml:space="preserve"> (</w:t>
            </w:r>
            <w:proofErr w:type="spellStart"/>
            <w:r w:rsidRPr="00021580">
              <w:rPr>
                <w:color w:val="000000"/>
                <w:sz w:val="22"/>
                <w:szCs w:val="22"/>
                <w:lang w:val="en-US"/>
              </w:rPr>
              <w:t>vsk</w:t>
            </w:r>
            <w:proofErr w:type="spellEnd"/>
            <w:r w:rsidRPr="00021580">
              <w:rPr>
                <w:color w:val="000000"/>
                <w:sz w:val="22"/>
                <w:szCs w:val="22"/>
                <w:lang w:val="en-US"/>
              </w:rPr>
              <w:t>., PII)</w:t>
            </w:r>
          </w:p>
        </w:tc>
        <w:tc>
          <w:tcPr>
            <w:tcW w:w="2040" w:type="dxa"/>
            <w:tcBorders>
              <w:top w:val="nil"/>
              <w:left w:val="nil"/>
              <w:bottom w:val="single" w:sz="4" w:space="0" w:color="auto"/>
              <w:right w:val="single" w:sz="4" w:space="0" w:color="auto"/>
            </w:tcBorders>
            <w:shd w:val="clear" w:color="auto" w:fill="auto"/>
            <w:noWrap/>
            <w:vAlign w:val="center"/>
            <w:hideMark/>
          </w:tcPr>
          <w:p w14:paraId="5CBB26A3"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6 727 374 </w:t>
            </w:r>
          </w:p>
        </w:tc>
        <w:tc>
          <w:tcPr>
            <w:tcW w:w="2040" w:type="dxa"/>
            <w:tcBorders>
              <w:top w:val="nil"/>
              <w:left w:val="nil"/>
              <w:bottom w:val="single" w:sz="4" w:space="0" w:color="auto"/>
              <w:right w:val="single" w:sz="4" w:space="0" w:color="auto"/>
            </w:tcBorders>
            <w:shd w:val="clear" w:color="auto" w:fill="auto"/>
            <w:noWrap/>
            <w:vAlign w:val="center"/>
            <w:hideMark/>
          </w:tcPr>
          <w:p w14:paraId="12C63221" w14:textId="77777777" w:rsidR="00021580" w:rsidRDefault="00021580">
            <w:pPr>
              <w:jc w:val="right"/>
              <w:rPr>
                <w:color w:val="000000"/>
                <w:sz w:val="22"/>
                <w:szCs w:val="22"/>
              </w:rPr>
            </w:pPr>
            <w:r>
              <w:rPr>
                <w:color w:val="000000"/>
                <w:sz w:val="22"/>
                <w:szCs w:val="22"/>
              </w:rPr>
              <w:t xml:space="preserve">                 6 727 374 </w:t>
            </w:r>
          </w:p>
        </w:tc>
        <w:tc>
          <w:tcPr>
            <w:tcW w:w="1876" w:type="dxa"/>
            <w:tcBorders>
              <w:top w:val="nil"/>
              <w:left w:val="nil"/>
              <w:bottom w:val="single" w:sz="4" w:space="0" w:color="auto"/>
              <w:right w:val="single" w:sz="4" w:space="0" w:color="auto"/>
            </w:tcBorders>
            <w:shd w:val="clear" w:color="auto" w:fill="auto"/>
            <w:noWrap/>
            <w:vAlign w:val="center"/>
            <w:hideMark/>
          </w:tcPr>
          <w:p w14:paraId="587DD994" w14:textId="77777777" w:rsidR="00021580" w:rsidRDefault="00021580">
            <w:pPr>
              <w:jc w:val="right"/>
              <w:rPr>
                <w:color w:val="000000"/>
                <w:sz w:val="22"/>
                <w:szCs w:val="22"/>
              </w:rPr>
            </w:pPr>
            <w:r>
              <w:rPr>
                <w:color w:val="000000"/>
                <w:sz w:val="22"/>
                <w:szCs w:val="22"/>
              </w:rPr>
              <w:t> </w:t>
            </w:r>
          </w:p>
        </w:tc>
      </w:tr>
      <w:tr w:rsidR="00021580" w14:paraId="2533AC58"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6B2238B"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2B0A8C4D" w14:textId="77777777" w:rsidR="00021580" w:rsidRDefault="00021580">
            <w:pPr>
              <w:ind w:firstLineChars="300" w:firstLine="660"/>
              <w:rPr>
                <w:color w:val="000000"/>
                <w:sz w:val="22"/>
                <w:szCs w:val="22"/>
              </w:rPr>
            </w:pPr>
            <w:r>
              <w:rPr>
                <w:color w:val="000000"/>
                <w:sz w:val="22"/>
                <w:szCs w:val="22"/>
              </w:rPr>
              <w:t>10.1.5.1.</w:t>
            </w:r>
          </w:p>
        </w:tc>
        <w:tc>
          <w:tcPr>
            <w:tcW w:w="5212" w:type="dxa"/>
            <w:tcBorders>
              <w:top w:val="nil"/>
              <w:left w:val="nil"/>
              <w:bottom w:val="single" w:sz="4" w:space="0" w:color="auto"/>
              <w:right w:val="single" w:sz="4" w:space="0" w:color="auto"/>
            </w:tcBorders>
            <w:shd w:val="clear" w:color="auto" w:fill="auto"/>
            <w:vAlign w:val="center"/>
            <w:hideMark/>
          </w:tcPr>
          <w:p w14:paraId="4EB522BD"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piecgadīgo</w:t>
            </w:r>
            <w:proofErr w:type="spellEnd"/>
            <w:r>
              <w:rPr>
                <w:color w:val="000000"/>
                <w:sz w:val="20"/>
                <w:szCs w:val="20"/>
              </w:rPr>
              <w:t xml:space="preserve"> </w:t>
            </w:r>
            <w:proofErr w:type="spellStart"/>
            <w:r>
              <w:rPr>
                <w:color w:val="000000"/>
                <w:sz w:val="20"/>
                <w:szCs w:val="20"/>
              </w:rPr>
              <w:t>bērnu</w:t>
            </w:r>
            <w:proofErr w:type="spellEnd"/>
            <w:r>
              <w:rPr>
                <w:color w:val="000000"/>
                <w:sz w:val="20"/>
                <w:szCs w:val="20"/>
              </w:rPr>
              <w:t xml:space="preserve"> </w:t>
            </w:r>
            <w:proofErr w:type="spellStart"/>
            <w:r>
              <w:rPr>
                <w:color w:val="000000"/>
                <w:sz w:val="20"/>
                <w:szCs w:val="20"/>
              </w:rPr>
              <w:t>apmācība</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1602926A" w14:textId="77777777" w:rsidR="00021580" w:rsidRDefault="00021580">
            <w:pPr>
              <w:jc w:val="right"/>
              <w:rPr>
                <w:color w:val="000000"/>
                <w:sz w:val="20"/>
                <w:szCs w:val="20"/>
              </w:rPr>
            </w:pPr>
            <w:r>
              <w:rPr>
                <w:color w:val="000000"/>
                <w:sz w:val="20"/>
                <w:szCs w:val="20"/>
              </w:rPr>
              <w:t xml:space="preserve">                      1 080 118 </w:t>
            </w:r>
          </w:p>
        </w:tc>
        <w:tc>
          <w:tcPr>
            <w:tcW w:w="2040" w:type="dxa"/>
            <w:tcBorders>
              <w:top w:val="nil"/>
              <w:left w:val="nil"/>
              <w:bottom w:val="single" w:sz="4" w:space="0" w:color="auto"/>
              <w:right w:val="single" w:sz="4" w:space="0" w:color="auto"/>
            </w:tcBorders>
            <w:shd w:val="clear" w:color="auto" w:fill="auto"/>
            <w:noWrap/>
            <w:vAlign w:val="center"/>
            <w:hideMark/>
          </w:tcPr>
          <w:p w14:paraId="7BB7B99B" w14:textId="77777777" w:rsidR="00021580" w:rsidRDefault="00021580">
            <w:pPr>
              <w:jc w:val="right"/>
              <w:rPr>
                <w:color w:val="000000"/>
                <w:sz w:val="20"/>
                <w:szCs w:val="20"/>
              </w:rPr>
            </w:pPr>
            <w:r>
              <w:rPr>
                <w:color w:val="000000"/>
                <w:sz w:val="20"/>
                <w:szCs w:val="20"/>
              </w:rPr>
              <w:t xml:space="preserve">                      1 080 118 </w:t>
            </w:r>
          </w:p>
        </w:tc>
        <w:tc>
          <w:tcPr>
            <w:tcW w:w="1876" w:type="dxa"/>
            <w:tcBorders>
              <w:top w:val="nil"/>
              <w:left w:val="nil"/>
              <w:bottom w:val="single" w:sz="4" w:space="0" w:color="auto"/>
              <w:right w:val="single" w:sz="4" w:space="0" w:color="auto"/>
            </w:tcBorders>
            <w:shd w:val="clear" w:color="auto" w:fill="auto"/>
            <w:noWrap/>
            <w:vAlign w:val="center"/>
            <w:hideMark/>
          </w:tcPr>
          <w:p w14:paraId="52586BFD" w14:textId="77777777" w:rsidR="00021580" w:rsidRDefault="00021580">
            <w:pPr>
              <w:jc w:val="right"/>
              <w:rPr>
                <w:color w:val="000000"/>
                <w:sz w:val="20"/>
                <w:szCs w:val="20"/>
              </w:rPr>
            </w:pPr>
            <w:r>
              <w:rPr>
                <w:color w:val="000000"/>
                <w:sz w:val="20"/>
                <w:szCs w:val="20"/>
              </w:rPr>
              <w:t> </w:t>
            </w:r>
          </w:p>
        </w:tc>
      </w:tr>
      <w:tr w:rsidR="00021580" w14:paraId="7E3C3D4F"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A6760DE"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AFC07A0" w14:textId="77777777" w:rsidR="00021580" w:rsidRDefault="00021580">
            <w:pPr>
              <w:ind w:firstLineChars="300" w:firstLine="660"/>
              <w:rPr>
                <w:color w:val="000000"/>
                <w:sz w:val="22"/>
                <w:szCs w:val="22"/>
              </w:rPr>
            </w:pPr>
            <w:r>
              <w:rPr>
                <w:color w:val="000000"/>
                <w:sz w:val="22"/>
                <w:szCs w:val="22"/>
              </w:rPr>
              <w:t>10.1.5.2.</w:t>
            </w:r>
          </w:p>
        </w:tc>
        <w:tc>
          <w:tcPr>
            <w:tcW w:w="5212" w:type="dxa"/>
            <w:tcBorders>
              <w:top w:val="nil"/>
              <w:left w:val="nil"/>
              <w:bottom w:val="single" w:sz="4" w:space="0" w:color="auto"/>
              <w:right w:val="single" w:sz="4" w:space="0" w:color="auto"/>
            </w:tcBorders>
            <w:shd w:val="clear" w:color="auto" w:fill="auto"/>
            <w:vAlign w:val="center"/>
            <w:hideMark/>
          </w:tcPr>
          <w:p w14:paraId="31BD834E"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skolotāju</w:t>
            </w:r>
            <w:proofErr w:type="spellEnd"/>
            <w:r>
              <w:rPr>
                <w:color w:val="000000"/>
                <w:sz w:val="20"/>
                <w:szCs w:val="20"/>
              </w:rPr>
              <w:t xml:space="preserve"> </w:t>
            </w:r>
            <w:proofErr w:type="spellStart"/>
            <w:r>
              <w:rPr>
                <w:color w:val="000000"/>
                <w:sz w:val="20"/>
                <w:szCs w:val="20"/>
              </w:rPr>
              <w:t>algām</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4E631CAE" w14:textId="77777777" w:rsidR="00021580" w:rsidRDefault="00021580">
            <w:pPr>
              <w:jc w:val="right"/>
              <w:rPr>
                <w:color w:val="000000"/>
                <w:sz w:val="20"/>
                <w:szCs w:val="20"/>
              </w:rPr>
            </w:pPr>
            <w:r>
              <w:rPr>
                <w:color w:val="000000"/>
                <w:sz w:val="20"/>
                <w:szCs w:val="20"/>
              </w:rPr>
              <w:t xml:space="preserve">                      5 207 280 </w:t>
            </w:r>
          </w:p>
        </w:tc>
        <w:tc>
          <w:tcPr>
            <w:tcW w:w="2040" w:type="dxa"/>
            <w:tcBorders>
              <w:top w:val="nil"/>
              <w:left w:val="nil"/>
              <w:bottom w:val="single" w:sz="4" w:space="0" w:color="auto"/>
              <w:right w:val="single" w:sz="4" w:space="0" w:color="auto"/>
            </w:tcBorders>
            <w:shd w:val="clear" w:color="auto" w:fill="auto"/>
            <w:noWrap/>
            <w:vAlign w:val="center"/>
            <w:hideMark/>
          </w:tcPr>
          <w:p w14:paraId="4B5014C7" w14:textId="77777777" w:rsidR="00021580" w:rsidRDefault="00021580">
            <w:pPr>
              <w:jc w:val="right"/>
              <w:rPr>
                <w:color w:val="000000"/>
                <w:sz w:val="20"/>
                <w:szCs w:val="20"/>
              </w:rPr>
            </w:pPr>
            <w:r>
              <w:rPr>
                <w:color w:val="000000"/>
                <w:sz w:val="20"/>
                <w:szCs w:val="20"/>
              </w:rPr>
              <w:t xml:space="preserve">                      5 207 280 </w:t>
            </w:r>
          </w:p>
        </w:tc>
        <w:tc>
          <w:tcPr>
            <w:tcW w:w="1876" w:type="dxa"/>
            <w:tcBorders>
              <w:top w:val="nil"/>
              <w:left w:val="nil"/>
              <w:bottom w:val="single" w:sz="4" w:space="0" w:color="auto"/>
              <w:right w:val="single" w:sz="4" w:space="0" w:color="auto"/>
            </w:tcBorders>
            <w:shd w:val="clear" w:color="auto" w:fill="auto"/>
            <w:noWrap/>
            <w:vAlign w:val="center"/>
            <w:hideMark/>
          </w:tcPr>
          <w:p w14:paraId="5A3A00C4" w14:textId="77777777" w:rsidR="00021580" w:rsidRDefault="00021580">
            <w:pPr>
              <w:jc w:val="right"/>
              <w:rPr>
                <w:color w:val="000000"/>
                <w:sz w:val="20"/>
                <w:szCs w:val="20"/>
              </w:rPr>
            </w:pPr>
            <w:r>
              <w:rPr>
                <w:color w:val="000000"/>
                <w:sz w:val="20"/>
                <w:szCs w:val="20"/>
              </w:rPr>
              <w:t> </w:t>
            </w:r>
          </w:p>
        </w:tc>
      </w:tr>
      <w:tr w:rsidR="00021580" w14:paraId="11DF0F56"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809054B" w14:textId="77777777" w:rsidR="00021580" w:rsidRDefault="00021580">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3D1D095B" w14:textId="77777777" w:rsidR="00021580" w:rsidRDefault="00021580">
            <w:pPr>
              <w:ind w:firstLineChars="300" w:firstLine="660"/>
              <w:rPr>
                <w:color w:val="000000"/>
                <w:sz w:val="22"/>
                <w:szCs w:val="22"/>
              </w:rPr>
            </w:pPr>
            <w:r>
              <w:rPr>
                <w:color w:val="000000"/>
                <w:sz w:val="22"/>
                <w:szCs w:val="22"/>
              </w:rPr>
              <w:t>10.1.5.3.</w:t>
            </w:r>
          </w:p>
        </w:tc>
        <w:tc>
          <w:tcPr>
            <w:tcW w:w="5212" w:type="dxa"/>
            <w:tcBorders>
              <w:top w:val="nil"/>
              <w:left w:val="nil"/>
              <w:bottom w:val="single" w:sz="4" w:space="0" w:color="auto"/>
              <w:right w:val="single" w:sz="4" w:space="0" w:color="auto"/>
            </w:tcBorders>
            <w:shd w:val="clear" w:color="auto" w:fill="auto"/>
            <w:vAlign w:val="center"/>
            <w:hideMark/>
          </w:tcPr>
          <w:p w14:paraId="1DFCAC3F" w14:textId="77777777" w:rsidR="00021580" w:rsidRDefault="00021580">
            <w:pPr>
              <w:ind w:firstLineChars="300" w:firstLine="600"/>
              <w:rPr>
                <w:color w:val="000000"/>
                <w:sz w:val="20"/>
                <w:szCs w:val="20"/>
              </w:rPr>
            </w:pPr>
            <w:r>
              <w:rPr>
                <w:color w:val="000000"/>
                <w:sz w:val="20"/>
                <w:szCs w:val="20"/>
              </w:rPr>
              <w:t xml:space="preserve">t.sk.: - </w:t>
            </w:r>
            <w:proofErr w:type="spellStart"/>
            <w:r>
              <w:rPr>
                <w:color w:val="000000"/>
                <w:sz w:val="20"/>
                <w:szCs w:val="20"/>
              </w:rPr>
              <w:t>interešu</w:t>
            </w:r>
            <w:proofErr w:type="spellEnd"/>
            <w:r>
              <w:rPr>
                <w:color w:val="000000"/>
                <w:sz w:val="20"/>
                <w:szCs w:val="20"/>
              </w:rPr>
              <w:t xml:space="preserve"> </w:t>
            </w:r>
            <w:proofErr w:type="spellStart"/>
            <w:r>
              <w:rPr>
                <w:color w:val="000000"/>
                <w:sz w:val="20"/>
                <w:szCs w:val="20"/>
              </w:rPr>
              <w:t>izglītība</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0168AB9B" w14:textId="77777777" w:rsidR="00021580" w:rsidRDefault="00021580">
            <w:pPr>
              <w:jc w:val="right"/>
              <w:rPr>
                <w:color w:val="000000"/>
                <w:sz w:val="20"/>
                <w:szCs w:val="20"/>
              </w:rPr>
            </w:pPr>
            <w:r>
              <w:rPr>
                <w:color w:val="000000"/>
                <w:sz w:val="20"/>
                <w:szCs w:val="20"/>
              </w:rPr>
              <w:t xml:space="preserve">                         439 976 </w:t>
            </w:r>
          </w:p>
        </w:tc>
        <w:tc>
          <w:tcPr>
            <w:tcW w:w="2040" w:type="dxa"/>
            <w:tcBorders>
              <w:top w:val="nil"/>
              <w:left w:val="nil"/>
              <w:bottom w:val="single" w:sz="4" w:space="0" w:color="auto"/>
              <w:right w:val="single" w:sz="4" w:space="0" w:color="auto"/>
            </w:tcBorders>
            <w:shd w:val="clear" w:color="auto" w:fill="auto"/>
            <w:noWrap/>
            <w:vAlign w:val="center"/>
            <w:hideMark/>
          </w:tcPr>
          <w:p w14:paraId="278C0E0F" w14:textId="77777777" w:rsidR="00021580" w:rsidRDefault="00021580">
            <w:pPr>
              <w:jc w:val="right"/>
              <w:rPr>
                <w:color w:val="000000"/>
                <w:sz w:val="20"/>
                <w:szCs w:val="20"/>
              </w:rPr>
            </w:pPr>
            <w:r>
              <w:rPr>
                <w:color w:val="000000"/>
                <w:sz w:val="20"/>
                <w:szCs w:val="20"/>
              </w:rPr>
              <w:t xml:space="preserve">                         439 976 </w:t>
            </w:r>
          </w:p>
        </w:tc>
        <w:tc>
          <w:tcPr>
            <w:tcW w:w="1876" w:type="dxa"/>
            <w:tcBorders>
              <w:top w:val="nil"/>
              <w:left w:val="nil"/>
              <w:bottom w:val="single" w:sz="4" w:space="0" w:color="auto"/>
              <w:right w:val="single" w:sz="4" w:space="0" w:color="auto"/>
            </w:tcBorders>
            <w:shd w:val="clear" w:color="auto" w:fill="auto"/>
            <w:noWrap/>
            <w:vAlign w:val="center"/>
            <w:hideMark/>
          </w:tcPr>
          <w:p w14:paraId="43042A7F" w14:textId="77777777" w:rsidR="00021580" w:rsidRDefault="00021580">
            <w:pPr>
              <w:jc w:val="right"/>
              <w:rPr>
                <w:color w:val="000000"/>
                <w:sz w:val="20"/>
                <w:szCs w:val="20"/>
              </w:rPr>
            </w:pPr>
            <w:r>
              <w:rPr>
                <w:color w:val="000000"/>
                <w:sz w:val="20"/>
                <w:szCs w:val="20"/>
              </w:rPr>
              <w:t> </w:t>
            </w:r>
          </w:p>
        </w:tc>
      </w:tr>
      <w:tr w:rsidR="00021580" w14:paraId="6F6F4E8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55C1316"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854F95A" w14:textId="77777777" w:rsidR="00021580" w:rsidRDefault="00021580">
            <w:pPr>
              <w:ind w:firstLineChars="200" w:firstLine="440"/>
              <w:rPr>
                <w:color w:val="000000"/>
                <w:sz w:val="22"/>
                <w:szCs w:val="22"/>
              </w:rPr>
            </w:pPr>
            <w:r>
              <w:rPr>
                <w:color w:val="000000"/>
                <w:sz w:val="22"/>
                <w:szCs w:val="22"/>
              </w:rPr>
              <w:t>10.1.6.</w:t>
            </w:r>
          </w:p>
        </w:tc>
        <w:tc>
          <w:tcPr>
            <w:tcW w:w="5212" w:type="dxa"/>
            <w:tcBorders>
              <w:top w:val="nil"/>
              <w:left w:val="nil"/>
              <w:bottom w:val="single" w:sz="4" w:space="0" w:color="auto"/>
              <w:right w:val="single" w:sz="4" w:space="0" w:color="auto"/>
            </w:tcBorders>
            <w:shd w:val="clear" w:color="auto" w:fill="auto"/>
            <w:vAlign w:val="center"/>
            <w:hideMark/>
          </w:tcPr>
          <w:p w14:paraId="5EEEBAAD" w14:textId="77777777" w:rsidR="00021580" w:rsidRDefault="00021580">
            <w:pPr>
              <w:ind w:firstLineChars="200" w:firstLine="440"/>
              <w:rPr>
                <w:color w:val="000000"/>
                <w:sz w:val="22"/>
                <w:szCs w:val="22"/>
              </w:rPr>
            </w:pPr>
            <w:proofErr w:type="spellStart"/>
            <w:r>
              <w:rPr>
                <w:color w:val="000000"/>
                <w:sz w:val="22"/>
                <w:szCs w:val="22"/>
              </w:rPr>
              <w:t>dotācija</w:t>
            </w:r>
            <w:proofErr w:type="spellEnd"/>
            <w:r>
              <w:rPr>
                <w:color w:val="000000"/>
                <w:sz w:val="22"/>
                <w:szCs w:val="22"/>
              </w:rPr>
              <w:t xml:space="preserve"> </w:t>
            </w:r>
            <w:proofErr w:type="spellStart"/>
            <w:r>
              <w:rPr>
                <w:color w:val="000000"/>
                <w:sz w:val="22"/>
                <w:szCs w:val="22"/>
              </w:rPr>
              <w:t>māksliniecisko</w:t>
            </w:r>
            <w:proofErr w:type="spellEnd"/>
            <w:r>
              <w:rPr>
                <w:color w:val="000000"/>
                <w:sz w:val="22"/>
                <w:szCs w:val="22"/>
              </w:rPr>
              <w:t xml:space="preserve"> </w:t>
            </w:r>
            <w:proofErr w:type="spellStart"/>
            <w:r>
              <w:rPr>
                <w:color w:val="000000"/>
                <w:sz w:val="22"/>
                <w:szCs w:val="22"/>
              </w:rPr>
              <w:t>kolektīvu</w:t>
            </w:r>
            <w:proofErr w:type="spellEnd"/>
            <w:r>
              <w:rPr>
                <w:color w:val="000000"/>
                <w:sz w:val="22"/>
                <w:szCs w:val="22"/>
              </w:rPr>
              <w:t xml:space="preserve"> </w:t>
            </w:r>
            <w:proofErr w:type="spellStart"/>
            <w:r>
              <w:rPr>
                <w:color w:val="000000"/>
                <w:sz w:val="22"/>
                <w:szCs w:val="22"/>
              </w:rPr>
              <w:t>vadītāju</w:t>
            </w:r>
            <w:proofErr w:type="spellEnd"/>
            <w:r>
              <w:rPr>
                <w:color w:val="000000"/>
                <w:sz w:val="22"/>
                <w:szCs w:val="22"/>
              </w:rPr>
              <w:t xml:space="preserve"> </w:t>
            </w:r>
            <w:proofErr w:type="spellStart"/>
            <w:r>
              <w:rPr>
                <w:color w:val="000000"/>
                <w:sz w:val="22"/>
                <w:szCs w:val="22"/>
              </w:rPr>
              <w:t>atalgojumam</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077C558B" w14:textId="77777777" w:rsidR="00021580" w:rsidRDefault="00021580">
            <w:pPr>
              <w:jc w:val="right"/>
              <w:rPr>
                <w:color w:val="000000"/>
                <w:sz w:val="22"/>
                <w:szCs w:val="22"/>
              </w:rPr>
            </w:pPr>
            <w:r>
              <w:rPr>
                <w:color w:val="000000"/>
                <w:sz w:val="22"/>
                <w:szCs w:val="22"/>
              </w:rPr>
              <w:t xml:space="preserve">                      27 846 </w:t>
            </w:r>
          </w:p>
        </w:tc>
        <w:tc>
          <w:tcPr>
            <w:tcW w:w="2040" w:type="dxa"/>
            <w:tcBorders>
              <w:top w:val="nil"/>
              <w:left w:val="nil"/>
              <w:bottom w:val="single" w:sz="4" w:space="0" w:color="auto"/>
              <w:right w:val="single" w:sz="4" w:space="0" w:color="auto"/>
            </w:tcBorders>
            <w:shd w:val="clear" w:color="auto" w:fill="auto"/>
            <w:noWrap/>
            <w:vAlign w:val="center"/>
            <w:hideMark/>
          </w:tcPr>
          <w:p w14:paraId="47EA6F0A" w14:textId="77777777" w:rsidR="00021580" w:rsidRDefault="00021580">
            <w:pPr>
              <w:jc w:val="right"/>
              <w:rPr>
                <w:color w:val="000000"/>
                <w:sz w:val="22"/>
                <w:szCs w:val="22"/>
              </w:rPr>
            </w:pPr>
            <w:r>
              <w:rPr>
                <w:color w:val="000000"/>
                <w:sz w:val="22"/>
                <w:szCs w:val="22"/>
              </w:rPr>
              <w:t xml:space="preserve">                      27 846 </w:t>
            </w:r>
          </w:p>
        </w:tc>
        <w:tc>
          <w:tcPr>
            <w:tcW w:w="1876" w:type="dxa"/>
            <w:tcBorders>
              <w:top w:val="nil"/>
              <w:left w:val="nil"/>
              <w:bottom w:val="single" w:sz="4" w:space="0" w:color="auto"/>
              <w:right w:val="single" w:sz="4" w:space="0" w:color="auto"/>
            </w:tcBorders>
            <w:shd w:val="clear" w:color="auto" w:fill="auto"/>
            <w:noWrap/>
            <w:vAlign w:val="center"/>
            <w:hideMark/>
          </w:tcPr>
          <w:p w14:paraId="07B2BFA8" w14:textId="77777777" w:rsidR="00021580" w:rsidRDefault="00021580">
            <w:pPr>
              <w:jc w:val="right"/>
              <w:rPr>
                <w:color w:val="000000"/>
                <w:sz w:val="22"/>
                <w:szCs w:val="22"/>
              </w:rPr>
            </w:pPr>
            <w:r>
              <w:rPr>
                <w:color w:val="000000"/>
                <w:sz w:val="22"/>
                <w:szCs w:val="22"/>
              </w:rPr>
              <w:t> </w:t>
            </w:r>
          </w:p>
        </w:tc>
      </w:tr>
      <w:tr w:rsidR="00021580" w14:paraId="4952236A"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C2430E4" w14:textId="77777777" w:rsidR="00021580" w:rsidRDefault="00021580">
            <w:pPr>
              <w:ind w:firstLineChars="100" w:firstLine="220"/>
              <w:rPr>
                <w:color w:val="000000"/>
                <w:sz w:val="22"/>
                <w:szCs w:val="22"/>
              </w:rPr>
            </w:pPr>
            <w:r>
              <w:rPr>
                <w:color w:val="000000"/>
                <w:sz w:val="22"/>
                <w:szCs w:val="22"/>
              </w:rPr>
              <w:lastRenderedPageBreak/>
              <w:t> </w:t>
            </w:r>
          </w:p>
        </w:tc>
        <w:tc>
          <w:tcPr>
            <w:tcW w:w="1985" w:type="dxa"/>
            <w:tcBorders>
              <w:top w:val="nil"/>
              <w:left w:val="nil"/>
              <w:bottom w:val="single" w:sz="4" w:space="0" w:color="auto"/>
              <w:right w:val="single" w:sz="4" w:space="0" w:color="auto"/>
            </w:tcBorders>
            <w:shd w:val="clear" w:color="auto" w:fill="auto"/>
            <w:noWrap/>
            <w:vAlign w:val="center"/>
            <w:hideMark/>
          </w:tcPr>
          <w:p w14:paraId="337455F3" w14:textId="77777777" w:rsidR="00021580" w:rsidRDefault="00021580">
            <w:pPr>
              <w:ind w:firstLineChars="200" w:firstLine="440"/>
              <w:rPr>
                <w:color w:val="000000"/>
                <w:sz w:val="22"/>
                <w:szCs w:val="22"/>
              </w:rPr>
            </w:pPr>
            <w:r>
              <w:rPr>
                <w:color w:val="000000"/>
                <w:sz w:val="22"/>
                <w:szCs w:val="22"/>
              </w:rPr>
              <w:t>10.1.7.</w:t>
            </w:r>
          </w:p>
        </w:tc>
        <w:tc>
          <w:tcPr>
            <w:tcW w:w="5212" w:type="dxa"/>
            <w:tcBorders>
              <w:top w:val="nil"/>
              <w:left w:val="nil"/>
              <w:bottom w:val="single" w:sz="4" w:space="0" w:color="auto"/>
              <w:right w:val="single" w:sz="4" w:space="0" w:color="auto"/>
            </w:tcBorders>
            <w:shd w:val="clear" w:color="auto" w:fill="auto"/>
            <w:vAlign w:val="center"/>
            <w:hideMark/>
          </w:tcPr>
          <w:p w14:paraId="11120AD2" w14:textId="77777777" w:rsidR="00021580" w:rsidRDefault="00021580">
            <w:pPr>
              <w:ind w:firstLineChars="200" w:firstLine="440"/>
              <w:rPr>
                <w:color w:val="000000"/>
                <w:sz w:val="22"/>
                <w:szCs w:val="22"/>
              </w:rPr>
            </w:pPr>
            <w:proofErr w:type="spellStart"/>
            <w:r>
              <w:rPr>
                <w:color w:val="000000"/>
                <w:sz w:val="22"/>
                <w:szCs w:val="22"/>
              </w:rPr>
              <w:t>Projekts</w:t>
            </w:r>
            <w:proofErr w:type="spellEnd"/>
            <w:r>
              <w:rPr>
                <w:color w:val="000000"/>
                <w:sz w:val="22"/>
                <w:szCs w:val="22"/>
              </w:rPr>
              <w:t xml:space="preserve"> "</w:t>
            </w:r>
            <w:proofErr w:type="spellStart"/>
            <w:r>
              <w:rPr>
                <w:color w:val="000000"/>
                <w:sz w:val="22"/>
                <w:szCs w:val="22"/>
              </w:rPr>
              <w:t>Skolas</w:t>
            </w:r>
            <w:proofErr w:type="spellEnd"/>
            <w:r>
              <w:rPr>
                <w:color w:val="000000"/>
                <w:sz w:val="22"/>
                <w:szCs w:val="22"/>
              </w:rPr>
              <w:t xml:space="preserve"> </w:t>
            </w:r>
            <w:proofErr w:type="spellStart"/>
            <w:r>
              <w:rPr>
                <w:color w:val="000000"/>
                <w:sz w:val="22"/>
                <w:szCs w:val="22"/>
              </w:rPr>
              <w:t>soma</w:t>
            </w:r>
            <w:proofErr w:type="spellEnd"/>
            <w:r>
              <w:rPr>
                <w:color w:val="000000"/>
                <w:sz w:val="22"/>
                <w:szCs w:val="22"/>
              </w:rPr>
              <w:t xml:space="preserve">" </w:t>
            </w:r>
            <w:proofErr w:type="spellStart"/>
            <w:r>
              <w:rPr>
                <w:color w:val="000000"/>
                <w:sz w:val="22"/>
                <w:szCs w:val="22"/>
              </w:rPr>
              <w:t>Ādaži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C35CEF6" w14:textId="77777777" w:rsidR="00021580" w:rsidRDefault="00021580">
            <w:pPr>
              <w:jc w:val="right"/>
              <w:rPr>
                <w:color w:val="000000"/>
                <w:sz w:val="22"/>
                <w:szCs w:val="22"/>
              </w:rPr>
            </w:pPr>
            <w:r>
              <w:rPr>
                <w:color w:val="000000"/>
                <w:sz w:val="22"/>
                <w:szCs w:val="22"/>
              </w:rPr>
              <w:t xml:space="preserve">                      40 660 </w:t>
            </w:r>
          </w:p>
        </w:tc>
        <w:tc>
          <w:tcPr>
            <w:tcW w:w="2040" w:type="dxa"/>
            <w:tcBorders>
              <w:top w:val="nil"/>
              <w:left w:val="nil"/>
              <w:bottom w:val="single" w:sz="4" w:space="0" w:color="auto"/>
              <w:right w:val="single" w:sz="4" w:space="0" w:color="auto"/>
            </w:tcBorders>
            <w:shd w:val="clear" w:color="auto" w:fill="auto"/>
            <w:noWrap/>
            <w:vAlign w:val="center"/>
            <w:hideMark/>
          </w:tcPr>
          <w:p w14:paraId="3751A7CE" w14:textId="77777777" w:rsidR="00021580" w:rsidRDefault="00021580">
            <w:pPr>
              <w:jc w:val="right"/>
              <w:rPr>
                <w:color w:val="000000"/>
                <w:sz w:val="22"/>
                <w:szCs w:val="22"/>
              </w:rPr>
            </w:pPr>
            <w:r>
              <w:rPr>
                <w:color w:val="000000"/>
                <w:sz w:val="22"/>
                <w:szCs w:val="22"/>
              </w:rPr>
              <w:t xml:space="preserve">                      40 660 </w:t>
            </w:r>
          </w:p>
        </w:tc>
        <w:tc>
          <w:tcPr>
            <w:tcW w:w="1876" w:type="dxa"/>
            <w:tcBorders>
              <w:top w:val="nil"/>
              <w:left w:val="nil"/>
              <w:bottom w:val="single" w:sz="4" w:space="0" w:color="auto"/>
              <w:right w:val="single" w:sz="4" w:space="0" w:color="auto"/>
            </w:tcBorders>
            <w:shd w:val="clear" w:color="auto" w:fill="auto"/>
            <w:noWrap/>
            <w:vAlign w:val="center"/>
            <w:hideMark/>
          </w:tcPr>
          <w:p w14:paraId="529F6E2A" w14:textId="77777777" w:rsidR="00021580" w:rsidRDefault="00021580">
            <w:pPr>
              <w:jc w:val="right"/>
              <w:rPr>
                <w:color w:val="000000"/>
                <w:sz w:val="22"/>
                <w:szCs w:val="22"/>
              </w:rPr>
            </w:pPr>
            <w:r>
              <w:rPr>
                <w:color w:val="000000"/>
                <w:sz w:val="22"/>
                <w:szCs w:val="22"/>
              </w:rPr>
              <w:t> </w:t>
            </w:r>
          </w:p>
        </w:tc>
      </w:tr>
      <w:tr w:rsidR="00021580" w14:paraId="4D5517E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F257165"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A7C325F" w14:textId="77777777" w:rsidR="00021580" w:rsidRDefault="00021580">
            <w:pPr>
              <w:ind w:firstLineChars="200" w:firstLine="440"/>
              <w:rPr>
                <w:color w:val="000000"/>
                <w:sz w:val="22"/>
                <w:szCs w:val="22"/>
              </w:rPr>
            </w:pPr>
            <w:r>
              <w:rPr>
                <w:color w:val="000000"/>
                <w:sz w:val="22"/>
                <w:szCs w:val="22"/>
              </w:rPr>
              <w:t>10.1.8.</w:t>
            </w:r>
          </w:p>
        </w:tc>
        <w:tc>
          <w:tcPr>
            <w:tcW w:w="5212" w:type="dxa"/>
            <w:tcBorders>
              <w:top w:val="nil"/>
              <w:left w:val="nil"/>
              <w:bottom w:val="single" w:sz="4" w:space="0" w:color="auto"/>
              <w:right w:val="single" w:sz="4" w:space="0" w:color="auto"/>
            </w:tcBorders>
            <w:shd w:val="clear" w:color="auto" w:fill="auto"/>
            <w:vAlign w:val="center"/>
            <w:hideMark/>
          </w:tcPr>
          <w:p w14:paraId="59A51198" w14:textId="77777777" w:rsidR="00021580" w:rsidRDefault="00021580">
            <w:pPr>
              <w:ind w:firstLineChars="200" w:firstLine="440"/>
              <w:rPr>
                <w:color w:val="000000"/>
                <w:sz w:val="22"/>
                <w:szCs w:val="22"/>
              </w:rPr>
            </w:pPr>
            <w:proofErr w:type="spellStart"/>
            <w:r>
              <w:rPr>
                <w:color w:val="000000"/>
                <w:sz w:val="22"/>
                <w:szCs w:val="22"/>
              </w:rPr>
              <w:t>Projekts</w:t>
            </w:r>
            <w:proofErr w:type="spellEnd"/>
            <w:r>
              <w:rPr>
                <w:color w:val="000000"/>
                <w:sz w:val="22"/>
                <w:szCs w:val="22"/>
              </w:rPr>
              <w:t xml:space="preserve"> "</w:t>
            </w:r>
            <w:proofErr w:type="spellStart"/>
            <w:r>
              <w:rPr>
                <w:color w:val="000000"/>
                <w:sz w:val="22"/>
                <w:szCs w:val="22"/>
              </w:rPr>
              <w:t>Skolas</w:t>
            </w:r>
            <w:proofErr w:type="spellEnd"/>
            <w:r>
              <w:rPr>
                <w:color w:val="000000"/>
                <w:sz w:val="22"/>
                <w:szCs w:val="22"/>
              </w:rPr>
              <w:t xml:space="preserve"> </w:t>
            </w:r>
            <w:proofErr w:type="spellStart"/>
            <w:r>
              <w:rPr>
                <w:color w:val="000000"/>
                <w:sz w:val="22"/>
                <w:szCs w:val="22"/>
              </w:rPr>
              <w:t>soma</w:t>
            </w:r>
            <w:proofErr w:type="spellEnd"/>
            <w:r>
              <w:rPr>
                <w:color w:val="000000"/>
                <w:sz w:val="22"/>
                <w:szCs w:val="22"/>
              </w:rPr>
              <w:t xml:space="preserve">" </w:t>
            </w:r>
            <w:proofErr w:type="spellStart"/>
            <w:r>
              <w:rPr>
                <w:color w:val="000000"/>
                <w:sz w:val="22"/>
                <w:szCs w:val="22"/>
              </w:rPr>
              <w:t>Carnikava</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2CA0DF11" w14:textId="77777777" w:rsidR="00021580" w:rsidRDefault="00021580">
            <w:pPr>
              <w:jc w:val="right"/>
              <w:rPr>
                <w:color w:val="000000"/>
                <w:sz w:val="22"/>
                <w:szCs w:val="22"/>
              </w:rPr>
            </w:pPr>
            <w:r>
              <w:rPr>
                <w:color w:val="000000"/>
                <w:sz w:val="22"/>
                <w:szCs w:val="22"/>
              </w:rPr>
              <w:t xml:space="preserve">                      11 220 </w:t>
            </w:r>
          </w:p>
        </w:tc>
        <w:tc>
          <w:tcPr>
            <w:tcW w:w="2040" w:type="dxa"/>
            <w:tcBorders>
              <w:top w:val="nil"/>
              <w:left w:val="nil"/>
              <w:bottom w:val="single" w:sz="4" w:space="0" w:color="auto"/>
              <w:right w:val="single" w:sz="4" w:space="0" w:color="auto"/>
            </w:tcBorders>
            <w:shd w:val="clear" w:color="auto" w:fill="auto"/>
            <w:noWrap/>
            <w:vAlign w:val="center"/>
            <w:hideMark/>
          </w:tcPr>
          <w:p w14:paraId="329A69C4" w14:textId="77777777" w:rsidR="00021580" w:rsidRDefault="00021580">
            <w:pPr>
              <w:jc w:val="right"/>
              <w:rPr>
                <w:color w:val="000000"/>
                <w:sz w:val="22"/>
                <w:szCs w:val="22"/>
              </w:rPr>
            </w:pPr>
            <w:r>
              <w:rPr>
                <w:color w:val="000000"/>
                <w:sz w:val="22"/>
                <w:szCs w:val="22"/>
              </w:rPr>
              <w:t xml:space="preserve">                      11 220 </w:t>
            </w:r>
          </w:p>
        </w:tc>
        <w:tc>
          <w:tcPr>
            <w:tcW w:w="1876" w:type="dxa"/>
            <w:tcBorders>
              <w:top w:val="nil"/>
              <w:left w:val="nil"/>
              <w:bottom w:val="single" w:sz="4" w:space="0" w:color="auto"/>
              <w:right w:val="single" w:sz="4" w:space="0" w:color="auto"/>
            </w:tcBorders>
            <w:shd w:val="clear" w:color="auto" w:fill="auto"/>
            <w:noWrap/>
            <w:vAlign w:val="center"/>
            <w:hideMark/>
          </w:tcPr>
          <w:p w14:paraId="68D84ED4" w14:textId="77777777" w:rsidR="00021580" w:rsidRDefault="00021580">
            <w:pPr>
              <w:jc w:val="right"/>
              <w:rPr>
                <w:color w:val="000000"/>
                <w:sz w:val="22"/>
                <w:szCs w:val="22"/>
              </w:rPr>
            </w:pPr>
            <w:r>
              <w:rPr>
                <w:color w:val="000000"/>
                <w:sz w:val="22"/>
                <w:szCs w:val="22"/>
              </w:rPr>
              <w:t> </w:t>
            </w:r>
          </w:p>
        </w:tc>
      </w:tr>
      <w:tr w:rsidR="00021580" w14:paraId="229FF863"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4838AB4"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56D10A7" w14:textId="77777777" w:rsidR="00021580" w:rsidRDefault="00021580">
            <w:pPr>
              <w:ind w:firstLineChars="200" w:firstLine="440"/>
              <w:rPr>
                <w:color w:val="000000"/>
                <w:sz w:val="22"/>
                <w:szCs w:val="22"/>
              </w:rPr>
            </w:pPr>
            <w:r>
              <w:rPr>
                <w:color w:val="000000"/>
                <w:sz w:val="22"/>
                <w:szCs w:val="22"/>
              </w:rPr>
              <w:t>10.1.9.</w:t>
            </w:r>
          </w:p>
        </w:tc>
        <w:tc>
          <w:tcPr>
            <w:tcW w:w="5212" w:type="dxa"/>
            <w:tcBorders>
              <w:top w:val="nil"/>
              <w:left w:val="nil"/>
              <w:bottom w:val="single" w:sz="4" w:space="0" w:color="auto"/>
              <w:right w:val="single" w:sz="4" w:space="0" w:color="auto"/>
            </w:tcBorders>
            <w:shd w:val="clear" w:color="auto" w:fill="auto"/>
            <w:vAlign w:val="center"/>
            <w:hideMark/>
          </w:tcPr>
          <w:p w14:paraId="5424BAC5" w14:textId="77777777" w:rsidR="00021580" w:rsidRDefault="00021580">
            <w:pPr>
              <w:ind w:firstLineChars="200" w:firstLine="440"/>
              <w:rPr>
                <w:color w:val="000000"/>
                <w:sz w:val="22"/>
                <w:szCs w:val="22"/>
              </w:rPr>
            </w:pPr>
            <w:proofErr w:type="spellStart"/>
            <w:r>
              <w:rPr>
                <w:color w:val="000000"/>
                <w:sz w:val="22"/>
                <w:szCs w:val="22"/>
              </w:rPr>
              <w:t>dotācija</w:t>
            </w:r>
            <w:proofErr w:type="spellEnd"/>
            <w:r>
              <w:rPr>
                <w:color w:val="000000"/>
                <w:sz w:val="22"/>
                <w:szCs w:val="22"/>
              </w:rPr>
              <w:t xml:space="preserve"> </w:t>
            </w:r>
            <w:proofErr w:type="spellStart"/>
            <w:r>
              <w:rPr>
                <w:color w:val="000000"/>
                <w:sz w:val="22"/>
                <w:szCs w:val="22"/>
              </w:rPr>
              <w:t>asistenta</w:t>
            </w:r>
            <w:proofErr w:type="spellEnd"/>
            <w:r>
              <w:rPr>
                <w:color w:val="000000"/>
                <w:sz w:val="22"/>
                <w:szCs w:val="22"/>
              </w:rPr>
              <w:t xml:space="preserve"> </w:t>
            </w:r>
            <w:proofErr w:type="spellStart"/>
            <w:r>
              <w:rPr>
                <w:color w:val="000000"/>
                <w:sz w:val="22"/>
                <w:szCs w:val="22"/>
              </w:rPr>
              <w:t>pakalpojumu</w:t>
            </w:r>
            <w:proofErr w:type="spellEnd"/>
            <w:r>
              <w:rPr>
                <w:color w:val="000000"/>
                <w:sz w:val="22"/>
                <w:szCs w:val="22"/>
              </w:rPr>
              <w:t xml:space="preserve"> </w:t>
            </w:r>
            <w:proofErr w:type="spellStart"/>
            <w:r>
              <w:rPr>
                <w:color w:val="000000"/>
                <w:sz w:val="22"/>
                <w:szCs w:val="22"/>
              </w:rPr>
              <w:t>nodrošināšanai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201E0B2F" w14:textId="77777777" w:rsidR="00021580" w:rsidRDefault="00021580">
            <w:pPr>
              <w:jc w:val="right"/>
              <w:rPr>
                <w:color w:val="000000"/>
                <w:sz w:val="22"/>
                <w:szCs w:val="22"/>
              </w:rPr>
            </w:pPr>
            <w:r>
              <w:rPr>
                <w:color w:val="000000"/>
                <w:sz w:val="22"/>
                <w:szCs w:val="22"/>
              </w:rPr>
              <w:t xml:space="preserve">                    501 000 </w:t>
            </w:r>
          </w:p>
        </w:tc>
        <w:tc>
          <w:tcPr>
            <w:tcW w:w="2040" w:type="dxa"/>
            <w:tcBorders>
              <w:top w:val="nil"/>
              <w:left w:val="nil"/>
              <w:bottom w:val="single" w:sz="4" w:space="0" w:color="auto"/>
              <w:right w:val="single" w:sz="4" w:space="0" w:color="auto"/>
            </w:tcBorders>
            <w:shd w:val="clear" w:color="auto" w:fill="auto"/>
            <w:noWrap/>
            <w:vAlign w:val="center"/>
            <w:hideMark/>
          </w:tcPr>
          <w:p w14:paraId="3B9FC7F7" w14:textId="77777777" w:rsidR="00021580" w:rsidRDefault="00021580">
            <w:pPr>
              <w:jc w:val="right"/>
              <w:rPr>
                <w:color w:val="000000"/>
                <w:sz w:val="22"/>
                <w:szCs w:val="22"/>
              </w:rPr>
            </w:pPr>
            <w:r>
              <w:rPr>
                <w:color w:val="000000"/>
                <w:sz w:val="22"/>
                <w:szCs w:val="22"/>
              </w:rPr>
              <w:t xml:space="preserve">                    501 000 </w:t>
            </w:r>
          </w:p>
        </w:tc>
        <w:tc>
          <w:tcPr>
            <w:tcW w:w="1876" w:type="dxa"/>
            <w:tcBorders>
              <w:top w:val="nil"/>
              <w:left w:val="nil"/>
              <w:bottom w:val="single" w:sz="4" w:space="0" w:color="auto"/>
              <w:right w:val="single" w:sz="4" w:space="0" w:color="auto"/>
            </w:tcBorders>
            <w:shd w:val="clear" w:color="auto" w:fill="auto"/>
            <w:noWrap/>
            <w:vAlign w:val="center"/>
            <w:hideMark/>
          </w:tcPr>
          <w:p w14:paraId="7BC729EA" w14:textId="77777777" w:rsidR="00021580" w:rsidRDefault="00021580">
            <w:pPr>
              <w:jc w:val="right"/>
              <w:rPr>
                <w:color w:val="000000"/>
                <w:sz w:val="22"/>
                <w:szCs w:val="22"/>
              </w:rPr>
            </w:pPr>
            <w:r>
              <w:rPr>
                <w:color w:val="000000"/>
                <w:sz w:val="22"/>
                <w:szCs w:val="22"/>
              </w:rPr>
              <w:t> </w:t>
            </w:r>
          </w:p>
        </w:tc>
      </w:tr>
      <w:tr w:rsidR="00021580" w14:paraId="5D152F3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E08A389"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C76BA1A" w14:textId="77777777" w:rsidR="00021580" w:rsidRDefault="00021580">
            <w:pPr>
              <w:ind w:firstLineChars="200" w:firstLine="440"/>
              <w:rPr>
                <w:color w:val="000000"/>
                <w:sz w:val="22"/>
                <w:szCs w:val="22"/>
              </w:rPr>
            </w:pPr>
            <w:r>
              <w:rPr>
                <w:color w:val="000000"/>
                <w:sz w:val="22"/>
                <w:szCs w:val="22"/>
              </w:rPr>
              <w:t>10.1.10.</w:t>
            </w:r>
          </w:p>
        </w:tc>
        <w:tc>
          <w:tcPr>
            <w:tcW w:w="5212" w:type="dxa"/>
            <w:tcBorders>
              <w:top w:val="nil"/>
              <w:left w:val="nil"/>
              <w:bottom w:val="single" w:sz="4" w:space="0" w:color="auto"/>
              <w:right w:val="single" w:sz="4" w:space="0" w:color="auto"/>
            </w:tcBorders>
            <w:shd w:val="clear" w:color="auto" w:fill="auto"/>
            <w:vAlign w:val="center"/>
            <w:hideMark/>
          </w:tcPr>
          <w:p w14:paraId="51CE50AF" w14:textId="77777777" w:rsidR="00021580" w:rsidRDefault="00021580">
            <w:pPr>
              <w:ind w:firstLineChars="200" w:firstLine="440"/>
              <w:rPr>
                <w:color w:val="000000"/>
                <w:sz w:val="22"/>
                <w:szCs w:val="22"/>
              </w:rPr>
            </w:pPr>
            <w:proofErr w:type="spellStart"/>
            <w:r>
              <w:rPr>
                <w:color w:val="000000"/>
                <w:sz w:val="22"/>
                <w:szCs w:val="22"/>
              </w:rPr>
              <w:t>valsts</w:t>
            </w:r>
            <w:proofErr w:type="spellEnd"/>
            <w:r>
              <w:rPr>
                <w:color w:val="000000"/>
                <w:sz w:val="22"/>
                <w:szCs w:val="22"/>
              </w:rPr>
              <w:t xml:space="preserve"> </w:t>
            </w:r>
            <w:proofErr w:type="spellStart"/>
            <w:r>
              <w:rPr>
                <w:color w:val="000000"/>
                <w:sz w:val="22"/>
                <w:szCs w:val="22"/>
              </w:rPr>
              <w:t>dotācija</w:t>
            </w:r>
            <w:proofErr w:type="spellEnd"/>
            <w:r>
              <w:rPr>
                <w:color w:val="000000"/>
                <w:sz w:val="22"/>
                <w:szCs w:val="22"/>
              </w:rPr>
              <w:t xml:space="preserve"> </w:t>
            </w:r>
            <w:proofErr w:type="spellStart"/>
            <w:r>
              <w:rPr>
                <w:color w:val="000000"/>
                <w:sz w:val="22"/>
                <w:szCs w:val="22"/>
              </w:rPr>
              <w:t>ceļu</w:t>
            </w:r>
            <w:proofErr w:type="spellEnd"/>
            <w:r>
              <w:rPr>
                <w:color w:val="000000"/>
                <w:sz w:val="22"/>
                <w:szCs w:val="22"/>
              </w:rPr>
              <w:t xml:space="preserve"> </w:t>
            </w:r>
            <w:proofErr w:type="spellStart"/>
            <w:r>
              <w:rPr>
                <w:color w:val="000000"/>
                <w:sz w:val="22"/>
                <w:szCs w:val="22"/>
              </w:rPr>
              <w:t>uzturēšanai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2FA3039" w14:textId="77777777" w:rsidR="00021580" w:rsidRDefault="00021580">
            <w:pPr>
              <w:jc w:val="right"/>
              <w:rPr>
                <w:color w:val="000000"/>
                <w:sz w:val="22"/>
                <w:szCs w:val="22"/>
              </w:rPr>
            </w:pPr>
            <w:r>
              <w:rPr>
                <w:color w:val="000000"/>
                <w:sz w:val="22"/>
                <w:szCs w:val="22"/>
              </w:rPr>
              <w:t xml:space="preserve">                    406 769 </w:t>
            </w:r>
          </w:p>
        </w:tc>
        <w:tc>
          <w:tcPr>
            <w:tcW w:w="2040" w:type="dxa"/>
            <w:tcBorders>
              <w:top w:val="nil"/>
              <w:left w:val="nil"/>
              <w:bottom w:val="single" w:sz="4" w:space="0" w:color="auto"/>
              <w:right w:val="single" w:sz="4" w:space="0" w:color="auto"/>
            </w:tcBorders>
            <w:shd w:val="clear" w:color="auto" w:fill="auto"/>
            <w:noWrap/>
            <w:vAlign w:val="center"/>
            <w:hideMark/>
          </w:tcPr>
          <w:p w14:paraId="0318F512" w14:textId="77777777" w:rsidR="00021580" w:rsidRDefault="00021580">
            <w:pPr>
              <w:jc w:val="right"/>
              <w:rPr>
                <w:color w:val="000000"/>
                <w:sz w:val="22"/>
                <w:szCs w:val="22"/>
              </w:rPr>
            </w:pPr>
            <w:r>
              <w:rPr>
                <w:color w:val="000000"/>
                <w:sz w:val="22"/>
                <w:szCs w:val="22"/>
              </w:rPr>
              <w:t xml:space="preserve">                    406 769 </w:t>
            </w:r>
          </w:p>
        </w:tc>
        <w:tc>
          <w:tcPr>
            <w:tcW w:w="1876" w:type="dxa"/>
            <w:tcBorders>
              <w:top w:val="nil"/>
              <w:left w:val="nil"/>
              <w:bottom w:val="single" w:sz="4" w:space="0" w:color="auto"/>
              <w:right w:val="single" w:sz="4" w:space="0" w:color="auto"/>
            </w:tcBorders>
            <w:shd w:val="clear" w:color="auto" w:fill="auto"/>
            <w:noWrap/>
            <w:vAlign w:val="center"/>
            <w:hideMark/>
          </w:tcPr>
          <w:p w14:paraId="6F7E587A" w14:textId="77777777" w:rsidR="00021580" w:rsidRDefault="00021580">
            <w:pPr>
              <w:jc w:val="right"/>
              <w:rPr>
                <w:color w:val="000000"/>
                <w:sz w:val="22"/>
                <w:szCs w:val="22"/>
              </w:rPr>
            </w:pPr>
            <w:r>
              <w:rPr>
                <w:color w:val="000000"/>
                <w:sz w:val="22"/>
                <w:szCs w:val="22"/>
              </w:rPr>
              <w:t> </w:t>
            </w:r>
          </w:p>
        </w:tc>
      </w:tr>
      <w:tr w:rsidR="00021580" w14:paraId="1E69F8B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0C13B4F"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00CEF82" w14:textId="77777777" w:rsidR="00021580" w:rsidRDefault="00021580">
            <w:pPr>
              <w:ind w:firstLineChars="200" w:firstLine="440"/>
              <w:rPr>
                <w:color w:val="000000"/>
                <w:sz w:val="22"/>
                <w:szCs w:val="22"/>
              </w:rPr>
            </w:pPr>
            <w:r>
              <w:rPr>
                <w:color w:val="000000"/>
                <w:sz w:val="22"/>
                <w:szCs w:val="22"/>
              </w:rPr>
              <w:t>10.1.11.</w:t>
            </w:r>
          </w:p>
        </w:tc>
        <w:tc>
          <w:tcPr>
            <w:tcW w:w="5212" w:type="dxa"/>
            <w:tcBorders>
              <w:top w:val="nil"/>
              <w:left w:val="nil"/>
              <w:bottom w:val="single" w:sz="4" w:space="0" w:color="auto"/>
              <w:right w:val="single" w:sz="4" w:space="0" w:color="auto"/>
            </w:tcBorders>
            <w:shd w:val="clear" w:color="auto" w:fill="auto"/>
            <w:vAlign w:val="center"/>
            <w:hideMark/>
          </w:tcPr>
          <w:p w14:paraId="6B4D35B3" w14:textId="77777777" w:rsidR="00021580" w:rsidRDefault="00021580">
            <w:pPr>
              <w:ind w:firstLineChars="200" w:firstLine="440"/>
              <w:rPr>
                <w:color w:val="000000"/>
                <w:sz w:val="22"/>
                <w:szCs w:val="22"/>
              </w:rPr>
            </w:pPr>
            <w:proofErr w:type="spellStart"/>
            <w:r>
              <w:rPr>
                <w:color w:val="000000"/>
                <w:sz w:val="22"/>
                <w:szCs w:val="22"/>
              </w:rPr>
              <w:t>dotācijas</w:t>
            </w:r>
            <w:proofErr w:type="spellEnd"/>
            <w:r>
              <w:rPr>
                <w:color w:val="000000"/>
                <w:sz w:val="22"/>
                <w:szCs w:val="22"/>
              </w:rPr>
              <w:t xml:space="preserve"> </w:t>
            </w:r>
            <w:proofErr w:type="spellStart"/>
            <w:r>
              <w:rPr>
                <w:color w:val="000000"/>
                <w:sz w:val="22"/>
                <w:szCs w:val="22"/>
              </w:rPr>
              <w:t>Ukrainas</w:t>
            </w:r>
            <w:proofErr w:type="spellEnd"/>
            <w:r>
              <w:rPr>
                <w:color w:val="000000"/>
                <w:sz w:val="22"/>
                <w:szCs w:val="22"/>
              </w:rPr>
              <w:t xml:space="preserve"> </w:t>
            </w:r>
            <w:proofErr w:type="spellStart"/>
            <w:r>
              <w:rPr>
                <w:color w:val="000000"/>
                <w:sz w:val="22"/>
                <w:szCs w:val="22"/>
              </w:rPr>
              <w:t>pilsoņu</w:t>
            </w:r>
            <w:proofErr w:type="spellEnd"/>
            <w:r>
              <w:rPr>
                <w:color w:val="000000"/>
                <w:sz w:val="22"/>
                <w:szCs w:val="22"/>
              </w:rPr>
              <w:t xml:space="preserve"> </w:t>
            </w:r>
            <w:proofErr w:type="spellStart"/>
            <w:r>
              <w:rPr>
                <w:color w:val="000000"/>
                <w:sz w:val="22"/>
                <w:szCs w:val="22"/>
              </w:rPr>
              <w:t>atbalstam</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0C120E50" w14:textId="77777777" w:rsidR="00021580" w:rsidRDefault="00021580">
            <w:pPr>
              <w:jc w:val="right"/>
              <w:rPr>
                <w:color w:val="000000"/>
                <w:sz w:val="22"/>
                <w:szCs w:val="22"/>
              </w:rPr>
            </w:pPr>
            <w:r>
              <w:rPr>
                <w:color w:val="000000"/>
                <w:sz w:val="22"/>
                <w:szCs w:val="22"/>
              </w:rPr>
              <w:t xml:space="preserve">                      70 000 </w:t>
            </w:r>
          </w:p>
        </w:tc>
        <w:tc>
          <w:tcPr>
            <w:tcW w:w="2040" w:type="dxa"/>
            <w:tcBorders>
              <w:top w:val="nil"/>
              <w:left w:val="nil"/>
              <w:bottom w:val="single" w:sz="4" w:space="0" w:color="auto"/>
              <w:right w:val="single" w:sz="4" w:space="0" w:color="auto"/>
            </w:tcBorders>
            <w:shd w:val="clear" w:color="auto" w:fill="auto"/>
            <w:noWrap/>
            <w:vAlign w:val="center"/>
            <w:hideMark/>
          </w:tcPr>
          <w:p w14:paraId="2BBBD753" w14:textId="77777777" w:rsidR="00021580" w:rsidRDefault="00021580">
            <w:pPr>
              <w:jc w:val="right"/>
              <w:rPr>
                <w:color w:val="000000"/>
                <w:sz w:val="22"/>
                <w:szCs w:val="22"/>
              </w:rPr>
            </w:pPr>
            <w:r>
              <w:rPr>
                <w:color w:val="000000"/>
                <w:sz w:val="22"/>
                <w:szCs w:val="22"/>
              </w:rPr>
              <w:t xml:space="preserve">                      70 000 </w:t>
            </w:r>
          </w:p>
        </w:tc>
        <w:tc>
          <w:tcPr>
            <w:tcW w:w="1876" w:type="dxa"/>
            <w:tcBorders>
              <w:top w:val="nil"/>
              <w:left w:val="nil"/>
              <w:bottom w:val="single" w:sz="4" w:space="0" w:color="auto"/>
              <w:right w:val="single" w:sz="4" w:space="0" w:color="auto"/>
            </w:tcBorders>
            <w:shd w:val="clear" w:color="auto" w:fill="auto"/>
            <w:noWrap/>
            <w:vAlign w:val="center"/>
            <w:hideMark/>
          </w:tcPr>
          <w:p w14:paraId="604050D6" w14:textId="77777777" w:rsidR="00021580" w:rsidRDefault="00021580">
            <w:pPr>
              <w:jc w:val="right"/>
              <w:rPr>
                <w:color w:val="000000"/>
                <w:sz w:val="22"/>
                <w:szCs w:val="22"/>
              </w:rPr>
            </w:pPr>
            <w:r>
              <w:rPr>
                <w:color w:val="000000"/>
                <w:sz w:val="22"/>
                <w:szCs w:val="22"/>
              </w:rPr>
              <w:t> </w:t>
            </w:r>
          </w:p>
        </w:tc>
      </w:tr>
      <w:tr w:rsidR="00021580" w14:paraId="107120A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27819B7"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47F5E05" w14:textId="77777777" w:rsidR="00021580" w:rsidRDefault="00021580">
            <w:pPr>
              <w:ind w:firstLineChars="200" w:firstLine="440"/>
              <w:rPr>
                <w:color w:val="000000"/>
                <w:sz w:val="22"/>
                <w:szCs w:val="22"/>
              </w:rPr>
            </w:pPr>
            <w:r>
              <w:rPr>
                <w:color w:val="000000"/>
                <w:sz w:val="22"/>
                <w:szCs w:val="22"/>
              </w:rPr>
              <w:t>10.1.12.</w:t>
            </w:r>
          </w:p>
        </w:tc>
        <w:tc>
          <w:tcPr>
            <w:tcW w:w="5212" w:type="dxa"/>
            <w:tcBorders>
              <w:top w:val="nil"/>
              <w:left w:val="nil"/>
              <w:bottom w:val="single" w:sz="4" w:space="0" w:color="auto"/>
              <w:right w:val="single" w:sz="4" w:space="0" w:color="auto"/>
            </w:tcBorders>
            <w:shd w:val="clear" w:color="auto" w:fill="auto"/>
            <w:vAlign w:val="center"/>
            <w:hideMark/>
          </w:tcPr>
          <w:p w14:paraId="1546A5CF" w14:textId="77777777" w:rsidR="00021580" w:rsidRDefault="00021580">
            <w:pPr>
              <w:ind w:firstLineChars="200" w:firstLine="440"/>
              <w:rPr>
                <w:color w:val="000000"/>
                <w:sz w:val="22"/>
                <w:szCs w:val="22"/>
              </w:rPr>
            </w:pPr>
            <w:proofErr w:type="spellStart"/>
            <w:r>
              <w:rPr>
                <w:color w:val="000000"/>
                <w:sz w:val="22"/>
                <w:szCs w:val="22"/>
              </w:rPr>
              <w:t>dotācijas</w:t>
            </w:r>
            <w:proofErr w:type="spellEnd"/>
            <w:r>
              <w:rPr>
                <w:color w:val="000000"/>
                <w:sz w:val="22"/>
                <w:szCs w:val="22"/>
              </w:rPr>
              <w:t xml:space="preserve"> "</w:t>
            </w:r>
            <w:proofErr w:type="spellStart"/>
            <w:r>
              <w:rPr>
                <w:color w:val="000000"/>
                <w:sz w:val="22"/>
                <w:szCs w:val="22"/>
              </w:rPr>
              <w:t>Energoresursu</w:t>
            </w:r>
            <w:proofErr w:type="spellEnd"/>
            <w:r>
              <w:rPr>
                <w:color w:val="000000"/>
                <w:sz w:val="22"/>
                <w:szCs w:val="22"/>
              </w:rPr>
              <w:t xml:space="preserve"> atbalsts"</w:t>
            </w:r>
          </w:p>
        </w:tc>
        <w:tc>
          <w:tcPr>
            <w:tcW w:w="2040" w:type="dxa"/>
            <w:tcBorders>
              <w:top w:val="nil"/>
              <w:left w:val="nil"/>
              <w:bottom w:val="single" w:sz="4" w:space="0" w:color="auto"/>
              <w:right w:val="single" w:sz="4" w:space="0" w:color="auto"/>
            </w:tcBorders>
            <w:shd w:val="clear" w:color="auto" w:fill="auto"/>
            <w:noWrap/>
            <w:vAlign w:val="center"/>
            <w:hideMark/>
          </w:tcPr>
          <w:p w14:paraId="5253AE52" w14:textId="77777777" w:rsidR="00021580" w:rsidRDefault="00021580">
            <w:pPr>
              <w:jc w:val="right"/>
              <w:rPr>
                <w:color w:val="000000"/>
                <w:sz w:val="22"/>
                <w:szCs w:val="22"/>
              </w:rPr>
            </w:pPr>
            <w:r>
              <w:rPr>
                <w:color w:val="000000"/>
                <w:sz w:val="22"/>
                <w:szCs w:val="22"/>
              </w:rPr>
              <w:t xml:space="preserve">                    200 000 </w:t>
            </w:r>
          </w:p>
        </w:tc>
        <w:tc>
          <w:tcPr>
            <w:tcW w:w="2040" w:type="dxa"/>
            <w:tcBorders>
              <w:top w:val="nil"/>
              <w:left w:val="nil"/>
              <w:bottom w:val="single" w:sz="4" w:space="0" w:color="auto"/>
              <w:right w:val="single" w:sz="4" w:space="0" w:color="auto"/>
            </w:tcBorders>
            <w:shd w:val="clear" w:color="auto" w:fill="auto"/>
            <w:noWrap/>
            <w:vAlign w:val="center"/>
            <w:hideMark/>
          </w:tcPr>
          <w:p w14:paraId="6F535B80" w14:textId="77777777" w:rsidR="00021580" w:rsidRDefault="00021580">
            <w:pPr>
              <w:jc w:val="right"/>
              <w:rPr>
                <w:color w:val="000000"/>
                <w:sz w:val="22"/>
                <w:szCs w:val="22"/>
              </w:rPr>
            </w:pPr>
            <w:r>
              <w:rPr>
                <w:color w:val="000000"/>
                <w:sz w:val="22"/>
                <w:szCs w:val="22"/>
              </w:rPr>
              <w:t xml:space="preserve">                    200 000 </w:t>
            </w:r>
          </w:p>
        </w:tc>
        <w:tc>
          <w:tcPr>
            <w:tcW w:w="1876" w:type="dxa"/>
            <w:tcBorders>
              <w:top w:val="nil"/>
              <w:left w:val="nil"/>
              <w:bottom w:val="single" w:sz="4" w:space="0" w:color="auto"/>
              <w:right w:val="single" w:sz="4" w:space="0" w:color="auto"/>
            </w:tcBorders>
            <w:shd w:val="clear" w:color="auto" w:fill="auto"/>
            <w:noWrap/>
            <w:vAlign w:val="center"/>
            <w:hideMark/>
          </w:tcPr>
          <w:p w14:paraId="6BEA23ED" w14:textId="77777777" w:rsidR="00021580" w:rsidRDefault="00021580">
            <w:pPr>
              <w:jc w:val="right"/>
              <w:rPr>
                <w:color w:val="000000"/>
                <w:sz w:val="22"/>
                <w:szCs w:val="22"/>
              </w:rPr>
            </w:pPr>
            <w:r>
              <w:rPr>
                <w:color w:val="000000"/>
                <w:sz w:val="22"/>
                <w:szCs w:val="22"/>
              </w:rPr>
              <w:t> </w:t>
            </w:r>
          </w:p>
        </w:tc>
      </w:tr>
      <w:tr w:rsidR="00021580" w14:paraId="394F156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EFD78C2"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D0E9420" w14:textId="77777777" w:rsidR="00021580" w:rsidRDefault="00021580">
            <w:pPr>
              <w:ind w:firstLineChars="200" w:firstLine="440"/>
              <w:rPr>
                <w:color w:val="000000"/>
                <w:sz w:val="22"/>
                <w:szCs w:val="22"/>
              </w:rPr>
            </w:pPr>
            <w:r>
              <w:rPr>
                <w:color w:val="000000"/>
                <w:sz w:val="22"/>
                <w:szCs w:val="22"/>
              </w:rPr>
              <w:t>10.1.13.</w:t>
            </w:r>
          </w:p>
        </w:tc>
        <w:tc>
          <w:tcPr>
            <w:tcW w:w="5212" w:type="dxa"/>
            <w:tcBorders>
              <w:top w:val="nil"/>
              <w:left w:val="nil"/>
              <w:bottom w:val="single" w:sz="4" w:space="0" w:color="auto"/>
              <w:right w:val="single" w:sz="4" w:space="0" w:color="auto"/>
            </w:tcBorders>
            <w:shd w:val="clear" w:color="auto" w:fill="auto"/>
            <w:vAlign w:val="center"/>
            <w:hideMark/>
          </w:tcPr>
          <w:p w14:paraId="73556DCF" w14:textId="77777777" w:rsidR="00021580" w:rsidRDefault="00021580">
            <w:pPr>
              <w:ind w:firstLineChars="200" w:firstLine="440"/>
              <w:rPr>
                <w:color w:val="000000"/>
                <w:sz w:val="22"/>
                <w:szCs w:val="22"/>
              </w:rPr>
            </w:pPr>
            <w:proofErr w:type="spellStart"/>
            <w:r>
              <w:rPr>
                <w:color w:val="000000"/>
                <w:sz w:val="22"/>
                <w:szCs w:val="22"/>
              </w:rPr>
              <w:t>pārējās</w:t>
            </w:r>
            <w:proofErr w:type="spellEnd"/>
            <w:r>
              <w:rPr>
                <w:color w:val="000000"/>
                <w:sz w:val="22"/>
                <w:szCs w:val="22"/>
              </w:rPr>
              <w:t xml:space="preserve"> </w:t>
            </w:r>
            <w:proofErr w:type="spellStart"/>
            <w:r>
              <w:rPr>
                <w:color w:val="000000"/>
                <w:sz w:val="22"/>
                <w:szCs w:val="22"/>
              </w:rPr>
              <w:t>dotācijas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2F628467" w14:textId="77777777" w:rsidR="00021580" w:rsidRDefault="00021580">
            <w:pPr>
              <w:jc w:val="right"/>
              <w:rPr>
                <w:color w:val="000000"/>
                <w:sz w:val="22"/>
                <w:szCs w:val="22"/>
              </w:rPr>
            </w:pPr>
            <w:r>
              <w:rPr>
                <w:color w:val="000000"/>
                <w:sz w:val="22"/>
                <w:szCs w:val="22"/>
              </w:rPr>
              <w:t xml:space="preserve">                    203 851 </w:t>
            </w:r>
          </w:p>
        </w:tc>
        <w:tc>
          <w:tcPr>
            <w:tcW w:w="2040" w:type="dxa"/>
            <w:tcBorders>
              <w:top w:val="nil"/>
              <w:left w:val="nil"/>
              <w:bottom w:val="single" w:sz="4" w:space="0" w:color="auto"/>
              <w:right w:val="single" w:sz="4" w:space="0" w:color="auto"/>
            </w:tcBorders>
            <w:shd w:val="clear" w:color="auto" w:fill="auto"/>
            <w:noWrap/>
            <w:vAlign w:val="center"/>
            <w:hideMark/>
          </w:tcPr>
          <w:p w14:paraId="717E33F7" w14:textId="77777777" w:rsidR="00021580" w:rsidRDefault="00021580">
            <w:pPr>
              <w:jc w:val="right"/>
              <w:rPr>
                <w:color w:val="000000"/>
                <w:sz w:val="22"/>
                <w:szCs w:val="22"/>
              </w:rPr>
            </w:pPr>
            <w:r>
              <w:rPr>
                <w:color w:val="000000"/>
                <w:sz w:val="22"/>
                <w:szCs w:val="22"/>
              </w:rPr>
              <w:t xml:space="preserve">                    187 851 </w:t>
            </w:r>
          </w:p>
        </w:tc>
        <w:tc>
          <w:tcPr>
            <w:tcW w:w="1876" w:type="dxa"/>
            <w:tcBorders>
              <w:top w:val="nil"/>
              <w:left w:val="nil"/>
              <w:bottom w:val="single" w:sz="4" w:space="0" w:color="auto"/>
              <w:right w:val="single" w:sz="4" w:space="0" w:color="auto"/>
            </w:tcBorders>
            <w:shd w:val="clear" w:color="auto" w:fill="auto"/>
            <w:noWrap/>
            <w:vAlign w:val="center"/>
            <w:hideMark/>
          </w:tcPr>
          <w:p w14:paraId="119C6EB0" w14:textId="77777777" w:rsidR="00021580" w:rsidRDefault="00021580">
            <w:pPr>
              <w:jc w:val="right"/>
              <w:rPr>
                <w:color w:val="000000"/>
                <w:sz w:val="22"/>
                <w:szCs w:val="22"/>
              </w:rPr>
            </w:pPr>
            <w:r>
              <w:rPr>
                <w:color w:val="000000"/>
                <w:sz w:val="22"/>
                <w:szCs w:val="22"/>
              </w:rPr>
              <w:t xml:space="preserve">-16 000 </w:t>
            </w:r>
          </w:p>
        </w:tc>
      </w:tr>
      <w:tr w:rsidR="00021580" w14:paraId="786626AF"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9F4E47D" w14:textId="77777777" w:rsidR="00021580" w:rsidRDefault="00021580">
            <w:pPr>
              <w:ind w:firstLineChars="100" w:firstLine="220"/>
              <w:rPr>
                <w:color w:val="000000"/>
                <w:sz w:val="22"/>
                <w:szCs w:val="22"/>
              </w:rPr>
            </w:pPr>
            <w:r>
              <w:rPr>
                <w:color w:val="000000"/>
                <w:sz w:val="22"/>
                <w:szCs w:val="22"/>
              </w:rPr>
              <w:t>18.6.3.0.</w:t>
            </w:r>
          </w:p>
        </w:tc>
        <w:tc>
          <w:tcPr>
            <w:tcW w:w="1985" w:type="dxa"/>
            <w:tcBorders>
              <w:top w:val="nil"/>
              <w:left w:val="nil"/>
              <w:bottom w:val="single" w:sz="4" w:space="0" w:color="auto"/>
              <w:right w:val="single" w:sz="4" w:space="0" w:color="auto"/>
            </w:tcBorders>
            <w:shd w:val="clear" w:color="auto" w:fill="auto"/>
            <w:noWrap/>
            <w:vAlign w:val="center"/>
            <w:hideMark/>
          </w:tcPr>
          <w:p w14:paraId="32EE619C" w14:textId="77777777" w:rsidR="00021580" w:rsidRDefault="00021580">
            <w:pPr>
              <w:ind w:firstLineChars="100" w:firstLine="220"/>
              <w:rPr>
                <w:color w:val="000000"/>
                <w:sz w:val="22"/>
                <w:szCs w:val="22"/>
              </w:rPr>
            </w:pPr>
            <w:r>
              <w:rPr>
                <w:color w:val="000000"/>
                <w:sz w:val="22"/>
                <w:szCs w:val="22"/>
              </w:rPr>
              <w:t>10.2.</w:t>
            </w:r>
          </w:p>
        </w:tc>
        <w:tc>
          <w:tcPr>
            <w:tcW w:w="5212" w:type="dxa"/>
            <w:tcBorders>
              <w:top w:val="nil"/>
              <w:left w:val="nil"/>
              <w:bottom w:val="single" w:sz="4" w:space="0" w:color="auto"/>
              <w:right w:val="single" w:sz="4" w:space="0" w:color="auto"/>
            </w:tcBorders>
            <w:shd w:val="clear" w:color="auto" w:fill="auto"/>
            <w:vAlign w:val="center"/>
            <w:hideMark/>
          </w:tcPr>
          <w:p w14:paraId="7E235B1C" w14:textId="77777777" w:rsidR="00021580" w:rsidRDefault="00021580">
            <w:pPr>
              <w:ind w:firstLineChars="200" w:firstLine="440"/>
              <w:rPr>
                <w:color w:val="000000"/>
                <w:sz w:val="22"/>
                <w:szCs w:val="22"/>
              </w:rPr>
            </w:pPr>
            <w:r>
              <w:rPr>
                <w:color w:val="000000"/>
                <w:sz w:val="22"/>
                <w:szCs w:val="22"/>
              </w:rPr>
              <w:t xml:space="preserve">ES </w:t>
            </w:r>
            <w:proofErr w:type="spellStart"/>
            <w:r>
              <w:rPr>
                <w:color w:val="000000"/>
                <w:sz w:val="22"/>
                <w:szCs w:val="22"/>
              </w:rPr>
              <w:t>struktūrfondu</w:t>
            </w:r>
            <w:proofErr w:type="spellEnd"/>
            <w:r>
              <w:rPr>
                <w:color w:val="000000"/>
                <w:sz w:val="22"/>
                <w:szCs w:val="22"/>
              </w:rPr>
              <w:t xml:space="preserve"> </w:t>
            </w:r>
            <w:proofErr w:type="spellStart"/>
            <w:r>
              <w:rPr>
                <w:color w:val="000000"/>
                <w:sz w:val="22"/>
                <w:szCs w:val="22"/>
              </w:rPr>
              <w:t>līdzekļi</w:t>
            </w:r>
            <w:proofErr w:type="spellEnd"/>
            <w:r>
              <w:rPr>
                <w:color w:val="000000"/>
                <w:sz w:val="22"/>
                <w:szCs w:val="22"/>
              </w:rPr>
              <w:t xml:space="preserve"> un </w:t>
            </w:r>
            <w:proofErr w:type="spellStart"/>
            <w:r>
              <w:rPr>
                <w:color w:val="000000"/>
                <w:sz w:val="22"/>
                <w:szCs w:val="22"/>
              </w:rPr>
              <w:t>aktivitāšu</w:t>
            </w:r>
            <w:proofErr w:type="spellEnd"/>
            <w:r>
              <w:rPr>
                <w:color w:val="000000"/>
                <w:sz w:val="22"/>
                <w:szCs w:val="22"/>
              </w:rPr>
              <w:t xml:space="preserve"> </w:t>
            </w:r>
            <w:proofErr w:type="spellStart"/>
            <w:r>
              <w:rPr>
                <w:color w:val="000000"/>
                <w:sz w:val="22"/>
                <w:szCs w:val="22"/>
              </w:rPr>
              <w:t>līdzfinansējumi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2D6B3F47" w14:textId="77777777" w:rsidR="00021580" w:rsidRDefault="00021580">
            <w:pPr>
              <w:jc w:val="right"/>
              <w:rPr>
                <w:color w:val="000000"/>
                <w:sz w:val="22"/>
                <w:szCs w:val="22"/>
              </w:rPr>
            </w:pPr>
            <w:r>
              <w:rPr>
                <w:color w:val="000000"/>
                <w:sz w:val="22"/>
                <w:szCs w:val="22"/>
              </w:rPr>
              <w:t xml:space="preserve">                 1 305 632 </w:t>
            </w:r>
          </w:p>
        </w:tc>
        <w:tc>
          <w:tcPr>
            <w:tcW w:w="2040" w:type="dxa"/>
            <w:tcBorders>
              <w:top w:val="nil"/>
              <w:left w:val="nil"/>
              <w:bottom w:val="single" w:sz="4" w:space="0" w:color="auto"/>
              <w:right w:val="single" w:sz="4" w:space="0" w:color="auto"/>
            </w:tcBorders>
            <w:shd w:val="clear" w:color="auto" w:fill="auto"/>
            <w:noWrap/>
            <w:vAlign w:val="center"/>
            <w:hideMark/>
          </w:tcPr>
          <w:p w14:paraId="0667553F" w14:textId="77777777" w:rsidR="00021580" w:rsidRDefault="00021580">
            <w:pPr>
              <w:jc w:val="right"/>
              <w:rPr>
                <w:color w:val="000000"/>
                <w:sz w:val="22"/>
                <w:szCs w:val="22"/>
              </w:rPr>
            </w:pPr>
            <w:r>
              <w:rPr>
                <w:color w:val="000000"/>
                <w:sz w:val="22"/>
                <w:szCs w:val="22"/>
              </w:rPr>
              <w:t xml:space="preserve">                 1 161 950 </w:t>
            </w:r>
          </w:p>
        </w:tc>
        <w:tc>
          <w:tcPr>
            <w:tcW w:w="1876" w:type="dxa"/>
            <w:tcBorders>
              <w:top w:val="nil"/>
              <w:left w:val="nil"/>
              <w:bottom w:val="single" w:sz="4" w:space="0" w:color="auto"/>
              <w:right w:val="single" w:sz="4" w:space="0" w:color="auto"/>
            </w:tcBorders>
            <w:shd w:val="clear" w:color="auto" w:fill="auto"/>
            <w:noWrap/>
            <w:vAlign w:val="center"/>
            <w:hideMark/>
          </w:tcPr>
          <w:p w14:paraId="453E0C2E" w14:textId="77777777" w:rsidR="00021580" w:rsidRDefault="00021580">
            <w:pPr>
              <w:jc w:val="right"/>
              <w:rPr>
                <w:color w:val="000000"/>
                <w:sz w:val="22"/>
                <w:szCs w:val="22"/>
              </w:rPr>
            </w:pPr>
            <w:r>
              <w:rPr>
                <w:color w:val="000000"/>
                <w:sz w:val="22"/>
                <w:szCs w:val="22"/>
              </w:rPr>
              <w:t xml:space="preserve">-143 682 </w:t>
            </w:r>
          </w:p>
        </w:tc>
      </w:tr>
      <w:tr w:rsidR="00021580" w14:paraId="0C7190D8"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1E70FF3"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85B80DF" w14:textId="77777777" w:rsidR="00021580" w:rsidRDefault="00021580">
            <w:pPr>
              <w:ind w:firstLineChars="200" w:firstLine="440"/>
              <w:rPr>
                <w:color w:val="000000"/>
                <w:sz w:val="22"/>
                <w:szCs w:val="22"/>
              </w:rPr>
            </w:pPr>
            <w:r>
              <w:rPr>
                <w:color w:val="000000"/>
                <w:sz w:val="22"/>
                <w:szCs w:val="22"/>
              </w:rPr>
              <w:t>10.2.1.</w:t>
            </w:r>
          </w:p>
        </w:tc>
        <w:tc>
          <w:tcPr>
            <w:tcW w:w="5212" w:type="dxa"/>
            <w:tcBorders>
              <w:top w:val="nil"/>
              <w:left w:val="nil"/>
              <w:bottom w:val="single" w:sz="4" w:space="0" w:color="auto"/>
              <w:right w:val="single" w:sz="4" w:space="0" w:color="auto"/>
            </w:tcBorders>
            <w:shd w:val="clear" w:color="auto" w:fill="auto"/>
            <w:vAlign w:val="bottom"/>
            <w:hideMark/>
          </w:tcPr>
          <w:p w14:paraId="096BA935" w14:textId="77777777" w:rsidR="00021580" w:rsidRDefault="00021580">
            <w:pPr>
              <w:ind w:firstLineChars="300" w:firstLine="660"/>
              <w:rPr>
                <w:sz w:val="22"/>
                <w:szCs w:val="22"/>
              </w:rPr>
            </w:pPr>
            <w:proofErr w:type="spellStart"/>
            <w:r>
              <w:rPr>
                <w:sz w:val="22"/>
                <w:szCs w:val="22"/>
              </w:rPr>
              <w:t>Plūdu</w:t>
            </w:r>
            <w:proofErr w:type="spellEnd"/>
            <w:r>
              <w:rPr>
                <w:sz w:val="22"/>
                <w:szCs w:val="22"/>
              </w:rPr>
              <w:t xml:space="preserve"> </w:t>
            </w:r>
            <w:proofErr w:type="spellStart"/>
            <w:r>
              <w:rPr>
                <w:sz w:val="22"/>
                <w:szCs w:val="22"/>
              </w:rPr>
              <w:t>risku</w:t>
            </w:r>
            <w:proofErr w:type="spellEnd"/>
            <w:r>
              <w:rPr>
                <w:sz w:val="22"/>
                <w:szCs w:val="22"/>
              </w:rPr>
              <w:t xml:space="preserve"> </w:t>
            </w:r>
            <w:proofErr w:type="spellStart"/>
            <w:r>
              <w:rPr>
                <w:sz w:val="22"/>
                <w:szCs w:val="22"/>
              </w:rPr>
              <w:t>projekts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02471798" w14:textId="77777777" w:rsidR="00021580" w:rsidRDefault="00021580">
            <w:pPr>
              <w:jc w:val="right"/>
              <w:rPr>
                <w:color w:val="000000"/>
                <w:sz w:val="22"/>
                <w:szCs w:val="22"/>
              </w:rPr>
            </w:pPr>
            <w:r>
              <w:rPr>
                <w:color w:val="000000"/>
                <w:sz w:val="22"/>
                <w:szCs w:val="22"/>
              </w:rPr>
              <w:t xml:space="preserve">                      92 966 </w:t>
            </w:r>
          </w:p>
        </w:tc>
        <w:tc>
          <w:tcPr>
            <w:tcW w:w="2040" w:type="dxa"/>
            <w:tcBorders>
              <w:top w:val="nil"/>
              <w:left w:val="nil"/>
              <w:bottom w:val="single" w:sz="4" w:space="0" w:color="auto"/>
              <w:right w:val="single" w:sz="4" w:space="0" w:color="auto"/>
            </w:tcBorders>
            <w:shd w:val="clear" w:color="auto" w:fill="auto"/>
            <w:noWrap/>
            <w:vAlign w:val="center"/>
            <w:hideMark/>
          </w:tcPr>
          <w:p w14:paraId="7C60E4AD" w14:textId="77777777" w:rsidR="00021580" w:rsidRDefault="00021580">
            <w:pPr>
              <w:jc w:val="right"/>
              <w:rPr>
                <w:color w:val="000000"/>
                <w:sz w:val="22"/>
                <w:szCs w:val="22"/>
              </w:rPr>
            </w:pPr>
            <w:r>
              <w:rPr>
                <w:color w:val="000000"/>
                <w:sz w:val="22"/>
                <w:szCs w:val="22"/>
              </w:rPr>
              <w:t xml:space="preserve">                      92 966 </w:t>
            </w:r>
          </w:p>
        </w:tc>
        <w:tc>
          <w:tcPr>
            <w:tcW w:w="1876" w:type="dxa"/>
            <w:tcBorders>
              <w:top w:val="nil"/>
              <w:left w:val="nil"/>
              <w:bottom w:val="single" w:sz="4" w:space="0" w:color="auto"/>
              <w:right w:val="single" w:sz="4" w:space="0" w:color="auto"/>
            </w:tcBorders>
            <w:shd w:val="clear" w:color="auto" w:fill="auto"/>
            <w:noWrap/>
            <w:vAlign w:val="center"/>
            <w:hideMark/>
          </w:tcPr>
          <w:p w14:paraId="2C31C57A" w14:textId="77777777" w:rsidR="00021580" w:rsidRDefault="00021580">
            <w:pPr>
              <w:jc w:val="right"/>
              <w:rPr>
                <w:color w:val="000000"/>
                <w:sz w:val="22"/>
                <w:szCs w:val="22"/>
              </w:rPr>
            </w:pPr>
            <w:r>
              <w:rPr>
                <w:color w:val="000000"/>
                <w:sz w:val="22"/>
                <w:szCs w:val="22"/>
              </w:rPr>
              <w:t> </w:t>
            </w:r>
          </w:p>
        </w:tc>
      </w:tr>
      <w:tr w:rsidR="00021580" w14:paraId="57A5DF4D"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BCE78CB"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AFD0B24" w14:textId="77777777" w:rsidR="00021580" w:rsidRDefault="00021580">
            <w:pPr>
              <w:ind w:firstLineChars="200" w:firstLine="440"/>
              <w:rPr>
                <w:color w:val="000000"/>
                <w:sz w:val="22"/>
                <w:szCs w:val="22"/>
              </w:rPr>
            </w:pPr>
            <w:r>
              <w:rPr>
                <w:color w:val="000000"/>
                <w:sz w:val="22"/>
                <w:szCs w:val="22"/>
              </w:rPr>
              <w:t>10.2.2.</w:t>
            </w:r>
          </w:p>
        </w:tc>
        <w:tc>
          <w:tcPr>
            <w:tcW w:w="5212" w:type="dxa"/>
            <w:tcBorders>
              <w:top w:val="nil"/>
              <w:left w:val="nil"/>
              <w:bottom w:val="single" w:sz="4" w:space="0" w:color="auto"/>
              <w:right w:val="single" w:sz="4" w:space="0" w:color="auto"/>
            </w:tcBorders>
            <w:shd w:val="clear" w:color="auto" w:fill="auto"/>
            <w:vAlign w:val="center"/>
            <w:hideMark/>
          </w:tcPr>
          <w:p w14:paraId="18A1469D" w14:textId="77777777" w:rsidR="00021580" w:rsidRPr="00021580" w:rsidRDefault="00021580">
            <w:pPr>
              <w:ind w:firstLineChars="200" w:firstLine="440"/>
              <w:rPr>
                <w:color w:val="000000"/>
                <w:sz w:val="22"/>
                <w:szCs w:val="22"/>
                <w:lang w:val="en-US"/>
              </w:rPr>
            </w:pPr>
            <w:r w:rsidRPr="00021580">
              <w:rPr>
                <w:color w:val="000000"/>
                <w:sz w:val="22"/>
                <w:szCs w:val="22"/>
                <w:lang w:val="en-US"/>
              </w:rPr>
              <w:t xml:space="preserve">  </w:t>
            </w:r>
            <w:proofErr w:type="spellStart"/>
            <w:r w:rsidRPr="00021580">
              <w:rPr>
                <w:color w:val="000000"/>
                <w:sz w:val="22"/>
                <w:szCs w:val="22"/>
                <w:lang w:val="en-US"/>
              </w:rPr>
              <w:t>Pastaigu</w:t>
            </w:r>
            <w:proofErr w:type="spellEnd"/>
            <w:r w:rsidRPr="00021580">
              <w:rPr>
                <w:color w:val="000000"/>
                <w:sz w:val="22"/>
                <w:szCs w:val="22"/>
                <w:lang w:val="en-US"/>
              </w:rPr>
              <w:t xml:space="preserve"> taka gar </w:t>
            </w:r>
            <w:proofErr w:type="spellStart"/>
            <w:r w:rsidRPr="00021580">
              <w:rPr>
                <w:color w:val="000000"/>
                <w:sz w:val="22"/>
                <w:szCs w:val="22"/>
                <w:lang w:val="en-US"/>
              </w:rPr>
              <w:t>Baltezera</w:t>
            </w:r>
            <w:proofErr w:type="spellEnd"/>
            <w:r w:rsidRPr="00021580">
              <w:rPr>
                <w:color w:val="000000"/>
                <w:sz w:val="22"/>
                <w:szCs w:val="22"/>
                <w:lang w:val="en-US"/>
              </w:rPr>
              <w:t xml:space="preserve"> </w:t>
            </w:r>
            <w:proofErr w:type="spellStart"/>
            <w:r w:rsidRPr="00021580">
              <w:rPr>
                <w:color w:val="000000"/>
                <w:sz w:val="22"/>
                <w:szCs w:val="22"/>
                <w:lang w:val="en-US"/>
              </w:rPr>
              <w:t>kanālu</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E1EA30A"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63 988 </w:t>
            </w:r>
          </w:p>
        </w:tc>
        <w:tc>
          <w:tcPr>
            <w:tcW w:w="2040" w:type="dxa"/>
            <w:tcBorders>
              <w:top w:val="nil"/>
              <w:left w:val="nil"/>
              <w:bottom w:val="single" w:sz="4" w:space="0" w:color="auto"/>
              <w:right w:val="single" w:sz="4" w:space="0" w:color="auto"/>
            </w:tcBorders>
            <w:shd w:val="clear" w:color="auto" w:fill="auto"/>
            <w:noWrap/>
            <w:vAlign w:val="center"/>
            <w:hideMark/>
          </w:tcPr>
          <w:p w14:paraId="7861A4B3" w14:textId="77777777" w:rsidR="00021580" w:rsidRDefault="00021580">
            <w:pPr>
              <w:jc w:val="right"/>
              <w:rPr>
                <w:color w:val="000000"/>
                <w:sz w:val="22"/>
                <w:szCs w:val="22"/>
              </w:rPr>
            </w:pPr>
            <w:r>
              <w:rPr>
                <w:color w:val="000000"/>
                <w:sz w:val="22"/>
                <w:szCs w:val="22"/>
              </w:rPr>
              <w:t xml:space="preserve">                      63 988 </w:t>
            </w:r>
          </w:p>
        </w:tc>
        <w:tc>
          <w:tcPr>
            <w:tcW w:w="1876" w:type="dxa"/>
            <w:tcBorders>
              <w:top w:val="nil"/>
              <w:left w:val="nil"/>
              <w:bottom w:val="single" w:sz="4" w:space="0" w:color="auto"/>
              <w:right w:val="single" w:sz="4" w:space="0" w:color="auto"/>
            </w:tcBorders>
            <w:shd w:val="clear" w:color="auto" w:fill="auto"/>
            <w:noWrap/>
            <w:vAlign w:val="center"/>
            <w:hideMark/>
          </w:tcPr>
          <w:p w14:paraId="54F860C9" w14:textId="77777777" w:rsidR="00021580" w:rsidRDefault="00021580">
            <w:pPr>
              <w:jc w:val="right"/>
              <w:rPr>
                <w:color w:val="000000"/>
                <w:sz w:val="22"/>
                <w:szCs w:val="22"/>
              </w:rPr>
            </w:pPr>
            <w:r>
              <w:rPr>
                <w:color w:val="000000"/>
                <w:sz w:val="22"/>
                <w:szCs w:val="22"/>
              </w:rPr>
              <w:t> </w:t>
            </w:r>
          </w:p>
        </w:tc>
      </w:tr>
      <w:tr w:rsidR="00021580" w14:paraId="19BAF2D8" w14:textId="77777777" w:rsidTr="00021580">
        <w:trPr>
          <w:trHeight w:val="552"/>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174767A"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BF1D035" w14:textId="77777777" w:rsidR="00021580" w:rsidRDefault="00021580">
            <w:pPr>
              <w:ind w:firstLineChars="200" w:firstLine="440"/>
              <w:rPr>
                <w:color w:val="000000"/>
                <w:sz w:val="22"/>
                <w:szCs w:val="22"/>
              </w:rPr>
            </w:pPr>
            <w:r>
              <w:rPr>
                <w:color w:val="000000"/>
                <w:sz w:val="22"/>
                <w:szCs w:val="22"/>
              </w:rPr>
              <w:t>10.2.3.</w:t>
            </w:r>
          </w:p>
        </w:tc>
        <w:tc>
          <w:tcPr>
            <w:tcW w:w="5212" w:type="dxa"/>
            <w:tcBorders>
              <w:top w:val="nil"/>
              <w:left w:val="nil"/>
              <w:bottom w:val="single" w:sz="4" w:space="0" w:color="auto"/>
              <w:right w:val="single" w:sz="4" w:space="0" w:color="auto"/>
            </w:tcBorders>
            <w:shd w:val="clear" w:color="auto" w:fill="auto"/>
            <w:vAlign w:val="center"/>
            <w:hideMark/>
          </w:tcPr>
          <w:p w14:paraId="46CD4956" w14:textId="77777777" w:rsidR="00021580" w:rsidRPr="00021580" w:rsidRDefault="00021580">
            <w:pPr>
              <w:ind w:firstLineChars="300" w:firstLine="660"/>
              <w:rPr>
                <w:color w:val="000000"/>
                <w:sz w:val="22"/>
                <w:szCs w:val="22"/>
                <w:lang w:val="en-US"/>
              </w:rPr>
            </w:pPr>
            <w:r w:rsidRPr="00021580">
              <w:rPr>
                <w:color w:val="000000"/>
                <w:sz w:val="22"/>
                <w:szCs w:val="22"/>
                <w:lang w:val="en-US"/>
              </w:rPr>
              <w:t xml:space="preserve">LAD, </w:t>
            </w:r>
            <w:proofErr w:type="spellStart"/>
            <w:r w:rsidRPr="00021580">
              <w:rPr>
                <w:color w:val="000000"/>
                <w:sz w:val="22"/>
                <w:szCs w:val="22"/>
                <w:lang w:val="en-US"/>
              </w:rPr>
              <w:t>Jūras</w:t>
            </w:r>
            <w:proofErr w:type="spellEnd"/>
            <w:r w:rsidRPr="00021580">
              <w:rPr>
                <w:color w:val="000000"/>
                <w:sz w:val="22"/>
                <w:szCs w:val="22"/>
                <w:lang w:val="en-US"/>
              </w:rPr>
              <w:t xml:space="preserve"> Zeme </w:t>
            </w:r>
            <w:proofErr w:type="spellStart"/>
            <w:r w:rsidRPr="00021580">
              <w:rPr>
                <w:color w:val="000000"/>
                <w:sz w:val="22"/>
                <w:szCs w:val="22"/>
                <w:lang w:val="en-US"/>
              </w:rPr>
              <w:t>projekts</w:t>
            </w:r>
            <w:proofErr w:type="spellEnd"/>
            <w:r w:rsidRPr="00021580">
              <w:rPr>
                <w:color w:val="000000"/>
                <w:sz w:val="22"/>
                <w:szCs w:val="22"/>
                <w:lang w:val="en-US"/>
              </w:rPr>
              <w:t xml:space="preserve">, Mākslu </w:t>
            </w:r>
            <w:proofErr w:type="spellStart"/>
            <w:r w:rsidRPr="00021580">
              <w:rPr>
                <w:color w:val="000000"/>
                <w:sz w:val="22"/>
                <w:szCs w:val="22"/>
                <w:lang w:val="en-US"/>
              </w:rPr>
              <w:t>skolas</w:t>
            </w:r>
            <w:proofErr w:type="spellEnd"/>
            <w:r w:rsidRPr="00021580">
              <w:rPr>
                <w:color w:val="000000"/>
                <w:sz w:val="22"/>
                <w:szCs w:val="22"/>
                <w:lang w:val="en-US"/>
              </w:rPr>
              <w:t xml:space="preserve"> </w:t>
            </w:r>
            <w:proofErr w:type="spellStart"/>
            <w:r w:rsidRPr="00021580">
              <w:rPr>
                <w:color w:val="000000"/>
                <w:sz w:val="22"/>
                <w:szCs w:val="22"/>
                <w:lang w:val="en-US"/>
              </w:rPr>
              <w:t>ārtelpas</w:t>
            </w:r>
            <w:proofErr w:type="spellEnd"/>
            <w:r w:rsidRPr="00021580">
              <w:rPr>
                <w:color w:val="000000"/>
                <w:sz w:val="22"/>
                <w:szCs w:val="22"/>
                <w:lang w:val="en-US"/>
              </w:rPr>
              <w:t xml:space="preserve"> </w:t>
            </w:r>
            <w:proofErr w:type="spellStart"/>
            <w:r w:rsidRPr="00021580">
              <w:rPr>
                <w:color w:val="000000"/>
                <w:sz w:val="22"/>
                <w:szCs w:val="22"/>
                <w:lang w:val="en-US"/>
              </w:rPr>
              <w:t>projekts</w:t>
            </w:r>
            <w:proofErr w:type="spellEnd"/>
            <w:r w:rsidRPr="00021580">
              <w:rPr>
                <w:color w:val="000000"/>
                <w:sz w:val="22"/>
                <w:szCs w:val="22"/>
                <w:lang w:val="en-US"/>
              </w:rPr>
              <w:t xml:space="preserve"> </w:t>
            </w:r>
            <w:proofErr w:type="spellStart"/>
            <w:r w:rsidRPr="00021580">
              <w:rPr>
                <w:color w:val="000000"/>
                <w:sz w:val="22"/>
                <w:szCs w:val="22"/>
                <w:lang w:val="en-US"/>
              </w:rPr>
              <w:t>Garā</w:t>
            </w:r>
            <w:proofErr w:type="spellEnd"/>
            <w:r w:rsidRPr="00021580">
              <w:rPr>
                <w:color w:val="000000"/>
                <w:sz w:val="22"/>
                <w:szCs w:val="22"/>
                <w:lang w:val="en-US"/>
              </w:rPr>
              <w:t xml:space="preserve"> </w:t>
            </w:r>
            <w:proofErr w:type="spellStart"/>
            <w:r w:rsidRPr="00021580">
              <w:rPr>
                <w:color w:val="000000"/>
                <w:sz w:val="22"/>
                <w:szCs w:val="22"/>
                <w:lang w:val="en-US"/>
              </w:rPr>
              <w:t>iela</w:t>
            </w:r>
            <w:proofErr w:type="spellEnd"/>
            <w:r w:rsidRPr="00021580">
              <w:rPr>
                <w:color w:val="000000"/>
                <w:sz w:val="22"/>
                <w:szCs w:val="22"/>
                <w:lang w:val="en-US"/>
              </w:rPr>
              <w:t xml:space="preserve"> 20, </w:t>
            </w:r>
            <w:proofErr w:type="spellStart"/>
            <w:r w:rsidRPr="00021580">
              <w:rPr>
                <w:color w:val="000000"/>
                <w:sz w:val="22"/>
                <w:szCs w:val="22"/>
                <w:lang w:val="en-US"/>
              </w:rPr>
              <w:t>Carnikavā</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4C83380A"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2 532 </w:t>
            </w:r>
          </w:p>
        </w:tc>
        <w:tc>
          <w:tcPr>
            <w:tcW w:w="2040" w:type="dxa"/>
            <w:tcBorders>
              <w:top w:val="nil"/>
              <w:left w:val="nil"/>
              <w:bottom w:val="single" w:sz="4" w:space="0" w:color="auto"/>
              <w:right w:val="single" w:sz="4" w:space="0" w:color="auto"/>
            </w:tcBorders>
            <w:shd w:val="clear" w:color="auto" w:fill="auto"/>
            <w:noWrap/>
            <w:vAlign w:val="center"/>
            <w:hideMark/>
          </w:tcPr>
          <w:p w14:paraId="6109C2A1" w14:textId="77777777" w:rsidR="00021580" w:rsidRDefault="00021580">
            <w:pPr>
              <w:jc w:val="right"/>
              <w:rPr>
                <w:color w:val="000000"/>
                <w:sz w:val="22"/>
                <w:szCs w:val="22"/>
              </w:rPr>
            </w:pPr>
            <w:r>
              <w:rPr>
                <w:color w:val="000000"/>
                <w:sz w:val="22"/>
                <w:szCs w:val="22"/>
              </w:rPr>
              <w:t xml:space="preserve">                       2 532 </w:t>
            </w:r>
          </w:p>
        </w:tc>
        <w:tc>
          <w:tcPr>
            <w:tcW w:w="1876" w:type="dxa"/>
            <w:tcBorders>
              <w:top w:val="nil"/>
              <w:left w:val="nil"/>
              <w:bottom w:val="single" w:sz="4" w:space="0" w:color="auto"/>
              <w:right w:val="single" w:sz="4" w:space="0" w:color="auto"/>
            </w:tcBorders>
            <w:shd w:val="clear" w:color="auto" w:fill="auto"/>
            <w:noWrap/>
            <w:vAlign w:val="center"/>
            <w:hideMark/>
          </w:tcPr>
          <w:p w14:paraId="4E7C8303" w14:textId="77777777" w:rsidR="00021580" w:rsidRDefault="00021580">
            <w:pPr>
              <w:jc w:val="right"/>
              <w:rPr>
                <w:color w:val="000000"/>
                <w:sz w:val="22"/>
                <w:szCs w:val="22"/>
              </w:rPr>
            </w:pPr>
            <w:r>
              <w:rPr>
                <w:color w:val="000000"/>
                <w:sz w:val="22"/>
                <w:szCs w:val="22"/>
              </w:rPr>
              <w:t> </w:t>
            </w:r>
          </w:p>
        </w:tc>
      </w:tr>
      <w:tr w:rsidR="00021580" w14:paraId="025D77B9"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402F966"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12688FB" w14:textId="77777777" w:rsidR="00021580" w:rsidRDefault="00021580">
            <w:pPr>
              <w:ind w:firstLineChars="200" w:firstLine="440"/>
              <w:rPr>
                <w:color w:val="000000"/>
                <w:sz w:val="22"/>
                <w:szCs w:val="22"/>
              </w:rPr>
            </w:pPr>
            <w:r>
              <w:rPr>
                <w:color w:val="000000"/>
                <w:sz w:val="22"/>
                <w:szCs w:val="22"/>
              </w:rPr>
              <w:t>10.2.4.</w:t>
            </w:r>
          </w:p>
        </w:tc>
        <w:tc>
          <w:tcPr>
            <w:tcW w:w="5212" w:type="dxa"/>
            <w:tcBorders>
              <w:top w:val="nil"/>
              <w:left w:val="nil"/>
              <w:bottom w:val="single" w:sz="4" w:space="0" w:color="auto"/>
              <w:right w:val="single" w:sz="4" w:space="0" w:color="auto"/>
            </w:tcBorders>
            <w:shd w:val="clear" w:color="auto" w:fill="auto"/>
            <w:vAlign w:val="center"/>
            <w:hideMark/>
          </w:tcPr>
          <w:p w14:paraId="6E61F799" w14:textId="77777777" w:rsidR="00021580" w:rsidRDefault="00021580">
            <w:pPr>
              <w:ind w:firstLineChars="300" w:firstLine="660"/>
              <w:rPr>
                <w:color w:val="000000"/>
                <w:sz w:val="22"/>
                <w:szCs w:val="22"/>
              </w:rPr>
            </w:pPr>
            <w:proofErr w:type="spellStart"/>
            <w:r>
              <w:rPr>
                <w:color w:val="000000"/>
                <w:sz w:val="22"/>
                <w:szCs w:val="22"/>
              </w:rPr>
              <w:t>Publiskās</w:t>
            </w:r>
            <w:proofErr w:type="spellEnd"/>
            <w:r>
              <w:rPr>
                <w:color w:val="000000"/>
                <w:sz w:val="22"/>
                <w:szCs w:val="22"/>
              </w:rPr>
              <w:t xml:space="preserve"> </w:t>
            </w:r>
            <w:proofErr w:type="spellStart"/>
            <w:r>
              <w:rPr>
                <w:color w:val="000000"/>
                <w:sz w:val="22"/>
                <w:szCs w:val="22"/>
              </w:rPr>
              <w:t>ārtelpas</w:t>
            </w:r>
            <w:proofErr w:type="spellEnd"/>
            <w:r>
              <w:rPr>
                <w:color w:val="000000"/>
                <w:sz w:val="22"/>
                <w:szCs w:val="22"/>
              </w:rPr>
              <w:t xml:space="preserve"> </w:t>
            </w:r>
            <w:proofErr w:type="spellStart"/>
            <w:r>
              <w:rPr>
                <w:color w:val="000000"/>
                <w:sz w:val="22"/>
                <w:szCs w:val="22"/>
              </w:rPr>
              <w:t>izveide</w:t>
            </w:r>
            <w:proofErr w:type="spellEnd"/>
            <w:r>
              <w:rPr>
                <w:color w:val="000000"/>
                <w:sz w:val="22"/>
                <w:szCs w:val="22"/>
              </w:rPr>
              <w:t xml:space="preserve"> </w:t>
            </w:r>
            <w:proofErr w:type="spellStart"/>
            <w:r>
              <w:rPr>
                <w:color w:val="000000"/>
                <w:sz w:val="22"/>
                <w:szCs w:val="22"/>
              </w:rPr>
              <w:t>Gaujas</w:t>
            </w:r>
            <w:proofErr w:type="spellEnd"/>
            <w:r>
              <w:rPr>
                <w:color w:val="000000"/>
                <w:sz w:val="22"/>
                <w:szCs w:val="22"/>
              </w:rPr>
              <w:t xml:space="preserve"> </w:t>
            </w:r>
            <w:proofErr w:type="spellStart"/>
            <w:r>
              <w:rPr>
                <w:color w:val="000000"/>
                <w:sz w:val="22"/>
                <w:szCs w:val="22"/>
              </w:rPr>
              <w:t>ielā</w:t>
            </w:r>
            <w:proofErr w:type="spellEnd"/>
            <w:r>
              <w:rPr>
                <w:color w:val="000000"/>
                <w:sz w:val="22"/>
                <w:szCs w:val="22"/>
              </w:rPr>
              <w:t xml:space="preserve"> 31 </w:t>
            </w:r>
            <w:proofErr w:type="spellStart"/>
            <w:r>
              <w:rPr>
                <w:color w:val="000000"/>
                <w:sz w:val="22"/>
                <w:szCs w:val="22"/>
              </w:rPr>
              <w:t>Ādažos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3F649082" w14:textId="77777777" w:rsidR="00021580" w:rsidRDefault="00021580">
            <w:pPr>
              <w:jc w:val="right"/>
              <w:rPr>
                <w:color w:val="000000"/>
                <w:sz w:val="22"/>
                <w:szCs w:val="22"/>
              </w:rPr>
            </w:pPr>
            <w:r>
              <w:rPr>
                <w:color w:val="000000"/>
                <w:sz w:val="22"/>
                <w:szCs w:val="22"/>
              </w:rPr>
              <w:t xml:space="preserve">                      17 733 </w:t>
            </w:r>
          </w:p>
        </w:tc>
        <w:tc>
          <w:tcPr>
            <w:tcW w:w="2040" w:type="dxa"/>
            <w:tcBorders>
              <w:top w:val="nil"/>
              <w:left w:val="nil"/>
              <w:bottom w:val="single" w:sz="4" w:space="0" w:color="auto"/>
              <w:right w:val="single" w:sz="4" w:space="0" w:color="auto"/>
            </w:tcBorders>
            <w:shd w:val="clear" w:color="auto" w:fill="auto"/>
            <w:noWrap/>
            <w:vAlign w:val="center"/>
            <w:hideMark/>
          </w:tcPr>
          <w:p w14:paraId="1008A2AC" w14:textId="77777777" w:rsidR="00021580" w:rsidRDefault="00021580">
            <w:pPr>
              <w:jc w:val="right"/>
              <w:rPr>
                <w:color w:val="000000"/>
                <w:sz w:val="22"/>
                <w:szCs w:val="22"/>
              </w:rPr>
            </w:pPr>
            <w:r>
              <w:rPr>
                <w:color w:val="000000"/>
                <w:sz w:val="22"/>
                <w:szCs w:val="22"/>
              </w:rPr>
              <w:t xml:space="preserve">                      17 733 </w:t>
            </w:r>
          </w:p>
        </w:tc>
        <w:tc>
          <w:tcPr>
            <w:tcW w:w="1876" w:type="dxa"/>
            <w:tcBorders>
              <w:top w:val="nil"/>
              <w:left w:val="nil"/>
              <w:bottom w:val="single" w:sz="4" w:space="0" w:color="auto"/>
              <w:right w:val="single" w:sz="4" w:space="0" w:color="auto"/>
            </w:tcBorders>
            <w:shd w:val="clear" w:color="auto" w:fill="auto"/>
            <w:noWrap/>
            <w:vAlign w:val="center"/>
            <w:hideMark/>
          </w:tcPr>
          <w:p w14:paraId="365552FD" w14:textId="77777777" w:rsidR="00021580" w:rsidRDefault="00021580">
            <w:pPr>
              <w:jc w:val="right"/>
              <w:rPr>
                <w:color w:val="000000"/>
                <w:sz w:val="22"/>
                <w:szCs w:val="22"/>
              </w:rPr>
            </w:pPr>
            <w:r>
              <w:rPr>
                <w:color w:val="000000"/>
                <w:sz w:val="22"/>
                <w:szCs w:val="22"/>
              </w:rPr>
              <w:t> </w:t>
            </w:r>
          </w:p>
        </w:tc>
      </w:tr>
      <w:tr w:rsidR="00021580" w14:paraId="493CBD32"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6C6B671"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051FCC6" w14:textId="77777777" w:rsidR="00021580" w:rsidRDefault="00021580">
            <w:pPr>
              <w:ind w:firstLineChars="200" w:firstLine="440"/>
              <w:rPr>
                <w:color w:val="000000"/>
                <w:sz w:val="22"/>
                <w:szCs w:val="22"/>
              </w:rPr>
            </w:pPr>
            <w:r>
              <w:rPr>
                <w:color w:val="000000"/>
                <w:sz w:val="22"/>
                <w:szCs w:val="22"/>
              </w:rPr>
              <w:t>10.2.5.</w:t>
            </w:r>
          </w:p>
        </w:tc>
        <w:tc>
          <w:tcPr>
            <w:tcW w:w="5212" w:type="dxa"/>
            <w:tcBorders>
              <w:top w:val="nil"/>
              <w:left w:val="nil"/>
              <w:bottom w:val="single" w:sz="4" w:space="0" w:color="auto"/>
              <w:right w:val="single" w:sz="4" w:space="0" w:color="auto"/>
            </w:tcBorders>
            <w:shd w:val="clear" w:color="auto" w:fill="auto"/>
            <w:vAlign w:val="center"/>
            <w:hideMark/>
          </w:tcPr>
          <w:p w14:paraId="045AFBBE" w14:textId="77777777" w:rsidR="00021580" w:rsidRDefault="00021580">
            <w:pPr>
              <w:ind w:firstLineChars="300" w:firstLine="660"/>
              <w:rPr>
                <w:color w:val="000000"/>
                <w:sz w:val="22"/>
                <w:szCs w:val="22"/>
              </w:rPr>
            </w:pPr>
            <w:proofErr w:type="spellStart"/>
            <w:r>
              <w:rPr>
                <w:color w:val="000000"/>
                <w:sz w:val="22"/>
                <w:szCs w:val="22"/>
              </w:rPr>
              <w:t>Projekts</w:t>
            </w:r>
            <w:proofErr w:type="spellEnd"/>
            <w:r>
              <w:rPr>
                <w:color w:val="000000"/>
                <w:sz w:val="22"/>
                <w:szCs w:val="22"/>
              </w:rPr>
              <w:t xml:space="preserve"> "</w:t>
            </w:r>
            <w:proofErr w:type="spellStart"/>
            <w:r>
              <w:rPr>
                <w:color w:val="000000"/>
                <w:sz w:val="22"/>
                <w:szCs w:val="22"/>
              </w:rPr>
              <w:t>Eiropas</w:t>
            </w:r>
            <w:proofErr w:type="spellEnd"/>
            <w:r>
              <w:rPr>
                <w:color w:val="000000"/>
                <w:sz w:val="22"/>
                <w:szCs w:val="22"/>
              </w:rPr>
              <w:t xml:space="preserve"> </w:t>
            </w:r>
            <w:proofErr w:type="spellStart"/>
            <w:r>
              <w:rPr>
                <w:color w:val="000000"/>
                <w:sz w:val="22"/>
                <w:szCs w:val="22"/>
              </w:rPr>
              <w:t>pilsētu</w:t>
            </w:r>
            <w:proofErr w:type="spellEnd"/>
            <w:r>
              <w:rPr>
                <w:color w:val="000000"/>
                <w:sz w:val="22"/>
                <w:szCs w:val="22"/>
              </w:rPr>
              <w:t xml:space="preserve"> </w:t>
            </w:r>
            <w:proofErr w:type="spellStart"/>
            <w:r>
              <w:rPr>
                <w:color w:val="000000"/>
                <w:sz w:val="22"/>
                <w:szCs w:val="22"/>
              </w:rPr>
              <w:t>iniciatīva</w:t>
            </w:r>
            <w:proofErr w:type="spellEnd"/>
            <w:r>
              <w:rPr>
                <w:color w:val="000000"/>
                <w:sz w:val="22"/>
                <w:szCs w:val="22"/>
              </w:rPr>
              <w:t>"</w:t>
            </w:r>
          </w:p>
        </w:tc>
        <w:tc>
          <w:tcPr>
            <w:tcW w:w="2040" w:type="dxa"/>
            <w:tcBorders>
              <w:top w:val="nil"/>
              <w:left w:val="nil"/>
              <w:bottom w:val="single" w:sz="4" w:space="0" w:color="auto"/>
              <w:right w:val="single" w:sz="4" w:space="0" w:color="auto"/>
            </w:tcBorders>
            <w:shd w:val="clear" w:color="auto" w:fill="auto"/>
            <w:noWrap/>
            <w:vAlign w:val="center"/>
            <w:hideMark/>
          </w:tcPr>
          <w:p w14:paraId="31786A43" w14:textId="77777777" w:rsidR="00021580" w:rsidRDefault="00021580">
            <w:pPr>
              <w:jc w:val="right"/>
              <w:rPr>
                <w:color w:val="000000"/>
                <w:sz w:val="22"/>
                <w:szCs w:val="22"/>
              </w:rPr>
            </w:pPr>
            <w:r>
              <w:rPr>
                <w:color w:val="000000"/>
                <w:sz w:val="22"/>
                <w:szCs w:val="22"/>
              </w:rPr>
              <w:t xml:space="preserve">                       9 000 </w:t>
            </w:r>
          </w:p>
        </w:tc>
        <w:tc>
          <w:tcPr>
            <w:tcW w:w="2040" w:type="dxa"/>
            <w:tcBorders>
              <w:top w:val="nil"/>
              <w:left w:val="nil"/>
              <w:bottom w:val="single" w:sz="4" w:space="0" w:color="auto"/>
              <w:right w:val="single" w:sz="4" w:space="0" w:color="auto"/>
            </w:tcBorders>
            <w:shd w:val="clear" w:color="auto" w:fill="auto"/>
            <w:noWrap/>
            <w:vAlign w:val="center"/>
            <w:hideMark/>
          </w:tcPr>
          <w:p w14:paraId="739155B1" w14:textId="77777777" w:rsidR="00021580" w:rsidRDefault="00021580">
            <w:pPr>
              <w:jc w:val="right"/>
              <w:rPr>
                <w:color w:val="000000"/>
                <w:sz w:val="22"/>
                <w:szCs w:val="22"/>
              </w:rPr>
            </w:pPr>
            <w:r>
              <w:rPr>
                <w:color w:val="000000"/>
                <w:sz w:val="22"/>
                <w:szCs w:val="22"/>
              </w:rPr>
              <w:t xml:space="preserve">                       9 000 </w:t>
            </w:r>
          </w:p>
        </w:tc>
        <w:tc>
          <w:tcPr>
            <w:tcW w:w="1876" w:type="dxa"/>
            <w:tcBorders>
              <w:top w:val="nil"/>
              <w:left w:val="nil"/>
              <w:bottom w:val="single" w:sz="4" w:space="0" w:color="auto"/>
              <w:right w:val="single" w:sz="4" w:space="0" w:color="auto"/>
            </w:tcBorders>
            <w:shd w:val="clear" w:color="auto" w:fill="auto"/>
            <w:noWrap/>
            <w:vAlign w:val="center"/>
            <w:hideMark/>
          </w:tcPr>
          <w:p w14:paraId="299160D6" w14:textId="77777777" w:rsidR="00021580" w:rsidRDefault="00021580">
            <w:pPr>
              <w:jc w:val="right"/>
              <w:rPr>
                <w:color w:val="000000"/>
                <w:sz w:val="22"/>
                <w:szCs w:val="22"/>
              </w:rPr>
            </w:pPr>
            <w:r>
              <w:rPr>
                <w:color w:val="000000"/>
                <w:sz w:val="22"/>
                <w:szCs w:val="22"/>
              </w:rPr>
              <w:t> </w:t>
            </w:r>
          </w:p>
        </w:tc>
      </w:tr>
      <w:tr w:rsidR="00021580" w14:paraId="7A7E2A64" w14:textId="77777777" w:rsidTr="00021580">
        <w:trPr>
          <w:trHeight w:val="8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A32FDA2"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138FADB" w14:textId="77777777" w:rsidR="00021580" w:rsidRDefault="00021580">
            <w:pPr>
              <w:ind w:firstLineChars="200" w:firstLine="440"/>
              <w:rPr>
                <w:color w:val="000000"/>
                <w:sz w:val="22"/>
                <w:szCs w:val="22"/>
              </w:rPr>
            </w:pPr>
            <w:r>
              <w:rPr>
                <w:color w:val="000000"/>
                <w:sz w:val="22"/>
                <w:szCs w:val="22"/>
              </w:rPr>
              <w:t>10.2.6.</w:t>
            </w:r>
          </w:p>
        </w:tc>
        <w:tc>
          <w:tcPr>
            <w:tcW w:w="5212" w:type="dxa"/>
            <w:tcBorders>
              <w:top w:val="nil"/>
              <w:left w:val="nil"/>
              <w:bottom w:val="single" w:sz="4" w:space="0" w:color="auto"/>
              <w:right w:val="single" w:sz="4" w:space="0" w:color="auto"/>
            </w:tcBorders>
            <w:shd w:val="clear" w:color="auto" w:fill="auto"/>
            <w:vAlign w:val="center"/>
            <w:hideMark/>
          </w:tcPr>
          <w:p w14:paraId="11FC7695" w14:textId="77777777" w:rsidR="00021580" w:rsidRPr="00021580" w:rsidRDefault="00021580">
            <w:pPr>
              <w:ind w:firstLineChars="300" w:firstLine="660"/>
              <w:rPr>
                <w:color w:val="000000"/>
                <w:sz w:val="22"/>
                <w:szCs w:val="22"/>
                <w:lang w:val="en-US"/>
              </w:rPr>
            </w:pPr>
            <w:proofErr w:type="spellStart"/>
            <w:r w:rsidRPr="00021580">
              <w:rPr>
                <w:color w:val="000000"/>
                <w:sz w:val="22"/>
                <w:szCs w:val="22"/>
                <w:lang w:val="en-US"/>
              </w:rPr>
              <w:t>Projekts</w:t>
            </w:r>
            <w:proofErr w:type="spellEnd"/>
            <w:r w:rsidRPr="00021580">
              <w:rPr>
                <w:color w:val="000000"/>
                <w:sz w:val="22"/>
                <w:szCs w:val="22"/>
                <w:lang w:val="en-US"/>
              </w:rPr>
              <w:t xml:space="preserve"> </w:t>
            </w:r>
            <w:proofErr w:type="spellStart"/>
            <w:r w:rsidRPr="00021580">
              <w:rPr>
                <w:color w:val="000000"/>
                <w:sz w:val="22"/>
                <w:szCs w:val="22"/>
                <w:lang w:val="en-US"/>
              </w:rPr>
              <w:t>jauniešu</w:t>
            </w:r>
            <w:proofErr w:type="spellEnd"/>
            <w:r w:rsidRPr="00021580">
              <w:rPr>
                <w:color w:val="000000"/>
                <w:sz w:val="22"/>
                <w:szCs w:val="22"/>
                <w:lang w:val="en-US"/>
              </w:rPr>
              <w:t xml:space="preserve"> </w:t>
            </w:r>
            <w:proofErr w:type="spellStart"/>
            <w:r w:rsidRPr="00021580">
              <w:rPr>
                <w:color w:val="000000"/>
                <w:sz w:val="22"/>
                <w:szCs w:val="22"/>
                <w:lang w:val="en-US"/>
              </w:rPr>
              <w:t>asociāciju</w:t>
            </w:r>
            <w:proofErr w:type="spellEnd"/>
            <w:r w:rsidRPr="00021580">
              <w:rPr>
                <w:color w:val="000000"/>
                <w:sz w:val="22"/>
                <w:szCs w:val="22"/>
                <w:lang w:val="en-US"/>
              </w:rPr>
              <w:t xml:space="preserve"> </w:t>
            </w:r>
            <w:proofErr w:type="spellStart"/>
            <w:r w:rsidRPr="00021580">
              <w:rPr>
                <w:color w:val="000000"/>
                <w:sz w:val="22"/>
                <w:szCs w:val="22"/>
                <w:lang w:val="en-US"/>
              </w:rPr>
              <w:t>federācija</w:t>
            </w:r>
            <w:proofErr w:type="spellEnd"/>
            <w:r w:rsidRPr="00021580">
              <w:rPr>
                <w:color w:val="000000"/>
                <w:sz w:val="22"/>
                <w:szCs w:val="22"/>
                <w:lang w:val="en-US"/>
              </w:rPr>
              <w:t xml:space="preserve"> </w:t>
            </w:r>
            <w:proofErr w:type="spellStart"/>
            <w:r w:rsidRPr="00021580">
              <w:rPr>
                <w:color w:val="000000"/>
                <w:sz w:val="22"/>
                <w:szCs w:val="22"/>
                <w:lang w:val="en-US"/>
              </w:rPr>
              <w:t>Eiropas</w:t>
            </w:r>
            <w:proofErr w:type="spellEnd"/>
            <w:r w:rsidRPr="00021580">
              <w:rPr>
                <w:color w:val="000000"/>
                <w:sz w:val="22"/>
                <w:szCs w:val="22"/>
                <w:lang w:val="en-US"/>
              </w:rPr>
              <w:t xml:space="preserve"> </w:t>
            </w:r>
            <w:proofErr w:type="spellStart"/>
            <w:r w:rsidRPr="00021580">
              <w:rPr>
                <w:color w:val="000000"/>
                <w:sz w:val="22"/>
                <w:szCs w:val="22"/>
                <w:lang w:val="en-US"/>
              </w:rPr>
              <w:t>mobilitātei</w:t>
            </w:r>
            <w:proofErr w:type="spellEnd"/>
            <w:r w:rsidRPr="00021580">
              <w:rPr>
                <w:color w:val="000000"/>
                <w:sz w:val="22"/>
                <w:szCs w:val="22"/>
                <w:lang w:val="en-US"/>
              </w:rPr>
              <w:t xml:space="preserve">. CERV </w:t>
            </w:r>
            <w:proofErr w:type="spellStart"/>
            <w:r w:rsidRPr="00021580">
              <w:rPr>
                <w:color w:val="000000"/>
                <w:sz w:val="22"/>
                <w:szCs w:val="22"/>
                <w:lang w:val="en-US"/>
              </w:rPr>
              <w:t>programmas</w:t>
            </w:r>
            <w:proofErr w:type="spellEnd"/>
            <w:r w:rsidRPr="00021580">
              <w:rPr>
                <w:color w:val="000000"/>
                <w:sz w:val="22"/>
                <w:szCs w:val="22"/>
                <w:lang w:val="en-US"/>
              </w:rPr>
              <w:t xml:space="preserve"> </w:t>
            </w:r>
            <w:proofErr w:type="spellStart"/>
            <w:r w:rsidRPr="00021580">
              <w:rPr>
                <w:color w:val="000000"/>
                <w:sz w:val="22"/>
                <w:szCs w:val="22"/>
                <w:lang w:val="en-US"/>
              </w:rPr>
              <w:t>projekts</w:t>
            </w:r>
            <w:proofErr w:type="spellEnd"/>
            <w:r w:rsidRPr="00021580">
              <w:rPr>
                <w:color w:val="000000"/>
                <w:sz w:val="22"/>
                <w:szCs w:val="22"/>
                <w:lang w:val="en-US"/>
              </w:rPr>
              <w:t xml:space="preserve"> "</w:t>
            </w:r>
            <w:proofErr w:type="spellStart"/>
            <w:r w:rsidRPr="00021580">
              <w:rPr>
                <w:color w:val="000000"/>
                <w:sz w:val="22"/>
                <w:szCs w:val="22"/>
                <w:lang w:val="en-US"/>
              </w:rPr>
              <w:t>YOUTth</w:t>
            </w:r>
            <w:proofErr w:type="spellEnd"/>
            <w:r w:rsidRPr="00021580">
              <w:rPr>
                <w:color w:val="000000"/>
                <w:sz w:val="22"/>
                <w:szCs w:val="22"/>
                <w:lang w:val="en-US"/>
              </w:rPr>
              <w:t xml:space="preserve"> and democracy: empowering Europe's next generation"</w:t>
            </w:r>
          </w:p>
        </w:tc>
        <w:tc>
          <w:tcPr>
            <w:tcW w:w="2040" w:type="dxa"/>
            <w:tcBorders>
              <w:top w:val="nil"/>
              <w:left w:val="nil"/>
              <w:bottom w:val="single" w:sz="4" w:space="0" w:color="auto"/>
              <w:right w:val="single" w:sz="4" w:space="0" w:color="auto"/>
            </w:tcBorders>
            <w:shd w:val="clear" w:color="auto" w:fill="auto"/>
            <w:noWrap/>
            <w:vAlign w:val="center"/>
            <w:hideMark/>
          </w:tcPr>
          <w:p w14:paraId="1D5DEF7F"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6 010 </w:t>
            </w:r>
          </w:p>
        </w:tc>
        <w:tc>
          <w:tcPr>
            <w:tcW w:w="2040" w:type="dxa"/>
            <w:tcBorders>
              <w:top w:val="nil"/>
              <w:left w:val="nil"/>
              <w:bottom w:val="single" w:sz="4" w:space="0" w:color="auto"/>
              <w:right w:val="single" w:sz="4" w:space="0" w:color="auto"/>
            </w:tcBorders>
            <w:shd w:val="clear" w:color="auto" w:fill="auto"/>
            <w:noWrap/>
            <w:vAlign w:val="center"/>
            <w:hideMark/>
          </w:tcPr>
          <w:p w14:paraId="37B9ABE9" w14:textId="77777777" w:rsidR="00021580" w:rsidRDefault="00021580">
            <w:pPr>
              <w:jc w:val="right"/>
              <w:rPr>
                <w:color w:val="000000"/>
                <w:sz w:val="22"/>
                <w:szCs w:val="22"/>
              </w:rPr>
            </w:pPr>
            <w:r>
              <w:rPr>
                <w:color w:val="000000"/>
                <w:sz w:val="22"/>
                <w:szCs w:val="22"/>
              </w:rPr>
              <w:t xml:space="preserve">                       6 010 </w:t>
            </w:r>
          </w:p>
        </w:tc>
        <w:tc>
          <w:tcPr>
            <w:tcW w:w="1876" w:type="dxa"/>
            <w:tcBorders>
              <w:top w:val="nil"/>
              <w:left w:val="nil"/>
              <w:bottom w:val="single" w:sz="4" w:space="0" w:color="auto"/>
              <w:right w:val="single" w:sz="4" w:space="0" w:color="auto"/>
            </w:tcBorders>
            <w:shd w:val="clear" w:color="auto" w:fill="auto"/>
            <w:noWrap/>
            <w:vAlign w:val="center"/>
            <w:hideMark/>
          </w:tcPr>
          <w:p w14:paraId="6904DC23" w14:textId="77777777" w:rsidR="00021580" w:rsidRDefault="00021580">
            <w:pPr>
              <w:jc w:val="right"/>
              <w:rPr>
                <w:color w:val="000000"/>
                <w:sz w:val="22"/>
                <w:szCs w:val="22"/>
              </w:rPr>
            </w:pPr>
            <w:r>
              <w:rPr>
                <w:color w:val="000000"/>
                <w:sz w:val="22"/>
                <w:szCs w:val="22"/>
              </w:rPr>
              <w:t> </w:t>
            </w:r>
          </w:p>
        </w:tc>
      </w:tr>
      <w:tr w:rsidR="00021580" w14:paraId="2900C021" w14:textId="77777777" w:rsidTr="00021580">
        <w:trPr>
          <w:trHeight w:val="8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52D2BF2"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0FBD93A" w14:textId="77777777" w:rsidR="00021580" w:rsidRDefault="00021580">
            <w:pPr>
              <w:ind w:firstLineChars="200" w:firstLine="440"/>
              <w:rPr>
                <w:color w:val="000000"/>
                <w:sz w:val="22"/>
                <w:szCs w:val="22"/>
              </w:rPr>
            </w:pPr>
            <w:r>
              <w:rPr>
                <w:color w:val="000000"/>
                <w:sz w:val="22"/>
                <w:szCs w:val="22"/>
              </w:rPr>
              <w:t>10.2.7.</w:t>
            </w:r>
          </w:p>
        </w:tc>
        <w:tc>
          <w:tcPr>
            <w:tcW w:w="5212" w:type="dxa"/>
            <w:tcBorders>
              <w:top w:val="nil"/>
              <w:left w:val="nil"/>
              <w:bottom w:val="single" w:sz="4" w:space="0" w:color="auto"/>
              <w:right w:val="single" w:sz="4" w:space="0" w:color="auto"/>
            </w:tcBorders>
            <w:shd w:val="clear" w:color="auto" w:fill="auto"/>
            <w:vAlign w:val="center"/>
            <w:hideMark/>
          </w:tcPr>
          <w:p w14:paraId="18C958A5" w14:textId="77777777" w:rsidR="00021580" w:rsidRPr="00021580" w:rsidRDefault="00021580">
            <w:pPr>
              <w:ind w:firstLineChars="300" w:firstLine="660"/>
              <w:rPr>
                <w:color w:val="000000"/>
                <w:sz w:val="22"/>
                <w:szCs w:val="22"/>
                <w:lang w:val="en-US"/>
              </w:rPr>
            </w:pPr>
            <w:proofErr w:type="spellStart"/>
            <w:r w:rsidRPr="00021580">
              <w:rPr>
                <w:color w:val="000000"/>
                <w:sz w:val="22"/>
                <w:szCs w:val="22"/>
                <w:lang w:val="en-US"/>
              </w:rPr>
              <w:t>Projekts</w:t>
            </w:r>
            <w:proofErr w:type="spellEnd"/>
            <w:r w:rsidRPr="00021580">
              <w:rPr>
                <w:color w:val="000000"/>
                <w:sz w:val="22"/>
                <w:szCs w:val="22"/>
                <w:lang w:val="en-US"/>
              </w:rPr>
              <w:t xml:space="preserve"> par </w:t>
            </w:r>
            <w:proofErr w:type="spellStart"/>
            <w:r w:rsidRPr="00021580">
              <w:rPr>
                <w:color w:val="000000"/>
                <w:sz w:val="22"/>
                <w:szCs w:val="22"/>
                <w:lang w:val="en-US"/>
              </w:rPr>
              <w:t>energokopienām</w:t>
            </w:r>
            <w:proofErr w:type="spellEnd"/>
            <w:r w:rsidRPr="00021580">
              <w:rPr>
                <w:color w:val="000000"/>
                <w:sz w:val="22"/>
                <w:szCs w:val="22"/>
                <w:lang w:val="en-US"/>
              </w:rPr>
              <w:t xml:space="preserve">. Magliano Alpi pašvaldības </w:t>
            </w:r>
            <w:proofErr w:type="spellStart"/>
            <w:r w:rsidRPr="00021580">
              <w:rPr>
                <w:color w:val="000000"/>
                <w:sz w:val="22"/>
                <w:szCs w:val="22"/>
                <w:lang w:val="en-US"/>
              </w:rPr>
              <w:t>Itālijā</w:t>
            </w:r>
            <w:proofErr w:type="spellEnd"/>
            <w:r w:rsidRPr="00021580">
              <w:rPr>
                <w:color w:val="000000"/>
                <w:sz w:val="22"/>
                <w:szCs w:val="22"/>
                <w:lang w:val="en-US"/>
              </w:rPr>
              <w:t xml:space="preserve"> CERV Town Twinning </w:t>
            </w:r>
            <w:proofErr w:type="spellStart"/>
            <w:r w:rsidRPr="00021580">
              <w:rPr>
                <w:color w:val="000000"/>
                <w:sz w:val="22"/>
                <w:szCs w:val="22"/>
                <w:lang w:val="en-US"/>
              </w:rPr>
              <w:t>programmas</w:t>
            </w:r>
            <w:proofErr w:type="spellEnd"/>
            <w:r w:rsidRPr="00021580">
              <w:rPr>
                <w:color w:val="000000"/>
                <w:sz w:val="22"/>
                <w:szCs w:val="22"/>
                <w:lang w:val="en-US"/>
              </w:rPr>
              <w:t xml:space="preserve"> </w:t>
            </w:r>
            <w:proofErr w:type="spellStart"/>
            <w:r w:rsidRPr="00021580">
              <w:rPr>
                <w:color w:val="000000"/>
                <w:sz w:val="22"/>
                <w:szCs w:val="22"/>
                <w:lang w:val="en-US"/>
              </w:rPr>
              <w:t>projekta</w:t>
            </w:r>
            <w:proofErr w:type="spellEnd"/>
            <w:r w:rsidRPr="00021580">
              <w:rPr>
                <w:color w:val="000000"/>
                <w:sz w:val="22"/>
                <w:szCs w:val="22"/>
                <w:lang w:val="en-US"/>
              </w:rPr>
              <w:t xml:space="preserve"> </w:t>
            </w:r>
            <w:proofErr w:type="spellStart"/>
            <w:r w:rsidRPr="00021580">
              <w:rPr>
                <w:color w:val="000000"/>
                <w:sz w:val="22"/>
                <w:szCs w:val="22"/>
                <w:lang w:val="en-US"/>
              </w:rPr>
              <w:t>ietvaros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F5A6BDC"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30 655 </w:t>
            </w:r>
          </w:p>
        </w:tc>
        <w:tc>
          <w:tcPr>
            <w:tcW w:w="2040" w:type="dxa"/>
            <w:tcBorders>
              <w:top w:val="nil"/>
              <w:left w:val="nil"/>
              <w:bottom w:val="single" w:sz="4" w:space="0" w:color="auto"/>
              <w:right w:val="single" w:sz="4" w:space="0" w:color="auto"/>
            </w:tcBorders>
            <w:shd w:val="clear" w:color="auto" w:fill="auto"/>
            <w:noWrap/>
            <w:vAlign w:val="center"/>
            <w:hideMark/>
          </w:tcPr>
          <w:p w14:paraId="4AE8C06C" w14:textId="77777777" w:rsidR="00021580" w:rsidRDefault="00021580">
            <w:pPr>
              <w:jc w:val="right"/>
              <w:rPr>
                <w:color w:val="000000"/>
                <w:sz w:val="22"/>
                <w:szCs w:val="22"/>
              </w:rPr>
            </w:pPr>
            <w:r>
              <w:rPr>
                <w:color w:val="000000"/>
                <w:sz w:val="22"/>
                <w:szCs w:val="22"/>
              </w:rPr>
              <w:t xml:space="preserve">                      30 655 </w:t>
            </w:r>
          </w:p>
        </w:tc>
        <w:tc>
          <w:tcPr>
            <w:tcW w:w="1876" w:type="dxa"/>
            <w:tcBorders>
              <w:top w:val="nil"/>
              <w:left w:val="nil"/>
              <w:bottom w:val="single" w:sz="4" w:space="0" w:color="auto"/>
              <w:right w:val="single" w:sz="4" w:space="0" w:color="auto"/>
            </w:tcBorders>
            <w:shd w:val="clear" w:color="auto" w:fill="auto"/>
            <w:noWrap/>
            <w:vAlign w:val="center"/>
            <w:hideMark/>
          </w:tcPr>
          <w:p w14:paraId="5E2ABF7B" w14:textId="77777777" w:rsidR="00021580" w:rsidRDefault="00021580">
            <w:pPr>
              <w:jc w:val="right"/>
              <w:rPr>
                <w:color w:val="000000"/>
                <w:sz w:val="22"/>
                <w:szCs w:val="22"/>
              </w:rPr>
            </w:pPr>
            <w:r>
              <w:rPr>
                <w:color w:val="000000"/>
                <w:sz w:val="22"/>
                <w:szCs w:val="22"/>
              </w:rPr>
              <w:t> </w:t>
            </w:r>
          </w:p>
        </w:tc>
      </w:tr>
      <w:tr w:rsidR="00021580" w14:paraId="46C35B40" w14:textId="77777777" w:rsidTr="00021580">
        <w:trPr>
          <w:trHeight w:val="840"/>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CD781CA"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29AE705" w14:textId="77777777" w:rsidR="00021580" w:rsidRDefault="00021580">
            <w:pPr>
              <w:ind w:firstLineChars="200" w:firstLine="440"/>
              <w:rPr>
                <w:color w:val="000000"/>
                <w:sz w:val="22"/>
                <w:szCs w:val="22"/>
              </w:rPr>
            </w:pPr>
            <w:r>
              <w:rPr>
                <w:color w:val="000000"/>
                <w:sz w:val="22"/>
                <w:szCs w:val="22"/>
              </w:rPr>
              <w:t>10.2.8.</w:t>
            </w:r>
          </w:p>
        </w:tc>
        <w:tc>
          <w:tcPr>
            <w:tcW w:w="5212" w:type="dxa"/>
            <w:tcBorders>
              <w:top w:val="nil"/>
              <w:left w:val="nil"/>
              <w:bottom w:val="single" w:sz="4" w:space="0" w:color="auto"/>
              <w:right w:val="single" w:sz="4" w:space="0" w:color="auto"/>
            </w:tcBorders>
            <w:shd w:val="clear" w:color="auto" w:fill="auto"/>
            <w:vAlign w:val="bottom"/>
            <w:hideMark/>
          </w:tcPr>
          <w:p w14:paraId="5B9D6CFA" w14:textId="77777777" w:rsidR="00021580" w:rsidRDefault="00021580">
            <w:pPr>
              <w:ind w:firstLineChars="300" w:firstLine="660"/>
              <w:rPr>
                <w:sz w:val="22"/>
                <w:szCs w:val="22"/>
              </w:rPr>
            </w:pPr>
            <w:proofErr w:type="spellStart"/>
            <w:r>
              <w:rPr>
                <w:sz w:val="22"/>
                <w:szCs w:val="22"/>
              </w:rPr>
              <w:t>Dalība</w:t>
            </w:r>
            <w:proofErr w:type="spellEnd"/>
            <w:r>
              <w:rPr>
                <w:sz w:val="22"/>
                <w:szCs w:val="22"/>
              </w:rPr>
              <w:t xml:space="preserve"> </w:t>
            </w:r>
            <w:proofErr w:type="spellStart"/>
            <w:r>
              <w:rPr>
                <w:sz w:val="22"/>
                <w:szCs w:val="22"/>
              </w:rPr>
              <w:t>atveseļošanas</w:t>
            </w:r>
            <w:proofErr w:type="spellEnd"/>
            <w:r>
              <w:rPr>
                <w:sz w:val="22"/>
                <w:szCs w:val="22"/>
              </w:rPr>
              <w:t xml:space="preserve"> un </w:t>
            </w:r>
            <w:proofErr w:type="spellStart"/>
            <w:r>
              <w:rPr>
                <w:sz w:val="22"/>
                <w:szCs w:val="22"/>
              </w:rPr>
              <w:t>noturības</w:t>
            </w:r>
            <w:proofErr w:type="spellEnd"/>
            <w:r>
              <w:rPr>
                <w:sz w:val="22"/>
                <w:szCs w:val="22"/>
              </w:rPr>
              <w:t xml:space="preserve"> </w:t>
            </w:r>
            <w:proofErr w:type="spellStart"/>
            <w:r>
              <w:rPr>
                <w:sz w:val="22"/>
                <w:szCs w:val="22"/>
              </w:rPr>
              <w:t>mehānisma</w:t>
            </w:r>
            <w:proofErr w:type="spellEnd"/>
            <w:r>
              <w:rPr>
                <w:sz w:val="22"/>
                <w:szCs w:val="22"/>
              </w:rPr>
              <w:t xml:space="preserve"> </w:t>
            </w:r>
            <w:proofErr w:type="spellStart"/>
            <w:r>
              <w:rPr>
                <w:sz w:val="22"/>
                <w:szCs w:val="22"/>
              </w:rPr>
              <w:t>pasākumā</w:t>
            </w:r>
            <w:proofErr w:type="spellEnd"/>
            <w:r>
              <w:rPr>
                <w:sz w:val="22"/>
                <w:szCs w:val="22"/>
              </w:rPr>
              <w:t xml:space="preserve"> “</w:t>
            </w:r>
            <w:proofErr w:type="spellStart"/>
            <w:r>
              <w:rPr>
                <w:sz w:val="22"/>
                <w:szCs w:val="22"/>
              </w:rPr>
              <w:t>Atbalsta</w:t>
            </w:r>
            <w:proofErr w:type="spellEnd"/>
            <w:r>
              <w:rPr>
                <w:sz w:val="22"/>
                <w:szCs w:val="22"/>
              </w:rPr>
              <w:t xml:space="preserve"> </w:t>
            </w:r>
            <w:proofErr w:type="spellStart"/>
            <w:r>
              <w:rPr>
                <w:sz w:val="22"/>
                <w:szCs w:val="22"/>
              </w:rPr>
              <w:t>pasākumi</w:t>
            </w:r>
            <w:proofErr w:type="spellEnd"/>
            <w:r>
              <w:rPr>
                <w:sz w:val="22"/>
                <w:szCs w:val="22"/>
              </w:rPr>
              <w:t xml:space="preserve"> </w:t>
            </w:r>
            <w:proofErr w:type="spellStart"/>
            <w:r>
              <w:rPr>
                <w:sz w:val="22"/>
                <w:szCs w:val="22"/>
              </w:rPr>
              <w:t>cilvēkiem</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invaliditāti</w:t>
            </w:r>
            <w:proofErr w:type="spellEnd"/>
            <w:r>
              <w:rPr>
                <w:sz w:val="22"/>
                <w:szCs w:val="22"/>
              </w:rPr>
              <w:t xml:space="preserve"> </w:t>
            </w:r>
            <w:proofErr w:type="spellStart"/>
            <w:r>
              <w:rPr>
                <w:sz w:val="22"/>
                <w:szCs w:val="22"/>
              </w:rPr>
              <w:t>mājokļu</w:t>
            </w:r>
            <w:proofErr w:type="spellEnd"/>
            <w:r>
              <w:rPr>
                <w:sz w:val="22"/>
                <w:szCs w:val="22"/>
              </w:rPr>
              <w:t xml:space="preserve"> </w:t>
            </w:r>
            <w:proofErr w:type="spellStart"/>
            <w:r>
              <w:rPr>
                <w:sz w:val="22"/>
                <w:szCs w:val="22"/>
              </w:rPr>
              <w:t>vides</w:t>
            </w:r>
            <w:proofErr w:type="spellEnd"/>
            <w:r>
              <w:rPr>
                <w:sz w:val="22"/>
                <w:szCs w:val="22"/>
              </w:rPr>
              <w:t xml:space="preserve"> </w:t>
            </w:r>
            <w:proofErr w:type="spellStart"/>
            <w:r>
              <w:rPr>
                <w:sz w:val="22"/>
                <w:szCs w:val="22"/>
              </w:rPr>
              <w:t>pieejamības</w:t>
            </w:r>
            <w:proofErr w:type="spellEnd"/>
            <w:r>
              <w:rPr>
                <w:sz w:val="22"/>
                <w:szCs w:val="22"/>
              </w:rPr>
              <w:t xml:space="preserve"> </w:t>
            </w:r>
            <w:proofErr w:type="spellStart"/>
            <w:r>
              <w:rPr>
                <w:sz w:val="22"/>
                <w:szCs w:val="22"/>
              </w:rPr>
              <w:t>nodrošināšanai</w:t>
            </w:r>
            <w:proofErr w:type="spellEnd"/>
            <w:r>
              <w:rPr>
                <w:sz w:val="22"/>
                <w:szCs w:val="22"/>
              </w:rPr>
              <w:t>”</w:t>
            </w:r>
          </w:p>
        </w:tc>
        <w:tc>
          <w:tcPr>
            <w:tcW w:w="2040" w:type="dxa"/>
            <w:tcBorders>
              <w:top w:val="nil"/>
              <w:left w:val="nil"/>
              <w:bottom w:val="single" w:sz="4" w:space="0" w:color="auto"/>
              <w:right w:val="single" w:sz="4" w:space="0" w:color="auto"/>
            </w:tcBorders>
            <w:shd w:val="clear" w:color="auto" w:fill="auto"/>
            <w:noWrap/>
            <w:vAlign w:val="center"/>
            <w:hideMark/>
          </w:tcPr>
          <w:p w14:paraId="416A9B92" w14:textId="77777777" w:rsidR="00021580" w:rsidRDefault="00021580">
            <w:pPr>
              <w:jc w:val="right"/>
              <w:rPr>
                <w:color w:val="000000"/>
                <w:sz w:val="22"/>
                <w:szCs w:val="22"/>
              </w:rPr>
            </w:pPr>
            <w:r>
              <w:rPr>
                <w:color w:val="000000"/>
                <w:sz w:val="22"/>
                <w:szCs w:val="22"/>
              </w:rPr>
              <w:t xml:space="preserve">                      18 299 </w:t>
            </w:r>
          </w:p>
        </w:tc>
        <w:tc>
          <w:tcPr>
            <w:tcW w:w="2040" w:type="dxa"/>
            <w:tcBorders>
              <w:top w:val="nil"/>
              <w:left w:val="nil"/>
              <w:bottom w:val="single" w:sz="4" w:space="0" w:color="auto"/>
              <w:right w:val="single" w:sz="4" w:space="0" w:color="auto"/>
            </w:tcBorders>
            <w:shd w:val="clear" w:color="auto" w:fill="auto"/>
            <w:noWrap/>
            <w:vAlign w:val="center"/>
            <w:hideMark/>
          </w:tcPr>
          <w:p w14:paraId="31DF0755" w14:textId="77777777" w:rsidR="00021580" w:rsidRDefault="00021580">
            <w:pPr>
              <w:jc w:val="right"/>
              <w:rPr>
                <w:color w:val="000000"/>
                <w:sz w:val="22"/>
                <w:szCs w:val="22"/>
              </w:rPr>
            </w:pPr>
            <w:r>
              <w:rPr>
                <w:color w:val="000000"/>
                <w:sz w:val="22"/>
                <w:szCs w:val="22"/>
              </w:rPr>
              <w:t xml:space="preserve">                      18 299 </w:t>
            </w:r>
          </w:p>
        </w:tc>
        <w:tc>
          <w:tcPr>
            <w:tcW w:w="1876" w:type="dxa"/>
            <w:tcBorders>
              <w:top w:val="nil"/>
              <w:left w:val="nil"/>
              <w:bottom w:val="single" w:sz="4" w:space="0" w:color="auto"/>
              <w:right w:val="single" w:sz="4" w:space="0" w:color="auto"/>
            </w:tcBorders>
            <w:shd w:val="clear" w:color="auto" w:fill="auto"/>
            <w:noWrap/>
            <w:vAlign w:val="center"/>
            <w:hideMark/>
          </w:tcPr>
          <w:p w14:paraId="542912CE" w14:textId="77777777" w:rsidR="00021580" w:rsidRDefault="00021580">
            <w:pPr>
              <w:jc w:val="right"/>
              <w:rPr>
                <w:color w:val="000000"/>
                <w:sz w:val="22"/>
                <w:szCs w:val="22"/>
              </w:rPr>
            </w:pPr>
            <w:r>
              <w:rPr>
                <w:color w:val="000000"/>
                <w:sz w:val="22"/>
                <w:szCs w:val="22"/>
              </w:rPr>
              <w:t> </w:t>
            </w:r>
          </w:p>
        </w:tc>
      </w:tr>
      <w:tr w:rsidR="00021580" w14:paraId="211D9761" w14:textId="77777777" w:rsidTr="00021580">
        <w:trPr>
          <w:trHeight w:val="564"/>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F908E1A"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7A84BD7" w14:textId="77777777" w:rsidR="00021580" w:rsidRDefault="00021580">
            <w:pPr>
              <w:ind w:firstLineChars="200" w:firstLine="440"/>
              <w:rPr>
                <w:color w:val="000000"/>
                <w:sz w:val="22"/>
                <w:szCs w:val="22"/>
              </w:rPr>
            </w:pPr>
            <w:r>
              <w:rPr>
                <w:color w:val="000000"/>
                <w:sz w:val="22"/>
                <w:szCs w:val="22"/>
              </w:rPr>
              <w:t>10.2.9.</w:t>
            </w:r>
          </w:p>
        </w:tc>
        <w:tc>
          <w:tcPr>
            <w:tcW w:w="5212" w:type="dxa"/>
            <w:tcBorders>
              <w:top w:val="nil"/>
              <w:left w:val="nil"/>
              <w:bottom w:val="single" w:sz="4" w:space="0" w:color="auto"/>
              <w:right w:val="single" w:sz="4" w:space="0" w:color="auto"/>
            </w:tcBorders>
            <w:shd w:val="clear" w:color="auto" w:fill="auto"/>
            <w:vAlign w:val="bottom"/>
            <w:hideMark/>
          </w:tcPr>
          <w:p w14:paraId="0E72737D" w14:textId="77777777" w:rsidR="00021580" w:rsidRPr="00021580" w:rsidRDefault="00021580">
            <w:pPr>
              <w:ind w:firstLineChars="300" w:firstLine="660"/>
              <w:rPr>
                <w:sz w:val="22"/>
                <w:szCs w:val="22"/>
                <w:lang w:val="en-US"/>
              </w:rPr>
            </w:pPr>
            <w:r w:rsidRPr="00021580">
              <w:rPr>
                <w:sz w:val="22"/>
                <w:szCs w:val="22"/>
                <w:lang w:val="en-US"/>
              </w:rPr>
              <w:t xml:space="preserve">SAM 9311 </w:t>
            </w:r>
            <w:proofErr w:type="spellStart"/>
            <w:r w:rsidRPr="00021580">
              <w:rPr>
                <w:sz w:val="22"/>
                <w:szCs w:val="22"/>
                <w:lang w:val="en-US"/>
              </w:rPr>
              <w:t>Deinstitucionalizācija</w:t>
            </w:r>
            <w:proofErr w:type="spellEnd"/>
            <w:r w:rsidRPr="00021580">
              <w:rPr>
                <w:sz w:val="22"/>
                <w:szCs w:val="22"/>
                <w:lang w:val="en-US"/>
              </w:rPr>
              <w:t xml:space="preserve"> - </w:t>
            </w:r>
            <w:proofErr w:type="spellStart"/>
            <w:r w:rsidRPr="00021580">
              <w:rPr>
                <w:sz w:val="22"/>
                <w:szCs w:val="22"/>
                <w:lang w:val="en-US"/>
              </w:rPr>
              <w:t>Dienas</w:t>
            </w:r>
            <w:proofErr w:type="spellEnd"/>
            <w:r w:rsidRPr="00021580">
              <w:rPr>
                <w:sz w:val="22"/>
                <w:szCs w:val="22"/>
                <w:lang w:val="en-US"/>
              </w:rPr>
              <w:t xml:space="preserve"> centrs - </w:t>
            </w:r>
            <w:proofErr w:type="spellStart"/>
            <w:r w:rsidRPr="00021580">
              <w:rPr>
                <w:sz w:val="22"/>
                <w:szCs w:val="22"/>
                <w:lang w:val="en-US"/>
              </w:rPr>
              <w:t>specializētās</w:t>
            </w:r>
            <w:proofErr w:type="spellEnd"/>
            <w:r w:rsidRPr="00021580">
              <w:rPr>
                <w:sz w:val="22"/>
                <w:szCs w:val="22"/>
                <w:lang w:val="en-US"/>
              </w:rPr>
              <w:t xml:space="preserve"> </w:t>
            </w:r>
            <w:proofErr w:type="spellStart"/>
            <w:r w:rsidRPr="00021580">
              <w:rPr>
                <w:sz w:val="22"/>
                <w:szCs w:val="22"/>
                <w:lang w:val="en-US"/>
              </w:rPr>
              <w:t>darbnīcas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57C549F7" w14:textId="77777777" w:rsidR="00021580" w:rsidRPr="00021580" w:rsidRDefault="00021580">
            <w:pPr>
              <w:jc w:val="right"/>
              <w:rPr>
                <w:color w:val="000000"/>
                <w:sz w:val="22"/>
                <w:szCs w:val="22"/>
                <w:lang w:val="en-US"/>
              </w:rPr>
            </w:pPr>
            <w:r w:rsidRPr="00021580">
              <w:rPr>
                <w:color w:val="000000"/>
                <w:sz w:val="22"/>
                <w:szCs w:val="22"/>
                <w:lang w:val="en-US"/>
              </w:rPr>
              <w:t> </w:t>
            </w:r>
          </w:p>
        </w:tc>
        <w:tc>
          <w:tcPr>
            <w:tcW w:w="2040" w:type="dxa"/>
            <w:tcBorders>
              <w:top w:val="nil"/>
              <w:left w:val="nil"/>
              <w:bottom w:val="single" w:sz="4" w:space="0" w:color="auto"/>
              <w:right w:val="single" w:sz="4" w:space="0" w:color="auto"/>
            </w:tcBorders>
            <w:shd w:val="clear" w:color="auto" w:fill="auto"/>
            <w:noWrap/>
            <w:vAlign w:val="center"/>
            <w:hideMark/>
          </w:tcPr>
          <w:p w14:paraId="46B3747A"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100 088 </w:t>
            </w:r>
          </w:p>
        </w:tc>
        <w:tc>
          <w:tcPr>
            <w:tcW w:w="1876" w:type="dxa"/>
            <w:tcBorders>
              <w:top w:val="nil"/>
              <w:left w:val="nil"/>
              <w:bottom w:val="single" w:sz="4" w:space="0" w:color="auto"/>
              <w:right w:val="single" w:sz="4" w:space="0" w:color="auto"/>
            </w:tcBorders>
            <w:shd w:val="clear" w:color="auto" w:fill="auto"/>
            <w:noWrap/>
            <w:vAlign w:val="center"/>
            <w:hideMark/>
          </w:tcPr>
          <w:p w14:paraId="6D884DCD" w14:textId="77777777" w:rsidR="00021580" w:rsidRDefault="00021580">
            <w:pPr>
              <w:jc w:val="right"/>
              <w:rPr>
                <w:color w:val="000000"/>
                <w:sz w:val="22"/>
                <w:szCs w:val="22"/>
              </w:rPr>
            </w:pPr>
            <w:r>
              <w:rPr>
                <w:color w:val="000000"/>
                <w:sz w:val="22"/>
                <w:szCs w:val="22"/>
              </w:rPr>
              <w:t xml:space="preserve">100 088 </w:t>
            </w:r>
          </w:p>
        </w:tc>
      </w:tr>
      <w:tr w:rsidR="00021580" w14:paraId="444B54D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74518EB"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0D99716" w14:textId="77777777" w:rsidR="00021580" w:rsidRDefault="00021580">
            <w:pPr>
              <w:ind w:firstLineChars="200" w:firstLine="440"/>
              <w:rPr>
                <w:color w:val="000000"/>
                <w:sz w:val="22"/>
                <w:szCs w:val="22"/>
              </w:rPr>
            </w:pPr>
            <w:r>
              <w:rPr>
                <w:color w:val="000000"/>
                <w:sz w:val="22"/>
                <w:szCs w:val="22"/>
              </w:rPr>
              <w:t>10.2.10.</w:t>
            </w:r>
          </w:p>
        </w:tc>
        <w:tc>
          <w:tcPr>
            <w:tcW w:w="5212" w:type="dxa"/>
            <w:tcBorders>
              <w:top w:val="nil"/>
              <w:left w:val="nil"/>
              <w:bottom w:val="single" w:sz="4" w:space="0" w:color="auto"/>
              <w:right w:val="single" w:sz="4" w:space="0" w:color="auto"/>
            </w:tcBorders>
            <w:shd w:val="clear" w:color="auto" w:fill="auto"/>
            <w:vAlign w:val="center"/>
            <w:hideMark/>
          </w:tcPr>
          <w:p w14:paraId="3685E4CF" w14:textId="77777777" w:rsidR="00021580" w:rsidRDefault="00021580">
            <w:pPr>
              <w:ind w:firstLineChars="300" w:firstLine="660"/>
              <w:rPr>
                <w:color w:val="000000"/>
                <w:sz w:val="22"/>
                <w:szCs w:val="22"/>
              </w:rPr>
            </w:pPr>
            <w:r>
              <w:rPr>
                <w:color w:val="000000"/>
                <w:sz w:val="22"/>
                <w:szCs w:val="22"/>
              </w:rPr>
              <w:t xml:space="preserve">ERASMUS + </w:t>
            </w:r>
            <w:proofErr w:type="spellStart"/>
            <w:r>
              <w:rPr>
                <w:color w:val="000000"/>
                <w:sz w:val="22"/>
                <w:szCs w:val="22"/>
              </w:rPr>
              <w:t>projekti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49A7AD6B" w14:textId="77777777" w:rsidR="00021580" w:rsidRDefault="00021580">
            <w:pPr>
              <w:jc w:val="right"/>
              <w:rPr>
                <w:color w:val="000000"/>
                <w:sz w:val="22"/>
                <w:szCs w:val="22"/>
              </w:rPr>
            </w:pPr>
            <w:r>
              <w:rPr>
                <w:color w:val="000000"/>
                <w:sz w:val="22"/>
                <w:szCs w:val="22"/>
              </w:rPr>
              <w:t xml:space="preserve">                    196 745 </w:t>
            </w:r>
          </w:p>
        </w:tc>
        <w:tc>
          <w:tcPr>
            <w:tcW w:w="2040" w:type="dxa"/>
            <w:tcBorders>
              <w:top w:val="nil"/>
              <w:left w:val="nil"/>
              <w:bottom w:val="single" w:sz="4" w:space="0" w:color="auto"/>
              <w:right w:val="single" w:sz="4" w:space="0" w:color="auto"/>
            </w:tcBorders>
            <w:shd w:val="clear" w:color="auto" w:fill="auto"/>
            <w:noWrap/>
            <w:vAlign w:val="center"/>
            <w:hideMark/>
          </w:tcPr>
          <w:p w14:paraId="40B4CD78" w14:textId="77777777" w:rsidR="00021580" w:rsidRDefault="00021580">
            <w:pPr>
              <w:jc w:val="right"/>
              <w:rPr>
                <w:color w:val="000000"/>
                <w:sz w:val="22"/>
                <w:szCs w:val="22"/>
              </w:rPr>
            </w:pPr>
            <w:r>
              <w:rPr>
                <w:color w:val="000000"/>
                <w:sz w:val="22"/>
                <w:szCs w:val="22"/>
              </w:rPr>
              <w:t xml:space="preserve">                    196 745 </w:t>
            </w:r>
          </w:p>
        </w:tc>
        <w:tc>
          <w:tcPr>
            <w:tcW w:w="1876" w:type="dxa"/>
            <w:tcBorders>
              <w:top w:val="nil"/>
              <w:left w:val="nil"/>
              <w:bottom w:val="single" w:sz="4" w:space="0" w:color="auto"/>
              <w:right w:val="single" w:sz="4" w:space="0" w:color="auto"/>
            </w:tcBorders>
            <w:shd w:val="clear" w:color="auto" w:fill="auto"/>
            <w:noWrap/>
            <w:vAlign w:val="center"/>
            <w:hideMark/>
          </w:tcPr>
          <w:p w14:paraId="733B4823" w14:textId="77777777" w:rsidR="00021580" w:rsidRDefault="00021580">
            <w:pPr>
              <w:jc w:val="right"/>
              <w:rPr>
                <w:color w:val="000000"/>
                <w:sz w:val="22"/>
                <w:szCs w:val="22"/>
              </w:rPr>
            </w:pPr>
            <w:r>
              <w:rPr>
                <w:color w:val="000000"/>
                <w:sz w:val="22"/>
                <w:szCs w:val="22"/>
              </w:rPr>
              <w:t> </w:t>
            </w:r>
          </w:p>
        </w:tc>
      </w:tr>
      <w:tr w:rsidR="00021580" w14:paraId="1DC9D9AD" w14:textId="77777777" w:rsidTr="00021580">
        <w:trPr>
          <w:trHeight w:val="552"/>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903565D"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014EA7A" w14:textId="77777777" w:rsidR="00021580" w:rsidRDefault="00021580">
            <w:pPr>
              <w:ind w:firstLineChars="200" w:firstLine="440"/>
              <w:rPr>
                <w:color w:val="000000"/>
                <w:sz w:val="22"/>
                <w:szCs w:val="22"/>
              </w:rPr>
            </w:pPr>
            <w:r>
              <w:rPr>
                <w:color w:val="000000"/>
                <w:sz w:val="22"/>
                <w:szCs w:val="22"/>
              </w:rPr>
              <w:t>10.2.11.</w:t>
            </w:r>
          </w:p>
        </w:tc>
        <w:tc>
          <w:tcPr>
            <w:tcW w:w="5212" w:type="dxa"/>
            <w:tcBorders>
              <w:top w:val="nil"/>
              <w:left w:val="nil"/>
              <w:bottom w:val="single" w:sz="4" w:space="0" w:color="auto"/>
              <w:right w:val="single" w:sz="4" w:space="0" w:color="auto"/>
            </w:tcBorders>
            <w:shd w:val="clear" w:color="auto" w:fill="auto"/>
            <w:vAlign w:val="center"/>
            <w:hideMark/>
          </w:tcPr>
          <w:p w14:paraId="2D74291B" w14:textId="77777777" w:rsidR="00021580" w:rsidRPr="00021580" w:rsidRDefault="00021580">
            <w:pPr>
              <w:ind w:firstLineChars="300" w:firstLine="660"/>
              <w:rPr>
                <w:color w:val="000000"/>
                <w:sz w:val="22"/>
                <w:szCs w:val="22"/>
                <w:lang w:val="en-US"/>
              </w:rPr>
            </w:pPr>
            <w:r w:rsidRPr="00021580">
              <w:rPr>
                <w:color w:val="000000"/>
                <w:sz w:val="22"/>
                <w:szCs w:val="22"/>
                <w:lang w:val="en-US"/>
              </w:rPr>
              <w:t xml:space="preserve"> </w:t>
            </w:r>
            <w:proofErr w:type="gramStart"/>
            <w:r w:rsidRPr="00021580">
              <w:rPr>
                <w:color w:val="000000"/>
                <w:sz w:val="22"/>
                <w:szCs w:val="22"/>
                <w:lang w:val="en-US"/>
              </w:rPr>
              <w:t>”</w:t>
            </w:r>
            <w:proofErr w:type="spellStart"/>
            <w:r w:rsidRPr="00021580">
              <w:rPr>
                <w:color w:val="000000"/>
                <w:sz w:val="22"/>
                <w:szCs w:val="22"/>
                <w:lang w:val="en-US"/>
              </w:rPr>
              <w:t>Mobilitātes</w:t>
            </w:r>
            <w:proofErr w:type="spellEnd"/>
            <w:proofErr w:type="gramEnd"/>
            <w:r w:rsidRPr="00021580">
              <w:rPr>
                <w:color w:val="000000"/>
                <w:sz w:val="22"/>
                <w:szCs w:val="22"/>
                <w:lang w:val="en-US"/>
              </w:rPr>
              <w:t xml:space="preserve"> </w:t>
            </w:r>
            <w:proofErr w:type="spellStart"/>
            <w:r w:rsidRPr="00021580">
              <w:rPr>
                <w:color w:val="000000"/>
                <w:sz w:val="22"/>
                <w:szCs w:val="22"/>
                <w:lang w:val="en-US"/>
              </w:rPr>
              <w:t>punkta</w:t>
            </w:r>
            <w:proofErr w:type="spellEnd"/>
            <w:r w:rsidRPr="00021580">
              <w:rPr>
                <w:color w:val="000000"/>
                <w:sz w:val="22"/>
                <w:szCs w:val="22"/>
                <w:lang w:val="en-US"/>
              </w:rPr>
              <w:t xml:space="preserve"> </w:t>
            </w:r>
            <w:proofErr w:type="spellStart"/>
            <w:r w:rsidRPr="00021580">
              <w:rPr>
                <w:color w:val="000000"/>
                <w:sz w:val="22"/>
                <w:szCs w:val="22"/>
                <w:lang w:val="en-US"/>
              </w:rPr>
              <w:t>infrastruktūras</w:t>
            </w:r>
            <w:proofErr w:type="spellEnd"/>
            <w:r w:rsidRPr="00021580">
              <w:rPr>
                <w:color w:val="000000"/>
                <w:sz w:val="22"/>
                <w:szCs w:val="22"/>
                <w:lang w:val="en-US"/>
              </w:rPr>
              <w:t xml:space="preserve"> </w:t>
            </w:r>
            <w:proofErr w:type="spellStart"/>
            <w:r w:rsidRPr="00021580">
              <w:rPr>
                <w:color w:val="000000"/>
                <w:sz w:val="22"/>
                <w:szCs w:val="22"/>
                <w:lang w:val="en-US"/>
              </w:rPr>
              <w:t>izveidošana</w:t>
            </w:r>
            <w:proofErr w:type="spellEnd"/>
            <w:r w:rsidRPr="00021580">
              <w:rPr>
                <w:color w:val="000000"/>
                <w:sz w:val="22"/>
                <w:szCs w:val="22"/>
                <w:lang w:val="en-US"/>
              </w:rPr>
              <w:t xml:space="preserve"> </w:t>
            </w:r>
            <w:proofErr w:type="spellStart"/>
            <w:r w:rsidRPr="00021580">
              <w:rPr>
                <w:color w:val="000000"/>
                <w:sz w:val="22"/>
                <w:szCs w:val="22"/>
                <w:lang w:val="en-US"/>
              </w:rPr>
              <w:t>Rīgas</w:t>
            </w:r>
            <w:proofErr w:type="spellEnd"/>
            <w:r w:rsidRPr="00021580">
              <w:rPr>
                <w:color w:val="000000"/>
                <w:sz w:val="22"/>
                <w:szCs w:val="22"/>
                <w:lang w:val="en-US"/>
              </w:rPr>
              <w:t xml:space="preserve"> metropoles </w:t>
            </w:r>
            <w:proofErr w:type="spellStart"/>
            <w:r w:rsidRPr="00021580">
              <w:rPr>
                <w:color w:val="000000"/>
                <w:sz w:val="22"/>
                <w:szCs w:val="22"/>
                <w:lang w:val="en-US"/>
              </w:rPr>
              <w:t>areālā</w:t>
            </w:r>
            <w:proofErr w:type="spellEnd"/>
            <w:r w:rsidRPr="00021580">
              <w:rPr>
                <w:color w:val="000000"/>
                <w:sz w:val="22"/>
                <w:szCs w:val="22"/>
                <w:lang w:val="en-US"/>
              </w:rPr>
              <w:t xml:space="preserve"> – “</w:t>
            </w:r>
            <w:proofErr w:type="spellStart"/>
            <w:r w:rsidRPr="00021580">
              <w:rPr>
                <w:color w:val="000000"/>
                <w:sz w:val="22"/>
                <w:szCs w:val="22"/>
                <w:lang w:val="en-US"/>
              </w:rPr>
              <w:t>Carnikava</w:t>
            </w:r>
            <w:proofErr w:type="spellEnd"/>
            <w:r w:rsidRPr="00021580">
              <w:rPr>
                <w:color w:val="000000"/>
                <w:sz w:val="22"/>
                <w:szCs w:val="22"/>
                <w:lang w:val="en-US"/>
              </w:rPr>
              <w:t>””</w:t>
            </w:r>
          </w:p>
        </w:tc>
        <w:tc>
          <w:tcPr>
            <w:tcW w:w="2040" w:type="dxa"/>
            <w:tcBorders>
              <w:top w:val="nil"/>
              <w:left w:val="nil"/>
              <w:bottom w:val="single" w:sz="4" w:space="0" w:color="auto"/>
              <w:right w:val="single" w:sz="4" w:space="0" w:color="auto"/>
            </w:tcBorders>
            <w:shd w:val="clear" w:color="auto" w:fill="auto"/>
            <w:noWrap/>
            <w:vAlign w:val="center"/>
            <w:hideMark/>
          </w:tcPr>
          <w:p w14:paraId="5C59C208"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118 650 </w:t>
            </w:r>
          </w:p>
        </w:tc>
        <w:tc>
          <w:tcPr>
            <w:tcW w:w="2040" w:type="dxa"/>
            <w:tcBorders>
              <w:top w:val="nil"/>
              <w:left w:val="nil"/>
              <w:bottom w:val="single" w:sz="4" w:space="0" w:color="auto"/>
              <w:right w:val="single" w:sz="4" w:space="0" w:color="auto"/>
            </w:tcBorders>
            <w:shd w:val="clear" w:color="auto" w:fill="auto"/>
            <w:noWrap/>
            <w:vAlign w:val="center"/>
            <w:hideMark/>
          </w:tcPr>
          <w:p w14:paraId="7A7582D9" w14:textId="77777777" w:rsidR="00021580" w:rsidRDefault="00021580">
            <w:pPr>
              <w:jc w:val="right"/>
              <w:rPr>
                <w:color w:val="000000"/>
                <w:sz w:val="22"/>
                <w:szCs w:val="22"/>
              </w:rPr>
            </w:pPr>
            <w:r>
              <w:rPr>
                <w:color w:val="000000"/>
                <w:sz w:val="22"/>
                <w:szCs w:val="22"/>
              </w:rPr>
              <w:t xml:space="preserve">                    118 650 </w:t>
            </w:r>
          </w:p>
        </w:tc>
        <w:tc>
          <w:tcPr>
            <w:tcW w:w="1876" w:type="dxa"/>
            <w:tcBorders>
              <w:top w:val="nil"/>
              <w:left w:val="nil"/>
              <w:bottom w:val="single" w:sz="4" w:space="0" w:color="auto"/>
              <w:right w:val="single" w:sz="4" w:space="0" w:color="auto"/>
            </w:tcBorders>
            <w:shd w:val="clear" w:color="auto" w:fill="auto"/>
            <w:noWrap/>
            <w:vAlign w:val="center"/>
            <w:hideMark/>
          </w:tcPr>
          <w:p w14:paraId="0929A5CA" w14:textId="77777777" w:rsidR="00021580" w:rsidRDefault="00021580">
            <w:pPr>
              <w:jc w:val="right"/>
              <w:rPr>
                <w:color w:val="000000"/>
                <w:sz w:val="22"/>
                <w:szCs w:val="22"/>
              </w:rPr>
            </w:pPr>
            <w:r>
              <w:rPr>
                <w:color w:val="000000"/>
                <w:sz w:val="22"/>
                <w:szCs w:val="22"/>
              </w:rPr>
              <w:t> </w:t>
            </w:r>
          </w:p>
        </w:tc>
      </w:tr>
      <w:tr w:rsidR="00021580" w14:paraId="5DB7C31A"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3B08A87"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BF3E3B" w14:textId="77777777" w:rsidR="00021580" w:rsidRDefault="00021580">
            <w:pPr>
              <w:ind w:firstLineChars="200" w:firstLine="440"/>
              <w:rPr>
                <w:color w:val="000000"/>
                <w:sz w:val="22"/>
                <w:szCs w:val="22"/>
              </w:rPr>
            </w:pPr>
            <w:r>
              <w:rPr>
                <w:color w:val="000000"/>
                <w:sz w:val="22"/>
                <w:szCs w:val="22"/>
              </w:rPr>
              <w:t>10.2.12.</w:t>
            </w:r>
          </w:p>
        </w:tc>
        <w:tc>
          <w:tcPr>
            <w:tcW w:w="5212" w:type="dxa"/>
            <w:tcBorders>
              <w:top w:val="nil"/>
              <w:left w:val="nil"/>
              <w:bottom w:val="single" w:sz="4" w:space="0" w:color="auto"/>
              <w:right w:val="single" w:sz="4" w:space="0" w:color="auto"/>
            </w:tcBorders>
            <w:shd w:val="clear" w:color="auto" w:fill="auto"/>
            <w:vAlign w:val="center"/>
            <w:hideMark/>
          </w:tcPr>
          <w:p w14:paraId="71C30119" w14:textId="77777777" w:rsidR="00021580" w:rsidRDefault="00021580">
            <w:pPr>
              <w:ind w:firstLineChars="300" w:firstLine="660"/>
              <w:rPr>
                <w:color w:val="000000"/>
                <w:sz w:val="22"/>
                <w:szCs w:val="22"/>
              </w:rPr>
            </w:pPr>
            <w:proofErr w:type="spellStart"/>
            <w:r>
              <w:rPr>
                <w:color w:val="000000"/>
                <w:sz w:val="22"/>
                <w:szCs w:val="22"/>
              </w:rPr>
              <w:t>Maģistrālā</w:t>
            </w:r>
            <w:proofErr w:type="spellEnd"/>
            <w:r>
              <w:rPr>
                <w:color w:val="000000"/>
                <w:sz w:val="22"/>
                <w:szCs w:val="22"/>
              </w:rPr>
              <w:t xml:space="preserve">  </w:t>
            </w:r>
            <w:proofErr w:type="spellStart"/>
            <w:r>
              <w:rPr>
                <w:color w:val="000000"/>
                <w:sz w:val="22"/>
                <w:szCs w:val="22"/>
              </w:rPr>
              <w:t>veloceļa</w:t>
            </w:r>
            <w:proofErr w:type="spellEnd"/>
            <w:r>
              <w:rPr>
                <w:color w:val="000000"/>
                <w:sz w:val="22"/>
                <w:szCs w:val="22"/>
              </w:rPr>
              <w:t xml:space="preserve"> </w:t>
            </w:r>
            <w:proofErr w:type="spellStart"/>
            <w:r>
              <w:rPr>
                <w:color w:val="000000"/>
                <w:sz w:val="22"/>
                <w:szCs w:val="22"/>
              </w:rPr>
              <w:t>izbūve</w:t>
            </w:r>
            <w:proofErr w:type="spellEnd"/>
            <w:r>
              <w:rPr>
                <w:color w:val="000000"/>
                <w:sz w:val="22"/>
                <w:szCs w:val="22"/>
              </w:rPr>
              <w:t xml:space="preserve"> </w:t>
            </w:r>
            <w:proofErr w:type="spellStart"/>
            <w:r>
              <w:rPr>
                <w:color w:val="000000"/>
                <w:sz w:val="22"/>
                <w:szCs w:val="22"/>
              </w:rPr>
              <w:t>Rīga-Carnikava</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610E079A" w14:textId="77777777" w:rsidR="00021580" w:rsidRDefault="00021580">
            <w:pPr>
              <w:jc w:val="right"/>
              <w:rPr>
                <w:color w:val="000000"/>
                <w:sz w:val="22"/>
                <w:szCs w:val="22"/>
              </w:rPr>
            </w:pPr>
            <w:r>
              <w:rPr>
                <w:color w:val="000000"/>
                <w:sz w:val="22"/>
                <w:szCs w:val="22"/>
              </w:rPr>
              <w:t xml:space="preserve">                    390 462 </w:t>
            </w:r>
          </w:p>
        </w:tc>
        <w:tc>
          <w:tcPr>
            <w:tcW w:w="2040" w:type="dxa"/>
            <w:tcBorders>
              <w:top w:val="nil"/>
              <w:left w:val="nil"/>
              <w:bottom w:val="single" w:sz="4" w:space="0" w:color="auto"/>
              <w:right w:val="single" w:sz="4" w:space="0" w:color="auto"/>
            </w:tcBorders>
            <w:shd w:val="clear" w:color="auto" w:fill="auto"/>
            <w:noWrap/>
            <w:vAlign w:val="center"/>
            <w:hideMark/>
          </w:tcPr>
          <w:p w14:paraId="724691F5" w14:textId="77777777" w:rsidR="00021580" w:rsidRDefault="00021580">
            <w:pPr>
              <w:jc w:val="right"/>
              <w:rPr>
                <w:color w:val="000000"/>
                <w:sz w:val="22"/>
                <w:szCs w:val="22"/>
              </w:rPr>
            </w:pPr>
            <w:r>
              <w:rPr>
                <w:color w:val="000000"/>
                <w:sz w:val="22"/>
                <w:szCs w:val="22"/>
              </w:rPr>
              <w:t xml:space="preserve">                    390 462 </w:t>
            </w:r>
          </w:p>
        </w:tc>
        <w:tc>
          <w:tcPr>
            <w:tcW w:w="1876" w:type="dxa"/>
            <w:tcBorders>
              <w:top w:val="nil"/>
              <w:left w:val="nil"/>
              <w:bottom w:val="single" w:sz="4" w:space="0" w:color="auto"/>
              <w:right w:val="single" w:sz="4" w:space="0" w:color="auto"/>
            </w:tcBorders>
            <w:shd w:val="clear" w:color="auto" w:fill="auto"/>
            <w:noWrap/>
            <w:vAlign w:val="center"/>
            <w:hideMark/>
          </w:tcPr>
          <w:p w14:paraId="185A5D3E" w14:textId="77777777" w:rsidR="00021580" w:rsidRDefault="00021580">
            <w:pPr>
              <w:jc w:val="right"/>
              <w:rPr>
                <w:color w:val="000000"/>
                <w:sz w:val="22"/>
                <w:szCs w:val="22"/>
              </w:rPr>
            </w:pPr>
            <w:r>
              <w:rPr>
                <w:color w:val="000000"/>
                <w:sz w:val="22"/>
                <w:szCs w:val="22"/>
              </w:rPr>
              <w:t> </w:t>
            </w:r>
          </w:p>
        </w:tc>
      </w:tr>
      <w:tr w:rsidR="00021580" w14:paraId="07DE37C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DC4A365"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BBD4990" w14:textId="77777777" w:rsidR="00021580" w:rsidRDefault="00021580">
            <w:pPr>
              <w:ind w:firstLineChars="200" w:firstLine="440"/>
              <w:rPr>
                <w:color w:val="000000"/>
                <w:sz w:val="22"/>
                <w:szCs w:val="22"/>
              </w:rPr>
            </w:pPr>
            <w:r>
              <w:rPr>
                <w:color w:val="000000"/>
                <w:sz w:val="22"/>
                <w:szCs w:val="22"/>
              </w:rPr>
              <w:t>10.2.13.</w:t>
            </w:r>
          </w:p>
        </w:tc>
        <w:tc>
          <w:tcPr>
            <w:tcW w:w="5212" w:type="dxa"/>
            <w:tcBorders>
              <w:top w:val="nil"/>
              <w:left w:val="nil"/>
              <w:bottom w:val="single" w:sz="4" w:space="0" w:color="auto"/>
              <w:right w:val="single" w:sz="4" w:space="0" w:color="auto"/>
            </w:tcBorders>
            <w:shd w:val="clear" w:color="auto" w:fill="auto"/>
            <w:vAlign w:val="center"/>
            <w:hideMark/>
          </w:tcPr>
          <w:p w14:paraId="17BBD422" w14:textId="77777777" w:rsidR="00021580" w:rsidRDefault="00021580">
            <w:pPr>
              <w:ind w:firstLineChars="300" w:firstLine="660"/>
              <w:rPr>
                <w:color w:val="000000"/>
                <w:sz w:val="22"/>
                <w:szCs w:val="22"/>
              </w:rPr>
            </w:pPr>
            <w:r>
              <w:rPr>
                <w:color w:val="000000"/>
                <w:sz w:val="22"/>
                <w:szCs w:val="22"/>
              </w:rPr>
              <w:t xml:space="preserve">EKII </w:t>
            </w:r>
            <w:proofErr w:type="spellStart"/>
            <w:r>
              <w:rPr>
                <w:color w:val="000000"/>
                <w:sz w:val="22"/>
                <w:szCs w:val="22"/>
              </w:rPr>
              <w:t>projekts</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1BC5E662" w14:textId="77777777" w:rsidR="00021580" w:rsidRDefault="00021580">
            <w:pPr>
              <w:jc w:val="right"/>
              <w:rPr>
                <w:color w:val="000000"/>
                <w:sz w:val="22"/>
                <w:szCs w:val="22"/>
              </w:rPr>
            </w:pPr>
            <w:r>
              <w:rPr>
                <w:color w:val="000000"/>
                <w:sz w:val="22"/>
                <w:szCs w:val="22"/>
              </w:rPr>
              <w:t xml:space="preserve">                    358 592 </w:t>
            </w:r>
          </w:p>
        </w:tc>
        <w:tc>
          <w:tcPr>
            <w:tcW w:w="2040" w:type="dxa"/>
            <w:tcBorders>
              <w:top w:val="nil"/>
              <w:left w:val="nil"/>
              <w:bottom w:val="single" w:sz="4" w:space="0" w:color="auto"/>
              <w:right w:val="single" w:sz="4" w:space="0" w:color="auto"/>
            </w:tcBorders>
            <w:shd w:val="clear" w:color="auto" w:fill="auto"/>
            <w:noWrap/>
            <w:vAlign w:val="center"/>
            <w:hideMark/>
          </w:tcPr>
          <w:p w14:paraId="122402C3" w14:textId="77777777" w:rsidR="00021580" w:rsidRDefault="00021580">
            <w:pPr>
              <w:jc w:val="right"/>
              <w:rPr>
                <w:color w:val="000000"/>
                <w:sz w:val="22"/>
                <w:szCs w:val="22"/>
              </w:rPr>
            </w:pPr>
            <w:r>
              <w:rPr>
                <w:color w:val="000000"/>
                <w:sz w:val="22"/>
                <w:szCs w:val="22"/>
              </w:rPr>
              <w:t xml:space="preserve">                    114 822 </w:t>
            </w:r>
          </w:p>
        </w:tc>
        <w:tc>
          <w:tcPr>
            <w:tcW w:w="1876" w:type="dxa"/>
            <w:tcBorders>
              <w:top w:val="nil"/>
              <w:left w:val="nil"/>
              <w:bottom w:val="single" w:sz="4" w:space="0" w:color="auto"/>
              <w:right w:val="single" w:sz="4" w:space="0" w:color="auto"/>
            </w:tcBorders>
            <w:shd w:val="clear" w:color="auto" w:fill="auto"/>
            <w:noWrap/>
            <w:vAlign w:val="center"/>
            <w:hideMark/>
          </w:tcPr>
          <w:p w14:paraId="0A8ABF6C" w14:textId="77777777" w:rsidR="00021580" w:rsidRDefault="00021580">
            <w:pPr>
              <w:jc w:val="right"/>
              <w:rPr>
                <w:color w:val="000000"/>
                <w:sz w:val="22"/>
                <w:szCs w:val="22"/>
              </w:rPr>
            </w:pPr>
            <w:r>
              <w:rPr>
                <w:color w:val="000000"/>
                <w:sz w:val="22"/>
                <w:szCs w:val="22"/>
              </w:rPr>
              <w:t xml:space="preserve">-243 770 </w:t>
            </w:r>
          </w:p>
        </w:tc>
      </w:tr>
      <w:tr w:rsidR="00021580" w14:paraId="14EC4303"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30E80D7" w14:textId="77777777" w:rsidR="00021580" w:rsidRDefault="00021580">
            <w:pPr>
              <w:rPr>
                <w:b/>
                <w:bCs/>
                <w:color w:val="000000"/>
                <w:sz w:val="22"/>
                <w:szCs w:val="22"/>
              </w:rPr>
            </w:pPr>
            <w:r>
              <w:rPr>
                <w:b/>
                <w:bCs/>
                <w:color w:val="000000"/>
                <w:sz w:val="22"/>
                <w:szCs w:val="22"/>
              </w:rPr>
              <w:t>19.2.0.0.</w:t>
            </w:r>
          </w:p>
        </w:tc>
        <w:tc>
          <w:tcPr>
            <w:tcW w:w="1985" w:type="dxa"/>
            <w:tcBorders>
              <w:top w:val="nil"/>
              <w:left w:val="nil"/>
              <w:bottom w:val="single" w:sz="4" w:space="0" w:color="auto"/>
              <w:right w:val="single" w:sz="4" w:space="0" w:color="auto"/>
            </w:tcBorders>
            <w:shd w:val="clear" w:color="auto" w:fill="auto"/>
            <w:noWrap/>
            <w:vAlign w:val="center"/>
            <w:hideMark/>
          </w:tcPr>
          <w:p w14:paraId="0E71B71D" w14:textId="77777777" w:rsidR="00021580" w:rsidRDefault="00021580">
            <w:pPr>
              <w:rPr>
                <w:b/>
                <w:bCs/>
                <w:color w:val="000000"/>
                <w:sz w:val="22"/>
                <w:szCs w:val="22"/>
              </w:rPr>
            </w:pPr>
            <w:r>
              <w:rPr>
                <w:b/>
                <w:bCs/>
                <w:color w:val="000000"/>
                <w:sz w:val="22"/>
                <w:szCs w:val="22"/>
              </w:rPr>
              <w:t>11.</w:t>
            </w:r>
          </w:p>
        </w:tc>
        <w:tc>
          <w:tcPr>
            <w:tcW w:w="5212" w:type="dxa"/>
            <w:tcBorders>
              <w:top w:val="nil"/>
              <w:left w:val="nil"/>
              <w:bottom w:val="single" w:sz="4" w:space="0" w:color="auto"/>
              <w:right w:val="single" w:sz="4" w:space="0" w:color="auto"/>
            </w:tcBorders>
            <w:shd w:val="clear" w:color="auto" w:fill="auto"/>
            <w:vAlign w:val="center"/>
            <w:hideMark/>
          </w:tcPr>
          <w:p w14:paraId="3B8A8284" w14:textId="77777777" w:rsidR="00021580" w:rsidRDefault="00021580">
            <w:pPr>
              <w:rPr>
                <w:b/>
                <w:bCs/>
                <w:color w:val="000000"/>
                <w:sz w:val="22"/>
                <w:szCs w:val="22"/>
              </w:rPr>
            </w:pPr>
            <w:proofErr w:type="spellStart"/>
            <w:r>
              <w:rPr>
                <w:b/>
                <w:bCs/>
                <w:color w:val="000000"/>
                <w:sz w:val="22"/>
                <w:szCs w:val="22"/>
              </w:rPr>
              <w:t>Pašvaldību</w:t>
            </w:r>
            <w:proofErr w:type="spellEnd"/>
            <w:r>
              <w:rPr>
                <w:b/>
                <w:bCs/>
                <w:color w:val="000000"/>
                <w:sz w:val="22"/>
                <w:szCs w:val="22"/>
              </w:rPr>
              <w:t xml:space="preserve"> </w:t>
            </w:r>
            <w:proofErr w:type="spellStart"/>
            <w:r>
              <w:rPr>
                <w:b/>
                <w:bCs/>
                <w:color w:val="000000"/>
                <w:sz w:val="22"/>
                <w:szCs w:val="22"/>
              </w:rPr>
              <w:t>budžeta</w:t>
            </w:r>
            <w:proofErr w:type="spellEnd"/>
            <w:r>
              <w:rPr>
                <w:b/>
                <w:bCs/>
                <w:color w:val="000000"/>
                <w:sz w:val="22"/>
                <w:szCs w:val="22"/>
              </w:rPr>
              <w:t xml:space="preserve"> </w:t>
            </w:r>
            <w:proofErr w:type="spellStart"/>
            <w:r>
              <w:rPr>
                <w:b/>
                <w:bCs/>
                <w:color w:val="000000"/>
                <w:sz w:val="22"/>
                <w:szCs w:val="22"/>
              </w:rPr>
              <w:t>transferti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4BBDD785" w14:textId="77777777" w:rsidR="00021580" w:rsidRDefault="00021580">
            <w:pPr>
              <w:jc w:val="right"/>
              <w:rPr>
                <w:b/>
                <w:bCs/>
                <w:color w:val="000000"/>
                <w:sz w:val="22"/>
                <w:szCs w:val="22"/>
              </w:rPr>
            </w:pPr>
            <w:r>
              <w:rPr>
                <w:b/>
                <w:bCs/>
                <w:color w:val="000000"/>
                <w:sz w:val="22"/>
                <w:szCs w:val="22"/>
              </w:rPr>
              <w:t xml:space="preserve">                    375 000 </w:t>
            </w:r>
          </w:p>
        </w:tc>
        <w:tc>
          <w:tcPr>
            <w:tcW w:w="2040" w:type="dxa"/>
            <w:tcBorders>
              <w:top w:val="nil"/>
              <w:left w:val="nil"/>
              <w:bottom w:val="single" w:sz="4" w:space="0" w:color="auto"/>
              <w:right w:val="single" w:sz="4" w:space="0" w:color="auto"/>
            </w:tcBorders>
            <w:shd w:val="clear" w:color="auto" w:fill="auto"/>
            <w:noWrap/>
            <w:vAlign w:val="center"/>
            <w:hideMark/>
          </w:tcPr>
          <w:p w14:paraId="4D01F3CA" w14:textId="77777777" w:rsidR="00021580" w:rsidRDefault="00021580">
            <w:pPr>
              <w:jc w:val="right"/>
              <w:rPr>
                <w:b/>
                <w:bCs/>
                <w:color w:val="000000"/>
                <w:sz w:val="22"/>
                <w:szCs w:val="22"/>
              </w:rPr>
            </w:pPr>
            <w:r>
              <w:rPr>
                <w:b/>
                <w:bCs/>
                <w:color w:val="000000"/>
                <w:sz w:val="22"/>
                <w:szCs w:val="22"/>
              </w:rPr>
              <w:t xml:space="preserve">                    375 000 </w:t>
            </w:r>
          </w:p>
        </w:tc>
        <w:tc>
          <w:tcPr>
            <w:tcW w:w="1876" w:type="dxa"/>
            <w:tcBorders>
              <w:top w:val="nil"/>
              <w:left w:val="nil"/>
              <w:bottom w:val="single" w:sz="4" w:space="0" w:color="auto"/>
              <w:right w:val="single" w:sz="4" w:space="0" w:color="auto"/>
            </w:tcBorders>
            <w:shd w:val="clear" w:color="auto" w:fill="auto"/>
            <w:noWrap/>
            <w:vAlign w:val="center"/>
            <w:hideMark/>
          </w:tcPr>
          <w:p w14:paraId="5EF26A7E" w14:textId="77777777" w:rsidR="00021580" w:rsidRDefault="00021580">
            <w:pPr>
              <w:jc w:val="right"/>
              <w:rPr>
                <w:b/>
                <w:bCs/>
                <w:color w:val="000000"/>
                <w:sz w:val="22"/>
                <w:szCs w:val="22"/>
              </w:rPr>
            </w:pPr>
            <w:r>
              <w:rPr>
                <w:b/>
                <w:bCs/>
                <w:color w:val="000000"/>
                <w:sz w:val="22"/>
                <w:szCs w:val="22"/>
              </w:rPr>
              <w:t> </w:t>
            </w:r>
          </w:p>
        </w:tc>
      </w:tr>
      <w:tr w:rsidR="00021580" w14:paraId="083D50C0"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6D37865" w14:textId="77777777" w:rsidR="00021580" w:rsidRDefault="00021580">
            <w:pPr>
              <w:ind w:firstLineChars="100" w:firstLine="220"/>
              <w:rPr>
                <w:color w:val="000000"/>
                <w:sz w:val="22"/>
                <w:szCs w:val="22"/>
              </w:rPr>
            </w:pPr>
            <w:r>
              <w:rPr>
                <w:color w:val="000000"/>
                <w:sz w:val="22"/>
                <w:szCs w:val="22"/>
              </w:rPr>
              <w:lastRenderedPageBreak/>
              <w:t> </w:t>
            </w:r>
          </w:p>
        </w:tc>
        <w:tc>
          <w:tcPr>
            <w:tcW w:w="1985" w:type="dxa"/>
            <w:tcBorders>
              <w:top w:val="nil"/>
              <w:left w:val="nil"/>
              <w:bottom w:val="single" w:sz="4" w:space="0" w:color="auto"/>
              <w:right w:val="single" w:sz="4" w:space="0" w:color="auto"/>
            </w:tcBorders>
            <w:shd w:val="clear" w:color="auto" w:fill="auto"/>
            <w:noWrap/>
            <w:vAlign w:val="center"/>
            <w:hideMark/>
          </w:tcPr>
          <w:p w14:paraId="39BE9E46" w14:textId="77777777" w:rsidR="00021580" w:rsidRDefault="00021580">
            <w:pPr>
              <w:ind w:firstLineChars="100" w:firstLine="220"/>
              <w:rPr>
                <w:color w:val="000000"/>
                <w:sz w:val="22"/>
                <w:szCs w:val="22"/>
              </w:rPr>
            </w:pPr>
            <w:r>
              <w:rPr>
                <w:color w:val="000000"/>
                <w:sz w:val="22"/>
                <w:szCs w:val="22"/>
              </w:rPr>
              <w:t>11.1.</w:t>
            </w:r>
          </w:p>
        </w:tc>
        <w:tc>
          <w:tcPr>
            <w:tcW w:w="5212" w:type="dxa"/>
            <w:tcBorders>
              <w:top w:val="nil"/>
              <w:left w:val="nil"/>
              <w:bottom w:val="single" w:sz="4" w:space="0" w:color="auto"/>
              <w:right w:val="single" w:sz="4" w:space="0" w:color="auto"/>
            </w:tcBorders>
            <w:shd w:val="clear" w:color="auto" w:fill="auto"/>
            <w:vAlign w:val="center"/>
            <w:hideMark/>
          </w:tcPr>
          <w:p w14:paraId="60CAA644" w14:textId="77777777" w:rsidR="00021580" w:rsidRDefault="00021580">
            <w:pPr>
              <w:ind w:firstLineChars="200" w:firstLine="440"/>
              <w:rPr>
                <w:color w:val="000000"/>
                <w:sz w:val="22"/>
                <w:szCs w:val="22"/>
              </w:rPr>
            </w:pPr>
            <w:proofErr w:type="spellStart"/>
            <w:r>
              <w:rPr>
                <w:color w:val="000000"/>
                <w:sz w:val="22"/>
                <w:szCs w:val="22"/>
              </w:rPr>
              <w:t>no</w:t>
            </w:r>
            <w:proofErr w:type="spellEnd"/>
            <w:r>
              <w:rPr>
                <w:color w:val="000000"/>
                <w:sz w:val="22"/>
                <w:szCs w:val="22"/>
              </w:rPr>
              <w:t xml:space="preserve"> </w:t>
            </w:r>
            <w:proofErr w:type="spellStart"/>
            <w:r>
              <w:rPr>
                <w:color w:val="000000"/>
                <w:sz w:val="22"/>
                <w:szCs w:val="22"/>
              </w:rPr>
              <w:t>citām</w:t>
            </w:r>
            <w:proofErr w:type="spellEnd"/>
            <w:r>
              <w:rPr>
                <w:color w:val="000000"/>
                <w:sz w:val="22"/>
                <w:szCs w:val="22"/>
              </w:rPr>
              <w:t xml:space="preserve"> </w:t>
            </w:r>
            <w:proofErr w:type="spellStart"/>
            <w:r>
              <w:rPr>
                <w:color w:val="000000"/>
                <w:sz w:val="22"/>
                <w:szCs w:val="22"/>
              </w:rPr>
              <w:t>pašvaldībām</w:t>
            </w:r>
            <w:proofErr w:type="spellEnd"/>
            <w:r>
              <w:rPr>
                <w:color w:val="000000"/>
                <w:sz w:val="22"/>
                <w:szCs w:val="22"/>
              </w:rPr>
              <w:t xml:space="preserve"> izglītības </w:t>
            </w:r>
            <w:proofErr w:type="spellStart"/>
            <w:r>
              <w:rPr>
                <w:color w:val="000000"/>
                <w:sz w:val="22"/>
                <w:szCs w:val="22"/>
              </w:rPr>
              <w:t>funkciju</w:t>
            </w:r>
            <w:proofErr w:type="spellEnd"/>
            <w:r>
              <w:rPr>
                <w:color w:val="000000"/>
                <w:sz w:val="22"/>
                <w:szCs w:val="22"/>
              </w:rPr>
              <w:t xml:space="preserve"> </w:t>
            </w:r>
            <w:proofErr w:type="spellStart"/>
            <w:r>
              <w:rPr>
                <w:color w:val="000000"/>
                <w:sz w:val="22"/>
                <w:szCs w:val="22"/>
              </w:rPr>
              <w:t>nodrošināšanai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59595971" w14:textId="77777777" w:rsidR="00021580" w:rsidRDefault="00021580">
            <w:pPr>
              <w:jc w:val="right"/>
              <w:rPr>
                <w:color w:val="000000"/>
                <w:sz w:val="22"/>
                <w:szCs w:val="22"/>
              </w:rPr>
            </w:pPr>
            <w:r>
              <w:rPr>
                <w:color w:val="000000"/>
                <w:sz w:val="22"/>
                <w:szCs w:val="22"/>
              </w:rPr>
              <w:t xml:space="preserve">                    375 000 </w:t>
            </w:r>
          </w:p>
        </w:tc>
        <w:tc>
          <w:tcPr>
            <w:tcW w:w="2040" w:type="dxa"/>
            <w:tcBorders>
              <w:top w:val="nil"/>
              <w:left w:val="nil"/>
              <w:bottom w:val="single" w:sz="4" w:space="0" w:color="auto"/>
              <w:right w:val="single" w:sz="4" w:space="0" w:color="auto"/>
            </w:tcBorders>
            <w:shd w:val="clear" w:color="auto" w:fill="auto"/>
            <w:noWrap/>
            <w:vAlign w:val="center"/>
            <w:hideMark/>
          </w:tcPr>
          <w:p w14:paraId="53C91C9D" w14:textId="77777777" w:rsidR="00021580" w:rsidRDefault="00021580">
            <w:pPr>
              <w:jc w:val="right"/>
              <w:rPr>
                <w:color w:val="000000"/>
                <w:sz w:val="22"/>
                <w:szCs w:val="22"/>
              </w:rPr>
            </w:pPr>
            <w:r>
              <w:rPr>
                <w:color w:val="000000"/>
                <w:sz w:val="22"/>
                <w:szCs w:val="22"/>
              </w:rPr>
              <w:t xml:space="preserve">                    375 000 </w:t>
            </w:r>
          </w:p>
        </w:tc>
        <w:tc>
          <w:tcPr>
            <w:tcW w:w="1876" w:type="dxa"/>
            <w:tcBorders>
              <w:top w:val="nil"/>
              <w:left w:val="nil"/>
              <w:bottom w:val="single" w:sz="4" w:space="0" w:color="auto"/>
              <w:right w:val="single" w:sz="4" w:space="0" w:color="auto"/>
            </w:tcBorders>
            <w:shd w:val="clear" w:color="auto" w:fill="auto"/>
            <w:noWrap/>
            <w:vAlign w:val="center"/>
            <w:hideMark/>
          </w:tcPr>
          <w:p w14:paraId="655BA7B2" w14:textId="77777777" w:rsidR="00021580" w:rsidRDefault="00021580">
            <w:pPr>
              <w:jc w:val="right"/>
              <w:rPr>
                <w:color w:val="000000"/>
                <w:sz w:val="22"/>
                <w:szCs w:val="22"/>
              </w:rPr>
            </w:pPr>
            <w:r>
              <w:rPr>
                <w:color w:val="000000"/>
                <w:sz w:val="22"/>
                <w:szCs w:val="22"/>
              </w:rPr>
              <w:t> </w:t>
            </w:r>
          </w:p>
        </w:tc>
      </w:tr>
      <w:tr w:rsidR="00021580" w14:paraId="1744B8ED"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34F9D9B" w14:textId="77777777" w:rsidR="00021580" w:rsidRDefault="00021580">
            <w:pPr>
              <w:rPr>
                <w:b/>
                <w:bCs/>
                <w:color w:val="000000"/>
                <w:sz w:val="22"/>
                <w:szCs w:val="22"/>
              </w:rPr>
            </w:pPr>
            <w:r>
              <w:rPr>
                <w:b/>
                <w:bCs/>
                <w:color w:val="000000"/>
                <w:sz w:val="22"/>
                <w:szCs w:val="22"/>
              </w:rPr>
              <w:t>21.0.0.0.</w:t>
            </w:r>
          </w:p>
        </w:tc>
        <w:tc>
          <w:tcPr>
            <w:tcW w:w="1985" w:type="dxa"/>
            <w:tcBorders>
              <w:top w:val="nil"/>
              <w:left w:val="nil"/>
              <w:bottom w:val="single" w:sz="4" w:space="0" w:color="auto"/>
              <w:right w:val="single" w:sz="4" w:space="0" w:color="auto"/>
            </w:tcBorders>
            <w:shd w:val="clear" w:color="auto" w:fill="auto"/>
            <w:noWrap/>
            <w:vAlign w:val="center"/>
            <w:hideMark/>
          </w:tcPr>
          <w:p w14:paraId="105E2492" w14:textId="77777777" w:rsidR="00021580" w:rsidRDefault="00021580">
            <w:pPr>
              <w:rPr>
                <w:b/>
                <w:bCs/>
                <w:color w:val="000000"/>
                <w:sz w:val="22"/>
                <w:szCs w:val="22"/>
              </w:rPr>
            </w:pPr>
            <w:r>
              <w:rPr>
                <w:b/>
                <w:bCs/>
                <w:color w:val="000000"/>
                <w:sz w:val="22"/>
                <w:szCs w:val="22"/>
              </w:rPr>
              <w:t>12.</w:t>
            </w:r>
          </w:p>
        </w:tc>
        <w:tc>
          <w:tcPr>
            <w:tcW w:w="5212" w:type="dxa"/>
            <w:tcBorders>
              <w:top w:val="nil"/>
              <w:left w:val="nil"/>
              <w:bottom w:val="single" w:sz="4" w:space="0" w:color="auto"/>
              <w:right w:val="single" w:sz="4" w:space="0" w:color="auto"/>
            </w:tcBorders>
            <w:shd w:val="clear" w:color="auto" w:fill="auto"/>
            <w:vAlign w:val="center"/>
            <w:hideMark/>
          </w:tcPr>
          <w:p w14:paraId="06AD9FAD" w14:textId="77777777" w:rsidR="00021580" w:rsidRDefault="00021580">
            <w:pPr>
              <w:rPr>
                <w:b/>
                <w:bCs/>
                <w:color w:val="000000"/>
                <w:sz w:val="22"/>
                <w:szCs w:val="22"/>
              </w:rPr>
            </w:pPr>
            <w:proofErr w:type="spellStart"/>
            <w:r>
              <w:rPr>
                <w:b/>
                <w:bCs/>
                <w:color w:val="000000"/>
                <w:sz w:val="22"/>
                <w:szCs w:val="22"/>
              </w:rPr>
              <w:t>Budžeta</w:t>
            </w:r>
            <w:proofErr w:type="spellEnd"/>
            <w:r>
              <w:rPr>
                <w:b/>
                <w:bCs/>
                <w:color w:val="000000"/>
                <w:sz w:val="22"/>
                <w:szCs w:val="22"/>
              </w:rPr>
              <w:t xml:space="preserve"> </w:t>
            </w:r>
            <w:proofErr w:type="spellStart"/>
            <w:r>
              <w:rPr>
                <w:b/>
                <w:bCs/>
                <w:color w:val="000000"/>
                <w:sz w:val="22"/>
                <w:szCs w:val="22"/>
              </w:rPr>
              <w:t>iestāžu</w:t>
            </w:r>
            <w:proofErr w:type="spellEnd"/>
            <w:r>
              <w:rPr>
                <w:b/>
                <w:bCs/>
                <w:color w:val="000000"/>
                <w:sz w:val="22"/>
                <w:szCs w:val="22"/>
              </w:rPr>
              <w:t xml:space="preserve"> </w:t>
            </w:r>
            <w:proofErr w:type="spellStart"/>
            <w:r>
              <w:rPr>
                <w:b/>
                <w:bCs/>
                <w:color w:val="000000"/>
                <w:sz w:val="22"/>
                <w:szCs w:val="22"/>
              </w:rPr>
              <w:t>ieņēmumi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4DD370E3" w14:textId="77777777" w:rsidR="00021580" w:rsidRDefault="00021580">
            <w:pPr>
              <w:jc w:val="right"/>
              <w:rPr>
                <w:b/>
                <w:bCs/>
                <w:color w:val="000000"/>
                <w:sz w:val="22"/>
                <w:szCs w:val="22"/>
              </w:rPr>
            </w:pPr>
            <w:r>
              <w:rPr>
                <w:b/>
                <w:bCs/>
                <w:color w:val="000000"/>
                <w:sz w:val="22"/>
                <w:szCs w:val="22"/>
              </w:rPr>
              <w:t xml:space="preserve">                 2 914 767 </w:t>
            </w:r>
          </w:p>
        </w:tc>
        <w:tc>
          <w:tcPr>
            <w:tcW w:w="2040" w:type="dxa"/>
            <w:tcBorders>
              <w:top w:val="nil"/>
              <w:left w:val="nil"/>
              <w:bottom w:val="single" w:sz="4" w:space="0" w:color="auto"/>
              <w:right w:val="single" w:sz="4" w:space="0" w:color="auto"/>
            </w:tcBorders>
            <w:shd w:val="clear" w:color="auto" w:fill="auto"/>
            <w:noWrap/>
            <w:vAlign w:val="center"/>
            <w:hideMark/>
          </w:tcPr>
          <w:p w14:paraId="439E816B" w14:textId="77777777" w:rsidR="00021580" w:rsidRDefault="00021580">
            <w:pPr>
              <w:jc w:val="right"/>
              <w:rPr>
                <w:b/>
                <w:bCs/>
                <w:color w:val="000000"/>
                <w:sz w:val="22"/>
                <w:szCs w:val="22"/>
              </w:rPr>
            </w:pPr>
            <w:r>
              <w:rPr>
                <w:b/>
                <w:bCs/>
                <w:color w:val="000000"/>
                <w:sz w:val="22"/>
                <w:szCs w:val="22"/>
              </w:rPr>
              <w:t xml:space="preserve">                 2 341 567 </w:t>
            </w:r>
          </w:p>
        </w:tc>
        <w:tc>
          <w:tcPr>
            <w:tcW w:w="1876" w:type="dxa"/>
            <w:tcBorders>
              <w:top w:val="nil"/>
              <w:left w:val="nil"/>
              <w:bottom w:val="single" w:sz="4" w:space="0" w:color="auto"/>
              <w:right w:val="single" w:sz="4" w:space="0" w:color="auto"/>
            </w:tcBorders>
            <w:shd w:val="clear" w:color="auto" w:fill="auto"/>
            <w:noWrap/>
            <w:vAlign w:val="center"/>
            <w:hideMark/>
          </w:tcPr>
          <w:p w14:paraId="32D7AE41" w14:textId="77777777" w:rsidR="00021580" w:rsidRDefault="00021580">
            <w:pPr>
              <w:jc w:val="right"/>
              <w:rPr>
                <w:b/>
                <w:bCs/>
                <w:color w:val="000000"/>
                <w:sz w:val="22"/>
                <w:szCs w:val="22"/>
              </w:rPr>
            </w:pPr>
            <w:r>
              <w:rPr>
                <w:b/>
                <w:bCs/>
                <w:color w:val="000000"/>
                <w:sz w:val="22"/>
                <w:szCs w:val="22"/>
              </w:rPr>
              <w:t xml:space="preserve">-573 200 </w:t>
            </w:r>
          </w:p>
        </w:tc>
      </w:tr>
      <w:tr w:rsidR="00021580" w14:paraId="7BD31F22"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277103F"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CB72AE8" w14:textId="77777777" w:rsidR="00021580" w:rsidRDefault="00021580">
            <w:pPr>
              <w:ind w:firstLineChars="100" w:firstLine="220"/>
              <w:rPr>
                <w:color w:val="000000"/>
                <w:sz w:val="22"/>
                <w:szCs w:val="22"/>
              </w:rPr>
            </w:pPr>
            <w:r>
              <w:rPr>
                <w:color w:val="000000"/>
                <w:sz w:val="22"/>
                <w:szCs w:val="22"/>
              </w:rPr>
              <w:t>12.1.</w:t>
            </w:r>
          </w:p>
        </w:tc>
        <w:tc>
          <w:tcPr>
            <w:tcW w:w="5212" w:type="dxa"/>
            <w:tcBorders>
              <w:top w:val="nil"/>
              <w:left w:val="nil"/>
              <w:bottom w:val="single" w:sz="4" w:space="0" w:color="auto"/>
              <w:right w:val="single" w:sz="4" w:space="0" w:color="auto"/>
            </w:tcBorders>
            <w:shd w:val="clear" w:color="auto" w:fill="auto"/>
            <w:vAlign w:val="center"/>
            <w:hideMark/>
          </w:tcPr>
          <w:p w14:paraId="49F6074F" w14:textId="77777777" w:rsidR="00021580" w:rsidRDefault="00021580">
            <w:pPr>
              <w:ind w:firstLineChars="200" w:firstLine="440"/>
              <w:rPr>
                <w:color w:val="000000"/>
                <w:sz w:val="22"/>
                <w:szCs w:val="22"/>
              </w:rPr>
            </w:pPr>
            <w:proofErr w:type="spellStart"/>
            <w:r>
              <w:rPr>
                <w:color w:val="000000"/>
                <w:sz w:val="22"/>
                <w:szCs w:val="22"/>
              </w:rPr>
              <w:t>maksa</w:t>
            </w:r>
            <w:proofErr w:type="spellEnd"/>
            <w:r>
              <w:rPr>
                <w:color w:val="000000"/>
                <w:sz w:val="22"/>
                <w:szCs w:val="22"/>
              </w:rPr>
              <w:t xml:space="preserve"> </w:t>
            </w:r>
            <w:proofErr w:type="spellStart"/>
            <w:r>
              <w:rPr>
                <w:color w:val="000000"/>
                <w:sz w:val="22"/>
                <w:szCs w:val="22"/>
              </w:rPr>
              <w:t>par</w:t>
            </w:r>
            <w:proofErr w:type="spellEnd"/>
            <w:r>
              <w:rPr>
                <w:color w:val="000000"/>
                <w:sz w:val="22"/>
                <w:szCs w:val="22"/>
              </w:rPr>
              <w:t xml:space="preserve"> izglītības </w:t>
            </w:r>
            <w:proofErr w:type="spellStart"/>
            <w:r>
              <w:rPr>
                <w:color w:val="000000"/>
                <w:sz w:val="22"/>
                <w:szCs w:val="22"/>
              </w:rPr>
              <w:t>pakalpojumiem</w:t>
            </w:r>
            <w:proofErr w:type="spellEnd"/>
            <w:r>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center"/>
            <w:hideMark/>
          </w:tcPr>
          <w:p w14:paraId="7E833371" w14:textId="77777777" w:rsidR="00021580" w:rsidRDefault="00021580">
            <w:pPr>
              <w:jc w:val="right"/>
              <w:rPr>
                <w:color w:val="000000"/>
                <w:sz w:val="22"/>
                <w:szCs w:val="22"/>
              </w:rPr>
            </w:pPr>
            <w:r>
              <w:rPr>
                <w:color w:val="000000"/>
                <w:sz w:val="22"/>
                <w:szCs w:val="22"/>
              </w:rPr>
              <w:t xml:space="preserve">                    279 000 </w:t>
            </w:r>
          </w:p>
        </w:tc>
        <w:tc>
          <w:tcPr>
            <w:tcW w:w="2040" w:type="dxa"/>
            <w:tcBorders>
              <w:top w:val="nil"/>
              <w:left w:val="nil"/>
              <w:bottom w:val="single" w:sz="4" w:space="0" w:color="auto"/>
              <w:right w:val="single" w:sz="4" w:space="0" w:color="auto"/>
            </w:tcBorders>
            <w:shd w:val="clear" w:color="auto" w:fill="auto"/>
            <w:noWrap/>
            <w:vAlign w:val="center"/>
            <w:hideMark/>
          </w:tcPr>
          <w:p w14:paraId="0A597CC7" w14:textId="77777777" w:rsidR="00021580" w:rsidRDefault="00021580">
            <w:pPr>
              <w:jc w:val="right"/>
              <w:rPr>
                <w:color w:val="000000"/>
                <w:sz w:val="22"/>
                <w:szCs w:val="22"/>
              </w:rPr>
            </w:pPr>
            <w:r>
              <w:rPr>
                <w:color w:val="000000"/>
                <w:sz w:val="22"/>
                <w:szCs w:val="22"/>
              </w:rPr>
              <w:t xml:space="preserve">                    279 000 </w:t>
            </w:r>
          </w:p>
        </w:tc>
        <w:tc>
          <w:tcPr>
            <w:tcW w:w="1876" w:type="dxa"/>
            <w:tcBorders>
              <w:top w:val="nil"/>
              <w:left w:val="nil"/>
              <w:bottom w:val="single" w:sz="4" w:space="0" w:color="auto"/>
              <w:right w:val="single" w:sz="4" w:space="0" w:color="auto"/>
            </w:tcBorders>
            <w:shd w:val="clear" w:color="auto" w:fill="auto"/>
            <w:noWrap/>
            <w:vAlign w:val="center"/>
            <w:hideMark/>
          </w:tcPr>
          <w:p w14:paraId="2614822F" w14:textId="77777777" w:rsidR="00021580" w:rsidRDefault="00021580">
            <w:pPr>
              <w:jc w:val="right"/>
              <w:rPr>
                <w:color w:val="000000"/>
                <w:sz w:val="22"/>
                <w:szCs w:val="22"/>
              </w:rPr>
            </w:pPr>
            <w:r>
              <w:rPr>
                <w:color w:val="000000"/>
                <w:sz w:val="22"/>
                <w:szCs w:val="22"/>
              </w:rPr>
              <w:t> </w:t>
            </w:r>
          </w:p>
        </w:tc>
      </w:tr>
      <w:tr w:rsidR="00021580" w14:paraId="4804ED84"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D5E684A"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9D3D259" w14:textId="77777777" w:rsidR="00021580" w:rsidRDefault="00021580">
            <w:pPr>
              <w:ind w:firstLineChars="200" w:firstLine="440"/>
              <w:rPr>
                <w:color w:val="000000"/>
                <w:sz w:val="22"/>
                <w:szCs w:val="22"/>
              </w:rPr>
            </w:pPr>
            <w:r>
              <w:rPr>
                <w:color w:val="000000"/>
                <w:sz w:val="22"/>
                <w:szCs w:val="22"/>
              </w:rPr>
              <w:t>12.1.1.</w:t>
            </w:r>
          </w:p>
        </w:tc>
        <w:tc>
          <w:tcPr>
            <w:tcW w:w="5212" w:type="dxa"/>
            <w:tcBorders>
              <w:top w:val="nil"/>
              <w:left w:val="nil"/>
              <w:bottom w:val="single" w:sz="4" w:space="0" w:color="auto"/>
              <w:right w:val="single" w:sz="4" w:space="0" w:color="auto"/>
            </w:tcBorders>
            <w:shd w:val="clear" w:color="auto" w:fill="auto"/>
            <w:vAlign w:val="center"/>
            <w:hideMark/>
          </w:tcPr>
          <w:p w14:paraId="2E3976BA" w14:textId="77777777" w:rsidR="00021580" w:rsidRPr="00021580" w:rsidRDefault="00021580">
            <w:pPr>
              <w:ind w:firstLineChars="300" w:firstLine="660"/>
              <w:rPr>
                <w:color w:val="000000"/>
                <w:sz w:val="22"/>
                <w:szCs w:val="22"/>
                <w:lang w:val="en-US"/>
              </w:rPr>
            </w:pPr>
            <w:proofErr w:type="spellStart"/>
            <w:r w:rsidRPr="00021580">
              <w:rPr>
                <w:color w:val="000000"/>
                <w:sz w:val="22"/>
                <w:szCs w:val="22"/>
                <w:lang w:val="en-US"/>
              </w:rPr>
              <w:t>ieņēmumi</w:t>
            </w:r>
            <w:proofErr w:type="spellEnd"/>
            <w:r w:rsidRPr="00021580">
              <w:rPr>
                <w:color w:val="000000"/>
                <w:sz w:val="22"/>
                <w:szCs w:val="22"/>
                <w:lang w:val="en-US"/>
              </w:rPr>
              <w:t xml:space="preserve"> no </w:t>
            </w:r>
            <w:proofErr w:type="spellStart"/>
            <w:r w:rsidRPr="00021580">
              <w:rPr>
                <w:color w:val="000000"/>
                <w:sz w:val="22"/>
                <w:szCs w:val="22"/>
                <w:lang w:val="en-US"/>
              </w:rPr>
              <w:t>vecāku</w:t>
            </w:r>
            <w:proofErr w:type="spellEnd"/>
            <w:r w:rsidRPr="00021580">
              <w:rPr>
                <w:color w:val="000000"/>
                <w:sz w:val="22"/>
                <w:szCs w:val="22"/>
                <w:lang w:val="en-US"/>
              </w:rPr>
              <w:t xml:space="preserve"> </w:t>
            </w:r>
            <w:proofErr w:type="spellStart"/>
            <w:r w:rsidRPr="00021580">
              <w:rPr>
                <w:color w:val="000000"/>
                <w:sz w:val="22"/>
                <w:szCs w:val="22"/>
                <w:lang w:val="en-US"/>
              </w:rPr>
              <w:t>maksām</w:t>
            </w:r>
            <w:proofErr w:type="spellEnd"/>
            <w:r w:rsidRPr="00021580">
              <w:rPr>
                <w:color w:val="000000"/>
                <w:sz w:val="22"/>
                <w:szCs w:val="22"/>
                <w:lang w:val="en-US"/>
              </w:rPr>
              <w:t xml:space="preserve"> (PII)</w:t>
            </w:r>
          </w:p>
        </w:tc>
        <w:tc>
          <w:tcPr>
            <w:tcW w:w="2040" w:type="dxa"/>
            <w:tcBorders>
              <w:top w:val="nil"/>
              <w:left w:val="nil"/>
              <w:bottom w:val="single" w:sz="4" w:space="0" w:color="auto"/>
              <w:right w:val="single" w:sz="4" w:space="0" w:color="auto"/>
            </w:tcBorders>
            <w:shd w:val="clear" w:color="auto" w:fill="auto"/>
            <w:noWrap/>
            <w:vAlign w:val="center"/>
            <w:hideMark/>
          </w:tcPr>
          <w:p w14:paraId="6D8C819A"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79 000 </w:t>
            </w:r>
          </w:p>
        </w:tc>
        <w:tc>
          <w:tcPr>
            <w:tcW w:w="2040" w:type="dxa"/>
            <w:tcBorders>
              <w:top w:val="nil"/>
              <w:left w:val="nil"/>
              <w:bottom w:val="single" w:sz="4" w:space="0" w:color="auto"/>
              <w:right w:val="single" w:sz="4" w:space="0" w:color="auto"/>
            </w:tcBorders>
            <w:shd w:val="clear" w:color="auto" w:fill="auto"/>
            <w:noWrap/>
            <w:vAlign w:val="center"/>
            <w:hideMark/>
          </w:tcPr>
          <w:p w14:paraId="4254EE73" w14:textId="77777777" w:rsidR="00021580" w:rsidRDefault="00021580">
            <w:pPr>
              <w:jc w:val="right"/>
              <w:rPr>
                <w:color w:val="000000"/>
                <w:sz w:val="22"/>
                <w:szCs w:val="22"/>
              </w:rPr>
            </w:pPr>
            <w:r>
              <w:rPr>
                <w:color w:val="000000"/>
                <w:sz w:val="22"/>
                <w:szCs w:val="22"/>
              </w:rPr>
              <w:t xml:space="preserve">                      79 000 </w:t>
            </w:r>
          </w:p>
        </w:tc>
        <w:tc>
          <w:tcPr>
            <w:tcW w:w="1876" w:type="dxa"/>
            <w:tcBorders>
              <w:top w:val="nil"/>
              <w:left w:val="nil"/>
              <w:bottom w:val="single" w:sz="4" w:space="0" w:color="auto"/>
              <w:right w:val="single" w:sz="4" w:space="0" w:color="auto"/>
            </w:tcBorders>
            <w:shd w:val="clear" w:color="auto" w:fill="auto"/>
            <w:noWrap/>
            <w:vAlign w:val="center"/>
            <w:hideMark/>
          </w:tcPr>
          <w:p w14:paraId="4F4C9535" w14:textId="77777777" w:rsidR="00021580" w:rsidRDefault="00021580">
            <w:pPr>
              <w:jc w:val="right"/>
              <w:rPr>
                <w:color w:val="000000"/>
                <w:sz w:val="22"/>
                <w:szCs w:val="22"/>
              </w:rPr>
            </w:pPr>
            <w:r>
              <w:rPr>
                <w:color w:val="000000"/>
                <w:sz w:val="22"/>
                <w:szCs w:val="22"/>
              </w:rPr>
              <w:t> </w:t>
            </w:r>
          </w:p>
        </w:tc>
      </w:tr>
      <w:tr w:rsidR="00021580" w14:paraId="159DCDD2"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018C3F0"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1217FA4" w14:textId="77777777" w:rsidR="00021580" w:rsidRDefault="00021580">
            <w:pPr>
              <w:ind w:firstLineChars="200" w:firstLine="440"/>
              <w:rPr>
                <w:color w:val="000000"/>
                <w:sz w:val="22"/>
                <w:szCs w:val="22"/>
              </w:rPr>
            </w:pPr>
            <w:r>
              <w:rPr>
                <w:color w:val="000000"/>
                <w:sz w:val="22"/>
                <w:szCs w:val="22"/>
              </w:rPr>
              <w:t>12.1.2.</w:t>
            </w:r>
          </w:p>
        </w:tc>
        <w:tc>
          <w:tcPr>
            <w:tcW w:w="5212" w:type="dxa"/>
            <w:tcBorders>
              <w:top w:val="nil"/>
              <w:left w:val="nil"/>
              <w:bottom w:val="single" w:sz="4" w:space="0" w:color="auto"/>
              <w:right w:val="single" w:sz="4" w:space="0" w:color="auto"/>
            </w:tcBorders>
            <w:shd w:val="clear" w:color="auto" w:fill="auto"/>
            <w:vAlign w:val="center"/>
            <w:hideMark/>
          </w:tcPr>
          <w:p w14:paraId="0D2A8BED" w14:textId="77777777" w:rsidR="00021580" w:rsidRPr="00021580" w:rsidRDefault="00021580">
            <w:pPr>
              <w:ind w:firstLineChars="300" w:firstLine="660"/>
              <w:rPr>
                <w:color w:val="000000"/>
                <w:sz w:val="22"/>
                <w:szCs w:val="22"/>
                <w:lang w:val="en-US"/>
              </w:rPr>
            </w:pPr>
            <w:proofErr w:type="spellStart"/>
            <w:r w:rsidRPr="00021580">
              <w:rPr>
                <w:color w:val="000000"/>
                <w:sz w:val="22"/>
                <w:szCs w:val="22"/>
                <w:lang w:val="en-US"/>
              </w:rPr>
              <w:t>ieņēmumi</w:t>
            </w:r>
            <w:proofErr w:type="spellEnd"/>
            <w:r w:rsidRPr="00021580">
              <w:rPr>
                <w:color w:val="000000"/>
                <w:sz w:val="22"/>
                <w:szCs w:val="22"/>
                <w:lang w:val="en-US"/>
              </w:rPr>
              <w:t xml:space="preserve"> no </w:t>
            </w:r>
            <w:proofErr w:type="spellStart"/>
            <w:r w:rsidRPr="00021580">
              <w:rPr>
                <w:color w:val="000000"/>
                <w:sz w:val="22"/>
                <w:szCs w:val="22"/>
                <w:lang w:val="en-US"/>
              </w:rPr>
              <w:t>vecāku</w:t>
            </w:r>
            <w:proofErr w:type="spellEnd"/>
            <w:r w:rsidRPr="00021580">
              <w:rPr>
                <w:color w:val="000000"/>
                <w:sz w:val="22"/>
                <w:szCs w:val="22"/>
                <w:lang w:val="en-US"/>
              </w:rPr>
              <w:t xml:space="preserve"> </w:t>
            </w:r>
            <w:proofErr w:type="spellStart"/>
            <w:r w:rsidRPr="00021580">
              <w:rPr>
                <w:color w:val="000000"/>
                <w:sz w:val="22"/>
                <w:szCs w:val="22"/>
                <w:lang w:val="en-US"/>
              </w:rPr>
              <w:t>maksām</w:t>
            </w:r>
            <w:proofErr w:type="spellEnd"/>
            <w:r w:rsidRPr="00021580">
              <w:rPr>
                <w:color w:val="000000"/>
                <w:sz w:val="22"/>
                <w:szCs w:val="22"/>
                <w:lang w:val="en-US"/>
              </w:rPr>
              <w:t xml:space="preserve"> (ĀNMS, BJSS)</w:t>
            </w:r>
          </w:p>
        </w:tc>
        <w:tc>
          <w:tcPr>
            <w:tcW w:w="2040" w:type="dxa"/>
            <w:tcBorders>
              <w:top w:val="nil"/>
              <w:left w:val="nil"/>
              <w:bottom w:val="single" w:sz="4" w:space="0" w:color="auto"/>
              <w:right w:val="single" w:sz="4" w:space="0" w:color="auto"/>
            </w:tcBorders>
            <w:shd w:val="clear" w:color="auto" w:fill="auto"/>
            <w:noWrap/>
            <w:vAlign w:val="center"/>
            <w:hideMark/>
          </w:tcPr>
          <w:p w14:paraId="3446BFF1"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200 000 </w:t>
            </w:r>
          </w:p>
        </w:tc>
        <w:tc>
          <w:tcPr>
            <w:tcW w:w="2040" w:type="dxa"/>
            <w:tcBorders>
              <w:top w:val="nil"/>
              <w:left w:val="nil"/>
              <w:bottom w:val="single" w:sz="4" w:space="0" w:color="auto"/>
              <w:right w:val="single" w:sz="4" w:space="0" w:color="auto"/>
            </w:tcBorders>
            <w:shd w:val="clear" w:color="auto" w:fill="auto"/>
            <w:noWrap/>
            <w:vAlign w:val="center"/>
            <w:hideMark/>
          </w:tcPr>
          <w:p w14:paraId="193E46E9" w14:textId="77777777" w:rsidR="00021580" w:rsidRDefault="00021580">
            <w:pPr>
              <w:jc w:val="right"/>
              <w:rPr>
                <w:color w:val="000000"/>
                <w:sz w:val="22"/>
                <w:szCs w:val="22"/>
              </w:rPr>
            </w:pPr>
            <w:r>
              <w:rPr>
                <w:color w:val="000000"/>
                <w:sz w:val="22"/>
                <w:szCs w:val="22"/>
              </w:rPr>
              <w:t xml:space="preserve">                    200 000 </w:t>
            </w:r>
          </w:p>
        </w:tc>
        <w:tc>
          <w:tcPr>
            <w:tcW w:w="1876" w:type="dxa"/>
            <w:tcBorders>
              <w:top w:val="nil"/>
              <w:left w:val="nil"/>
              <w:bottom w:val="single" w:sz="4" w:space="0" w:color="auto"/>
              <w:right w:val="single" w:sz="4" w:space="0" w:color="auto"/>
            </w:tcBorders>
            <w:shd w:val="clear" w:color="auto" w:fill="auto"/>
            <w:noWrap/>
            <w:vAlign w:val="center"/>
            <w:hideMark/>
          </w:tcPr>
          <w:p w14:paraId="053321A1" w14:textId="77777777" w:rsidR="00021580" w:rsidRDefault="00021580">
            <w:pPr>
              <w:jc w:val="right"/>
              <w:rPr>
                <w:color w:val="000000"/>
                <w:sz w:val="22"/>
                <w:szCs w:val="22"/>
              </w:rPr>
            </w:pPr>
            <w:r>
              <w:rPr>
                <w:color w:val="000000"/>
                <w:sz w:val="22"/>
                <w:szCs w:val="22"/>
              </w:rPr>
              <w:t> </w:t>
            </w:r>
          </w:p>
        </w:tc>
      </w:tr>
      <w:tr w:rsidR="00021580" w14:paraId="13EA8C0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1EDAAD5"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5BF9A66" w14:textId="77777777" w:rsidR="00021580" w:rsidRDefault="00021580">
            <w:pPr>
              <w:ind w:firstLineChars="100" w:firstLine="220"/>
              <w:rPr>
                <w:color w:val="000000"/>
                <w:sz w:val="22"/>
                <w:szCs w:val="22"/>
              </w:rPr>
            </w:pPr>
            <w:r>
              <w:rPr>
                <w:color w:val="000000"/>
                <w:sz w:val="22"/>
                <w:szCs w:val="22"/>
              </w:rPr>
              <w:t>12.2.</w:t>
            </w:r>
          </w:p>
        </w:tc>
        <w:tc>
          <w:tcPr>
            <w:tcW w:w="5212" w:type="dxa"/>
            <w:tcBorders>
              <w:top w:val="nil"/>
              <w:left w:val="nil"/>
              <w:bottom w:val="single" w:sz="4" w:space="0" w:color="auto"/>
              <w:right w:val="single" w:sz="4" w:space="0" w:color="auto"/>
            </w:tcBorders>
            <w:shd w:val="clear" w:color="auto" w:fill="auto"/>
            <w:vAlign w:val="center"/>
            <w:hideMark/>
          </w:tcPr>
          <w:p w14:paraId="52931FE8" w14:textId="77777777" w:rsidR="00021580" w:rsidRPr="00021580" w:rsidRDefault="00021580">
            <w:pPr>
              <w:ind w:firstLineChars="200" w:firstLine="440"/>
              <w:rPr>
                <w:color w:val="000000"/>
                <w:sz w:val="22"/>
                <w:szCs w:val="22"/>
                <w:lang w:val="en-US"/>
              </w:rPr>
            </w:pPr>
            <w:proofErr w:type="spellStart"/>
            <w:r w:rsidRPr="00021580">
              <w:rPr>
                <w:color w:val="000000"/>
                <w:sz w:val="22"/>
                <w:szCs w:val="22"/>
                <w:lang w:val="en-US"/>
              </w:rPr>
              <w:t>ieņēmumi</w:t>
            </w:r>
            <w:proofErr w:type="spellEnd"/>
            <w:r w:rsidRPr="00021580">
              <w:rPr>
                <w:color w:val="000000"/>
                <w:sz w:val="22"/>
                <w:szCs w:val="22"/>
                <w:lang w:val="en-US"/>
              </w:rPr>
              <w:t xml:space="preserve"> par </w:t>
            </w:r>
            <w:proofErr w:type="spellStart"/>
            <w:r w:rsidRPr="00021580">
              <w:rPr>
                <w:color w:val="000000"/>
                <w:sz w:val="22"/>
                <w:szCs w:val="22"/>
                <w:lang w:val="en-US"/>
              </w:rPr>
              <w:t>nomu</w:t>
            </w:r>
            <w:proofErr w:type="spellEnd"/>
            <w:r w:rsidRPr="00021580">
              <w:rPr>
                <w:color w:val="000000"/>
                <w:sz w:val="22"/>
                <w:szCs w:val="22"/>
                <w:lang w:val="en-US"/>
              </w:rPr>
              <w:t xml:space="preserve"> un </w:t>
            </w:r>
            <w:proofErr w:type="spellStart"/>
            <w:r w:rsidRPr="00021580">
              <w:rPr>
                <w:color w:val="000000"/>
                <w:sz w:val="22"/>
                <w:szCs w:val="22"/>
                <w:lang w:val="en-US"/>
              </w:rPr>
              <w:t>īri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13BF400" w14:textId="77777777" w:rsidR="00021580" w:rsidRDefault="00021580">
            <w:pPr>
              <w:jc w:val="right"/>
              <w:rPr>
                <w:color w:val="000000"/>
                <w:sz w:val="22"/>
                <w:szCs w:val="22"/>
              </w:rPr>
            </w:pPr>
            <w:r w:rsidRPr="00021580">
              <w:rPr>
                <w:color w:val="000000"/>
                <w:sz w:val="22"/>
                <w:szCs w:val="22"/>
                <w:lang w:val="en-US"/>
              </w:rPr>
              <w:t xml:space="preserve">                    </w:t>
            </w:r>
            <w:r>
              <w:rPr>
                <w:color w:val="000000"/>
                <w:sz w:val="22"/>
                <w:szCs w:val="22"/>
              </w:rPr>
              <w:t xml:space="preserve">278 370 </w:t>
            </w:r>
          </w:p>
        </w:tc>
        <w:tc>
          <w:tcPr>
            <w:tcW w:w="2040" w:type="dxa"/>
            <w:tcBorders>
              <w:top w:val="nil"/>
              <w:left w:val="nil"/>
              <w:bottom w:val="single" w:sz="4" w:space="0" w:color="auto"/>
              <w:right w:val="single" w:sz="4" w:space="0" w:color="auto"/>
            </w:tcBorders>
            <w:shd w:val="clear" w:color="auto" w:fill="auto"/>
            <w:noWrap/>
            <w:vAlign w:val="center"/>
            <w:hideMark/>
          </w:tcPr>
          <w:p w14:paraId="240C9358" w14:textId="77777777" w:rsidR="00021580" w:rsidRDefault="00021580">
            <w:pPr>
              <w:jc w:val="right"/>
              <w:rPr>
                <w:color w:val="000000"/>
                <w:sz w:val="22"/>
                <w:szCs w:val="22"/>
              </w:rPr>
            </w:pPr>
            <w:r>
              <w:rPr>
                <w:color w:val="000000"/>
                <w:sz w:val="22"/>
                <w:szCs w:val="22"/>
              </w:rPr>
              <w:t xml:space="preserve">                    278 370 </w:t>
            </w:r>
          </w:p>
        </w:tc>
        <w:tc>
          <w:tcPr>
            <w:tcW w:w="1876" w:type="dxa"/>
            <w:tcBorders>
              <w:top w:val="nil"/>
              <w:left w:val="nil"/>
              <w:bottom w:val="single" w:sz="4" w:space="0" w:color="auto"/>
              <w:right w:val="single" w:sz="4" w:space="0" w:color="auto"/>
            </w:tcBorders>
            <w:shd w:val="clear" w:color="auto" w:fill="auto"/>
            <w:noWrap/>
            <w:vAlign w:val="center"/>
            <w:hideMark/>
          </w:tcPr>
          <w:p w14:paraId="117D6DD0" w14:textId="77777777" w:rsidR="00021580" w:rsidRDefault="00021580">
            <w:pPr>
              <w:jc w:val="right"/>
              <w:rPr>
                <w:color w:val="000000"/>
                <w:sz w:val="22"/>
                <w:szCs w:val="22"/>
              </w:rPr>
            </w:pPr>
            <w:r>
              <w:rPr>
                <w:color w:val="000000"/>
                <w:sz w:val="22"/>
                <w:szCs w:val="22"/>
              </w:rPr>
              <w:t> </w:t>
            </w:r>
          </w:p>
        </w:tc>
      </w:tr>
      <w:tr w:rsidR="00021580" w14:paraId="3F9076B2"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80B66C7"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8729F88" w14:textId="77777777" w:rsidR="00021580" w:rsidRDefault="00021580">
            <w:pPr>
              <w:ind w:firstLineChars="200" w:firstLine="440"/>
              <w:rPr>
                <w:color w:val="000000"/>
                <w:sz w:val="22"/>
                <w:szCs w:val="22"/>
              </w:rPr>
            </w:pPr>
            <w:r>
              <w:rPr>
                <w:color w:val="000000"/>
                <w:sz w:val="22"/>
                <w:szCs w:val="22"/>
              </w:rPr>
              <w:t>12.2.1.</w:t>
            </w:r>
          </w:p>
        </w:tc>
        <w:tc>
          <w:tcPr>
            <w:tcW w:w="5212" w:type="dxa"/>
            <w:tcBorders>
              <w:top w:val="nil"/>
              <w:left w:val="nil"/>
              <w:bottom w:val="single" w:sz="4" w:space="0" w:color="auto"/>
              <w:right w:val="single" w:sz="4" w:space="0" w:color="auto"/>
            </w:tcBorders>
            <w:shd w:val="clear" w:color="auto" w:fill="auto"/>
            <w:vAlign w:val="center"/>
            <w:hideMark/>
          </w:tcPr>
          <w:p w14:paraId="405F09EF" w14:textId="77777777" w:rsidR="00021580" w:rsidRDefault="00021580">
            <w:pPr>
              <w:ind w:firstLineChars="300" w:firstLine="660"/>
              <w:rPr>
                <w:color w:val="000000"/>
                <w:sz w:val="22"/>
                <w:szCs w:val="22"/>
              </w:rPr>
            </w:pPr>
            <w:proofErr w:type="spellStart"/>
            <w:r>
              <w:rPr>
                <w:color w:val="000000"/>
                <w:sz w:val="22"/>
                <w:szCs w:val="22"/>
              </w:rPr>
              <w:t>ieņēmumi</w:t>
            </w:r>
            <w:proofErr w:type="spellEnd"/>
            <w:r>
              <w:rPr>
                <w:color w:val="000000"/>
                <w:sz w:val="22"/>
                <w:szCs w:val="22"/>
              </w:rPr>
              <w:t xml:space="preserve"> </w:t>
            </w:r>
            <w:proofErr w:type="spellStart"/>
            <w:r>
              <w:rPr>
                <w:color w:val="000000"/>
                <w:sz w:val="22"/>
                <w:szCs w:val="22"/>
              </w:rPr>
              <w:t>par</w:t>
            </w:r>
            <w:proofErr w:type="spellEnd"/>
            <w:r>
              <w:rPr>
                <w:color w:val="000000"/>
                <w:sz w:val="22"/>
                <w:szCs w:val="22"/>
              </w:rPr>
              <w:t xml:space="preserve"> </w:t>
            </w:r>
            <w:proofErr w:type="spellStart"/>
            <w:r>
              <w:rPr>
                <w:color w:val="000000"/>
                <w:sz w:val="22"/>
                <w:szCs w:val="22"/>
              </w:rPr>
              <w:t>telpu</w:t>
            </w:r>
            <w:proofErr w:type="spellEnd"/>
            <w:r>
              <w:rPr>
                <w:color w:val="000000"/>
                <w:sz w:val="22"/>
                <w:szCs w:val="22"/>
              </w:rPr>
              <w:t xml:space="preserve"> </w:t>
            </w:r>
            <w:proofErr w:type="spellStart"/>
            <w:r>
              <w:rPr>
                <w:color w:val="000000"/>
                <w:sz w:val="22"/>
                <w:szCs w:val="22"/>
              </w:rPr>
              <w:t>nomu</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190CF463" w14:textId="77777777" w:rsidR="00021580" w:rsidRDefault="00021580">
            <w:pPr>
              <w:rPr>
                <w:sz w:val="22"/>
                <w:szCs w:val="22"/>
              </w:rPr>
            </w:pPr>
            <w:r>
              <w:rPr>
                <w:sz w:val="22"/>
                <w:szCs w:val="22"/>
              </w:rPr>
              <w:t xml:space="preserve">                    220 370 </w:t>
            </w:r>
          </w:p>
        </w:tc>
        <w:tc>
          <w:tcPr>
            <w:tcW w:w="2040" w:type="dxa"/>
            <w:tcBorders>
              <w:top w:val="nil"/>
              <w:left w:val="nil"/>
              <w:bottom w:val="single" w:sz="4" w:space="0" w:color="auto"/>
              <w:right w:val="single" w:sz="4" w:space="0" w:color="auto"/>
            </w:tcBorders>
            <w:shd w:val="clear" w:color="auto" w:fill="auto"/>
            <w:noWrap/>
            <w:vAlign w:val="bottom"/>
            <w:hideMark/>
          </w:tcPr>
          <w:p w14:paraId="21083649" w14:textId="77777777" w:rsidR="00021580" w:rsidRDefault="00021580">
            <w:pPr>
              <w:rPr>
                <w:sz w:val="22"/>
                <w:szCs w:val="22"/>
              </w:rPr>
            </w:pPr>
            <w:r>
              <w:rPr>
                <w:sz w:val="22"/>
                <w:szCs w:val="22"/>
              </w:rPr>
              <w:t xml:space="preserve">                    220 370 </w:t>
            </w:r>
          </w:p>
        </w:tc>
        <w:tc>
          <w:tcPr>
            <w:tcW w:w="1876" w:type="dxa"/>
            <w:tcBorders>
              <w:top w:val="nil"/>
              <w:left w:val="nil"/>
              <w:bottom w:val="single" w:sz="4" w:space="0" w:color="auto"/>
              <w:right w:val="single" w:sz="4" w:space="0" w:color="auto"/>
            </w:tcBorders>
            <w:shd w:val="clear" w:color="auto" w:fill="auto"/>
            <w:noWrap/>
            <w:vAlign w:val="center"/>
            <w:hideMark/>
          </w:tcPr>
          <w:p w14:paraId="53174A76" w14:textId="77777777" w:rsidR="00021580" w:rsidRDefault="00021580">
            <w:pPr>
              <w:jc w:val="right"/>
              <w:rPr>
                <w:color w:val="000000"/>
                <w:sz w:val="22"/>
                <w:szCs w:val="22"/>
              </w:rPr>
            </w:pPr>
            <w:r>
              <w:rPr>
                <w:color w:val="000000"/>
                <w:sz w:val="22"/>
                <w:szCs w:val="22"/>
              </w:rPr>
              <w:t> </w:t>
            </w:r>
          </w:p>
        </w:tc>
      </w:tr>
      <w:tr w:rsidR="00021580" w14:paraId="63089CB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4265EBC"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F0D247E" w14:textId="77777777" w:rsidR="00021580" w:rsidRDefault="00021580">
            <w:pPr>
              <w:ind w:firstLineChars="200" w:firstLine="440"/>
              <w:rPr>
                <w:color w:val="000000"/>
                <w:sz w:val="22"/>
                <w:szCs w:val="22"/>
              </w:rPr>
            </w:pPr>
            <w:r>
              <w:rPr>
                <w:color w:val="000000"/>
                <w:sz w:val="22"/>
                <w:szCs w:val="22"/>
              </w:rPr>
              <w:t>12.2.2.</w:t>
            </w:r>
          </w:p>
        </w:tc>
        <w:tc>
          <w:tcPr>
            <w:tcW w:w="5212" w:type="dxa"/>
            <w:tcBorders>
              <w:top w:val="nil"/>
              <w:left w:val="nil"/>
              <w:bottom w:val="single" w:sz="4" w:space="0" w:color="auto"/>
              <w:right w:val="single" w:sz="4" w:space="0" w:color="auto"/>
            </w:tcBorders>
            <w:shd w:val="clear" w:color="auto" w:fill="auto"/>
            <w:vAlign w:val="center"/>
            <w:hideMark/>
          </w:tcPr>
          <w:p w14:paraId="663DD993" w14:textId="77777777" w:rsidR="00021580" w:rsidRDefault="00021580">
            <w:pPr>
              <w:ind w:firstLineChars="300" w:firstLine="660"/>
              <w:rPr>
                <w:color w:val="000000"/>
                <w:sz w:val="22"/>
                <w:szCs w:val="22"/>
              </w:rPr>
            </w:pPr>
            <w:proofErr w:type="spellStart"/>
            <w:r>
              <w:rPr>
                <w:color w:val="000000"/>
                <w:sz w:val="22"/>
                <w:szCs w:val="22"/>
              </w:rPr>
              <w:t>ieņēmumi</w:t>
            </w:r>
            <w:proofErr w:type="spellEnd"/>
            <w:r>
              <w:rPr>
                <w:color w:val="000000"/>
                <w:sz w:val="22"/>
                <w:szCs w:val="22"/>
              </w:rPr>
              <w:t xml:space="preserve"> </w:t>
            </w:r>
            <w:proofErr w:type="spellStart"/>
            <w:r>
              <w:rPr>
                <w:color w:val="000000"/>
                <w:sz w:val="22"/>
                <w:szCs w:val="22"/>
              </w:rPr>
              <w:t>par</w:t>
            </w:r>
            <w:proofErr w:type="spellEnd"/>
            <w:r>
              <w:rPr>
                <w:color w:val="000000"/>
                <w:sz w:val="22"/>
                <w:szCs w:val="22"/>
              </w:rPr>
              <w:t xml:space="preserve"> </w:t>
            </w:r>
            <w:proofErr w:type="spellStart"/>
            <w:r>
              <w:rPr>
                <w:color w:val="000000"/>
                <w:sz w:val="22"/>
                <w:szCs w:val="22"/>
              </w:rPr>
              <w:t>zemes</w:t>
            </w:r>
            <w:proofErr w:type="spellEnd"/>
            <w:r>
              <w:rPr>
                <w:color w:val="000000"/>
                <w:sz w:val="22"/>
                <w:szCs w:val="22"/>
              </w:rPr>
              <w:t xml:space="preserve"> </w:t>
            </w:r>
            <w:proofErr w:type="spellStart"/>
            <w:r>
              <w:rPr>
                <w:color w:val="000000"/>
                <w:sz w:val="22"/>
                <w:szCs w:val="22"/>
              </w:rPr>
              <w:t>nomu</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6DD0DA81" w14:textId="77777777" w:rsidR="00021580" w:rsidRDefault="00021580">
            <w:pPr>
              <w:rPr>
                <w:sz w:val="22"/>
                <w:szCs w:val="22"/>
              </w:rPr>
            </w:pPr>
            <w:r>
              <w:rPr>
                <w:sz w:val="22"/>
                <w:szCs w:val="22"/>
              </w:rPr>
              <w:t xml:space="preserve">                      57 000 </w:t>
            </w:r>
          </w:p>
        </w:tc>
        <w:tc>
          <w:tcPr>
            <w:tcW w:w="2040" w:type="dxa"/>
            <w:tcBorders>
              <w:top w:val="nil"/>
              <w:left w:val="nil"/>
              <w:bottom w:val="single" w:sz="4" w:space="0" w:color="auto"/>
              <w:right w:val="single" w:sz="4" w:space="0" w:color="auto"/>
            </w:tcBorders>
            <w:shd w:val="clear" w:color="auto" w:fill="auto"/>
            <w:noWrap/>
            <w:vAlign w:val="bottom"/>
            <w:hideMark/>
          </w:tcPr>
          <w:p w14:paraId="005B7B9B" w14:textId="77777777" w:rsidR="00021580" w:rsidRDefault="00021580">
            <w:pPr>
              <w:rPr>
                <w:sz w:val="22"/>
                <w:szCs w:val="22"/>
              </w:rPr>
            </w:pPr>
            <w:r>
              <w:rPr>
                <w:sz w:val="22"/>
                <w:szCs w:val="22"/>
              </w:rPr>
              <w:t xml:space="preserve">                      57 000 </w:t>
            </w:r>
          </w:p>
        </w:tc>
        <w:tc>
          <w:tcPr>
            <w:tcW w:w="1876" w:type="dxa"/>
            <w:tcBorders>
              <w:top w:val="nil"/>
              <w:left w:val="nil"/>
              <w:bottom w:val="single" w:sz="4" w:space="0" w:color="auto"/>
              <w:right w:val="single" w:sz="4" w:space="0" w:color="auto"/>
            </w:tcBorders>
            <w:shd w:val="clear" w:color="auto" w:fill="auto"/>
            <w:noWrap/>
            <w:vAlign w:val="center"/>
            <w:hideMark/>
          </w:tcPr>
          <w:p w14:paraId="50A19CC9" w14:textId="77777777" w:rsidR="00021580" w:rsidRDefault="00021580">
            <w:pPr>
              <w:jc w:val="right"/>
              <w:rPr>
                <w:color w:val="000000"/>
                <w:sz w:val="22"/>
                <w:szCs w:val="22"/>
              </w:rPr>
            </w:pPr>
            <w:r>
              <w:rPr>
                <w:color w:val="000000"/>
                <w:sz w:val="22"/>
                <w:szCs w:val="22"/>
              </w:rPr>
              <w:t> </w:t>
            </w:r>
          </w:p>
        </w:tc>
      </w:tr>
      <w:tr w:rsidR="00021580" w14:paraId="2869147E"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C701A13"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3A53AB2" w14:textId="77777777" w:rsidR="00021580" w:rsidRDefault="00021580">
            <w:pPr>
              <w:ind w:firstLineChars="200" w:firstLine="440"/>
              <w:rPr>
                <w:color w:val="000000"/>
                <w:sz w:val="22"/>
                <w:szCs w:val="22"/>
              </w:rPr>
            </w:pPr>
            <w:r>
              <w:rPr>
                <w:color w:val="000000"/>
                <w:sz w:val="22"/>
                <w:szCs w:val="22"/>
              </w:rPr>
              <w:t>12.2.3.</w:t>
            </w:r>
          </w:p>
        </w:tc>
        <w:tc>
          <w:tcPr>
            <w:tcW w:w="5212" w:type="dxa"/>
            <w:tcBorders>
              <w:top w:val="nil"/>
              <w:left w:val="nil"/>
              <w:bottom w:val="single" w:sz="4" w:space="0" w:color="auto"/>
              <w:right w:val="single" w:sz="4" w:space="0" w:color="auto"/>
            </w:tcBorders>
            <w:shd w:val="clear" w:color="auto" w:fill="auto"/>
            <w:vAlign w:val="center"/>
            <w:hideMark/>
          </w:tcPr>
          <w:p w14:paraId="04C998CF" w14:textId="77777777" w:rsidR="00021580" w:rsidRDefault="00021580">
            <w:pPr>
              <w:ind w:firstLineChars="300" w:firstLine="660"/>
              <w:rPr>
                <w:color w:val="000000"/>
                <w:sz w:val="22"/>
                <w:szCs w:val="22"/>
              </w:rPr>
            </w:pPr>
            <w:r>
              <w:rPr>
                <w:color w:val="000000"/>
                <w:sz w:val="22"/>
                <w:szCs w:val="22"/>
              </w:rPr>
              <w:t xml:space="preserve">pārējie ieņēmumi par nomu </w:t>
            </w:r>
          </w:p>
        </w:tc>
        <w:tc>
          <w:tcPr>
            <w:tcW w:w="2040" w:type="dxa"/>
            <w:tcBorders>
              <w:top w:val="nil"/>
              <w:left w:val="nil"/>
              <w:bottom w:val="single" w:sz="4" w:space="0" w:color="auto"/>
              <w:right w:val="single" w:sz="4" w:space="0" w:color="auto"/>
            </w:tcBorders>
            <w:shd w:val="clear" w:color="auto" w:fill="auto"/>
            <w:noWrap/>
            <w:vAlign w:val="bottom"/>
            <w:hideMark/>
          </w:tcPr>
          <w:p w14:paraId="44F7DE05" w14:textId="77777777" w:rsidR="00021580" w:rsidRDefault="00021580">
            <w:pPr>
              <w:rPr>
                <w:sz w:val="22"/>
                <w:szCs w:val="22"/>
              </w:rPr>
            </w:pPr>
            <w:r>
              <w:rPr>
                <w:sz w:val="22"/>
                <w:szCs w:val="22"/>
              </w:rPr>
              <w:t xml:space="preserve">                       1 000 </w:t>
            </w:r>
          </w:p>
        </w:tc>
        <w:tc>
          <w:tcPr>
            <w:tcW w:w="2040" w:type="dxa"/>
            <w:tcBorders>
              <w:top w:val="nil"/>
              <w:left w:val="nil"/>
              <w:bottom w:val="single" w:sz="4" w:space="0" w:color="auto"/>
              <w:right w:val="single" w:sz="4" w:space="0" w:color="auto"/>
            </w:tcBorders>
            <w:shd w:val="clear" w:color="auto" w:fill="auto"/>
            <w:noWrap/>
            <w:vAlign w:val="bottom"/>
            <w:hideMark/>
          </w:tcPr>
          <w:p w14:paraId="740D2EB8" w14:textId="77777777" w:rsidR="00021580" w:rsidRDefault="00021580">
            <w:pPr>
              <w:rPr>
                <w:sz w:val="22"/>
                <w:szCs w:val="22"/>
              </w:rPr>
            </w:pPr>
            <w:r>
              <w:rPr>
                <w:sz w:val="22"/>
                <w:szCs w:val="22"/>
              </w:rPr>
              <w:t xml:space="preserve">                       1 000 </w:t>
            </w:r>
          </w:p>
        </w:tc>
        <w:tc>
          <w:tcPr>
            <w:tcW w:w="1876" w:type="dxa"/>
            <w:tcBorders>
              <w:top w:val="nil"/>
              <w:left w:val="nil"/>
              <w:bottom w:val="single" w:sz="4" w:space="0" w:color="auto"/>
              <w:right w:val="single" w:sz="4" w:space="0" w:color="auto"/>
            </w:tcBorders>
            <w:shd w:val="clear" w:color="auto" w:fill="auto"/>
            <w:noWrap/>
            <w:vAlign w:val="center"/>
            <w:hideMark/>
          </w:tcPr>
          <w:p w14:paraId="38C63EEE" w14:textId="77777777" w:rsidR="00021580" w:rsidRDefault="00021580">
            <w:pPr>
              <w:jc w:val="right"/>
              <w:rPr>
                <w:color w:val="000000"/>
                <w:sz w:val="22"/>
                <w:szCs w:val="22"/>
              </w:rPr>
            </w:pPr>
            <w:r>
              <w:rPr>
                <w:color w:val="000000"/>
                <w:sz w:val="22"/>
                <w:szCs w:val="22"/>
              </w:rPr>
              <w:t> </w:t>
            </w:r>
          </w:p>
        </w:tc>
      </w:tr>
      <w:tr w:rsidR="00021580" w14:paraId="708FA656"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243EC0E"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2C3BD76" w14:textId="77777777" w:rsidR="00021580" w:rsidRDefault="00021580">
            <w:pPr>
              <w:ind w:firstLineChars="100" w:firstLine="220"/>
              <w:rPr>
                <w:color w:val="000000"/>
                <w:sz w:val="22"/>
                <w:szCs w:val="22"/>
              </w:rPr>
            </w:pPr>
            <w:r>
              <w:rPr>
                <w:color w:val="000000"/>
                <w:sz w:val="22"/>
                <w:szCs w:val="22"/>
              </w:rPr>
              <w:t>12.3.</w:t>
            </w:r>
          </w:p>
        </w:tc>
        <w:tc>
          <w:tcPr>
            <w:tcW w:w="5212" w:type="dxa"/>
            <w:tcBorders>
              <w:top w:val="nil"/>
              <w:left w:val="nil"/>
              <w:bottom w:val="single" w:sz="4" w:space="0" w:color="auto"/>
              <w:right w:val="single" w:sz="4" w:space="0" w:color="auto"/>
            </w:tcBorders>
            <w:shd w:val="clear" w:color="auto" w:fill="auto"/>
            <w:vAlign w:val="center"/>
            <w:hideMark/>
          </w:tcPr>
          <w:p w14:paraId="0A4832AF" w14:textId="77777777" w:rsidR="00021580" w:rsidRDefault="00021580">
            <w:pPr>
              <w:ind w:firstLineChars="200" w:firstLine="440"/>
              <w:rPr>
                <w:color w:val="000000"/>
                <w:sz w:val="22"/>
                <w:szCs w:val="22"/>
              </w:rPr>
            </w:pPr>
            <w:proofErr w:type="spellStart"/>
            <w:r>
              <w:rPr>
                <w:color w:val="000000"/>
                <w:sz w:val="22"/>
                <w:szCs w:val="22"/>
              </w:rPr>
              <w:t>budžeta</w:t>
            </w:r>
            <w:proofErr w:type="spellEnd"/>
            <w:r>
              <w:rPr>
                <w:color w:val="000000"/>
                <w:sz w:val="22"/>
                <w:szCs w:val="22"/>
              </w:rPr>
              <w:t xml:space="preserve"> </w:t>
            </w:r>
            <w:proofErr w:type="spellStart"/>
            <w:r>
              <w:rPr>
                <w:color w:val="000000"/>
                <w:sz w:val="22"/>
                <w:szCs w:val="22"/>
              </w:rPr>
              <w:t>iestāžu</w:t>
            </w:r>
            <w:proofErr w:type="spellEnd"/>
            <w:r>
              <w:rPr>
                <w:color w:val="000000"/>
                <w:sz w:val="22"/>
                <w:szCs w:val="22"/>
              </w:rPr>
              <w:t xml:space="preserve"> </w:t>
            </w:r>
            <w:proofErr w:type="spellStart"/>
            <w:r>
              <w:rPr>
                <w:color w:val="000000"/>
                <w:sz w:val="22"/>
                <w:szCs w:val="22"/>
              </w:rPr>
              <w:t>maksas</w:t>
            </w:r>
            <w:proofErr w:type="spellEnd"/>
            <w:r>
              <w:rPr>
                <w:color w:val="000000"/>
                <w:sz w:val="22"/>
                <w:szCs w:val="22"/>
              </w:rPr>
              <w:t xml:space="preserve"> </w:t>
            </w:r>
            <w:proofErr w:type="spellStart"/>
            <w:r>
              <w:rPr>
                <w:color w:val="000000"/>
                <w:sz w:val="22"/>
                <w:szCs w:val="22"/>
              </w:rPr>
              <w:t>pakalpojumi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0ECD1CBF" w14:textId="77777777" w:rsidR="00021580" w:rsidRDefault="00021580">
            <w:pPr>
              <w:jc w:val="right"/>
              <w:rPr>
                <w:color w:val="000000"/>
                <w:sz w:val="22"/>
                <w:szCs w:val="22"/>
              </w:rPr>
            </w:pPr>
            <w:r>
              <w:rPr>
                <w:color w:val="000000"/>
                <w:sz w:val="22"/>
                <w:szCs w:val="22"/>
              </w:rPr>
              <w:t xml:space="preserve">                 2 230 397 </w:t>
            </w:r>
          </w:p>
        </w:tc>
        <w:tc>
          <w:tcPr>
            <w:tcW w:w="2040" w:type="dxa"/>
            <w:tcBorders>
              <w:top w:val="nil"/>
              <w:left w:val="nil"/>
              <w:bottom w:val="single" w:sz="4" w:space="0" w:color="auto"/>
              <w:right w:val="single" w:sz="4" w:space="0" w:color="auto"/>
            </w:tcBorders>
            <w:shd w:val="clear" w:color="auto" w:fill="auto"/>
            <w:noWrap/>
            <w:vAlign w:val="center"/>
            <w:hideMark/>
          </w:tcPr>
          <w:p w14:paraId="6DD49590" w14:textId="77777777" w:rsidR="00021580" w:rsidRDefault="00021580">
            <w:pPr>
              <w:jc w:val="right"/>
              <w:rPr>
                <w:color w:val="000000"/>
                <w:sz w:val="22"/>
                <w:szCs w:val="22"/>
              </w:rPr>
            </w:pPr>
            <w:r>
              <w:rPr>
                <w:color w:val="000000"/>
                <w:sz w:val="22"/>
                <w:szCs w:val="22"/>
              </w:rPr>
              <w:t xml:space="preserve">                 1 657 197 </w:t>
            </w:r>
          </w:p>
        </w:tc>
        <w:tc>
          <w:tcPr>
            <w:tcW w:w="1876" w:type="dxa"/>
            <w:tcBorders>
              <w:top w:val="nil"/>
              <w:left w:val="nil"/>
              <w:bottom w:val="single" w:sz="4" w:space="0" w:color="auto"/>
              <w:right w:val="single" w:sz="4" w:space="0" w:color="auto"/>
            </w:tcBorders>
            <w:shd w:val="clear" w:color="auto" w:fill="auto"/>
            <w:noWrap/>
            <w:vAlign w:val="center"/>
            <w:hideMark/>
          </w:tcPr>
          <w:p w14:paraId="0F7AAEC6" w14:textId="77777777" w:rsidR="00021580" w:rsidRDefault="00021580">
            <w:pPr>
              <w:jc w:val="right"/>
              <w:rPr>
                <w:color w:val="000000"/>
                <w:sz w:val="22"/>
                <w:szCs w:val="22"/>
              </w:rPr>
            </w:pPr>
            <w:r>
              <w:rPr>
                <w:color w:val="000000"/>
                <w:sz w:val="22"/>
                <w:szCs w:val="22"/>
              </w:rPr>
              <w:t xml:space="preserve">-573 200 </w:t>
            </w:r>
          </w:p>
        </w:tc>
      </w:tr>
      <w:tr w:rsidR="00021580" w14:paraId="04A92F90"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1ED2B3A"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2A01ED3" w14:textId="77777777" w:rsidR="00021580" w:rsidRDefault="00021580">
            <w:pPr>
              <w:ind w:firstLineChars="200" w:firstLine="440"/>
              <w:rPr>
                <w:color w:val="000000"/>
                <w:sz w:val="22"/>
                <w:szCs w:val="22"/>
              </w:rPr>
            </w:pPr>
            <w:r>
              <w:rPr>
                <w:color w:val="000000"/>
                <w:sz w:val="22"/>
                <w:szCs w:val="22"/>
              </w:rPr>
              <w:t>12.3.1.</w:t>
            </w:r>
          </w:p>
        </w:tc>
        <w:tc>
          <w:tcPr>
            <w:tcW w:w="5212" w:type="dxa"/>
            <w:tcBorders>
              <w:top w:val="nil"/>
              <w:left w:val="nil"/>
              <w:bottom w:val="single" w:sz="4" w:space="0" w:color="auto"/>
              <w:right w:val="single" w:sz="4" w:space="0" w:color="auto"/>
            </w:tcBorders>
            <w:shd w:val="clear" w:color="auto" w:fill="auto"/>
            <w:vAlign w:val="center"/>
            <w:hideMark/>
          </w:tcPr>
          <w:p w14:paraId="23CB3475" w14:textId="77777777" w:rsidR="00021580" w:rsidRDefault="00021580">
            <w:pPr>
              <w:ind w:firstLineChars="300" w:firstLine="660"/>
              <w:rPr>
                <w:color w:val="000000"/>
                <w:sz w:val="22"/>
                <w:szCs w:val="22"/>
              </w:rPr>
            </w:pPr>
            <w:proofErr w:type="spellStart"/>
            <w:r>
              <w:rPr>
                <w:color w:val="000000"/>
                <w:sz w:val="22"/>
                <w:szCs w:val="22"/>
              </w:rPr>
              <w:t>budžeta</w:t>
            </w:r>
            <w:proofErr w:type="spellEnd"/>
            <w:r>
              <w:rPr>
                <w:color w:val="000000"/>
                <w:sz w:val="22"/>
                <w:szCs w:val="22"/>
              </w:rPr>
              <w:t xml:space="preserve"> </w:t>
            </w:r>
            <w:proofErr w:type="spellStart"/>
            <w:r>
              <w:rPr>
                <w:color w:val="000000"/>
                <w:sz w:val="22"/>
                <w:szCs w:val="22"/>
              </w:rPr>
              <w:t>iestāžu</w:t>
            </w:r>
            <w:proofErr w:type="spellEnd"/>
            <w:r>
              <w:rPr>
                <w:color w:val="000000"/>
                <w:sz w:val="22"/>
                <w:szCs w:val="22"/>
              </w:rPr>
              <w:t xml:space="preserve"> </w:t>
            </w:r>
            <w:proofErr w:type="spellStart"/>
            <w:r>
              <w:rPr>
                <w:color w:val="000000"/>
                <w:sz w:val="22"/>
                <w:szCs w:val="22"/>
              </w:rPr>
              <w:t>maksas</w:t>
            </w:r>
            <w:proofErr w:type="spellEnd"/>
            <w:r>
              <w:rPr>
                <w:color w:val="000000"/>
                <w:sz w:val="22"/>
                <w:szCs w:val="22"/>
              </w:rPr>
              <w:t xml:space="preserve"> </w:t>
            </w:r>
            <w:proofErr w:type="spellStart"/>
            <w:r>
              <w:rPr>
                <w:color w:val="000000"/>
                <w:sz w:val="22"/>
                <w:szCs w:val="22"/>
              </w:rPr>
              <w:t>pakalpojumi</w:t>
            </w:r>
            <w:proofErr w:type="spellEnd"/>
            <w:r>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14:paraId="45A841FF" w14:textId="77777777" w:rsidR="00021580" w:rsidRDefault="00021580">
            <w:pPr>
              <w:rPr>
                <w:sz w:val="22"/>
                <w:szCs w:val="22"/>
              </w:rPr>
            </w:pPr>
            <w:r>
              <w:rPr>
                <w:sz w:val="22"/>
                <w:szCs w:val="22"/>
              </w:rPr>
              <w:t xml:space="preserve">                    135 600 </w:t>
            </w:r>
          </w:p>
        </w:tc>
        <w:tc>
          <w:tcPr>
            <w:tcW w:w="2040" w:type="dxa"/>
            <w:tcBorders>
              <w:top w:val="nil"/>
              <w:left w:val="nil"/>
              <w:bottom w:val="single" w:sz="4" w:space="0" w:color="auto"/>
              <w:right w:val="single" w:sz="4" w:space="0" w:color="auto"/>
            </w:tcBorders>
            <w:shd w:val="clear" w:color="auto" w:fill="auto"/>
            <w:noWrap/>
            <w:vAlign w:val="bottom"/>
            <w:hideMark/>
          </w:tcPr>
          <w:p w14:paraId="62F8B724" w14:textId="77777777" w:rsidR="00021580" w:rsidRDefault="00021580">
            <w:pPr>
              <w:rPr>
                <w:sz w:val="22"/>
                <w:szCs w:val="22"/>
              </w:rPr>
            </w:pPr>
            <w:r>
              <w:rPr>
                <w:sz w:val="22"/>
                <w:szCs w:val="22"/>
              </w:rPr>
              <w:t xml:space="preserve">                    135 600 </w:t>
            </w:r>
          </w:p>
        </w:tc>
        <w:tc>
          <w:tcPr>
            <w:tcW w:w="1876" w:type="dxa"/>
            <w:tcBorders>
              <w:top w:val="nil"/>
              <w:left w:val="nil"/>
              <w:bottom w:val="single" w:sz="4" w:space="0" w:color="auto"/>
              <w:right w:val="single" w:sz="4" w:space="0" w:color="auto"/>
            </w:tcBorders>
            <w:shd w:val="clear" w:color="auto" w:fill="auto"/>
            <w:noWrap/>
            <w:vAlign w:val="center"/>
            <w:hideMark/>
          </w:tcPr>
          <w:p w14:paraId="7A96C24E" w14:textId="77777777" w:rsidR="00021580" w:rsidRDefault="00021580">
            <w:pPr>
              <w:jc w:val="right"/>
              <w:rPr>
                <w:color w:val="000000"/>
                <w:sz w:val="22"/>
                <w:szCs w:val="22"/>
              </w:rPr>
            </w:pPr>
            <w:r>
              <w:rPr>
                <w:color w:val="000000"/>
                <w:sz w:val="22"/>
                <w:szCs w:val="22"/>
              </w:rPr>
              <w:t> </w:t>
            </w:r>
          </w:p>
        </w:tc>
      </w:tr>
      <w:tr w:rsidR="00021580" w14:paraId="6A3502E1"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992594A"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E784BA4" w14:textId="77777777" w:rsidR="00021580" w:rsidRDefault="00021580">
            <w:pPr>
              <w:ind w:firstLineChars="200" w:firstLine="440"/>
              <w:rPr>
                <w:color w:val="000000"/>
                <w:sz w:val="22"/>
                <w:szCs w:val="22"/>
              </w:rPr>
            </w:pPr>
            <w:r>
              <w:rPr>
                <w:color w:val="000000"/>
                <w:sz w:val="22"/>
                <w:szCs w:val="22"/>
              </w:rPr>
              <w:t>12.3.2.</w:t>
            </w:r>
          </w:p>
        </w:tc>
        <w:tc>
          <w:tcPr>
            <w:tcW w:w="5212" w:type="dxa"/>
            <w:tcBorders>
              <w:top w:val="nil"/>
              <w:left w:val="nil"/>
              <w:bottom w:val="single" w:sz="4" w:space="0" w:color="auto"/>
              <w:right w:val="single" w:sz="4" w:space="0" w:color="auto"/>
            </w:tcBorders>
            <w:shd w:val="clear" w:color="auto" w:fill="auto"/>
            <w:vAlign w:val="center"/>
            <w:hideMark/>
          </w:tcPr>
          <w:p w14:paraId="57FAB1A9" w14:textId="77777777" w:rsidR="00021580" w:rsidRDefault="00021580">
            <w:pPr>
              <w:ind w:firstLineChars="300" w:firstLine="660"/>
              <w:rPr>
                <w:color w:val="000000"/>
                <w:sz w:val="22"/>
                <w:szCs w:val="22"/>
              </w:rPr>
            </w:pPr>
            <w:proofErr w:type="spellStart"/>
            <w:r>
              <w:rPr>
                <w:color w:val="000000"/>
                <w:sz w:val="22"/>
                <w:szCs w:val="22"/>
              </w:rPr>
              <w:t>ieņēmumi</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w:t>
            </w:r>
            <w:proofErr w:type="spellStart"/>
            <w:r>
              <w:rPr>
                <w:color w:val="000000"/>
                <w:sz w:val="22"/>
                <w:szCs w:val="22"/>
              </w:rPr>
              <w:t>biļešu</w:t>
            </w:r>
            <w:proofErr w:type="spellEnd"/>
            <w:r>
              <w:rPr>
                <w:color w:val="000000"/>
                <w:sz w:val="22"/>
                <w:szCs w:val="22"/>
              </w:rPr>
              <w:t xml:space="preserve"> </w:t>
            </w:r>
            <w:proofErr w:type="spellStart"/>
            <w:r>
              <w:rPr>
                <w:color w:val="000000"/>
                <w:sz w:val="22"/>
                <w:szCs w:val="22"/>
              </w:rPr>
              <w:t>realizācijas</w:t>
            </w:r>
            <w:proofErr w:type="spellEnd"/>
            <w:r>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14:paraId="477E8D7D" w14:textId="77777777" w:rsidR="00021580" w:rsidRDefault="00021580">
            <w:pPr>
              <w:rPr>
                <w:sz w:val="22"/>
                <w:szCs w:val="22"/>
              </w:rPr>
            </w:pPr>
            <w:r>
              <w:rPr>
                <w:sz w:val="22"/>
                <w:szCs w:val="22"/>
              </w:rPr>
              <w:t xml:space="preserve">                       8 800 </w:t>
            </w:r>
          </w:p>
        </w:tc>
        <w:tc>
          <w:tcPr>
            <w:tcW w:w="2040" w:type="dxa"/>
            <w:tcBorders>
              <w:top w:val="nil"/>
              <w:left w:val="nil"/>
              <w:bottom w:val="single" w:sz="4" w:space="0" w:color="auto"/>
              <w:right w:val="single" w:sz="4" w:space="0" w:color="auto"/>
            </w:tcBorders>
            <w:shd w:val="clear" w:color="auto" w:fill="auto"/>
            <w:noWrap/>
            <w:vAlign w:val="bottom"/>
            <w:hideMark/>
          </w:tcPr>
          <w:p w14:paraId="5D06E03B" w14:textId="77777777" w:rsidR="00021580" w:rsidRDefault="00021580">
            <w:pPr>
              <w:rPr>
                <w:sz w:val="22"/>
                <w:szCs w:val="22"/>
              </w:rPr>
            </w:pPr>
            <w:r>
              <w:rPr>
                <w:sz w:val="22"/>
                <w:szCs w:val="22"/>
              </w:rPr>
              <w:t xml:space="preserve">                       8 800 </w:t>
            </w:r>
          </w:p>
        </w:tc>
        <w:tc>
          <w:tcPr>
            <w:tcW w:w="1876" w:type="dxa"/>
            <w:tcBorders>
              <w:top w:val="nil"/>
              <w:left w:val="nil"/>
              <w:bottom w:val="single" w:sz="4" w:space="0" w:color="auto"/>
              <w:right w:val="single" w:sz="4" w:space="0" w:color="auto"/>
            </w:tcBorders>
            <w:shd w:val="clear" w:color="auto" w:fill="auto"/>
            <w:noWrap/>
            <w:vAlign w:val="center"/>
            <w:hideMark/>
          </w:tcPr>
          <w:p w14:paraId="6BD51FE2" w14:textId="77777777" w:rsidR="00021580" w:rsidRDefault="00021580">
            <w:pPr>
              <w:jc w:val="right"/>
              <w:rPr>
                <w:color w:val="000000"/>
                <w:sz w:val="22"/>
                <w:szCs w:val="22"/>
              </w:rPr>
            </w:pPr>
            <w:r>
              <w:rPr>
                <w:color w:val="000000"/>
                <w:sz w:val="22"/>
                <w:szCs w:val="22"/>
              </w:rPr>
              <w:t> </w:t>
            </w:r>
          </w:p>
        </w:tc>
      </w:tr>
      <w:tr w:rsidR="00021580" w14:paraId="0E17CC63"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EBC7398"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EAB3960" w14:textId="77777777" w:rsidR="00021580" w:rsidRDefault="00021580">
            <w:pPr>
              <w:ind w:firstLineChars="200" w:firstLine="440"/>
              <w:rPr>
                <w:color w:val="000000"/>
                <w:sz w:val="22"/>
                <w:szCs w:val="22"/>
              </w:rPr>
            </w:pPr>
            <w:r>
              <w:rPr>
                <w:color w:val="000000"/>
                <w:sz w:val="22"/>
                <w:szCs w:val="22"/>
              </w:rPr>
              <w:t>12.3.3.</w:t>
            </w:r>
          </w:p>
        </w:tc>
        <w:tc>
          <w:tcPr>
            <w:tcW w:w="5212" w:type="dxa"/>
            <w:tcBorders>
              <w:top w:val="nil"/>
              <w:left w:val="nil"/>
              <w:bottom w:val="single" w:sz="4" w:space="0" w:color="auto"/>
              <w:right w:val="single" w:sz="4" w:space="0" w:color="auto"/>
            </w:tcBorders>
            <w:shd w:val="clear" w:color="auto" w:fill="auto"/>
            <w:vAlign w:val="center"/>
            <w:hideMark/>
          </w:tcPr>
          <w:p w14:paraId="39C509B1" w14:textId="77777777" w:rsidR="00021580" w:rsidRDefault="00021580">
            <w:pPr>
              <w:ind w:firstLineChars="300" w:firstLine="660"/>
              <w:rPr>
                <w:color w:val="000000"/>
                <w:sz w:val="22"/>
                <w:szCs w:val="22"/>
              </w:rPr>
            </w:pPr>
            <w:proofErr w:type="spellStart"/>
            <w:r>
              <w:rPr>
                <w:color w:val="000000"/>
                <w:sz w:val="22"/>
                <w:szCs w:val="22"/>
              </w:rPr>
              <w:t>ieņēmumi</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w:t>
            </w:r>
            <w:proofErr w:type="spellStart"/>
            <w:r>
              <w:rPr>
                <w:color w:val="000000"/>
                <w:sz w:val="22"/>
                <w:szCs w:val="22"/>
              </w:rPr>
              <w:t>dzīvokļu</w:t>
            </w:r>
            <w:proofErr w:type="spellEnd"/>
            <w:r>
              <w:rPr>
                <w:color w:val="000000"/>
                <w:sz w:val="22"/>
                <w:szCs w:val="22"/>
              </w:rPr>
              <w:t xml:space="preserve"> un </w:t>
            </w:r>
            <w:proofErr w:type="spellStart"/>
            <w:r>
              <w:rPr>
                <w:color w:val="000000"/>
                <w:sz w:val="22"/>
                <w:szCs w:val="22"/>
              </w:rPr>
              <w:t>komunālajiem</w:t>
            </w:r>
            <w:proofErr w:type="spellEnd"/>
            <w:r>
              <w:rPr>
                <w:color w:val="000000"/>
                <w:sz w:val="22"/>
                <w:szCs w:val="22"/>
              </w:rPr>
              <w:t xml:space="preserve"> </w:t>
            </w:r>
            <w:proofErr w:type="spellStart"/>
            <w:r>
              <w:rPr>
                <w:color w:val="000000"/>
                <w:sz w:val="22"/>
                <w:szCs w:val="22"/>
              </w:rPr>
              <w:t>pakalpojumiem</w:t>
            </w:r>
            <w:proofErr w:type="spellEnd"/>
            <w:r>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hideMark/>
          </w:tcPr>
          <w:p w14:paraId="5711A1D8" w14:textId="77777777" w:rsidR="00021580" w:rsidRDefault="00021580">
            <w:pPr>
              <w:rPr>
                <w:sz w:val="22"/>
                <w:szCs w:val="22"/>
              </w:rPr>
            </w:pPr>
            <w:r>
              <w:rPr>
                <w:sz w:val="22"/>
                <w:szCs w:val="22"/>
              </w:rPr>
              <w:t xml:space="preserve">                 2 085 997 </w:t>
            </w:r>
          </w:p>
        </w:tc>
        <w:tc>
          <w:tcPr>
            <w:tcW w:w="2040" w:type="dxa"/>
            <w:tcBorders>
              <w:top w:val="nil"/>
              <w:left w:val="nil"/>
              <w:bottom w:val="single" w:sz="4" w:space="0" w:color="auto"/>
              <w:right w:val="single" w:sz="4" w:space="0" w:color="auto"/>
            </w:tcBorders>
            <w:shd w:val="clear" w:color="auto" w:fill="auto"/>
            <w:noWrap/>
            <w:vAlign w:val="bottom"/>
            <w:hideMark/>
          </w:tcPr>
          <w:p w14:paraId="5A7AAD70" w14:textId="77777777" w:rsidR="00021580" w:rsidRDefault="00021580">
            <w:pPr>
              <w:rPr>
                <w:sz w:val="22"/>
                <w:szCs w:val="22"/>
              </w:rPr>
            </w:pPr>
            <w:r>
              <w:rPr>
                <w:sz w:val="22"/>
                <w:szCs w:val="22"/>
              </w:rPr>
              <w:t xml:space="preserve">                 1 512 797 </w:t>
            </w:r>
          </w:p>
        </w:tc>
        <w:tc>
          <w:tcPr>
            <w:tcW w:w="1876" w:type="dxa"/>
            <w:tcBorders>
              <w:top w:val="nil"/>
              <w:left w:val="nil"/>
              <w:bottom w:val="single" w:sz="4" w:space="0" w:color="auto"/>
              <w:right w:val="single" w:sz="4" w:space="0" w:color="auto"/>
            </w:tcBorders>
            <w:shd w:val="clear" w:color="auto" w:fill="auto"/>
            <w:noWrap/>
            <w:vAlign w:val="center"/>
            <w:hideMark/>
          </w:tcPr>
          <w:p w14:paraId="2F5C96F4" w14:textId="77777777" w:rsidR="00021580" w:rsidRDefault="00021580">
            <w:pPr>
              <w:jc w:val="right"/>
              <w:rPr>
                <w:color w:val="000000"/>
                <w:sz w:val="22"/>
                <w:szCs w:val="22"/>
              </w:rPr>
            </w:pPr>
            <w:r>
              <w:rPr>
                <w:color w:val="000000"/>
                <w:sz w:val="22"/>
                <w:szCs w:val="22"/>
              </w:rPr>
              <w:t xml:space="preserve">-573 200 </w:t>
            </w:r>
          </w:p>
        </w:tc>
      </w:tr>
      <w:tr w:rsidR="00021580" w14:paraId="5F2DE65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20898DA"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EDCC773" w14:textId="77777777" w:rsidR="00021580" w:rsidRDefault="00021580">
            <w:pPr>
              <w:ind w:firstLineChars="100" w:firstLine="220"/>
              <w:rPr>
                <w:color w:val="000000"/>
                <w:sz w:val="22"/>
                <w:szCs w:val="22"/>
              </w:rPr>
            </w:pPr>
            <w:r>
              <w:rPr>
                <w:color w:val="000000"/>
                <w:sz w:val="22"/>
                <w:szCs w:val="22"/>
              </w:rPr>
              <w:t>12.4.</w:t>
            </w:r>
          </w:p>
        </w:tc>
        <w:tc>
          <w:tcPr>
            <w:tcW w:w="5212" w:type="dxa"/>
            <w:tcBorders>
              <w:top w:val="nil"/>
              <w:left w:val="nil"/>
              <w:bottom w:val="single" w:sz="4" w:space="0" w:color="auto"/>
              <w:right w:val="single" w:sz="4" w:space="0" w:color="auto"/>
            </w:tcBorders>
            <w:shd w:val="clear" w:color="auto" w:fill="auto"/>
            <w:vAlign w:val="center"/>
            <w:hideMark/>
          </w:tcPr>
          <w:p w14:paraId="56DC61F7" w14:textId="77777777" w:rsidR="00021580" w:rsidRDefault="00021580">
            <w:pPr>
              <w:ind w:firstLineChars="200" w:firstLine="440"/>
              <w:rPr>
                <w:color w:val="000000"/>
                <w:sz w:val="22"/>
                <w:szCs w:val="22"/>
              </w:rPr>
            </w:pPr>
            <w:proofErr w:type="spellStart"/>
            <w:r>
              <w:rPr>
                <w:color w:val="000000"/>
                <w:sz w:val="22"/>
                <w:szCs w:val="22"/>
              </w:rPr>
              <w:t>pārējie</w:t>
            </w:r>
            <w:proofErr w:type="spellEnd"/>
            <w:r>
              <w:rPr>
                <w:color w:val="000000"/>
                <w:sz w:val="22"/>
                <w:szCs w:val="22"/>
              </w:rPr>
              <w:t xml:space="preserve"> </w:t>
            </w:r>
            <w:proofErr w:type="spellStart"/>
            <w:r>
              <w:rPr>
                <w:color w:val="000000"/>
                <w:sz w:val="22"/>
                <w:szCs w:val="22"/>
              </w:rPr>
              <w:t>ieņēmumi</w:t>
            </w:r>
            <w:proofErr w:type="spellEnd"/>
            <w:r>
              <w:rPr>
                <w:color w:val="000000"/>
                <w:sz w:val="22"/>
                <w:szCs w:val="22"/>
              </w:rPr>
              <w:t>/</w:t>
            </w:r>
            <w:proofErr w:type="spellStart"/>
            <w:r>
              <w:rPr>
                <w:color w:val="000000"/>
                <w:sz w:val="22"/>
                <w:szCs w:val="22"/>
              </w:rPr>
              <w:t>stāvvietu</w:t>
            </w:r>
            <w:proofErr w:type="spellEnd"/>
            <w:r>
              <w:rPr>
                <w:color w:val="000000"/>
                <w:sz w:val="22"/>
                <w:szCs w:val="22"/>
              </w:rPr>
              <w:t xml:space="preserve"> </w:t>
            </w:r>
            <w:proofErr w:type="spellStart"/>
            <w:r>
              <w:rPr>
                <w:color w:val="000000"/>
                <w:sz w:val="22"/>
                <w:szCs w:val="22"/>
              </w:rPr>
              <w:t>ieņēmumi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5FA71CBE" w14:textId="77777777" w:rsidR="00021580" w:rsidRDefault="00021580">
            <w:pPr>
              <w:rPr>
                <w:sz w:val="22"/>
                <w:szCs w:val="22"/>
              </w:rPr>
            </w:pPr>
            <w:r>
              <w:rPr>
                <w:sz w:val="22"/>
                <w:szCs w:val="22"/>
              </w:rPr>
              <w:t xml:space="preserve">                    127 000 </w:t>
            </w:r>
          </w:p>
        </w:tc>
        <w:tc>
          <w:tcPr>
            <w:tcW w:w="2040" w:type="dxa"/>
            <w:tcBorders>
              <w:top w:val="nil"/>
              <w:left w:val="nil"/>
              <w:bottom w:val="single" w:sz="4" w:space="0" w:color="auto"/>
              <w:right w:val="single" w:sz="4" w:space="0" w:color="auto"/>
            </w:tcBorders>
            <w:shd w:val="clear" w:color="auto" w:fill="auto"/>
            <w:noWrap/>
            <w:vAlign w:val="bottom"/>
            <w:hideMark/>
          </w:tcPr>
          <w:p w14:paraId="290680F6" w14:textId="77777777" w:rsidR="00021580" w:rsidRDefault="00021580">
            <w:pPr>
              <w:rPr>
                <w:sz w:val="22"/>
                <w:szCs w:val="22"/>
              </w:rPr>
            </w:pPr>
            <w:r>
              <w:rPr>
                <w:sz w:val="22"/>
                <w:szCs w:val="22"/>
              </w:rPr>
              <w:t xml:space="preserve">                    127 000 </w:t>
            </w:r>
          </w:p>
        </w:tc>
        <w:tc>
          <w:tcPr>
            <w:tcW w:w="1876" w:type="dxa"/>
            <w:tcBorders>
              <w:top w:val="nil"/>
              <w:left w:val="nil"/>
              <w:bottom w:val="single" w:sz="4" w:space="0" w:color="auto"/>
              <w:right w:val="single" w:sz="4" w:space="0" w:color="auto"/>
            </w:tcBorders>
            <w:shd w:val="clear" w:color="auto" w:fill="auto"/>
            <w:noWrap/>
            <w:vAlign w:val="center"/>
            <w:hideMark/>
          </w:tcPr>
          <w:p w14:paraId="798E3255" w14:textId="77777777" w:rsidR="00021580" w:rsidRDefault="00021580">
            <w:pPr>
              <w:jc w:val="right"/>
              <w:rPr>
                <w:color w:val="000000"/>
                <w:sz w:val="22"/>
                <w:szCs w:val="22"/>
              </w:rPr>
            </w:pPr>
            <w:r>
              <w:rPr>
                <w:color w:val="000000"/>
                <w:sz w:val="22"/>
                <w:szCs w:val="22"/>
              </w:rPr>
              <w:t> </w:t>
            </w:r>
          </w:p>
        </w:tc>
      </w:tr>
      <w:tr w:rsidR="00021580" w14:paraId="4A4DABFF"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EEA23AA" w14:textId="77777777" w:rsidR="00021580" w:rsidRDefault="00021580">
            <w:pPr>
              <w:rPr>
                <w:b/>
                <w:bCs/>
                <w:color w:val="000000"/>
                <w:sz w:val="22"/>
                <w:szCs w:val="22"/>
              </w:rPr>
            </w:pPr>
            <w:r>
              <w:rPr>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7673A53" w14:textId="77777777" w:rsidR="00021580" w:rsidRDefault="00021580">
            <w:pPr>
              <w:rPr>
                <w:b/>
                <w:bCs/>
                <w:color w:val="000000"/>
                <w:sz w:val="22"/>
                <w:szCs w:val="22"/>
              </w:rPr>
            </w:pPr>
            <w:r>
              <w:rPr>
                <w:b/>
                <w:bCs/>
                <w:color w:val="000000"/>
                <w:sz w:val="22"/>
                <w:szCs w:val="22"/>
              </w:rPr>
              <w:t> </w:t>
            </w:r>
          </w:p>
        </w:tc>
        <w:tc>
          <w:tcPr>
            <w:tcW w:w="5212" w:type="dxa"/>
            <w:tcBorders>
              <w:top w:val="nil"/>
              <w:left w:val="nil"/>
              <w:bottom w:val="single" w:sz="4" w:space="0" w:color="auto"/>
              <w:right w:val="single" w:sz="4" w:space="0" w:color="auto"/>
            </w:tcBorders>
            <w:shd w:val="clear" w:color="auto" w:fill="auto"/>
            <w:vAlign w:val="center"/>
            <w:hideMark/>
          </w:tcPr>
          <w:p w14:paraId="4E356EDF" w14:textId="77777777" w:rsidR="00021580" w:rsidRDefault="00021580">
            <w:pPr>
              <w:jc w:val="right"/>
              <w:rPr>
                <w:b/>
                <w:bCs/>
                <w:color w:val="000000"/>
                <w:sz w:val="22"/>
                <w:szCs w:val="22"/>
              </w:rPr>
            </w:pPr>
            <w:r>
              <w:rPr>
                <w:b/>
                <w:bCs/>
                <w:color w:val="000000"/>
                <w:sz w:val="22"/>
                <w:szCs w:val="22"/>
              </w:rPr>
              <w:t>KOPĀ IEŅĒMUMI:</w:t>
            </w:r>
          </w:p>
        </w:tc>
        <w:tc>
          <w:tcPr>
            <w:tcW w:w="2040" w:type="dxa"/>
            <w:tcBorders>
              <w:top w:val="nil"/>
              <w:left w:val="nil"/>
              <w:bottom w:val="single" w:sz="4" w:space="0" w:color="auto"/>
              <w:right w:val="single" w:sz="4" w:space="0" w:color="auto"/>
            </w:tcBorders>
            <w:shd w:val="clear" w:color="auto" w:fill="auto"/>
            <w:noWrap/>
            <w:vAlign w:val="center"/>
            <w:hideMark/>
          </w:tcPr>
          <w:p w14:paraId="72EB506D" w14:textId="77777777" w:rsidR="00021580" w:rsidRDefault="00021580">
            <w:pPr>
              <w:jc w:val="right"/>
              <w:rPr>
                <w:b/>
                <w:bCs/>
                <w:color w:val="000000"/>
                <w:sz w:val="22"/>
                <w:szCs w:val="22"/>
              </w:rPr>
            </w:pPr>
            <w:r>
              <w:rPr>
                <w:b/>
                <w:bCs/>
                <w:color w:val="000000"/>
                <w:sz w:val="22"/>
                <w:szCs w:val="22"/>
              </w:rPr>
              <w:t xml:space="preserve">               53 404 216 </w:t>
            </w:r>
          </w:p>
        </w:tc>
        <w:tc>
          <w:tcPr>
            <w:tcW w:w="2040" w:type="dxa"/>
            <w:tcBorders>
              <w:top w:val="nil"/>
              <w:left w:val="nil"/>
              <w:bottom w:val="single" w:sz="4" w:space="0" w:color="auto"/>
              <w:right w:val="single" w:sz="4" w:space="0" w:color="auto"/>
            </w:tcBorders>
            <w:shd w:val="clear" w:color="auto" w:fill="auto"/>
            <w:noWrap/>
            <w:vAlign w:val="center"/>
            <w:hideMark/>
          </w:tcPr>
          <w:p w14:paraId="4879699F" w14:textId="77777777" w:rsidR="00021580" w:rsidRDefault="00021580">
            <w:pPr>
              <w:jc w:val="right"/>
              <w:rPr>
                <w:b/>
                <w:bCs/>
                <w:color w:val="000000"/>
                <w:sz w:val="22"/>
                <w:szCs w:val="22"/>
              </w:rPr>
            </w:pPr>
            <w:r>
              <w:rPr>
                <w:b/>
                <w:bCs/>
                <w:color w:val="000000"/>
                <w:sz w:val="22"/>
                <w:szCs w:val="22"/>
              </w:rPr>
              <w:t xml:space="preserve">               52 719 115 </w:t>
            </w:r>
          </w:p>
        </w:tc>
        <w:tc>
          <w:tcPr>
            <w:tcW w:w="1876" w:type="dxa"/>
            <w:tcBorders>
              <w:top w:val="nil"/>
              <w:left w:val="nil"/>
              <w:bottom w:val="single" w:sz="4" w:space="0" w:color="auto"/>
              <w:right w:val="single" w:sz="4" w:space="0" w:color="auto"/>
            </w:tcBorders>
            <w:shd w:val="clear" w:color="auto" w:fill="auto"/>
            <w:noWrap/>
            <w:vAlign w:val="center"/>
            <w:hideMark/>
          </w:tcPr>
          <w:p w14:paraId="74D5D4B2" w14:textId="77777777" w:rsidR="00021580" w:rsidRDefault="00021580">
            <w:pPr>
              <w:jc w:val="right"/>
              <w:rPr>
                <w:b/>
                <w:bCs/>
                <w:color w:val="000000"/>
                <w:sz w:val="22"/>
                <w:szCs w:val="22"/>
              </w:rPr>
            </w:pPr>
            <w:r>
              <w:rPr>
                <w:b/>
                <w:bCs/>
                <w:color w:val="000000"/>
                <w:sz w:val="22"/>
                <w:szCs w:val="22"/>
              </w:rPr>
              <w:t xml:space="preserve">-685 101 </w:t>
            </w:r>
          </w:p>
        </w:tc>
      </w:tr>
      <w:tr w:rsidR="00021580" w14:paraId="5012CA13"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0CC2EE1" w14:textId="77777777" w:rsidR="00021580" w:rsidRDefault="00021580">
            <w:pPr>
              <w:rPr>
                <w:b/>
                <w:bCs/>
                <w:color w:val="000000"/>
                <w:sz w:val="22"/>
                <w:szCs w:val="22"/>
              </w:rPr>
            </w:pPr>
            <w:r>
              <w:rPr>
                <w:b/>
                <w:bCs/>
                <w:color w:val="000000"/>
                <w:sz w:val="22"/>
                <w:szCs w:val="22"/>
              </w:rPr>
              <w:t>F21010000 AS</w:t>
            </w:r>
          </w:p>
        </w:tc>
        <w:tc>
          <w:tcPr>
            <w:tcW w:w="1985" w:type="dxa"/>
            <w:tcBorders>
              <w:top w:val="nil"/>
              <w:left w:val="nil"/>
              <w:bottom w:val="single" w:sz="4" w:space="0" w:color="auto"/>
              <w:right w:val="single" w:sz="4" w:space="0" w:color="auto"/>
            </w:tcBorders>
            <w:shd w:val="clear" w:color="auto" w:fill="auto"/>
            <w:noWrap/>
            <w:vAlign w:val="center"/>
            <w:hideMark/>
          </w:tcPr>
          <w:p w14:paraId="542F2E07" w14:textId="77777777" w:rsidR="00021580" w:rsidRDefault="00021580">
            <w:pPr>
              <w:rPr>
                <w:b/>
                <w:bCs/>
                <w:color w:val="000000"/>
                <w:sz w:val="22"/>
                <w:szCs w:val="22"/>
              </w:rPr>
            </w:pPr>
            <w:r>
              <w:rPr>
                <w:b/>
                <w:bCs/>
                <w:color w:val="000000"/>
                <w:sz w:val="22"/>
                <w:szCs w:val="22"/>
              </w:rPr>
              <w:t>13.</w:t>
            </w:r>
          </w:p>
        </w:tc>
        <w:tc>
          <w:tcPr>
            <w:tcW w:w="5212" w:type="dxa"/>
            <w:tcBorders>
              <w:top w:val="nil"/>
              <w:left w:val="nil"/>
              <w:bottom w:val="single" w:sz="4" w:space="0" w:color="auto"/>
              <w:right w:val="single" w:sz="4" w:space="0" w:color="auto"/>
            </w:tcBorders>
            <w:shd w:val="clear" w:color="auto" w:fill="auto"/>
            <w:vAlign w:val="center"/>
            <w:hideMark/>
          </w:tcPr>
          <w:p w14:paraId="3105968A" w14:textId="77777777" w:rsidR="00021580" w:rsidRDefault="00021580">
            <w:pPr>
              <w:rPr>
                <w:b/>
                <w:bCs/>
                <w:color w:val="000000"/>
                <w:sz w:val="22"/>
                <w:szCs w:val="22"/>
              </w:rPr>
            </w:pPr>
            <w:proofErr w:type="spellStart"/>
            <w:r>
              <w:rPr>
                <w:b/>
                <w:bCs/>
                <w:color w:val="000000"/>
                <w:sz w:val="22"/>
                <w:szCs w:val="22"/>
              </w:rPr>
              <w:t>Naudas</w:t>
            </w:r>
            <w:proofErr w:type="spellEnd"/>
            <w:r>
              <w:rPr>
                <w:b/>
                <w:bCs/>
                <w:color w:val="000000"/>
                <w:sz w:val="22"/>
                <w:szCs w:val="22"/>
              </w:rPr>
              <w:t xml:space="preserve"> </w:t>
            </w:r>
            <w:proofErr w:type="spellStart"/>
            <w:r>
              <w:rPr>
                <w:b/>
                <w:bCs/>
                <w:color w:val="000000"/>
                <w:sz w:val="22"/>
                <w:szCs w:val="22"/>
              </w:rPr>
              <w:t>līdzekļu</w:t>
            </w:r>
            <w:proofErr w:type="spellEnd"/>
            <w:r>
              <w:rPr>
                <w:b/>
                <w:bCs/>
                <w:color w:val="000000"/>
                <w:sz w:val="22"/>
                <w:szCs w:val="22"/>
              </w:rPr>
              <w:t xml:space="preserve"> </w:t>
            </w:r>
            <w:proofErr w:type="spellStart"/>
            <w:r>
              <w:rPr>
                <w:b/>
                <w:bCs/>
                <w:color w:val="000000"/>
                <w:sz w:val="22"/>
                <w:szCs w:val="22"/>
              </w:rPr>
              <w:t>atlikums</w:t>
            </w:r>
            <w:proofErr w:type="spellEnd"/>
            <w:r>
              <w:rPr>
                <w:b/>
                <w:bCs/>
                <w:color w:val="000000"/>
                <w:sz w:val="22"/>
                <w:szCs w:val="22"/>
              </w:rPr>
              <w:t xml:space="preserve"> </w:t>
            </w:r>
            <w:proofErr w:type="spellStart"/>
            <w:r>
              <w:rPr>
                <w:b/>
                <w:bCs/>
                <w:color w:val="000000"/>
                <w:sz w:val="22"/>
                <w:szCs w:val="22"/>
              </w:rPr>
              <w:t>gada</w:t>
            </w:r>
            <w:proofErr w:type="spellEnd"/>
            <w:r>
              <w:rPr>
                <w:b/>
                <w:bCs/>
                <w:color w:val="000000"/>
                <w:sz w:val="22"/>
                <w:szCs w:val="22"/>
              </w:rPr>
              <w:t xml:space="preserve"> </w:t>
            </w:r>
            <w:proofErr w:type="spellStart"/>
            <w:r>
              <w:rPr>
                <w:b/>
                <w:bCs/>
                <w:color w:val="000000"/>
                <w:sz w:val="22"/>
                <w:szCs w:val="22"/>
              </w:rPr>
              <w:t>sākumā</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3E6CF75C" w14:textId="77777777" w:rsidR="00021580" w:rsidRDefault="00021580">
            <w:pPr>
              <w:jc w:val="right"/>
              <w:rPr>
                <w:b/>
                <w:bCs/>
                <w:color w:val="000000"/>
                <w:sz w:val="22"/>
                <w:szCs w:val="22"/>
              </w:rPr>
            </w:pPr>
            <w:r>
              <w:rPr>
                <w:b/>
                <w:bCs/>
                <w:color w:val="000000"/>
                <w:sz w:val="22"/>
                <w:szCs w:val="22"/>
              </w:rPr>
              <w:t xml:space="preserve">                 9 755 067 </w:t>
            </w:r>
          </w:p>
        </w:tc>
        <w:tc>
          <w:tcPr>
            <w:tcW w:w="2040" w:type="dxa"/>
            <w:tcBorders>
              <w:top w:val="nil"/>
              <w:left w:val="nil"/>
              <w:bottom w:val="single" w:sz="4" w:space="0" w:color="auto"/>
              <w:right w:val="single" w:sz="4" w:space="0" w:color="auto"/>
            </w:tcBorders>
            <w:shd w:val="clear" w:color="auto" w:fill="auto"/>
            <w:noWrap/>
            <w:vAlign w:val="center"/>
            <w:hideMark/>
          </w:tcPr>
          <w:p w14:paraId="755A6C58" w14:textId="77777777" w:rsidR="00021580" w:rsidRDefault="00021580">
            <w:pPr>
              <w:jc w:val="right"/>
              <w:rPr>
                <w:b/>
                <w:bCs/>
                <w:color w:val="000000"/>
                <w:sz w:val="22"/>
                <w:szCs w:val="22"/>
              </w:rPr>
            </w:pPr>
            <w:r>
              <w:rPr>
                <w:b/>
                <w:bCs/>
                <w:color w:val="000000"/>
                <w:sz w:val="22"/>
                <w:szCs w:val="22"/>
              </w:rPr>
              <w:t xml:space="preserve">                 9 755 067 </w:t>
            </w:r>
          </w:p>
        </w:tc>
        <w:tc>
          <w:tcPr>
            <w:tcW w:w="1876" w:type="dxa"/>
            <w:tcBorders>
              <w:top w:val="nil"/>
              <w:left w:val="nil"/>
              <w:bottom w:val="single" w:sz="4" w:space="0" w:color="auto"/>
              <w:right w:val="single" w:sz="4" w:space="0" w:color="auto"/>
            </w:tcBorders>
            <w:shd w:val="clear" w:color="auto" w:fill="auto"/>
            <w:noWrap/>
            <w:vAlign w:val="center"/>
            <w:hideMark/>
          </w:tcPr>
          <w:p w14:paraId="28FB69B3" w14:textId="77777777" w:rsidR="00021580" w:rsidRDefault="00021580">
            <w:pPr>
              <w:jc w:val="right"/>
              <w:rPr>
                <w:b/>
                <w:bCs/>
                <w:color w:val="000000"/>
                <w:sz w:val="22"/>
                <w:szCs w:val="22"/>
              </w:rPr>
            </w:pPr>
            <w:r>
              <w:rPr>
                <w:b/>
                <w:bCs/>
                <w:color w:val="000000"/>
                <w:sz w:val="22"/>
                <w:szCs w:val="22"/>
              </w:rPr>
              <w:t> </w:t>
            </w:r>
          </w:p>
        </w:tc>
      </w:tr>
      <w:tr w:rsidR="00021580" w14:paraId="3F817DFC"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BDF10C4"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793358D" w14:textId="77777777" w:rsidR="00021580" w:rsidRDefault="00021580">
            <w:pPr>
              <w:ind w:firstLineChars="100" w:firstLine="220"/>
              <w:rPr>
                <w:color w:val="000000"/>
                <w:sz w:val="22"/>
                <w:szCs w:val="22"/>
              </w:rPr>
            </w:pPr>
            <w:r>
              <w:rPr>
                <w:color w:val="000000"/>
                <w:sz w:val="22"/>
                <w:szCs w:val="22"/>
              </w:rPr>
              <w:t>13.1.</w:t>
            </w:r>
          </w:p>
        </w:tc>
        <w:tc>
          <w:tcPr>
            <w:tcW w:w="5212" w:type="dxa"/>
            <w:tcBorders>
              <w:top w:val="nil"/>
              <w:left w:val="nil"/>
              <w:bottom w:val="single" w:sz="4" w:space="0" w:color="auto"/>
              <w:right w:val="single" w:sz="4" w:space="0" w:color="auto"/>
            </w:tcBorders>
            <w:shd w:val="clear" w:color="auto" w:fill="auto"/>
            <w:vAlign w:val="center"/>
            <w:hideMark/>
          </w:tcPr>
          <w:p w14:paraId="257A2FED" w14:textId="77777777" w:rsidR="00021580" w:rsidRDefault="00021580">
            <w:pPr>
              <w:ind w:firstLineChars="200" w:firstLine="440"/>
              <w:rPr>
                <w:color w:val="000000"/>
                <w:sz w:val="22"/>
                <w:szCs w:val="22"/>
              </w:rPr>
            </w:pPr>
            <w:proofErr w:type="spellStart"/>
            <w:r>
              <w:rPr>
                <w:color w:val="000000"/>
                <w:sz w:val="22"/>
                <w:szCs w:val="22"/>
              </w:rPr>
              <w:t>Naudas</w:t>
            </w:r>
            <w:proofErr w:type="spellEnd"/>
            <w:r>
              <w:rPr>
                <w:color w:val="000000"/>
                <w:sz w:val="22"/>
                <w:szCs w:val="22"/>
              </w:rPr>
              <w:t xml:space="preserve"> </w:t>
            </w:r>
            <w:proofErr w:type="spellStart"/>
            <w:r>
              <w:rPr>
                <w:color w:val="000000"/>
                <w:sz w:val="22"/>
                <w:szCs w:val="22"/>
              </w:rPr>
              <w:t>atlikums</w:t>
            </w:r>
            <w:proofErr w:type="spellEnd"/>
            <w:r>
              <w:rPr>
                <w:color w:val="000000"/>
                <w:sz w:val="22"/>
                <w:szCs w:val="22"/>
              </w:rPr>
              <w:t xml:space="preserve"> </w:t>
            </w:r>
            <w:proofErr w:type="spellStart"/>
            <w:r>
              <w:rPr>
                <w:color w:val="000000"/>
                <w:sz w:val="22"/>
                <w:szCs w:val="22"/>
              </w:rPr>
              <w:t>iezīmētiem</w:t>
            </w:r>
            <w:proofErr w:type="spellEnd"/>
            <w:r>
              <w:rPr>
                <w:color w:val="000000"/>
                <w:sz w:val="22"/>
                <w:szCs w:val="22"/>
              </w:rPr>
              <w:t xml:space="preserve"> </w:t>
            </w:r>
            <w:proofErr w:type="spellStart"/>
            <w:r>
              <w:rPr>
                <w:color w:val="000000"/>
                <w:sz w:val="22"/>
                <w:szCs w:val="22"/>
              </w:rPr>
              <w:t>mērķiem</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5B8D586F" w14:textId="77777777" w:rsidR="00021580" w:rsidRDefault="00021580">
            <w:pPr>
              <w:rPr>
                <w:sz w:val="22"/>
                <w:szCs w:val="22"/>
              </w:rPr>
            </w:pPr>
            <w:r>
              <w:rPr>
                <w:sz w:val="22"/>
                <w:szCs w:val="22"/>
              </w:rPr>
              <w:t xml:space="preserve">                 3 195 223 </w:t>
            </w:r>
          </w:p>
        </w:tc>
        <w:tc>
          <w:tcPr>
            <w:tcW w:w="2040" w:type="dxa"/>
            <w:tcBorders>
              <w:top w:val="nil"/>
              <w:left w:val="nil"/>
              <w:bottom w:val="single" w:sz="4" w:space="0" w:color="auto"/>
              <w:right w:val="single" w:sz="4" w:space="0" w:color="auto"/>
            </w:tcBorders>
            <w:shd w:val="clear" w:color="auto" w:fill="auto"/>
            <w:noWrap/>
            <w:vAlign w:val="bottom"/>
            <w:hideMark/>
          </w:tcPr>
          <w:p w14:paraId="58868326" w14:textId="77777777" w:rsidR="00021580" w:rsidRDefault="00021580">
            <w:pPr>
              <w:rPr>
                <w:sz w:val="22"/>
                <w:szCs w:val="22"/>
              </w:rPr>
            </w:pPr>
            <w:r>
              <w:rPr>
                <w:sz w:val="22"/>
                <w:szCs w:val="22"/>
              </w:rPr>
              <w:t xml:space="preserve">                 3 195 223 </w:t>
            </w:r>
          </w:p>
        </w:tc>
        <w:tc>
          <w:tcPr>
            <w:tcW w:w="1876" w:type="dxa"/>
            <w:tcBorders>
              <w:top w:val="nil"/>
              <w:left w:val="nil"/>
              <w:bottom w:val="single" w:sz="4" w:space="0" w:color="auto"/>
              <w:right w:val="single" w:sz="4" w:space="0" w:color="auto"/>
            </w:tcBorders>
            <w:shd w:val="clear" w:color="auto" w:fill="auto"/>
            <w:noWrap/>
            <w:vAlign w:val="center"/>
            <w:hideMark/>
          </w:tcPr>
          <w:p w14:paraId="3B622711" w14:textId="77777777" w:rsidR="00021580" w:rsidRDefault="00021580">
            <w:pPr>
              <w:jc w:val="right"/>
              <w:rPr>
                <w:color w:val="000000"/>
                <w:sz w:val="22"/>
                <w:szCs w:val="22"/>
              </w:rPr>
            </w:pPr>
            <w:r>
              <w:rPr>
                <w:color w:val="000000"/>
                <w:sz w:val="22"/>
                <w:szCs w:val="22"/>
              </w:rPr>
              <w:t> </w:t>
            </w:r>
          </w:p>
        </w:tc>
      </w:tr>
      <w:tr w:rsidR="00021580" w14:paraId="37C3BC44"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5CAF8F9" w14:textId="77777777" w:rsidR="00021580" w:rsidRDefault="00021580">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6BE4CC9" w14:textId="77777777" w:rsidR="00021580" w:rsidRDefault="00021580">
            <w:pPr>
              <w:ind w:firstLineChars="100" w:firstLine="220"/>
              <w:rPr>
                <w:color w:val="000000"/>
                <w:sz w:val="22"/>
                <w:szCs w:val="22"/>
              </w:rPr>
            </w:pPr>
            <w:r>
              <w:rPr>
                <w:color w:val="000000"/>
                <w:sz w:val="22"/>
                <w:szCs w:val="22"/>
              </w:rPr>
              <w:t>13.2.</w:t>
            </w:r>
          </w:p>
        </w:tc>
        <w:tc>
          <w:tcPr>
            <w:tcW w:w="5212" w:type="dxa"/>
            <w:tcBorders>
              <w:top w:val="nil"/>
              <w:left w:val="nil"/>
              <w:bottom w:val="single" w:sz="4" w:space="0" w:color="auto"/>
              <w:right w:val="single" w:sz="4" w:space="0" w:color="auto"/>
            </w:tcBorders>
            <w:shd w:val="clear" w:color="auto" w:fill="auto"/>
            <w:vAlign w:val="center"/>
            <w:hideMark/>
          </w:tcPr>
          <w:p w14:paraId="3D949D2D" w14:textId="77777777" w:rsidR="00021580" w:rsidRDefault="00021580">
            <w:pPr>
              <w:ind w:firstLineChars="200" w:firstLine="440"/>
              <w:rPr>
                <w:color w:val="000000"/>
                <w:sz w:val="22"/>
                <w:szCs w:val="22"/>
              </w:rPr>
            </w:pPr>
            <w:proofErr w:type="spellStart"/>
            <w:r>
              <w:rPr>
                <w:color w:val="000000"/>
                <w:sz w:val="22"/>
                <w:szCs w:val="22"/>
              </w:rPr>
              <w:t>Naudas</w:t>
            </w:r>
            <w:proofErr w:type="spellEnd"/>
            <w:r>
              <w:rPr>
                <w:color w:val="000000"/>
                <w:sz w:val="22"/>
                <w:szCs w:val="22"/>
              </w:rPr>
              <w:t xml:space="preserve"> </w:t>
            </w:r>
            <w:proofErr w:type="spellStart"/>
            <w:r>
              <w:rPr>
                <w:color w:val="000000"/>
                <w:sz w:val="22"/>
                <w:szCs w:val="22"/>
              </w:rPr>
              <w:t>atlikums</w:t>
            </w:r>
            <w:proofErr w:type="spellEnd"/>
            <w:r>
              <w:rPr>
                <w:color w:val="000000"/>
                <w:sz w:val="22"/>
                <w:szCs w:val="22"/>
              </w:rPr>
              <w:t xml:space="preserve"> pašvaldības </w:t>
            </w:r>
            <w:proofErr w:type="spellStart"/>
            <w:r>
              <w:rPr>
                <w:color w:val="000000"/>
                <w:sz w:val="22"/>
                <w:szCs w:val="22"/>
              </w:rPr>
              <w:t>līdzekļi</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095E9F3E" w14:textId="77777777" w:rsidR="00021580" w:rsidRDefault="00021580">
            <w:pPr>
              <w:rPr>
                <w:sz w:val="22"/>
                <w:szCs w:val="22"/>
              </w:rPr>
            </w:pPr>
            <w:r>
              <w:rPr>
                <w:sz w:val="22"/>
                <w:szCs w:val="22"/>
              </w:rPr>
              <w:t xml:space="preserve">                 6 559 844 </w:t>
            </w:r>
          </w:p>
        </w:tc>
        <w:tc>
          <w:tcPr>
            <w:tcW w:w="2040" w:type="dxa"/>
            <w:tcBorders>
              <w:top w:val="nil"/>
              <w:left w:val="nil"/>
              <w:bottom w:val="single" w:sz="4" w:space="0" w:color="auto"/>
              <w:right w:val="single" w:sz="4" w:space="0" w:color="auto"/>
            </w:tcBorders>
            <w:shd w:val="clear" w:color="auto" w:fill="auto"/>
            <w:noWrap/>
            <w:vAlign w:val="bottom"/>
            <w:hideMark/>
          </w:tcPr>
          <w:p w14:paraId="0E0FC37A" w14:textId="77777777" w:rsidR="00021580" w:rsidRDefault="00021580">
            <w:pPr>
              <w:rPr>
                <w:sz w:val="22"/>
                <w:szCs w:val="22"/>
              </w:rPr>
            </w:pPr>
            <w:r>
              <w:rPr>
                <w:sz w:val="22"/>
                <w:szCs w:val="22"/>
              </w:rPr>
              <w:t xml:space="preserve">                 6 559 844 </w:t>
            </w:r>
          </w:p>
        </w:tc>
        <w:tc>
          <w:tcPr>
            <w:tcW w:w="1876" w:type="dxa"/>
            <w:tcBorders>
              <w:top w:val="nil"/>
              <w:left w:val="nil"/>
              <w:bottom w:val="single" w:sz="4" w:space="0" w:color="auto"/>
              <w:right w:val="single" w:sz="4" w:space="0" w:color="auto"/>
            </w:tcBorders>
            <w:shd w:val="clear" w:color="auto" w:fill="auto"/>
            <w:noWrap/>
            <w:vAlign w:val="center"/>
            <w:hideMark/>
          </w:tcPr>
          <w:p w14:paraId="0DCACA68" w14:textId="77777777" w:rsidR="00021580" w:rsidRDefault="00021580">
            <w:pPr>
              <w:jc w:val="right"/>
              <w:rPr>
                <w:color w:val="000000"/>
                <w:sz w:val="22"/>
                <w:szCs w:val="22"/>
              </w:rPr>
            </w:pPr>
            <w:r>
              <w:rPr>
                <w:color w:val="000000"/>
                <w:sz w:val="22"/>
                <w:szCs w:val="22"/>
              </w:rPr>
              <w:t> </w:t>
            </w:r>
          </w:p>
        </w:tc>
      </w:tr>
      <w:tr w:rsidR="00021580" w14:paraId="0252875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B1A574A" w14:textId="77777777" w:rsidR="00021580" w:rsidRDefault="00021580">
            <w:pPr>
              <w:rPr>
                <w:b/>
                <w:bCs/>
                <w:color w:val="000000"/>
                <w:sz w:val="22"/>
                <w:szCs w:val="22"/>
              </w:rPr>
            </w:pPr>
            <w:r>
              <w:rPr>
                <w:b/>
                <w:bCs/>
                <w:color w:val="000000"/>
                <w:sz w:val="22"/>
                <w:szCs w:val="22"/>
              </w:rPr>
              <w:t>F40020010</w:t>
            </w:r>
          </w:p>
        </w:tc>
        <w:tc>
          <w:tcPr>
            <w:tcW w:w="1985" w:type="dxa"/>
            <w:tcBorders>
              <w:top w:val="nil"/>
              <w:left w:val="nil"/>
              <w:bottom w:val="single" w:sz="4" w:space="0" w:color="auto"/>
              <w:right w:val="single" w:sz="4" w:space="0" w:color="auto"/>
            </w:tcBorders>
            <w:shd w:val="clear" w:color="auto" w:fill="auto"/>
            <w:noWrap/>
            <w:vAlign w:val="center"/>
            <w:hideMark/>
          </w:tcPr>
          <w:p w14:paraId="6C93A2DF" w14:textId="77777777" w:rsidR="00021580" w:rsidRDefault="00021580">
            <w:pPr>
              <w:rPr>
                <w:b/>
                <w:bCs/>
                <w:color w:val="000000"/>
                <w:sz w:val="22"/>
                <w:szCs w:val="22"/>
              </w:rPr>
            </w:pPr>
            <w:r>
              <w:rPr>
                <w:b/>
                <w:bCs/>
                <w:color w:val="000000"/>
                <w:sz w:val="22"/>
                <w:szCs w:val="22"/>
              </w:rPr>
              <w:t>14.</w:t>
            </w:r>
          </w:p>
        </w:tc>
        <w:tc>
          <w:tcPr>
            <w:tcW w:w="5212" w:type="dxa"/>
            <w:tcBorders>
              <w:top w:val="nil"/>
              <w:left w:val="nil"/>
              <w:bottom w:val="single" w:sz="4" w:space="0" w:color="auto"/>
              <w:right w:val="single" w:sz="4" w:space="0" w:color="auto"/>
            </w:tcBorders>
            <w:shd w:val="clear" w:color="auto" w:fill="auto"/>
            <w:vAlign w:val="center"/>
            <w:hideMark/>
          </w:tcPr>
          <w:p w14:paraId="76DC41EA" w14:textId="77777777" w:rsidR="00021580" w:rsidRDefault="00021580">
            <w:pPr>
              <w:rPr>
                <w:b/>
                <w:bCs/>
                <w:color w:val="000000"/>
                <w:sz w:val="22"/>
                <w:szCs w:val="22"/>
              </w:rPr>
            </w:pPr>
            <w:r>
              <w:rPr>
                <w:b/>
                <w:bCs/>
                <w:color w:val="000000"/>
                <w:sz w:val="22"/>
                <w:szCs w:val="22"/>
              </w:rPr>
              <w:t xml:space="preserve">Valsts </w:t>
            </w:r>
            <w:proofErr w:type="spellStart"/>
            <w:r>
              <w:rPr>
                <w:b/>
                <w:bCs/>
                <w:color w:val="000000"/>
                <w:sz w:val="22"/>
                <w:szCs w:val="22"/>
              </w:rPr>
              <w:t>Kases</w:t>
            </w:r>
            <w:proofErr w:type="spellEnd"/>
            <w:r>
              <w:rPr>
                <w:b/>
                <w:bCs/>
                <w:color w:val="000000"/>
                <w:sz w:val="22"/>
                <w:szCs w:val="22"/>
              </w:rPr>
              <w:t xml:space="preserve"> </w:t>
            </w:r>
            <w:proofErr w:type="spellStart"/>
            <w:r>
              <w:rPr>
                <w:b/>
                <w:bCs/>
                <w:color w:val="000000"/>
                <w:sz w:val="22"/>
                <w:szCs w:val="22"/>
              </w:rPr>
              <w:t>kredīti</w:t>
            </w:r>
            <w:proofErr w:type="spellEnd"/>
          </w:p>
        </w:tc>
        <w:tc>
          <w:tcPr>
            <w:tcW w:w="2040" w:type="dxa"/>
            <w:tcBorders>
              <w:top w:val="nil"/>
              <w:left w:val="nil"/>
              <w:bottom w:val="single" w:sz="4" w:space="0" w:color="auto"/>
              <w:right w:val="single" w:sz="4" w:space="0" w:color="auto"/>
            </w:tcBorders>
            <w:shd w:val="clear" w:color="auto" w:fill="auto"/>
            <w:noWrap/>
            <w:vAlign w:val="center"/>
            <w:hideMark/>
          </w:tcPr>
          <w:p w14:paraId="7AD9A66A" w14:textId="77777777" w:rsidR="00021580" w:rsidRDefault="00021580">
            <w:pPr>
              <w:jc w:val="right"/>
              <w:rPr>
                <w:b/>
                <w:bCs/>
                <w:color w:val="000000"/>
                <w:sz w:val="22"/>
                <w:szCs w:val="22"/>
              </w:rPr>
            </w:pPr>
            <w:r>
              <w:rPr>
                <w:b/>
                <w:bCs/>
                <w:color w:val="000000"/>
                <w:sz w:val="22"/>
                <w:szCs w:val="22"/>
              </w:rPr>
              <w:t xml:space="preserve">                 1 913 234 </w:t>
            </w:r>
          </w:p>
        </w:tc>
        <w:tc>
          <w:tcPr>
            <w:tcW w:w="2040" w:type="dxa"/>
            <w:tcBorders>
              <w:top w:val="nil"/>
              <w:left w:val="nil"/>
              <w:bottom w:val="single" w:sz="4" w:space="0" w:color="auto"/>
              <w:right w:val="single" w:sz="4" w:space="0" w:color="auto"/>
            </w:tcBorders>
            <w:shd w:val="clear" w:color="auto" w:fill="auto"/>
            <w:noWrap/>
            <w:vAlign w:val="center"/>
            <w:hideMark/>
          </w:tcPr>
          <w:p w14:paraId="0AD22CD1" w14:textId="77777777" w:rsidR="00021580" w:rsidRDefault="00021580">
            <w:pPr>
              <w:jc w:val="right"/>
              <w:rPr>
                <w:b/>
                <w:bCs/>
                <w:color w:val="000000"/>
                <w:sz w:val="22"/>
                <w:szCs w:val="22"/>
              </w:rPr>
            </w:pPr>
            <w:r>
              <w:rPr>
                <w:b/>
                <w:bCs/>
                <w:color w:val="000000"/>
                <w:sz w:val="22"/>
                <w:szCs w:val="22"/>
              </w:rPr>
              <w:t xml:space="preserve">                 1 848 435 </w:t>
            </w:r>
          </w:p>
        </w:tc>
        <w:tc>
          <w:tcPr>
            <w:tcW w:w="1876" w:type="dxa"/>
            <w:tcBorders>
              <w:top w:val="nil"/>
              <w:left w:val="nil"/>
              <w:bottom w:val="single" w:sz="4" w:space="0" w:color="auto"/>
              <w:right w:val="single" w:sz="4" w:space="0" w:color="auto"/>
            </w:tcBorders>
            <w:shd w:val="clear" w:color="auto" w:fill="auto"/>
            <w:noWrap/>
            <w:vAlign w:val="center"/>
            <w:hideMark/>
          </w:tcPr>
          <w:p w14:paraId="3C0E0E97" w14:textId="77777777" w:rsidR="00021580" w:rsidRDefault="00021580">
            <w:pPr>
              <w:jc w:val="right"/>
              <w:rPr>
                <w:b/>
                <w:bCs/>
                <w:color w:val="000000"/>
                <w:sz w:val="22"/>
                <w:szCs w:val="22"/>
              </w:rPr>
            </w:pPr>
            <w:r>
              <w:rPr>
                <w:b/>
                <w:bCs/>
                <w:color w:val="000000"/>
                <w:sz w:val="22"/>
                <w:szCs w:val="22"/>
              </w:rPr>
              <w:t xml:space="preserve">-64 799 </w:t>
            </w:r>
          </w:p>
        </w:tc>
      </w:tr>
      <w:tr w:rsidR="00021580" w14:paraId="2C97D0E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31E7E81"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3E7DE4D" w14:textId="77777777" w:rsidR="00021580" w:rsidRDefault="00021580">
            <w:pPr>
              <w:rPr>
                <w:color w:val="000000"/>
                <w:sz w:val="22"/>
                <w:szCs w:val="22"/>
              </w:rPr>
            </w:pPr>
            <w:r>
              <w:rPr>
                <w:color w:val="000000"/>
                <w:sz w:val="22"/>
                <w:szCs w:val="22"/>
              </w:rPr>
              <w:t>14.1.</w:t>
            </w:r>
          </w:p>
        </w:tc>
        <w:tc>
          <w:tcPr>
            <w:tcW w:w="5212" w:type="dxa"/>
            <w:tcBorders>
              <w:top w:val="nil"/>
              <w:left w:val="nil"/>
              <w:bottom w:val="single" w:sz="4" w:space="0" w:color="auto"/>
              <w:right w:val="single" w:sz="4" w:space="0" w:color="auto"/>
            </w:tcBorders>
            <w:shd w:val="clear" w:color="auto" w:fill="auto"/>
            <w:vAlign w:val="center"/>
            <w:hideMark/>
          </w:tcPr>
          <w:p w14:paraId="61480CBB" w14:textId="77777777" w:rsidR="00021580" w:rsidRDefault="00021580">
            <w:pPr>
              <w:ind w:firstLineChars="200" w:firstLine="440"/>
              <w:rPr>
                <w:color w:val="000000"/>
                <w:sz w:val="22"/>
                <w:szCs w:val="22"/>
              </w:rPr>
            </w:pPr>
            <w:proofErr w:type="spellStart"/>
            <w:r>
              <w:rPr>
                <w:color w:val="000000"/>
                <w:sz w:val="22"/>
                <w:szCs w:val="22"/>
              </w:rPr>
              <w:t>Jaunas</w:t>
            </w:r>
            <w:proofErr w:type="spellEnd"/>
            <w:r>
              <w:rPr>
                <w:color w:val="000000"/>
                <w:sz w:val="22"/>
                <w:szCs w:val="22"/>
              </w:rPr>
              <w:t xml:space="preserve"> </w:t>
            </w:r>
            <w:proofErr w:type="spellStart"/>
            <w:r>
              <w:rPr>
                <w:color w:val="000000"/>
                <w:sz w:val="22"/>
                <w:szCs w:val="22"/>
              </w:rPr>
              <w:t>pirmsskolas</w:t>
            </w:r>
            <w:proofErr w:type="spellEnd"/>
            <w:r>
              <w:rPr>
                <w:color w:val="000000"/>
                <w:sz w:val="22"/>
                <w:szCs w:val="22"/>
              </w:rPr>
              <w:t xml:space="preserve"> izglītības </w:t>
            </w:r>
            <w:proofErr w:type="spellStart"/>
            <w:r>
              <w:rPr>
                <w:color w:val="000000"/>
                <w:sz w:val="22"/>
                <w:szCs w:val="22"/>
              </w:rPr>
              <w:t>iestādes</w:t>
            </w:r>
            <w:proofErr w:type="spellEnd"/>
            <w:r>
              <w:rPr>
                <w:color w:val="000000"/>
                <w:sz w:val="22"/>
                <w:szCs w:val="22"/>
              </w:rPr>
              <w:t xml:space="preserve"> </w:t>
            </w:r>
            <w:proofErr w:type="spellStart"/>
            <w:r>
              <w:rPr>
                <w:color w:val="000000"/>
                <w:sz w:val="22"/>
                <w:szCs w:val="22"/>
              </w:rPr>
              <w:t>būvniecībai</w:t>
            </w:r>
            <w:proofErr w:type="spellEnd"/>
            <w:r>
              <w:rPr>
                <w:color w:val="000000"/>
                <w:sz w:val="22"/>
                <w:szCs w:val="22"/>
              </w:rPr>
              <w:t xml:space="preserve"> </w:t>
            </w:r>
            <w:proofErr w:type="spellStart"/>
            <w:r>
              <w:rPr>
                <w:color w:val="000000"/>
                <w:sz w:val="22"/>
                <w:szCs w:val="22"/>
              </w:rPr>
              <w:t>Podniekos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241D5D31" w14:textId="77777777" w:rsidR="00021580" w:rsidRDefault="00021580">
            <w:pPr>
              <w:rPr>
                <w:sz w:val="22"/>
                <w:szCs w:val="22"/>
              </w:rPr>
            </w:pPr>
            <w:r>
              <w:rPr>
                <w:sz w:val="22"/>
                <w:szCs w:val="22"/>
              </w:rPr>
              <w:t xml:space="preserve">                    513 047 </w:t>
            </w:r>
          </w:p>
        </w:tc>
        <w:tc>
          <w:tcPr>
            <w:tcW w:w="2040" w:type="dxa"/>
            <w:tcBorders>
              <w:top w:val="nil"/>
              <w:left w:val="nil"/>
              <w:bottom w:val="single" w:sz="4" w:space="0" w:color="auto"/>
              <w:right w:val="single" w:sz="4" w:space="0" w:color="auto"/>
            </w:tcBorders>
            <w:shd w:val="clear" w:color="auto" w:fill="auto"/>
            <w:noWrap/>
            <w:vAlign w:val="bottom"/>
            <w:hideMark/>
          </w:tcPr>
          <w:p w14:paraId="158CF2ED" w14:textId="77777777" w:rsidR="00021580" w:rsidRDefault="00021580">
            <w:pPr>
              <w:rPr>
                <w:sz w:val="22"/>
                <w:szCs w:val="22"/>
              </w:rPr>
            </w:pPr>
            <w:r>
              <w:rPr>
                <w:sz w:val="22"/>
                <w:szCs w:val="22"/>
              </w:rPr>
              <w:t xml:space="preserve">                    513 047 </w:t>
            </w:r>
          </w:p>
        </w:tc>
        <w:tc>
          <w:tcPr>
            <w:tcW w:w="1876" w:type="dxa"/>
            <w:tcBorders>
              <w:top w:val="nil"/>
              <w:left w:val="nil"/>
              <w:bottom w:val="single" w:sz="4" w:space="0" w:color="auto"/>
              <w:right w:val="single" w:sz="4" w:space="0" w:color="auto"/>
            </w:tcBorders>
            <w:shd w:val="clear" w:color="auto" w:fill="auto"/>
            <w:noWrap/>
            <w:vAlign w:val="center"/>
            <w:hideMark/>
          </w:tcPr>
          <w:p w14:paraId="5B502492" w14:textId="77777777" w:rsidR="00021580" w:rsidRDefault="00021580">
            <w:pPr>
              <w:jc w:val="right"/>
              <w:rPr>
                <w:color w:val="000000"/>
                <w:sz w:val="22"/>
                <w:szCs w:val="22"/>
              </w:rPr>
            </w:pPr>
            <w:r>
              <w:rPr>
                <w:color w:val="000000"/>
                <w:sz w:val="22"/>
                <w:szCs w:val="22"/>
              </w:rPr>
              <w:t> </w:t>
            </w:r>
          </w:p>
        </w:tc>
      </w:tr>
      <w:tr w:rsidR="00021580" w14:paraId="3F62D1CA" w14:textId="77777777" w:rsidTr="00021580">
        <w:trPr>
          <w:trHeight w:val="552"/>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735FBEB"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D0E4395" w14:textId="77777777" w:rsidR="00021580" w:rsidRDefault="00021580">
            <w:pPr>
              <w:rPr>
                <w:color w:val="000000"/>
                <w:sz w:val="22"/>
                <w:szCs w:val="22"/>
              </w:rPr>
            </w:pPr>
            <w:r>
              <w:rPr>
                <w:color w:val="000000"/>
                <w:sz w:val="22"/>
                <w:szCs w:val="22"/>
              </w:rPr>
              <w:t>14.2.</w:t>
            </w:r>
          </w:p>
        </w:tc>
        <w:tc>
          <w:tcPr>
            <w:tcW w:w="5212" w:type="dxa"/>
            <w:tcBorders>
              <w:top w:val="nil"/>
              <w:left w:val="nil"/>
              <w:bottom w:val="single" w:sz="4" w:space="0" w:color="auto"/>
              <w:right w:val="single" w:sz="4" w:space="0" w:color="auto"/>
            </w:tcBorders>
            <w:shd w:val="clear" w:color="auto" w:fill="auto"/>
            <w:vAlign w:val="center"/>
            <w:hideMark/>
          </w:tcPr>
          <w:p w14:paraId="37438378" w14:textId="77777777" w:rsidR="00021580" w:rsidRPr="00021580" w:rsidRDefault="00021580">
            <w:pPr>
              <w:ind w:firstLineChars="200" w:firstLine="440"/>
              <w:rPr>
                <w:color w:val="000000"/>
                <w:sz w:val="22"/>
                <w:szCs w:val="22"/>
                <w:lang w:val="en-US"/>
              </w:rPr>
            </w:pPr>
            <w:r w:rsidRPr="00021580">
              <w:rPr>
                <w:color w:val="000000"/>
                <w:sz w:val="22"/>
                <w:szCs w:val="22"/>
                <w:lang w:val="en-US"/>
              </w:rPr>
              <w:t xml:space="preserve">SAM 5.1.1. </w:t>
            </w:r>
            <w:proofErr w:type="spellStart"/>
            <w:r w:rsidRPr="00021580">
              <w:rPr>
                <w:color w:val="000000"/>
                <w:sz w:val="22"/>
                <w:szCs w:val="22"/>
                <w:lang w:val="en-US"/>
              </w:rPr>
              <w:t>Pretplūdu</w:t>
            </w:r>
            <w:proofErr w:type="spellEnd"/>
            <w:r w:rsidRPr="00021580">
              <w:rPr>
                <w:color w:val="000000"/>
                <w:sz w:val="22"/>
                <w:szCs w:val="22"/>
                <w:lang w:val="en-US"/>
              </w:rPr>
              <w:t xml:space="preserve"> </w:t>
            </w:r>
            <w:proofErr w:type="spellStart"/>
            <w:r w:rsidRPr="00021580">
              <w:rPr>
                <w:color w:val="000000"/>
                <w:sz w:val="22"/>
                <w:szCs w:val="22"/>
                <w:lang w:val="en-US"/>
              </w:rPr>
              <w:t>pasākumi</w:t>
            </w:r>
            <w:proofErr w:type="spellEnd"/>
            <w:r w:rsidRPr="00021580">
              <w:rPr>
                <w:color w:val="000000"/>
                <w:sz w:val="22"/>
                <w:szCs w:val="22"/>
                <w:lang w:val="en-US"/>
              </w:rPr>
              <w:t xml:space="preserve"> Ādažu centra </w:t>
            </w:r>
            <w:proofErr w:type="spellStart"/>
            <w:r w:rsidRPr="00021580">
              <w:rPr>
                <w:color w:val="000000"/>
                <w:sz w:val="22"/>
                <w:szCs w:val="22"/>
                <w:lang w:val="en-US"/>
              </w:rPr>
              <w:t>polderī</w:t>
            </w:r>
            <w:proofErr w:type="spellEnd"/>
            <w:r w:rsidRPr="00021580">
              <w:rPr>
                <w:color w:val="000000"/>
                <w:sz w:val="22"/>
                <w:szCs w:val="22"/>
                <w:lang w:val="en-US"/>
              </w:rPr>
              <w:t xml:space="preserve">, Ādažu </w:t>
            </w:r>
            <w:proofErr w:type="spellStart"/>
            <w:r w:rsidRPr="00021580">
              <w:rPr>
                <w:color w:val="000000"/>
                <w:sz w:val="22"/>
                <w:szCs w:val="22"/>
                <w:lang w:val="en-US"/>
              </w:rPr>
              <w:t>novadā</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3417725A" w14:textId="77777777" w:rsidR="00021580" w:rsidRDefault="00021580">
            <w:pPr>
              <w:rPr>
                <w:sz w:val="22"/>
                <w:szCs w:val="22"/>
              </w:rPr>
            </w:pPr>
            <w:r w:rsidRPr="00021580">
              <w:rPr>
                <w:sz w:val="22"/>
                <w:szCs w:val="22"/>
                <w:lang w:val="en-US"/>
              </w:rPr>
              <w:t xml:space="preserve">                    </w:t>
            </w:r>
            <w:r>
              <w:rPr>
                <w:sz w:val="22"/>
                <w:szCs w:val="22"/>
              </w:rPr>
              <w:t xml:space="preserve">349 985 </w:t>
            </w:r>
          </w:p>
        </w:tc>
        <w:tc>
          <w:tcPr>
            <w:tcW w:w="2040" w:type="dxa"/>
            <w:tcBorders>
              <w:top w:val="nil"/>
              <w:left w:val="nil"/>
              <w:bottom w:val="single" w:sz="4" w:space="0" w:color="auto"/>
              <w:right w:val="single" w:sz="4" w:space="0" w:color="auto"/>
            </w:tcBorders>
            <w:shd w:val="clear" w:color="auto" w:fill="auto"/>
            <w:noWrap/>
            <w:vAlign w:val="bottom"/>
            <w:hideMark/>
          </w:tcPr>
          <w:p w14:paraId="028AC5C9" w14:textId="77777777" w:rsidR="00021580" w:rsidRDefault="00021580">
            <w:pPr>
              <w:rPr>
                <w:sz w:val="22"/>
                <w:szCs w:val="22"/>
              </w:rPr>
            </w:pPr>
            <w:r>
              <w:rPr>
                <w:sz w:val="22"/>
                <w:szCs w:val="22"/>
              </w:rPr>
              <w:t xml:space="preserve">                    349 985 </w:t>
            </w:r>
          </w:p>
        </w:tc>
        <w:tc>
          <w:tcPr>
            <w:tcW w:w="1876" w:type="dxa"/>
            <w:tcBorders>
              <w:top w:val="nil"/>
              <w:left w:val="nil"/>
              <w:bottom w:val="single" w:sz="4" w:space="0" w:color="auto"/>
              <w:right w:val="single" w:sz="4" w:space="0" w:color="auto"/>
            </w:tcBorders>
            <w:shd w:val="clear" w:color="auto" w:fill="auto"/>
            <w:noWrap/>
            <w:vAlign w:val="center"/>
            <w:hideMark/>
          </w:tcPr>
          <w:p w14:paraId="20D25064" w14:textId="77777777" w:rsidR="00021580" w:rsidRDefault="00021580">
            <w:pPr>
              <w:jc w:val="right"/>
              <w:rPr>
                <w:color w:val="000000"/>
                <w:sz w:val="22"/>
                <w:szCs w:val="22"/>
              </w:rPr>
            </w:pPr>
            <w:r>
              <w:rPr>
                <w:color w:val="000000"/>
                <w:sz w:val="22"/>
                <w:szCs w:val="22"/>
              </w:rPr>
              <w:t> </w:t>
            </w:r>
          </w:p>
        </w:tc>
      </w:tr>
      <w:tr w:rsidR="00021580" w14:paraId="63D1E823" w14:textId="77777777" w:rsidTr="00021580">
        <w:trPr>
          <w:trHeight w:val="552"/>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D170B79"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81FF9AD" w14:textId="77777777" w:rsidR="00021580" w:rsidRDefault="00021580">
            <w:pPr>
              <w:rPr>
                <w:color w:val="000000"/>
                <w:sz w:val="22"/>
                <w:szCs w:val="22"/>
              </w:rPr>
            </w:pPr>
            <w:r>
              <w:rPr>
                <w:color w:val="000000"/>
                <w:sz w:val="22"/>
                <w:szCs w:val="22"/>
              </w:rPr>
              <w:t>14.3.</w:t>
            </w:r>
          </w:p>
        </w:tc>
        <w:tc>
          <w:tcPr>
            <w:tcW w:w="5212" w:type="dxa"/>
            <w:tcBorders>
              <w:top w:val="nil"/>
              <w:left w:val="nil"/>
              <w:bottom w:val="single" w:sz="4" w:space="0" w:color="auto"/>
              <w:right w:val="single" w:sz="4" w:space="0" w:color="auto"/>
            </w:tcBorders>
            <w:shd w:val="clear" w:color="auto" w:fill="auto"/>
            <w:vAlign w:val="center"/>
            <w:hideMark/>
          </w:tcPr>
          <w:p w14:paraId="4DBA17B8" w14:textId="77777777" w:rsidR="00021580" w:rsidRDefault="00021580">
            <w:pPr>
              <w:ind w:firstLineChars="200" w:firstLine="440"/>
              <w:rPr>
                <w:color w:val="000000"/>
                <w:sz w:val="22"/>
                <w:szCs w:val="22"/>
              </w:rPr>
            </w:pPr>
            <w:r>
              <w:rPr>
                <w:color w:val="000000"/>
                <w:sz w:val="22"/>
                <w:szCs w:val="22"/>
              </w:rPr>
              <w:t xml:space="preserve">Ādažu </w:t>
            </w:r>
            <w:proofErr w:type="spellStart"/>
            <w:r>
              <w:rPr>
                <w:color w:val="000000"/>
                <w:sz w:val="22"/>
                <w:szCs w:val="22"/>
              </w:rPr>
              <w:t>vidusskolas</w:t>
            </w:r>
            <w:proofErr w:type="spellEnd"/>
            <w:r>
              <w:rPr>
                <w:color w:val="000000"/>
                <w:sz w:val="22"/>
                <w:szCs w:val="22"/>
              </w:rPr>
              <w:t xml:space="preserve"> </w:t>
            </w:r>
            <w:proofErr w:type="spellStart"/>
            <w:r>
              <w:rPr>
                <w:color w:val="000000"/>
                <w:sz w:val="22"/>
                <w:szCs w:val="22"/>
              </w:rPr>
              <w:t>ēkas</w:t>
            </w:r>
            <w:proofErr w:type="spellEnd"/>
            <w:r>
              <w:rPr>
                <w:color w:val="000000"/>
                <w:sz w:val="22"/>
                <w:szCs w:val="22"/>
              </w:rPr>
              <w:t xml:space="preserve"> B </w:t>
            </w:r>
            <w:proofErr w:type="spellStart"/>
            <w:r>
              <w:rPr>
                <w:color w:val="000000"/>
                <w:sz w:val="22"/>
                <w:szCs w:val="22"/>
              </w:rPr>
              <w:t>korpusa</w:t>
            </w:r>
            <w:proofErr w:type="spellEnd"/>
            <w:r>
              <w:rPr>
                <w:color w:val="000000"/>
                <w:sz w:val="22"/>
                <w:szCs w:val="22"/>
              </w:rPr>
              <w:t xml:space="preserve"> un </w:t>
            </w:r>
            <w:proofErr w:type="spellStart"/>
            <w:r>
              <w:rPr>
                <w:color w:val="000000"/>
                <w:sz w:val="22"/>
                <w:szCs w:val="22"/>
              </w:rPr>
              <w:t>savienojuma</w:t>
            </w:r>
            <w:proofErr w:type="spellEnd"/>
            <w:r>
              <w:rPr>
                <w:color w:val="000000"/>
                <w:sz w:val="22"/>
                <w:szCs w:val="22"/>
              </w:rPr>
              <w:t xml:space="preserve"> </w:t>
            </w:r>
            <w:proofErr w:type="spellStart"/>
            <w:r>
              <w:rPr>
                <w:color w:val="000000"/>
                <w:sz w:val="22"/>
                <w:szCs w:val="22"/>
              </w:rPr>
              <w:t>daļas</w:t>
            </w:r>
            <w:proofErr w:type="spellEnd"/>
            <w:r>
              <w:rPr>
                <w:color w:val="000000"/>
                <w:sz w:val="22"/>
                <w:szCs w:val="22"/>
              </w:rPr>
              <w:t xml:space="preserve"> </w:t>
            </w:r>
            <w:proofErr w:type="spellStart"/>
            <w:r>
              <w:rPr>
                <w:color w:val="000000"/>
                <w:sz w:val="22"/>
                <w:szCs w:val="22"/>
              </w:rPr>
              <w:t>starp</w:t>
            </w:r>
            <w:proofErr w:type="spellEnd"/>
            <w:r>
              <w:rPr>
                <w:color w:val="000000"/>
                <w:sz w:val="22"/>
                <w:szCs w:val="22"/>
              </w:rPr>
              <w:t xml:space="preserve"> </w:t>
            </w:r>
            <w:proofErr w:type="spellStart"/>
            <w:r>
              <w:rPr>
                <w:color w:val="000000"/>
                <w:sz w:val="22"/>
                <w:szCs w:val="22"/>
              </w:rPr>
              <w:t>korpusiem</w:t>
            </w:r>
            <w:proofErr w:type="spellEnd"/>
            <w:r>
              <w:rPr>
                <w:color w:val="000000"/>
                <w:sz w:val="22"/>
                <w:szCs w:val="22"/>
              </w:rPr>
              <w:t xml:space="preserve"> (C un B) </w:t>
            </w:r>
            <w:proofErr w:type="spellStart"/>
            <w:r>
              <w:rPr>
                <w:color w:val="000000"/>
                <w:sz w:val="22"/>
                <w:szCs w:val="22"/>
              </w:rPr>
              <w:t>fasādes</w:t>
            </w:r>
            <w:proofErr w:type="spellEnd"/>
            <w:r>
              <w:rPr>
                <w:color w:val="000000"/>
                <w:sz w:val="22"/>
                <w:szCs w:val="22"/>
              </w:rPr>
              <w:t xml:space="preserve"> </w:t>
            </w:r>
            <w:proofErr w:type="spellStart"/>
            <w:r>
              <w:rPr>
                <w:color w:val="000000"/>
                <w:sz w:val="22"/>
                <w:szCs w:val="22"/>
              </w:rPr>
              <w:t>atjaunošana</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72CDEAF" w14:textId="77777777" w:rsidR="00021580" w:rsidRDefault="00021580">
            <w:pPr>
              <w:rPr>
                <w:sz w:val="22"/>
                <w:szCs w:val="22"/>
              </w:rPr>
            </w:pPr>
            <w:r>
              <w:rPr>
                <w:sz w:val="22"/>
                <w:szCs w:val="22"/>
              </w:rPr>
              <w:t xml:space="preserve">                      79 023 </w:t>
            </w:r>
          </w:p>
        </w:tc>
        <w:tc>
          <w:tcPr>
            <w:tcW w:w="2040" w:type="dxa"/>
            <w:tcBorders>
              <w:top w:val="nil"/>
              <w:left w:val="nil"/>
              <w:bottom w:val="single" w:sz="4" w:space="0" w:color="auto"/>
              <w:right w:val="single" w:sz="4" w:space="0" w:color="auto"/>
            </w:tcBorders>
            <w:shd w:val="clear" w:color="auto" w:fill="auto"/>
            <w:noWrap/>
            <w:vAlign w:val="bottom"/>
            <w:hideMark/>
          </w:tcPr>
          <w:p w14:paraId="0F67CE8C" w14:textId="77777777" w:rsidR="00021580" w:rsidRDefault="00021580">
            <w:pPr>
              <w:rPr>
                <w:sz w:val="22"/>
                <w:szCs w:val="22"/>
              </w:rPr>
            </w:pPr>
            <w:r>
              <w:rPr>
                <w:sz w:val="22"/>
                <w:szCs w:val="22"/>
              </w:rPr>
              <w:t xml:space="preserve">                      79 023 </w:t>
            </w:r>
          </w:p>
        </w:tc>
        <w:tc>
          <w:tcPr>
            <w:tcW w:w="1876" w:type="dxa"/>
            <w:tcBorders>
              <w:top w:val="nil"/>
              <w:left w:val="nil"/>
              <w:bottom w:val="single" w:sz="4" w:space="0" w:color="auto"/>
              <w:right w:val="single" w:sz="4" w:space="0" w:color="auto"/>
            </w:tcBorders>
            <w:shd w:val="clear" w:color="auto" w:fill="auto"/>
            <w:noWrap/>
            <w:vAlign w:val="center"/>
            <w:hideMark/>
          </w:tcPr>
          <w:p w14:paraId="1C6B84CA" w14:textId="77777777" w:rsidR="00021580" w:rsidRDefault="00021580">
            <w:pPr>
              <w:jc w:val="right"/>
              <w:rPr>
                <w:color w:val="000000"/>
                <w:sz w:val="22"/>
                <w:szCs w:val="22"/>
              </w:rPr>
            </w:pPr>
            <w:r>
              <w:rPr>
                <w:color w:val="000000"/>
                <w:sz w:val="22"/>
                <w:szCs w:val="22"/>
              </w:rPr>
              <w:t> </w:t>
            </w:r>
          </w:p>
        </w:tc>
      </w:tr>
      <w:tr w:rsidR="00021580" w14:paraId="0364F173" w14:textId="77777777" w:rsidTr="00021580">
        <w:trPr>
          <w:trHeight w:val="82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6C36DBF"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255E280" w14:textId="77777777" w:rsidR="00021580" w:rsidRDefault="00021580">
            <w:pPr>
              <w:rPr>
                <w:color w:val="000000"/>
                <w:sz w:val="22"/>
                <w:szCs w:val="22"/>
              </w:rPr>
            </w:pPr>
            <w:r>
              <w:rPr>
                <w:color w:val="000000"/>
                <w:sz w:val="22"/>
                <w:szCs w:val="22"/>
              </w:rPr>
              <w:t>14.4.</w:t>
            </w:r>
          </w:p>
        </w:tc>
        <w:tc>
          <w:tcPr>
            <w:tcW w:w="5212" w:type="dxa"/>
            <w:tcBorders>
              <w:top w:val="nil"/>
              <w:left w:val="nil"/>
              <w:bottom w:val="single" w:sz="4" w:space="0" w:color="auto"/>
              <w:right w:val="single" w:sz="4" w:space="0" w:color="auto"/>
            </w:tcBorders>
            <w:shd w:val="clear" w:color="auto" w:fill="auto"/>
            <w:vAlign w:val="center"/>
            <w:hideMark/>
          </w:tcPr>
          <w:p w14:paraId="03DEFF20" w14:textId="77777777" w:rsidR="00021580" w:rsidRDefault="00021580">
            <w:pPr>
              <w:ind w:firstLineChars="200" w:firstLine="440"/>
              <w:rPr>
                <w:color w:val="000000"/>
                <w:sz w:val="22"/>
                <w:szCs w:val="22"/>
              </w:rPr>
            </w:pPr>
            <w:r>
              <w:rPr>
                <w:color w:val="000000"/>
                <w:sz w:val="22"/>
                <w:szCs w:val="22"/>
              </w:rPr>
              <w:t xml:space="preserve">Ādažu </w:t>
            </w:r>
            <w:proofErr w:type="spellStart"/>
            <w:r>
              <w:rPr>
                <w:color w:val="000000"/>
                <w:sz w:val="22"/>
                <w:szCs w:val="22"/>
              </w:rPr>
              <w:t>vidusskolas</w:t>
            </w:r>
            <w:proofErr w:type="spellEnd"/>
            <w:r>
              <w:rPr>
                <w:color w:val="000000"/>
                <w:sz w:val="22"/>
                <w:szCs w:val="22"/>
              </w:rPr>
              <w:t xml:space="preserve"> </w:t>
            </w:r>
            <w:proofErr w:type="spellStart"/>
            <w:r>
              <w:rPr>
                <w:color w:val="000000"/>
                <w:sz w:val="22"/>
                <w:szCs w:val="22"/>
              </w:rPr>
              <w:t>ēkas</w:t>
            </w:r>
            <w:proofErr w:type="spellEnd"/>
            <w:r>
              <w:rPr>
                <w:color w:val="000000"/>
                <w:sz w:val="22"/>
                <w:szCs w:val="22"/>
              </w:rPr>
              <w:t xml:space="preserve"> A </w:t>
            </w:r>
            <w:proofErr w:type="spellStart"/>
            <w:r>
              <w:rPr>
                <w:color w:val="000000"/>
                <w:sz w:val="22"/>
                <w:szCs w:val="22"/>
              </w:rPr>
              <w:t>korpusa</w:t>
            </w:r>
            <w:proofErr w:type="spellEnd"/>
            <w:r>
              <w:rPr>
                <w:color w:val="000000"/>
                <w:sz w:val="22"/>
                <w:szCs w:val="22"/>
              </w:rPr>
              <w:t xml:space="preserve">, </w:t>
            </w:r>
            <w:proofErr w:type="spellStart"/>
            <w:r>
              <w:rPr>
                <w:color w:val="000000"/>
                <w:sz w:val="22"/>
                <w:szCs w:val="22"/>
              </w:rPr>
              <w:t>savienojuma</w:t>
            </w:r>
            <w:proofErr w:type="spellEnd"/>
            <w:r>
              <w:rPr>
                <w:color w:val="000000"/>
                <w:sz w:val="22"/>
                <w:szCs w:val="22"/>
              </w:rPr>
              <w:t xml:space="preserve"> </w:t>
            </w:r>
            <w:proofErr w:type="spellStart"/>
            <w:r>
              <w:rPr>
                <w:color w:val="000000"/>
                <w:sz w:val="22"/>
                <w:szCs w:val="22"/>
              </w:rPr>
              <w:t>daļas</w:t>
            </w:r>
            <w:proofErr w:type="spellEnd"/>
            <w:r>
              <w:rPr>
                <w:color w:val="000000"/>
                <w:sz w:val="22"/>
                <w:szCs w:val="22"/>
              </w:rPr>
              <w:t xml:space="preserve"> </w:t>
            </w:r>
            <w:proofErr w:type="spellStart"/>
            <w:r>
              <w:rPr>
                <w:color w:val="000000"/>
                <w:sz w:val="22"/>
                <w:szCs w:val="22"/>
              </w:rPr>
              <w:t>starp</w:t>
            </w:r>
            <w:proofErr w:type="spellEnd"/>
            <w:r>
              <w:rPr>
                <w:color w:val="000000"/>
                <w:sz w:val="22"/>
                <w:szCs w:val="22"/>
              </w:rPr>
              <w:t xml:space="preserve"> </w:t>
            </w:r>
            <w:proofErr w:type="spellStart"/>
            <w:r>
              <w:rPr>
                <w:color w:val="000000"/>
                <w:sz w:val="22"/>
                <w:szCs w:val="22"/>
              </w:rPr>
              <w:t>korpusiem</w:t>
            </w:r>
            <w:proofErr w:type="spellEnd"/>
            <w:r>
              <w:rPr>
                <w:color w:val="000000"/>
                <w:sz w:val="22"/>
                <w:szCs w:val="22"/>
              </w:rPr>
              <w:t xml:space="preserve"> (A un B), </w:t>
            </w:r>
            <w:proofErr w:type="spellStart"/>
            <w:r>
              <w:rPr>
                <w:color w:val="000000"/>
                <w:sz w:val="22"/>
                <w:szCs w:val="22"/>
              </w:rPr>
              <w:t>kā</w:t>
            </w:r>
            <w:proofErr w:type="spellEnd"/>
            <w:r>
              <w:rPr>
                <w:color w:val="000000"/>
                <w:sz w:val="22"/>
                <w:szCs w:val="22"/>
              </w:rPr>
              <w:t xml:space="preserve"> </w:t>
            </w:r>
            <w:proofErr w:type="spellStart"/>
            <w:r>
              <w:rPr>
                <w:color w:val="000000"/>
                <w:sz w:val="22"/>
                <w:szCs w:val="22"/>
              </w:rPr>
              <w:t>arī</w:t>
            </w:r>
            <w:proofErr w:type="spellEnd"/>
            <w:r>
              <w:rPr>
                <w:color w:val="000000"/>
                <w:sz w:val="22"/>
                <w:szCs w:val="22"/>
              </w:rPr>
              <w:t xml:space="preserve">, </w:t>
            </w:r>
            <w:proofErr w:type="spellStart"/>
            <w:r>
              <w:rPr>
                <w:color w:val="000000"/>
                <w:sz w:val="22"/>
                <w:szCs w:val="22"/>
              </w:rPr>
              <w:t>vidusskolas</w:t>
            </w:r>
            <w:proofErr w:type="spellEnd"/>
            <w:r>
              <w:rPr>
                <w:color w:val="000000"/>
                <w:sz w:val="22"/>
                <w:szCs w:val="22"/>
              </w:rPr>
              <w:t xml:space="preserve"> </w:t>
            </w:r>
            <w:proofErr w:type="spellStart"/>
            <w:r>
              <w:rPr>
                <w:color w:val="000000"/>
                <w:sz w:val="22"/>
                <w:szCs w:val="22"/>
              </w:rPr>
              <w:t>centrālās</w:t>
            </w:r>
            <w:proofErr w:type="spellEnd"/>
            <w:r>
              <w:rPr>
                <w:color w:val="000000"/>
                <w:sz w:val="22"/>
                <w:szCs w:val="22"/>
              </w:rPr>
              <w:t xml:space="preserve"> </w:t>
            </w:r>
            <w:proofErr w:type="spellStart"/>
            <w:r>
              <w:rPr>
                <w:color w:val="000000"/>
                <w:sz w:val="22"/>
                <w:szCs w:val="22"/>
              </w:rPr>
              <w:t>daļas</w:t>
            </w:r>
            <w:proofErr w:type="spellEnd"/>
            <w:r>
              <w:rPr>
                <w:color w:val="000000"/>
                <w:sz w:val="22"/>
                <w:szCs w:val="22"/>
              </w:rPr>
              <w:t xml:space="preserve">, </w:t>
            </w:r>
            <w:proofErr w:type="spellStart"/>
            <w:r>
              <w:rPr>
                <w:color w:val="000000"/>
                <w:sz w:val="22"/>
                <w:szCs w:val="22"/>
              </w:rPr>
              <w:t>tai</w:t>
            </w:r>
            <w:proofErr w:type="spellEnd"/>
            <w:r>
              <w:rPr>
                <w:color w:val="000000"/>
                <w:sz w:val="22"/>
                <w:szCs w:val="22"/>
              </w:rPr>
              <w:t xml:space="preserve"> </w:t>
            </w:r>
            <w:proofErr w:type="spellStart"/>
            <w:r>
              <w:rPr>
                <w:color w:val="000000"/>
                <w:sz w:val="22"/>
                <w:szCs w:val="22"/>
              </w:rPr>
              <w:t>skaitā</w:t>
            </w:r>
            <w:proofErr w:type="spellEnd"/>
            <w:r>
              <w:rPr>
                <w:color w:val="000000"/>
                <w:sz w:val="22"/>
                <w:szCs w:val="22"/>
              </w:rPr>
              <w:t xml:space="preserve"> </w:t>
            </w:r>
            <w:proofErr w:type="spellStart"/>
            <w:r>
              <w:rPr>
                <w:color w:val="000000"/>
                <w:sz w:val="22"/>
                <w:szCs w:val="22"/>
              </w:rPr>
              <w:t>torņa</w:t>
            </w:r>
            <w:proofErr w:type="spellEnd"/>
            <w:r>
              <w:rPr>
                <w:color w:val="000000"/>
                <w:sz w:val="22"/>
                <w:szCs w:val="22"/>
              </w:rPr>
              <w:t xml:space="preserve"> </w:t>
            </w:r>
            <w:proofErr w:type="spellStart"/>
            <w:r>
              <w:rPr>
                <w:color w:val="000000"/>
                <w:sz w:val="22"/>
                <w:szCs w:val="22"/>
              </w:rPr>
              <w:t>fasādes</w:t>
            </w:r>
            <w:proofErr w:type="spellEnd"/>
            <w:r>
              <w:rPr>
                <w:color w:val="000000"/>
                <w:sz w:val="22"/>
                <w:szCs w:val="22"/>
              </w:rPr>
              <w:t xml:space="preserve"> </w:t>
            </w:r>
            <w:proofErr w:type="spellStart"/>
            <w:r>
              <w:rPr>
                <w:color w:val="000000"/>
                <w:sz w:val="22"/>
                <w:szCs w:val="22"/>
              </w:rPr>
              <w:t>atjaunošana</w:t>
            </w:r>
            <w:proofErr w:type="spellEnd"/>
            <w:r>
              <w:rPr>
                <w:color w:val="000000"/>
                <w:sz w:val="22"/>
                <w:szCs w:val="22"/>
              </w:rPr>
              <w:t>.</w:t>
            </w:r>
          </w:p>
        </w:tc>
        <w:tc>
          <w:tcPr>
            <w:tcW w:w="2040" w:type="dxa"/>
            <w:tcBorders>
              <w:top w:val="nil"/>
              <w:left w:val="nil"/>
              <w:bottom w:val="single" w:sz="4" w:space="0" w:color="auto"/>
              <w:right w:val="single" w:sz="4" w:space="0" w:color="auto"/>
            </w:tcBorders>
            <w:shd w:val="clear" w:color="auto" w:fill="auto"/>
            <w:noWrap/>
            <w:vAlign w:val="bottom"/>
            <w:hideMark/>
          </w:tcPr>
          <w:p w14:paraId="1CEE3210" w14:textId="77777777" w:rsidR="00021580" w:rsidRDefault="00021580">
            <w:pPr>
              <w:rPr>
                <w:sz w:val="22"/>
                <w:szCs w:val="22"/>
              </w:rPr>
            </w:pPr>
            <w:r>
              <w:rPr>
                <w:sz w:val="22"/>
                <w:szCs w:val="22"/>
              </w:rPr>
              <w:t xml:space="preserve">                    783 000 </w:t>
            </w:r>
          </w:p>
        </w:tc>
        <w:tc>
          <w:tcPr>
            <w:tcW w:w="2040" w:type="dxa"/>
            <w:tcBorders>
              <w:top w:val="nil"/>
              <w:left w:val="nil"/>
              <w:bottom w:val="single" w:sz="4" w:space="0" w:color="auto"/>
              <w:right w:val="single" w:sz="4" w:space="0" w:color="auto"/>
            </w:tcBorders>
            <w:shd w:val="clear" w:color="auto" w:fill="auto"/>
            <w:noWrap/>
            <w:vAlign w:val="bottom"/>
            <w:hideMark/>
          </w:tcPr>
          <w:p w14:paraId="79035591" w14:textId="77777777" w:rsidR="00021580" w:rsidRDefault="00021580">
            <w:pPr>
              <w:rPr>
                <w:sz w:val="22"/>
                <w:szCs w:val="22"/>
              </w:rPr>
            </w:pPr>
            <w:r>
              <w:rPr>
                <w:sz w:val="22"/>
                <w:szCs w:val="22"/>
              </w:rPr>
              <w:t xml:space="preserve">                    783 000 </w:t>
            </w:r>
          </w:p>
        </w:tc>
        <w:tc>
          <w:tcPr>
            <w:tcW w:w="1876" w:type="dxa"/>
            <w:tcBorders>
              <w:top w:val="nil"/>
              <w:left w:val="nil"/>
              <w:bottom w:val="single" w:sz="4" w:space="0" w:color="auto"/>
              <w:right w:val="single" w:sz="4" w:space="0" w:color="auto"/>
            </w:tcBorders>
            <w:shd w:val="clear" w:color="auto" w:fill="auto"/>
            <w:noWrap/>
            <w:vAlign w:val="center"/>
            <w:hideMark/>
          </w:tcPr>
          <w:p w14:paraId="0FF6A001" w14:textId="77777777" w:rsidR="00021580" w:rsidRDefault="00021580">
            <w:pPr>
              <w:jc w:val="right"/>
              <w:rPr>
                <w:color w:val="000000"/>
                <w:sz w:val="22"/>
                <w:szCs w:val="22"/>
              </w:rPr>
            </w:pPr>
            <w:r>
              <w:rPr>
                <w:color w:val="000000"/>
                <w:sz w:val="22"/>
                <w:szCs w:val="22"/>
              </w:rPr>
              <w:t> </w:t>
            </w:r>
          </w:p>
        </w:tc>
      </w:tr>
      <w:tr w:rsidR="00021580" w14:paraId="4DFC1D65"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28F8D43" w14:textId="77777777" w:rsidR="00021580" w:rsidRDefault="00021580">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82B1DED" w14:textId="77777777" w:rsidR="00021580" w:rsidRDefault="00021580">
            <w:pPr>
              <w:rPr>
                <w:color w:val="000000"/>
                <w:sz w:val="22"/>
                <w:szCs w:val="22"/>
              </w:rPr>
            </w:pPr>
            <w:r>
              <w:rPr>
                <w:color w:val="000000"/>
                <w:sz w:val="22"/>
                <w:szCs w:val="22"/>
              </w:rPr>
              <w:t>14.5.</w:t>
            </w:r>
          </w:p>
        </w:tc>
        <w:tc>
          <w:tcPr>
            <w:tcW w:w="5212" w:type="dxa"/>
            <w:tcBorders>
              <w:top w:val="nil"/>
              <w:left w:val="nil"/>
              <w:bottom w:val="single" w:sz="4" w:space="0" w:color="auto"/>
              <w:right w:val="single" w:sz="4" w:space="0" w:color="auto"/>
            </w:tcBorders>
            <w:shd w:val="clear" w:color="auto" w:fill="auto"/>
            <w:vAlign w:val="center"/>
            <w:hideMark/>
          </w:tcPr>
          <w:p w14:paraId="5927FE17" w14:textId="77777777" w:rsidR="00021580" w:rsidRDefault="00021580">
            <w:pPr>
              <w:ind w:firstLineChars="200" w:firstLine="440"/>
              <w:rPr>
                <w:color w:val="000000"/>
                <w:sz w:val="22"/>
                <w:szCs w:val="22"/>
              </w:rPr>
            </w:pPr>
            <w:r>
              <w:rPr>
                <w:color w:val="000000"/>
                <w:sz w:val="22"/>
                <w:szCs w:val="22"/>
              </w:rPr>
              <w:t xml:space="preserve">EKII </w:t>
            </w:r>
            <w:proofErr w:type="spellStart"/>
            <w:r>
              <w:rPr>
                <w:color w:val="000000"/>
                <w:sz w:val="22"/>
                <w:szCs w:val="22"/>
              </w:rPr>
              <w:t>projekts</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6E4B8EE5" w14:textId="77777777" w:rsidR="00021580" w:rsidRDefault="00021580">
            <w:pPr>
              <w:rPr>
                <w:sz w:val="22"/>
                <w:szCs w:val="22"/>
              </w:rPr>
            </w:pPr>
            <w:r>
              <w:rPr>
                <w:sz w:val="22"/>
                <w:szCs w:val="22"/>
              </w:rPr>
              <w:t xml:space="preserve">                    188 179 </w:t>
            </w:r>
          </w:p>
        </w:tc>
        <w:tc>
          <w:tcPr>
            <w:tcW w:w="2040" w:type="dxa"/>
            <w:tcBorders>
              <w:top w:val="nil"/>
              <w:left w:val="nil"/>
              <w:bottom w:val="single" w:sz="4" w:space="0" w:color="auto"/>
              <w:right w:val="single" w:sz="4" w:space="0" w:color="auto"/>
            </w:tcBorders>
            <w:shd w:val="clear" w:color="auto" w:fill="auto"/>
            <w:noWrap/>
            <w:vAlign w:val="bottom"/>
            <w:hideMark/>
          </w:tcPr>
          <w:p w14:paraId="63B5DF86" w14:textId="77777777" w:rsidR="00021580" w:rsidRDefault="00021580">
            <w:pPr>
              <w:rPr>
                <w:sz w:val="22"/>
                <w:szCs w:val="22"/>
              </w:rPr>
            </w:pPr>
            <w:r>
              <w:rPr>
                <w:sz w:val="22"/>
                <w:szCs w:val="22"/>
              </w:rPr>
              <w:t xml:space="preserve">                    123 380 </w:t>
            </w:r>
          </w:p>
        </w:tc>
        <w:tc>
          <w:tcPr>
            <w:tcW w:w="1876" w:type="dxa"/>
            <w:tcBorders>
              <w:top w:val="nil"/>
              <w:left w:val="nil"/>
              <w:bottom w:val="single" w:sz="4" w:space="0" w:color="auto"/>
              <w:right w:val="single" w:sz="4" w:space="0" w:color="auto"/>
            </w:tcBorders>
            <w:shd w:val="clear" w:color="auto" w:fill="auto"/>
            <w:noWrap/>
            <w:vAlign w:val="center"/>
            <w:hideMark/>
          </w:tcPr>
          <w:p w14:paraId="534D0D17" w14:textId="77777777" w:rsidR="00021580" w:rsidRDefault="00021580">
            <w:pPr>
              <w:jc w:val="right"/>
              <w:rPr>
                <w:color w:val="000000"/>
                <w:sz w:val="22"/>
                <w:szCs w:val="22"/>
              </w:rPr>
            </w:pPr>
            <w:r>
              <w:rPr>
                <w:color w:val="000000"/>
                <w:sz w:val="22"/>
                <w:szCs w:val="22"/>
              </w:rPr>
              <w:t xml:space="preserve">-64 799 </w:t>
            </w:r>
          </w:p>
        </w:tc>
      </w:tr>
      <w:tr w:rsidR="00021580" w14:paraId="63D09C17" w14:textId="77777777" w:rsidTr="00021580">
        <w:trPr>
          <w:trHeight w:val="288"/>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5C009710" w14:textId="77777777" w:rsidR="00021580" w:rsidRDefault="00021580">
            <w:pPr>
              <w:rPr>
                <w:b/>
                <w:bCs/>
                <w:color w:val="000000"/>
                <w:sz w:val="22"/>
                <w:szCs w:val="22"/>
              </w:rPr>
            </w:pPr>
            <w:r>
              <w:rPr>
                <w:b/>
                <w:bCs/>
                <w:color w:val="000000"/>
                <w:sz w:val="22"/>
                <w:szCs w:val="22"/>
              </w:rPr>
              <w:t> </w:t>
            </w:r>
          </w:p>
        </w:tc>
        <w:tc>
          <w:tcPr>
            <w:tcW w:w="7197" w:type="dxa"/>
            <w:gridSpan w:val="2"/>
            <w:tcBorders>
              <w:top w:val="single" w:sz="4" w:space="0" w:color="auto"/>
              <w:left w:val="nil"/>
              <w:bottom w:val="single" w:sz="4" w:space="0" w:color="auto"/>
              <w:right w:val="single" w:sz="4" w:space="0" w:color="auto"/>
            </w:tcBorders>
            <w:shd w:val="clear" w:color="auto" w:fill="auto"/>
            <w:vAlign w:val="center"/>
            <w:hideMark/>
          </w:tcPr>
          <w:p w14:paraId="1DB025D1" w14:textId="77777777" w:rsidR="00021580" w:rsidRDefault="00021580">
            <w:pPr>
              <w:jc w:val="right"/>
              <w:rPr>
                <w:b/>
                <w:bCs/>
                <w:color w:val="000000"/>
                <w:sz w:val="22"/>
                <w:szCs w:val="22"/>
              </w:rPr>
            </w:pPr>
            <w:r>
              <w:rPr>
                <w:b/>
                <w:bCs/>
                <w:color w:val="000000"/>
                <w:sz w:val="22"/>
                <w:szCs w:val="22"/>
              </w:rPr>
              <w:t>KOPĀ PIEEJAMAIS FINANSĒJUMS:</w:t>
            </w:r>
          </w:p>
        </w:tc>
        <w:tc>
          <w:tcPr>
            <w:tcW w:w="2040" w:type="dxa"/>
            <w:tcBorders>
              <w:top w:val="nil"/>
              <w:left w:val="nil"/>
              <w:bottom w:val="single" w:sz="4" w:space="0" w:color="auto"/>
              <w:right w:val="single" w:sz="4" w:space="0" w:color="auto"/>
            </w:tcBorders>
            <w:shd w:val="clear" w:color="auto" w:fill="auto"/>
            <w:noWrap/>
            <w:vAlign w:val="center"/>
            <w:hideMark/>
          </w:tcPr>
          <w:p w14:paraId="09A79713" w14:textId="77777777" w:rsidR="00021580" w:rsidRDefault="00021580">
            <w:pPr>
              <w:jc w:val="right"/>
              <w:rPr>
                <w:b/>
                <w:bCs/>
                <w:color w:val="000000"/>
                <w:sz w:val="22"/>
                <w:szCs w:val="22"/>
              </w:rPr>
            </w:pPr>
            <w:r>
              <w:rPr>
                <w:b/>
                <w:bCs/>
                <w:color w:val="000000"/>
                <w:sz w:val="22"/>
                <w:szCs w:val="22"/>
              </w:rPr>
              <w:t xml:space="preserve">               65 072 517 </w:t>
            </w:r>
          </w:p>
        </w:tc>
        <w:tc>
          <w:tcPr>
            <w:tcW w:w="2040" w:type="dxa"/>
            <w:tcBorders>
              <w:top w:val="nil"/>
              <w:left w:val="nil"/>
              <w:bottom w:val="single" w:sz="4" w:space="0" w:color="auto"/>
              <w:right w:val="single" w:sz="4" w:space="0" w:color="auto"/>
            </w:tcBorders>
            <w:shd w:val="clear" w:color="auto" w:fill="auto"/>
            <w:noWrap/>
            <w:vAlign w:val="center"/>
            <w:hideMark/>
          </w:tcPr>
          <w:p w14:paraId="7D5B66B3" w14:textId="77777777" w:rsidR="00021580" w:rsidRDefault="00021580">
            <w:pPr>
              <w:jc w:val="right"/>
              <w:rPr>
                <w:b/>
                <w:bCs/>
                <w:color w:val="000000"/>
                <w:sz w:val="22"/>
                <w:szCs w:val="22"/>
              </w:rPr>
            </w:pPr>
            <w:r>
              <w:rPr>
                <w:b/>
                <w:bCs/>
                <w:color w:val="000000"/>
                <w:sz w:val="22"/>
                <w:szCs w:val="22"/>
              </w:rPr>
              <w:t xml:space="preserve">               64 322 617 </w:t>
            </w:r>
          </w:p>
        </w:tc>
        <w:tc>
          <w:tcPr>
            <w:tcW w:w="1876" w:type="dxa"/>
            <w:tcBorders>
              <w:top w:val="nil"/>
              <w:left w:val="nil"/>
              <w:bottom w:val="single" w:sz="4" w:space="0" w:color="auto"/>
              <w:right w:val="single" w:sz="4" w:space="0" w:color="auto"/>
            </w:tcBorders>
            <w:shd w:val="clear" w:color="auto" w:fill="auto"/>
            <w:noWrap/>
            <w:vAlign w:val="center"/>
            <w:hideMark/>
          </w:tcPr>
          <w:p w14:paraId="367FE713" w14:textId="77777777" w:rsidR="00021580" w:rsidRDefault="00021580">
            <w:pPr>
              <w:jc w:val="right"/>
              <w:rPr>
                <w:b/>
                <w:bCs/>
                <w:color w:val="000000"/>
                <w:sz w:val="22"/>
                <w:szCs w:val="22"/>
              </w:rPr>
            </w:pPr>
            <w:r>
              <w:rPr>
                <w:b/>
                <w:bCs/>
                <w:color w:val="000000"/>
                <w:sz w:val="22"/>
                <w:szCs w:val="22"/>
              </w:rPr>
              <w:t xml:space="preserve">-749 900 </w:t>
            </w:r>
          </w:p>
        </w:tc>
      </w:tr>
    </w:tbl>
    <w:p w14:paraId="4DB8B5BB" w14:textId="77777777" w:rsidR="00752CB3" w:rsidRDefault="00752CB3" w:rsidP="00752CB3">
      <w:pPr>
        <w:rPr>
          <w:b/>
          <w:lang w:val="lv-LV"/>
        </w:rPr>
      </w:pPr>
    </w:p>
    <w:p w14:paraId="0E8879DE" w14:textId="19C8F702" w:rsidR="00F47C18" w:rsidRPr="006F76E5" w:rsidRDefault="00F47C18" w:rsidP="00F47C18">
      <w:pPr>
        <w:jc w:val="center"/>
        <w:rPr>
          <w:b/>
          <w:lang w:val="lv-LV"/>
        </w:rPr>
      </w:pPr>
      <w:r w:rsidRPr="006F76E5">
        <w:rPr>
          <w:b/>
          <w:lang w:val="lv-LV"/>
        </w:rPr>
        <w:t>IZDEVUMU DAĻA</w:t>
      </w:r>
    </w:p>
    <w:tbl>
      <w:tblPr>
        <w:tblW w:w="14656" w:type="dxa"/>
        <w:tblLook w:val="04A0" w:firstRow="1" w:lastRow="0" w:firstColumn="1" w:lastColumn="0" w:noHBand="0" w:noVBand="1"/>
      </w:tblPr>
      <w:tblGrid>
        <w:gridCol w:w="1500"/>
        <w:gridCol w:w="1646"/>
        <w:gridCol w:w="5386"/>
        <w:gridCol w:w="2127"/>
        <w:gridCol w:w="2286"/>
        <w:gridCol w:w="1743"/>
      </w:tblGrid>
      <w:tr w:rsidR="00021580" w:rsidRPr="00021580" w14:paraId="30BE453E" w14:textId="77777777" w:rsidTr="00021580">
        <w:trPr>
          <w:trHeight w:val="552"/>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FBB99"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Klasifikācijas kods</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752CE181"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 xml:space="preserve">Nr.p.k.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55D402EE"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Sadaļa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81420C"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 xml:space="preserve"> 28.11.2024. grozījumi </w:t>
            </w:r>
          </w:p>
        </w:tc>
        <w:tc>
          <w:tcPr>
            <w:tcW w:w="2286" w:type="dxa"/>
            <w:tcBorders>
              <w:top w:val="single" w:sz="4" w:space="0" w:color="auto"/>
              <w:left w:val="nil"/>
              <w:bottom w:val="single" w:sz="4" w:space="0" w:color="auto"/>
              <w:right w:val="single" w:sz="4" w:space="0" w:color="auto"/>
            </w:tcBorders>
            <w:shd w:val="clear" w:color="auto" w:fill="auto"/>
            <w:vAlign w:val="center"/>
            <w:hideMark/>
          </w:tcPr>
          <w:p w14:paraId="16CF9B2E"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 xml:space="preserve"> 27.12.2024. grozījumi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580FEDD"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Izmaiņas</w:t>
            </w:r>
          </w:p>
        </w:tc>
      </w:tr>
      <w:tr w:rsidR="00021580" w:rsidRPr="00021580" w14:paraId="1CD4A201"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E733704"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01.000</w:t>
            </w:r>
          </w:p>
        </w:tc>
        <w:tc>
          <w:tcPr>
            <w:tcW w:w="1614" w:type="dxa"/>
            <w:tcBorders>
              <w:top w:val="nil"/>
              <w:left w:val="nil"/>
              <w:bottom w:val="single" w:sz="4" w:space="0" w:color="auto"/>
              <w:right w:val="single" w:sz="4" w:space="0" w:color="auto"/>
            </w:tcBorders>
            <w:shd w:val="clear" w:color="auto" w:fill="auto"/>
            <w:noWrap/>
            <w:vAlign w:val="center"/>
            <w:hideMark/>
          </w:tcPr>
          <w:p w14:paraId="75123F9C"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1.</w:t>
            </w:r>
          </w:p>
        </w:tc>
        <w:tc>
          <w:tcPr>
            <w:tcW w:w="5386" w:type="dxa"/>
            <w:tcBorders>
              <w:top w:val="nil"/>
              <w:left w:val="nil"/>
              <w:bottom w:val="single" w:sz="4" w:space="0" w:color="auto"/>
              <w:right w:val="single" w:sz="4" w:space="0" w:color="auto"/>
            </w:tcBorders>
            <w:shd w:val="clear" w:color="auto" w:fill="auto"/>
            <w:vAlign w:val="center"/>
            <w:hideMark/>
          </w:tcPr>
          <w:p w14:paraId="581F357D"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Vispārējie valdības dienesti</w:t>
            </w:r>
          </w:p>
        </w:tc>
        <w:tc>
          <w:tcPr>
            <w:tcW w:w="2127" w:type="dxa"/>
            <w:tcBorders>
              <w:top w:val="nil"/>
              <w:left w:val="nil"/>
              <w:bottom w:val="single" w:sz="4" w:space="0" w:color="auto"/>
              <w:right w:val="single" w:sz="4" w:space="0" w:color="auto"/>
            </w:tcBorders>
            <w:shd w:val="clear" w:color="auto" w:fill="auto"/>
            <w:noWrap/>
            <w:vAlign w:val="center"/>
            <w:hideMark/>
          </w:tcPr>
          <w:p w14:paraId="4053D2F4"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11 628 303 </w:t>
            </w:r>
          </w:p>
        </w:tc>
        <w:tc>
          <w:tcPr>
            <w:tcW w:w="2286" w:type="dxa"/>
            <w:tcBorders>
              <w:top w:val="nil"/>
              <w:left w:val="nil"/>
              <w:bottom w:val="single" w:sz="4" w:space="0" w:color="auto"/>
              <w:right w:val="single" w:sz="4" w:space="0" w:color="auto"/>
            </w:tcBorders>
            <w:shd w:val="clear" w:color="auto" w:fill="auto"/>
            <w:noWrap/>
            <w:vAlign w:val="center"/>
            <w:hideMark/>
          </w:tcPr>
          <w:p w14:paraId="6AD0AC9C"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11 628 303 </w:t>
            </w:r>
          </w:p>
        </w:tc>
        <w:tc>
          <w:tcPr>
            <w:tcW w:w="1743" w:type="dxa"/>
            <w:tcBorders>
              <w:top w:val="nil"/>
              <w:left w:val="nil"/>
              <w:bottom w:val="single" w:sz="4" w:space="0" w:color="auto"/>
              <w:right w:val="single" w:sz="4" w:space="0" w:color="auto"/>
            </w:tcBorders>
            <w:shd w:val="clear" w:color="auto" w:fill="auto"/>
            <w:noWrap/>
            <w:vAlign w:val="center"/>
            <w:hideMark/>
          </w:tcPr>
          <w:p w14:paraId="627AD1E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57A14BD0"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457D496"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8833843"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1.1.</w:t>
            </w:r>
          </w:p>
        </w:tc>
        <w:tc>
          <w:tcPr>
            <w:tcW w:w="5386" w:type="dxa"/>
            <w:tcBorders>
              <w:top w:val="nil"/>
              <w:left w:val="nil"/>
              <w:bottom w:val="single" w:sz="4" w:space="0" w:color="auto"/>
              <w:right w:val="single" w:sz="4" w:space="0" w:color="auto"/>
            </w:tcBorders>
            <w:shd w:val="clear" w:color="auto" w:fill="auto"/>
            <w:vAlign w:val="center"/>
            <w:hideMark/>
          </w:tcPr>
          <w:p w14:paraId="3D123DE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pārvalde</w:t>
            </w:r>
          </w:p>
        </w:tc>
        <w:tc>
          <w:tcPr>
            <w:tcW w:w="2127" w:type="dxa"/>
            <w:tcBorders>
              <w:top w:val="nil"/>
              <w:left w:val="nil"/>
              <w:bottom w:val="single" w:sz="4" w:space="0" w:color="auto"/>
              <w:right w:val="single" w:sz="4" w:space="0" w:color="auto"/>
            </w:tcBorders>
            <w:shd w:val="clear" w:color="auto" w:fill="auto"/>
            <w:noWrap/>
            <w:vAlign w:val="center"/>
            <w:hideMark/>
          </w:tcPr>
          <w:p w14:paraId="7FDD9F6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2 011 747 </w:t>
            </w:r>
          </w:p>
        </w:tc>
        <w:tc>
          <w:tcPr>
            <w:tcW w:w="2286" w:type="dxa"/>
            <w:tcBorders>
              <w:top w:val="nil"/>
              <w:left w:val="nil"/>
              <w:bottom w:val="single" w:sz="4" w:space="0" w:color="auto"/>
              <w:right w:val="single" w:sz="4" w:space="0" w:color="auto"/>
            </w:tcBorders>
            <w:shd w:val="clear" w:color="auto" w:fill="auto"/>
            <w:noWrap/>
            <w:vAlign w:val="center"/>
            <w:hideMark/>
          </w:tcPr>
          <w:p w14:paraId="7439467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2 011 747 </w:t>
            </w:r>
          </w:p>
        </w:tc>
        <w:tc>
          <w:tcPr>
            <w:tcW w:w="1743" w:type="dxa"/>
            <w:tcBorders>
              <w:top w:val="nil"/>
              <w:left w:val="nil"/>
              <w:bottom w:val="single" w:sz="4" w:space="0" w:color="auto"/>
              <w:right w:val="single" w:sz="4" w:space="0" w:color="auto"/>
            </w:tcBorders>
            <w:shd w:val="clear" w:color="auto" w:fill="auto"/>
            <w:noWrap/>
            <w:vAlign w:val="center"/>
            <w:hideMark/>
          </w:tcPr>
          <w:p w14:paraId="54518D2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8CB8AF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1E6564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C89F62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1.2.</w:t>
            </w:r>
          </w:p>
        </w:tc>
        <w:tc>
          <w:tcPr>
            <w:tcW w:w="5386" w:type="dxa"/>
            <w:tcBorders>
              <w:top w:val="nil"/>
              <w:left w:val="nil"/>
              <w:bottom w:val="single" w:sz="4" w:space="0" w:color="auto"/>
              <w:right w:val="single" w:sz="4" w:space="0" w:color="auto"/>
            </w:tcBorders>
            <w:shd w:val="clear" w:color="auto" w:fill="auto"/>
            <w:vAlign w:val="center"/>
            <w:hideMark/>
          </w:tcPr>
          <w:p w14:paraId="33B6289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deputāti</w:t>
            </w:r>
          </w:p>
        </w:tc>
        <w:tc>
          <w:tcPr>
            <w:tcW w:w="2127" w:type="dxa"/>
            <w:tcBorders>
              <w:top w:val="nil"/>
              <w:left w:val="nil"/>
              <w:bottom w:val="single" w:sz="4" w:space="0" w:color="auto"/>
              <w:right w:val="single" w:sz="4" w:space="0" w:color="auto"/>
            </w:tcBorders>
            <w:shd w:val="clear" w:color="auto" w:fill="auto"/>
            <w:noWrap/>
            <w:vAlign w:val="center"/>
            <w:hideMark/>
          </w:tcPr>
          <w:p w14:paraId="6E40EA1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348 590 </w:t>
            </w:r>
          </w:p>
        </w:tc>
        <w:tc>
          <w:tcPr>
            <w:tcW w:w="2286" w:type="dxa"/>
            <w:tcBorders>
              <w:top w:val="nil"/>
              <w:left w:val="nil"/>
              <w:bottom w:val="single" w:sz="4" w:space="0" w:color="auto"/>
              <w:right w:val="single" w:sz="4" w:space="0" w:color="auto"/>
            </w:tcBorders>
            <w:shd w:val="clear" w:color="auto" w:fill="auto"/>
            <w:noWrap/>
            <w:vAlign w:val="center"/>
            <w:hideMark/>
          </w:tcPr>
          <w:p w14:paraId="4B60A8F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348 590 </w:t>
            </w:r>
          </w:p>
        </w:tc>
        <w:tc>
          <w:tcPr>
            <w:tcW w:w="1743" w:type="dxa"/>
            <w:tcBorders>
              <w:top w:val="nil"/>
              <w:left w:val="nil"/>
              <w:bottom w:val="single" w:sz="4" w:space="0" w:color="auto"/>
              <w:right w:val="single" w:sz="4" w:space="0" w:color="auto"/>
            </w:tcBorders>
            <w:shd w:val="clear" w:color="auto" w:fill="auto"/>
            <w:noWrap/>
            <w:vAlign w:val="center"/>
            <w:hideMark/>
          </w:tcPr>
          <w:p w14:paraId="563F632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B41AA4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39ED743"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FB4DB4A"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1.3.</w:t>
            </w:r>
          </w:p>
        </w:tc>
        <w:tc>
          <w:tcPr>
            <w:tcW w:w="5386" w:type="dxa"/>
            <w:tcBorders>
              <w:top w:val="nil"/>
              <w:left w:val="nil"/>
              <w:bottom w:val="single" w:sz="4" w:space="0" w:color="auto"/>
              <w:right w:val="single" w:sz="4" w:space="0" w:color="auto"/>
            </w:tcBorders>
            <w:shd w:val="clear" w:color="auto" w:fill="auto"/>
            <w:vAlign w:val="center"/>
            <w:hideMark/>
          </w:tcPr>
          <w:p w14:paraId="684D775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administratīvā komisija</w:t>
            </w:r>
          </w:p>
        </w:tc>
        <w:tc>
          <w:tcPr>
            <w:tcW w:w="2127" w:type="dxa"/>
            <w:tcBorders>
              <w:top w:val="nil"/>
              <w:left w:val="nil"/>
              <w:bottom w:val="single" w:sz="4" w:space="0" w:color="auto"/>
              <w:right w:val="single" w:sz="4" w:space="0" w:color="auto"/>
            </w:tcBorders>
            <w:shd w:val="clear" w:color="auto" w:fill="auto"/>
            <w:noWrap/>
            <w:vAlign w:val="center"/>
            <w:hideMark/>
          </w:tcPr>
          <w:p w14:paraId="7EE7BC5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62 512 </w:t>
            </w:r>
          </w:p>
        </w:tc>
        <w:tc>
          <w:tcPr>
            <w:tcW w:w="2286" w:type="dxa"/>
            <w:tcBorders>
              <w:top w:val="nil"/>
              <w:left w:val="nil"/>
              <w:bottom w:val="single" w:sz="4" w:space="0" w:color="auto"/>
              <w:right w:val="single" w:sz="4" w:space="0" w:color="auto"/>
            </w:tcBorders>
            <w:shd w:val="clear" w:color="auto" w:fill="auto"/>
            <w:noWrap/>
            <w:vAlign w:val="center"/>
            <w:hideMark/>
          </w:tcPr>
          <w:p w14:paraId="1B32166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62 512 </w:t>
            </w:r>
          </w:p>
        </w:tc>
        <w:tc>
          <w:tcPr>
            <w:tcW w:w="1743" w:type="dxa"/>
            <w:tcBorders>
              <w:top w:val="nil"/>
              <w:left w:val="nil"/>
              <w:bottom w:val="single" w:sz="4" w:space="0" w:color="auto"/>
              <w:right w:val="single" w:sz="4" w:space="0" w:color="auto"/>
            </w:tcBorders>
            <w:shd w:val="clear" w:color="auto" w:fill="auto"/>
            <w:noWrap/>
            <w:vAlign w:val="center"/>
            <w:hideMark/>
          </w:tcPr>
          <w:p w14:paraId="6B912B9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73CC65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12E33A4"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480103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1.4.</w:t>
            </w:r>
          </w:p>
        </w:tc>
        <w:tc>
          <w:tcPr>
            <w:tcW w:w="5386" w:type="dxa"/>
            <w:tcBorders>
              <w:top w:val="nil"/>
              <w:left w:val="nil"/>
              <w:bottom w:val="single" w:sz="4" w:space="0" w:color="auto"/>
              <w:right w:val="single" w:sz="4" w:space="0" w:color="auto"/>
            </w:tcBorders>
            <w:shd w:val="clear" w:color="auto" w:fill="auto"/>
            <w:vAlign w:val="center"/>
            <w:hideMark/>
          </w:tcPr>
          <w:p w14:paraId="7FFAEE8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iepirkumu komisija</w:t>
            </w:r>
          </w:p>
        </w:tc>
        <w:tc>
          <w:tcPr>
            <w:tcW w:w="2127" w:type="dxa"/>
            <w:tcBorders>
              <w:top w:val="nil"/>
              <w:left w:val="nil"/>
              <w:bottom w:val="single" w:sz="4" w:space="0" w:color="auto"/>
              <w:right w:val="single" w:sz="4" w:space="0" w:color="auto"/>
            </w:tcBorders>
            <w:shd w:val="clear" w:color="auto" w:fill="auto"/>
            <w:noWrap/>
            <w:vAlign w:val="center"/>
            <w:hideMark/>
          </w:tcPr>
          <w:p w14:paraId="589EE95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45 277 </w:t>
            </w:r>
          </w:p>
        </w:tc>
        <w:tc>
          <w:tcPr>
            <w:tcW w:w="2286" w:type="dxa"/>
            <w:tcBorders>
              <w:top w:val="nil"/>
              <w:left w:val="nil"/>
              <w:bottom w:val="single" w:sz="4" w:space="0" w:color="auto"/>
              <w:right w:val="single" w:sz="4" w:space="0" w:color="auto"/>
            </w:tcBorders>
            <w:shd w:val="clear" w:color="auto" w:fill="auto"/>
            <w:noWrap/>
            <w:vAlign w:val="center"/>
            <w:hideMark/>
          </w:tcPr>
          <w:p w14:paraId="6369D4E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45 277 </w:t>
            </w:r>
          </w:p>
        </w:tc>
        <w:tc>
          <w:tcPr>
            <w:tcW w:w="1743" w:type="dxa"/>
            <w:tcBorders>
              <w:top w:val="nil"/>
              <w:left w:val="nil"/>
              <w:bottom w:val="single" w:sz="4" w:space="0" w:color="auto"/>
              <w:right w:val="single" w:sz="4" w:space="0" w:color="auto"/>
            </w:tcBorders>
            <w:shd w:val="clear" w:color="auto" w:fill="auto"/>
            <w:noWrap/>
            <w:vAlign w:val="center"/>
            <w:hideMark/>
          </w:tcPr>
          <w:p w14:paraId="6E1A04F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B7ABBB0"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1925012"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516B99A"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1.5.</w:t>
            </w:r>
          </w:p>
        </w:tc>
        <w:tc>
          <w:tcPr>
            <w:tcW w:w="5386" w:type="dxa"/>
            <w:tcBorders>
              <w:top w:val="nil"/>
              <w:left w:val="nil"/>
              <w:bottom w:val="single" w:sz="4" w:space="0" w:color="auto"/>
              <w:right w:val="single" w:sz="4" w:space="0" w:color="auto"/>
            </w:tcBorders>
            <w:shd w:val="clear" w:color="auto" w:fill="auto"/>
            <w:vAlign w:val="center"/>
            <w:hideMark/>
          </w:tcPr>
          <w:p w14:paraId="23DB148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vēlēšanu komisija</w:t>
            </w:r>
          </w:p>
        </w:tc>
        <w:tc>
          <w:tcPr>
            <w:tcW w:w="2127" w:type="dxa"/>
            <w:tcBorders>
              <w:top w:val="nil"/>
              <w:left w:val="nil"/>
              <w:bottom w:val="single" w:sz="4" w:space="0" w:color="auto"/>
              <w:right w:val="single" w:sz="4" w:space="0" w:color="auto"/>
            </w:tcBorders>
            <w:shd w:val="clear" w:color="auto" w:fill="auto"/>
            <w:noWrap/>
            <w:vAlign w:val="center"/>
            <w:hideMark/>
          </w:tcPr>
          <w:p w14:paraId="26B0234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67 053 </w:t>
            </w:r>
          </w:p>
        </w:tc>
        <w:tc>
          <w:tcPr>
            <w:tcW w:w="2286" w:type="dxa"/>
            <w:tcBorders>
              <w:top w:val="nil"/>
              <w:left w:val="nil"/>
              <w:bottom w:val="single" w:sz="4" w:space="0" w:color="auto"/>
              <w:right w:val="single" w:sz="4" w:space="0" w:color="auto"/>
            </w:tcBorders>
            <w:shd w:val="clear" w:color="auto" w:fill="auto"/>
            <w:noWrap/>
            <w:vAlign w:val="center"/>
            <w:hideMark/>
          </w:tcPr>
          <w:p w14:paraId="4E45AA7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67 053 </w:t>
            </w:r>
          </w:p>
        </w:tc>
        <w:tc>
          <w:tcPr>
            <w:tcW w:w="1743" w:type="dxa"/>
            <w:tcBorders>
              <w:top w:val="nil"/>
              <w:left w:val="nil"/>
              <w:bottom w:val="single" w:sz="4" w:space="0" w:color="auto"/>
              <w:right w:val="single" w:sz="4" w:space="0" w:color="auto"/>
            </w:tcBorders>
            <w:shd w:val="clear" w:color="auto" w:fill="auto"/>
            <w:noWrap/>
            <w:vAlign w:val="center"/>
            <w:hideMark/>
          </w:tcPr>
          <w:p w14:paraId="61A96B0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F80327E"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E7F1CDC"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D832088"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1.6.</w:t>
            </w:r>
          </w:p>
        </w:tc>
        <w:tc>
          <w:tcPr>
            <w:tcW w:w="5386" w:type="dxa"/>
            <w:tcBorders>
              <w:top w:val="nil"/>
              <w:left w:val="nil"/>
              <w:bottom w:val="single" w:sz="4" w:space="0" w:color="auto"/>
              <w:right w:val="single" w:sz="4" w:space="0" w:color="auto"/>
            </w:tcBorders>
            <w:shd w:val="clear" w:color="auto" w:fill="auto"/>
            <w:vAlign w:val="center"/>
            <w:hideMark/>
          </w:tcPr>
          <w:p w14:paraId="4A83B79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pārējās komisijas</w:t>
            </w:r>
          </w:p>
        </w:tc>
        <w:tc>
          <w:tcPr>
            <w:tcW w:w="2127" w:type="dxa"/>
            <w:tcBorders>
              <w:top w:val="nil"/>
              <w:left w:val="nil"/>
              <w:bottom w:val="single" w:sz="4" w:space="0" w:color="auto"/>
              <w:right w:val="single" w:sz="4" w:space="0" w:color="auto"/>
            </w:tcBorders>
            <w:shd w:val="clear" w:color="auto" w:fill="auto"/>
            <w:noWrap/>
            <w:vAlign w:val="center"/>
            <w:hideMark/>
          </w:tcPr>
          <w:p w14:paraId="3A268F1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53 045 </w:t>
            </w:r>
          </w:p>
        </w:tc>
        <w:tc>
          <w:tcPr>
            <w:tcW w:w="2286" w:type="dxa"/>
            <w:tcBorders>
              <w:top w:val="nil"/>
              <w:left w:val="nil"/>
              <w:bottom w:val="single" w:sz="4" w:space="0" w:color="auto"/>
              <w:right w:val="single" w:sz="4" w:space="0" w:color="auto"/>
            </w:tcBorders>
            <w:shd w:val="clear" w:color="auto" w:fill="auto"/>
            <w:noWrap/>
            <w:vAlign w:val="center"/>
            <w:hideMark/>
          </w:tcPr>
          <w:p w14:paraId="744D506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53 045 </w:t>
            </w:r>
          </w:p>
        </w:tc>
        <w:tc>
          <w:tcPr>
            <w:tcW w:w="1743" w:type="dxa"/>
            <w:tcBorders>
              <w:top w:val="nil"/>
              <w:left w:val="nil"/>
              <w:bottom w:val="single" w:sz="4" w:space="0" w:color="auto"/>
              <w:right w:val="single" w:sz="4" w:space="0" w:color="auto"/>
            </w:tcBorders>
            <w:shd w:val="clear" w:color="auto" w:fill="auto"/>
            <w:noWrap/>
            <w:vAlign w:val="center"/>
            <w:hideMark/>
          </w:tcPr>
          <w:p w14:paraId="55119B5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FEF0D70"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41DCAD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5FC57E0"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1.7.</w:t>
            </w:r>
          </w:p>
        </w:tc>
        <w:tc>
          <w:tcPr>
            <w:tcW w:w="5386" w:type="dxa"/>
            <w:tcBorders>
              <w:top w:val="nil"/>
              <w:left w:val="nil"/>
              <w:bottom w:val="single" w:sz="4" w:space="0" w:color="auto"/>
              <w:right w:val="single" w:sz="4" w:space="0" w:color="auto"/>
            </w:tcBorders>
            <w:shd w:val="clear" w:color="auto" w:fill="auto"/>
            <w:vAlign w:val="center"/>
            <w:hideMark/>
          </w:tcPr>
          <w:p w14:paraId="4CC4132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aizņēmumu procentu maksājumi</w:t>
            </w:r>
          </w:p>
        </w:tc>
        <w:tc>
          <w:tcPr>
            <w:tcW w:w="2127" w:type="dxa"/>
            <w:tcBorders>
              <w:top w:val="nil"/>
              <w:left w:val="nil"/>
              <w:bottom w:val="single" w:sz="4" w:space="0" w:color="auto"/>
              <w:right w:val="single" w:sz="4" w:space="0" w:color="auto"/>
            </w:tcBorders>
            <w:shd w:val="clear" w:color="auto" w:fill="auto"/>
            <w:noWrap/>
            <w:vAlign w:val="center"/>
            <w:hideMark/>
          </w:tcPr>
          <w:p w14:paraId="1920874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2 138 615 </w:t>
            </w:r>
          </w:p>
        </w:tc>
        <w:tc>
          <w:tcPr>
            <w:tcW w:w="2286" w:type="dxa"/>
            <w:tcBorders>
              <w:top w:val="nil"/>
              <w:left w:val="nil"/>
              <w:bottom w:val="single" w:sz="4" w:space="0" w:color="auto"/>
              <w:right w:val="single" w:sz="4" w:space="0" w:color="auto"/>
            </w:tcBorders>
            <w:shd w:val="clear" w:color="auto" w:fill="auto"/>
            <w:noWrap/>
            <w:vAlign w:val="center"/>
            <w:hideMark/>
          </w:tcPr>
          <w:p w14:paraId="0FF2982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2 138 615 </w:t>
            </w:r>
          </w:p>
        </w:tc>
        <w:tc>
          <w:tcPr>
            <w:tcW w:w="1743" w:type="dxa"/>
            <w:tcBorders>
              <w:top w:val="nil"/>
              <w:left w:val="nil"/>
              <w:bottom w:val="single" w:sz="4" w:space="0" w:color="auto"/>
              <w:right w:val="single" w:sz="4" w:space="0" w:color="auto"/>
            </w:tcBorders>
            <w:shd w:val="clear" w:color="auto" w:fill="auto"/>
            <w:noWrap/>
            <w:vAlign w:val="center"/>
            <w:hideMark/>
          </w:tcPr>
          <w:p w14:paraId="68C385C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4FA7471"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0E350B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B9D2E5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1.8.</w:t>
            </w:r>
          </w:p>
        </w:tc>
        <w:tc>
          <w:tcPr>
            <w:tcW w:w="5386" w:type="dxa"/>
            <w:tcBorders>
              <w:top w:val="nil"/>
              <w:left w:val="nil"/>
              <w:bottom w:val="single" w:sz="4" w:space="0" w:color="auto"/>
              <w:right w:val="single" w:sz="4" w:space="0" w:color="auto"/>
            </w:tcBorders>
            <w:shd w:val="clear" w:color="auto" w:fill="auto"/>
            <w:vAlign w:val="center"/>
            <w:hideMark/>
          </w:tcPr>
          <w:p w14:paraId="4807849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Iemaksas PFIF</w:t>
            </w:r>
          </w:p>
        </w:tc>
        <w:tc>
          <w:tcPr>
            <w:tcW w:w="2127" w:type="dxa"/>
            <w:tcBorders>
              <w:top w:val="nil"/>
              <w:left w:val="nil"/>
              <w:bottom w:val="single" w:sz="4" w:space="0" w:color="auto"/>
              <w:right w:val="single" w:sz="4" w:space="0" w:color="auto"/>
            </w:tcBorders>
            <w:shd w:val="clear" w:color="auto" w:fill="auto"/>
            <w:noWrap/>
            <w:vAlign w:val="center"/>
            <w:hideMark/>
          </w:tcPr>
          <w:p w14:paraId="63776B8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6 498 116 </w:t>
            </w:r>
          </w:p>
        </w:tc>
        <w:tc>
          <w:tcPr>
            <w:tcW w:w="2286" w:type="dxa"/>
            <w:tcBorders>
              <w:top w:val="nil"/>
              <w:left w:val="nil"/>
              <w:bottom w:val="single" w:sz="4" w:space="0" w:color="auto"/>
              <w:right w:val="single" w:sz="4" w:space="0" w:color="auto"/>
            </w:tcBorders>
            <w:shd w:val="clear" w:color="auto" w:fill="auto"/>
            <w:noWrap/>
            <w:vAlign w:val="center"/>
            <w:hideMark/>
          </w:tcPr>
          <w:p w14:paraId="77656FE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6 498 116 </w:t>
            </w:r>
          </w:p>
        </w:tc>
        <w:tc>
          <w:tcPr>
            <w:tcW w:w="1743" w:type="dxa"/>
            <w:tcBorders>
              <w:top w:val="nil"/>
              <w:left w:val="nil"/>
              <w:bottom w:val="single" w:sz="4" w:space="0" w:color="auto"/>
              <w:right w:val="single" w:sz="4" w:space="0" w:color="auto"/>
            </w:tcBorders>
            <w:shd w:val="clear" w:color="auto" w:fill="auto"/>
            <w:noWrap/>
            <w:vAlign w:val="center"/>
            <w:hideMark/>
          </w:tcPr>
          <w:p w14:paraId="098240B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5150520"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751EE76"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D3615C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1.9.</w:t>
            </w:r>
          </w:p>
        </w:tc>
        <w:tc>
          <w:tcPr>
            <w:tcW w:w="5386" w:type="dxa"/>
            <w:tcBorders>
              <w:top w:val="nil"/>
              <w:left w:val="nil"/>
              <w:bottom w:val="single" w:sz="4" w:space="0" w:color="auto"/>
              <w:right w:val="single" w:sz="4" w:space="0" w:color="auto"/>
            </w:tcBorders>
            <w:shd w:val="clear" w:color="auto" w:fill="auto"/>
            <w:vAlign w:val="center"/>
            <w:hideMark/>
          </w:tcPr>
          <w:p w14:paraId="3EEE8FA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Informācijas tehnoloģiju nodaļa, vispārējas nozīmes dienestu darbība un pakalpojumi - datortīkla uzturēšana </w:t>
            </w:r>
          </w:p>
        </w:tc>
        <w:tc>
          <w:tcPr>
            <w:tcW w:w="2127" w:type="dxa"/>
            <w:tcBorders>
              <w:top w:val="nil"/>
              <w:left w:val="nil"/>
              <w:bottom w:val="single" w:sz="4" w:space="0" w:color="auto"/>
              <w:right w:val="single" w:sz="4" w:space="0" w:color="auto"/>
            </w:tcBorders>
            <w:shd w:val="clear" w:color="auto" w:fill="auto"/>
            <w:noWrap/>
            <w:vAlign w:val="center"/>
            <w:hideMark/>
          </w:tcPr>
          <w:p w14:paraId="610A702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403 348 </w:t>
            </w:r>
          </w:p>
        </w:tc>
        <w:tc>
          <w:tcPr>
            <w:tcW w:w="2286" w:type="dxa"/>
            <w:tcBorders>
              <w:top w:val="nil"/>
              <w:left w:val="nil"/>
              <w:bottom w:val="single" w:sz="4" w:space="0" w:color="auto"/>
              <w:right w:val="single" w:sz="4" w:space="0" w:color="auto"/>
            </w:tcBorders>
            <w:shd w:val="clear" w:color="auto" w:fill="auto"/>
            <w:noWrap/>
            <w:vAlign w:val="center"/>
            <w:hideMark/>
          </w:tcPr>
          <w:p w14:paraId="687E857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403 348 </w:t>
            </w:r>
          </w:p>
        </w:tc>
        <w:tc>
          <w:tcPr>
            <w:tcW w:w="1743" w:type="dxa"/>
            <w:tcBorders>
              <w:top w:val="nil"/>
              <w:left w:val="nil"/>
              <w:bottom w:val="single" w:sz="4" w:space="0" w:color="auto"/>
              <w:right w:val="single" w:sz="4" w:space="0" w:color="auto"/>
            </w:tcBorders>
            <w:shd w:val="clear" w:color="auto" w:fill="auto"/>
            <w:noWrap/>
            <w:vAlign w:val="center"/>
            <w:hideMark/>
          </w:tcPr>
          <w:p w14:paraId="58D3815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F4DDAE4"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2726A66"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03.000</w:t>
            </w:r>
          </w:p>
        </w:tc>
        <w:tc>
          <w:tcPr>
            <w:tcW w:w="1614" w:type="dxa"/>
            <w:tcBorders>
              <w:top w:val="nil"/>
              <w:left w:val="nil"/>
              <w:bottom w:val="single" w:sz="4" w:space="0" w:color="auto"/>
              <w:right w:val="single" w:sz="4" w:space="0" w:color="auto"/>
            </w:tcBorders>
            <w:shd w:val="clear" w:color="auto" w:fill="auto"/>
            <w:noWrap/>
            <w:vAlign w:val="center"/>
            <w:hideMark/>
          </w:tcPr>
          <w:p w14:paraId="0A68B9BA"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2.</w:t>
            </w:r>
          </w:p>
        </w:tc>
        <w:tc>
          <w:tcPr>
            <w:tcW w:w="5386" w:type="dxa"/>
            <w:tcBorders>
              <w:top w:val="nil"/>
              <w:left w:val="nil"/>
              <w:bottom w:val="single" w:sz="4" w:space="0" w:color="auto"/>
              <w:right w:val="single" w:sz="4" w:space="0" w:color="auto"/>
            </w:tcBorders>
            <w:shd w:val="clear" w:color="auto" w:fill="auto"/>
            <w:vAlign w:val="center"/>
            <w:hideMark/>
          </w:tcPr>
          <w:p w14:paraId="6EA9D2E8"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Sabiedriskā kārtība un drošība</w:t>
            </w:r>
          </w:p>
        </w:tc>
        <w:tc>
          <w:tcPr>
            <w:tcW w:w="2127" w:type="dxa"/>
            <w:tcBorders>
              <w:top w:val="nil"/>
              <w:left w:val="nil"/>
              <w:bottom w:val="single" w:sz="4" w:space="0" w:color="auto"/>
              <w:right w:val="single" w:sz="4" w:space="0" w:color="auto"/>
            </w:tcBorders>
            <w:shd w:val="clear" w:color="auto" w:fill="auto"/>
            <w:noWrap/>
            <w:vAlign w:val="center"/>
            <w:hideMark/>
          </w:tcPr>
          <w:p w14:paraId="040D134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1 058 357 </w:t>
            </w:r>
          </w:p>
        </w:tc>
        <w:tc>
          <w:tcPr>
            <w:tcW w:w="2286" w:type="dxa"/>
            <w:tcBorders>
              <w:top w:val="nil"/>
              <w:left w:val="nil"/>
              <w:bottom w:val="single" w:sz="4" w:space="0" w:color="auto"/>
              <w:right w:val="single" w:sz="4" w:space="0" w:color="auto"/>
            </w:tcBorders>
            <w:shd w:val="clear" w:color="auto" w:fill="auto"/>
            <w:noWrap/>
            <w:vAlign w:val="center"/>
            <w:hideMark/>
          </w:tcPr>
          <w:p w14:paraId="04A9748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1 058 357 </w:t>
            </w:r>
          </w:p>
        </w:tc>
        <w:tc>
          <w:tcPr>
            <w:tcW w:w="1743" w:type="dxa"/>
            <w:tcBorders>
              <w:top w:val="nil"/>
              <w:left w:val="nil"/>
              <w:bottom w:val="single" w:sz="4" w:space="0" w:color="auto"/>
              <w:right w:val="single" w:sz="4" w:space="0" w:color="auto"/>
            </w:tcBorders>
            <w:shd w:val="clear" w:color="auto" w:fill="auto"/>
            <w:noWrap/>
            <w:vAlign w:val="center"/>
            <w:hideMark/>
          </w:tcPr>
          <w:p w14:paraId="73E7D11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70B190A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8D32DD4"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04.000</w:t>
            </w:r>
          </w:p>
        </w:tc>
        <w:tc>
          <w:tcPr>
            <w:tcW w:w="1614" w:type="dxa"/>
            <w:tcBorders>
              <w:top w:val="nil"/>
              <w:left w:val="nil"/>
              <w:bottom w:val="single" w:sz="4" w:space="0" w:color="auto"/>
              <w:right w:val="single" w:sz="4" w:space="0" w:color="auto"/>
            </w:tcBorders>
            <w:shd w:val="clear" w:color="auto" w:fill="auto"/>
            <w:noWrap/>
            <w:vAlign w:val="center"/>
            <w:hideMark/>
          </w:tcPr>
          <w:p w14:paraId="2891DF0E"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3.</w:t>
            </w:r>
          </w:p>
        </w:tc>
        <w:tc>
          <w:tcPr>
            <w:tcW w:w="5386" w:type="dxa"/>
            <w:tcBorders>
              <w:top w:val="nil"/>
              <w:left w:val="nil"/>
              <w:bottom w:val="single" w:sz="4" w:space="0" w:color="auto"/>
              <w:right w:val="single" w:sz="4" w:space="0" w:color="auto"/>
            </w:tcBorders>
            <w:shd w:val="clear" w:color="auto" w:fill="auto"/>
            <w:vAlign w:val="center"/>
            <w:hideMark/>
          </w:tcPr>
          <w:p w14:paraId="7F26E909"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Ekonomiskā darbība</w:t>
            </w:r>
          </w:p>
        </w:tc>
        <w:tc>
          <w:tcPr>
            <w:tcW w:w="2127" w:type="dxa"/>
            <w:tcBorders>
              <w:top w:val="nil"/>
              <w:left w:val="nil"/>
              <w:bottom w:val="single" w:sz="4" w:space="0" w:color="auto"/>
              <w:right w:val="single" w:sz="4" w:space="0" w:color="auto"/>
            </w:tcBorders>
            <w:shd w:val="clear" w:color="auto" w:fill="auto"/>
            <w:noWrap/>
            <w:vAlign w:val="center"/>
            <w:hideMark/>
          </w:tcPr>
          <w:p w14:paraId="12C6ED04"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587 548 </w:t>
            </w:r>
          </w:p>
        </w:tc>
        <w:tc>
          <w:tcPr>
            <w:tcW w:w="2286" w:type="dxa"/>
            <w:tcBorders>
              <w:top w:val="nil"/>
              <w:left w:val="nil"/>
              <w:bottom w:val="single" w:sz="4" w:space="0" w:color="auto"/>
              <w:right w:val="single" w:sz="4" w:space="0" w:color="auto"/>
            </w:tcBorders>
            <w:shd w:val="clear" w:color="auto" w:fill="auto"/>
            <w:noWrap/>
            <w:vAlign w:val="center"/>
            <w:hideMark/>
          </w:tcPr>
          <w:p w14:paraId="747F77E9"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587 548 </w:t>
            </w:r>
          </w:p>
        </w:tc>
        <w:tc>
          <w:tcPr>
            <w:tcW w:w="1743" w:type="dxa"/>
            <w:tcBorders>
              <w:top w:val="nil"/>
              <w:left w:val="nil"/>
              <w:bottom w:val="single" w:sz="4" w:space="0" w:color="auto"/>
              <w:right w:val="single" w:sz="4" w:space="0" w:color="auto"/>
            </w:tcBorders>
            <w:shd w:val="clear" w:color="auto" w:fill="auto"/>
            <w:noWrap/>
            <w:vAlign w:val="center"/>
            <w:hideMark/>
          </w:tcPr>
          <w:p w14:paraId="59280E1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4B8DFBA5"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70719A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670047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3.1.</w:t>
            </w:r>
          </w:p>
        </w:tc>
        <w:tc>
          <w:tcPr>
            <w:tcW w:w="5386" w:type="dxa"/>
            <w:tcBorders>
              <w:top w:val="nil"/>
              <w:left w:val="nil"/>
              <w:bottom w:val="single" w:sz="4" w:space="0" w:color="auto"/>
              <w:right w:val="single" w:sz="4" w:space="0" w:color="auto"/>
            </w:tcBorders>
            <w:shd w:val="clear" w:color="auto" w:fill="auto"/>
            <w:vAlign w:val="center"/>
            <w:hideMark/>
          </w:tcPr>
          <w:p w14:paraId="6269340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Sabiedriskās attiecības, laikraksts</w:t>
            </w:r>
          </w:p>
        </w:tc>
        <w:tc>
          <w:tcPr>
            <w:tcW w:w="2127" w:type="dxa"/>
            <w:tcBorders>
              <w:top w:val="nil"/>
              <w:left w:val="nil"/>
              <w:bottom w:val="single" w:sz="4" w:space="0" w:color="auto"/>
              <w:right w:val="single" w:sz="4" w:space="0" w:color="auto"/>
            </w:tcBorders>
            <w:shd w:val="clear" w:color="auto" w:fill="auto"/>
            <w:noWrap/>
            <w:vAlign w:val="center"/>
            <w:hideMark/>
          </w:tcPr>
          <w:p w14:paraId="78FE041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179 026 </w:t>
            </w:r>
          </w:p>
        </w:tc>
        <w:tc>
          <w:tcPr>
            <w:tcW w:w="2286" w:type="dxa"/>
            <w:tcBorders>
              <w:top w:val="nil"/>
              <w:left w:val="nil"/>
              <w:bottom w:val="single" w:sz="4" w:space="0" w:color="auto"/>
              <w:right w:val="single" w:sz="4" w:space="0" w:color="auto"/>
            </w:tcBorders>
            <w:shd w:val="clear" w:color="auto" w:fill="auto"/>
            <w:noWrap/>
            <w:vAlign w:val="center"/>
            <w:hideMark/>
          </w:tcPr>
          <w:p w14:paraId="43EF3FB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179 026 </w:t>
            </w:r>
          </w:p>
        </w:tc>
        <w:tc>
          <w:tcPr>
            <w:tcW w:w="1743" w:type="dxa"/>
            <w:tcBorders>
              <w:top w:val="nil"/>
              <w:left w:val="nil"/>
              <w:bottom w:val="single" w:sz="4" w:space="0" w:color="auto"/>
              <w:right w:val="single" w:sz="4" w:space="0" w:color="auto"/>
            </w:tcBorders>
            <w:shd w:val="clear" w:color="auto" w:fill="auto"/>
            <w:noWrap/>
            <w:vAlign w:val="center"/>
            <w:hideMark/>
          </w:tcPr>
          <w:p w14:paraId="4C6B4DA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07C459F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0FBC0D6"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52187B0"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3.2.</w:t>
            </w:r>
          </w:p>
        </w:tc>
        <w:tc>
          <w:tcPr>
            <w:tcW w:w="5386" w:type="dxa"/>
            <w:tcBorders>
              <w:top w:val="nil"/>
              <w:left w:val="nil"/>
              <w:bottom w:val="single" w:sz="4" w:space="0" w:color="auto"/>
              <w:right w:val="single" w:sz="4" w:space="0" w:color="auto"/>
            </w:tcBorders>
            <w:shd w:val="clear" w:color="auto" w:fill="auto"/>
            <w:vAlign w:val="center"/>
            <w:hideMark/>
          </w:tcPr>
          <w:p w14:paraId="225F62C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Autoceļu fonds</w:t>
            </w:r>
          </w:p>
        </w:tc>
        <w:tc>
          <w:tcPr>
            <w:tcW w:w="2127" w:type="dxa"/>
            <w:tcBorders>
              <w:top w:val="nil"/>
              <w:left w:val="nil"/>
              <w:bottom w:val="single" w:sz="4" w:space="0" w:color="auto"/>
              <w:right w:val="single" w:sz="4" w:space="0" w:color="auto"/>
            </w:tcBorders>
            <w:shd w:val="clear" w:color="auto" w:fill="auto"/>
            <w:noWrap/>
            <w:vAlign w:val="center"/>
            <w:hideMark/>
          </w:tcPr>
          <w:p w14:paraId="405C244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408 522 </w:t>
            </w:r>
          </w:p>
        </w:tc>
        <w:tc>
          <w:tcPr>
            <w:tcW w:w="2286" w:type="dxa"/>
            <w:tcBorders>
              <w:top w:val="nil"/>
              <w:left w:val="nil"/>
              <w:bottom w:val="single" w:sz="4" w:space="0" w:color="auto"/>
              <w:right w:val="single" w:sz="4" w:space="0" w:color="auto"/>
            </w:tcBorders>
            <w:shd w:val="clear" w:color="auto" w:fill="auto"/>
            <w:noWrap/>
            <w:vAlign w:val="center"/>
            <w:hideMark/>
          </w:tcPr>
          <w:p w14:paraId="29E9CC4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408 522 </w:t>
            </w:r>
          </w:p>
        </w:tc>
        <w:tc>
          <w:tcPr>
            <w:tcW w:w="1743" w:type="dxa"/>
            <w:tcBorders>
              <w:top w:val="nil"/>
              <w:left w:val="nil"/>
              <w:bottom w:val="single" w:sz="4" w:space="0" w:color="auto"/>
              <w:right w:val="single" w:sz="4" w:space="0" w:color="auto"/>
            </w:tcBorders>
            <w:shd w:val="clear" w:color="auto" w:fill="auto"/>
            <w:noWrap/>
            <w:vAlign w:val="center"/>
            <w:hideMark/>
          </w:tcPr>
          <w:p w14:paraId="094DC67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2D2810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2BC272F"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05.000</w:t>
            </w:r>
          </w:p>
        </w:tc>
        <w:tc>
          <w:tcPr>
            <w:tcW w:w="1614" w:type="dxa"/>
            <w:tcBorders>
              <w:top w:val="nil"/>
              <w:left w:val="nil"/>
              <w:bottom w:val="single" w:sz="4" w:space="0" w:color="auto"/>
              <w:right w:val="single" w:sz="4" w:space="0" w:color="auto"/>
            </w:tcBorders>
            <w:shd w:val="clear" w:color="auto" w:fill="auto"/>
            <w:noWrap/>
            <w:vAlign w:val="center"/>
            <w:hideMark/>
          </w:tcPr>
          <w:p w14:paraId="5737F05E"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4.</w:t>
            </w:r>
          </w:p>
        </w:tc>
        <w:tc>
          <w:tcPr>
            <w:tcW w:w="5386" w:type="dxa"/>
            <w:tcBorders>
              <w:top w:val="nil"/>
              <w:left w:val="nil"/>
              <w:bottom w:val="single" w:sz="4" w:space="0" w:color="auto"/>
              <w:right w:val="single" w:sz="4" w:space="0" w:color="auto"/>
            </w:tcBorders>
            <w:shd w:val="clear" w:color="auto" w:fill="auto"/>
            <w:vAlign w:val="center"/>
            <w:hideMark/>
          </w:tcPr>
          <w:p w14:paraId="180D2C21"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Vides aizsardzība</w:t>
            </w:r>
          </w:p>
        </w:tc>
        <w:tc>
          <w:tcPr>
            <w:tcW w:w="2127" w:type="dxa"/>
            <w:tcBorders>
              <w:top w:val="nil"/>
              <w:left w:val="nil"/>
              <w:bottom w:val="single" w:sz="4" w:space="0" w:color="auto"/>
              <w:right w:val="single" w:sz="4" w:space="0" w:color="auto"/>
            </w:tcBorders>
            <w:shd w:val="clear" w:color="auto" w:fill="auto"/>
            <w:noWrap/>
            <w:vAlign w:val="center"/>
            <w:hideMark/>
          </w:tcPr>
          <w:p w14:paraId="4C62A9A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174 970 </w:t>
            </w:r>
          </w:p>
        </w:tc>
        <w:tc>
          <w:tcPr>
            <w:tcW w:w="2286" w:type="dxa"/>
            <w:tcBorders>
              <w:top w:val="nil"/>
              <w:left w:val="nil"/>
              <w:bottom w:val="single" w:sz="4" w:space="0" w:color="auto"/>
              <w:right w:val="single" w:sz="4" w:space="0" w:color="auto"/>
            </w:tcBorders>
            <w:shd w:val="clear" w:color="auto" w:fill="auto"/>
            <w:noWrap/>
            <w:vAlign w:val="center"/>
            <w:hideMark/>
          </w:tcPr>
          <w:p w14:paraId="001275C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174 970 </w:t>
            </w:r>
          </w:p>
        </w:tc>
        <w:tc>
          <w:tcPr>
            <w:tcW w:w="1743" w:type="dxa"/>
            <w:tcBorders>
              <w:top w:val="nil"/>
              <w:left w:val="nil"/>
              <w:bottom w:val="single" w:sz="4" w:space="0" w:color="auto"/>
              <w:right w:val="single" w:sz="4" w:space="0" w:color="auto"/>
            </w:tcBorders>
            <w:shd w:val="clear" w:color="auto" w:fill="auto"/>
            <w:noWrap/>
            <w:vAlign w:val="center"/>
            <w:hideMark/>
          </w:tcPr>
          <w:p w14:paraId="5F3E446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026D983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0ACC2B6"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EB67996"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4.1.</w:t>
            </w:r>
          </w:p>
        </w:tc>
        <w:tc>
          <w:tcPr>
            <w:tcW w:w="5386" w:type="dxa"/>
            <w:tcBorders>
              <w:top w:val="nil"/>
              <w:left w:val="nil"/>
              <w:bottom w:val="single" w:sz="4" w:space="0" w:color="auto"/>
              <w:right w:val="single" w:sz="4" w:space="0" w:color="auto"/>
            </w:tcBorders>
            <w:shd w:val="clear" w:color="auto" w:fill="auto"/>
            <w:vAlign w:val="center"/>
            <w:hideMark/>
          </w:tcPr>
          <w:p w14:paraId="4963558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Dabas resursu nodokļa izlietojums</w:t>
            </w:r>
          </w:p>
        </w:tc>
        <w:tc>
          <w:tcPr>
            <w:tcW w:w="2127" w:type="dxa"/>
            <w:tcBorders>
              <w:top w:val="nil"/>
              <w:left w:val="nil"/>
              <w:bottom w:val="single" w:sz="4" w:space="0" w:color="auto"/>
              <w:right w:val="single" w:sz="4" w:space="0" w:color="auto"/>
            </w:tcBorders>
            <w:shd w:val="clear" w:color="auto" w:fill="auto"/>
            <w:noWrap/>
            <w:vAlign w:val="center"/>
            <w:hideMark/>
          </w:tcPr>
          <w:p w14:paraId="02D59E7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174 970 </w:t>
            </w:r>
          </w:p>
        </w:tc>
        <w:tc>
          <w:tcPr>
            <w:tcW w:w="2286" w:type="dxa"/>
            <w:tcBorders>
              <w:top w:val="nil"/>
              <w:left w:val="nil"/>
              <w:bottom w:val="single" w:sz="4" w:space="0" w:color="auto"/>
              <w:right w:val="single" w:sz="4" w:space="0" w:color="auto"/>
            </w:tcBorders>
            <w:shd w:val="clear" w:color="auto" w:fill="auto"/>
            <w:noWrap/>
            <w:vAlign w:val="center"/>
            <w:hideMark/>
          </w:tcPr>
          <w:p w14:paraId="582D4DC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174 970 </w:t>
            </w:r>
          </w:p>
        </w:tc>
        <w:tc>
          <w:tcPr>
            <w:tcW w:w="1743" w:type="dxa"/>
            <w:tcBorders>
              <w:top w:val="nil"/>
              <w:left w:val="nil"/>
              <w:bottom w:val="single" w:sz="4" w:space="0" w:color="auto"/>
              <w:right w:val="single" w:sz="4" w:space="0" w:color="auto"/>
            </w:tcBorders>
            <w:shd w:val="clear" w:color="auto" w:fill="auto"/>
            <w:noWrap/>
            <w:vAlign w:val="center"/>
            <w:hideMark/>
          </w:tcPr>
          <w:p w14:paraId="5D0E235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AD8E84E"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17656BE"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06.000</w:t>
            </w:r>
          </w:p>
        </w:tc>
        <w:tc>
          <w:tcPr>
            <w:tcW w:w="1614" w:type="dxa"/>
            <w:tcBorders>
              <w:top w:val="nil"/>
              <w:left w:val="nil"/>
              <w:bottom w:val="single" w:sz="4" w:space="0" w:color="auto"/>
              <w:right w:val="single" w:sz="4" w:space="0" w:color="auto"/>
            </w:tcBorders>
            <w:shd w:val="clear" w:color="auto" w:fill="auto"/>
            <w:noWrap/>
            <w:vAlign w:val="center"/>
            <w:hideMark/>
          </w:tcPr>
          <w:p w14:paraId="73EA9728"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5.</w:t>
            </w:r>
          </w:p>
        </w:tc>
        <w:tc>
          <w:tcPr>
            <w:tcW w:w="5386" w:type="dxa"/>
            <w:tcBorders>
              <w:top w:val="nil"/>
              <w:left w:val="nil"/>
              <w:bottom w:val="single" w:sz="4" w:space="0" w:color="auto"/>
              <w:right w:val="single" w:sz="4" w:space="0" w:color="auto"/>
            </w:tcBorders>
            <w:shd w:val="clear" w:color="auto" w:fill="auto"/>
            <w:vAlign w:val="center"/>
            <w:hideMark/>
          </w:tcPr>
          <w:p w14:paraId="09B5CC1A"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Pašvaldības teritoriju un mājokļu apsaimniekošana</w:t>
            </w:r>
          </w:p>
        </w:tc>
        <w:tc>
          <w:tcPr>
            <w:tcW w:w="2127" w:type="dxa"/>
            <w:tcBorders>
              <w:top w:val="nil"/>
              <w:left w:val="nil"/>
              <w:bottom w:val="single" w:sz="4" w:space="0" w:color="auto"/>
              <w:right w:val="single" w:sz="4" w:space="0" w:color="auto"/>
            </w:tcBorders>
            <w:shd w:val="clear" w:color="auto" w:fill="auto"/>
            <w:noWrap/>
            <w:vAlign w:val="center"/>
            <w:hideMark/>
          </w:tcPr>
          <w:p w14:paraId="1E63AA9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15 508 113 </w:t>
            </w:r>
          </w:p>
        </w:tc>
        <w:tc>
          <w:tcPr>
            <w:tcW w:w="2286" w:type="dxa"/>
            <w:tcBorders>
              <w:top w:val="nil"/>
              <w:left w:val="nil"/>
              <w:bottom w:val="single" w:sz="4" w:space="0" w:color="auto"/>
              <w:right w:val="single" w:sz="4" w:space="0" w:color="auto"/>
            </w:tcBorders>
            <w:shd w:val="clear" w:color="auto" w:fill="auto"/>
            <w:noWrap/>
            <w:vAlign w:val="center"/>
            <w:hideMark/>
          </w:tcPr>
          <w:p w14:paraId="7093E54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14 585 778 </w:t>
            </w:r>
          </w:p>
        </w:tc>
        <w:tc>
          <w:tcPr>
            <w:tcW w:w="1743" w:type="dxa"/>
            <w:tcBorders>
              <w:top w:val="nil"/>
              <w:left w:val="nil"/>
              <w:bottom w:val="single" w:sz="4" w:space="0" w:color="auto"/>
              <w:right w:val="single" w:sz="4" w:space="0" w:color="auto"/>
            </w:tcBorders>
            <w:shd w:val="clear" w:color="auto" w:fill="auto"/>
            <w:noWrap/>
            <w:vAlign w:val="center"/>
            <w:hideMark/>
          </w:tcPr>
          <w:p w14:paraId="74CEC14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-922 335 </w:t>
            </w:r>
          </w:p>
        </w:tc>
      </w:tr>
      <w:tr w:rsidR="00021580" w:rsidRPr="00021580" w14:paraId="3CDDD5BC"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E54BE6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418FC2A"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5.1.</w:t>
            </w:r>
          </w:p>
        </w:tc>
        <w:tc>
          <w:tcPr>
            <w:tcW w:w="5386" w:type="dxa"/>
            <w:tcBorders>
              <w:top w:val="nil"/>
              <w:left w:val="nil"/>
              <w:bottom w:val="single" w:sz="4" w:space="0" w:color="auto"/>
              <w:right w:val="single" w:sz="4" w:space="0" w:color="auto"/>
            </w:tcBorders>
            <w:shd w:val="clear" w:color="auto" w:fill="auto"/>
            <w:vAlign w:val="center"/>
            <w:hideMark/>
          </w:tcPr>
          <w:p w14:paraId="4D8E9812"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Izdevumi neparedzētiem gadījumiem</w:t>
            </w:r>
          </w:p>
        </w:tc>
        <w:tc>
          <w:tcPr>
            <w:tcW w:w="2127" w:type="dxa"/>
            <w:tcBorders>
              <w:top w:val="nil"/>
              <w:left w:val="nil"/>
              <w:bottom w:val="single" w:sz="4" w:space="0" w:color="auto"/>
              <w:right w:val="single" w:sz="4" w:space="0" w:color="auto"/>
            </w:tcBorders>
            <w:shd w:val="clear" w:color="auto" w:fill="auto"/>
            <w:noWrap/>
            <w:vAlign w:val="center"/>
            <w:hideMark/>
          </w:tcPr>
          <w:p w14:paraId="726CC8F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70 000 </w:t>
            </w:r>
          </w:p>
        </w:tc>
        <w:tc>
          <w:tcPr>
            <w:tcW w:w="2286" w:type="dxa"/>
            <w:tcBorders>
              <w:top w:val="nil"/>
              <w:left w:val="nil"/>
              <w:bottom w:val="single" w:sz="4" w:space="0" w:color="auto"/>
              <w:right w:val="single" w:sz="4" w:space="0" w:color="auto"/>
            </w:tcBorders>
            <w:shd w:val="clear" w:color="auto" w:fill="auto"/>
            <w:noWrap/>
            <w:vAlign w:val="center"/>
            <w:hideMark/>
          </w:tcPr>
          <w:p w14:paraId="5265E70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70 000 </w:t>
            </w:r>
          </w:p>
        </w:tc>
        <w:tc>
          <w:tcPr>
            <w:tcW w:w="1743" w:type="dxa"/>
            <w:tcBorders>
              <w:top w:val="nil"/>
              <w:left w:val="nil"/>
              <w:bottom w:val="single" w:sz="4" w:space="0" w:color="auto"/>
              <w:right w:val="single" w:sz="4" w:space="0" w:color="auto"/>
            </w:tcBorders>
            <w:shd w:val="clear" w:color="auto" w:fill="auto"/>
            <w:noWrap/>
            <w:vAlign w:val="center"/>
            <w:hideMark/>
          </w:tcPr>
          <w:p w14:paraId="2A5C957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69D904C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55D644A"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ADD404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5.2.</w:t>
            </w:r>
          </w:p>
        </w:tc>
        <w:tc>
          <w:tcPr>
            <w:tcW w:w="5386" w:type="dxa"/>
            <w:tcBorders>
              <w:top w:val="nil"/>
              <w:left w:val="nil"/>
              <w:bottom w:val="single" w:sz="4" w:space="0" w:color="auto"/>
              <w:right w:val="single" w:sz="4" w:space="0" w:color="auto"/>
            </w:tcBorders>
            <w:shd w:val="clear" w:color="auto" w:fill="auto"/>
            <w:vAlign w:val="center"/>
            <w:hideMark/>
          </w:tcPr>
          <w:p w14:paraId="64F8A682"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Būvvalde</w:t>
            </w:r>
          </w:p>
        </w:tc>
        <w:tc>
          <w:tcPr>
            <w:tcW w:w="2127" w:type="dxa"/>
            <w:tcBorders>
              <w:top w:val="nil"/>
              <w:left w:val="nil"/>
              <w:bottom w:val="single" w:sz="4" w:space="0" w:color="auto"/>
              <w:right w:val="single" w:sz="4" w:space="0" w:color="auto"/>
            </w:tcBorders>
            <w:shd w:val="clear" w:color="auto" w:fill="auto"/>
            <w:noWrap/>
            <w:vAlign w:val="center"/>
            <w:hideMark/>
          </w:tcPr>
          <w:p w14:paraId="3218AF94"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330 452 </w:t>
            </w:r>
          </w:p>
        </w:tc>
        <w:tc>
          <w:tcPr>
            <w:tcW w:w="2286" w:type="dxa"/>
            <w:tcBorders>
              <w:top w:val="nil"/>
              <w:left w:val="nil"/>
              <w:bottom w:val="single" w:sz="4" w:space="0" w:color="auto"/>
              <w:right w:val="single" w:sz="4" w:space="0" w:color="auto"/>
            </w:tcBorders>
            <w:shd w:val="clear" w:color="auto" w:fill="auto"/>
            <w:noWrap/>
            <w:vAlign w:val="center"/>
            <w:hideMark/>
          </w:tcPr>
          <w:p w14:paraId="78149F3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330 452 </w:t>
            </w:r>
          </w:p>
        </w:tc>
        <w:tc>
          <w:tcPr>
            <w:tcW w:w="1743" w:type="dxa"/>
            <w:tcBorders>
              <w:top w:val="nil"/>
              <w:left w:val="nil"/>
              <w:bottom w:val="single" w:sz="4" w:space="0" w:color="auto"/>
              <w:right w:val="single" w:sz="4" w:space="0" w:color="auto"/>
            </w:tcBorders>
            <w:shd w:val="clear" w:color="auto" w:fill="auto"/>
            <w:noWrap/>
            <w:vAlign w:val="center"/>
            <w:hideMark/>
          </w:tcPr>
          <w:p w14:paraId="4A2E35F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571E5FD5"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99C533"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72F0D1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5.3.</w:t>
            </w:r>
          </w:p>
        </w:tc>
        <w:tc>
          <w:tcPr>
            <w:tcW w:w="5386" w:type="dxa"/>
            <w:tcBorders>
              <w:top w:val="nil"/>
              <w:left w:val="nil"/>
              <w:bottom w:val="single" w:sz="4" w:space="0" w:color="auto"/>
              <w:right w:val="single" w:sz="4" w:space="0" w:color="auto"/>
            </w:tcBorders>
            <w:shd w:val="clear" w:color="auto" w:fill="auto"/>
            <w:vAlign w:val="center"/>
            <w:hideMark/>
          </w:tcPr>
          <w:p w14:paraId="23171EB4"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Teritorijas plānošanas nodaļa</w:t>
            </w:r>
          </w:p>
        </w:tc>
        <w:tc>
          <w:tcPr>
            <w:tcW w:w="2127" w:type="dxa"/>
            <w:tcBorders>
              <w:top w:val="nil"/>
              <w:left w:val="nil"/>
              <w:bottom w:val="single" w:sz="4" w:space="0" w:color="auto"/>
              <w:right w:val="single" w:sz="4" w:space="0" w:color="auto"/>
            </w:tcBorders>
            <w:shd w:val="clear" w:color="auto" w:fill="auto"/>
            <w:noWrap/>
            <w:vAlign w:val="center"/>
            <w:hideMark/>
          </w:tcPr>
          <w:p w14:paraId="49019AF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393 055 </w:t>
            </w:r>
          </w:p>
        </w:tc>
        <w:tc>
          <w:tcPr>
            <w:tcW w:w="2286" w:type="dxa"/>
            <w:tcBorders>
              <w:top w:val="nil"/>
              <w:left w:val="nil"/>
              <w:bottom w:val="single" w:sz="4" w:space="0" w:color="auto"/>
              <w:right w:val="single" w:sz="4" w:space="0" w:color="auto"/>
            </w:tcBorders>
            <w:shd w:val="clear" w:color="auto" w:fill="auto"/>
            <w:noWrap/>
            <w:vAlign w:val="center"/>
            <w:hideMark/>
          </w:tcPr>
          <w:p w14:paraId="5DA2925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393 055 </w:t>
            </w:r>
          </w:p>
        </w:tc>
        <w:tc>
          <w:tcPr>
            <w:tcW w:w="1743" w:type="dxa"/>
            <w:tcBorders>
              <w:top w:val="nil"/>
              <w:left w:val="nil"/>
              <w:bottom w:val="single" w:sz="4" w:space="0" w:color="auto"/>
              <w:right w:val="single" w:sz="4" w:space="0" w:color="auto"/>
            </w:tcBorders>
            <w:shd w:val="clear" w:color="auto" w:fill="auto"/>
            <w:noWrap/>
            <w:vAlign w:val="center"/>
            <w:hideMark/>
          </w:tcPr>
          <w:p w14:paraId="40D56F5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3C2DAE6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34F63CB"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7B42E6C"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5.4.</w:t>
            </w:r>
          </w:p>
        </w:tc>
        <w:tc>
          <w:tcPr>
            <w:tcW w:w="5386" w:type="dxa"/>
            <w:tcBorders>
              <w:top w:val="nil"/>
              <w:left w:val="nil"/>
              <w:bottom w:val="single" w:sz="4" w:space="0" w:color="auto"/>
              <w:right w:val="single" w:sz="4" w:space="0" w:color="auto"/>
            </w:tcBorders>
            <w:shd w:val="clear" w:color="auto" w:fill="auto"/>
            <w:vAlign w:val="center"/>
            <w:hideMark/>
          </w:tcPr>
          <w:p w14:paraId="3665D09C"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Attīstības un projektu nodaļa</w:t>
            </w:r>
          </w:p>
        </w:tc>
        <w:tc>
          <w:tcPr>
            <w:tcW w:w="2127" w:type="dxa"/>
            <w:tcBorders>
              <w:top w:val="nil"/>
              <w:left w:val="nil"/>
              <w:bottom w:val="single" w:sz="4" w:space="0" w:color="auto"/>
              <w:right w:val="single" w:sz="4" w:space="0" w:color="auto"/>
            </w:tcBorders>
            <w:shd w:val="clear" w:color="auto" w:fill="auto"/>
            <w:noWrap/>
            <w:vAlign w:val="center"/>
            <w:hideMark/>
          </w:tcPr>
          <w:p w14:paraId="7B00AF4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1 777 862 </w:t>
            </w:r>
          </w:p>
        </w:tc>
        <w:tc>
          <w:tcPr>
            <w:tcW w:w="2286" w:type="dxa"/>
            <w:tcBorders>
              <w:top w:val="nil"/>
              <w:left w:val="nil"/>
              <w:bottom w:val="single" w:sz="4" w:space="0" w:color="auto"/>
              <w:right w:val="single" w:sz="4" w:space="0" w:color="auto"/>
            </w:tcBorders>
            <w:shd w:val="clear" w:color="auto" w:fill="auto"/>
            <w:noWrap/>
            <w:vAlign w:val="center"/>
            <w:hideMark/>
          </w:tcPr>
          <w:p w14:paraId="6452643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1 761 862 </w:t>
            </w:r>
          </w:p>
        </w:tc>
        <w:tc>
          <w:tcPr>
            <w:tcW w:w="1743" w:type="dxa"/>
            <w:tcBorders>
              <w:top w:val="nil"/>
              <w:left w:val="nil"/>
              <w:bottom w:val="single" w:sz="4" w:space="0" w:color="auto"/>
              <w:right w:val="single" w:sz="4" w:space="0" w:color="auto"/>
            </w:tcBorders>
            <w:shd w:val="clear" w:color="auto" w:fill="auto"/>
            <w:noWrap/>
            <w:vAlign w:val="center"/>
            <w:hideMark/>
          </w:tcPr>
          <w:p w14:paraId="47DB1E7E"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-16 000 </w:t>
            </w:r>
          </w:p>
        </w:tc>
      </w:tr>
      <w:tr w:rsidR="00021580" w:rsidRPr="00021580" w14:paraId="521337E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F895F9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425157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w:t>
            </w:r>
          </w:p>
        </w:tc>
        <w:tc>
          <w:tcPr>
            <w:tcW w:w="5386" w:type="dxa"/>
            <w:tcBorders>
              <w:top w:val="nil"/>
              <w:left w:val="nil"/>
              <w:bottom w:val="single" w:sz="4" w:space="0" w:color="auto"/>
              <w:right w:val="single" w:sz="4" w:space="0" w:color="auto"/>
            </w:tcBorders>
            <w:shd w:val="clear" w:color="auto" w:fill="auto"/>
            <w:vAlign w:val="center"/>
            <w:hideMark/>
          </w:tcPr>
          <w:p w14:paraId="6DB49E5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nodaļa</w:t>
            </w:r>
          </w:p>
        </w:tc>
        <w:tc>
          <w:tcPr>
            <w:tcW w:w="2127" w:type="dxa"/>
            <w:tcBorders>
              <w:top w:val="nil"/>
              <w:left w:val="nil"/>
              <w:bottom w:val="single" w:sz="4" w:space="0" w:color="auto"/>
              <w:right w:val="single" w:sz="4" w:space="0" w:color="auto"/>
            </w:tcBorders>
            <w:shd w:val="clear" w:color="auto" w:fill="auto"/>
            <w:noWrap/>
            <w:vAlign w:val="center"/>
            <w:hideMark/>
          </w:tcPr>
          <w:p w14:paraId="452B46F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531 836 </w:t>
            </w:r>
          </w:p>
        </w:tc>
        <w:tc>
          <w:tcPr>
            <w:tcW w:w="2286" w:type="dxa"/>
            <w:tcBorders>
              <w:top w:val="nil"/>
              <w:left w:val="nil"/>
              <w:bottom w:val="single" w:sz="4" w:space="0" w:color="auto"/>
              <w:right w:val="single" w:sz="4" w:space="0" w:color="auto"/>
            </w:tcBorders>
            <w:shd w:val="clear" w:color="auto" w:fill="auto"/>
            <w:noWrap/>
            <w:vAlign w:val="center"/>
            <w:hideMark/>
          </w:tcPr>
          <w:p w14:paraId="284E908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515 836 </w:t>
            </w:r>
          </w:p>
        </w:tc>
        <w:tc>
          <w:tcPr>
            <w:tcW w:w="1743" w:type="dxa"/>
            <w:tcBorders>
              <w:top w:val="nil"/>
              <w:left w:val="nil"/>
              <w:bottom w:val="single" w:sz="4" w:space="0" w:color="auto"/>
              <w:right w:val="single" w:sz="4" w:space="0" w:color="auto"/>
            </w:tcBorders>
            <w:shd w:val="clear" w:color="auto" w:fill="auto"/>
            <w:noWrap/>
            <w:vAlign w:val="center"/>
            <w:hideMark/>
          </w:tcPr>
          <w:p w14:paraId="690A7AB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-16 000 </w:t>
            </w:r>
          </w:p>
        </w:tc>
      </w:tr>
      <w:tr w:rsidR="00021580" w:rsidRPr="00021580" w14:paraId="25E4C05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654FFF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5EDBA5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5.4.2.</w:t>
            </w:r>
          </w:p>
        </w:tc>
        <w:tc>
          <w:tcPr>
            <w:tcW w:w="5386" w:type="dxa"/>
            <w:tcBorders>
              <w:top w:val="nil"/>
              <w:left w:val="nil"/>
              <w:bottom w:val="single" w:sz="4" w:space="0" w:color="auto"/>
              <w:right w:val="single" w:sz="4" w:space="0" w:color="auto"/>
            </w:tcBorders>
            <w:shd w:val="clear" w:color="auto" w:fill="auto"/>
            <w:vAlign w:val="center"/>
            <w:hideMark/>
          </w:tcPr>
          <w:p w14:paraId="4C13951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Projekts "Sabiedrība ar dvēseli"</w:t>
            </w:r>
          </w:p>
        </w:tc>
        <w:tc>
          <w:tcPr>
            <w:tcW w:w="2127" w:type="dxa"/>
            <w:tcBorders>
              <w:top w:val="nil"/>
              <w:left w:val="nil"/>
              <w:bottom w:val="single" w:sz="4" w:space="0" w:color="auto"/>
              <w:right w:val="single" w:sz="4" w:space="0" w:color="auto"/>
            </w:tcBorders>
            <w:shd w:val="clear" w:color="auto" w:fill="auto"/>
            <w:noWrap/>
            <w:vAlign w:val="center"/>
            <w:hideMark/>
          </w:tcPr>
          <w:p w14:paraId="264B979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40 000 </w:t>
            </w:r>
          </w:p>
        </w:tc>
        <w:tc>
          <w:tcPr>
            <w:tcW w:w="2286" w:type="dxa"/>
            <w:tcBorders>
              <w:top w:val="nil"/>
              <w:left w:val="nil"/>
              <w:bottom w:val="single" w:sz="4" w:space="0" w:color="auto"/>
              <w:right w:val="single" w:sz="4" w:space="0" w:color="auto"/>
            </w:tcBorders>
            <w:shd w:val="clear" w:color="auto" w:fill="auto"/>
            <w:noWrap/>
            <w:vAlign w:val="center"/>
            <w:hideMark/>
          </w:tcPr>
          <w:p w14:paraId="3D03DFA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40 000 </w:t>
            </w:r>
          </w:p>
        </w:tc>
        <w:tc>
          <w:tcPr>
            <w:tcW w:w="1743" w:type="dxa"/>
            <w:tcBorders>
              <w:top w:val="nil"/>
              <w:left w:val="nil"/>
              <w:bottom w:val="single" w:sz="4" w:space="0" w:color="auto"/>
              <w:right w:val="single" w:sz="4" w:space="0" w:color="auto"/>
            </w:tcBorders>
            <w:shd w:val="clear" w:color="auto" w:fill="auto"/>
            <w:noWrap/>
            <w:vAlign w:val="center"/>
            <w:hideMark/>
          </w:tcPr>
          <w:p w14:paraId="58A7513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97053D1"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B3BD5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174B15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5.4.3.</w:t>
            </w:r>
          </w:p>
        </w:tc>
        <w:tc>
          <w:tcPr>
            <w:tcW w:w="5386" w:type="dxa"/>
            <w:tcBorders>
              <w:top w:val="nil"/>
              <w:left w:val="nil"/>
              <w:bottom w:val="single" w:sz="4" w:space="0" w:color="auto"/>
              <w:right w:val="single" w:sz="4" w:space="0" w:color="auto"/>
            </w:tcBorders>
            <w:shd w:val="clear" w:color="auto" w:fill="auto"/>
            <w:vAlign w:val="center"/>
            <w:hideMark/>
          </w:tcPr>
          <w:p w14:paraId="64C4298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Iedzīvotāju iniciatīvas un konkursi.</w:t>
            </w:r>
          </w:p>
        </w:tc>
        <w:tc>
          <w:tcPr>
            <w:tcW w:w="2127" w:type="dxa"/>
            <w:tcBorders>
              <w:top w:val="nil"/>
              <w:left w:val="nil"/>
              <w:bottom w:val="single" w:sz="4" w:space="0" w:color="auto"/>
              <w:right w:val="single" w:sz="4" w:space="0" w:color="auto"/>
            </w:tcBorders>
            <w:shd w:val="clear" w:color="auto" w:fill="auto"/>
            <w:noWrap/>
            <w:vAlign w:val="center"/>
            <w:hideMark/>
          </w:tcPr>
          <w:p w14:paraId="547AE2F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15 094 </w:t>
            </w:r>
          </w:p>
        </w:tc>
        <w:tc>
          <w:tcPr>
            <w:tcW w:w="2286" w:type="dxa"/>
            <w:tcBorders>
              <w:top w:val="nil"/>
              <w:left w:val="nil"/>
              <w:bottom w:val="single" w:sz="4" w:space="0" w:color="auto"/>
              <w:right w:val="single" w:sz="4" w:space="0" w:color="auto"/>
            </w:tcBorders>
            <w:shd w:val="clear" w:color="auto" w:fill="auto"/>
            <w:noWrap/>
            <w:vAlign w:val="center"/>
            <w:hideMark/>
          </w:tcPr>
          <w:p w14:paraId="0962B27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15 094 </w:t>
            </w:r>
          </w:p>
        </w:tc>
        <w:tc>
          <w:tcPr>
            <w:tcW w:w="1743" w:type="dxa"/>
            <w:tcBorders>
              <w:top w:val="nil"/>
              <w:left w:val="nil"/>
              <w:bottom w:val="single" w:sz="4" w:space="0" w:color="auto"/>
              <w:right w:val="single" w:sz="4" w:space="0" w:color="auto"/>
            </w:tcBorders>
            <w:shd w:val="clear" w:color="auto" w:fill="auto"/>
            <w:noWrap/>
            <w:vAlign w:val="center"/>
            <w:hideMark/>
          </w:tcPr>
          <w:p w14:paraId="2A646B2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80AF0A4"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54C7B2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21D552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5.4.4.</w:t>
            </w:r>
          </w:p>
        </w:tc>
        <w:tc>
          <w:tcPr>
            <w:tcW w:w="5386" w:type="dxa"/>
            <w:tcBorders>
              <w:top w:val="nil"/>
              <w:left w:val="nil"/>
              <w:bottom w:val="single" w:sz="4" w:space="0" w:color="auto"/>
              <w:right w:val="single" w:sz="4" w:space="0" w:color="auto"/>
            </w:tcBorders>
            <w:shd w:val="clear" w:color="auto" w:fill="auto"/>
            <w:vAlign w:val="center"/>
            <w:hideMark/>
          </w:tcPr>
          <w:p w14:paraId="2A592FD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TEP “Atjaunojamo energoresursu izmantošana Ādažu novadā” (EUCF)</w:t>
            </w:r>
          </w:p>
        </w:tc>
        <w:tc>
          <w:tcPr>
            <w:tcW w:w="2127" w:type="dxa"/>
            <w:tcBorders>
              <w:top w:val="nil"/>
              <w:left w:val="nil"/>
              <w:bottom w:val="single" w:sz="4" w:space="0" w:color="auto"/>
              <w:right w:val="single" w:sz="4" w:space="0" w:color="auto"/>
            </w:tcBorders>
            <w:shd w:val="clear" w:color="auto" w:fill="auto"/>
            <w:noWrap/>
            <w:vAlign w:val="center"/>
            <w:hideMark/>
          </w:tcPr>
          <w:p w14:paraId="3A8CD6B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50 458 </w:t>
            </w:r>
          </w:p>
        </w:tc>
        <w:tc>
          <w:tcPr>
            <w:tcW w:w="2286" w:type="dxa"/>
            <w:tcBorders>
              <w:top w:val="nil"/>
              <w:left w:val="nil"/>
              <w:bottom w:val="single" w:sz="4" w:space="0" w:color="auto"/>
              <w:right w:val="single" w:sz="4" w:space="0" w:color="auto"/>
            </w:tcBorders>
            <w:shd w:val="clear" w:color="auto" w:fill="auto"/>
            <w:noWrap/>
            <w:vAlign w:val="center"/>
            <w:hideMark/>
          </w:tcPr>
          <w:p w14:paraId="4816309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50 458 </w:t>
            </w:r>
          </w:p>
        </w:tc>
        <w:tc>
          <w:tcPr>
            <w:tcW w:w="1743" w:type="dxa"/>
            <w:tcBorders>
              <w:top w:val="nil"/>
              <w:left w:val="nil"/>
              <w:bottom w:val="single" w:sz="4" w:space="0" w:color="auto"/>
              <w:right w:val="single" w:sz="4" w:space="0" w:color="auto"/>
            </w:tcBorders>
            <w:shd w:val="clear" w:color="auto" w:fill="auto"/>
            <w:noWrap/>
            <w:vAlign w:val="center"/>
            <w:hideMark/>
          </w:tcPr>
          <w:p w14:paraId="1653630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823DC6B"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6BE890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lastRenderedPageBreak/>
              <w:t> </w:t>
            </w:r>
          </w:p>
        </w:tc>
        <w:tc>
          <w:tcPr>
            <w:tcW w:w="1614" w:type="dxa"/>
            <w:tcBorders>
              <w:top w:val="nil"/>
              <w:left w:val="nil"/>
              <w:bottom w:val="single" w:sz="4" w:space="0" w:color="auto"/>
              <w:right w:val="single" w:sz="4" w:space="0" w:color="auto"/>
            </w:tcBorders>
            <w:shd w:val="clear" w:color="auto" w:fill="auto"/>
            <w:noWrap/>
            <w:vAlign w:val="center"/>
            <w:hideMark/>
          </w:tcPr>
          <w:p w14:paraId="069C06B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5.4.5.</w:t>
            </w:r>
          </w:p>
        </w:tc>
        <w:tc>
          <w:tcPr>
            <w:tcW w:w="5386" w:type="dxa"/>
            <w:tcBorders>
              <w:top w:val="nil"/>
              <w:left w:val="nil"/>
              <w:bottom w:val="single" w:sz="4" w:space="0" w:color="auto"/>
              <w:right w:val="single" w:sz="4" w:space="0" w:color="auto"/>
            </w:tcBorders>
            <w:shd w:val="clear" w:color="auto" w:fill="auto"/>
            <w:vAlign w:val="center"/>
            <w:hideMark/>
          </w:tcPr>
          <w:p w14:paraId="2ABAA2C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”Mobilitātes punkta infrastruktūras izveidošana Rīgas metropoles areālā – “Carnikava””</w:t>
            </w:r>
          </w:p>
        </w:tc>
        <w:tc>
          <w:tcPr>
            <w:tcW w:w="2127" w:type="dxa"/>
            <w:tcBorders>
              <w:top w:val="nil"/>
              <w:left w:val="nil"/>
              <w:bottom w:val="single" w:sz="4" w:space="0" w:color="auto"/>
              <w:right w:val="single" w:sz="4" w:space="0" w:color="auto"/>
            </w:tcBorders>
            <w:shd w:val="clear" w:color="auto" w:fill="auto"/>
            <w:noWrap/>
            <w:vAlign w:val="center"/>
            <w:hideMark/>
          </w:tcPr>
          <w:p w14:paraId="55036F4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117 357 </w:t>
            </w:r>
          </w:p>
        </w:tc>
        <w:tc>
          <w:tcPr>
            <w:tcW w:w="2286" w:type="dxa"/>
            <w:tcBorders>
              <w:top w:val="nil"/>
              <w:left w:val="nil"/>
              <w:bottom w:val="single" w:sz="4" w:space="0" w:color="auto"/>
              <w:right w:val="single" w:sz="4" w:space="0" w:color="auto"/>
            </w:tcBorders>
            <w:shd w:val="clear" w:color="auto" w:fill="auto"/>
            <w:noWrap/>
            <w:vAlign w:val="center"/>
            <w:hideMark/>
          </w:tcPr>
          <w:p w14:paraId="7FD0DF7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117 357 </w:t>
            </w:r>
          </w:p>
        </w:tc>
        <w:tc>
          <w:tcPr>
            <w:tcW w:w="1743" w:type="dxa"/>
            <w:tcBorders>
              <w:top w:val="nil"/>
              <w:left w:val="nil"/>
              <w:bottom w:val="single" w:sz="4" w:space="0" w:color="auto"/>
              <w:right w:val="single" w:sz="4" w:space="0" w:color="auto"/>
            </w:tcBorders>
            <w:shd w:val="clear" w:color="auto" w:fill="auto"/>
            <w:noWrap/>
            <w:vAlign w:val="center"/>
            <w:hideMark/>
          </w:tcPr>
          <w:p w14:paraId="0B19CEE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07D799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2CBE6E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366642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5.4.6.</w:t>
            </w:r>
          </w:p>
        </w:tc>
        <w:tc>
          <w:tcPr>
            <w:tcW w:w="5386" w:type="dxa"/>
            <w:tcBorders>
              <w:top w:val="nil"/>
              <w:left w:val="nil"/>
              <w:bottom w:val="single" w:sz="4" w:space="0" w:color="auto"/>
              <w:right w:val="single" w:sz="4" w:space="0" w:color="auto"/>
            </w:tcBorders>
            <w:shd w:val="clear" w:color="auto" w:fill="auto"/>
            <w:vAlign w:val="center"/>
            <w:hideMark/>
          </w:tcPr>
          <w:p w14:paraId="7A1D923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Maģistrālā  veloceļa izbūve Rīga-Carnikava</w:t>
            </w:r>
          </w:p>
        </w:tc>
        <w:tc>
          <w:tcPr>
            <w:tcW w:w="2127" w:type="dxa"/>
            <w:tcBorders>
              <w:top w:val="nil"/>
              <w:left w:val="nil"/>
              <w:bottom w:val="single" w:sz="4" w:space="0" w:color="auto"/>
              <w:right w:val="single" w:sz="4" w:space="0" w:color="auto"/>
            </w:tcBorders>
            <w:shd w:val="clear" w:color="auto" w:fill="auto"/>
            <w:noWrap/>
            <w:vAlign w:val="center"/>
            <w:hideMark/>
          </w:tcPr>
          <w:p w14:paraId="5B7E7A6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397 337 </w:t>
            </w:r>
          </w:p>
        </w:tc>
        <w:tc>
          <w:tcPr>
            <w:tcW w:w="2286" w:type="dxa"/>
            <w:tcBorders>
              <w:top w:val="nil"/>
              <w:left w:val="nil"/>
              <w:bottom w:val="single" w:sz="4" w:space="0" w:color="auto"/>
              <w:right w:val="single" w:sz="4" w:space="0" w:color="auto"/>
            </w:tcBorders>
            <w:shd w:val="clear" w:color="auto" w:fill="auto"/>
            <w:noWrap/>
            <w:vAlign w:val="center"/>
            <w:hideMark/>
          </w:tcPr>
          <w:p w14:paraId="1E2BA7F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397 337 </w:t>
            </w:r>
          </w:p>
        </w:tc>
        <w:tc>
          <w:tcPr>
            <w:tcW w:w="1743" w:type="dxa"/>
            <w:tcBorders>
              <w:top w:val="nil"/>
              <w:left w:val="nil"/>
              <w:bottom w:val="single" w:sz="4" w:space="0" w:color="auto"/>
              <w:right w:val="single" w:sz="4" w:space="0" w:color="auto"/>
            </w:tcBorders>
            <w:shd w:val="clear" w:color="auto" w:fill="auto"/>
            <w:noWrap/>
            <w:vAlign w:val="center"/>
            <w:hideMark/>
          </w:tcPr>
          <w:p w14:paraId="0BD6F4E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B44BC4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8AF4B0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7DD76C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5.4.7.</w:t>
            </w:r>
          </w:p>
        </w:tc>
        <w:tc>
          <w:tcPr>
            <w:tcW w:w="5386" w:type="dxa"/>
            <w:tcBorders>
              <w:top w:val="nil"/>
              <w:left w:val="nil"/>
              <w:bottom w:val="single" w:sz="4" w:space="0" w:color="auto"/>
              <w:right w:val="single" w:sz="4" w:space="0" w:color="auto"/>
            </w:tcBorders>
            <w:shd w:val="clear" w:color="auto" w:fill="auto"/>
            <w:vAlign w:val="center"/>
            <w:hideMark/>
          </w:tcPr>
          <w:p w14:paraId="06235FA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Pastaigu taka gar Baltezera kanālu</w:t>
            </w:r>
          </w:p>
        </w:tc>
        <w:tc>
          <w:tcPr>
            <w:tcW w:w="2127" w:type="dxa"/>
            <w:tcBorders>
              <w:top w:val="nil"/>
              <w:left w:val="nil"/>
              <w:bottom w:val="single" w:sz="4" w:space="0" w:color="auto"/>
              <w:right w:val="single" w:sz="4" w:space="0" w:color="auto"/>
            </w:tcBorders>
            <w:shd w:val="clear" w:color="auto" w:fill="auto"/>
            <w:noWrap/>
            <w:vAlign w:val="center"/>
            <w:hideMark/>
          </w:tcPr>
          <w:p w14:paraId="161A5B8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280 127 </w:t>
            </w:r>
          </w:p>
        </w:tc>
        <w:tc>
          <w:tcPr>
            <w:tcW w:w="2286" w:type="dxa"/>
            <w:tcBorders>
              <w:top w:val="nil"/>
              <w:left w:val="nil"/>
              <w:bottom w:val="single" w:sz="4" w:space="0" w:color="auto"/>
              <w:right w:val="single" w:sz="4" w:space="0" w:color="auto"/>
            </w:tcBorders>
            <w:shd w:val="clear" w:color="auto" w:fill="auto"/>
            <w:noWrap/>
            <w:vAlign w:val="center"/>
            <w:hideMark/>
          </w:tcPr>
          <w:p w14:paraId="0C35D7D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280 127 </w:t>
            </w:r>
          </w:p>
        </w:tc>
        <w:tc>
          <w:tcPr>
            <w:tcW w:w="1743" w:type="dxa"/>
            <w:tcBorders>
              <w:top w:val="nil"/>
              <w:left w:val="nil"/>
              <w:bottom w:val="single" w:sz="4" w:space="0" w:color="auto"/>
              <w:right w:val="single" w:sz="4" w:space="0" w:color="auto"/>
            </w:tcBorders>
            <w:shd w:val="clear" w:color="auto" w:fill="auto"/>
            <w:noWrap/>
            <w:vAlign w:val="center"/>
            <w:hideMark/>
          </w:tcPr>
          <w:p w14:paraId="08A5CA0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39A537C"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6F8813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681A0A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5.4.8.</w:t>
            </w:r>
          </w:p>
        </w:tc>
        <w:tc>
          <w:tcPr>
            <w:tcW w:w="5386" w:type="dxa"/>
            <w:tcBorders>
              <w:top w:val="nil"/>
              <w:left w:val="nil"/>
              <w:bottom w:val="single" w:sz="4" w:space="0" w:color="auto"/>
              <w:right w:val="single" w:sz="4" w:space="0" w:color="auto"/>
            </w:tcBorders>
            <w:shd w:val="clear" w:color="auto" w:fill="auto"/>
            <w:vAlign w:val="center"/>
            <w:hideMark/>
          </w:tcPr>
          <w:p w14:paraId="25FDDF3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LAD, Jūras Zeme projekts, Mākslu skolas ārtelpas projekts Garā iela 20, Carnikavā</w:t>
            </w:r>
          </w:p>
        </w:tc>
        <w:tc>
          <w:tcPr>
            <w:tcW w:w="2127" w:type="dxa"/>
            <w:tcBorders>
              <w:top w:val="nil"/>
              <w:left w:val="nil"/>
              <w:bottom w:val="single" w:sz="4" w:space="0" w:color="auto"/>
              <w:right w:val="single" w:sz="4" w:space="0" w:color="auto"/>
            </w:tcBorders>
            <w:shd w:val="clear" w:color="auto" w:fill="auto"/>
            <w:noWrap/>
            <w:vAlign w:val="center"/>
            <w:hideMark/>
          </w:tcPr>
          <w:p w14:paraId="17684C8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19 868 </w:t>
            </w:r>
          </w:p>
        </w:tc>
        <w:tc>
          <w:tcPr>
            <w:tcW w:w="2286" w:type="dxa"/>
            <w:tcBorders>
              <w:top w:val="nil"/>
              <w:left w:val="nil"/>
              <w:bottom w:val="single" w:sz="4" w:space="0" w:color="auto"/>
              <w:right w:val="single" w:sz="4" w:space="0" w:color="auto"/>
            </w:tcBorders>
            <w:shd w:val="clear" w:color="auto" w:fill="auto"/>
            <w:noWrap/>
            <w:vAlign w:val="center"/>
            <w:hideMark/>
          </w:tcPr>
          <w:p w14:paraId="174D3FF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19 868 </w:t>
            </w:r>
          </w:p>
        </w:tc>
        <w:tc>
          <w:tcPr>
            <w:tcW w:w="1743" w:type="dxa"/>
            <w:tcBorders>
              <w:top w:val="nil"/>
              <w:left w:val="nil"/>
              <w:bottom w:val="single" w:sz="4" w:space="0" w:color="auto"/>
              <w:right w:val="single" w:sz="4" w:space="0" w:color="auto"/>
            </w:tcBorders>
            <w:shd w:val="clear" w:color="auto" w:fill="auto"/>
            <w:noWrap/>
            <w:vAlign w:val="center"/>
            <w:hideMark/>
          </w:tcPr>
          <w:p w14:paraId="099CE8C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6B47710"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281A34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2627FF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5.4.9.</w:t>
            </w:r>
          </w:p>
        </w:tc>
        <w:tc>
          <w:tcPr>
            <w:tcW w:w="5386" w:type="dxa"/>
            <w:tcBorders>
              <w:top w:val="nil"/>
              <w:left w:val="nil"/>
              <w:bottom w:val="single" w:sz="4" w:space="0" w:color="auto"/>
              <w:right w:val="single" w:sz="4" w:space="0" w:color="auto"/>
            </w:tcBorders>
            <w:shd w:val="clear" w:color="auto" w:fill="auto"/>
            <w:vAlign w:val="center"/>
            <w:hideMark/>
          </w:tcPr>
          <w:p w14:paraId="07D4DD8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Publiskās ārtelpas izveide Gaujas ielā 31 Ādažos</w:t>
            </w:r>
          </w:p>
        </w:tc>
        <w:tc>
          <w:tcPr>
            <w:tcW w:w="2127" w:type="dxa"/>
            <w:tcBorders>
              <w:top w:val="nil"/>
              <w:left w:val="nil"/>
              <w:bottom w:val="single" w:sz="4" w:space="0" w:color="auto"/>
              <w:right w:val="single" w:sz="4" w:space="0" w:color="auto"/>
            </w:tcBorders>
            <w:shd w:val="clear" w:color="auto" w:fill="auto"/>
            <w:noWrap/>
            <w:vAlign w:val="center"/>
            <w:hideMark/>
          </w:tcPr>
          <w:p w14:paraId="0C43955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20 498 </w:t>
            </w:r>
          </w:p>
        </w:tc>
        <w:tc>
          <w:tcPr>
            <w:tcW w:w="2286" w:type="dxa"/>
            <w:tcBorders>
              <w:top w:val="nil"/>
              <w:left w:val="nil"/>
              <w:bottom w:val="single" w:sz="4" w:space="0" w:color="auto"/>
              <w:right w:val="single" w:sz="4" w:space="0" w:color="auto"/>
            </w:tcBorders>
            <w:shd w:val="clear" w:color="auto" w:fill="auto"/>
            <w:noWrap/>
            <w:vAlign w:val="center"/>
            <w:hideMark/>
          </w:tcPr>
          <w:p w14:paraId="17C4991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20 498 </w:t>
            </w:r>
          </w:p>
        </w:tc>
        <w:tc>
          <w:tcPr>
            <w:tcW w:w="1743" w:type="dxa"/>
            <w:tcBorders>
              <w:top w:val="nil"/>
              <w:left w:val="nil"/>
              <w:bottom w:val="single" w:sz="4" w:space="0" w:color="auto"/>
              <w:right w:val="single" w:sz="4" w:space="0" w:color="auto"/>
            </w:tcBorders>
            <w:shd w:val="clear" w:color="auto" w:fill="auto"/>
            <w:noWrap/>
            <w:vAlign w:val="center"/>
            <w:hideMark/>
          </w:tcPr>
          <w:p w14:paraId="6C31346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2FF9B13"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4486F4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9E13E0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5.4.10.</w:t>
            </w:r>
          </w:p>
        </w:tc>
        <w:tc>
          <w:tcPr>
            <w:tcW w:w="5386" w:type="dxa"/>
            <w:tcBorders>
              <w:top w:val="nil"/>
              <w:left w:val="nil"/>
              <w:bottom w:val="single" w:sz="4" w:space="0" w:color="auto"/>
              <w:right w:val="single" w:sz="4" w:space="0" w:color="auto"/>
            </w:tcBorders>
            <w:shd w:val="clear" w:color="auto" w:fill="auto"/>
            <w:vAlign w:val="center"/>
            <w:hideMark/>
          </w:tcPr>
          <w:p w14:paraId="4114459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Projekts "Eiropas pilsētu iniciatīva"</w:t>
            </w:r>
          </w:p>
        </w:tc>
        <w:tc>
          <w:tcPr>
            <w:tcW w:w="2127" w:type="dxa"/>
            <w:tcBorders>
              <w:top w:val="nil"/>
              <w:left w:val="nil"/>
              <w:bottom w:val="single" w:sz="4" w:space="0" w:color="auto"/>
              <w:right w:val="single" w:sz="4" w:space="0" w:color="auto"/>
            </w:tcBorders>
            <w:shd w:val="clear" w:color="auto" w:fill="auto"/>
            <w:noWrap/>
            <w:vAlign w:val="center"/>
            <w:hideMark/>
          </w:tcPr>
          <w:p w14:paraId="41BF7A0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9 000 </w:t>
            </w:r>
          </w:p>
        </w:tc>
        <w:tc>
          <w:tcPr>
            <w:tcW w:w="2286" w:type="dxa"/>
            <w:tcBorders>
              <w:top w:val="nil"/>
              <w:left w:val="nil"/>
              <w:bottom w:val="single" w:sz="4" w:space="0" w:color="auto"/>
              <w:right w:val="single" w:sz="4" w:space="0" w:color="auto"/>
            </w:tcBorders>
            <w:shd w:val="clear" w:color="auto" w:fill="auto"/>
            <w:noWrap/>
            <w:vAlign w:val="center"/>
            <w:hideMark/>
          </w:tcPr>
          <w:p w14:paraId="69B9C1F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9 000 </w:t>
            </w:r>
          </w:p>
        </w:tc>
        <w:tc>
          <w:tcPr>
            <w:tcW w:w="1743" w:type="dxa"/>
            <w:tcBorders>
              <w:top w:val="nil"/>
              <w:left w:val="nil"/>
              <w:bottom w:val="single" w:sz="4" w:space="0" w:color="auto"/>
              <w:right w:val="single" w:sz="4" w:space="0" w:color="auto"/>
            </w:tcBorders>
            <w:shd w:val="clear" w:color="auto" w:fill="auto"/>
            <w:noWrap/>
            <w:vAlign w:val="center"/>
            <w:hideMark/>
          </w:tcPr>
          <w:p w14:paraId="16526BD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01B625CA" w14:textId="77777777" w:rsidTr="00021580">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2ED19C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D035E2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5.4.11.</w:t>
            </w:r>
          </w:p>
        </w:tc>
        <w:tc>
          <w:tcPr>
            <w:tcW w:w="5386" w:type="dxa"/>
            <w:tcBorders>
              <w:top w:val="nil"/>
              <w:left w:val="nil"/>
              <w:bottom w:val="single" w:sz="4" w:space="0" w:color="auto"/>
              <w:right w:val="single" w:sz="4" w:space="0" w:color="auto"/>
            </w:tcBorders>
            <w:shd w:val="clear" w:color="auto" w:fill="auto"/>
            <w:vAlign w:val="center"/>
            <w:hideMark/>
          </w:tcPr>
          <w:p w14:paraId="3540F7F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Projekts jauniešu asociāciju federācija Eiropas mobilitātei. CERV programmas projekts "</w:t>
            </w:r>
            <w:proofErr w:type="spellStart"/>
            <w:r w:rsidRPr="00021580">
              <w:rPr>
                <w:color w:val="000000"/>
                <w:sz w:val="22"/>
                <w:szCs w:val="22"/>
                <w:lang w:val="lv-LV" w:eastAsia="lv-LV"/>
              </w:rPr>
              <w:t>YOUTth</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and</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democracy</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empowering</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Europe's</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next</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generation</w:t>
            </w:r>
            <w:proofErr w:type="spellEnd"/>
            <w:r w:rsidRPr="00021580">
              <w:rPr>
                <w:color w:val="000000"/>
                <w:sz w:val="22"/>
                <w:szCs w:val="22"/>
                <w:lang w:val="lv-LV" w:eastAsia="lv-LV"/>
              </w:rPr>
              <w:t>"</w:t>
            </w:r>
          </w:p>
        </w:tc>
        <w:tc>
          <w:tcPr>
            <w:tcW w:w="2127" w:type="dxa"/>
            <w:tcBorders>
              <w:top w:val="nil"/>
              <w:left w:val="nil"/>
              <w:bottom w:val="single" w:sz="4" w:space="0" w:color="auto"/>
              <w:right w:val="single" w:sz="4" w:space="0" w:color="auto"/>
            </w:tcBorders>
            <w:shd w:val="clear" w:color="auto" w:fill="auto"/>
            <w:noWrap/>
            <w:vAlign w:val="center"/>
            <w:hideMark/>
          </w:tcPr>
          <w:p w14:paraId="1875458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12 020 </w:t>
            </w:r>
          </w:p>
        </w:tc>
        <w:tc>
          <w:tcPr>
            <w:tcW w:w="2286" w:type="dxa"/>
            <w:tcBorders>
              <w:top w:val="nil"/>
              <w:left w:val="nil"/>
              <w:bottom w:val="single" w:sz="4" w:space="0" w:color="auto"/>
              <w:right w:val="single" w:sz="4" w:space="0" w:color="auto"/>
            </w:tcBorders>
            <w:shd w:val="clear" w:color="auto" w:fill="auto"/>
            <w:noWrap/>
            <w:vAlign w:val="center"/>
            <w:hideMark/>
          </w:tcPr>
          <w:p w14:paraId="65F9FA0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12 020 </w:t>
            </w:r>
          </w:p>
        </w:tc>
        <w:tc>
          <w:tcPr>
            <w:tcW w:w="1743" w:type="dxa"/>
            <w:tcBorders>
              <w:top w:val="nil"/>
              <w:left w:val="nil"/>
              <w:bottom w:val="single" w:sz="4" w:space="0" w:color="auto"/>
              <w:right w:val="single" w:sz="4" w:space="0" w:color="auto"/>
            </w:tcBorders>
            <w:shd w:val="clear" w:color="auto" w:fill="auto"/>
            <w:noWrap/>
            <w:vAlign w:val="center"/>
            <w:hideMark/>
          </w:tcPr>
          <w:p w14:paraId="41F8D2A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3C12C48"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3D4770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8E7D7D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5.4.12.</w:t>
            </w:r>
          </w:p>
        </w:tc>
        <w:tc>
          <w:tcPr>
            <w:tcW w:w="5386" w:type="dxa"/>
            <w:tcBorders>
              <w:top w:val="nil"/>
              <w:left w:val="nil"/>
              <w:bottom w:val="single" w:sz="4" w:space="0" w:color="auto"/>
              <w:right w:val="single" w:sz="4" w:space="0" w:color="auto"/>
            </w:tcBorders>
            <w:shd w:val="clear" w:color="auto" w:fill="auto"/>
            <w:vAlign w:val="center"/>
            <w:hideMark/>
          </w:tcPr>
          <w:p w14:paraId="014FFA5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Projekts par energokopienām. </w:t>
            </w:r>
            <w:proofErr w:type="spellStart"/>
            <w:r w:rsidRPr="00021580">
              <w:rPr>
                <w:color w:val="000000"/>
                <w:sz w:val="22"/>
                <w:szCs w:val="22"/>
                <w:lang w:val="lv-LV" w:eastAsia="lv-LV"/>
              </w:rPr>
              <w:t>Magliano</w:t>
            </w:r>
            <w:proofErr w:type="spellEnd"/>
            <w:r w:rsidRPr="00021580">
              <w:rPr>
                <w:color w:val="000000"/>
                <w:sz w:val="22"/>
                <w:szCs w:val="22"/>
                <w:lang w:val="lv-LV" w:eastAsia="lv-LV"/>
              </w:rPr>
              <w:t xml:space="preserve"> Alpi pašvaldības Itālijā CERV </w:t>
            </w:r>
            <w:proofErr w:type="spellStart"/>
            <w:r w:rsidRPr="00021580">
              <w:rPr>
                <w:color w:val="000000"/>
                <w:sz w:val="22"/>
                <w:szCs w:val="22"/>
                <w:lang w:val="lv-LV" w:eastAsia="lv-LV"/>
              </w:rPr>
              <w:t>Town</w:t>
            </w:r>
            <w:proofErr w:type="spellEnd"/>
            <w:r w:rsidRPr="00021580">
              <w:rPr>
                <w:color w:val="000000"/>
                <w:sz w:val="22"/>
                <w:szCs w:val="22"/>
                <w:lang w:val="lv-LV" w:eastAsia="lv-LV"/>
              </w:rPr>
              <w:t xml:space="preserve"> </w:t>
            </w:r>
            <w:proofErr w:type="spellStart"/>
            <w:r w:rsidRPr="00021580">
              <w:rPr>
                <w:color w:val="000000"/>
                <w:sz w:val="22"/>
                <w:szCs w:val="22"/>
                <w:lang w:val="lv-LV" w:eastAsia="lv-LV"/>
              </w:rPr>
              <w:t>Twinning</w:t>
            </w:r>
            <w:proofErr w:type="spellEnd"/>
            <w:r w:rsidRPr="00021580">
              <w:rPr>
                <w:color w:val="000000"/>
                <w:sz w:val="22"/>
                <w:szCs w:val="22"/>
                <w:lang w:val="lv-LV" w:eastAsia="lv-LV"/>
              </w:rPr>
              <w:t xml:space="preserve"> programmas projekta ietvaros</w:t>
            </w:r>
          </w:p>
        </w:tc>
        <w:tc>
          <w:tcPr>
            <w:tcW w:w="2127" w:type="dxa"/>
            <w:tcBorders>
              <w:top w:val="nil"/>
              <w:left w:val="nil"/>
              <w:bottom w:val="single" w:sz="4" w:space="0" w:color="auto"/>
              <w:right w:val="single" w:sz="4" w:space="0" w:color="auto"/>
            </w:tcBorders>
            <w:shd w:val="clear" w:color="auto" w:fill="auto"/>
            <w:noWrap/>
            <w:vAlign w:val="center"/>
            <w:hideMark/>
          </w:tcPr>
          <w:p w14:paraId="7444C8E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30 655 </w:t>
            </w:r>
          </w:p>
        </w:tc>
        <w:tc>
          <w:tcPr>
            <w:tcW w:w="2286" w:type="dxa"/>
            <w:tcBorders>
              <w:top w:val="nil"/>
              <w:left w:val="nil"/>
              <w:bottom w:val="single" w:sz="4" w:space="0" w:color="auto"/>
              <w:right w:val="single" w:sz="4" w:space="0" w:color="auto"/>
            </w:tcBorders>
            <w:shd w:val="clear" w:color="auto" w:fill="auto"/>
            <w:noWrap/>
            <w:vAlign w:val="center"/>
            <w:hideMark/>
          </w:tcPr>
          <w:p w14:paraId="0DDB4CB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30 655 </w:t>
            </w:r>
          </w:p>
        </w:tc>
        <w:tc>
          <w:tcPr>
            <w:tcW w:w="1743" w:type="dxa"/>
            <w:tcBorders>
              <w:top w:val="nil"/>
              <w:left w:val="nil"/>
              <w:bottom w:val="single" w:sz="4" w:space="0" w:color="auto"/>
              <w:right w:val="single" w:sz="4" w:space="0" w:color="auto"/>
            </w:tcBorders>
            <w:shd w:val="clear" w:color="auto" w:fill="auto"/>
            <w:noWrap/>
            <w:vAlign w:val="center"/>
            <w:hideMark/>
          </w:tcPr>
          <w:p w14:paraId="3119BF0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A41783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4CC925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717A2D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5.4.13.</w:t>
            </w:r>
          </w:p>
        </w:tc>
        <w:tc>
          <w:tcPr>
            <w:tcW w:w="5386" w:type="dxa"/>
            <w:tcBorders>
              <w:top w:val="nil"/>
              <w:left w:val="nil"/>
              <w:bottom w:val="single" w:sz="4" w:space="0" w:color="auto"/>
              <w:right w:val="single" w:sz="4" w:space="0" w:color="auto"/>
            </w:tcBorders>
            <w:shd w:val="clear" w:color="auto" w:fill="auto"/>
            <w:vAlign w:val="center"/>
            <w:hideMark/>
          </w:tcPr>
          <w:p w14:paraId="00CF26F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LIFE </w:t>
            </w:r>
            <w:proofErr w:type="spellStart"/>
            <w:r w:rsidRPr="00021580">
              <w:rPr>
                <w:color w:val="000000"/>
                <w:sz w:val="22"/>
                <w:szCs w:val="22"/>
                <w:lang w:val="lv-LV" w:eastAsia="lv-LV"/>
              </w:rPr>
              <w:t>NewBauhaus</w:t>
            </w:r>
            <w:proofErr w:type="spellEnd"/>
            <w:r w:rsidRPr="00021580">
              <w:rPr>
                <w:color w:val="000000"/>
                <w:sz w:val="22"/>
                <w:szCs w:val="22"/>
                <w:lang w:val="lv-LV" w:eastAsia="lv-LV"/>
              </w:rPr>
              <w:t xml:space="preserve"> projekts</w:t>
            </w:r>
          </w:p>
        </w:tc>
        <w:tc>
          <w:tcPr>
            <w:tcW w:w="2127" w:type="dxa"/>
            <w:tcBorders>
              <w:top w:val="nil"/>
              <w:left w:val="nil"/>
              <w:bottom w:val="single" w:sz="4" w:space="0" w:color="auto"/>
              <w:right w:val="single" w:sz="4" w:space="0" w:color="auto"/>
            </w:tcBorders>
            <w:shd w:val="clear" w:color="auto" w:fill="auto"/>
            <w:noWrap/>
            <w:vAlign w:val="center"/>
            <w:hideMark/>
          </w:tcPr>
          <w:p w14:paraId="26178EA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168 527 </w:t>
            </w:r>
          </w:p>
        </w:tc>
        <w:tc>
          <w:tcPr>
            <w:tcW w:w="2286" w:type="dxa"/>
            <w:tcBorders>
              <w:top w:val="nil"/>
              <w:left w:val="nil"/>
              <w:bottom w:val="single" w:sz="4" w:space="0" w:color="auto"/>
              <w:right w:val="single" w:sz="4" w:space="0" w:color="auto"/>
            </w:tcBorders>
            <w:shd w:val="clear" w:color="auto" w:fill="auto"/>
            <w:noWrap/>
            <w:vAlign w:val="center"/>
            <w:hideMark/>
          </w:tcPr>
          <w:p w14:paraId="70C969B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168 527 </w:t>
            </w:r>
          </w:p>
        </w:tc>
        <w:tc>
          <w:tcPr>
            <w:tcW w:w="1743" w:type="dxa"/>
            <w:tcBorders>
              <w:top w:val="nil"/>
              <w:left w:val="nil"/>
              <w:bottom w:val="single" w:sz="4" w:space="0" w:color="auto"/>
              <w:right w:val="single" w:sz="4" w:space="0" w:color="auto"/>
            </w:tcBorders>
            <w:shd w:val="clear" w:color="auto" w:fill="auto"/>
            <w:noWrap/>
            <w:vAlign w:val="center"/>
            <w:hideMark/>
          </w:tcPr>
          <w:p w14:paraId="79E9D29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ABE71EB"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CADFC8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9BE588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5.4.14.</w:t>
            </w:r>
          </w:p>
        </w:tc>
        <w:tc>
          <w:tcPr>
            <w:tcW w:w="5386" w:type="dxa"/>
            <w:tcBorders>
              <w:top w:val="nil"/>
              <w:left w:val="nil"/>
              <w:bottom w:val="single" w:sz="4" w:space="0" w:color="auto"/>
              <w:right w:val="single" w:sz="4" w:space="0" w:color="auto"/>
            </w:tcBorders>
            <w:shd w:val="clear" w:color="auto" w:fill="auto"/>
            <w:vAlign w:val="center"/>
            <w:hideMark/>
          </w:tcPr>
          <w:p w14:paraId="365732C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ANM pasākuma "Atbalsta pasākumi cilvēkiem ar invaliditāti mājokļu vides pieejamības nodrošināšanai" projekts</w:t>
            </w:r>
          </w:p>
        </w:tc>
        <w:tc>
          <w:tcPr>
            <w:tcW w:w="2127" w:type="dxa"/>
            <w:tcBorders>
              <w:top w:val="nil"/>
              <w:left w:val="nil"/>
              <w:bottom w:val="single" w:sz="4" w:space="0" w:color="auto"/>
              <w:right w:val="single" w:sz="4" w:space="0" w:color="auto"/>
            </w:tcBorders>
            <w:shd w:val="clear" w:color="auto" w:fill="auto"/>
            <w:noWrap/>
            <w:vAlign w:val="center"/>
            <w:hideMark/>
          </w:tcPr>
          <w:p w14:paraId="4A448A5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   </w:t>
            </w:r>
          </w:p>
        </w:tc>
        <w:tc>
          <w:tcPr>
            <w:tcW w:w="2286" w:type="dxa"/>
            <w:tcBorders>
              <w:top w:val="nil"/>
              <w:left w:val="nil"/>
              <w:bottom w:val="single" w:sz="4" w:space="0" w:color="auto"/>
              <w:right w:val="single" w:sz="4" w:space="0" w:color="auto"/>
            </w:tcBorders>
            <w:shd w:val="clear" w:color="auto" w:fill="auto"/>
            <w:noWrap/>
            <w:vAlign w:val="center"/>
            <w:hideMark/>
          </w:tcPr>
          <w:p w14:paraId="427BD0F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   </w:t>
            </w:r>
          </w:p>
        </w:tc>
        <w:tc>
          <w:tcPr>
            <w:tcW w:w="1743" w:type="dxa"/>
            <w:tcBorders>
              <w:top w:val="nil"/>
              <w:left w:val="nil"/>
              <w:bottom w:val="single" w:sz="4" w:space="0" w:color="auto"/>
              <w:right w:val="single" w:sz="4" w:space="0" w:color="auto"/>
            </w:tcBorders>
            <w:shd w:val="clear" w:color="auto" w:fill="auto"/>
            <w:noWrap/>
            <w:vAlign w:val="center"/>
            <w:hideMark/>
          </w:tcPr>
          <w:p w14:paraId="230D929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E4B908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72518E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538B87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5.4.15.</w:t>
            </w:r>
          </w:p>
        </w:tc>
        <w:tc>
          <w:tcPr>
            <w:tcW w:w="5386" w:type="dxa"/>
            <w:tcBorders>
              <w:top w:val="nil"/>
              <w:left w:val="nil"/>
              <w:bottom w:val="single" w:sz="4" w:space="0" w:color="auto"/>
              <w:right w:val="single" w:sz="4" w:space="0" w:color="auto"/>
            </w:tcBorders>
            <w:shd w:val="clear" w:color="auto" w:fill="auto"/>
            <w:vAlign w:val="center"/>
            <w:hideMark/>
          </w:tcPr>
          <w:p w14:paraId="2C09C509" w14:textId="77777777" w:rsidR="00021580" w:rsidRPr="00021580" w:rsidRDefault="00021580" w:rsidP="00021580">
            <w:pPr>
              <w:ind w:firstLineChars="200" w:firstLine="440"/>
              <w:rPr>
                <w:color w:val="000000"/>
                <w:sz w:val="22"/>
                <w:szCs w:val="22"/>
                <w:lang w:val="lv-LV" w:eastAsia="lv-LV"/>
              </w:rPr>
            </w:pPr>
            <w:proofErr w:type="spellStart"/>
            <w:r w:rsidRPr="00021580">
              <w:rPr>
                <w:color w:val="000000"/>
                <w:sz w:val="22"/>
                <w:szCs w:val="22"/>
                <w:lang w:val="lv-LV" w:eastAsia="lv-LV"/>
              </w:rPr>
              <w:t>Krastupes</w:t>
            </w:r>
            <w:proofErr w:type="spellEnd"/>
            <w:r w:rsidRPr="00021580">
              <w:rPr>
                <w:color w:val="000000"/>
                <w:sz w:val="22"/>
                <w:szCs w:val="22"/>
                <w:lang w:val="lv-LV" w:eastAsia="lv-LV"/>
              </w:rPr>
              <w:t xml:space="preserve"> ielas projekts</w:t>
            </w:r>
          </w:p>
        </w:tc>
        <w:tc>
          <w:tcPr>
            <w:tcW w:w="2127" w:type="dxa"/>
            <w:tcBorders>
              <w:top w:val="nil"/>
              <w:left w:val="nil"/>
              <w:bottom w:val="single" w:sz="4" w:space="0" w:color="auto"/>
              <w:right w:val="single" w:sz="4" w:space="0" w:color="auto"/>
            </w:tcBorders>
            <w:shd w:val="clear" w:color="auto" w:fill="auto"/>
            <w:noWrap/>
            <w:vAlign w:val="center"/>
            <w:hideMark/>
          </w:tcPr>
          <w:p w14:paraId="0DD8C44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85 085 </w:t>
            </w:r>
          </w:p>
        </w:tc>
        <w:tc>
          <w:tcPr>
            <w:tcW w:w="2286" w:type="dxa"/>
            <w:tcBorders>
              <w:top w:val="nil"/>
              <w:left w:val="nil"/>
              <w:bottom w:val="single" w:sz="4" w:space="0" w:color="auto"/>
              <w:right w:val="single" w:sz="4" w:space="0" w:color="auto"/>
            </w:tcBorders>
            <w:shd w:val="clear" w:color="auto" w:fill="auto"/>
            <w:noWrap/>
            <w:vAlign w:val="center"/>
            <w:hideMark/>
          </w:tcPr>
          <w:p w14:paraId="4FEDF79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85 085 </w:t>
            </w:r>
          </w:p>
        </w:tc>
        <w:tc>
          <w:tcPr>
            <w:tcW w:w="1743" w:type="dxa"/>
            <w:tcBorders>
              <w:top w:val="nil"/>
              <w:left w:val="nil"/>
              <w:bottom w:val="single" w:sz="4" w:space="0" w:color="auto"/>
              <w:right w:val="single" w:sz="4" w:space="0" w:color="auto"/>
            </w:tcBorders>
            <w:shd w:val="clear" w:color="auto" w:fill="auto"/>
            <w:noWrap/>
            <w:vAlign w:val="center"/>
            <w:hideMark/>
          </w:tcPr>
          <w:p w14:paraId="774006A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E48C38C"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3F55C71"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6E8588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5.5.</w:t>
            </w:r>
          </w:p>
        </w:tc>
        <w:tc>
          <w:tcPr>
            <w:tcW w:w="5386" w:type="dxa"/>
            <w:tcBorders>
              <w:top w:val="nil"/>
              <w:left w:val="nil"/>
              <w:bottom w:val="single" w:sz="4" w:space="0" w:color="auto"/>
              <w:right w:val="single" w:sz="4" w:space="0" w:color="auto"/>
            </w:tcBorders>
            <w:shd w:val="clear" w:color="auto" w:fill="auto"/>
            <w:vAlign w:val="center"/>
            <w:hideMark/>
          </w:tcPr>
          <w:p w14:paraId="2A9A22F1"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Objektu un teritorijas apsaimniekošana un uzturēšana</w:t>
            </w:r>
          </w:p>
        </w:tc>
        <w:tc>
          <w:tcPr>
            <w:tcW w:w="2127" w:type="dxa"/>
            <w:tcBorders>
              <w:top w:val="nil"/>
              <w:left w:val="nil"/>
              <w:bottom w:val="single" w:sz="4" w:space="0" w:color="auto"/>
              <w:right w:val="single" w:sz="4" w:space="0" w:color="auto"/>
            </w:tcBorders>
            <w:shd w:val="clear" w:color="auto" w:fill="auto"/>
            <w:noWrap/>
            <w:vAlign w:val="center"/>
            <w:hideMark/>
          </w:tcPr>
          <w:p w14:paraId="763B4BD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12 936 744 </w:t>
            </w:r>
          </w:p>
        </w:tc>
        <w:tc>
          <w:tcPr>
            <w:tcW w:w="2286" w:type="dxa"/>
            <w:tcBorders>
              <w:top w:val="nil"/>
              <w:left w:val="nil"/>
              <w:bottom w:val="single" w:sz="4" w:space="0" w:color="auto"/>
              <w:right w:val="single" w:sz="4" w:space="0" w:color="auto"/>
            </w:tcBorders>
            <w:shd w:val="clear" w:color="auto" w:fill="auto"/>
            <w:noWrap/>
            <w:vAlign w:val="center"/>
            <w:hideMark/>
          </w:tcPr>
          <w:p w14:paraId="5BD9849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12 030 409 </w:t>
            </w:r>
          </w:p>
        </w:tc>
        <w:tc>
          <w:tcPr>
            <w:tcW w:w="1743" w:type="dxa"/>
            <w:tcBorders>
              <w:top w:val="nil"/>
              <w:left w:val="nil"/>
              <w:bottom w:val="single" w:sz="4" w:space="0" w:color="auto"/>
              <w:right w:val="single" w:sz="4" w:space="0" w:color="auto"/>
            </w:tcBorders>
            <w:shd w:val="clear" w:color="auto" w:fill="auto"/>
            <w:noWrap/>
            <w:vAlign w:val="center"/>
            <w:hideMark/>
          </w:tcPr>
          <w:p w14:paraId="42BFAC7B"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-906 335 </w:t>
            </w:r>
          </w:p>
        </w:tc>
      </w:tr>
      <w:tr w:rsidR="00021580" w:rsidRPr="00021580" w14:paraId="23C1DE6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882BC0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A74678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w:t>
            </w:r>
          </w:p>
        </w:tc>
        <w:tc>
          <w:tcPr>
            <w:tcW w:w="5386" w:type="dxa"/>
            <w:tcBorders>
              <w:top w:val="nil"/>
              <w:left w:val="nil"/>
              <w:bottom w:val="single" w:sz="4" w:space="0" w:color="auto"/>
              <w:right w:val="single" w:sz="4" w:space="0" w:color="auto"/>
            </w:tcBorders>
            <w:shd w:val="clear" w:color="auto" w:fill="auto"/>
            <w:vAlign w:val="center"/>
            <w:hideMark/>
          </w:tcPr>
          <w:p w14:paraId="4EB3AF9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Nekustamā īpašuma nodaļa </w:t>
            </w:r>
          </w:p>
        </w:tc>
        <w:tc>
          <w:tcPr>
            <w:tcW w:w="2127" w:type="dxa"/>
            <w:tcBorders>
              <w:top w:val="nil"/>
              <w:left w:val="nil"/>
              <w:bottom w:val="single" w:sz="4" w:space="0" w:color="auto"/>
              <w:right w:val="single" w:sz="4" w:space="0" w:color="auto"/>
            </w:tcBorders>
            <w:shd w:val="clear" w:color="auto" w:fill="auto"/>
            <w:noWrap/>
            <w:vAlign w:val="center"/>
            <w:hideMark/>
          </w:tcPr>
          <w:p w14:paraId="5E63BA4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1 201 600 </w:t>
            </w:r>
          </w:p>
        </w:tc>
        <w:tc>
          <w:tcPr>
            <w:tcW w:w="2286" w:type="dxa"/>
            <w:tcBorders>
              <w:top w:val="nil"/>
              <w:left w:val="nil"/>
              <w:bottom w:val="single" w:sz="4" w:space="0" w:color="auto"/>
              <w:right w:val="single" w:sz="4" w:space="0" w:color="auto"/>
            </w:tcBorders>
            <w:shd w:val="clear" w:color="auto" w:fill="auto"/>
            <w:noWrap/>
            <w:vAlign w:val="center"/>
            <w:hideMark/>
          </w:tcPr>
          <w:p w14:paraId="32EEE74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1 222 100 </w:t>
            </w:r>
          </w:p>
        </w:tc>
        <w:tc>
          <w:tcPr>
            <w:tcW w:w="1743" w:type="dxa"/>
            <w:tcBorders>
              <w:top w:val="nil"/>
              <w:left w:val="nil"/>
              <w:bottom w:val="single" w:sz="4" w:space="0" w:color="auto"/>
              <w:right w:val="single" w:sz="4" w:space="0" w:color="auto"/>
            </w:tcBorders>
            <w:shd w:val="clear" w:color="auto" w:fill="auto"/>
            <w:noWrap/>
            <w:vAlign w:val="center"/>
            <w:hideMark/>
          </w:tcPr>
          <w:p w14:paraId="122B575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20 500 </w:t>
            </w:r>
          </w:p>
        </w:tc>
      </w:tr>
      <w:tr w:rsidR="00021580" w:rsidRPr="00021580" w14:paraId="7E24A6B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F7DC15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66E77E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5.5.2.</w:t>
            </w:r>
          </w:p>
        </w:tc>
        <w:tc>
          <w:tcPr>
            <w:tcW w:w="5386" w:type="dxa"/>
            <w:tcBorders>
              <w:top w:val="nil"/>
              <w:left w:val="nil"/>
              <w:bottom w:val="single" w:sz="4" w:space="0" w:color="auto"/>
              <w:right w:val="single" w:sz="4" w:space="0" w:color="auto"/>
            </w:tcBorders>
            <w:shd w:val="clear" w:color="auto" w:fill="auto"/>
            <w:vAlign w:val="center"/>
            <w:hideMark/>
          </w:tcPr>
          <w:p w14:paraId="06FB92B9" w14:textId="77777777" w:rsidR="00021580" w:rsidRPr="00021580" w:rsidRDefault="00021580" w:rsidP="00021580">
            <w:pPr>
              <w:ind w:firstLineChars="200" w:firstLine="440"/>
              <w:rPr>
                <w:color w:val="000000"/>
                <w:sz w:val="22"/>
                <w:szCs w:val="22"/>
                <w:lang w:val="lv-LV" w:eastAsia="lv-LV"/>
              </w:rPr>
            </w:pPr>
            <w:proofErr w:type="spellStart"/>
            <w:r w:rsidRPr="00021580">
              <w:rPr>
                <w:color w:val="000000"/>
                <w:sz w:val="22"/>
                <w:szCs w:val="22"/>
                <w:lang w:val="lv-LV" w:eastAsia="lv-LV"/>
              </w:rPr>
              <w:t>Vecštāles</w:t>
            </w:r>
            <w:proofErr w:type="spellEnd"/>
            <w:r w:rsidRPr="00021580">
              <w:rPr>
                <w:color w:val="000000"/>
                <w:sz w:val="22"/>
                <w:szCs w:val="22"/>
                <w:lang w:val="lv-LV" w:eastAsia="lv-LV"/>
              </w:rPr>
              <w:t xml:space="preserve"> ceļa rekonstrukcija</w:t>
            </w:r>
          </w:p>
        </w:tc>
        <w:tc>
          <w:tcPr>
            <w:tcW w:w="2127" w:type="dxa"/>
            <w:tcBorders>
              <w:top w:val="nil"/>
              <w:left w:val="nil"/>
              <w:bottom w:val="single" w:sz="4" w:space="0" w:color="auto"/>
              <w:right w:val="single" w:sz="4" w:space="0" w:color="auto"/>
            </w:tcBorders>
            <w:shd w:val="clear" w:color="auto" w:fill="auto"/>
            <w:noWrap/>
            <w:vAlign w:val="center"/>
            <w:hideMark/>
          </w:tcPr>
          <w:p w14:paraId="7C386B9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1 875 165 </w:t>
            </w:r>
          </w:p>
        </w:tc>
        <w:tc>
          <w:tcPr>
            <w:tcW w:w="2286" w:type="dxa"/>
            <w:tcBorders>
              <w:top w:val="nil"/>
              <w:left w:val="nil"/>
              <w:bottom w:val="single" w:sz="4" w:space="0" w:color="auto"/>
              <w:right w:val="single" w:sz="4" w:space="0" w:color="auto"/>
            </w:tcBorders>
            <w:shd w:val="clear" w:color="auto" w:fill="auto"/>
            <w:noWrap/>
            <w:vAlign w:val="center"/>
            <w:hideMark/>
          </w:tcPr>
          <w:p w14:paraId="1B847C6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1 875 165 </w:t>
            </w:r>
          </w:p>
        </w:tc>
        <w:tc>
          <w:tcPr>
            <w:tcW w:w="1743" w:type="dxa"/>
            <w:tcBorders>
              <w:top w:val="nil"/>
              <w:left w:val="nil"/>
              <w:bottom w:val="single" w:sz="4" w:space="0" w:color="auto"/>
              <w:right w:val="single" w:sz="4" w:space="0" w:color="auto"/>
            </w:tcBorders>
            <w:shd w:val="clear" w:color="auto" w:fill="auto"/>
            <w:noWrap/>
            <w:vAlign w:val="center"/>
            <w:hideMark/>
          </w:tcPr>
          <w:p w14:paraId="44A4B79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8D26EF3"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F1DEDB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A364B5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5.5.3.</w:t>
            </w:r>
          </w:p>
        </w:tc>
        <w:tc>
          <w:tcPr>
            <w:tcW w:w="5386" w:type="dxa"/>
            <w:tcBorders>
              <w:top w:val="nil"/>
              <w:left w:val="nil"/>
              <w:bottom w:val="single" w:sz="4" w:space="0" w:color="auto"/>
              <w:right w:val="single" w:sz="4" w:space="0" w:color="auto"/>
            </w:tcBorders>
            <w:shd w:val="clear" w:color="auto" w:fill="auto"/>
            <w:vAlign w:val="center"/>
            <w:hideMark/>
          </w:tcPr>
          <w:p w14:paraId="2FF5471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SAM 5.1.1. Pretplūdu pasākumi Ādažu centra polderī, Ādažu novadā</w:t>
            </w:r>
          </w:p>
        </w:tc>
        <w:tc>
          <w:tcPr>
            <w:tcW w:w="2127" w:type="dxa"/>
            <w:tcBorders>
              <w:top w:val="nil"/>
              <w:left w:val="nil"/>
              <w:bottom w:val="single" w:sz="4" w:space="0" w:color="auto"/>
              <w:right w:val="single" w:sz="4" w:space="0" w:color="auto"/>
            </w:tcBorders>
            <w:shd w:val="clear" w:color="auto" w:fill="auto"/>
            <w:noWrap/>
            <w:vAlign w:val="center"/>
            <w:hideMark/>
          </w:tcPr>
          <w:p w14:paraId="6FB4E1D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452 896 </w:t>
            </w:r>
          </w:p>
        </w:tc>
        <w:tc>
          <w:tcPr>
            <w:tcW w:w="2286" w:type="dxa"/>
            <w:tcBorders>
              <w:top w:val="nil"/>
              <w:left w:val="nil"/>
              <w:bottom w:val="single" w:sz="4" w:space="0" w:color="auto"/>
              <w:right w:val="single" w:sz="4" w:space="0" w:color="auto"/>
            </w:tcBorders>
            <w:shd w:val="clear" w:color="auto" w:fill="auto"/>
            <w:noWrap/>
            <w:vAlign w:val="center"/>
            <w:hideMark/>
          </w:tcPr>
          <w:p w14:paraId="094906E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452 896 </w:t>
            </w:r>
          </w:p>
        </w:tc>
        <w:tc>
          <w:tcPr>
            <w:tcW w:w="1743" w:type="dxa"/>
            <w:tcBorders>
              <w:top w:val="nil"/>
              <w:left w:val="nil"/>
              <w:bottom w:val="single" w:sz="4" w:space="0" w:color="auto"/>
              <w:right w:val="single" w:sz="4" w:space="0" w:color="auto"/>
            </w:tcBorders>
            <w:shd w:val="clear" w:color="auto" w:fill="auto"/>
            <w:noWrap/>
            <w:vAlign w:val="center"/>
            <w:hideMark/>
          </w:tcPr>
          <w:p w14:paraId="519B2B2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0888391"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BF7319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535B15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5.5.4.</w:t>
            </w:r>
          </w:p>
        </w:tc>
        <w:tc>
          <w:tcPr>
            <w:tcW w:w="5386" w:type="dxa"/>
            <w:tcBorders>
              <w:top w:val="nil"/>
              <w:left w:val="nil"/>
              <w:bottom w:val="single" w:sz="4" w:space="0" w:color="auto"/>
              <w:right w:val="single" w:sz="4" w:space="0" w:color="auto"/>
            </w:tcBorders>
            <w:shd w:val="clear" w:color="auto" w:fill="auto"/>
            <w:vAlign w:val="center"/>
            <w:hideMark/>
          </w:tcPr>
          <w:p w14:paraId="57E02CE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Jaunais plūdu projekts - 2.1.3.2. "Nacionālas nozīmes plūdu un krasta erozijas pasākumi" 1.daļa</w:t>
            </w:r>
          </w:p>
        </w:tc>
        <w:tc>
          <w:tcPr>
            <w:tcW w:w="2127" w:type="dxa"/>
            <w:tcBorders>
              <w:top w:val="nil"/>
              <w:left w:val="nil"/>
              <w:bottom w:val="single" w:sz="4" w:space="0" w:color="auto"/>
              <w:right w:val="single" w:sz="4" w:space="0" w:color="auto"/>
            </w:tcBorders>
            <w:shd w:val="clear" w:color="auto" w:fill="auto"/>
            <w:noWrap/>
            <w:vAlign w:val="center"/>
            <w:hideMark/>
          </w:tcPr>
          <w:p w14:paraId="4E27171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120 000 </w:t>
            </w:r>
          </w:p>
        </w:tc>
        <w:tc>
          <w:tcPr>
            <w:tcW w:w="2286" w:type="dxa"/>
            <w:tcBorders>
              <w:top w:val="nil"/>
              <w:left w:val="nil"/>
              <w:bottom w:val="single" w:sz="4" w:space="0" w:color="auto"/>
              <w:right w:val="single" w:sz="4" w:space="0" w:color="auto"/>
            </w:tcBorders>
            <w:shd w:val="clear" w:color="auto" w:fill="auto"/>
            <w:noWrap/>
            <w:vAlign w:val="center"/>
            <w:hideMark/>
          </w:tcPr>
          <w:p w14:paraId="4CACEB2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120 000 </w:t>
            </w:r>
          </w:p>
        </w:tc>
        <w:tc>
          <w:tcPr>
            <w:tcW w:w="1743" w:type="dxa"/>
            <w:tcBorders>
              <w:top w:val="nil"/>
              <w:left w:val="nil"/>
              <w:bottom w:val="single" w:sz="4" w:space="0" w:color="auto"/>
              <w:right w:val="single" w:sz="4" w:space="0" w:color="auto"/>
            </w:tcBorders>
            <w:shd w:val="clear" w:color="auto" w:fill="auto"/>
            <w:noWrap/>
            <w:vAlign w:val="center"/>
            <w:hideMark/>
          </w:tcPr>
          <w:p w14:paraId="20C4FF7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BC5D6C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02C32A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A9F4C5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5.5.5.</w:t>
            </w:r>
          </w:p>
        </w:tc>
        <w:tc>
          <w:tcPr>
            <w:tcW w:w="5386" w:type="dxa"/>
            <w:tcBorders>
              <w:top w:val="nil"/>
              <w:left w:val="nil"/>
              <w:bottom w:val="single" w:sz="4" w:space="0" w:color="auto"/>
              <w:right w:val="single" w:sz="4" w:space="0" w:color="auto"/>
            </w:tcBorders>
            <w:shd w:val="clear" w:color="auto" w:fill="auto"/>
            <w:vAlign w:val="center"/>
            <w:hideMark/>
          </w:tcPr>
          <w:p w14:paraId="5C40772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Pašvaldības aģentūra "Carnikavas Komunālserviss"</w:t>
            </w:r>
          </w:p>
        </w:tc>
        <w:tc>
          <w:tcPr>
            <w:tcW w:w="2127" w:type="dxa"/>
            <w:tcBorders>
              <w:top w:val="nil"/>
              <w:left w:val="nil"/>
              <w:bottom w:val="single" w:sz="4" w:space="0" w:color="auto"/>
              <w:right w:val="single" w:sz="4" w:space="0" w:color="auto"/>
            </w:tcBorders>
            <w:shd w:val="clear" w:color="auto" w:fill="auto"/>
            <w:noWrap/>
            <w:vAlign w:val="center"/>
            <w:hideMark/>
          </w:tcPr>
          <w:p w14:paraId="3026F87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2 254 379 </w:t>
            </w:r>
          </w:p>
        </w:tc>
        <w:tc>
          <w:tcPr>
            <w:tcW w:w="2286" w:type="dxa"/>
            <w:tcBorders>
              <w:top w:val="nil"/>
              <w:left w:val="nil"/>
              <w:bottom w:val="single" w:sz="4" w:space="0" w:color="auto"/>
              <w:right w:val="single" w:sz="4" w:space="0" w:color="auto"/>
            </w:tcBorders>
            <w:shd w:val="clear" w:color="auto" w:fill="auto"/>
            <w:noWrap/>
            <w:vAlign w:val="center"/>
            <w:hideMark/>
          </w:tcPr>
          <w:p w14:paraId="6215DD8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1 681 179 </w:t>
            </w:r>
          </w:p>
        </w:tc>
        <w:tc>
          <w:tcPr>
            <w:tcW w:w="1743" w:type="dxa"/>
            <w:tcBorders>
              <w:top w:val="nil"/>
              <w:left w:val="nil"/>
              <w:bottom w:val="single" w:sz="4" w:space="0" w:color="auto"/>
              <w:right w:val="single" w:sz="4" w:space="0" w:color="auto"/>
            </w:tcBorders>
            <w:shd w:val="clear" w:color="auto" w:fill="auto"/>
            <w:noWrap/>
            <w:vAlign w:val="center"/>
            <w:hideMark/>
          </w:tcPr>
          <w:p w14:paraId="7BE0025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-573 200 </w:t>
            </w:r>
          </w:p>
        </w:tc>
      </w:tr>
      <w:tr w:rsidR="00021580" w:rsidRPr="00021580" w14:paraId="5B7D929C"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FCEA6E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5E6C93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5.5.6.</w:t>
            </w:r>
          </w:p>
        </w:tc>
        <w:tc>
          <w:tcPr>
            <w:tcW w:w="5386" w:type="dxa"/>
            <w:tcBorders>
              <w:top w:val="nil"/>
              <w:left w:val="nil"/>
              <w:bottom w:val="single" w:sz="4" w:space="0" w:color="auto"/>
              <w:right w:val="single" w:sz="4" w:space="0" w:color="auto"/>
            </w:tcBorders>
            <w:shd w:val="clear" w:color="auto" w:fill="auto"/>
            <w:vAlign w:val="center"/>
            <w:hideMark/>
          </w:tcPr>
          <w:p w14:paraId="41C2D54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P/A "Carnikavas komunālserviss" teritorijas un īpašumu apsaimniekošana</w:t>
            </w:r>
          </w:p>
        </w:tc>
        <w:tc>
          <w:tcPr>
            <w:tcW w:w="2127" w:type="dxa"/>
            <w:tcBorders>
              <w:top w:val="nil"/>
              <w:left w:val="nil"/>
              <w:bottom w:val="single" w:sz="4" w:space="0" w:color="auto"/>
              <w:right w:val="single" w:sz="4" w:space="0" w:color="auto"/>
            </w:tcBorders>
            <w:shd w:val="clear" w:color="auto" w:fill="auto"/>
            <w:noWrap/>
            <w:vAlign w:val="center"/>
            <w:hideMark/>
          </w:tcPr>
          <w:p w14:paraId="6A7D778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5 446 879 </w:t>
            </w:r>
          </w:p>
        </w:tc>
        <w:tc>
          <w:tcPr>
            <w:tcW w:w="2286" w:type="dxa"/>
            <w:tcBorders>
              <w:top w:val="nil"/>
              <w:left w:val="nil"/>
              <w:bottom w:val="single" w:sz="4" w:space="0" w:color="auto"/>
              <w:right w:val="single" w:sz="4" w:space="0" w:color="auto"/>
            </w:tcBorders>
            <w:shd w:val="clear" w:color="auto" w:fill="auto"/>
            <w:noWrap/>
            <w:vAlign w:val="center"/>
            <w:hideMark/>
          </w:tcPr>
          <w:p w14:paraId="6A60969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5 401 813 </w:t>
            </w:r>
          </w:p>
        </w:tc>
        <w:tc>
          <w:tcPr>
            <w:tcW w:w="1743" w:type="dxa"/>
            <w:tcBorders>
              <w:top w:val="nil"/>
              <w:left w:val="nil"/>
              <w:bottom w:val="single" w:sz="4" w:space="0" w:color="auto"/>
              <w:right w:val="single" w:sz="4" w:space="0" w:color="auto"/>
            </w:tcBorders>
            <w:shd w:val="clear" w:color="auto" w:fill="auto"/>
            <w:noWrap/>
            <w:vAlign w:val="center"/>
            <w:hideMark/>
          </w:tcPr>
          <w:p w14:paraId="167D2EE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-45 066 </w:t>
            </w:r>
          </w:p>
        </w:tc>
      </w:tr>
      <w:tr w:rsidR="00021580" w:rsidRPr="00021580" w14:paraId="1E5FD630"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B6E4F1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1DC750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5.5.7.</w:t>
            </w:r>
          </w:p>
        </w:tc>
        <w:tc>
          <w:tcPr>
            <w:tcW w:w="5386" w:type="dxa"/>
            <w:tcBorders>
              <w:top w:val="nil"/>
              <w:left w:val="nil"/>
              <w:bottom w:val="single" w:sz="4" w:space="0" w:color="auto"/>
              <w:right w:val="single" w:sz="4" w:space="0" w:color="auto"/>
            </w:tcBorders>
            <w:shd w:val="clear" w:color="auto" w:fill="auto"/>
            <w:vAlign w:val="center"/>
            <w:hideMark/>
          </w:tcPr>
          <w:p w14:paraId="1182616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Tirgus laukuma lietus kanalizācijas izbūve Ādažos</w:t>
            </w:r>
          </w:p>
        </w:tc>
        <w:tc>
          <w:tcPr>
            <w:tcW w:w="2127" w:type="dxa"/>
            <w:tcBorders>
              <w:top w:val="nil"/>
              <w:left w:val="nil"/>
              <w:bottom w:val="single" w:sz="4" w:space="0" w:color="auto"/>
              <w:right w:val="single" w:sz="4" w:space="0" w:color="auto"/>
            </w:tcBorders>
            <w:shd w:val="clear" w:color="auto" w:fill="auto"/>
            <w:noWrap/>
            <w:vAlign w:val="center"/>
            <w:hideMark/>
          </w:tcPr>
          <w:p w14:paraId="51DEF69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35 000 </w:t>
            </w:r>
          </w:p>
        </w:tc>
        <w:tc>
          <w:tcPr>
            <w:tcW w:w="2286" w:type="dxa"/>
            <w:tcBorders>
              <w:top w:val="nil"/>
              <w:left w:val="nil"/>
              <w:bottom w:val="single" w:sz="4" w:space="0" w:color="auto"/>
              <w:right w:val="single" w:sz="4" w:space="0" w:color="auto"/>
            </w:tcBorders>
            <w:shd w:val="clear" w:color="auto" w:fill="auto"/>
            <w:noWrap/>
            <w:vAlign w:val="center"/>
            <w:hideMark/>
          </w:tcPr>
          <w:p w14:paraId="71A7FB9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35 000 </w:t>
            </w:r>
          </w:p>
        </w:tc>
        <w:tc>
          <w:tcPr>
            <w:tcW w:w="1743" w:type="dxa"/>
            <w:tcBorders>
              <w:top w:val="nil"/>
              <w:left w:val="nil"/>
              <w:bottom w:val="single" w:sz="4" w:space="0" w:color="auto"/>
              <w:right w:val="single" w:sz="4" w:space="0" w:color="auto"/>
            </w:tcBorders>
            <w:shd w:val="clear" w:color="auto" w:fill="auto"/>
            <w:noWrap/>
            <w:vAlign w:val="center"/>
            <w:hideMark/>
          </w:tcPr>
          <w:p w14:paraId="546AC04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5B6EB06" w14:textId="77777777" w:rsidTr="00021580">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DA8BA3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lastRenderedPageBreak/>
              <w:t> </w:t>
            </w:r>
          </w:p>
        </w:tc>
        <w:tc>
          <w:tcPr>
            <w:tcW w:w="1614" w:type="dxa"/>
            <w:tcBorders>
              <w:top w:val="nil"/>
              <w:left w:val="nil"/>
              <w:bottom w:val="single" w:sz="4" w:space="0" w:color="auto"/>
              <w:right w:val="single" w:sz="4" w:space="0" w:color="auto"/>
            </w:tcBorders>
            <w:shd w:val="clear" w:color="auto" w:fill="auto"/>
            <w:noWrap/>
            <w:vAlign w:val="center"/>
            <w:hideMark/>
          </w:tcPr>
          <w:p w14:paraId="2CFCB47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5.5.8.</w:t>
            </w:r>
          </w:p>
        </w:tc>
        <w:tc>
          <w:tcPr>
            <w:tcW w:w="5386" w:type="dxa"/>
            <w:tcBorders>
              <w:top w:val="nil"/>
              <w:left w:val="nil"/>
              <w:bottom w:val="single" w:sz="4" w:space="0" w:color="auto"/>
              <w:right w:val="single" w:sz="4" w:space="0" w:color="auto"/>
            </w:tcBorders>
            <w:shd w:val="clear" w:color="auto" w:fill="auto"/>
            <w:vAlign w:val="center"/>
            <w:hideMark/>
          </w:tcPr>
          <w:p w14:paraId="75A3DC9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Viršu ielas/atzars uz Sproģu ielu asfaltbetona seguma atjaunošana posmā no Dzērveņu ielas līdz Serģu iela (980 m)</w:t>
            </w:r>
          </w:p>
        </w:tc>
        <w:tc>
          <w:tcPr>
            <w:tcW w:w="2127" w:type="dxa"/>
            <w:tcBorders>
              <w:top w:val="nil"/>
              <w:left w:val="nil"/>
              <w:bottom w:val="single" w:sz="4" w:space="0" w:color="auto"/>
              <w:right w:val="single" w:sz="4" w:space="0" w:color="auto"/>
            </w:tcBorders>
            <w:shd w:val="clear" w:color="auto" w:fill="auto"/>
            <w:noWrap/>
            <w:vAlign w:val="center"/>
            <w:hideMark/>
          </w:tcPr>
          <w:p w14:paraId="2A52A93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300 000 </w:t>
            </w:r>
          </w:p>
        </w:tc>
        <w:tc>
          <w:tcPr>
            <w:tcW w:w="2286" w:type="dxa"/>
            <w:tcBorders>
              <w:top w:val="nil"/>
              <w:left w:val="nil"/>
              <w:bottom w:val="single" w:sz="4" w:space="0" w:color="auto"/>
              <w:right w:val="single" w:sz="4" w:space="0" w:color="auto"/>
            </w:tcBorders>
            <w:shd w:val="clear" w:color="auto" w:fill="auto"/>
            <w:noWrap/>
            <w:vAlign w:val="center"/>
            <w:hideMark/>
          </w:tcPr>
          <w:p w14:paraId="4033199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300 000 </w:t>
            </w:r>
          </w:p>
        </w:tc>
        <w:tc>
          <w:tcPr>
            <w:tcW w:w="1743" w:type="dxa"/>
            <w:tcBorders>
              <w:top w:val="nil"/>
              <w:left w:val="nil"/>
              <w:bottom w:val="single" w:sz="4" w:space="0" w:color="auto"/>
              <w:right w:val="single" w:sz="4" w:space="0" w:color="auto"/>
            </w:tcBorders>
            <w:shd w:val="clear" w:color="auto" w:fill="auto"/>
            <w:noWrap/>
            <w:vAlign w:val="center"/>
            <w:hideMark/>
          </w:tcPr>
          <w:p w14:paraId="0368C76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592E9C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56323E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764AC1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5.5.9.</w:t>
            </w:r>
          </w:p>
        </w:tc>
        <w:tc>
          <w:tcPr>
            <w:tcW w:w="5386" w:type="dxa"/>
            <w:tcBorders>
              <w:top w:val="nil"/>
              <w:left w:val="nil"/>
              <w:bottom w:val="single" w:sz="4" w:space="0" w:color="auto"/>
              <w:right w:val="single" w:sz="4" w:space="0" w:color="auto"/>
            </w:tcBorders>
            <w:shd w:val="clear" w:color="auto" w:fill="auto"/>
            <w:vAlign w:val="center"/>
            <w:hideMark/>
          </w:tcPr>
          <w:p w14:paraId="2C2A7BB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Liepu alejas rekonstrukcija</w:t>
            </w:r>
          </w:p>
        </w:tc>
        <w:tc>
          <w:tcPr>
            <w:tcW w:w="2127" w:type="dxa"/>
            <w:tcBorders>
              <w:top w:val="nil"/>
              <w:left w:val="nil"/>
              <w:bottom w:val="single" w:sz="4" w:space="0" w:color="auto"/>
              <w:right w:val="single" w:sz="4" w:space="0" w:color="auto"/>
            </w:tcBorders>
            <w:shd w:val="clear" w:color="auto" w:fill="auto"/>
            <w:noWrap/>
            <w:vAlign w:val="center"/>
            <w:hideMark/>
          </w:tcPr>
          <w:p w14:paraId="74D81BE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263 703 </w:t>
            </w:r>
          </w:p>
        </w:tc>
        <w:tc>
          <w:tcPr>
            <w:tcW w:w="2286" w:type="dxa"/>
            <w:tcBorders>
              <w:top w:val="nil"/>
              <w:left w:val="nil"/>
              <w:bottom w:val="single" w:sz="4" w:space="0" w:color="auto"/>
              <w:right w:val="single" w:sz="4" w:space="0" w:color="auto"/>
            </w:tcBorders>
            <w:shd w:val="clear" w:color="auto" w:fill="auto"/>
            <w:noWrap/>
            <w:vAlign w:val="center"/>
            <w:hideMark/>
          </w:tcPr>
          <w:p w14:paraId="21B253C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263 703 </w:t>
            </w:r>
          </w:p>
        </w:tc>
        <w:tc>
          <w:tcPr>
            <w:tcW w:w="1743" w:type="dxa"/>
            <w:tcBorders>
              <w:top w:val="nil"/>
              <w:left w:val="nil"/>
              <w:bottom w:val="single" w:sz="4" w:space="0" w:color="auto"/>
              <w:right w:val="single" w:sz="4" w:space="0" w:color="auto"/>
            </w:tcBorders>
            <w:shd w:val="clear" w:color="auto" w:fill="auto"/>
            <w:noWrap/>
            <w:vAlign w:val="center"/>
            <w:hideMark/>
          </w:tcPr>
          <w:p w14:paraId="5144558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119C7A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01F2BD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6E0D76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5.5.10.</w:t>
            </w:r>
          </w:p>
        </w:tc>
        <w:tc>
          <w:tcPr>
            <w:tcW w:w="5386" w:type="dxa"/>
            <w:tcBorders>
              <w:top w:val="nil"/>
              <w:left w:val="nil"/>
              <w:bottom w:val="single" w:sz="4" w:space="0" w:color="auto"/>
              <w:right w:val="single" w:sz="4" w:space="0" w:color="auto"/>
            </w:tcBorders>
            <w:shd w:val="clear" w:color="auto" w:fill="auto"/>
            <w:vAlign w:val="center"/>
            <w:hideMark/>
          </w:tcPr>
          <w:p w14:paraId="6AB55D0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Dzirnupes ielas tilta projekts, Carnikava</w:t>
            </w:r>
          </w:p>
        </w:tc>
        <w:tc>
          <w:tcPr>
            <w:tcW w:w="2127" w:type="dxa"/>
            <w:tcBorders>
              <w:top w:val="nil"/>
              <w:left w:val="nil"/>
              <w:bottom w:val="single" w:sz="4" w:space="0" w:color="auto"/>
              <w:right w:val="single" w:sz="4" w:space="0" w:color="auto"/>
            </w:tcBorders>
            <w:shd w:val="clear" w:color="auto" w:fill="auto"/>
            <w:noWrap/>
            <w:vAlign w:val="center"/>
            <w:hideMark/>
          </w:tcPr>
          <w:p w14:paraId="4ABE5C4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23 308 </w:t>
            </w:r>
          </w:p>
        </w:tc>
        <w:tc>
          <w:tcPr>
            <w:tcW w:w="2286" w:type="dxa"/>
            <w:tcBorders>
              <w:top w:val="nil"/>
              <w:left w:val="nil"/>
              <w:bottom w:val="single" w:sz="4" w:space="0" w:color="auto"/>
              <w:right w:val="single" w:sz="4" w:space="0" w:color="auto"/>
            </w:tcBorders>
            <w:shd w:val="clear" w:color="auto" w:fill="auto"/>
            <w:noWrap/>
            <w:vAlign w:val="center"/>
            <w:hideMark/>
          </w:tcPr>
          <w:p w14:paraId="03E743B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23 308 </w:t>
            </w:r>
          </w:p>
        </w:tc>
        <w:tc>
          <w:tcPr>
            <w:tcW w:w="1743" w:type="dxa"/>
            <w:tcBorders>
              <w:top w:val="nil"/>
              <w:left w:val="nil"/>
              <w:bottom w:val="single" w:sz="4" w:space="0" w:color="auto"/>
              <w:right w:val="single" w:sz="4" w:space="0" w:color="auto"/>
            </w:tcBorders>
            <w:shd w:val="clear" w:color="auto" w:fill="auto"/>
            <w:noWrap/>
            <w:vAlign w:val="center"/>
            <w:hideMark/>
          </w:tcPr>
          <w:p w14:paraId="5A1CE21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AB38396"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50CEF7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C4C737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5.5.11.</w:t>
            </w:r>
          </w:p>
        </w:tc>
        <w:tc>
          <w:tcPr>
            <w:tcW w:w="5386" w:type="dxa"/>
            <w:tcBorders>
              <w:top w:val="nil"/>
              <w:left w:val="nil"/>
              <w:bottom w:val="single" w:sz="4" w:space="0" w:color="auto"/>
              <w:right w:val="single" w:sz="4" w:space="0" w:color="auto"/>
            </w:tcBorders>
            <w:shd w:val="clear" w:color="auto" w:fill="auto"/>
            <w:vAlign w:val="center"/>
            <w:hideMark/>
          </w:tcPr>
          <w:p w14:paraId="6BF75D9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Draudzības iela posmā no Saules ielai līdz Podnieku ielai ar ietvi 0.35km</w:t>
            </w:r>
          </w:p>
        </w:tc>
        <w:tc>
          <w:tcPr>
            <w:tcW w:w="2127" w:type="dxa"/>
            <w:tcBorders>
              <w:top w:val="nil"/>
              <w:left w:val="nil"/>
              <w:bottom w:val="single" w:sz="4" w:space="0" w:color="auto"/>
              <w:right w:val="single" w:sz="4" w:space="0" w:color="auto"/>
            </w:tcBorders>
            <w:shd w:val="clear" w:color="auto" w:fill="auto"/>
            <w:noWrap/>
            <w:vAlign w:val="center"/>
            <w:hideMark/>
          </w:tcPr>
          <w:p w14:paraId="0BCE929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240 000 </w:t>
            </w:r>
          </w:p>
        </w:tc>
        <w:tc>
          <w:tcPr>
            <w:tcW w:w="2286" w:type="dxa"/>
            <w:tcBorders>
              <w:top w:val="nil"/>
              <w:left w:val="nil"/>
              <w:bottom w:val="single" w:sz="4" w:space="0" w:color="auto"/>
              <w:right w:val="single" w:sz="4" w:space="0" w:color="auto"/>
            </w:tcBorders>
            <w:shd w:val="clear" w:color="auto" w:fill="auto"/>
            <w:noWrap/>
            <w:vAlign w:val="center"/>
            <w:hideMark/>
          </w:tcPr>
          <w:p w14:paraId="0EDAAD2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240 000 </w:t>
            </w:r>
          </w:p>
        </w:tc>
        <w:tc>
          <w:tcPr>
            <w:tcW w:w="1743" w:type="dxa"/>
            <w:tcBorders>
              <w:top w:val="nil"/>
              <w:left w:val="nil"/>
              <w:bottom w:val="single" w:sz="4" w:space="0" w:color="auto"/>
              <w:right w:val="single" w:sz="4" w:space="0" w:color="auto"/>
            </w:tcBorders>
            <w:shd w:val="clear" w:color="auto" w:fill="auto"/>
            <w:noWrap/>
            <w:vAlign w:val="center"/>
            <w:hideMark/>
          </w:tcPr>
          <w:p w14:paraId="7631AC7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778E07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3CC10A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6A76D2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5.5.12.</w:t>
            </w:r>
          </w:p>
        </w:tc>
        <w:tc>
          <w:tcPr>
            <w:tcW w:w="5386" w:type="dxa"/>
            <w:tcBorders>
              <w:top w:val="nil"/>
              <w:left w:val="nil"/>
              <w:bottom w:val="single" w:sz="4" w:space="0" w:color="auto"/>
              <w:right w:val="single" w:sz="4" w:space="0" w:color="auto"/>
            </w:tcBorders>
            <w:shd w:val="clear" w:color="auto" w:fill="auto"/>
            <w:vAlign w:val="center"/>
            <w:hideMark/>
          </w:tcPr>
          <w:p w14:paraId="2013112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Attekas ielas turpinājums 0,5 km - projektēšana</w:t>
            </w:r>
          </w:p>
        </w:tc>
        <w:tc>
          <w:tcPr>
            <w:tcW w:w="2127" w:type="dxa"/>
            <w:tcBorders>
              <w:top w:val="nil"/>
              <w:left w:val="nil"/>
              <w:bottom w:val="single" w:sz="4" w:space="0" w:color="auto"/>
              <w:right w:val="single" w:sz="4" w:space="0" w:color="auto"/>
            </w:tcBorders>
            <w:shd w:val="clear" w:color="auto" w:fill="auto"/>
            <w:noWrap/>
            <w:vAlign w:val="center"/>
            <w:hideMark/>
          </w:tcPr>
          <w:p w14:paraId="1686413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21 </w:t>
            </w:r>
          </w:p>
        </w:tc>
        <w:tc>
          <w:tcPr>
            <w:tcW w:w="2286" w:type="dxa"/>
            <w:tcBorders>
              <w:top w:val="nil"/>
              <w:left w:val="nil"/>
              <w:bottom w:val="single" w:sz="4" w:space="0" w:color="auto"/>
              <w:right w:val="single" w:sz="4" w:space="0" w:color="auto"/>
            </w:tcBorders>
            <w:shd w:val="clear" w:color="auto" w:fill="auto"/>
            <w:noWrap/>
            <w:vAlign w:val="center"/>
            <w:hideMark/>
          </w:tcPr>
          <w:p w14:paraId="378197D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21 </w:t>
            </w:r>
          </w:p>
        </w:tc>
        <w:tc>
          <w:tcPr>
            <w:tcW w:w="1743" w:type="dxa"/>
            <w:tcBorders>
              <w:top w:val="nil"/>
              <w:left w:val="nil"/>
              <w:bottom w:val="single" w:sz="4" w:space="0" w:color="auto"/>
              <w:right w:val="single" w:sz="4" w:space="0" w:color="auto"/>
            </w:tcBorders>
            <w:shd w:val="clear" w:color="auto" w:fill="auto"/>
            <w:noWrap/>
            <w:vAlign w:val="center"/>
            <w:hideMark/>
          </w:tcPr>
          <w:p w14:paraId="01AB661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29167A3"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3481A1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01D9B3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5.5.13.</w:t>
            </w:r>
          </w:p>
        </w:tc>
        <w:tc>
          <w:tcPr>
            <w:tcW w:w="5386" w:type="dxa"/>
            <w:tcBorders>
              <w:top w:val="nil"/>
              <w:left w:val="nil"/>
              <w:bottom w:val="single" w:sz="4" w:space="0" w:color="auto"/>
              <w:right w:val="single" w:sz="4" w:space="0" w:color="auto"/>
            </w:tcBorders>
            <w:shd w:val="clear" w:color="auto" w:fill="auto"/>
            <w:vAlign w:val="center"/>
            <w:hideMark/>
          </w:tcPr>
          <w:p w14:paraId="6AD7F23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Apgaismes stabi Attekas ielas savienojumā no Ķiršu līdz Draudzības ielai. </w:t>
            </w:r>
          </w:p>
        </w:tc>
        <w:tc>
          <w:tcPr>
            <w:tcW w:w="2127" w:type="dxa"/>
            <w:tcBorders>
              <w:top w:val="nil"/>
              <w:left w:val="nil"/>
              <w:bottom w:val="single" w:sz="4" w:space="0" w:color="auto"/>
              <w:right w:val="single" w:sz="4" w:space="0" w:color="auto"/>
            </w:tcBorders>
            <w:shd w:val="clear" w:color="auto" w:fill="auto"/>
            <w:noWrap/>
            <w:vAlign w:val="center"/>
            <w:hideMark/>
          </w:tcPr>
          <w:p w14:paraId="7974A13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10 000 </w:t>
            </w:r>
          </w:p>
        </w:tc>
        <w:tc>
          <w:tcPr>
            <w:tcW w:w="2286" w:type="dxa"/>
            <w:tcBorders>
              <w:top w:val="nil"/>
              <w:left w:val="nil"/>
              <w:bottom w:val="single" w:sz="4" w:space="0" w:color="auto"/>
              <w:right w:val="single" w:sz="4" w:space="0" w:color="auto"/>
            </w:tcBorders>
            <w:shd w:val="clear" w:color="auto" w:fill="auto"/>
            <w:noWrap/>
            <w:vAlign w:val="center"/>
            <w:hideMark/>
          </w:tcPr>
          <w:p w14:paraId="0A58B40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10 000 </w:t>
            </w:r>
          </w:p>
        </w:tc>
        <w:tc>
          <w:tcPr>
            <w:tcW w:w="1743" w:type="dxa"/>
            <w:tcBorders>
              <w:top w:val="nil"/>
              <w:left w:val="nil"/>
              <w:bottom w:val="single" w:sz="4" w:space="0" w:color="auto"/>
              <w:right w:val="single" w:sz="4" w:space="0" w:color="auto"/>
            </w:tcBorders>
            <w:shd w:val="clear" w:color="auto" w:fill="auto"/>
            <w:noWrap/>
            <w:vAlign w:val="center"/>
            <w:hideMark/>
          </w:tcPr>
          <w:p w14:paraId="07FF920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9C3656E"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F41BD4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807C17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5.5.14.</w:t>
            </w:r>
          </w:p>
        </w:tc>
        <w:tc>
          <w:tcPr>
            <w:tcW w:w="5386" w:type="dxa"/>
            <w:tcBorders>
              <w:top w:val="nil"/>
              <w:left w:val="nil"/>
              <w:bottom w:val="single" w:sz="4" w:space="0" w:color="auto"/>
              <w:right w:val="single" w:sz="4" w:space="0" w:color="auto"/>
            </w:tcBorders>
            <w:shd w:val="clear" w:color="auto" w:fill="auto"/>
            <w:vAlign w:val="center"/>
            <w:hideMark/>
          </w:tcPr>
          <w:p w14:paraId="4C949B5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EKII projekts</w:t>
            </w:r>
          </w:p>
        </w:tc>
        <w:tc>
          <w:tcPr>
            <w:tcW w:w="2127" w:type="dxa"/>
            <w:tcBorders>
              <w:top w:val="nil"/>
              <w:left w:val="nil"/>
              <w:bottom w:val="single" w:sz="4" w:space="0" w:color="auto"/>
              <w:right w:val="single" w:sz="4" w:space="0" w:color="auto"/>
            </w:tcBorders>
            <w:shd w:val="clear" w:color="auto" w:fill="auto"/>
            <w:noWrap/>
            <w:vAlign w:val="center"/>
            <w:hideMark/>
          </w:tcPr>
          <w:p w14:paraId="7C180E2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546 771 </w:t>
            </w:r>
          </w:p>
        </w:tc>
        <w:tc>
          <w:tcPr>
            <w:tcW w:w="2286" w:type="dxa"/>
            <w:tcBorders>
              <w:top w:val="nil"/>
              <w:left w:val="nil"/>
              <w:bottom w:val="single" w:sz="4" w:space="0" w:color="auto"/>
              <w:right w:val="single" w:sz="4" w:space="0" w:color="auto"/>
            </w:tcBorders>
            <w:shd w:val="clear" w:color="auto" w:fill="auto"/>
            <w:noWrap/>
            <w:vAlign w:val="center"/>
            <w:hideMark/>
          </w:tcPr>
          <w:p w14:paraId="41E4CFA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238 202 </w:t>
            </w:r>
          </w:p>
        </w:tc>
        <w:tc>
          <w:tcPr>
            <w:tcW w:w="1743" w:type="dxa"/>
            <w:tcBorders>
              <w:top w:val="nil"/>
              <w:left w:val="nil"/>
              <w:bottom w:val="single" w:sz="4" w:space="0" w:color="auto"/>
              <w:right w:val="single" w:sz="4" w:space="0" w:color="auto"/>
            </w:tcBorders>
            <w:shd w:val="clear" w:color="auto" w:fill="auto"/>
            <w:noWrap/>
            <w:vAlign w:val="center"/>
            <w:hideMark/>
          </w:tcPr>
          <w:p w14:paraId="02001F7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-308 569 </w:t>
            </w:r>
          </w:p>
        </w:tc>
      </w:tr>
      <w:tr w:rsidR="00021580" w:rsidRPr="00021580" w14:paraId="1269F27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81700F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58C993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5.5.15.</w:t>
            </w:r>
          </w:p>
        </w:tc>
        <w:tc>
          <w:tcPr>
            <w:tcW w:w="5386" w:type="dxa"/>
            <w:tcBorders>
              <w:top w:val="nil"/>
              <w:left w:val="nil"/>
              <w:bottom w:val="single" w:sz="4" w:space="0" w:color="auto"/>
              <w:right w:val="single" w:sz="4" w:space="0" w:color="auto"/>
            </w:tcBorders>
            <w:shd w:val="clear" w:color="auto" w:fill="auto"/>
            <w:vAlign w:val="center"/>
            <w:hideMark/>
          </w:tcPr>
          <w:p w14:paraId="5DDF71A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Kļavu ielā </w:t>
            </w:r>
            <w:proofErr w:type="spellStart"/>
            <w:r w:rsidRPr="00021580">
              <w:rPr>
                <w:color w:val="000000"/>
                <w:sz w:val="22"/>
                <w:szCs w:val="22"/>
                <w:lang w:val="lv-LV" w:eastAsia="lv-LV"/>
              </w:rPr>
              <w:t>divkārtas</w:t>
            </w:r>
            <w:proofErr w:type="spellEnd"/>
            <w:r w:rsidRPr="00021580">
              <w:rPr>
                <w:color w:val="000000"/>
                <w:sz w:val="22"/>
                <w:szCs w:val="22"/>
                <w:lang w:val="lv-LV" w:eastAsia="lv-LV"/>
              </w:rPr>
              <w:t xml:space="preserve"> virsmas apstrāde 0.35km</w:t>
            </w:r>
          </w:p>
        </w:tc>
        <w:tc>
          <w:tcPr>
            <w:tcW w:w="2127" w:type="dxa"/>
            <w:tcBorders>
              <w:top w:val="nil"/>
              <w:left w:val="nil"/>
              <w:bottom w:val="single" w:sz="4" w:space="0" w:color="auto"/>
              <w:right w:val="single" w:sz="4" w:space="0" w:color="auto"/>
            </w:tcBorders>
            <w:shd w:val="clear" w:color="auto" w:fill="auto"/>
            <w:noWrap/>
            <w:vAlign w:val="center"/>
            <w:hideMark/>
          </w:tcPr>
          <w:p w14:paraId="6018123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105 000 </w:t>
            </w:r>
          </w:p>
        </w:tc>
        <w:tc>
          <w:tcPr>
            <w:tcW w:w="2286" w:type="dxa"/>
            <w:tcBorders>
              <w:top w:val="nil"/>
              <w:left w:val="nil"/>
              <w:bottom w:val="single" w:sz="4" w:space="0" w:color="auto"/>
              <w:right w:val="single" w:sz="4" w:space="0" w:color="auto"/>
            </w:tcBorders>
            <w:shd w:val="clear" w:color="auto" w:fill="auto"/>
            <w:noWrap/>
            <w:vAlign w:val="center"/>
            <w:hideMark/>
          </w:tcPr>
          <w:p w14:paraId="167FE68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105 000 </w:t>
            </w:r>
          </w:p>
        </w:tc>
        <w:tc>
          <w:tcPr>
            <w:tcW w:w="1743" w:type="dxa"/>
            <w:tcBorders>
              <w:top w:val="nil"/>
              <w:left w:val="nil"/>
              <w:bottom w:val="single" w:sz="4" w:space="0" w:color="auto"/>
              <w:right w:val="single" w:sz="4" w:space="0" w:color="auto"/>
            </w:tcBorders>
            <w:shd w:val="clear" w:color="auto" w:fill="auto"/>
            <w:noWrap/>
            <w:vAlign w:val="center"/>
            <w:hideMark/>
          </w:tcPr>
          <w:p w14:paraId="43BBB05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85E782A"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588BEA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A065E8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5.5.16.</w:t>
            </w:r>
          </w:p>
        </w:tc>
        <w:tc>
          <w:tcPr>
            <w:tcW w:w="5386" w:type="dxa"/>
            <w:tcBorders>
              <w:top w:val="nil"/>
              <w:left w:val="nil"/>
              <w:bottom w:val="single" w:sz="4" w:space="0" w:color="auto"/>
              <w:right w:val="single" w:sz="4" w:space="0" w:color="auto"/>
            </w:tcBorders>
            <w:shd w:val="clear" w:color="auto" w:fill="auto"/>
            <w:vAlign w:val="center"/>
            <w:hideMark/>
          </w:tcPr>
          <w:p w14:paraId="1164A5A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Mežmalas ielas seguma vienkāršotā atjaunošana, 0.22km, Alderi</w:t>
            </w:r>
          </w:p>
        </w:tc>
        <w:tc>
          <w:tcPr>
            <w:tcW w:w="2127" w:type="dxa"/>
            <w:tcBorders>
              <w:top w:val="nil"/>
              <w:left w:val="nil"/>
              <w:bottom w:val="single" w:sz="4" w:space="0" w:color="auto"/>
              <w:right w:val="single" w:sz="4" w:space="0" w:color="auto"/>
            </w:tcBorders>
            <w:shd w:val="clear" w:color="auto" w:fill="auto"/>
            <w:noWrap/>
            <w:vAlign w:val="center"/>
            <w:hideMark/>
          </w:tcPr>
          <w:p w14:paraId="5D32C36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62 022 </w:t>
            </w:r>
          </w:p>
        </w:tc>
        <w:tc>
          <w:tcPr>
            <w:tcW w:w="2286" w:type="dxa"/>
            <w:tcBorders>
              <w:top w:val="nil"/>
              <w:left w:val="nil"/>
              <w:bottom w:val="single" w:sz="4" w:space="0" w:color="auto"/>
              <w:right w:val="single" w:sz="4" w:space="0" w:color="auto"/>
            </w:tcBorders>
            <w:shd w:val="clear" w:color="auto" w:fill="auto"/>
            <w:noWrap/>
            <w:vAlign w:val="center"/>
            <w:hideMark/>
          </w:tcPr>
          <w:p w14:paraId="7F7EAC1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62 022 </w:t>
            </w:r>
          </w:p>
        </w:tc>
        <w:tc>
          <w:tcPr>
            <w:tcW w:w="1743" w:type="dxa"/>
            <w:tcBorders>
              <w:top w:val="nil"/>
              <w:left w:val="nil"/>
              <w:bottom w:val="single" w:sz="4" w:space="0" w:color="auto"/>
              <w:right w:val="single" w:sz="4" w:space="0" w:color="auto"/>
            </w:tcBorders>
            <w:shd w:val="clear" w:color="auto" w:fill="auto"/>
            <w:noWrap/>
            <w:vAlign w:val="center"/>
            <w:hideMark/>
          </w:tcPr>
          <w:p w14:paraId="399DDE1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4AAC1D5"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B34D29A"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08.000</w:t>
            </w:r>
          </w:p>
        </w:tc>
        <w:tc>
          <w:tcPr>
            <w:tcW w:w="1614" w:type="dxa"/>
            <w:tcBorders>
              <w:top w:val="nil"/>
              <w:left w:val="nil"/>
              <w:bottom w:val="single" w:sz="4" w:space="0" w:color="auto"/>
              <w:right w:val="single" w:sz="4" w:space="0" w:color="auto"/>
            </w:tcBorders>
            <w:shd w:val="clear" w:color="auto" w:fill="auto"/>
            <w:noWrap/>
            <w:vAlign w:val="center"/>
            <w:hideMark/>
          </w:tcPr>
          <w:p w14:paraId="148034CA"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6.</w:t>
            </w:r>
          </w:p>
        </w:tc>
        <w:tc>
          <w:tcPr>
            <w:tcW w:w="5386" w:type="dxa"/>
            <w:tcBorders>
              <w:top w:val="nil"/>
              <w:left w:val="nil"/>
              <w:bottom w:val="single" w:sz="4" w:space="0" w:color="auto"/>
              <w:right w:val="single" w:sz="4" w:space="0" w:color="auto"/>
            </w:tcBorders>
            <w:shd w:val="clear" w:color="auto" w:fill="auto"/>
            <w:vAlign w:val="center"/>
            <w:hideMark/>
          </w:tcPr>
          <w:p w14:paraId="1575F0DE"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Atpūta, kultūra un reliģija</w:t>
            </w:r>
          </w:p>
        </w:tc>
        <w:tc>
          <w:tcPr>
            <w:tcW w:w="2127" w:type="dxa"/>
            <w:tcBorders>
              <w:top w:val="nil"/>
              <w:left w:val="nil"/>
              <w:bottom w:val="single" w:sz="4" w:space="0" w:color="auto"/>
              <w:right w:val="single" w:sz="4" w:space="0" w:color="auto"/>
            </w:tcBorders>
            <w:shd w:val="clear" w:color="auto" w:fill="auto"/>
            <w:noWrap/>
            <w:vAlign w:val="center"/>
            <w:hideMark/>
          </w:tcPr>
          <w:p w14:paraId="68A6331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2 566 319 </w:t>
            </w:r>
          </w:p>
        </w:tc>
        <w:tc>
          <w:tcPr>
            <w:tcW w:w="2286" w:type="dxa"/>
            <w:tcBorders>
              <w:top w:val="nil"/>
              <w:left w:val="nil"/>
              <w:bottom w:val="single" w:sz="4" w:space="0" w:color="auto"/>
              <w:right w:val="single" w:sz="4" w:space="0" w:color="auto"/>
            </w:tcBorders>
            <w:shd w:val="clear" w:color="auto" w:fill="auto"/>
            <w:noWrap/>
            <w:vAlign w:val="center"/>
            <w:hideMark/>
          </w:tcPr>
          <w:p w14:paraId="4B01D26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2 566 319 </w:t>
            </w:r>
          </w:p>
        </w:tc>
        <w:tc>
          <w:tcPr>
            <w:tcW w:w="1743" w:type="dxa"/>
            <w:tcBorders>
              <w:top w:val="nil"/>
              <w:left w:val="nil"/>
              <w:bottom w:val="single" w:sz="4" w:space="0" w:color="auto"/>
              <w:right w:val="single" w:sz="4" w:space="0" w:color="auto"/>
            </w:tcBorders>
            <w:shd w:val="clear" w:color="auto" w:fill="auto"/>
            <w:noWrap/>
            <w:vAlign w:val="center"/>
            <w:hideMark/>
          </w:tcPr>
          <w:p w14:paraId="1FF2120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00BB9CF5"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DAC4B2"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4B8C2F8"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6.1.</w:t>
            </w:r>
          </w:p>
        </w:tc>
        <w:tc>
          <w:tcPr>
            <w:tcW w:w="5386" w:type="dxa"/>
            <w:tcBorders>
              <w:top w:val="nil"/>
              <w:left w:val="nil"/>
              <w:bottom w:val="single" w:sz="4" w:space="0" w:color="auto"/>
              <w:right w:val="single" w:sz="4" w:space="0" w:color="auto"/>
            </w:tcBorders>
            <w:shd w:val="clear" w:color="auto" w:fill="auto"/>
            <w:vAlign w:val="center"/>
            <w:hideMark/>
          </w:tcPr>
          <w:p w14:paraId="6F1C89E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Kultūra</w:t>
            </w:r>
          </w:p>
        </w:tc>
        <w:tc>
          <w:tcPr>
            <w:tcW w:w="2127" w:type="dxa"/>
            <w:tcBorders>
              <w:top w:val="nil"/>
              <w:left w:val="nil"/>
              <w:bottom w:val="single" w:sz="4" w:space="0" w:color="auto"/>
              <w:right w:val="single" w:sz="4" w:space="0" w:color="auto"/>
            </w:tcBorders>
            <w:shd w:val="clear" w:color="auto" w:fill="auto"/>
            <w:noWrap/>
            <w:vAlign w:val="center"/>
            <w:hideMark/>
          </w:tcPr>
          <w:p w14:paraId="34E3F6E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1 367 450 </w:t>
            </w:r>
          </w:p>
        </w:tc>
        <w:tc>
          <w:tcPr>
            <w:tcW w:w="2286" w:type="dxa"/>
            <w:tcBorders>
              <w:top w:val="nil"/>
              <w:left w:val="nil"/>
              <w:bottom w:val="single" w:sz="4" w:space="0" w:color="auto"/>
              <w:right w:val="single" w:sz="4" w:space="0" w:color="auto"/>
            </w:tcBorders>
            <w:shd w:val="clear" w:color="auto" w:fill="auto"/>
            <w:noWrap/>
            <w:vAlign w:val="center"/>
            <w:hideMark/>
          </w:tcPr>
          <w:p w14:paraId="2882EEF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1 367 450 </w:t>
            </w:r>
          </w:p>
        </w:tc>
        <w:tc>
          <w:tcPr>
            <w:tcW w:w="1743" w:type="dxa"/>
            <w:tcBorders>
              <w:top w:val="nil"/>
              <w:left w:val="nil"/>
              <w:bottom w:val="single" w:sz="4" w:space="0" w:color="auto"/>
              <w:right w:val="single" w:sz="4" w:space="0" w:color="auto"/>
            </w:tcBorders>
            <w:shd w:val="clear" w:color="auto" w:fill="auto"/>
            <w:noWrap/>
            <w:vAlign w:val="center"/>
            <w:hideMark/>
          </w:tcPr>
          <w:p w14:paraId="4216D37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9EB839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88107D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917B79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6.1.1.</w:t>
            </w:r>
          </w:p>
        </w:tc>
        <w:tc>
          <w:tcPr>
            <w:tcW w:w="5386" w:type="dxa"/>
            <w:tcBorders>
              <w:top w:val="nil"/>
              <w:left w:val="nil"/>
              <w:bottom w:val="single" w:sz="4" w:space="0" w:color="auto"/>
              <w:right w:val="single" w:sz="4" w:space="0" w:color="auto"/>
            </w:tcBorders>
            <w:shd w:val="clear" w:color="auto" w:fill="auto"/>
            <w:vAlign w:val="center"/>
            <w:hideMark/>
          </w:tcPr>
          <w:p w14:paraId="2DEA653C" w14:textId="77777777" w:rsidR="00021580" w:rsidRPr="00021580" w:rsidRDefault="00021580" w:rsidP="00021580">
            <w:pPr>
              <w:ind w:firstLineChars="500" w:firstLine="1100"/>
              <w:rPr>
                <w:color w:val="000000"/>
                <w:sz w:val="22"/>
                <w:szCs w:val="22"/>
                <w:lang w:val="lv-LV" w:eastAsia="lv-LV"/>
              </w:rPr>
            </w:pPr>
            <w:r w:rsidRPr="00021580">
              <w:rPr>
                <w:color w:val="000000"/>
                <w:sz w:val="22"/>
                <w:szCs w:val="22"/>
                <w:lang w:val="lv-LV" w:eastAsia="lv-LV"/>
              </w:rPr>
              <w:t xml:space="preserve">Ādažu kultūras centrs </w:t>
            </w:r>
          </w:p>
        </w:tc>
        <w:tc>
          <w:tcPr>
            <w:tcW w:w="2127" w:type="dxa"/>
            <w:tcBorders>
              <w:top w:val="nil"/>
              <w:left w:val="nil"/>
              <w:bottom w:val="single" w:sz="4" w:space="0" w:color="auto"/>
              <w:right w:val="single" w:sz="4" w:space="0" w:color="auto"/>
            </w:tcBorders>
            <w:shd w:val="clear" w:color="auto" w:fill="auto"/>
            <w:noWrap/>
            <w:vAlign w:val="center"/>
            <w:hideMark/>
          </w:tcPr>
          <w:p w14:paraId="143A78A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666 129 </w:t>
            </w:r>
          </w:p>
        </w:tc>
        <w:tc>
          <w:tcPr>
            <w:tcW w:w="2286" w:type="dxa"/>
            <w:tcBorders>
              <w:top w:val="nil"/>
              <w:left w:val="nil"/>
              <w:bottom w:val="single" w:sz="4" w:space="0" w:color="auto"/>
              <w:right w:val="single" w:sz="4" w:space="0" w:color="auto"/>
            </w:tcBorders>
            <w:shd w:val="clear" w:color="auto" w:fill="auto"/>
            <w:noWrap/>
            <w:vAlign w:val="center"/>
            <w:hideMark/>
          </w:tcPr>
          <w:p w14:paraId="2234626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666 129 </w:t>
            </w:r>
          </w:p>
        </w:tc>
        <w:tc>
          <w:tcPr>
            <w:tcW w:w="1743" w:type="dxa"/>
            <w:tcBorders>
              <w:top w:val="nil"/>
              <w:left w:val="nil"/>
              <w:bottom w:val="single" w:sz="4" w:space="0" w:color="auto"/>
              <w:right w:val="single" w:sz="4" w:space="0" w:color="auto"/>
            </w:tcBorders>
            <w:shd w:val="clear" w:color="auto" w:fill="auto"/>
            <w:noWrap/>
            <w:vAlign w:val="center"/>
            <w:hideMark/>
          </w:tcPr>
          <w:p w14:paraId="4EB1112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133863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B243F2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8987CF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6.1.2.</w:t>
            </w:r>
          </w:p>
        </w:tc>
        <w:tc>
          <w:tcPr>
            <w:tcW w:w="5386" w:type="dxa"/>
            <w:tcBorders>
              <w:top w:val="nil"/>
              <w:left w:val="nil"/>
              <w:bottom w:val="single" w:sz="4" w:space="0" w:color="auto"/>
              <w:right w:val="single" w:sz="4" w:space="0" w:color="auto"/>
            </w:tcBorders>
            <w:shd w:val="clear" w:color="auto" w:fill="auto"/>
            <w:vAlign w:val="center"/>
            <w:hideMark/>
          </w:tcPr>
          <w:p w14:paraId="2CFFAF02" w14:textId="77777777" w:rsidR="00021580" w:rsidRPr="00021580" w:rsidRDefault="00021580" w:rsidP="00021580">
            <w:pPr>
              <w:ind w:firstLineChars="500" w:firstLine="1100"/>
              <w:rPr>
                <w:color w:val="000000"/>
                <w:sz w:val="22"/>
                <w:szCs w:val="22"/>
                <w:lang w:val="lv-LV" w:eastAsia="lv-LV"/>
              </w:rPr>
            </w:pPr>
            <w:r w:rsidRPr="00021580">
              <w:rPr>
                <w:color w:val="000000"/>
                <w:sz w:val="22"/>
                <w:szCs w:val="22"/>
                <w:lang w:val="lv-LV" w:eastAsia="lv-LV"/>
              </w:rPr>
              <w:t xml:space="preserve">Tautas nams "Ozolaine" </w:t>
            </w:r>
          </w:p>
        </w:tc>
        <w:tc>
          <w:tcPr>
            <w:tcW w:w="2127" w:type="dxa"/>
            <w:tcBorders>
              <w:top w:val="nil"/>
              <w:left w:val="nil"/>
              <w:bottom w:val="single" w:sz="4" w:space="0" w:color="auto"/>
              <w:right w:val="single" w:sz="4" w:space="0" w:color="auto"/>
            </w:tcBorders>
            <w:shd w:val="clear" w:color="auto" w:fill="auto"/>
            <w:noWrap/>
            <w:vAlign w:val="center"/>
            <w:hideMark/>
          </w:tcPr>
          <w:p w14:paraId="67E9A2E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501 193 </w:t>
            </w:r>
          </w:p>
        </w:tc>
        <w:tc>
          <w:tcPr>
            <w:tcW w:w="2286" w:type="dxa"/>
            <w:tcBorders>
              <w:top w:val="nil"/>
              <w:left w:val="nil"/>
              <w:bottom w:val="single" w:sz="4" w:space="0" w:color="auto"/>
              <w:right w:val="single" w:sz="4" w:space="0" w:color="auto"/>
            </w:tcBorders>
            <w:shd w:val="clear" w:color="auto" w:fill="auto"/>
            <w:noWrap/>
            <w:vAlign w:val="center"/>
            <w:hideMark/>
          </w:tcPr>
          <w:p w14:paraId="091CA86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501 193 </w:t>
            </w:r>
          </w:p>
        </w:tc>
        <w:tc>
          <w:tcPr>
            <w:tcW w:w="1743" w:type="dxa"/>
            <w:tcBorders>
              <w:top w:val="nil"/>
              <w:left w:val="nil"/>
              <w:bottom w:val="single" w:sz="4" w:space="0" w:color="auto"/>
              <w:right w:val="single" w:sz="4" w:space="0" w:color="auto"/>
            </w:tcBorders>
            <w:shd w:val="clear" w:color="auto" w:fill="auto"/>
            <w:noWrap/>
            <w:vAlign w:val="center"/>
            <w:hideMark/>
          </w:tcPr>
          <w:p w14:paraId="2B7561B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9B9BE1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0B013A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DEE4E8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6.1.3.</w:t>
            </w:r>
          </w:p>
        </w:tc>
        <w:tc>
          <w:tcPr>
            <w:tcW w:w="5386" w:type="dxa"/>
            <w:tcBorders>
              <w:top w:val="nil"/>
              <w:left w:val="nil"/>
              <w:bottom w:val="single" w:sz="4" w:space="0" w:color="auto"/>
              <w:right w:val="single" w:sz="4" w:space="0" w:color="auto"/>
            </w:tcBorders>
            <w:shd w:val="clear" w:color="auto" w:fill="auto"/>
            <w:vAlign w:val="center"/>
            <w:hideMark/>
          </w:tcPr>
          <w:p w14:paraId="7A4648C2" w14:textId="77777777" w:rsidR="00021580" w:rsidRPr="00021580" w:rsidRDefault="00021580" w:rsidP="00021580">
            <w:pPr>
              <w:ind w:firstLineChars="500" w:firstLine="1100"/>
              <w:rPr>
                <w:color w:val="000000"/>
                <w:sz w:val="22"/>
                <w:szCs w:val="22"/>
                <w:lang w:val="lv-LV" w:eastAsia="lv-LV"/>
              </w:rPr>
            </w:pPr>
            <w:r w:rsidRPr="00021580">
              <w:rPr>
                <w:color w:val="000000"/>
                <w:sz w:val="22"/>
                <w:szCs w:val="22"/>
                <w:lang w:val="lv-LV" w:eastAsia="lv-LV"/>
              </w:rPr>
              <w:t xml:space="preserve">Muzejs un Carnikavas novadpētniecības centrs </w:t>
            </w:r>
          </w:p>
        </w:tc>
        <w:tc>
          <w:tcPr>
            <w:tcW w:w="2127" w:type="dxa"/>
            <w:tcBorders>
              <w:top w:val="nil"/>
              <w:left w:val="nil"/>
              <w:bottom w:val="single" w:sz="4" w:space="0" w:color="auto"/>
              <w:right w:val="single" w:sz="4" w:space="0" w:color="auto"/>
            </w:tcBorders>
            <w:shd w:val="clear" w:color="auto" w:fill="auto"/>
            <w:noWrap/>
            <w:vAlign w:val="center"/>
            <w:hideMark/>
          </w:tcPr>
          <w:p w14:paraId="7562268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171 088 </w:t>
            </w:r>
          </w:p>
        </w:tc>
        <w:tc>
          <w:tcPr>
            <w:tcW w:w="2286" w:type="dxa"/>
            <w:tcBorders>
              <w:top w:val="nil"/>
              <w:left w:val="nil"/>
              <w:bottom w:val="single" w:sz="4" w:space="0" w:color="auto"/>
              <w:right w:val="single" w:sz="4" w:space="0" w:color="auto"/>
            </w:tcBorders>
            <w:shd w:val="clear" w:color="auto" w:fill="auto"/>
            <w:noWrap/>
            <w:vAlign w:val="center"/>
            <w:hideMark/>
          </w:tcPr>
          <w:p w14:paraId="516CB9D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171 088 </w:t>
            </w:r>
          </w:p>
        </w:tc>
        <w:tc>
          <w:tcPr>
            <w:tcW w:w="1743" w:type="dxa"/>
            <w:tcBorders>
              <w:top w:val="nil"/>
              <w:left w:val="nil"/>
              <w:bottom w:val="single" w:sz="4" w:space="0" w:color="auto"/>
              <w:right w:val="single" w:sz="4" w:space="0" w:color="auto"/>
            </w:tcBorders>
            <w:shd w:val="clear" w:color="auto" w:fill="auto"/>
            <w:noWrap/>
            <w:vAlign w:val="center"/>
            <w:hideMark/>
          </w:tcPr>
          <w:p w14:paraId="532190B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8107E4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5BEF4C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9C1C13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6.1.4.</w:t>
            </w:r>
          </w:p>
        </w:tc>
        <w:tc>
          <w:tcPr>
            <w:tcW w:w="5386" w:type="dxa"/>
            <w:tcBorders>
              <w:top w:val="nil"/>
              <w:left w:val="nil"/>
              <w:bottom w:val="single" w:sz="4" w:space="0" w:color="auto"/>
              <w:right w:val="single" w:sz="4" w:space="0" w:color="auto"/>
            </w:tcBorders>
            <w:shd w:val="clear" w:color="auto" w:fill="auto"/>
            <w:vAlign w:val="center"/>
            <w:hideMark/>
          </w:tcPr>
          <w:p w14:paraId="591D96DF" w14:textId="77777777" w:rsidR="00021580" w:rsidRPr="00021580" w:rsidRDefault="00021580" w:rsidP="00021580">
            <w:pPr>
              <w:ind w:firstLineChars="500" w:firstLine="1100"/>
              <w:rPr>
                <w:color w:val="000000"/>
                <w:sz w:val="22"/>
                <w:szCs w:val="22"/>
                <w:lang w:val="lv-LV" w:eastAsia="lv-LV"/>
              </w:rPr>
            </w:pPr>
            <w:r w:rsidRPr="00021580">
              <w:rPr>
                <w:color w:val="000000"/>
                <w:sz w:val="22"/>
                <w:szCs w:val="22"/>
                <w:lang w:val="lv-LV" w:eastAsia="lv-LV"/>
              </w:rPr>
              <w:t>Tūrisms</w:t>
            </w:r>
          </w:p>
        </w:tc>
        <w:tc>
          <w:tcPr>
            <w:tcW w:w="2127" w:type="dxa"/>
            <w:tcBorders>
              <w:top w:val="nil"/>
              <w:left w:val="nil"/>
              <w:bottom w:val="single" w:sz="4" w:space="0" w:color="auto"/>
              <w:right w:val="single" w:sz="4" w:space="0" w:color="auto"/>
            </w:tcBorders>
            <w:shd w:val="clear" w:color="auto" w:fill="auto"/>
            <w:noWrap/>
            <w:vAlign w:val="center"/>
            <w:hideMark/>
          </w:tcPr>
          <w:p w14:paraId="5F31BE9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29 040 </w:t>
            </w:r>
          </w:p>
        </w:tc>
        <w:tc>
          <w:tcPr>
            <w:tcW w:w="2286" w:type="dxa"/>
            <w:tcBorders>
              <w:top w:val="nil"/>
              <w:left w:val="nil"/>
              <w:bottom w:val="single" w:sz="4" w:space="0" w:color="auto"/>
              <w:right w:val="single" w:sz="4" w:space="0" w:color="auto"/>
            </w:tcBorders>
            <w:shd w:val="clear" w:color="auto" w:fill="auto"/>
            <w:noWrap/>
            <w:vAlign w:val="center"/>
            <w:hideMark/>
          </w:tcPr>
          <w:p w14:paraId="12691E3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29 040 </w:t>
            </w:r>
          </w:p>
        </w:tc>
        <w:tc>
          <w:tcPr>
            <w:tcW w:w="1743" w:type="dxa"/>
            <w:tcBorders>
              <w:top w:val="nil"/>
              <w:left w:val="nil"/>
              <w:bottom w:val="single" w:sz="4" w:space="0" w:color="auto"/>
              <w:right w:val="single" w:sz="4" w:space="0" w:color="auto"/>
            </w:tcBorders>
            <w:shd w:val="clear" w:color="auto" w:fill="auto"/>
            <w:noWrap/>
            <w:vAlign w:val="center"/>
            <w:hideMark/>
          </w:tcPr>
          <w:p w14:paraId="65B9E84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F48BCF1"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BCA24A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4EC8B2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6.2.</w:t>
            </w:r>
          </w:p>
        </w:tc>
        <w:tc>
          <w:tcPr>
            <w:tcW w:w="5386" w:type="dxa"/>
            <w:tcBorders>
              <w:top w:val="nil"/>
              <w:left w:val="nil"/>
              <w:bottom w:val="single" w:sz="4" w:space="0" w:color="auto"/>
              <w:right w:val="single" w:sz="4" w:space="0" w:color="auto"/>
            </w:tcBorders>
            <w:shd w:val="clear" w:color="auto" w:fill="auto"/>
            <w:vAlign w:val="center"/>
            <w:hideMark/>
          </w:tcPr>
          <w:p w14:paraId="71A366B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SAM 5.5.1. Kultūras objektu būvniecība (maksājumi projekta partneriem) ©</w:t>
            </w:r>
          </w:p>
        </w:tc>
        <w:tc>
          <w:tcPr>
            <w:tcW w:w="2127" w:type="dxa"/>
            <w:tcBorders>
              <w:top w:val="nil"/>
              <w:left w:val="nil"/>
              <w:bottom w:val="single" w:sz="4" w:space="0" w:color="auto"/>
              <w:right w:val="single" w:sz="4" w:space="0" w:color="auto"/>
            </w:tcBorders>
            <w:shd w:val="clear" w:color="auto" w:fill="auto"/>
            <w:noWrap/>
            <w:vAlign w:val="center"/>
            <w:hideMark/>
          </w:tcPr>
          <w:p w14:paraId="24A8EEA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195 755 </w:t>
            </w:r>
          </w:p>
        </w:tc>
        <w:tc>
          <w:tcPr>
            <w:tcW w:w="2286" w:type="dxa"/>
            <w:tcBorders>
              <w:top w:val="nil"/>
              <w:left w:val="nil"/>
              <w:bottom w:val="single" w:sz="4" w:space="0" w:color="auto"/>
              <w:right w:val="single" w:sz="4" w:space="0" w:color="auto"/>
            </w:tcBorders>
            <w:shd w:val="clear" w:color="auto" w:fill="auto"/>
            <w:noWrap/>
            <w:vAlign w:val="center"/>
            <w:hideMark/>
          </w:tcPr>
          <w:p w14:paraId="7FD9151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195 755 </w:t>
            </w:r>
          </w:p>
        </w:tc>
        <w:tc>
          <w:tcPr>
            <w:tcW w:w="1743" w:type="dxa"/>
            <w:tcBorders>
              <w:top w:val="nil"/>
              <w:left w:val="nil"/>
              <w:bottom w:val="single" w:sz="4" w:space="0" w:color="auto"/>
              <w:right w:val="single" w:sz="4" w:space="0" w:color="auto"/>
            </w:tcBorders>
            <w:shd w:val="clear" w:color="auto" w:fill="auto"/>
            <w:noWrap/>
            <w:vAlign w:val="center"/>
            <w:hideMark/>
          </w:tcPr>
          <w:p w14:paraId="460C41E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0793157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4853FB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6EA4B5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6.3.</w:t>
            </w:r>
          </w:p>
        </w:tc>
        <w:tc>
          <w:tcPr>
            <w:tcW w:w="5386" w:type="dxa"/>
            <w:tcBorders>
              <w:top w:val="nil"/>
              <w:left w:val="nil"/>
              <w:bottom w:val="single" w:sz="4" w:space="0" w:color="auto"/>
              <w:right w:val="single" w:sz="4" w:space="0" w:color="auto"/>
            </w:tcBorders>
            <w:shd w:val="clear" w:color="auto" w:fill="auto"/>
            <w:vAlign w:val="center"/>
            <w:hideMark/>
          </w:tcPr>
          <w:p w14:paraId="655905B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Ādažu bibliotēka </w:t>
            </w:r>
          </w:p>
        </w:tc>
        <w:tc>
          <w:tcPr>
            <w:tcW w:w="2127" w:type="dxa"/>
            <w:tcBorders>
              <w:top w:val="nil"/>
              <w:left w:val="nil"/>
              <w:bottom w:val="single" w:sz="4" w:space="0" w:color="auto"/>
              <w:right w:val="single" w:sz="4" w:space="0" w:color="auto"/>
            </w:tcBorders>
            <w:shd w:val="clear" w:color="auto" w:fill="auto"/>
            <w:noWrap/>
            <w:vAlign w:val="center"/>
            <w:hideMark/>
          </w:tcPr>
          <w:p w14:paraId="233E529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153 119 </w:t>
            </w:r>
          </w:p>
        </w:tc>
        <w:tc>
          <w:tcPr>
            <w:tcW w:w="2286" w:type="dxa"/>
            <w:tcBorders>
              <w:top w:val="nil"/>
              <w:left w:val="nil"/>
              <w:bottom w:val="single" w:sz="4" w:space="0" w:color="auto"/>
              <w:right w:val="single" w:sz="4" w:space="0" w:color="auto"/>
            </w:tcBorders>
            <w:shd w:val="clear" w:color="auto" w:fill="auto"/>
            <w:noWrap/>
            <w:vAlign w:val="center"/>
            <w:hideMark/>
          </w:tcPr>
          <w:p w14:paraId="28F4564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153 119 </w:t>
            </w:r>
          </w:p>
        </w:tc>
        <w:tc>
          <w:tcPr>
            <w:tcW w:w="1743" w:type="dxa"/>
            <w:tcBorders>
              <w:top w:val="nil"/>
              <w:left w:val="nil"/>
              <w:bottom w:val="single" w:sz="4" w:space="0" w:color="auto"/>
              <w:right w:val="single" w:sz="4" w:space="0" w:color="auto"/>
            </w:tcBorders>
            <w:shd w:val="clear" w:color="auto" w:fill="auto"/>
            <w:noWrap/>
            <w:vAlign w:val="center"/>
            <w:hideMark/>
          </w:tcPr>
          <w:p w14:paraId="409DFA2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08BBB51"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0AA7761"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6B28A3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6.4.</w:t>
            </w:r>
          </w:p>
        </w:tc>
        <w:tc>
          <w:tcPr>
            <w:tcW w:w="5386" w:type="dxa"/>
            <w:tcBorders>
              <w:top w:val="nil"/>
              <w:left w:val="nil"/>
              <w:bottom w:val="single" w:sz="4" w:space="0" w:color="auto"/>
              <w:right w:val="single" w:sz="4" w:space="0" w:color="auto"/>
            </w:tcBorders>
            <w:shd w:val="clear" w:color="auto" w:fill="auto"/>
            <w:vAlign w:val="center"/>
            <w:hideMark/>
          </w:tcPr>
          <w:p w14:paraId="5A6D793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xml:space="preserve">Carnikavas bibliotēka </w:t>
            </w:r>
          </w:p>
        </w:tc>
        <w:tc>
          <w:tcPr>
            <w:tcW w:w="2127" w:type="dxa"/>
            <w:tcBorders>
              <w:top w:val="nil"/>
              <w:left w:val="nil"/>
              <w:bottom w:val="single" w:sz="4" w:space="0" w:color="auto"/>
              <w:right w:val="single" w:sz="4" w:space="0" w:color="auto"/>
            </w:tcBorders>
            <w:shd w:val="clear" w:color="auto" w:fill="auto"/>
            <w:noWrap/>
            <w:vAlign w:val="center"/>
            <w:hideMark/>
          </w:tcPr>
          <w:p w14:paraId="34CFD18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64 752 </w:t>
            </w:r>
          </w:p>
        </w:tc>
        <w:tc>
          <w:tcPr>
            <w:tcW w:w="2286" w:type="dxa"/>
            <w:tcBorders>
              <w:top w:val="nil"/>
              <w:left w:val="nil"/>
              <w:bottom w:val="single" w:sz="4" w:space="0" w:color="auto"/>
              <w:right w:val="single" w:sz="4" w:space="0" w:color="auto"/>
            </w:tcBorders>
            <w:shd w:val="clear" w:color="auto" w:fill="auto"/>
            <w:noWrap/>
            <w:vAlign w:val="center"/>
            <w:hideMark/>
          </w:tcPr>
          <w:p w14:paraId="23A6EC4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64 752 </w:t>
            </w:r>
          </w:p>
        </w:tc>
        <w:tc>
          <w:tcPr>
            <w:tcW w:w="1743" w:type="dxa"/>
            <w:tcBorders>
              <w:top w:val="nil"/>
              <w:left w:val="nil"/>
              <w:bottom w:val="single" w:sz="4" w:space="0" w:color="auto"/>
              <w:right w:val="single" w:sz="4" w:space="0" w:color="auto"/>
            </w:tcBorders>
            <w:shd w:val="clear" w:color="auto" w:fill="auto"/>
            <w:noWrap/>
            <w:vAlign w:val="center"/>
            <w:hideMark/>
          </w:tcPr>
          <w:p w14:paraId="55C2783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D2BEA94"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B9DCF4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025506C"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6.5.</w:t>
            </w:r>
          </w:p>
        </w:tc>
        <w:tc>
          <w:tcPr>
            <w:tcW w:w="5386" w:type="dxa"/>
            <w:tcBorders>
              <w:top w:val="nil"/>
              <w:left w:val="nil"/>
              <w:bottom w:val="single" w:sz="4" w:space="0" w:color="auto"/>
              <w:right w:val="single" w:sz="4" w:space="0" w:color="auto"/>
            </w:tcBorders>
            <w:shd w:val="clear" w:color="auto" w:fill="auto"/>
            <w:vAlign w:val="center"/>
            <w:hideMark/>
          </w:tcPr>
          <w:p w14:paraId="128B2E9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Sporta daļa</w:t>
            </w:r>
          </w:p>
        </w:tc>
        <w:tc>
          <w:tcPr>
            <w:tcW w:w="2127" w:type="dxa"/>
            <w:tcBorders>
              <w:top w:val="nil"/>
              <w:left w:val="nil"/>
              <w:bottom w:val="single" w:sz="4" w:space="0" w:color="auto"/>
              <w:right w:val="single" w:sz="4" w:space="0" w:color="auto"/>
            </w:tcBorders>
            <w:shd w:val="clear" w:color="auto" w:fill="auto"/>
            <w:noWrap/>
            <w:vAlign w:val="center"/>
            <w:hideMark/>
          </w:tcPr>
          <w:p w14:paraId="0086BA7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762 015 </w:t>
            </w:r>
          </w:p>
        </w:tc>
        <w:tc>
          <w:tcPr>
            <w:tcW w:w="2286" w:type="dxa"/>
            <w:tcBorders>
              <w:top w:val="nil"/>
              <w:left w:val="nil"/>
              <w:bottom w:val="single" w:sz="4" w:space="0" w:color="auto"/>
              <w:right w:val="single" w:sz="4" w:space="0" w:color="auto"/>
            </w:tcBorders>
            <w:shd w:val="clear" w:color="auto" w:fill="auto"/>
            <w:noWrap/>
            <w:vAlign w:val="center"/>
            <w:hideMark/>
          </w:tcPr>
          <w:p w14:paraId="4BABFA6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762 015 </w:t>
            </w:r>
          </w:p>
        </w:tc>
        <w:tc>
          <w:tcPr>
            <w:tcW w:w="1743" w:type="dxa"/>
            <w:tcBorders>
              <w:top w:val="nil"/>
              <w:left w:val="nil"/>
              <w:bottom w:val="single" w:sz="4" w:space="0" w:color="auto"/>
              <w:right w:val="single" w:sz="4" w:space="0" w:color="auto"/>
            </w:tcBorders>
            <w:shd w:val="clear" w:color="auto" w:fill="auto"/>
            <w:noWrap/>
            <w:vAlign w:val="center"/>
            <w:hideMark/>
          </w:tcPr>
          <w:p w14:paraId="1FB27B2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721594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8D2EDF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EFFA0B4"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6.6.</w:t>
            </w:r>
          </w:p>
        </w:tc>
        <w:tc>
          <w:tcPr>
            <w:tcW w:w="5386" w:type="dxa"/>
            <w:tcBorders>
              <w:top w:val="nil"/>
              <w:left w:val="nil"/>
              <w:bottom w:val="single" w:sz="4" w:space="0" w:color="auto"/>
              <w:right w:val="single" w:sz="4" w:space="0" w:color="auto"/>
            </w:tcBorders>
            <w:shd w:val="clear" w:color="auto" w:fill="auto"/>
            <w:vAlign w:val="center"/>
            <w:hideMark/>
          </w:tcPr>
          <w:p w14:paraId="7FC4E4E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Evaņģēliski luteriskās draudzes</w:t>
            </w:r>
          </w:p>
        </w:tc>
        <w:tc>
          <w:tcPr>
            <w:tcW w:w="2127" w:type="dxa"/>
            <w:tcBorders>
              <w:top w:val="nil"/>
              <w:left w:val="nil"/>
              <w:bottom w:val="single" w:sz="4" w:space="0" w:color="auto"/>
              <w:right w:val="single" w:sz="4" w:space="0" w:color="auto"/>
            </w:tcBorders>
            <w:shd w:val="clear" w:color="auto" w:fill="auto"/>
            <w:noWrap/>
            <w:vAlign w:val="center"/>
            <w:hideMark/>
          </w:tcPr>
          <w:p w14:paraId="3F8EE8C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4 000 </w:t>
            </w:r>
          </w:p>
        </w:tc>
        <w:tc>
          <w:tcPr>
            <w:tcW w:w="2286" w:type="dxa"/>
            <w:tcBorders>
              <w:top w:val="nil"/>
              <w:left w:val="nil"/>
              <w:bottom w:val="single" w:sz="4" w:space="0" w:color="auto"/>
              <w:right w:val="single" w:sz="4" w:space="0" w:color="auto"/>
            </w:tcBorders>
            <w:shd w:val="clear" w:color="auto" w:fill="auto"/>
            <w:noWrap/>
            <w:vAlign w:val="center"/>
            <w:hideMark/>
          </w:tcPr>
          <w:p w14:paraId="6886142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4 000 </w:t>
            </w:r>
          </w:p>
        </w:tc>
        <w:tc>
          <w:tcPr>
            <w:tcW w:w="1743" w:type="dxa"/>
            <w:tcBorders>
              <w:top w:val="nil"/>
              <w:left w:val="nil"/>
              <w:bottom w:val="single" w:sz="4" w:space="0" w:color="auto"/>
              <w:right w:val="single" w:sz="4" w:space="0" w:color="auto"/>
            </w:tcBorders>
            <w:shd w:val="clear" w:color="auto" w:fill="auto"/>
            <w:noWrap/>
            <w:vAlign w:val="center"/>
            <w:hideMark/>
          </w:tcPr>
          <w:p w14:paraId="7AC01CE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C75ACC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56ADBC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F7E12B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6.7.</w:t>
            </w:r>
          </w:p>
        </w:tc>
        <w:tc>
          <w:tcPr>
            <w:tcW w:w="5386" w:type="dxa"/>
            <w:tcBorders>
              <w:top w:val="nil"/>
              <w:left w:val="nil"/>
              <w:bottom w:val="single" w:sz="4" w:space="0" w:color="auto"/>
              <w:right w:val="single" w:sz="4" w:space="0" w:color="auto"/>
            </w:tcBorders>
            <w:shd w:val="clear" w:color="auto" w:fill="auto"/>
            <w:vAlign w:val="center"/>
            <w:hideMark/>
          </w:tcPr>
          <w:p w14:paraId="62A1FEB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Multihalle</w:t>
            </w:r>
          </w:p>
        </w:tc>
        <w:tc>
          <w:tcPr>
            <w:tcW w:w="2127" w:type="dxa"/>
            <w:tcBorders>
              <w:top w:val="nil"/>
              <w:left w:val="nil"/>
              <w:bottom w:val="single" w:sz="4" w:space="0" w:color="auto"/>
              <w:right w:val="single" w:sz="4" w:space="0" w:color="auto"/>
            </w:tcBorders>
            <w:shd w:val="clear" w:color="auto" w:fill="auto"/>
            <w:noWrap/>
            <w:vAlign w:val="center"/>
            <w:hideMark/>
          </w:tcPr>
          <w:p w14:paraId="7BB6218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19 228 </w:t>
            </w:r>
          </w:p>
        </w:tc>
        <w:tc>
          <w:tcPr>
            <w:tcW w:w="2286" w:type="dxa"/>
            <w:tcBorders>
              <w:top w:val="nil"/>
              <w:left w:val="nil"/>
              <w:bottom w:val="single" w:sz="4" w:space="0" w:color="auto"/>
              <w:right w:val="single" w:sz="4" w:space="0" w:color="auto"/>
            </w:tcBorders>
            <w:shd w:val="clear" w:color="auto" w:fill="auto"/>
            <w:noWrap/>
            <w:vAlign w:val="center"/>
            <w:hideMark/>
          </w:tcPr>
          <w:p w14:paraId="153015F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19 228 </w:t>
            </w:r>
          </w:p>
        </w:tc>
        <w:tc>
          <w:tcPr>
            <w:tcW w:w="1743" w:type="dxa"/>
            <w:tcBorders>
              <w:top w:val="nil"/>
              <w:left w:val="nil"/>
              <w:bottom w:val="single" w:sz="4" w:space="0" w:color="auto"/>
              <w:right w:val="single" w:sz="4" w:space="0" w:color="auto"/>
            </w:tcBorders>
            <w:shd w:val="clear" w:color="auto" w:fill="auto"/>
            <w:noWrap/>
            <w:vAlign w:val="center"/>
            <w:hideMark/>
          </w:tcPr>
          <w:p w14:paraId="70C7CFA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8FE1FB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9724535"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10.000</w:t>
            </w:r>
          </w:p>
        </w:tc>
        <w:tc>
          <w:tcPr>
            <w:tcW w:w="1614" w:type="dxa"/>
            <w:tcBorders>
              <w:top w:val="nil"/>
              <w:left w:val="nil"/>
              <w:bottom w:val="single" w:sz="4" w:space="0" w:color="auto"/>
              <w:right w:val="single" w:sz="4" w:space="0" w:color="auto"/>
            </w:tcBorders>
            <w:shd w:val="clear" w:color="auto" w:fill="auto"/>
            <w:noWrap/>
            <w:vAlign w:val="center"/>
            <w:hideMark/>
          </w:tcPr>
          <w:p w14:paraId="7FD5BFD7"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7.</w:t>
            </w:r>
          </w:p>
        </w:tc>
        <w:tc>
          <w:tcPr>
            <w:tcW w:w="5386" w:type="dxa"/>
            <w:tcBorders>
              <w:top w:val="nil"/>
              <w:left w:val="nil"/>
              <w:bottom w:val="single" w:sz="4" w:space="0" w:color="auto"/>
              <w:right w:val="single" w:sz="4" w:space="0" w:color="auto"/>
            </w:tcBorders>
            <w:shd w:val="clear" w:color="auto" w:fill="auto"/>
            <w:vAlign w:val="center"/>
            <w:hideMark/>
          </w:tcPr>
          <w:p w14:paraId="462DA725"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Sociālā aizsardzība</w:t>
            </w:r>
          </w:p>
        </w:tc>
        <w:tc>
          <w:tcPr>
            <w:tcW w:w="2127" w:type="dxa"/>
            <w:tcBorders>
              <w:top w:val="nil"/>
              <w:left w:val="nil"/>
              <w:bottom w:val="single" w:sz="4" w:space="0" w:color="auto"/>
              <w:right w:val="single" w:sz="4" w:space="0" w:color="auto"/>
            </w:tcBorders>
            <w:shd w:val="clear" w:color="auto" w:fill="auto"/>
            <w:noWrap/>
            <w:vAlign w:val="center"/>
            <w:hideMark/>
          </w:tcPr>
          <w:p w14:paraId="6072230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3 832 063 </w:t>
            </w:r>
          </w:p>
        </w:tc>
        <w:tc>
          <w:tcPr>
            <w:tcW w:w="2286" w:type="dxa"/>
            <w:tcBorders>
              <w:top w:val="nil"/>
              <w:left w:val="nil"/>
              <w:bottom w:val="single" w:sz="4" w:space="0" w:color="auto"/>
              <w:right w:val="single" w:sz="4" w:space="0" w:color="auto"/>
            </w:tcBorders>
            <w:shd w:val="clear" w:color="auto" w:fill="auto"/>
            <w:noWrap/>
            <w:vAlign w:val="center"/>
            <w:hideMark/>
          </w:tcPr>
          <w:p w14:paraId="15B60B8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3 832 063 </w:t>
            </w:r>
          </w:p>
        </w:tc>
        <w:tc>
          <w:tcPr>
            <w:tcW w:w="1743" w:type="dxa"/>
            <w:tcBorders>
              <w:top w:val="nil"/>
              <w:left w:val="nil"/>
              <w:bottom w:val="single" w:sz="4" w:space="0" w:color="auto"/>
              <w:right w:val="single" w:sz="4" w:space="0" w:color="auto"/>
            </w:tcBorders>
            <w:shd w:val="clear" w:color="auto" w:fill="auto"/>
            <w:noWrap/>
            <w:vAlign w:val="center"/>
            <w:hideMark/>
          </w:tcPr>
          <w:p w14:paraId="03E3E61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1F174BE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812E3BB"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7B73E4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7.1.</w:t>
            </w:r>
          </w:p>
        </w:tc>
        <w:tc>
          <w:tcPr>
            <w:tcW w:w="5386" w:type="dxa"/>
            <w:tcBorders>
              <w:top w:val="nil"/>
              <w:left w:val="nil"/>
              <w:bottom w:val="single" w:sz="4" w:space="0" w:color="auto"/>
              <w:right w:val="single" w:sz="4" w:space="0" w:color="auto"/>
            </w:tcBorders>
            <w:shd w:val="clear" w:color="auto" w:fill="auto"/>
            <w:vAlign w:val="center"/>
            <w:hideMark/>
          </w:tcPr>
          <w:p w14:paraId="4BDCC5E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Sociālais dienests</w:t>
            </w:r>
          </w:p>
        </w:tc>
        <w:tc>
          <w:tcPr>
            <w:tcW w:w="2127" w:type="dxa"/>
            <w:tcBorders>
              <w:top w:val="nil"/>
              <w:left w:val="nil"/>
              <w:bottom w:val="single" w:sz="4" w:space="0" w:color="auto"/>
              <w:right w:val="single" w:sz="4" w:space="0" w:color="auto"/>
            </w:tcBorders>
            <w:shd w:val="clear" w:color="auto" w:fill="auto"/>
            <w:noWrap/>
            <w:vAlign w:val="center"/>
            <w:hideMark/>
          </w:tcPr>
          <w:p w14:paraId="6FA09A2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2 718 091 </w:t>
            </w:r>
          </w:p>
        </w:tc>
        <w:tc>
          <w:tcPr>
            <w:tcW w:w="2286" w:type="dxa"/>
            <w:tcBorders>
              <w:top w:val="nil"/>
              <w:left w:val="nil"/>
              <w:bottom w:val="single" w:sz="4" w:space="0" w:color="auto"/>
              <w:right w:val="single" w:sz="4" w:space="0" w:color="auto"/>
            </w:tcBorders>
            <w:shd w:val="clear" w:color="auto" w:fill="auto"/>
            <w:noWrap/>
            <w:vAlign w:val="center"/>
            <w:hideMark/>
          </w:tcPr>
          <w:p w14:paraId="7F470B0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2 718 091 </w:t>
            </w:r>
          </w:p>
        </w:tc>
        <w:tc>
          <w:tcPr>
            <w:tcW w:w="1743" w:type="dxa"/>
            <w:tcBorders>
              <w:top w:val="nil"/>
              <w:left w:val="nil"/>
              <w:bottom w:val="single" w:sz="4" w:space="0" w:color="auto"/>
              <w:right w:val="single" w:sz="4" w:space="0" w:color="auto"/>
            </w:tcBorders>
            <w:shd w:val="clear" w:color="auto" w:fill="auto"/>
            <w:noWrap/>
            <w:vAlign w:val="center"/>
            <w:hideMark/>
          </w:tcPr>
          <w:p w14:paraId="637F20B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8359D9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BC87A1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500D0F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7.1.1.</w:t>
            </w:r>
          </w:p>
        </w:tc>
        <w:tc>
          <w:tcPr>
            <w:tcW w:w="5386" w:type="dxa"/>
            <w:tcBorders>
              <w:top w:val="nil"/>
              <w:left w:val="nil"/>
              <w:bottom w:val="single" w:sz="4" w:space="0" w:color="auto"/>
              <w:right w:val="single" w:sz="4" w:space="0" w:color="auto"/>
            </w:tcBorders>
            <w:shd w:val="clear" w:color="auto" w:fill="auto"/>
            <w:noWrap/>
            <w:vAlign w:val="center"/>
            <w:hideMark/>
          </w:tcPr>
          <w:p w14:paraId="7B5E9E26"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 xml:space="preserve">Sociālās funkcijas nodrošināšana </w:t>
            </w:r>
          </w:p>
        </w:tc>
        <w:tc>
          <w:tcPr>
            <w:tcW w:w="2127" w:type="dxa"/>
            <w:tcBorders>
              <w:top w:val="nil"/>
              <w:left w:val="nil"/>
              <w:bottom w:val="single" w:sz="4" w:space="0" w:color="auto"/>
              <w:right w:val="single" w:sz="4" w:space="0" w:color="auto"/>
            </w:tcBorders>
            <w:shd w:val="clear" w:color="auto" w:fill="auto"/>
            <w:noWrap/>
            <w:vAlign w:val="center"/>
            <w:hideMark/>
          </w:tcPr>
          <w:p w14:paraId="77E61E0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649 748 </w:t>
            </w:r>
          </w:p>
        </w:tc>
        <w:tc>
          <w:tcPr>
            <w:tcW w:w="2286" w:type="dxa"/>
            <w:tcBorders>
              <w:top w:val="nil"/>
              <w:left w:val="nil"/>
              <w:bottom w:val="single" w:sz="4" w:space="0" w:color="auto"/>
              <w:right w:val="single" w:sz="4" w:space="0" w:color="auto"/>
            </w:tcBorders>
            <w:shd w:val="clear" w:color="auto" w:fill="auto"/>
            <w:noWrap/>
            <w:vAlign w:val="center"/>
            <w:hideMark/>
          </w:tcPr>
          <w:p w14:paraId="5219CC2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649 748 </w:t>
            </w:r>
          </w:p>
        </w:tc>
        <w:tc>
          <w:tcPr>
            <w:tcW w:w="1743" w:type="dxa"/>
            <w:tcBorders>
              <w:top w:val="nil"/>
              <w:left w:val="nil"/>
              <w:bottom w:val="single" w:sz="4" w:space="0" w:color="auto"/>
              <w:right w:val="single" w:sz="4" w:space="0" w:color="auto"/>
            </w:tcBorders>
            <w:shd w:val="clear" w:color="auto" w:fill="auto"/>
            <w:noWrap/>
            <w:vAlign w:val="center"/>
            <w:hideMark/>
          </w:tcPr>
          <w:p w14:paraId="42B8D7A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E418C6C"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BECBDF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43FB6F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7.1.2.</w:t>
            </w:r>
          </w:p>
        </w:tc>
        <w:tc>
          <w:tcPr>
            <w:tcW w:w="5386" w:type="dxa"/>
            <w:tcBorders>
              <w:top w:val="nil"/>
              <w:left w:val="nil"/>
              <w:bottom w:val="single" w:sz="4" w:space="0" w:color="auto"/>
              <w:right w:val="single" w:sz="4" w:space="0" w:color="auto"/>
            </w:tcBorders>
            <w:shd w:val="clear" w:color="auto" w:fill="auto"/>
            <w:noWrap/>
            <w:vAlign w:val="center"/>
            <w:hideMark/>
          </w:tcPr>
          <w:p w14:paraId="2B5A2713"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Pabalsti</w:t>
            </w:r>
          </w:p>
        </w:tc>
        <w:tc>
          <w:tcPr>
            <w:tcW w:w="2127" w:type="dxa"/>
            <w:tcBorders>
              <w:top w:val="nil"/>
              <w:left w:val="nil"/>
              <w:bottom w:val="single" w:sz="4" w:space="0" w:color="auto"/>
              <w:right w:val="single" w:sz="4" w:space="0" w:color="auto"/>
            </w:tcBorders>
            <w:shd w:val="clear" w:color="auto" w:fill="auto"/>
            <w:noWrap/>
            <w:vAlign w:val="center"/>
            <w:hideMark/>
          </w:tcPr>
          <w:p w14:paraId="3C99D07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1 559 965 </w:t>
            </w:r>
          </w:p>
        </w:tc>
        <w:tc>
          <w:tcPr>
            <w:tcW w:w="2286" w:type="dxa"/>
            <w:tcBorders>
              <w:top w:val="nil"/>
              <w:left w:val="nil"/>
              <w:bottom w:val="single" w:sz="4" w:space="0" w:color="auto"/>
              <w:right w:val="single" w:sz="4" w:space="0" w:color="auto"/>
            </w:tcBorders>
            <w:shd w:val="clear" w:color="auto" w:fill="auto"/>
            <w:noWrap/>
            <w:vAlign w:val="center"/>
            <w:hideMark/>
          </w:tcPr>
          <w:p w14:paraId="73DFCA9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1 559 965 </w:t>
            </w:r>
          </w:p>
        </w:tc>
        <w:tc>
          <w:tcPr>
            <w:tcW w:w="1743" w:type="dxa"/>
            <w:tcBorders>
              <w:top w:val="nil"/>
              <w:left w:val="nil"/>
              <w:bottom w:val="single" w:sz="4" w:space="0" w:color="auto"/>
              <w:right w:val="single" w:sz="4" w:space="0" w:color="auto"/>
            </w:tcBorders>
            <w:shd w:val="clear" w:color="auto" w:fill="auto"/>
            <w:noWrap/>
            <w:vAlign w:val="center"/>
            <w:hideMark/>
          </w:tcPr>
          <w:p w14:paraId="6B6BB66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09ECDD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B4E09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lastRenderedPageBreak/>
              <w:t> </w:t>
            </w:r>
          </w:p>
        </w:tc>
        <w:tc>
          <w:tcPr>
            <w:tcW w:w="1614" w:type="dxa"/>
            <w:tcBorders>
              <w:top w:val="nil"/>
              <w:left w:val="nil"/>
              <w:bottom w:val="single" w:sz="4" w:space="0" w:color="auto"/>
              <w:right w:val="single" w:sz="4" w:space="0" w:color="auto"/>
            </w:tcBorders>
            <w:shd w:val="clear" w:color="auto" w:fill="auto"/>
            <w:noWrap/>
            <w:vAlign w:val="center"/>
            <w:hideMark/>
          </w:tcPr>
          <w:p w14:paraId="5D18635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7.1.3.</w:t>
            </w:r>
          </w:p>
        </w:tc>
        <w:tc>
          <w:tcPr>
            <w:tcW w:w="5386" w:type="dxa"/>
            <w:tcBorders>
              <w:top w:val="nil"/>
              <w:left w:val="nil"/>
              <w:bottom w:val="single" w:sz="4" w:space="0" w:color="auto"/>
              <w:right w:val="single" w:sz="4" w:space="0" w:color="auto"/>
            </w:tcBorders>
            <w:shd w:val="clear" w:color="auto" w:fill="auto"/>
            <w:noWrap/>
            <w:vAlign w:val="center"/>
            <w:hideMark/>
          </w:tcPr>
          <w:p w14:paraId="0BA79E5B"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3872C0C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   </w:t>
            </w:r>
          </w:p>
        </w:tc>
        <w:tc>
          <w:tcPr>
            <w:tcW w:w="2286" w:type="dxa"/>
            <w:tcBorders>
              <w:top w:val="nil"/>
              <w:left w:val="nil"/>
              <w:bottom w:val="single" w:sz="4" w:space="0" w:color="auto"/>
              <w:right w:val="single" w:sz="4" w:space="0" w:color="auto"/>
            </w:tcBorders>
            <w:shd w:val="clear" w:color="auto" w:fill="auto"/>
            <w:noWrap/>
            <w:vAlign w:val="center"/>
            <w:hideMark/>
          </w:tcPr>
          <w:p w14:paraId="255B7E1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   </w:t>
            </w:r>
          </w:p>
        </w:tc>
        <w:tc>
          <w:tcPr>
            <w:tcW w:w="1743" w:type="dxa"/>
            <w:tcBorders>
              <w:top w:val="nil"/>
              <w:left w:val="nil"/>
              <w:bottom w:val="single" w:sz="4" w:space="0" w:color="auto"/>
              <w:right w:val="single" w:sz="4" w:space="0" w:color="auto"/>
            </w:tcBorders>
            <w:shd w:val="clear" w:color="auto" w:fill="auto"/>
            <w:noWrap/>
            <w:vAlign w:val="center"/>
            <w:hideMark/>
          </w:tcPr>
          <w:p w14:paraId="42004D3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C4E85AC"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74B4D9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EEC018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7.1.4.</w:t>
            </w:r>
          </w:p>
        </w:tc>
        <w:tc>
          <w:tcPr>
            <w:tcW w:w="5386" w:type="dxa"/>
            <w:tcBorders>
              <w:top w:val="nil"/>
              <w:left w:val="nil"/>
              <w:bottom w:val="single" w:sz="4" w:space="0" w:color="auto"/>
              <w:right w:val="single" w:sz="4" w:space="0" w:color="auto"/>
            </w:tcBorders>
            <w:shd w:val="clear" w:color="auto" w:fill="auto"/>
            <w:noWrap/>
            <w:vAlign w:val="center"/>
            <w:hideMark/>
          </w:tcPr>
          <w:p w14:paraId="6F028A6D"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Asistentu pakalpojumi</w:t>
            </w:r>
          </w:p>
        </w:tc>
        <w:tc>
          <w:tcPr>
            <w:tcW w:w="2127" w:type="dxa"/>
            <w:tcBorders>
              <w:top w:val="nil"/>
              <w:left w:val="nil"/>
              <w:bottom w:val="single" w:sz="4" w:space="0" w:color="auto"/>
              <w:right w:val="single" w:sz="4" w:space="0" w:color="auto"/>
            </w:tcBorders>
            <w:shd w:val="clear" w:color="auto" w:fill="auto"/>
            <w:noWrap/>
            <w:vAlign w:val="center"/>
            <w:hideMark/>
          </w:tcPr>
          <w:p w14:paraId="4F856C6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501 000 </w:t>
            </w:r>
          </w:p>
        </w:tc>
        <w:tc>
          <w:tcPr>
            <w:tcW w:w="2286" w:type="dxa"/>
            <w:tcBorders>
              <w:top w:val="nil"/>
              <w:left w:val="nil"/>
              <w:bottom w:val="single" w:sz="4" w:space="0" w:color="auto"/>
              <w:right w:val="single" w:sz="4" w:space="0" w:color="auto"/>
            </w:tcBorders>
            <w:shd w:val="clear" w:color="auto" w:fill="auto"/>
            <w:noWrap/>
            <w:vAlign w:val="center"/>
            <w:hideMark/>
          </w:tcPr>
          <w:p w14:paraId="4C9CD8E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501 000 </w:t>
            </w:r>
          </w:p>
        </w:tc>
        <w:tc>
          <w:tcPr>
            <w:tcW w:w="1743" w:type="dxa"/>
            <w:tcBorders>
              <w:top w:val="nil"/>
              <w:left w:val="nil"/>
              <w:bottom w:val="single" w:sz="4" w:space="0" w:color="auto"/>
              <w:right w:val="single" w:sz="4" w:space="0" w:color="auto"/>
            </w:tcBorders>
            <w:shd w:val="clear" w:color="auto" w:fill="auto"/>
            <w:noWrap/>
            <w:vAlign w:val="center"/>
            <w:hideMark/>
          </w:tcPr>
          <w:p w14:paraId="3838F65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BD0CFD4"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B6B082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425876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7.1.5.</w:t>
            </w:r>
          </w:p>
        </w:tc>
        <w:tc>
          <w:tcPr>
            <w:tcW w:w="5386" w:type="dxa"/>
            <w:tcBorders>
              <w:top w:val="single" w:sz="4" w:space="0" w:color="auto"/>
              <w:left w:val="nil"/>
              <w:bottom w:val="single" w:sz="4" w:space="0" w:color="auto"/>
              <w:right w:val="single" w:sz="4" w:space="0" w:color="auto"/>
            </w:tcBorders>
            <w:shd w:val="clear" w:color="000000" w:fill="FFFFFF"/>
            <w:noWrap/>
            <w:vAlign w:val="bottom"/>
            <w:hideMark/>
          </w:tcPr>
          <w:p w14:paraId="2EC776C5" w14:textId="77777777" w:rsidR="00021580" w:rsidRPr="00021580" w:rsidRDefault="00021580" w:rsidP="00021580">
            <w:pPr>
              <w:ind w:firstLineChars="300" w:firstLine="660"/>
              <w:rPr>
                <w:sz w:val="22"/>
                <w:szCs w:val="22"/>
                <w:lang w:val="lv-LV" w:eastAsia="lv-LV"/>
              </w:rPr>
            </w:pPr>
            <w:r w:rsidRPr="00021580">
              <w:rPr>
                <w:sz w:val="22"/>
                <w:szCs w:val="22"/>
                <w:lang w:val="lv-LV" w:eastAsia="lv-LV"/>
              </w:rPr>
              <w:t>Uzturēšanas izdevumi (CKS)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52437F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1 186 </w:t>
            </w:r>
          </w:p>
        </w:tc>
        <w:tc>
          <w:tcPr>
            <w:tcW w:w="2286" w:type="dxa"/>
            <w:tcBorders>
              <w:top w:val="nil"/>
              <w:left w:val="nil"/>
              <w:bottom w:val="single" w:sz="4" w:space="0" w:color="auto"/>
              <w:right w:val="single" w:sz="4" w:space="0" w:color="auto"/>
            </w:tcBorders>
            <w:shd w:val="clear" w:color="auto" w:fill="auto"/>
            <w:noWrap/>
            <w:vAlign w:val="center"/>
            <w:hideMark/>
          </w:tcPr>
          <w:p w14:paraId="4982B9E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1 186 </w:t>
            </w:r>
          </w:p>
        </w:tc>
        <w:tc>
          <w:tcPr>
            <w:tcW w:w="1743" w:type="dxa"/>
            <w:tcBorders>
              <w:top w:val="nil"/>
              <w:left w:val="nil"/>
              <w:bottom w:val="single" w:sz="4" w:space="0" w:color="auto"/>
              <w:right w:val="single" w:sz="4" w:space="0" w:color="auto"/>
            </w:tcBorders>
            <w:shd w:val="clear" w:color="auto" w:fill="auto"/>
            <w:noWrap/>
            <w:vAlign w:val="center"/>
            <w:hideMark/>
          </w:tcPr>
          <w:p w14:paraId="3722598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D2C3B1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4C1DEA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C881A1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7.1.6.</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7C5EBC20"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Sociālā centra "Kadiķis" uzturēšana</w:t>
            </w:r>
          </w:p>
        </w:tc>
        <w:tc>
          <w:tcPr>
            <w:tcW w:w="2127" w:type="dxa"/>
            <w:tcBorders>
              <w:top w:val="nil"/>
              <w:left w:val="nil"/>
              <w:bottom w:val="single" w:sz="4" w:space="0" w:color="auto"/>
              <w:right w:val="single" w:sz="4" w:space="0" w:color="auto"/>
            </w:tcBorders>
            <w:shd w:val="clear" w:color="auto" w:fill="auto"/>
            <w:noWrap/>
            <w:vAlign w:val="center"/>
            <w:hideMark/>
          </w:tcPr>
          <w:p w14:paraId="5963FF8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6 192 </w:t>
            </w:r>
          </w:p>
        </w:tc>
        <w:tc>
          <w:tcPr>
            <w:tcW w:w="2286" w:type="dxa"/>
            <w:tcBorders>
              <w:top w:val="nil"/>
              <w:left w:val="nil"/>
              <w:bottom w:val="single" w:sz="4" w:space="0" w:color="auto"/>
              <w:right w:val="single" w:sz="4" w:space="0" w:color="auto"/>
            </w:tcBorders>
            <w:shd w:val="clear" w:color="auto" w:fill="auto"/>
            <w:noWrap/>
            <w:vAlign w:val="center"/>
            <w:hideMark/>
          </w:tcPr>
          <w:p w14:paraId="6C4F9BA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6 192 </w:t>
            </w:r>
          </w:p>
        </w:tc>
        <w:tc>
          <w:tcPr>
            <w:tcW w:w="1743" w:type="dxa"/>
            <w:tcBorders>
              <w:top w:val="nil"/>
              <w:left w:val="nil"/>
              <w:bottom w:val="single" w:sz="4" w:space="0" w:color="auto"/>
              <w:right w:val="single" w:sz="4" w:space="0" w:color="auto"/>
            </w:tcBorders>
            <w:shd w:val="clear" w:color="auto" w:fill="auto"/>
            <w:noWrap/>
            <w:vAlign w:val="center"/>
            <w:hideMark/>
          </w:tcPr>
          <w:p w14:paraId="4513A19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8338CD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4E38B2A"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85EB1BB"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7.2.</w:t>
            </w:r>
          </w:p>
        </w:tc>
        <w:tc>
          <w:tcPr>
            <w:tcW w:w="5386" w:type="dxa"/>
            <w:tcBorders>
              <w:top w:val="nil"/>
              <w:left w:val="nil"/>
              <w:bottom w:val="single" w:sz="4" w:space="0" w:color="auto"/>
              <w:right w:val="single" w:sz="4" w:space="0" w:color="auto"/>
            </w:tcBorders>
            <w:shd w:val="clear" w:color="auto" w:fill="auto"/>
            <w:vAlign w:val="center"/>
            <w:hideMark/>
          </w:tcPr>
          <w:p w14:paraId="13D54D3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Stipendiāti / bezdarbnieki</w:t>
            </w:r>
          </w:p>
        </w:tc>
        <w:tc>
          <w:tcPr>
            <w:tcW w:w="2127" w:type="dxa"/>
            <w:tcBorders>
              <w:top w:val="nil"/>
              <w:left w:val="nil"/>
              <w:bottom w:val="single" w:sz="4" w:space="0" w:color="auto"/>
              <w:right w:val="single" w:sz="4" w:space="0" w:color="auto"/>
            </w:tcBorders>
            <w:shd w:val="clear" w:color="auto" w:fill="auto"/>
            <w:noWrap/>
            <w:vAlign w:val="center"/>
            <w:hideMark/>
          </w:tcPr>
          <w:p w14:paraId="7900219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14 244 </w:t>
            </w:r>
          </w:p>
        </w:tc>
        <w:tc>
          <w:tcPr>
            <w:tcW w:w="2286" w:type="dxa"/>
            <w:tcBorders>
              <w:top w:val="nil"/>
              <w:left w:val="nil"/>
              <w:bottom w:val="single" w:sz="4" w:space="0" w:color="auto"/>
              <w:right w:val="single" w:sz="4" w:space="0" w:color="auto"/>
            </w:tcBorders>
            <w:shd w:val="clear" w:color="auto" w:fill="auto"/>
            <w:noWrap/>
            <w:vAlign w:val="center"/>
            <w:hideMark/>
          </w:tcPr>
          <w:p w14:paraId="1515FCF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14 244 </w:t>
            </w:r>
          </w:p>
        </w:tc>
        <w:tc>
          <w:tcPr>
            <w:tcW w:w="1743" w:type="dxa"/>
            <w:tcBorders>
              <w:top w:val="nil"/>
              <w:left w:val="nil"/>
              <w:bottom w:val="single" w:sz="4" w:space="0" w:color="auto"/>
              <w:right w:val="single" w:sz="4" w:space="0" w:color="auto"/>
            </w:tcBorders>
            <w:shd w:val="clear" w:color="auto" w:fill="auto"/>
            <w:noWrap/>
            <w:vAlign w:val="center"/>
            <w:hideMark/>
          </w:tcPr>
          <w:p w14:paraId="0797736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5F933F1"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CAFCE94"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F94EAD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7.3.</w:t>
            </w:r>
          </w:p>
        </w:tc>
        <w:tc>
          <w:tcPr>
            <w:tcW w:w="5386" w:type="dxa"/>
            <w:tcBorders>
              <w:top w:val="nil"/>
              <w:left w:val="nil"/>
              <w:bottom w:val="single" w:sz="4" w:space="0" w:color="auto"/>
              <w:right w:val="single" w:sz="4" w:space="0" w:color="auto"/>
            </w:tcBorders>
            <w:shd w:val="clear" w:color="auto" w:fill="auto"/>
            <w:vAlign w:val="center"/>
            <w:hideMark/>
          </w:tcPr>
          <w:p w14:paraId="5F031E1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SAM 9311 Deinstitucionalizācija - Dienas centrs</w:t>
            </w:r>
          </w:p>
        </w:tc>
        <w:tc>
          <w:tcPr>
            <w:tcW w:w="2127" w:type="dxa"/>
            <w:tcBorders>
              <w:top w:val="nil"/>
              <w:left w:val="nil"/>
              <w:bottom w:val="single" w:sz="4" w:space="0" w:color="auto"/>
              <w:right w:val="single" w:sz="4" w:space="0" w:color="auto"/>
            </w:tcBorders>
            <w:shd w:val="clear" w:color="auto" w:fill="auto"/>
            <w:noWrap/>
            <w:vAlign w:val="center"/>
            <w:hideMark/>
          </w:tcPr>
          <w:p w14:paraId="15A6313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631 533 </w:t>
            </w:r>
          </w:p>
        </w:tc>
        <w:tc>
          <w:tcPr>
            <w:tcW w:w="2286" w:type="dxa"/>
            <w:tcBorders>
              <w:top w:val="nil"/>
              <w:left w:val="nil"/>
              <w:bottom w:val="single" w:sz="4" w:space="0" w:color="auto"/>
              <w:right w:val="single" w:sz="4" w:space="0" w:color="auto"/>
            </w:tcBorders>
            <w:shd w:val="clear" w:color="auto" w:fill="auto"/>
            <w:noWrap/>
            <w:vAlign w:val="center"/>
            <w:hideMark/>
          </w:tcPr>
          <w:p w14:paraId="23BB1B8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631 533 </w:t>
            </w:r>
          </w:p>
        </w:tc>
        <w:tc>
          <w:tcPr>
            <w:tcW w:w="1743" w:type="dxa"/>
            <w:tcBorders>
              <w:top w:val="nil"/>
              <w:left w:val="nil"/>
              <w:bottom w:val="single" w:sz="4" w:space="0" w:color="auto"/>
              <w:right w:val="single" w:sz="4" w:space="0" w:color="auto"/>
            </w:tcBorders>
            <w:shd w:val="clear" w:color="auto" w:fill="auto"/>
            <w:noWrap/>
            <w:vAlign w:val="center"/>
            <w:hideMark/>
          </w:tcPr>
          <w:p w14:paraId="5C1B7F8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BCE3C2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44A77B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7DFBF8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7.3.1.</w:t>
            </w:r>
          </w:p>
        </w:tc>
        <w:tc>
          <w:tcPr>
            <w:tcW w:w="5386" w:type="dxa"/>
            <w:tcBorders>
              <w:top w:val="nil"/>
              <w:left w:val="nil"/>
              <w:bottom w:val="single" w:sz="4" w:space="0" w:color="auto"/>
              <w:right w:val="single" w:sz="4" w:space="0" w:color="auto"/>
            </w:tcBorders>
            <w:shd w:val="clear" w:color="auto" w:fill="auto"/>
            <w:noWrap/>
            <w:vAlign w:val="center"/>
            <w:hideMark/>
          </w:tcPr>
          <w:p w14:paraId="7DC2CD1E"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 xml:space="preserve">DI centra uzturēšanas izdevumi </w:t>
            </w:r>
          </w:p>
        </w:tc>
        <w:tc>
          <w:tcPr>
            <w:tcW w:w="2127" w:type="dxa"/>
            <w:tcBorders>
              <w:top w:val="nil"/>
              <w:left w:val="nil"/>
              <w:bottom w:val="single" w:sz="4" w:space="0" w:color="auto"/>
              <w:right w:val="single" w:sz="4" w:space="0" w:color="auto"/>
            </w:tcBorders>
            <w:shd w:val="clear" w:color="auto" w:fill="auto"/>
            <w:noWrap/>
            <w:vAlign w:val="center"/>
            <w:hideMark/>
          </w:tcPr>
          <w:p w14:paraId="3543F18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370 805 </w:t>
            </w:r>
          </w:p>
        </w:tc>
        <w:tc>
          <w:tcPr>
            <w:tcW w:w="2286" w:type="dxa"/>
            <w:tcBorders>
              <w:top w:val="nil"/>
              <w:left w:val="nil"/>
              <w:bottom w:val="single" w:sz="4" w:space="0" w:color="auto"/>
              <w:right w:val="single" w:sz="4" w:space="0" w:color="auto"/>
            </w:tcBorders>
            <w:shd w:val="clear" w:color="auto" w:fill="auto"/>
            <w:noWrap/>
            <w:vAlign w:val="center"/>
            <w:hideMark/>
          </w:tcPr>
          <w:p w14:paraId="0A94DA9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370 805 </w:t>
            </w:r>
          </w:p>
        </w:tc>
        <w:tc>
          <w:tcPr>
            <w:tcW w:w="1743" w:type="dxa"/>
            <w:tcBorders>
              <w:top w:val="nil"/>
              <w:left w:val="nil"/>
              <w:bottom w:val="single" w:sz="4" w:space="0" w:color="auto"/>
              <w:right w:val="single" w:sz="4" w:space="0" w:color="auto"/>
            </w:tcBorders>
            <w:shd w:val="clear" w:color="auto" w:fill="auto"/>
            <w:noWrap/>
            <w:vAlign w:val="center"/>
            <w:hideMark/>
          </w:tcPr>
          <w:p w14:paraId="0B9204C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0428FD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1E699A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6A194A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7.3.2.</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2FD1981A" w14:textId="77777777" w:rsidR="00021580" w:rsidRPr="00021580" w:rsidRDefault="00021580" w:rsidP="00021580">
            <w:pPr>
              <w:ind w:firstLineChars="300" w:firstLine="660"/>
              <w:rPr>
                <w:sz w:val="22"/>
                <w:szCs w:val="22"/>
                <w:lang w:val="lv-LV" w:eastAsia="lv-LV"/>
              </w:rPr>
            </w:pPr>
            <w:r w:rsidRPr="00021580">
              <w:rPr>
                <w:sz w:val="22"/>
                <w:szCs w:val="22"/>
                <w:lang w:val="lv-LV" w:eastAsia="lv-LV"/>
              </w:rPr>
              <w:t>DI centra uzturēšanas izdevumi (CKS)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6C4DC9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3 745 </w:t>
            </w:r>
          </w:p>
        </w:tc>
        <w:tc>
          <w:tcPr>
            <w:tcW w:w="2286" w:type="dxa"/>
            <w:tcBorders>
              <w:top w:val="nil"/>
              <w:left w:val="nil"/>
              <w:bottom w:val="single" w:sz="4" w:space="0" w:color="auto"/>
              <w:right w:val="single" w:sz="4" w:space="0" w:color="auto"/>
            </w:tcBorders>
            <w:shd w:val="clear" w:color="auto" w:fill="auto"/>
            <w:noWrap/>
            <w:vAlign w:val="center"/>
            <w:hideMark/>
          </w:tcPr>
          <w:p w14:paraId="19502B3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3 745 </w:t>
            </w:r>
          </w:p>
        </w:tc>
        <w:tc>
          <w:tcPr>
            <w:tcW w:w="1743" w:type="dxa"/>
            <w:tcBorders>
              <w:top w:val="nil"/>
              <w:left w:val="nil"/>
              <w:bottom w:val="single" w:sz="4" w:space="0" w:color="auto"/>
              <w:right w:val="single" w:sz="4" w:space="0" w:color="auto"/>
            </w:tcBorders>
            <w:shd w:val="clear" w:color="auto" w:fill="auto"/>
            <w:noWrap/>
            <w:vAlign w:val="center"/>
            <w:hideMark/>
          </w:tcPr>
          <w:p w14:paraId="3397591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91A1C7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49510E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5B774E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7.3.3.</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6A0C4763"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DI projekts- specializētās darbnīcas</w:t>
            </w:r>
          </w:p>
        </w:tc>
        <w:tc>
          <w:tcPr>
            <w:tcW w:w="2127" w:type="dxa"/>
            <w:tcBorders>
              <w:top w:val="nil"/>
              <w:left w:val="nil"/>
              <w:bottom w:val="single" w:sz="4" w:space="0" w:color="auto"/>
              <w:right w:val="single" w:sz="4" w:space="0" w:color="auto"/>
            </w:tcBorders>
            <w:shd w:val="clear" w:color="auto" w:fill="auto"/>
            <w:noWrap/>
            <w:vAlign w:val="center"/>
            <w:hideMark/>
          </w:tcPr>
          <w:p w14:paraId="741B84C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48 400 </w:t>
            </w:r>
          </w:p>
        </w:tc>
        <w:tc>
          <w:tcPr>
            <w:tcW w:w="2286" w:type="dxa"/>
            <w:tcBorders>
              <w:top w:val="nil"/>
              <w:left w:val="nil"/>
              <w:bottom w:val="single" w:sz="4" w:space="0" w:color="auto"/>
              <w:right w:val="single" w:sz="4" w:space="0" w:color="auto"/>
            </w:tcBorders>
            <w:shd w:val="clear" w:color="auto" w:fill="auto"/>
            <w:noWrap/>
            <w:vAlign w:val="center"/>
            <w:hideMark/>
          </w:tcPr>
          <w:p w14:paraId="5EC1514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48 400 </w:t>
            </w:r>
          </w:p>
        </w:tc>
        <w:tc>
          <w:tcPr>
            <w:tcW w:w="1743" w:type="dxa"/>
            <w:tcBorders>
              <w:top w:val="nil"/>
              <w:left w:val="nil"/>
              <w:bottom w:val="single" w:sz="4" w:space="0" w:color="auto"/>
              <w:right w:val="single" w:sz="4" w:space="0" w:color="auto"/>
            </w:tcBorders>
            <w:shd w:val="clear" w:color="auto" w:fill="auto"/>
            <w:noWrap/>
            <w:vAlign w:val="center"/>
            <w:hideMark/>
          </w:tcPr>
          <w:p w14:paraId="3959122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720A72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9C2C0D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F6D007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7.3.4.</w:t>
            </w:r>
          </w:p>
        </w:tc>
        <w:tc>
          <w:tcPr>
            <w:tcW w:w="5386" w:type="dxa"/>
            <w:tcBorders>
              <w:top w:val="nil"/>
              <w:left w:val="nil"/>
              <w:bottom w:val="single" w:sz="4" w:space="0" w:color="auto"/>
              <w:right w:val="single" w:sz="4" w:space="0" w:color="auto"/>
            </w:tcBorders>
            <w:shd w:val="clear" w:color="auto" w:fill="auto"/>
            <w:noWrap/>
            <w:vAlign w:val="center"/>
            <w:hideMark/>
          </w:tcPr>
          <w:p w14:paraId="43B81246"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DI centra pakalpojumi (projekts)</w:t>
            </w:r>
          </w:p>
        </w:tc>
        <w:tc>
          <w:tcPr>
            <w:tcW w:w="2127" w:type="dxa"/>
            <w:tcBorders>
              <w:top w:val="nil"/>
              <w:left w:val="nil"/>
              <w:bottom w:val="single" w:sz="4" w:space="0" w:color="auto"/>
              <w:right w:val="single" w:sz="4" w:space="0" w:color="auto"/>
            </w:tcBorders>
            <w:shd w:val="clear" w:color="auto" w:fill="auto"/>
            <w:noWrap/>
            <w:vAlign w:val="center"/>
            <w:hideMark/>
          </w:tcPr>
          <w:p w14:paraId="07A1EC1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208 583 </w:t>
            </w:r>
          </w:p>
        </w:tc>
        <w:tc>
          <w:tcPr>
            <w:tcW w:w="2286" w:type="dxa"/>
            <w:tcBorders>
              <w:top w:val="nil"/>
              <w:left w:val="nil"/>
              <w:bottom w:val="single" w:sz="4" w:space="0" w:color="auto"/>
              <w:right w:val="single" w:sz="4" w:space="0" w:color="auto"/>
            </w:tcBorders>
            <w:shd w:val="clear" w:color="auto" w:fill="auto"/>
            <w:noWrap/>
            <w:vAlign w:val="center"/>
            <w:hideMark/>
          </w:tcPr>
          <w:p w14:paraId="69E9D31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208 583 </w:t>
            </w:r>
          </w:p>
        </w:tc>
        <w:tc>
          <w:tcPr>
            <w:tcW w:w="1743" w:type="dxa"/>
            <w:tcBorders>
              <w:top w:val="nil"/>
              <w:left w:val="nil"/>
              <w:bottom w:val="single" w:sz="4" w:space="0" w:color="auto"/>
              <w:right w:val="single" w:sz="4" w:space="0" w:color="auto"/>
            </w:tcBorders>
            <w:shd w:val="clear" w:color="auto" w:fill="auto"/>
            <w:noWrap/>
            <w:vAlign w:val="center"/>
            <w:hideMark/>
          </w:tcPr>
          <w:p w14:paraId="4A54ED4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4F8EEC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AB9202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B13D06A"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7.4.</w:t>
            </w:r>
          </w:p>
        </w:tc>
        <w:tc>
          <w:tcPr>
            <w:tcW w:w="5386" w:type="dxa"/>
            <w:tcBorders>
              <w:top w:val="nil"/>
              <w:left w:val="nil"/>
              <w:bottom w:val="single" w:sz="4" w:space="0" w:color="auto"/>
              <w:right w:val="single" w:sz="4" w:space="0" w:color="auto"/>
            </w:tcBorders>
            <w:shd w:val="clear" w:color="auto" w:fill="auto"/>
            <w:vAlign w:val="center"/>
            <w:hideMark/>
          </w:tcPr>
          <w:p w14:paraId="322F2E6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Bāriņtiesa</w:t>
            </w:r>
          </w:p>
        </w:tc>
        <w:tc>
          <w:tcPr>
            <w:tcW w:w="2127" w:type="dxa"/>
            <w:tcBorders>
              <w:top w:val="nil"/>
              <w:left w:val="nil"/>
              <w:bottom w:val="single" w:sz="4" w:space="0" w:color="auto"/>
              <w:right w:val="single" w:sz="4" w:space="0" w:color="auto"/>
            </w:tcBorders>
            <w:shd w:val="clear" w:color="auto" w:fill="auto"/>
            <w:noWrap/>
            <w:vAlign w:val="center"/>
            <w:hideMark/>
          </w:tcPr>
          <w:p w14:paraId="5712F7B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139 599 </w:t>
            </w:r>
          </w:p>
        </w:tc>
        <w:tc>
          <w:tcPr>
            <w:tcW w:w="2286" w:type="dxa"/>
            <w:tcBorders>
              <w:top w:val="nil"/>
              <w:left w:val="nil"/>
              <w:bottom w:val="single" w:sz="4" w:space="0" w:color="auto"/>
              <w:right w:val="single" w:sz="4" w:space="0" w:color="auto"/>
            </w:tcBorders>
            <w:shd w:val="clear" w:color="auto" w:fill="auto"/>
            <w:noWrap/>
            <w:vAlign w:val="center"/>
            <w:hideMark/>
          </w:tcPr>
          <w:p w14:paraId="0DB6BF7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139 599 </w:t>
            </w:r>
          </w:p>
        </w:tc>
        <w:tc>
          <w:tcPr>
            <w:tcW w:w="1743" w:type="dxa"/>
            <w:tcBorders>
              <w:top w:val="nil"/>
              <w:left w:val="nil"/>
              <w:bottom w:val="single" w:sz="4" w:space="0" w:color="auto"/>
              <w:right w:val="single" w:sz="4" w:space="0" w:color="auto"/>
            </w:tcBorders>
            <w:shd w:val="clear" w:color="auto" w:fill="auto"/>
            <w:noWrap/>
            <w:vAlign w:val="center"/>
            <w:hideMark/>
          </w:tcPr>
          <w:p w14:paraId="36DCF03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685AFA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CEC74D2"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64A8F2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7.5.</w:t>
            </w:r>
          </w:p>
        </w:tc>
        <w:tc>
          <w:tcPr>
            <w:tcW w:w="5386" w:type="dxa"/>
            <w:tcBorders>
              <w:top w:val="nil"/>
              <w:left w:val="nil"/>
              <w:bottom w:val="single" w:sz="4" w:space="0" w:color="auto"/>
              <w:right w:val="single" w:sz="4" w:space="0" w:color="auto"/>
            </w:tcBorders>
            <w:shd w:val="clear" w:color="auto" w:fill="auto"/>
            <w:vAlign w:val="center"/>
            <w:hideMark/>
          </w:tcPr>
          <w:p w14:paraId="3562B68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Dotācijas "Energoresursu atbalsts"</w:t>
            </w:r>
          </w:p>
        </w:tc>
        <w:tc>
          <w:tcPr>
            <w:tcW w:w="2127" w:type="dxa"/>
            <w:tcBorders>
              <w:top w:val="nil"/>
              <w:left w:val="nil"/>
              <w:bottom w:val="single" w:sz="4" w:space="0" w:color="auto"/>
              <w:right w:val="single" w:sz="4" w:space="0" w:color="auto"/>
            </w:tcBorders>
            <w:shd w:val="clear" w:color="auto" w:fill="auto"/>
            <w:noWrap/>
            <w:vAlign w:val="center"/>
            <w:hideMark/>
          </w:tcPr>
          <w:p w14:paraId="2701B12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200 000 </w:t>
            </w:r>
          </w:p>
        </w:tc>
        <w:tc>
          <w:tcPr>
            <w:tcW w:w="2286" w:type="dxa"/>
            <w:tcBorders>
              <w:top w:val="nil"/>
              <w:left w:val="nil"/>
              <w:bottom w:val="single" w:sz="4" w:space="0" w:color="auto"/>
              <w:right w:val="single" w:sz="4" w:space="0" w:color="auto"/>
            </w:tcBorders>
            <w:shd w:val="clear" w:color="auto" w:fill="auto"/>
            <w:noWrap/>
            <w:vAlign w:val="center"/>
            <w:hideMark/>
          </w:tcPr>
          <w:p w14:paraId="06F55FD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200 000 </w:t>
            </w:r>
          </w:p>
        </w:tc>
        <w:tc>
          <w:tcPr>
            <w:tcW w:w="1743" w:type="dxa"/>
            <w:tcBorders>
              <w:top w:val="nil"/>
              <w:left w:val="nil"/>
              <w:bottom w:val="single" w:sz="4" w:space="0" w:color="auto"/>
              <w:right w:val="single" w:sz="4" w:space="0" w:color="auto"/>
            </w:tcBorders>
            <w:shd w:val="clear" w:color="auto" w:fill="auto"/>
            <w:noWrap/>
            <w:vAlign w:val="center"/>
            <w:hideMark/>
          </w:tcPr>
          <w:p w14:paraId="0E6B541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89686E1"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1B157F7"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B88699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7.6.</w:t>
            </w:r>
          </w:p>
        </w:tc>
        <w:tc>
          <w:tcPr>
            <w:tcW w:w="5386" w:type="dxa"/>
            <w:tcBorders>
              <w:top w:val="nil"/>
              <w:left w:val="nil"/>
              <w:bottom w:val="single" w:sz="4" w:space="0" w:color="auto"/>
              <w:right w:val="single" w:sz="4" w:space="0" w:color="auto"/>
            </w:tcBorders>
            <w:shd w:val="clear" w:color="auto" w:fill="auto"/>
            <w:vAlign w:val="center"/>
            <w:hideMark/>
          </w:tcPr>
          <w:p w14:paraId="1B47649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ANM pasākuma "Atbalsta pasākumi cilvēkiem ar invaliditāti mājokļu vides pieejamības nodrošināšanai" projekts</w:t>
            </w:r>
          </w:p>
        </w:tc>
        <w:tc>
          <w:tcPr>
            <w:tcW w:w="2127" w:type="dxa"/>
            <w:tcBorders>
              <w:top w:val="nil"/>
              <w:left w:val="nil"/>
              <w:bottom w:val="single" w:sz="4" w:space="0" w:color="auto"/>
              <w:right w:val="single" w:sz="4" w:space="0" w:color="auto"/>
            </w:tcBorders>
            <w:shd w:val="clear" w:color="auto" w:fill="auto"/>
            <w:noWrap/>
            <w:vAlign w:val="center"/>
            <w:hideMark/>
          </w:tcPr>
          <w:p w14:paraId="1CEA476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44 284 </w:t>
            </w:r>
          </w:p>
        </w:tc>
        <w:tc>
          <w:tcPr>
            <w:tcW w:w="2286" w:type="dxa"/>
            <w:tcBorders>
              <w:top w:val="nil"/>
              <w:left w:val="nil"/>
              <w:bottom w:val="single" w:sz="4" w:space="0" w:color="auto"/>
              <w:right w:val="single" w:sz="4" w:space="0" w:color="auto"/>
            </w:tcBorders>
            <w:shd w:val="clear" w:color="auto" w:fill="auto"/>
            <w:noWrap/>
            <w:vAlign w:val="center"/>
            <w:hideMark/>
          </w:tcPr>
          <w:p w14:paraId="62C0FDE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44 284 </w:t>
            </w:r>
          </w:p>
        </w:tc>
        <w:tc>
          <w:tcPr>
            <w:tcW w:w="1743" w:type="dxa"/>
            <w:tcBorders>
              <w:top w:val="nil"/>
              <w:left w:val="nil"/>
              <w:bottom w:val="single" w:sz="4" w:space="0" w:color="auto"/>
              <w:right w:val="single" w:sz="4" w:space="0" w:color="auto"/>
            </w:tcBorders>
            <w:shd w:val="clear" w:color="auto" w:fill="auto"/>
            <w:noWrap/>
            <w:vAlign w:val="center"/>
            <w:hideMark/>
          </w:tcPr>
          <w:p w14:paraId="20D93A1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CA67251"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1C14F9C"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01806C4"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7.7.</w:t>
            </w:r>
          </w:p>
        </w:tc>
        <w:tc>
          <w:tcPr>
            <w:tcW w:w="5386" w:type="dxa"/>
            <w:tcBorders>
              <w:top w:val="nil"/>
              <w:left w:val="nil"/>
              <w:bottom w:val="single" w:sz="4" w:space="0" w:color="auto"/>
              <w:right w:val="single" w:sz="4" w:space="0" w:color="auto"/>
            </w:tcBorders>
            <w:shd w:val="clear" w:color="auto" w:fill="auto"/>
            <w:vAlign w:val="center"/>
            <w:hideMark/>
          </w:tcPr>
          <w:p w14:paraId="34C840A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Dotācijas Ukrainas pilsoņu atbalstam</w:t>
            </w:r>
          </w:p>
        </w:tc>
        <w:tc>
          <w:tcPr>
            <w:tcW w:w="2127" w:type="dxa"/>
            <w:tcBorders>
              <w:top w:val="nil"/>
              <w:left w:val="nil"/>
              <w:bottom w:val="single" w:sz="4" w:space="0" w:color="auto"/>
              <w:right w:val="single" w:sz="4" w:space="0" w:color="auto"/>
            </w:tcBorders>
            <w:shd w:val="clear" w:color="auto" w:fill="auto"/>
            <w:noWrap/>
            <w:vAlign w:val="center"/>
            <w:hideMark/>
          </w:tcPr>
          <w:p w14:paraId="016624E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70 000 </w:t>
            </w:r>
          </w:p>
        </w:tc>
        <w:tc>
          <w:tcPr>
            <w:tcW w:w="2286" w:type="dxa"/>
            <w:tcBorders>
              <w:top w:val="nil"/>
              <w:left w:val="nil"/>
              <w:bottom w:val="single" w:sz="4" w:space="0" w:color="auto"/>
              <w:right w:val="single" w:sz="4" w:space="0" w:color="auto"/>
            </w:tcBorders>
            <w:shd w:val="clear" w:color="auto" w:fill="auto"/>
            <w:noWrap/>
            <w:vAlign w:val="center"/>
            <w:hideMark/>
          </w:tcPr>
          <w:p w14:paraId="46A1D92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70 000 </w:t>
            </w:r>
          </w:p>
        </w:tc>
        <w:tc>
          <w:tcPr>
            <w:tcW w:w="1743" w:type="dxa"/>
            <w:tcBorders>
              <w:top w:val="nil"/>
              <w:left w:val="nil"/>
              <w:bottom w:val="single" w:sz="4" w:space="0" w:color="auto"/>
              <w:right w:val="single" w:sz="4" w:space="0" w:color="auto"/>
            </w:tcBorders>
            <w:shd w:val="clear" w:color="auto" w:fill="auto"/>
            <w:noWrap/>
            <w:vAlign w:val="center"/>
            <w:hideMark/>
          </w:tcPr>
          <w:p w14:paraId="4A13977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6932312A" w14:textId="77777777" w:rsidTr="00021580">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87C6F35"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8C31FBD"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7.8.</w:t>
            </w:r>
          </w:p>
        </w:tc>
        <w:tc>
          <w:tcPr>
            <w:tcW w:w="5386" w:type="dxa"/>
            <w:tcBorders>
              <w:top w:val="nil"/>
              <w:left w:val="nil"/>
              <w:bottom w:val="single" w:sz="4" w:space="0" w:color="auto"/>
              <w:right w:val="single" w:sz="4" w:space="0" w:color="auto"/>
            </w:tcBorders>
            <w:shd w:val="clear" w:color="auto" w:fill="auto"/>
            <w:vAlign w:val="center"/>
            <w:hideMark/>
          </w:tcPr>
          <w:p w14:paraId="20A58D8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SAM 9.2.4.2. projekts "Pasākumi vietējās sabiedrības veselības veicināšanai Ādažu novada pašvaldības Ādažu pagastā"</w:t>
            </w:r>
          </w:p>
        </w:tc>
        <w:tc>
          <w:tcPr>
            <w:tcW w:w="2127" w:type="dxa"/>
            <w:tcBorders>
              <w:top w:val="nil"/>
              <w:left w:val="nil"/>
              <w:bottom w:val="single" w:sz="4" w:space="0" w:color="auto"/>
              <w:right w:val="single" w:sz="4" w:space="0" w:color="auto"/>
            </w:tcBorders>
            <w:shd w:val="clear" w:color="auto" w:fill="auto"/>
            <w:noWrap/>
            <w:vAlign w:val="center"/>
            <w:hideMark/>
          </w:tcPr>
          <w:p w14:paraId="0A33FF5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10 226 </w:t>
            </w:r>
          </w:p>
        </w:tc>
        <w:tc>
          <w:tcPr>
            <w:tcW w:w="2286" w:type="dxa"/>
            <w:tcBorders>
              <w:top w:val="nil"/>
              <w:left w:val="nil"/>
              <w:bottom w:val="single" w:sz="4" w:space="0" w:color="auto"/>
              <w:right w:val="single" w:sz="4" w:space="0" w:color="auto"/>
            </w:tcBorders>
            <w:shd w:val="clear" w:color="auto" w:fill="auto"/>
            <w:noWrap/>
            <w:vAlign w:val="center"/>
            <w:hideMark/>
          </w:tcPr>
          <w:p w14:paraId="07D6768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10 226 </w:t>
            </w:r>
          </w:p>
        </w:tc>
        <w:tc>
          <w:tcPr>
            <w:tcW w:w="1743" w:type="dxa"/>
            <w:tcBorders>
              <w:top w:val="nil"/>
              <w:left w:val="nil"/>
              <w:bottom w:val="single" w:sz="4" w:space="0" w:color="auto"/>
              <w:right w:val="single" w:sz="4" w:space="0" w:color="auto"/>
            </w:tcBorders>
            <w:shd w:val="clear" w:color="auto" w:fill="auto"/>
            <w:noWrap/>
            <w:vAlign w:val="center"/>
            <w:hideMark/>
          </w:tcPr>
          <w:p w14:paraId="498E0A6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90F615B" w14:textId="77777777" w:rsidTr="00021580">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94FBFD"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F93E9A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7.9.</w:t>
            </w:r>
          </w:p>
        </w:tc>
        <w:tc>
          <w:tcPr>
            <w:tcW w:w="5386" w:type="dxa"/>
            <w:tcBorders>
              <w:top w:val="nil"/>
              <w:left w:val="nil"/>
              <w:bottom w:val="single" w:sz="4" w:space="0" w:color="auto"/>
              <w:right w:val="single" w:sz="4" w:space="0" w:color="auto"/>
            </w:tcBorders>
            <w:shd w:val="clear" w:color="auto" w:fill="auto"/>
            <w:vAlign w:val="center"/>
            <w:hideMark/>
          </w:tcPr>
          <w:p w14:paraId="6878B11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SAM 9.2.4.2. projekts "Pasākumi vietējās sabiedrības veselības veicināšanai Ādažu novada pašvaldības Carnikavas pagastā"</w:t>
            </w:r>
          </w:p>
        </w:tc>
        <w:tc>
          <w:tcPr>
            <w:tcW w:w="2127" w:type="dxa"/>
            <w:tcBorders>
              <w:top w:val="nil"/>
              <w:left w:val="nil"/>
              <w:bottom w:val="single" w:sz="4" w:space="0" w:color="auto"/>
              <w:right w:val="single" w:sz="4" w:space="0" w:color="auto"/>
            </w:tcBorders>
            <w:shd w:val="clear" w:color="auto" w:fill="auto"/>
            <w:noWrap/>
            <w:vAlign w:val="center"/>
            <w:hideMark/>
          </w:tcPr>
          <w:p w14:paraId="792DD8E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4 086 </w:t>
            </w:r>
          </w:p>
        </w:tc>
        <w:tc>
          <w:tcPr>
            <w:tcW w:w="2286" w:type="dxa"/>
            <w:tcBorders>
              <w:top w:val="nil"/>
              <w:left w:val="nil"/>
              <w:bottom w:val="single" w:sz="4" w:space="0" w:color="auto"/>
              <w:right w:val="single" w:sz="4" w:space="0" w:color="auto"/>
            </w:tcBorders>
            <w:shd w:val="clear" w:color="auto" w:fill="auto"/>
            <w:noWrap/>
            <w:vAlign w:val="center"/>
            <w:hideMark/>
          </w:tcPr>
          <w:p w14:paraId="6EE7F0A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4 086 </w:t>
            </w:r>
          </w:p>
        </w:tc>
        <w:tc>
          <w:tcPr>
            <w:tcW w:w="1743" w:type="dxa"/>
            <w:tcBorders>
              <w:top w:val="nil"/>
              <w:left w:val="nil"/>
              <w:bottom w:val="single" w:sz="4" w:space="0" w:color="auto"/>
              <w:right w:val="single" w:sz="4" w:space="0" w:color="auto"/>
            </w:tcBorders>
            <w:shd w:val="clear" w:color="auto" w:fill="auto"/>
            <w:noWrap/>
            <w:vAlign w:val="center"/>
            <w:hideMark/>
          </w:tcPr>
          <w:p w14:paraId="53095BB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E41DD3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E16A18C"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09.000</w:t>
            </w:r>
          </w:p>
        </w:tc>
        <w:tc>
          <w:tcPr>
            <w:tcW w:w="1614" w:type="dxa"/>
            <w:tcBorders>
              <w:top w:val="nil"/>
              <w:left w:val="nil"/>
              <w:bottom w:val="single" w:sz="4" w:space="0" w:color="auto"/>
              <w:right w:val="single" w:sz="4" w:space="0" w:color="auto"/>
            </w:tcBorders>
            <w:shd w:val="clear" w:color="auto" w:fill="auto"/>
            <w:noWrap/>
            <w:vAlign w:val="center"/>
            <w:hideMark/>
          </w:tcPr>
          <w:p w14:paraId="55404842"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8.</w:t>
            </w:r>
          </w:p>
        </w:tc>
        <w:tc>
          <w:tcPr>
            <w:tcW w:w="5386" w:type="dxa"/>
            <w:tcBorders>
              <w:top w:val="nil"/>
              <w:left w:val="nil"/>
              <w:bottom w:val="single" w:sz="4" w:space="0" w:color="auto"/>
              <w:right w:val="single" w:sz="4" w:space="0" w:color="auto"/>
            </w:tcBorders>
            <w:shd w:val="clear" w:color="auto" w:fill="auto"/>
            <w:vAlign w:val="center"/>
            <w:hideMark/>
          </w:tcPr>
          <w:p w14:paraId="1E20E1FF"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Izglītība</w:t>
            </w:r>
          </w:p>
        </w:tc>
        <w:tc>
          <w:tcPr>
            <w:tcW w:w="2127" w:type="dxa"/>
            <w:tcBorders>
              <w:top w:val="nil"/>
              <w:left w:val="nil"/>
              <w:bottom w:val="single" w:sz="4" w:space="0" w:color="auto"/>
              <w:right w:val="single" w:sz="4" w:space="0" w:color="auto"/>
            </w:tcBorders>
            <w:shd w:val="clear" w:color="auto" w:fill="auto"/>
            <w:noWrap/>
            <w:vAlign w:val="center"/>
            <w:hideMark/>
          </w:tcPr>
          <w:p w14:paraId="6E8ABB3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26 012 585 </w:t>
            </w:r>
          </w:p>
        </w:tc>
        <w:tc>
          <w:tcPr>
            <w:tcW w:w="2286" w:type="dxa"/>
            <w:tcBorders>
              <w:top w:val="nil"/>
              <w:left w:val="nil"/>
              <w:bottom w:val="single" w:sz="4" w:space="0" w:color="auto"/>
              <w:right w:val="single" w:sz="4" w:space="0" w:color="auto"/>
            </w:tcBorders>
            <w:shd w:val="clear" w:color="auto" w:fill="auto"/>
            <w:noWrap/>
            <w:vAlign w:val="center"/>
            <w:hideMark/>
          </w:tcPr>
          <w:p w14:paraId="5B3C328C"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26 057 651 </w:t>
            </w:r>
          </w:p>
        </w:tc>
        <w:tc>
          <w:tcPr>
            <w:tcW w:w="1743" w:type="dxa"/>
            <w:tcBorders>
              <w:top w:val="nil"/>
              <w:left w:val="nil"/>
              <w:bottom w:val="single" w:sz="4" w:space="0" w:color="auto"/>
              <w:right w:val="single" w:sz="4" w:space="0" w:color="auto"/>
            </w:tcBorders>
            <w:shd w:val="clear" w:color="auto" w:fill="auto"/>
            <w:noWrap/>
            <w:vAlign w:val="center"/>
            <w:hideMark/>
          </w:tcPr>
          <w:p w14:paraId="2F6C067E"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45 066 </w:t>
            </w:r>
          </w:p>
        </w:tc>
      </w:tr>
      <w:tr w:rsidR="00021580" w:rsidRPr="00021580" w14:paraId="5B6229C1"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FD1B30C"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ACEA22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w:t>
            </w:r>
          </w:p>
        </w:tc>
        <w:tc>
          <w:tcPr>
            <w:tcW w:w="5386" w:type="dxa"/>
            <w:tcBorders>
              <w:top w:val="nil"/>
              <w:left w:val="nil"/>
              <w:bottom w:val="single" w:sz="4" w:space="0" w:color="auto"/>
              <w:right w:val="single" w:sz="4" w:space="0" w:color="auto"/>
            </w:tcBorders>
            <w:shd w:val="clear" w:color="auto" w:fill="auto"/>
            <w:vAlign w:val="center"/>
            <w:hideMark/>
          </w:tcPr>
          <w:p w14:paraId="7430C235"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Norēķini ar pašvaldību budžetiem par izglītības iestāžu pakalpojumiem</w:t>
            </w:r>
          </w:p>
        </w:tc>
        <w:tc>
          <w:tcPr>
            <w:tcW w:w="2127" w:type="dxa"/>
            <w:tcBorders>
              <w:top w:val="nil"/>
              <w:left w:val="nil"/>
              <w:bottom w:val="single" w:sz="4" w:space="0" w:color="auto"/>
              <w:right w:val="single" w:sz="4" w:space="0" w:color="auto"/>
            </w:tcBorders>
            <w:shd w:val="clear" w:color="auto" w:fill="auto"/>
            <w:noWrap/>
            <w:vAlign w:val="center"/>
            <w:hideMark/>
          </w:tcPr>
          <w:p w14:paraId="0D9762FE"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900 000 </w:t>
            </w:r>
          </w:p>
        </w:tc>
        <w:tc>
          <w:tcPr>
            <w:tcW w:w="2286" w:type="dxa"/>
            <w:tcBorders>
              <w:top w:val="nil"/>
              <w:left w:val="nil"/>
              <w:bottom w:val="single" w:sz="4" w:space="0" w:color="auto"/>
              <w:right w:val="single" w:sz="4" w:space="0" w:color="auto"/>
            </w:tcBorders>
            <w:shd w:val="clear" w:color="auto" w:fill="auto"/>
            <w:noWrap/>
            <w:vAlign w:val="center"/>
            <w:hideMark/>
          </w:tcPr>
          <w:p w14:paraId="03BD67F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900 000 </w:t>
            </w:r>
          </w:p>
        </w:tc>
        <w:tc>
          <w:tcPr>
            <w:tcW w:w="1743" w:type="dxa"/>
            <w:tcBorders>
              <w:top w:val="nil"/>
              <w:left w:val="nil"/>
              <w:bottom w:val="single" w:sz="4" w:space="0" w:color="auto"/>
              <w:right w:val="single" w:sz="4" w:space="0" w:color="auto"/>
            </w:tcBorders>
            <w:shd w:val="clear" w:color="auto" w:fill="auto"/>
            <w:noWrap/>
            <w:vAlign w:val="center"/>
            <w:hideMark/>
          </w:tcPr>
          <w:p w14:paraId="14494ED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1BE21C3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FE8ABED"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C1882A1"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8.2.</w:t>
            </w:r>
          </w:p>
        </w:tc>
        <w:tc>
          <w:tcPr>
            <w:tcW w:w="5386" w:type="dxa"/>
            <w:tcBorders>
              <w:top w:val="nil"/>
              <w:left w:val="nil"/>
              <w:bottom w:val="single" w:sz="4" w:space="0" w:color="auto"/>
              <w:right w:val="single" w:sz="4" w:space="0" w:color="auto"/>
            </w:tcBorders>
            <w:shd w:val="clear" w:color="auto" w:fill="auto"/>
            <w:vAlign w:val="center"/>
            <w:hideMark/>
          </w:tcPr>
          <w:p w14:paraId="53584B08"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Ādažu Pirmsskolas izglītības iestāde</w:t>
            </w:r>
          </w:p>
        </w:tc>
        <w:tc>
          <w:tcPr>
            <w:tcW w:w="2127" w:type="dxa"/>
            <w:tcBorders>
              <w:top w:val="nil"/>
              <w:left w:val="nil"/>
              <w:bottom w:val="single" w:sz="4" w:space="0" w:color="auto"/>
              <w:right w:val="single" w:sz="4" w:space="0" w:color="auto"/>
            </w:tcBorders>
            <w:shd w:val="clear" w:color="auto" w:fill="auto"/>
            <w:noWrap/>
            <w:vAlign w:val="center"/>
            <w:hideMark/>
          </w:tcPr>
          <w:p w14:paraId="7D43452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2 299 371 </w:t>
            </w:r>
          </w:p>
        </w:tc>
        <w:tc>
          <w:tcPr>
            <w:tcW w:w="2286" w:type="dxa"/>
            <w:tcBorders>
              <w:top w:val="nil"/>
              <w:left w:val="nil"/>
              <w:bottom w:val="single" w:sz="4" w:space="0" w:color="auto"/>
              <w:right w:val="single" w:sz="4" w:space="0" w:color="auto"/>
            </w:tcBorders>
            <w:shd w:val="clear" w:color="auto" w:fill="auto"/>
            <w:noWrap/>
            <w:vAlign w:val="center"/>
            <w:hideMark/>
          </w:tcPr>
          <w:p w14:paraId="18C0BB7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2 304 801 </w:t>
            </w:r>
          </w:p>
        </w:tc>
        <w:tc>
          <w:tcPr>
            <w:tcW w:w="1743" w:type="dxa"/>
            <w:tcBorders>
              <w:top w:val="nil"/>
              <w:left w:val="nil"/>
              <w:bottom w:val="single" w:sz="4" w:space="0" w:color="auto"/>
              <w:right w:val="single" w:sz="4" w:space="0" w:color="auto"/>
            </w:tcBorders>
            <w:shd w:val="clear" w:color="auto" w:fill="auto"/>
            <w:noWrap/>
            <w:vAlign w:val="center"/>
            <w:hideMark/>
          </w:tcPr>
          <w:p w14:paraId="34E3A29C"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5 430 </w:t>
            </w:r>
          </w:p>
        </w:tc>
      </w:tr>
      <w:tr w:rsidR="00021580" w:rsidRPr="00021580" w14:paraId="579EDC3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C61C9F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E8CF97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8.2.1.</w:t>
            </w:r>
          </w:p>
        </w:tc>
        <w:tc>
          <w:tcPr>
            <w:tcW w:w="5386" w:type="dxa"/>
            <w:tcBorders>
              <w:top w:val="nil"/>
              <w:left w:val="nil"/>
              <w:bottom w:val="single" w:sz="4" w:space="0" w:color="auto"/>
              <w:right w:val="single" w:sz="4" w:space="0" w:color="auto"/>
            </w:tcBorders>
            <w:shd w:val="clear" w:color="auto" w:fill="auto"/>
            <w:vAlign w:val="center"/>
            <w:hideMark/>
          </w:tcPr>
          <w:p w14:paraId="614B3F0B"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1EBE69A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400 837 </w:t>
            </w:r>
          </w:p>
        </w:tc>
        <w:tc>
          <w:tcPr>
            <w:tcW w:w="2286" w:type="dxa"/>
            <w:tcBorders>
              <w:top w:val="nil"/>
              <w:left w:val="nil"/>
              <w:bottom w:val="single" w:sz="4" w:space="0" w:color="auto"/>
              <w:right w:val="single" w:sz="4" w:space="0" w:color="auto"/>
            </w:tcBorders>
            <w:shd w:val="clear" w:color="auto" w:fill="auto"/>
            <w:noWrap/>
            <w:vAlign w:val="center"/>
            <w:hideMark/>
          </w:tcPr>
          <w:p w14:paraId="09E811A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400 837 </w:t>
            </w:r>
          </w:p>
        </w:tc>
        <w:tc>
          <w:tcPr>
            <w:tcW w:w="1743" w:type="dxa"/>
            <w:tcBorders>
              <w:top w:val="nil"/>
              <w:left w:val="nil"/>
              <w:bottom w:val="single" w:sz="4" w:space="0" w:color="auto"/>
              <w:right w:val="single" w:sz="4" w:space="0" w:color="auto"/>
            </w:tcBorders>
            <w:shd w:val="clear" w:color="auto" w:fill="auto"/>
            <w:noWrap/>
            <w:vAlign w:val="center"/>
            <w:hideMark/>
          </w:tcPr>
          <w:p w14:paraId="26F9C8F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724E3EE"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473A7F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400659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8.2.2.</w:t>
            </w:r>
          </w:p>
        </w:tc>
        <w:tc>
          <w:tcPr>
            <w:tcW w:w="5386" w:type="dxa"/>
            <w:tcBorders>
              <w:top w:val="nil"/>
              <w:left w:val="nil"/>
              <w:bottom w:val="single" w:sz="4" w:space="0" w:color="auto"/>
              <w:right w:val="single" w:sz="4" w:space="0" w:color="auto"/>
            </w:tcBorders>
            <w:shd w:val="clear" w:color="auto" w:fill="auto"/>
            <w:vAlign w:val="center"/>
            <w:hideMark/>
          </w:tcPr>
          <w:p w14:paraId="7E46DD32"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7FA0CAF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1 585 717 </w:t>
            </w:r>
          </w:p>
        </w:tc>
        <w:tc>
          <w:tcPr>
            <w:tcW w:w="2286" w:type="dxa"/>
            <w:tcBorders>
              <w:top w:val="nil"/>
              <w:left w:val="nil"/>
              <w:bottom w:val="single" w:sz="4" w:space="0" w:color="auto"/>
              <w:right w:val="single" w:sz="4" w:space="0" w:color="auto"/>
            </w:tcBorders>
            <w:shd w:val="clear" w:color="auto" w:fill="auto"/>
            <w:noWrap/>
            <w:vAlign w:val="center"/>
            <w:hideMark/>
          </w:tcPr>
          <w:p w14:paraId="56972CB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1 585 267 </w:t>
            </w:r>
          </w:p>
        </w:tc>
        <w:tc>
          <w:tcPr>
            <w:tcW w:w="1743" w:type="dxa"/>
            <w:tcBorders>
              <w:top w:val="nil"/>
              <w:left w:val="nil"/>
              <w:bottom w:val="single" w:sz="4" w:space="0" w:color="auto"/>
              <w:right w:val="single" w:sz="4" w:space="0" w:color="auto"/>
            </w:tcBorders>
            <w:shd w:val="clear" w:color="auto" w:fill="auto"/>
            <w:noWrap/>
            <w:vAlign w:val="center"/>
            <w:hideMark/>
          </w:tcPr>
          <w:p w14:paraId="009A366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-450 </w:t>
            </w:r>
          </w:p>
        </w:tc>
      </w:tr>
      <w:tr w:rsidR="00021580" w:rsidRPr="00021580" w14:paraId="3FA06963"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D49004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49B4D9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8.2.3.</w:t>
            </w:r>
          </w:p>
        </w:tc>
        <w:tc>
          <w:tcPr>
            <w:tcW w:w="5386" w:type="dxa"/>
            <w:tcBorders>
              <w:top w:val="nil"/>
              <w:left w:val="nil"/>
              <w:bottom w:val="single" w:sz="4" w:space="0" w:color="auto"/>
              <w:right w:val="single" w:sz="4" w:space="0" w:color="auto"/>
            </w:tcBorders>
            <w:shd w:val="clear" w:color="auto" w:fill="auto"/>
            <w:vAlign w:val="bottom"/>
            <w:hideMark/>
          </w:tcPr>
          <w:p w14:paraId="24FBCE54" w14:textId="77777777" w:rsidR="00021580" w:rsidRPr="00021580" w:rsidRDefault="00021580" w:rsidP="00021580">
            <w:pPr>
              <w:ind w:firstLineChars="400" w:firstLine="880"/>
              <w:rPr>
                <w:sz w:val="22"/>
                <w:szCs w:val="22"/>
                <w:lang w:val="lv-LV" w:eastAsia="lv-LV"/>
              </w:rPr>
            </w:pPr>
            <w:r w:rsidRPr="00021580">
              <w:rPr>
                <w:sz w:val="22"/>
                <w:szCs w:val="22"/>
                <w:lang w:val="lv-LV"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6B2742C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312 817 </w:t>
            </w:r>
          </w:p>
        </w:tc>
        <w:tc>
          <w:tcPr>
            <w:tcW w:w="2286" w:type="dxa"/>
            <w:tcBorders>
              <w:top w:val="nil"/>
              <w:left w:val="nil"/>
              <w:bottom w:val="single" w:sz="4" w:space="0" w:color="auto"/>
              <w:right w:val="single" w:sz="4" w:space="0" w:color="auto"/>
            </w:tcBorders>
            <w:shd w:val="clear" w:color="auto" w:fill="auto"/>
            <w:noWrap/>
            <w:vAlign w:val="center"/>
            <w:hideMark/>
          </w:tcPr>
          <w:p w14:paraId="5C38E8F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318 697 </w:t>
            </w:r>
          </w:p>
        </w:tc>
        <w:tc>
          <w:tcPr>
            <w:tcW w:w="1743" w:type="dxa"/>
            <w:tcBorders>
              <w:top w:val="nil"/>
              <w:left w:val="nil"/>
              <w:bottom w:val="single" w:sz="4" w:space="0" w:color="auto"/>
              <w:right w:val="single" w:sz="4" w:space="0" w:color="auto"/>
            </w:tcBorders>
            <w:shd w:val="clear" w:color="auto" w:fill="auto"/>
            <w:noWrap/>
            <w:vAlign w:val="center"/>
            <w:hideMark/>
          </w:tcPr>
          <w:p w14:paraId="0E4D1EB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5 880 </w:t>
            </w:r>
          </w:p>
        </w:tc>
      </w:tr>
      <w:tr w:rsidR="00021580" w:rsidRPr="00021580" w14:paraId="41A8ADE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7F7CE10"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8A90026"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8.3.</w:t>
            </w:r>
          </w:p>
        </w:tc>
        <w:tc>
          <w:tcPr>
            <w:tcW w:w="5386" w:type="dxa"/>
            <w:tcBorders>
              <w:top w:val="nil"/>
              <w:left w:val="nil"/>
              <w:bottom w:val="single" w:sz="4" w:space="0" w:color="auto"/>
              <w:right w:val="single" w:sz="4" w:space="0" w:color="auto"/>
            </w:tcBorders>
            <w:shd w:val="clear" w:color="auto" w:fill="auto"/>
            <w:vAlign w:val="center"/>
            <w:hideMark/>
          </w:tcPr>
          <w:p w14:paraId="16777E76"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Kadagas PII</w:t>
            </w:r>
          </w:p>
        </w:tc>
        <w:tc>
          <w:tcPr>
            <w:tcW w:w="2127" w:type="dxa"/>
            <w:tcBorders>
              <w:top w:val="nil"/>
              <w:left w:val="nil"/>
              <w:bottom w:val="single" w:sz="4" w:space="0" w:color="auto"/>
              <w:right w:val="single" w:sz="4" w:space="0" w:color="auto"/>
            </w:tcBorders>
            <w:shd w:val="clear" w:color="auto" w:fill="auto"/>
            <w:noWrap/>
            <w:vAlign w:val="center"/>
            <w:hideMark/>
          </w:tcPr>
          <w:p w14:paraId="013B216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1 425 343 </w:t>
            </w:r>
          </w:p>
        </w:tc>
        <w:tc>
          <w:tcPr>
            <w:tcW w:w="2286" w:type="dxa"/>
            <w:tcBorders>
              <w:top w:val="nil"/>
              <w:left w:val="nil"/>
              <w:bottom w:val="single" w:sz="4" w:space="0" w:color="auto"/>
              <w:right w:val="single" w:sz="4" w:space="0" w:color="auto"/>
            </w:tcBorders>
            <w:shd w:val="clear" w:color="auto" w:fill="auto"/>
            <w:noWrap/>
            <w:vAlign w:val="center"/>
            <w:hideMark/>
          </w:tcPr>
          <w:p w14:paraId="547C35AB"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1 426 087 </w:t>
            </w:r>
          </w:p>
        </w:tc>
        <w:tc>
          <w:tcPr>
            <w:tcW w:w="1743" w:type="dxa"/>
            <w:tcBorders>
              <w:top w:val="nil"/>
              <w:left w:val="nil"/>
              <w:bottom w:val="single" w:sz="4" w:space="0" w:color="auto"/>
              <w:right w:val="single" w:sz="4" w:space="0" w:color="auto"/>
            </w:tcBorders>
            <w:shd w:val="clear" w:color="auto" w:fill="auto"/>
            <w:noWrap/>
            <w:vAlign w:val="center"/>
            <w:hideMark/>
          </w:tcPr>
          <w:p w14:paraId="3C23BA2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744 </w:t>
            </w:r>
          </w:p>
        </w:tc>
      </w:tr>
      <w:tr w:rsidR="00021580" w:rsidRPr="00021580" w14:paraId="0D6B115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F25356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17FE97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8.3.1.</w:t>
            </w:r>
          </w:p>
        </w:tc>
        <w:tc>
          <w:tcPr>
            <w:tcW w:w="5386" w:type="dxa"/>
            <w:tcBorders>
              <w:top w:val="nil"/>
              <w:left w:val="nil"/>
              <w:bottom w:val="single" w:sz="4" w:space="0" w:color="auto"/>
              <w:right w:val="single" w:sz="4" w:space="0" w:color="auto"/>
            </w:tcBorders>
            <w:shd w:val="clear" w:color="auto" w:fill="auto"/>
            <w:vAlign w:val="center"/>
            <w:hideMark/>
          </w:tcPr>
          <w:p w14:paraId="332B99A6"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2AB249F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156 808 </w:t>
            </w:r>
          </w:p>
        </w:tc>
        <w:tc>
          <w:tcPr>
            <w:tcW w:w="2286" w:type="dxa"/>
            <w:tcBorders>
              <w:top w:val="nil"/>
              <w:left w:val="nil"/>
              <w:bottom w:val="single" w:sz="4" w:space="0" w:color="auto"/>
              <w:right w:val="single" w:sz="4" w:space="0" w:color="auto"/>
            </w:tcBorders>
            <w:shd w:val="clear" w:color="auto" w:fill="auto"/>
            <w:noWrap/>
            <w:vAlign w:val="center"/>
            <w:hideMark/>
          </w:tcPr>
          <w:p w14:paraId="14CCB90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156 808 </w:t>
            </w:r>
          </w:p>
        </w:tc>
        <w:tc>
          <w:tcPr>
            <w:tcW w:w="1743" w:type="dxa"/>
            <w:tcBorders>
              <w:top w:val="nil"/>
              <w:left w:val="nil"/>
              <w:bottom w:val="single" w:sz="4" w:space="0" w:color="auto"/>
              <w:right w:val="single" w:sz="4" w:space="0" w:color="auto"/>
            </w:tcBorders>
            <w:shd w:val="clear" w:color="auto" w:fill="auto"/>
            <w:noWrap/>
            <w:vAlign w:val="center"/>
            <w:hideMark/>
          </w:tcPr>
          <w:p w14:paraId="0CE3777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F77DF0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F84C27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3245DB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8.3.2.</w:t>
            </w:r>
          </w:p>
        </w:tc>
        <w:tc>
          <w:tcPr>
            <w:tcW w:w="5386" w:type="dxa"/>
            <w:tcBorders>
              <w:top w:val="nil"/>
              <w:left w:val="nil"/>
              <w:bottom w:val="single" w:sz="4" w:space="0" w:color="auto"/>
              <w:right w:val="single" w:sz="4" w:space="0" w:color="auto"/>
            </w:tcBorders>
            <w:shd w:val="clear" w:color="auto" w:fill="auto"/>
            <w:vAlign w:val="center"/>
            <w:hideMark/>
          </w:tcPr>
          <w:p w14:paraId="252C0834"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25437AC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1 082 134 </w:t>
            </w:r>
          </w:p>
        </w:tc>
        <w:tc>
          <w:tcPr>
            <w:tcW w:w="2286" w:type="dxa"/>
            <w:tcBorders>
              <w:top w:val="nil"/>
              <w:left w:val="nil"/>
              <w:bottom w:val="single" w:sz="4" w:space="0" w:color="auto"/>
              <w:right w:val="single" w:sz="4" w:space="0" w:color="auto"/>
            </w:tcBorders>
            <w:shd w:val="clear" w:color="auto" w:fill="auto"/>
            <w:noWrap/>
            <w:vAlign w:val="center"/>
            <w:hideMark/>
          </w:tcPr>
          <w:p w14:paraId="28C8E9A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1 087 444 </w:t>
            </w:r>
          </w:p>
        </w:tc>
        <w:tc>
          <w:tcPr>
            <w:tcW w:w="1743" w:type="dxa"/>
            <w:tcBorders>
              <w:top w:val="nil"/>
              <w:left w:val="nil"/>
              <w:bottom w:val="single" w:sz="4" w:space="0" w:color="auto"/>
              <w:right w:val="single" w:sz="4" w:space="0" w:color="auto"/>
            </w:tcBorders>
            <w:shd w:val="clear" w:color="auto" w:fill="auto"/>
            <w:noWrap/>
            <w:vAlign w:val="center"/>
            <w:hideMark/>
          </w:tcPr>
          <w:p w14:paraId="3EB84D3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5 310 </w:t>
            </w:r>
          </w:p>
        </w:tc>
      </w:tr>
      <w:tr w:rsidR="00021580" w:rsidRPr="00021580" w14:paraId="4709206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4B3B60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lastRenderedPageBreak/>
              <w:t> </w:t>
            </w:r>
          </w:p>
        </w:tc>
        <w:tc>
          <w:tcPr>
            <w:tcW w:w="1614" w:type="dxa"/>
            <w:tcBorders>
              <w:top w:val="nil"/>
              <w:left w:val="nil"/>
              <w:bottom w:val="single" w:sz="4" w:space="0" w:color="auto"/>
              <w:right w:val="single" w:sz="4" w:space="0" w:color="auto"/>
            </w:tcBorders>
            <w:shd w:val="clear" w:color="auto" w:fill="auto"/>
            <w:noWrap/>
            <w:vAlign w:val="center"/>
            <w:hideMark/>
          </w:tcPr>
          <w:p w14:paraId="2D5C1ED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8.3.3.</w:t>
            </w:r>
          </w:p>
        </w:tc>
        <w:tc>
          <w:tcPr>
            <w:tcW w:w="5386" w:type="dxa"/>
            <w:tcBorders>
              <w:top w:val="nil"/>
              <w:left w:val="nil"/>
              <w:bottom w:val="single" w:sz="4" w:space="0" w:color="auto"/>
              <w:right w:val="single" w:sz="4" w:space="0" w:color="auto"/>
            </w:tcBorders>
            <w:shd w:val="clear" w:color="auto" w:fill="auto"/>
            <w:vAlign w:val="bottom"/>
            <w:hideMark/>
          </w:tcPr>
          <w:p w14:paraId="4218CDCA" w14:textId="77777777" w:rsidR="00021580" w:rsidRPr="00021580" w:rsidRDefault="00021580" w:rsidP="00021580">
            <w:pPr>
              <w:ind w:firstLineChars="400" w:firstLine="880"/>
              <w:rPr>
                <w:sz w:val="22"/>
                <w:szCs w:val="22"/>
                <w:lang w:val="lv-LV" w:eastAsia="lv-LV"/>
              </w:rPr>
            </w:pPr>
            <w:r w:rsidRPr="00021580">
              <w:rPr>
                <w:sz w:val="22"/>
                <w:szCs w:val="22"/>
                <w:lang w:val="lv-LV"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4C9B9F7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186 401 </w:t>
            </w:r>
          </w:p>
        </w:tc>
        <w:tc>
          <w:tcPr>
            <w:tcW w:w="2286" w:type="dxa"/>
            <w:tcBorders>
              <w:top w:val="nil"/>
              <w:left w:val="nil"/>
              <w:bottom w:val="single" w:sz="4" w:space="0" w:color="auto"/>
              <w:right w:val="single" w:sz="4" w:space="0" w:color="auto"/>
            </w:tcBorders>
            <w:shd w:val="clear" w:color="auto" w:fill="auto"/>
            <w:noWrap/>
            <w:vAlign w:val="center"/>
            <w:hideMark/>
          </w:tcPr>
          <w:p w14:paraId="094267D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181 835 </w:t>
            </w:r>
          </w:p>
        </w:tc>
        <w:tc>
          <w:tcPr>
            <w:tcW w:w="1743" w:type="dxa"/>
            <w:tcBorders>
              <w:top w:val="nil"/>
              <w:left w:val="nil"/>
              <w:bottom w:val="single" w:sz="4" w:space="0" w:color="auto"/>
              <w:right w:val="single" w:sz="4" w:space="0" w:color="auto"/>
            </w:tcBorders>
            <w:shd w:val="clear" w:color="auto" w:fill="auto"/>
            <w:noWrap/>
            <w:vAlign w:val="center"/>
            <w:hideMark/>
          </w:tcPr>
          <w:p w14:paraId="5396460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-4 566 </w:t>
            </w:r>
          </w:p>
        </w:tc>
      </w:tr>
      <w:tr w:rsidR="00021580" w:rsidRPr="00021580" w14:paraId="7BD82F4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42C1F07"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BAF17B2"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8.4.</w:t>
            </w:r>
          </w:p>
        </w:tc>
        <w:tc>
          <w:tcPr>
            <w:tcW w:w="5386" w:type="dxa"/>
            <w:tcBorders>
              <w:top w:val="nil"/>
              <w:left w:val="nil"/>
              <w:bottom w:val="single" w:sz="4" w:space="0" w:color="auto"/>
              <w:right w:val="single" w:sz="4" w:space="0" w:color="auto"/>
            </w:tcBorders>
            <w:shd w:val="clear" w:color="auto" w:fill="auto"/>
            <w:vAlign w:val="center"/>
            <w:hideMark/>
          </w:tcPr>
          <w:p w14:paraId="372D04CC"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Pirmsskolas izglītības iestāde "Riekstiņš"</w:t>
            </w:r>
          </w:p>
        </w:tc>
        <w:tc>
          <w:tcPr>
            <w:tcW w:w="2127" w:type="dxa"/>
            <w:tcBorders>
              <w:top w:val="nil"/>
              <w:left w:val="nil"/>
              <w:bottom w:val="single" w:sz="4" w:space="0" w:color="auto"/>
              <w:right w:val="single" w:sz="4" w:space="0" w:color="auto"/>
            </w:tcBorders>
            <w:shd w:val="clear" w:color="auto" w:fill="auto"/>
            <w:noWrap/>
            <w:vAlign w:val="center"/>
            <w:hideMark/>
          </w:tcPr>
          <w:p w14:paraId="551DC6C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1 599 521 </w:t>
            </w:r>
          </w:p>
        </w:tc>
        <w:tc>
          <w:tcPr>
            <w:tcW w:w="2286" w:type="dxa"/>
            <w:tcBorders>
              <w:top w:val="nil"/>
              <w:left w:val="nil"/>
              <w:bottom w:val="single" w:sz="4" w:space="0" w:color="auto"/>
              <w:right w:val="single" w:sz="4" w:space="0" w:color="auto"/>
            </w:tcBorders>
            <w:shd w:val="clear" w:color="auto" w:fill="auto"/>
            <w:noWrap/>
            <w:vAlign w:val="center"/>
            <w:hideMark/>
          </w:tcPr>
          <w:p w14:paraId="725F6A6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1 599 919 </w:t>
            </w:r>
          </w:p>
        </w:tc>
        <w:tc>
          <w:tcPr>
            <w:tcW w:w="1743" w:type="dxa"/>
            <w:tcBorders>
              <w:top w:val="nil"/>
              <w:left w:val="nil"/>
              <w:bottom w:val="single" w:sz="4" w:space="0" w:color="auto"/>
              <w:right w:val="single" w:sz="4" w:space="0" w:color="auto"/>
            </w:tcBorders>
            <w:shd w:val="clear" w:color="auto" w:fill="auto"/>
            <w:noWrap/>
            <w:vAlign w:val="center"/>
            <w:hideMark/>
          </w:tcPr>
          <w:p w14:paraId="5181CE67"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398 </w:t>
            </w:r>
          </w:p>
        </w:tc>
      </w:tr>
      <w:tr w:rsidR="00021580" w:rsidRPr="00021580" w14:paraId="2D090983"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F9B1CF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CB3564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8.4.1.</w:t>
            </w:r>
          </w:p>
        </w:tc>
        <w:tc>
          <w:tcPr>
            <w:tcW w:w="5386" w:type="dxa"/>
            <w:tcBorders>
              <w:top w:val="nil"/>
              <w:left w:val="nil"/>
              <w:bottom w:val="single" w:sz="4" w:space="0" w:color="auto"/>
              <w:right w:val="single" w:sz="4" w:space="0" w:color="auto"/>
            </w:tcBorders>
            <w:shd w:val="clear" w:color="auto" w:fill="auto"/>
            <w:vAlign w:val="center"/>
            <w:hideMark/>
          </w:tcPr>
          <w:p w14:paraId="37027348"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740D6AB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228 570 </w:t>
            </w:r>
          </w:p>
        </w:tc>
        <w:tc>
          <w:tcPr>
            <w:tcW w:w="2286" w:type="dxa"/>
            <w:tcBorders>
              <w:top w:val="nil"/>
              <w:left w:val="nil"/>
              <w:bottom w:val="single" w:sz="4" w:space="0" w:color="auto"/>
              <w:right w:val="single" w:sz="4" w:space="0" w:color="auto"/>
            </w:tcBorders>
            <w:shd w:val="clear" w:color="auto" w:fill="auto"/>
            <w:noWrap/>
            <w:vAlign w:val="center"/>
            <w:hideMark/>
          </w:tcPr>
          <w:p w14:paraId="41C30AD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228 570 </w:t>
            </w:r>
          </w:p>
        </w:tc>
        <w:tc>
          <w:tcPr>
            <w:tcW w:w="1743" w:type="dxa"/>
            <w:tcBorders>
              <w:top w:val="nil"/>
              <w:left w:val="nil"/>
              <w:bottom w:val="single" w:sz="4" w:space="0" w:color="auto"/>
              <w:right w:val="single" w:sz="4" w:space="0" w:color="auto"/>
            </w:tcBorders>
            <w:shd w:val="clear" w:color="auto" w:fill="auto"/>
            <w:noWrap/>
            <w:vAlign w:val="center"/>
            <w:hideMark/>
          </w:tcPr>
          <w:p w14:paraId="72832AA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0D32227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EBEB85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5B29B9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8.4.2.</w:t>
            </w:r>
          </w:p>
        </w:tc>
        <w:tc>
          <w:tcPr>
            <w:tcW w:w="5386" w:type="dxa"/>
            <w:tcBorders>
              <w:top w:val="nil"/>
              <w:left w:val="nil"/>
              <w:bottom w:val="single" w:sz="4" w:space="0" w:color="auto"/>
              <w:right w:val="single" w:sz="4" w:space="0" w:color="auto"/>
            </w:tcBorders>
            <w:shd w:val="clear" w:color="auto" w:fill="auto"/>
            <w:vAlign w:val="center"/>
            <w:hideMark/>
          </w:tcPr>
          <w:p w14:paraId="30082D0D"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44B517D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1 206 019 </w:t>
            </w:r>
          </w:p>
        </w:tc>
        <w:tc>
          <w:tcPr>
            <w:tcW w:w="2286" w:type="dxa"/>
            <w:tcBorders>
              <w:top w:val="nil"/>
              <w:left w:val="nil"/>
              <w:bottom w:val="single" w:sz="4" w:space="0" w:color="auto"/>
              <w:right w:val="single" w:sz="4" w:space="0" w:color="auto"/>
            </w:tcBorders>
            <w:shd w:val="clear" w:color="auto" w:fill="auto"/>
            <w:noWrap/>
            <w:vAlign w:val="center"/>
            <w:hideMark/>
          </w:tcPr>
          <w:p w14:paraId="7260CEA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1 206 019 </w:t>
            </w:r>
          </w:p>
        </w:tc>
        <w:tc>
          <w:tcPr>
            <w:tcW w:w="1743" w:type="dxa"/>
            <w:tcBorders>
              <w:top w:val="nil"/>
              <w:left w:val="nil"/>
              <w:bottom w:val="single" w:sz="4" w:space="0" w:color="auto"/>
              <w:right w:val="single" w:sz="4" w:space="0" w:color="auto"/>
            </w:tcBorders>
            <w:shd w:val="clear" w:color="auto" w:fill="auto"/>
            <w:noWrap/>
            <w:vAlign w:val="center"/>
            <w:hideMark/>
          </w:tcPr>
          <w:p w14:paraId="06E4A8F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B821C9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760B479"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3F87B3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8.4.3.</w:t>
            </w:r>
          </w:p>
        </w:tc>
        <w:tc>
          <w:tcPr>
            <w:tcW w:w="5386" w:type="dxa"/>
            <w:tcBorders>
              <w:top w:val="nil"/>
              <w:left w:val="nil"/>
              <w:bottom w:val="single" w:sz="4" w:space="0" w:color="auto"/>
              <w:right w:val="single" w:sz="4" w:space="0" w:color="auto"/>
            </w:tcBorders>
            <w:shd w:val="clear" w:color="auto" w:fill="auto"/>
            <w:vAlign w:val="center"/>
            <w:hideMark/>
          </w:tcPr>
          <w:p w14:paraId="5E9BF772"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2070C40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164 932 </w:t>
            </w:r>
          </w:p>
        </w:tc>
        <w:tc>
          <w:tcPr>
            <w:tcW w:w="2286" w:type="dxa"/>
            <w:tcBorders>
              <w:top w:val="nil"/>
              <w:left w:val="nil"/>
              <w:bottom w:val="single" w:sz="4" w:space="0" w:color="auto"/>
              <w:right w:val="single" w:sz="4" w:space="0" w:color="auto"/>
            </w:tcBorders>
            <w:shd w:val="clear" w:color="auto" w:fill="auto"/>
            <w:noWrap/>
            <w:vAlign w:val="center"/>
            <w:hideMark/>
          </w:tcPr>
          <w:p w14:paraId="211D24C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165 330 </w:t>
            </w:r>
          </w:p>
        </w:tc>
        <w:tc>
          <w:tcPr>
            <w:tcW w:w="1743" w:type="dxa"/>
            <w:tcBorders>
              <w:top w:val="nil"/>
              <w:left w:val="nil"/>
              <w:bottom w:val="single" w:sz="4" w:space="0" w:color="auto"/>
              <w:right w:val="single" w:sz="4" w:space="0" w:color="auto"/>
            </w:tcBorders>
            <w:shd w:val="clear" w:color="auto" w:fill="auto"/>
            <w:noWrap/>
            <w:vAlign w:val="center"/>
            <w:hideMark/>
          </w:tcPr>
          <w:p w14:paraId="7619814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398 </w:t>
            </w:r>
          </w:p>
        </w:tc>
      </w:tr>
      <w:tr w:rsidR="00021580" w:rsidRPr="00021580" w14:paraId="570C6C9C"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990DBB3"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54936F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8.5.</w:t>
            </w:r>
          </w:p>
        </w:tc>
        <w:tc>
          <w:tcPr>
            <w:tcW w:w="5386" w:type="dxa"/>
            <w:tcBorders>
              <w:top w:val="nil"/>
              <w:left w:val="nil"/>
              <w:bottom w:val="single" w:sz="4" w:space="0" w:color="auto"/>
              <w:right w:val="single" w:sz="4" w:space="0" w:color="auto"/>
            </w:tcBorders>
            <w:shd w:val="clear" w:color="auto" w:fill="auto"/>
            <w:vAlign w:val="center"/>
            <w:hideMark/>
          </w:tcPr>
          <w:p w14:paraId="04CFADBB"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Pirmsskolas izglītības iestādes "Piejūra"</w:t>
            </w:r>
          </w:p>
        </w:tc>
        <w:tc>
          <w:tcPr>
            <w:tcW w:w="2127" w:type="dxa"/>
            <w:tcBorders>
              <w:top w:val="nil"/>
              <w:left w:val="nil"/>
              <w:bottom w:val="single" w:sz="4" w:space="0" w:color="auto"/>
              <w:right w:val="single" w:sz="4" w:space="0" w:color="auto"/>
            </w:tcBorders>
            <w:shd w:val="clear" w:color="auto" w:fill="auto"/>
            <w:noWrap/>
            <w:vAlign w:val="center"/>
            <w:hideMark/>
          </w:tcPr>
          <w:p w14:paraId="2E489149"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1 485 448 </w:t>
            </w:r>
          </w:p>
        </w:tc>
        <w:tc>
          <w:tcPr>
            <w:tcW w:w="2286" w:type="dxa"/>
            <w:tcBorders>
              <w:top w:val="nil"/>
              <w:left w:val="nil"/>
              <w:bottom w:val="single" w:sz="4" w:space="0" w:color="auto"/>
              <w:right w:val="single" w:sz="4" w:space="0" w:color="auto"/>
            </w:tcBorders>
            <w:shd w:val="clear" w:color="auto" w:fill="auto"/>
            <w:noWrap/>
            <w:vAlign w:val="center"/>
            <w:hideMark/>
          </w:tcPr>
          <w:p w14:paraId="30FA79C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1 485 846 </w:t>
            </w:r>
          </w:p>
        </w:tc>
        <w:tc>
          <w:tcPr>
            <w:tcW w:w="1743" w:type="dxa"/>
            <w:tcBorders>
              <w:top w:val="nil"/>
              <w:left w:val="nil"/>
              <w:bottom w:val="single" w:sz="4" w:space="0" w:color="auto"/>
              <w:right w:val="single" w:sz="4" w:space="0" w:color="auto"/>
            </w:tcBorders>
            <w:shd w:val="clear" w:color="auto" w:fill="auto"/>
            <w:noWrap/>
            <w:vAlign w:val="center"/>
            <w:hideMark/>
          </w:tcPr>
          <w:p w14:paraId="141DD1F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398 </w:t>
            </w:r>
          </w:p>
        </w:tc>
      </w:tr>
      <w:tr w:rsidR="00021580" w:rsidRPr="00021580" w14:paraId="734F6C4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2AF76E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070B09D"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8.5.1.</w:t>
            </w:r>
          </w:p>
        </w:tc>
        <w:tc>
          <w:tcPr>
            <w:tcW w:w="5386" w:type="dxa"/>
            <w:tcBorders>
              <w:top w:val="nil"/>
              <w:left w:val="nil"/>
              <w:bottom w:val="single" w:sz="4" w:space="0" w:color="auto"/>
              <w:right w:val="single" w:sz="4" w:space="0" w:color="auto"/>
            </w:tcBorders>
            <w:shd w:val="clear" w:color="auto" w:fill="auto"/>
            <w:vAlign w:val="center"/>
            <w:hideMark/>
          </w:tcPr>
          <w:p w14:paraId="2E34622F"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2AA7755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190 820 </w:t>
            </w:r>
          </w:p>
        </w:tc>
        <w:tc>
          <w:tcPr>
            <w:tcW w:w="2286" w:type="dxa"/>
            <w:tcBorders>
              <w:top w:val="nil"/>
              <w:left w:val="nil"/>
              <w:bottom w:val="single" w:sz="4" w:space="0" w:color="auto"/>
              <w:right w:val="single" w:sz="4" w:space="0" w:color="auto"/>
            </w:tcBorders>
            <w:shd w:val="clear" w:color="auto" w:fill="auto"/>
            <w:noWrap/>
            <w:vAlign w:val="center"/>
            <w:hideMark/>
          </w:tcPr>
          <w:p w14:paraId="754CB93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190 820 </w:t>
            </w:r>
          </w:p>
        </w:tc>
        <w:tc>
          <w:tcPr>
            <w:tcW w:w="1743" w:type="dxa"/>
            <w:tcBorders>
              <w:top w:val="nil"/>
              <w:left w:val="nil"/>
              <w:bottom w:val="single" w:sz="4" w:space="0" w:color="auto"/>
              <w:right w:val="single" w:sz="4" w:space="0" w:color="auto"/>
            </w:tcBorders>
            <w:shd w:val="clear" w:color="auto" w:fill="auto"/>
            <w:noWrap/>
            <w:vAlign w:val="center"/>
            <w:hideMark/>
          </w:tcPr>
          <w:p w14:paraId="1B6B029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B21A2F4"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8FA426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3D1418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8.5.2.</w:t>
            </w:r>
          </w:p>
        </w:tc>
        <w:tc>
          <w:tcPr>
            <w:tcW w:w="5386" w:type="dxa"/>
            <w:tcBorders>
              <w:top w:val="nil"/>
              <w:left w:val="nil"/>
              <w:bottom w:val="single" w:sz="4" w:space="0" w:color="auto"/>
              <w:right w:val="single" w:sz="4" w:space="0" w:color="auto"/>
            </w:tcBorders>
            <w:shd w:val="clear" w:color="auto" w:fill="auto"/>
            <w:vAlign w:val="center"/>
            <w:hideMark/>
          </w:tcPr>
          <w:p w14:paraId="4DCAC987"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77A22DC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1 149 793 </w:t>
            </w:r>
          </w:p>
        </w:tc>
        <w:tc>
          <w:tcPr>
            <w:tcW w:w="2286" w:type="dxa"/>
            <w:tcBorders>
              <w:top w:val="nil"/>
              <w:left w:val="nil"/>
              <w:bottom w:val="single" w:sz="4" w:space="0" w:color="auto"/>
              <w:right w:val="single" w:sz="4" w:space="0" w:color="auto"/>
            </w:tcBorders>
            <w:shd w:val="clear" w:color="auto" w:fill="auto"/>
            <w:noWrap/>
            <w:vAlign w:val="center"/>
            <w:hideMark/>
          </w:tcPr>
          <w:p w14:paraId="23C4626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1 149 793 </w:t>
            </w:r>
          </w:p>
        </w:tc>
        <w:tc>
          <w:tcPr>
            <w:tcW w:w="1743" w:type="dxa"/>
            <w:tcBorders>
              <w:top w:val="nil"/>
              <w:left w:val="nil"/>
              <w:bottom w:val="single" w:sz="4" w:space="0" w:color="auto"/>
              <w:right w:val="single" w:sz="4" w:space="0" w:color="auto"/>
            </w:tcBorders>
            <w:shd w:val="clear" w:color="auto" w:fill="auto"/>
            <w:noWrap/>
            <w:vAlign w:val="center"/>
            <w:hideMark/>
          </w:tcPr>
          <w:p w14:paraId="3FFEC03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0C8BDF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475265C"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D4D685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8.5.3.</w:t>
            </w:r>
          </w:p>
        </w:tc>
        <w:tc>
          <w:tcPr>
            <w:tcW w:w="5386" w:type="dxa"/>
            <w:tcBorders>
              <w:top w:val="nil"/>
              <w:left w:val="nil"/>
              <w:bottom w:val="single" w:sz="4" w:space="0" w:color="auto"/>
              <w:right w:val="single" w:sz="4" w:space="0" w:color="auto"/>
            </w:tcBorders>
            <w:shd w:val="clear" w:color="auto" w:fill="auto"/>
            <w:vAlign w:val="center"/>
            <w:hideMark/>
          </w:tcPr>
          <w:p w14:paraId="7DA8D866"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5182B87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144 835 </w:t>
            </w:r>
          </w:p>
        </w:tc>
        <w:tc>
          <w:tcPr>
            <w:tcW w:w="2286" w:type="dxa"/>
            <w:tcBorders>
              <w:top w:val="nil"/>
              <w:left w:val="nil"/>
              <w:bottom w:val="single" w:sz="4" w:space="0" w:color="auto"/>
              <w:right w:val="single" w:sz="4" w:space="0" w:color="auto"/>
            </w:tcBorders>
            <w:shd w:val="clear" w:color="auto" w:fill="auto"/>
            <w:noWrap/>
            <w:vAlign w:val="center"/>
            <w:hideMark/>
          </w:tcPr>
          <w:p w14:paraId="1EEC81E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145 233 </w:t>
            </w:r>
          </w:p>
        </w:tc>
        <w:tc>
          <w:tcPr>
            <w:tcW w:w="1743" w:type="dxa"/>
            <w:tcBorders>
              <w:top w:val="nil"/>
              <w:left w:val="nil"/>
              <w:bottom w:val="single" w:sz="4" w:space="0" w:color="auto"/>
              <w:right w:val="single" w:sz="4" w:space="0" w:color="auto"/>
            </w:tcBorders>
            <w:shd w:val="clear" w:color="auto" w:fill="auto"/>
            <w:noWrap/>
            <w:vAlign w:val="center"/>
            <w:hideMark/>
          </w:tcPr>
          <w:p w14:paraId="72415E3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398 </w:t>
            </w:r>
          </w:p>
        </w:tc>
      </w:tr>
      <w:tr w:rsidR="00021580" w:rsidRPr="00021580" w14:paraId="3187307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02BD5E4"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CB951A9"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8.6.</w:t>
            </w:r>
          </w:p>
        </w:tc>
        <w:tc>
          <w:tcPr>
            <w:tcW w:w="5386" w:type="dxa"/>
            <w:tcBorders>
              <w:top w:val="nil"/>
              <w:left w:val="nil"/>
              <w:bottom w:val="single" w:sz="4" w:space="0" w:color="auto"/>
              <w:right w:val="single" w:sz="4" w:space="0" w:color="auto"/>
            </w:tcBorders>
            <w:shd w:val="clear" w:color="auto" w:fill="auto"/>
            <w:vAlign w:val="center"/>
            <w:hideMark/>
          </w:tcPr>
          <w:p w14:paraId="1C7EA553"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Privātās izglītības iestādes</w:t>
            </w:r>
          </w:p>
        </w:tc>
        <w:tc>
          <w:tcPr>
            <w:tcW w:w="2127" w:type="dxa"/>
            <w:tcBorders>
              <w:top w:val="nil"/>
              <w:left w:val="nil"/>
              <w:bottom w:val="single" w:sz="4" w:space="0" w:color="auto"/>
              <w:right w:val="single" w:sz="4" w:space="0" w:color="auto"/>
            </w:tcBorders>
            <w:shd w:val="clear" w:color="auto" w:fill="auto"/>
            <w:noWrap/>
            <w:vAlign w:val="center"/>
            <w:hideMark/>
          </w:tcPr>
          <w:p w14:paraId="41992E67"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3 101 350 </w:t>
            </w:r>
          </w:p>
        </w:tc>
        <w:tc>
          <w:tcPr>
            <w:tcW w:w="2286" w:type="dxa"/>
            <w:tcBorders>
              <w:top w:val="nil"/>
              <w:left w:val="nil"/>
              <w:bottom w:val="single" w:sz="4" w:space="0" w:color="auto"/>
              <w:right w:val="single" w:sz="4" w:space="0" w:color="auto"/>
            </w:tcBorders>
            <w:shd w:val="clear" w:color="auto" w:fill="auto"/>
            <w:noWrap/>
            <w:vAlign w:val="center"/>
            <w:hideMark/>
          </w:tcPr>
          <w:p w14:paraId="2C9609AC"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3 101 350 </w:t>
            </w:r>
          </w:p>
        </w:tc>
        <w:tc>
          <w:tcPr>
            <w:tcW w:w="1743" w:type="dxa"/>
            <w:tcBorders>
              <w:top w:val="nil"/>
              <w:left w:val="nil"/>
              <w:bottom w:val="single" w:sz="4" w:space="0" w:color="auto"/>
              <w:right w:val="single" w:sz="4" w:space="0" w:color="auto"/>
            </w:tcBorders>
            <w:shd w:val="clear" w:color="auto" w:fill="auto"/>
            <w:noWrap/>
            <w:vAlign w:val="center"/>
            <w:hideMark/>
          </w:tcPr>
          <w:p w14:paraId="12FDE6AD"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169C0DDC"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A5C5413"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31231D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8.7.</w:t>
            </w:r>
          </w:p>
        </w:tc>
        <w:tc>
          <w:tcPr>
            <w:tcW w:w="5386" w:type="dxa"/>
            <w:tcBorders>
              <w:top w:val="nil"/>
              <w:left w:val="nil"/>
              <w:bottom w:val="single" w:sz="4" w:space="0" w:color="auto"/>
              <w:right w:val="single" w:sz="4" w:space="0" w:color="auto"/>
            </w:tcBorders>
            <w:shd w:val="clear" w:color="auto" w:fill="auto"/>
            <w:vAlign w:val="center"/>
            <w:hideMark/>
          </w:tcPr>
          <w:p w14:paraId="5C10111A"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Carnikavas vidusskola</w:t>
            </w:r>
          </w:p>
        </w:tc>
        <w:tc>
          <w:tcPr>
            <w:tcW w:w="2127" w:type="dxa"/>
            <w:tcBorders>
              <w:top w:val="nil"/>
              <w:left w:val="nil"/>
              <w:bottom w:val="single" w:sz="4" w:space="0" w:color="auto"/>
              <w:right w:val="single" w:sz="4" w:space="0" w:color="auto"/>
            </w:tcBorders>
            <w:shd w:val="clear" w:color="auto" w:fill="auto"/>
            <w:noWrap/>
            <w:vAlign w:val="center"/>
            <w:hideMark/>
          </w:tcPr>
          <w:p w14:paraId="6F6CEB2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2 425 467 </w:t>
            </w:r>
          </w:p>
        </w:tc>
        <w:tc>
          <w:tcPr>
            <w:tcW w:w="2286" w:type="dxa"/>
            <w:tcBorders>
              <w:top w:val="nil"/>
              <w:left w:val="nil"/>
              <w:bottom w:val="single" w:sz="4" w:space="0" w:color="auto"/>
              <w:right w:val="single" w:sz="4" w:space="0" w:color="auto"/>
            </w:tcBorders>
            <w:shd w:val="clear" w:color="auto" w:fill="auto"/>
            <w:noWrap/>
            <w:vAlign w:val="center"/>
            <w:hideMark/>
          </w:tcPr>
          <w:p w14:paraId="4086602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2 426 183 </w:t>
            </w:r>
          </w:p>
        </w:tc>
        <w:tc>
          <w:tcPr>
            <w:tcW w:w="1743" w:type="dxa"/>
            <w:tcBorders>
              <w:top w:val="nil"/>
              <w:left w:val="nil"/>
              <w:bottom w:val="single" w:sz="4" w:space="0" w:color="auto"/>
              <w:right w:val="single" w:sz="4" w:space="0" w:color="auto"/>
            </w:tcBorders>
            <w:shd w:val="clear" w:color="auto" w:fill="auto"/>
            <w:noWrap/>
            <w:vAlign w:val="center"/>
            <w:hideMark/>
          </w:tcPr>
          <w:p w14:paraId="7E22C2E7"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716 </w:t>
            </w:r>
          </w:p>
        </w:tc>
      </w:tr>
      <w:tr w:rsidR="00021580" w:rsidRPr="00021580" w14:paraId="3EB75D8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BCC60C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AAA74E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8.7.1.</w:t>
            </w:r>
          </w:p>
        </w:tc>
        <w:tc>
          <w:tcPr>
            <w:tcW w:w="5386" w:type="dxa"/>
            <w:tcBorders>
              <w:top w:val="nil"/>
              <w:left w:val="nil"/>
              <w:bottom w:val="single" w:sz="4" w:space="0" w:color="auto"/>
              <w:right w:val="single" w:sz="4" w:space="0" w:color="auto"/>
            </w:tcBorders>
            <w:shd w:val="clear" w:color="auto" w:fill="auto"/>
            <w:vAlign w:val="center"/>
            <w:hideMark/>
          </w:tcPr>
          <w:p w14:paraId="2854D45C"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5963979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1 322 260 </w:t>
            </w:r>
          </w:p>
        </w:tc>
        <w:tc>
          <w:tcPr>
            <w:tcW w:w="2286" w:type="dxa"/>
            <w:tcBorders>
              <w:top w:val="nil"/>
              <w:left w:val="nil"/>
              <w:bottom w:val="single" w:sz="4" w:space="0" w:color="auto"/>
              <w:right w:val="single" w:sz="4" w:space="0" w:color="auto"/>
            </w:tcBorders>
            <w:shd w:val="clear" w:color="auto" w:fill="auto"/>
            <w:noWrap/>
            <w:vAlign w:val="center"/>
            <w:hideMark/>
          </w:tcPr>
          <w:p w14:paraId="5CBBC20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1 322 260 </w:t>
            </w:r>
          </w:p>
        </w:tc>
        <w:tc>
          <w:tcPr>
            <w:tcW w:w="1743" w:type="dxa"/>
            <w:tcBorders>
              <w:top w:val="nil"/>
              <w:left w:val="nil"/>
              <w:bottom w:val="single" w:sz="4" w:space="0" w:color="auto"/>
              <w:right w:val="single" w:sz="4" w:space="0" w:color="auto"/>
            </w:tcBorders>
            <w:shd w:val="clear" w:color="auto" w:fill="auto"/>
            <w:noWrap/>
            <w:vAlign w:val="center"/>
            <w:hideMark/>
          </w:tcPr>
          <w:p w14:paraId="2A0FE45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223D40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B8BFD4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480629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8.7.2.</w:t>
            </w:r>
          </w:p>
        </w:tc>
        <w:tc>
          <w:tcPr>
            <w:tcW w:w="5386" w:type="dxa"/>
            <w:tcBorders>
              <w:top w:val="nil"/>
              <w:left w:val="nil"/>
              <w:bottom w:val="single" w:sz="4" w:space="0" w:color="auto"/>
              <w:right w:val="single" w:sz="4" w:space="0" w:color="auto"/>
            </w:tcBorders>
            <w:shd w:val="clear" w:color="auto" w:fill="auto"/>
            <w:vAlign w:val="center"/>
            <w:hideMark/>
          </w:tcPr>
          <w:p w14:paraId="2C52ED82"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ēdināšana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046E65F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82 247 </w:t>
            </w:r>
          </w:p>
        </w:tc>
        <w:tc>
          <w:tcPr>
            <w:tcW w:w="2286" w:type="dxa"/>
            <w:tcBorders>
              <w:top w:val="nil"/>
              <w:left w:val="nil"/>
              <w:bottom w:val="single" w:sz="4" w:space="0" w:color="auto"/>
              <w:right w:val="single" w:sz="4" w:space="0" w:color="auto"/>
            </w:tcBorders>
            <w:shd w:val="clear" w:color="auto" w:fill="auto"/>
            <w:noWrap/>
            <w:vAlign w:val="center"/>
            <w:hideMark/>
          </w:tcPr>
          <w:p w14:paraId="1A4AE1D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82 247 </w:t>
            </w:r>
          </w:p>
        </w:tc>
        <w:tc>
          <w:tcPr>
            <w:tcW w:w="1743" w:type="dxa"/>
            <w:tcBorders>
              <w:top w:val="nil"/>
              <w:left w:val="nil"/>
              <w:bottom w:val="single" w:sz="4" w:space="0" w:color="auto"/>
              <w:right w:val="single" w:sz="4" w:space="0" w:color="auto"/>
            </w:tcBorders>
            <w:shd w:val="clear" w:color="auto" w:fill="auto"/>
            <w:noWrap/>
            <w:vAlign w:val="center"/>
            <w:hideMark/>
          </w:tcPr>
          <w:p w14:paraId="45C5D90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7D7064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38A25B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5D61CD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8.7.3.</w:t>
            </w:r>
          </w:p>
        </w:tc>
        <w:tc>
          <w:tcPr>
            <w:tcW w:w="5386" w:type="dxa"/>
            <w:tcBorders>
              <w:top w:val="nil"/>
              <w:left w:val="nil"/>
              <w:bottom w:val="single" w:sz="4" w:space="0" w:color="auto"/>
              <w:right w:val="single" w:sz="4" w:space="0" w:color="auto"/>
            </w:tcBorders>
            <w:shd w:val="clear" w:color="auto" w:fill="auto"/>
            <w:vAlign w:val="center"/>
            <w:hideMark/>
          </w:tcPr>
          <w:p w14:paraId="221D873A"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61D9801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637 274 </w:t>
            </w:r>
          </w:p>
        </w:tc>
        <w:tc>
          <w:tcPr>
            <w:tcW w:w="2286" w:type="dxa"/>
            <w:tcBorders>
              <w:top w:val="nil"/>
              <w:left w:val="nil"/>
              <w:bottom w:val="single" w:sz="4" w:space="0" w:color="auto"/>
              <w:right w:val="single" w:sz="4" w:space="0" w:color="auto"/>
            </w:tcBorders>
            <w:shd w:val="clear" w:color="auto" w:fill="auto"/>
            <w:noWrap/>
            <w:vAlign w:val="center"/>
            <w:hideMark/>
          </w:tcPr>
          <w:p w14:paraId="701462F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637 274 </w:t>
            </w:r>
          </w:p>
        </w:tc>
        <w:tc>
          <w:tcPr>
            <w:tcW w:w="1743" w:type="dxa"/>
            <w:tcBorders>
              <w:top w:val="nil"/>
              <w:left w:val="nil"/>
              <w:bottom w:val="single" w:sz="4" w:space="0" w:color="auto"/>
              <w:right w:val="single" w:sz="4" w:space="0" w:color="auto"/>
            </w:tcBorders>
            <w:shd w:val="clear" w:color="auto" w:fill="auto"/>
            <w:noWrap/>
            <w:vAlign w:val="center"/>
            <w:hideMark/>
          </w:tcPr>
          <w:p w14:paraId="5924E7A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3113A54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F19604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B8F9FD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8.7.4.</w:t>
            </w:r>
          </w:p>
        </w:tc>
        <w:tc>
          <w:tcPr>
            <w:tcW w:w="5386" w:type="dxa"/>
            <w:tcBorders>
              <w:top w:val="nil"/>
              <w:left w:val="nil"/>
              <w:bottom w:val="single" w:sz="4" w:space="0" w:color="auto"/>
              <w:right w:val="single" w:sz="4" w:space="0" w:color="auto"/>
            </w:tcBorders>
            <w:shd w:val="clear" w:color="auto" w:fill="auto"/>
            <w:vAlign w:val="center"/>
            <w:hideMark/>
          </w:tcPr>
          <w:p w14:paraId="2FF4EF33"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6289526A"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283 797 </w:t>
            </w:r>
          </w:p>
        </w:tc>
        <w:tc>
          <w:tcPr>
            <w:tcW w:w="2286" w:type="dxa"/>
            <w:tcBorders>
              <w:top w:val="nil"/>
              <w:left w:val="nil"/>
              <w:bottom w:val="single" w:sz="4" w:space="0" w:color="auto"/>
              <w:right w:val="single" w:sz="4" w:space="0" w:color="auto"/>
            </w:tcBorders>
            <w:shd w:val="clear" w:color="auto" w:fill="auto"/>
            <w:noWrap/>
            <w:vAlign w:val="center"/>
            <w:hideMark/>
          </w:tcPr>
          <w:p w14:paraId="492B930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284 513 </w:t>
            </w:r>
          </w:p>
        </w:tc>
        <w:tc>
          <w:tcPr>
            <w:tcW w:w="1743" w:type="dxa"/>
            <w:tcBorders>
              <w:top w:val="nil"/>
              <w:left w:val="nil"/>
              <w:bottom w:val="single" w:sz="4" w:space="0" w:color="auto"/>
              <w:right w:val="single" w:sz="4" w:space="0" w:color="auto"/>
            </w:tcBorders>
            <w:shd w:val="clear" w:color="auto" w:fill="auto"/>
            <w:noWrap/>
            <w:vAlign w:val="center"/>
            <w:hideMark/>
          </w:tcPr>
          <w:p w14:paraId="27B3A02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716 </w:t>
            </w:r>
          </w:p>
        </w:tc>
      </w:tr>
      <w:tr w:rsidR="00021580" w:rsidRPr="00021580" w14:paraId="45D0C27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9B8559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FB8F9B9"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8.7.5.</w:t>
            </w:r>
          </w:p>
        </w:tc>
        <w:tc>
          <w:tcPr>
            <w:tcW w:w="5386" w:type="dxa"/>
            <w:tcBorders>
              <w:top w:val="nil"/>
              <w:left w:val="nil"/>
              <w:bottom w:val="single" w:sz="4" w:space="0" w:color="auto"/>
              <w:right w:val="single" w:sz="4" w:space="0" w:color="auto"/>
            </w:tcBorders>
            <w:shd w:val="clear" w:color="auto" w:fill="auto"/>
            <w:vAlign w:val="center"/>
            <w:hideMark/>
          </w:tcPr>
          <w:p w14:paraId="4650DC96"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projekts "Skolas soma"</w:t>
            </w:r>
          </w:p>
        </w:tc>
        <w:tc>
          <w:tcPr>
            <w:tcW w:w="2127" w:type="dxa"/>
            <w:tcBorders>
              <w:top w:val="nil"/>
              <w:left w:val="nil"/>
              <w:bottom w:val="single" w:sz="4" w:space="0" w:color="auto"/>
              <w:right w:val="single" w:sz="4" w:space="0" w:color="auto"/>
            </w:tcBorders>
            <w:shd w:val="clear" w:color="auto" w:fill="auto"/>
            <w:noWrap/>
            <w:vAlign w:val="center"/>
            <w:hideMark/>
          </w:tcPr>
          <w:p w14:paraId="272B510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11 220 </w:t>
            </w:r>
          </w:p>
        </w:tc>
        <w:tc>
          <w:tcPr>
            <w:tcW w:w="2286" w:type="dxa"/>
            <w:tcBorders>
              <w:top w:val="nil"/>
              <w:left w:val="nil"/>
              <w:bottom w:val="single" w:sz="4" w:space="0" w:color="auto"/>
              <w:right w:val="single" w:sz="4" w:space="0" w:color="auto"/>
            </w:tcBorders>
            <w:shd w:val="clear" w:color="auto" w:fill="auto"/>
            <w:noWrap/>
            <w:vAlign w:val="center"/>
            <w:hideMark/>
          </w:tcPr>
          <w:p w14:paraId="43D0D1B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11 220 </w:t>
            </w:r>
          </w:p>
        </w:tc>
        <w:tc>
          <w:tcPr>
            <w:tcW w:w="1743" w:type="dxa"/>
            <w:tcBorders>
              <w:top w:val="nil"/>
              <w:left w:val="nil"/>
              <w:bottom w:val="single" w:sz="4" w:space="0" w:color="auto"/>
              <w:right w:val="single" w:sz="4" w:space="0" w:color="auto"/>
            </w:tcBorders>
            <w:shd w:val="clear" w:color="auto" w:fill="auto"/>
            <w:noWrap/>
            <w:vAlign w:val="center"/>
            <w:hideMark/>
          </w:tcPr>
          <w:p w14:paraId="3D0A0E3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0B734B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4C1A260"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37F37D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8.7.6.</w:t>
            </w:r>
          </w:p>
        </w:tc>
        <w:tc>
          <w:tcPr>
            <w:tcW w:w="5386" w:type="dxa"/>
            <w:tcBorders>
              <w:top w:val="nil"/>
              <w:left w:val="nil"/>
              <w:bottom w:val="single" w:sz="4" w:space="0" w:color="auto"/>
              <w:right w:val="single" w:sz="4" w:space="0" w:color="auto"/>
            </w:tcBorders>
            <w:shd w:val="clear" w:color="auto" w:fill="auto"/>
            <w:vAlign w:val="center"/>
            <w:hideMark/>
          </w:tcPr>
          <w:p w14:paraId="028DC312"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projekti Erasmus+; NordPlus</w:t>
            </w:r>
          </w:p>
        </w:tc>
        <w:tc>
          <w:tcPr>
            <w:tcW w:w="2127" w:type="dxa"/>
            <w:tcBorders>
              <w:top w:val="nil"/>
              <w:left w:val="nil"/>
              <w:bottom w:val="single" w:sz="4" w:space="0" w:color="auto"/>
              <w:right w:val="single" w:sz="4" w:space="0" w:color="auto"/>
            </w:tcBorders>
            <w:shd w:val="clear" w:color="auto" w:fill="auto"/>
            <w:noWrap/>
            <w:vAlign w:val="center"/>
            <w:hideMark/>
          </w:tcPr>
          <w:p w14:paraId="1381311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88 669 </w:t>
            </w:r>
          </w:p>
        </w:tc>
        <w:tc>
          <w:tcPr>
            <w:tcW w:w="2286" w:type="dxa"/>
            <w:tcBorders>
              <w:top w:val="nil"/>
              <w:left w:val="nil"/>
              <w:bottom w:val="single" w:sz="4" w:space="0" w:color="auto"/>
              <w:right w:val="single" w:sz="4" w:space="0" w:color="auto"/>
            </w:tcBorders>
            <w:shd w:val="clear" w:color="auto" w:fill="auto"/>
            <w:noWrap/>
            <w:vAlign w:val="center"/>
            <w:hideMark/>
          </w:tcPr>
          <w:p w14:paraId="5E4588B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88 669 </w:t>
            </w:r>
          </w:p>
        </w:tc>
        <w:tc>
          <w:tcPr>
            <w:tcW w:w="1743" w:type="dxa"/>
            <w:tcBorders>
              <w:top w:val="nil"/>
              <w:left w:val="nil"/>
              <w:bottom w:val="single" w:sz="4" w:space="0" w:color="auto"/>
              <w:right w:val="single" w:sz="4" w:space="0" w:color="auto"/>
            </w:tcBorders>
            <w:shd w:val="clear" w:color="auto" w:fill="auto"/>
            <w:noWrap/>
            <w:vAlign w:val="center"/>
            <w:hideMark/>
          </w:tcPr>
          <w:p w14:paraId="2C99BB6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E73696E"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F6EF3BA"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E8901D5"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8.8.</w:t>
            </w:r>
          </w:p>
        </w:tc>
        <w:tc>
          <w:tcPr>
            <w:tcW w:w="5386" w:type="dxa"/>
            <w:tcBorders>
              <w:top w:val="nil"/>
              <w:left w:val="nil"/>
              <w:bottom w:val="single" w:sz="4" w:space="0" w:color="auto"/>
              <w:right w:val="single" w:sz="4" w:space="0" w:color="auto"/>
            </w:tcBorders>
            <w:shd w:val="clear" w:color="auto" w:fill="auto"/>
            <w:vAlign w:val="center"/>
            <w:hideMark/>
          </w:tcPr>
          <w:p w14:paraId="79182B5B"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Carnikavas stadiona rekonstrukcija</w:t>
            </w:r>
          </w:p>
        </w:tc>
        <w:tc>
          <w:tcPr>
            <w:tcW w:w="2127" w:type="dxa"/>
            <w:tcBorders>
              <w:top w:val="nil"/>
              <w:left w:val="nil"/>
              <w:bottom w:val="single" w:sz="4" w:space="0" w:color="auto"/>
              <w:right w:val="single" w:sz="4" w:space="0" w:color="auto"/>
            </w:tcBorders>
            <w:shd w:val="clear" w:color="auto" w:fill="auto"/>
            <w:noWrap/>
            <w:vAlign w:val="center"/>
            <w:hideMark/>
          </w:tcPr>
          <w:p w14:paraId="2F44403D"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114 786 </w:t>
            </w:r>
          </w:p>
        </w:tc>
        <w:tc>
          <w:tcPr>
            <w:tcW w:w="2286" w:type="dxa"/>
            <w:tcBorders>
              <w:top w:val="nil"/>
              <w:left w:val="nil"/>
              <w:bottom w:val="single" w:sz="4" w:space="0" w:color="auto"/>
              <w:right w:val="single" w:sz="4" w:space="0" w:color="auto"/>
            </w:tcBorders>
            <w:shd w:val="clear" w:color="auto" w:fill="auto"/>
            <w:noWrap/>
            <w:vAlign w:val="center"/>
            <w:hideMark/>
          </w:tcPr>
          <w:p w14:paraId="6861398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114 786 </w:t>
            </w:r>
          </w:p>
        </w:tc>
        <w:tc>
          <w:tcPr>
            <w:tcW w:w="1743" w:type="dxa"/>
            <w:tcBorders>
              <w:top w:val="nil"/>
              <w:left w:val="nil"/>
              <w:bottom w:val="single" w:sz="4" w:space="0" w:color="auto"/>
              <w:right w:val="single" w:sz="4" w:space="0" w:color="auto"/>
            </w:tcBorders>
            <w:shd w:val="clear" w:color="auto" w:fill="auto"/>
            <w:noWrap/>
            <w:vAlign w:val="center"/>
            <w:hideMark/>
          </w:tcPr>
          <w:p w14:paraId="74E7DF6E"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6BD3298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CA0A583"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9FA5281"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8.9.</w:t>
            </w:r>
          </w:p>
        </w:tc>
        <w:tc>
          <w:tcPr>
            <w:tcW w:w="5386" w:type="dxa"/>
            <w:tcBorders>
              <w:top w:val="nil"/>
              <w:left w:val="nil"/>
              <w:bottom w:val="single" w:sz="4" w:space="0" w:color="auto"/>
              <w:right w:val="single" w:sz="4" w:space="0" w:color="auto"/>
            </w:tcBorders>
            <w:shd w:val="clear" w:color="auto" w:fill="auto"/>
            <w:vAlign w:val="center"/>
            <w:hideMark/>
          </w:tcPr>
          <w:p w14:paraId="033BF662"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Ādažu vidusskola</w:t>
            </w:r>
          </w:p>
        </w:tc>
        <w:tc>
          <w:tcPr>
            <w:tcW w:w="2127" w:type="dxa"/>
            <w:tcBorders>
              <w:top w:val="nil"/>
              <w:left w:val="nil"/>
              <w:bottom w:val="single" w:sz="4" w:space="0" w:color="auto"/>
              <w:right w:val="single" w:sz="4" w:space="0" w:color="auto"/>
            </w:tcBorders>
            <w:shd w:val="clear" w:color="auto" w:fill="auto"/>
            <w:noWrap/>
            <w:vAlign w:val="center"/>
            <w:hideMark/>
          </w:tcPr>
          <w:p w14:paraId="2E67C71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8 906 206 </w:t>
            </w:r>
          </w:p>
        </w:tc>
        <w:tc>
          <w:tcPr>
            <w:tcW w:w="2286" w:type="dxa"/>
            <w:tcBorders>
              <w:top w:val="nil"/>
              <w:left w:val="nil"/>
              <w:bottom w:val="single" w:sz="4" w:space="0" w:color="auto"/>
              <w:right w:val="single" w:sz="4" w:space="0" w:color="auto"/>
            </w:tcBorders>
            <w:shd w:val="clear" w:color="auto" w:fill="auto"/>
            <w:noWrap/>
            <w:vAlign w:val="center"/>
            <w:hideMark/>
          </w:tcPr>
          <w:p w14:paraId="5E4CE39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8 943 586 </w:t>
            </w:r>
          </w:p>
        </w:tc>
        <w:tc>
          <w:tcPr>
            <w:tcW w:w="1743" w:type="dxa"/>
            <w:tcBorders>
              <w:top w:val="nil"/>
              <w:left w:val="nil"/>
              <w:bottom w:val="single" w:sz="4" w:space="0" w:color="auto"/>
              <w:right w:val="single" w:sz="4" w:space="0" w:color="auto"/>
            </w:tcBorders>
            <w:shd w:val="clear" w:color="auto" w:fill="auto"/>
            <w:noWrap/>
            <w:vAlign w:val="center"/>
            <w:hideMark/>
          </w:tcPr>
          <w:p w14:paraId="46C417D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37 380 </w:t>
            </w:r>
          </w:p>
        </w:tc>
      </w:tr>
      <w:tr w:rsidR="00021580" w:rsidRPr="00021580" w14:paraId="5997625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EEC45F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9457B6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8.9.1.</w:t>
            </w:r>
          </w:p>
        </w:tc>
        <w:tc>
          <w:tcPr>
            <w:tcW w:w="5386" w:type="dxa"/>
            <w:tcBorders>
              <w:top w:val="nil"/>
              <w:left w:val="nil"/>
              <w:bottom w:val="single" w:sz="4" w:space="0" w:color="auto"/>
              <w:right w:val="single" w:sz="4" w:space="0" w:color="auto"/>
            </w:tcBorders>
            <w:shd w:val="clear" w:color="auto" w:fill="auto"/>
            <w:vAlign w:val="center"/>
            <w:hideMark/>
          </w:tcPr>
          <w:p w14:paraId="299D3594"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0F1D49F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4 396 662 </w:t>
            </w:r>
          </w:p>
        </w:tc>
        <w:tc>
          <w:tcPr>
            <w:tcW w:w="2286" w:type="dxa"/>
            <w:tcBorders>
              <w:top w:val="nil"/>
              <w:left w:val="nil"/>
              <w:bottom w:val="single" w:sz="4" w:space="0" w:color="auto"/>
              <w:right w:val="single" w:sz="4" w:space="0" w:color="auto"/>
            </w:tcBorders>
            <w:shd w:val="clear" w:color="auto" w:fill="auto"/>
            <w:noWrap/>
            <w:vAlign w:val="center"/>
            <w:hideMark/>
          </w:tcPr>
          <w:p w14:paraId="71AAF1A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4 396 662 </w:t>
            </w:r>
          </w:p>
        </w:tc>
        <w:tc>
          <w:tcPr>
            <w:tcW w:w="1743" w:type="dxa"/>
            <w:tcBorders>
              <w:top w:val="nil"/>
              <w:left w:val="nil"/>
              <w:bottom w:val="single" w:sz="4" w:space="0" w:color="auto"/>
              <w:right w:val="single" w:sz="4" w:space="0" w:color="auto"/>
            </w:tcBorders>
            <w:shd w:val="clear" w:color="auto" w:fill="auto"/>
            <w:noWrap/>
            <w:vAlign w:val="center"/>
            <w:hideMark/>
          </w:tcPr>
          <w:p w14:paraId="46056F9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145227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FA4F6C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69B1EB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8.9.2.</w:t>
            </w:r>
          </w:p>
        </w:tc>
        <w:tc>
          <w:tcPr>
            <w:tcW w:w="5386" w:type="dxa"/>
            <w:tcBorders>
              <w:top w:val="nil"/>
              <w:left w:val="nil"/>
              <w:bottom w:val="single" w:sz="4" w:space="0" w:color="auto"/>
              <w:right w:val="single" w:sz="4" w:space="0" w:color="auto"/>
            </w:tcBorders>
            <w:shd w:val="clear" w:color="auto" w:fill="auto"/>
            <w:vAlign w:val="center"/>
            <w:hideMark/>
          </w:tcPr>
          <w:p w14:paraId="57F5E25D"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0EF9F71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1 077 378 </w:t>
            </w:r>
          </w:p>
        </w:tc>
        <w:tc>
          <w:tcPr>
            <w:tcW w:w="2286" w:type="dxa"/>
            <w:tcBorders>
              <w:top w:val="nil"/>
              <w:left w:val="nil"/>
              <w:bottom w:val="single" w:sz="4" w:space="0" w:color="auto"/>
              <w:right w:val="single" w:sz="4" w:space="0" w:color="auto"/>
            </w:tcBorders>
            <w:shd w:val="clear" w:color="auto" w:fill="auto"/>
            <w:noWrap/>
            <w:vAlign w:val="center"/>
            <w:hideMark/>
          </w:tcPr>
          <w:p w14:paraId="2689A12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1 073 678 </w:t>
            </w:r>
          </w:p>
        </w:tc>
        <w:tc>
          <w:tcPr>
            <w:tcW w:w="1743" w:type="dxa"/>
            <w:tcBorders>
              <w:top w:val="nil"/>
              <w:left w:val="nil"/>
              <w:bottom w:val="single" w:sz="4" w:space="0" w:color="auto"/>
              <w:right w:val="single" w:sz="4" w:space="0" w:color="auto"/>
            </w:tcBorders>
            <w:shd w:val="clear" w:color="auto" w:fill="auto"/>
            <w:noWrap/>
            <w:vAlign w:val="center"/>
            <w:hideMark/>
          </w:tcPr>
          <w:p w14:paraId="08F8F11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-3 700 </w:t>
            </w:r>
          </w:p>
        </w:tc>
      </w:tr>
      <w:tr w:rsidR="00021580" w:rsidRPr="00021580" w14:paraId="0B58ED36"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4474043"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C7923C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8.9.3.</w:t>
            </w:r>
          </w:p>
        </w:tc>
        <w:tc>
          <w:tcPr>
            <w:tcW w:w="5386" w:type="dxa"/>
            <w:tcBorders>
              <w:top w:val="nil"/>
              <w:left w:val="nil"/>
              <w:bottom w:val="single" w:sz="4" w:space="0" w:color="auto"/>
              <w:right w:val="single" w:sz="4" w:space="0" w:color="auto"/>
            </w:tcBorders>
            <w:shd w:val="clear" w:color="auto" w:fill="auto"/>
            <w:vAlign w:val="center"/>
            <w:hideMark/>
          </w:tcPr>
          <w:p w14:paraId="6E5F6B07"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5D99D98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529 577 </w:t>
            </w:r>
          </w:p>
        </w:tc>
        <w:tc>
          <w:tcPr>
            <w:tcW w:w="2286" w:type="dxa"/>
            <w:tcBorders>
              <w:top w:val="nil"/>
              <w:left w:val="nil"/>
              <w:bottom w:val="single" w:sz="4" w:space="0" w:color="auto"/>
              <w:right w:val="single" w:sz="4" w:space="0" w:color="auto"/>
            </w:tcBorders>
            <w:shd w:val="clear" w:color="auto" w:fill="auto"/>
            <w:noWrap/>
            <w:vAlign w:val="center"/>
            <w:hideMark/>
          </w:tcPr>
          <w:p w14:paraId="723B4F7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550 608 </w:t>
            </w:r>
          </w:p>
        </w:tc>
        <w:tc>
          <w:tcPr>
            <w:tcW w:w="1743" w:type="dxa"/>
            <w:tcBorders>
              <w:top w:val="nil"/>
              <w:left w:val="nil"/>
              <w:bottom w:val="single" w:sz="4" w:space="0" w:color="auto"/>
              <w:right w:val="single" w:sz="4" w:space="0" w:color="auto"/>
            </w:tcBorders>
            <w:shd w:val="clear" w:color="auto" w:fill="auto"/>
            <w:noWrap/>
            <w:vAlign w:val="center"/>
            <w:hideMark/>
          </w:tcPr>
          <w:p w14:paraId="6865256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21 031 </w:t>
            </w:r>
          </w:p>
        </w:tc>
      </w:tr>
      <w:tr w:rsidR="00021580" w:rsidRPr="00021580" w14:paraId="48424E1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D90EFB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C48CA5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8.9.4.</w:t>
            </w:r>
          </w:p>
        </w:tc>
        <w:tc>
          <w:tcPr>
            <w:tcW w:w="5386" w:type="dxa"/>
            <w:tcBorders>
              <w:top w:val="nil"/>
              <w:left w:val="nil"/>
              <w:bottom w:val="single" w:sz="4" w:space="0" w:color="auto"/>
              <w:right w:val="single" w:sz="4" w:space="0" w:color="auto"/>
            </w:tcBorders>
            <w:shd w:val="clear" w:color="auto" w:fill="auto"/>
            <w:vAlign w:val="center"/>
            <w:hideMark/>
          </w:tcPr>
          <w:p w14:paraId="3F8778D8"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projekts Erasmus+</w:t>
            </w:r>
          </w:p>
        </w:tc>
        <w:tc>
          <w:tcPr>
            <w:tcW w:w="2127" w:type="dxa"/>
            <w:tcBorders>
              <w:top w:val="nil"/>
              <w:left w:val="nil"/>
              <w:bottom w:val="single" w:sz="4" w:space="0" w:color="auto"/>
              <w:right w:val="single" w:sz="4" w:space="0" w:color="auto"/>
            </w:tcBorders>
            <w:shd w:val="clear" w:color="auto" w:fill="auto"/>
            <w:noWrap/>
            <w:vAlign w:val="center"/>
            <w:hideMark/>
          </w:tcPr>
          <w:p w14:paraId="4B33DF7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238 993 </w:t>
            </w:r>
          </w:p>
        </w:tc>
        <w:tc>
          <w:tcPr>
            <w:tcW w:w="2286" w:type="dxa"/>
            <w:tcBorders>
              <w:top w:val="nil"/>
              <w:left w:val="nil"/>
              <w:bottom w:val="single" w:sz="4" w:space="0" w:color="auto"/>
              <w:right w:val="single" w:sz="4" w:space="0" w:color="auto"/>
            </w:tcBorders>
            <w:shd w:val="clear" w:color="auto" w:fill="auto"/>
            <w:noWrap/>
            <w:vAlign w:val="center"/>
            <w:hideMark/>
          </w:tcPr>
          <w:p w14:paraId="200FDE4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238 993 </w:t>
            </w:r>
          </w:p>
        </w:tc>
        <w:tc>
          <w:tcPr>
            <w:tcW w:w="1743" w:type="dxa"/>
            <w:tcBorders>
              <w:top w:val="nil"/>
              <w:left w:val="nil"/>
              <w:bottom w:val="single" w:sz="4" w:space="0" w:color="auto"/>
              <w:right w:val="single" w:sz="4" w:space="0" w:color="auto"/>
            </w:tcBorders>
            <w:shd w:val="clear" w:color="auto" w:fill="auto"/>
            <w:noWrap/>
            <w:vAlign w:val="center"/>
            <w:hideMark/>
          </w:tcPr>
          <w:p w14:paraId="1BCDFBD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A0AF37A"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2BB18BB"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EB09D3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8.9.5.</w:t>
            </w:r>
          </w:p>
        </w:tc>
        <w:tc>
          <w:tcPr>
            <w:tcW w:w="5386" w:type="dxa"/>
            <w:tcBorders>
              <w:top w:val="nil"/>
              <w:left w:val="nil"/>
              <w:bottom w:val="single" w:sz="4" w:space="0" w:color="auto"/>
              <w:right w:val="single" w:sz="4" w:space="0" w:color="auto"/>
            </w:tcBorders>
            <w:shd w:val="clear" w:color="auto" w:fill="auto"/>
            <w:vAlign w:val="center"/>
            <w:hideMark/>
          </w:tcPr>
          <w:p w14:paraId="688D2F29"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projekts "Skolas soma"</w:t>
            </w:r>
          </w:p>
        </w:tc>
        <w:tc>
          <w:tcPr>
            <w:tcW w:w="2127" w:type="dxa"/>
            <w:tcBorders>
              <w:top w:val="nil"/>
              <w:left w:val="nil"/>
              <w:bottom w:val="single" w:sz="4" w:space="0" w:color="auto"/>
              <w:right w:val="single" w:sz="4" w:space="0" w:color="auto"/>
            </w:tcBorders>
            <w:shd w:val="clear" w:color="auto" w:fill="auto"/>
            <w:noWrap/>
            <w:vAlign w:val="center"/>
            <w:hideMark/>
          </w:tcPr>
          <w:p w14:paraId="0B57175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40 660 </w:t>
            </w:r>
          </w:p>
        </w:tc>
        <w:tc>
          <w:tcPr>
            <w:tcW w:w="2286" w:type="dxa"/>
            <w:tcBorders>
              <w:top w:val="nil"/>
              <w:left w:val="nil"/>
              <w:bottom w:val="single" w:sz="4" w:space="0" w:color="auto"/>
              <w:right w:val="single" w:sz="4" w:space="0" w:color="auto"/>
            </w:tcBorders>
            <w:shd w:val="clear" w:color="auto" w:fill="auto"/>
            <w:noWrap/>
            <w:vAlign w:val="center"/>
            <w:hideMark/>
          </w:tcPr>
          <w:p w14:paraId="2727C14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40 660 </w:t>
            </w:r>
          </w:p>
        </w:tc>
        <w:tc>
          <w:tcPr>
            <w:tcW w:w="1743" w:type="dxa"/>
            <w:tcBorders>
              <w:top w:val="nil"/>
              <w:left w:val="nil"/>
              <w:bottom w:val="single" w:sz="4" w:space="0" w:color="auto"/>
              <w:right w:val="single" w:sz="4" w:space="0" w:color="auto"/>
            </w:tcBorders>
            <w:shd w:val="clear" w:color="auto" w:fill="auto"/>
            <w:noWrap/>
            <w:vAlign w:val="center"/>
            <w:hideMark/>
          </w:tcPr>
          <w:p w14:paraId="3B2E4B4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1A69E39"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12B85D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DBB0A2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8.9.6.</w:t>
            </w:r>
          </w:p>
        </w:tc>
        <w:tc>
          <w:tcPr>
            <w:tcW w:w="5386" w:type="dxa"/>
            <w:tcBorders>
              <w:top w:val="nil"/>
              <w:left w:val="nil"/>
              <w:bottom w:val="single" w:sz="4" w:space="0" w:color="auto"/>
              <w:right w:val="single" w:sz="4" w:space="0" w:color="auto"/>
            </w:tcBorders>
            <w:shd w:val="clear" w:color="auto" w:fill="auto"/>
            <w:vAlign w:val="center"/>
            <w:hideMark/>
          </w:tcPr>
          <w:p w14:paraId="1B828EEF"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Ādažu vidusskolas ēkas B korpusa un savienojuma daļas starp korpusiem (C un B) fasādes atjaunošana</w:t>
            </w:r>
          </w:p>
        </w:tc>
        <w:tc>
          <w:tcPr>
            <w:tcW w:w="2127" w:type="dxa"/>
            <w:tcBorders>
              <w:top w:val="nil"/>
              <w:left w:val="nil"/>
              <w:bottom w:val="single" w:sz="4" w:space="0" w:color="auto"/>
              <w:right w:val="single" w:sz="4" w:space="0" w:color="auto"/>
            </w:tcBorders>
            <w:shd w:val="clear" w:color="auto" w:fill="auto"/>
            <w:noWrap/>
            <w:vAlign w:val="center"/>
            <w:hideMark/>
          </w:tcPr>
          <w:p w14:paraId="7AB222D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87 728 </w:t>
            </w:r>
          </w:p>
        </w:tc>
        <w:tc>
          <w:tcPr>
            <w:tcW w:w="2286" w:type="dxa"/>
            <w:tcBorders>
              <w:top w:val="nil"/>
              <w:left w:val="nil"/>
              <w:bottom w:val="single" w:sz="4" w:space="0" w:color="auto"/>
              <w:right w:val="single" w:sz="4" w:space="0" w:color="auto"/>
            </w:tcBorders>
            <w:shd w:val="clear" w:color="auto" w:fill="auto"/>
            <w:noWrap/>
            <w:vAlign w:val="center"/>
            <w:hideMark/>
          </w:tcPr>
          <w:p w14:paraId="1EEF7EE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87 728 </w:t>
            </w:r>
          </w:p>
        </w:tc>
        <w:tc>
          <w:tcPr>
            <w:tcW w:w="1743" w:type="dxa"/>
            <w:tcBorders>
              <w:top w:val="nil"/>
              <w:left w:val="nil"/>
              <w:bottom w:val="single" w:sz="4" w:space="0" w:color="auto"/>
              <w:right w:val="single" w:sz="4" w:space="0" w:color="auto"/>
            </w:tcBorders>
            <w:shd w:val="clear" w:color="auto" w:fill="auto"/>
            <w:noWrap/>
            <w:vAlign w:val="center"/>
            <w:hideMark/>
          </w:tcPr>
          <w:p w14:paraId="64E433D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C3CCE1E" w14:textId="77777777" w:rsidTr="00021580">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010AAA1"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A6EA59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8.9.7.</w:t>
            </w:r>
          </w:p>
        </w:tc>
        <w:tc>
          <w:tcPr>
            <w:tcW w:w="5386" w:type="dxa"/>
            <w:tcBorders>
              <w:top w:val="nil"/>
              <w:left w:val="nil"/>
              <w:bottom w:val="single" w:sz="4" w:space="0" w:color="auto"/>
              <w:right w:val="single" w:sz="4" w:space="0" w:color="auto"/>
            </w:tcBorders>
            <w:shd w:val="clear" w:color="auto" w:fill="auto"/>
            <w:vAlign w:val="center"/>
            <w:hideMark/>
          </w:tcPr>
          <w:p w14:paraId="31D4BB60"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Ādažu vidusskolas ēkas A korpusa, savienojuma daļas starp korpusiem (A un B), kā arī, vidusskolas centrālās daļas, tai skaitā torņa fasādes atjaunošana.</w:t>
            </w:r>
          </w:p>
        </w:tc>
        <w:tc>
          <w:tcPr>
            <w:tcW w:w="2127" w:type="dxa"/>
            <w:tcBorders>
              <w:top w:val="nil"/>
              <w:left w:val="nil"/>
              <w:bottom w:val="single" w:sz="4" w:space="0" w:color="auto"/>
              <w:right w:val="single" w:sz="4" w:space="0" w:color="auto"/>
            </w:tcBorders>
            <w:shd w:val="clear" w:color="auto" w:fill="auto"/>
            <w:noWrap/>
            <w:vAlign w:val="center"/>
            <w:hideMark/>
          </w:tcPr>
          <w:p w14:paraId="492519F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867 700 </w:t>
            </w:r>
          </w:p>
        </w:tc>
        <w:tc>
          <w:tcPr>
            <w:tcW w:w="2286" w:type="dxa"/>
            <w:tcBorders>
              <w:top w:val="nil"/>
              <w:left w:val="nil"/>
              <w:bottom w:val="single" w:sz="4" w:space="0" w:color="auto"/>
              <w:right w:val="single" w:sz="4" w:space="0" w:color="auto"/>
            </w:tcBorders>
            <w:shd w:val="clear" w:color="auto" w:fill="auto"/>
            <w:noWrap/>
            <w:vAlign w:val="center"/>
            <w:hideMark/>
          </w:tcPr>
          <w:p w14:paraId="2F619BC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867 700 </w:t>
            </w:r>
          </w:p>
        </w:tc>
        <w:tc>
          <w:tcPr>
            <w:tcW w:w="1743" w:type="dxa"/>
            <w:tcBorders>
              <w:top w:val="nil"/>
              <w:left w:val="nil"/>
              <w:bottom w:val="single" w:sz="4" w:space="0" w:color="auto"/>
              <w:right w:val="single" w:sz="4" w:space="0" w:color="auto"/>
            </w:tcBorders>
            <w:shd w:val="clear" w:color="auto" w:fill="auto"/>
            <w:noWrap/>
            <w:vAlign w:val="center"/>
            <w:hideMark/>
          </w:tcPr>
          <w:p w14:paraId="4EA2F27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2085472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3BC3DA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795E09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8.9.8.</w:t>
            </w:r>
          </w:p>
        </w:tc>
        <w:tc>
          <w:tcPr>
            <w:tcW w:w="5386" w:type="dxa"/>
            <w:tcBorders>
              <w:top w:val="nil"/>
              <w:left w:val="nil"/>
              <w:bottom w:val="single" w:sz="4" w:space="0" w:color="auto"/>
              <w:right w:val="single" w:sz="4" w:space="0" w:color="auto"/>
            </w:tcBorders>
            <w:shd w:val="clear" w:color="auto" w:fill="auto"/>
            <w:vAlign w:val="center"/>
            <w:hideMark/>
          </w:tcPr>
          <w:p w14:paraId="1BD61883"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sākumskolas uzturēšanas izmaksas</w:t>
            </w:r>
          </w:p>
        </w:tc>
        <w:tc>
          <w:tcPr>
            <w:tcW w:w="2127" w:type="dxa"/>
            <w:tcBorders>
              <w:top w:val="nil"/>
              <w:left w:val="nil"/>
              <w:bottom w:val="single" w:sz="4" w:space="0" w:color="auto"/>
              <w:right w:val="single" w:sz="4" w:space="0" w:color="auto"/>
            </w:tcBorders>
            <w:shd w:val="clear" w:color="auto" w:fill="auto"/>
            <w:noWrap/>
            <w:vAlign w:val="center"/>
            <w:hideMark/>
          </w:tcPr>
          <w:p w14:paraId="7F7725A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600 072 </w:t>
            </w:r>
          </w:p>
        </w:tc>
        <w:tc>
          <w:tcPr>
            <w:tcW w:w="2286" w:type="dxa"/>
            <w:tcBorders>
              <w:top w:val="nil"/>
              <w:left w:val="nil"/>
              <w:bottom w:val="single" w:sz="4" w:space="0" w:color="auto"/>
              <w:right w:val="single" w:sz="4" w:space="0" w:color="auto"/>
            </w:tcBorders>
            <w:shd w:val="clear" w:color="auto" w:fill="auto"/>
            <w:noWrap/>
            <w:vAlign w:val="center"/>
            <w:hideMark/>
          </w:tcPr>
          <w:p w14:paraId="18EBEC6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599 072 </w:t>
            </w:r>
          </w:p>
        </w:tc>
        <w:tc>
          <w:tcPr>
            <w:tcW w:w="1743" w:type="dxa"/>
            <w:tcBorders>
              <w:top w:val="nil"/>
              <w:left w:val="nil"/>
              <w:bottom w:val="single" w:sz="4" w:space="0" w:color="auto"/>
              <w:right w:val="single" w:sz="4" w:space="0" w:color="auto"/>
            </w:tcBorders>
            <w:shd w:val="clear" w:color="auto" w:fill="auto"/>
            <w:noWrap/>
            <w:vAlign w:val="center"/>
            <w:hideMark/>
          </w:tcPr>
          <w:p w14:paraId="2DDA088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-1 000 </w:t>
            </w:r>
          </w:p>
        </w:tc>
      </w:tr>
      <w:tr w:rsidR="00021580" w:rsidRPr="00021580" w14:paraId="56077333"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408956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857E376"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8.9.9.</w:t>
            </w:r>
          </w:p>
        </w:tc>
        <w:tc>
          <w:tcPr>
            <w:tcW w:w="5386" w:type="dxa"/>
            <w:tcBorders>
              <w:top w:val="nil"/>
              <w:left w:val="nil"/>
              <w:bottom w:val="single" w:sz="4" w:space="0" w:color="auto"/>
              <w:right w:val="single" w:sz="4" w:space="0" w:color="auto"/>
            </w:tcBorders>
            <w:shd w:val="clear" w:color="auto" w:fill="auto"/>
            <w:vAlign w:val="bottom"/>
            <w:hideMark/>
          </w:tcPr>
          <w:p w14:paraId="6EBE004E" w14:textId="77777777" w:rsidR="00021580" w:rsidRPr="00021580" w:rsidRDefault="00021580" w:rsidP="00021580">
            <w:pPr>
              <w:ind w:firstLineChars="400" w:firstLine="880"/>
              <w:rPr>
                <w:sz w:val="22"/>
                <w:szCs w:val="22"/>
                <w:lang w:val="lv-LV" w:eastAsia="lv-LV"/>
              </w:rPr>
            </w:pPr>
            <w:r w:rsidRPr="00021580">
              <w:rPr>
                <w:sz w:val="22"/>
                <w:szCs w:val="22"/>
                <w:lang w:val="lv-LV" w:eastAsia="lv-LV"/>
              </w:rPr>
              <w:t>sākumskolas 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0A1E936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288 247 </w:t>
            </w:r>
          </w:p>
        </w:tc>
        <w:tc>
          <w:tcPr>
            <w:tcW w:w="2286" w:type="dxa"/>
            <w:tcBorders>
              <w:top w:val="nil"/>
              <w:left w:val="nil"/>
              <w:bottom w:val="single" w:sz="4" w:space="0" w:color="auto"/>
              <w:right w:val="single" w:sz="4" w:space="0" w:color="auto"/>
            </w:tcBorders>
            <w:shd w:val="clear" w:color="auto" w:fill="auto"/>
            <w:noWrap/>
            <w:vAlign w:val="center"/>
            <w:hideMark/>
          </w:tcPr>
          <w:p w14:paraId="5209424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309 296 </w:t>
            </w:r>
          </w:p>
        </w:tc>
        <w:tc>
          <w:tcPr>
            <w:tcW w:w="1743" w:type="dxa"/>
            <w:tcBorders>
              <w:top w:val="nil"/>
              <w:left w:val="nil"/>
              <w:bottom w:val="single" w:sz="4" w:space="0" w:color="auto"/>
              <w:right w:val="single" w:sz="4" w:space="0" w:color="auto"/>
            </w:tcBorders>
            <w:shd w:val="clear" w:color="auto" w:fill="auto"/>
            <w:noWrap/>
            <w:vAlign w:val="center"/>
            <w:hideMark/>
          </w:tcPr>
          <w:p w14:paraId="483FE38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21 049 </w:t>
            </w:r>
          </w:p>
        </w:tc>
      </w:tr>
      <w:tr w:rsidR="00021580" w:rsidRPr="00021580" w14:paraId="5A11C23D"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6DB533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lastRenderedPageBreak/>
              <w:t> </w:t>
            </w:r>
          </w:p>
        </w:tc>
        <w:tc>
          <w:tcPr>
            <w:tcW w:w="1614" w:type="dxa"/>
            <w:tcBorders>
              <w:top w:val="nil"/>
              <w:left w:val="nil"/>
              <w:bottom w:val="single" w:sz="4" w:space="0" w:color="auto"/>
              <w:right w:val="single" w:sz="4" w:space="0" w:color="auto"/>
            </w:tcBorders>
            <w:shd w:val="clear" w:color="auto" w:fill="auto"/>
            <w:noWrap/>
            <w:vAlign w:val="center"/>
            <w:hideMark/>
          </w:tcPr>
          <w:p w14:paraId="5714C0E5"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8.9.10.</w:t>
            </w:r>
          </w:p>
        </w:tc>
        <w:tc>
          <w:tcPr>
            <w:tcW w:w="5386" w:type="dxa"/>
            <w:tcBorders>
              <w:top w:val="nil"/>
              <w:left w:val="nil"/>
              <w:bottom w:val="single" w:sz="4" w:space="0" w:color="auto"/>
              <w:right w:val="single" w:sz="4" w:space="0" w:color="auto"/>
            </w:tcBorders>
            <w:shd w:val="clear" w:color="auto" w:fill="auto"/>
            <w:vAlign w:val="center"/>
            <w:hideMark/>
          </w:tcPr>
          <w:p w14:paraId="5238EF86"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sākumskolas ēdināšana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6D49DBD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289 281 </w:t>
            </w:r>
          </w:p>
        </w:tc>
        <w:tc>
          <w:tcPr>
            <w:tcW w:w="2286" w:type="dxa"/>
            <w:tcBorders>
              <w:top w:val="nil"/>
              <w:left w:val="nil"/>
              <w:bottom w:val="single" w:sz="4" w:space="0" w:color="auto"/>
              <w:right w:val="single" w:sz="4" w:space="0" w:color="auto"/>
            </w:tcBorders>
            <w:shd w:val="clear" w:color="auto" w:fill="auto"/>
            <w:noWrap/>
            <w:vAlign w:val="center"/>
            <w:hideMark/>
          </w:tcPr>
          <w:p w14:paraId="4582CF98"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289 281 </w:t>
            </w:r>
          </w:p>
        </w:tc>
        <w:tc>
          <w:tcPr>
            <w:tcW w:w="1743" w:type="dxa"/>
            <w:tcBorders>
              <w:top w:val="nil"/>
              <w:left w:val="nil"/>
              <w:bottom w:val="single" w:sz="4" w:space="0" w:color="auto"/>
              <w:right w:val="single" w:sz="4" w:space="0" w:color="auto"/>
            </w:tcBorders>
            <w:shd w:val="clear" w:color="auto" w:fill="auto"/>
            <w:noWrap/>
            <w:vAlign w:val="center"/>
            <w:hideMark/>
          </w:tcPr>
          <w:p w14:paraId="4662DEFF"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1928715"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65583AF"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9A9D57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8.9.11.</w:t>
            </w:r>
          </w:p>
        </w:tc>
        <w:tc>
          <w:tcPr>
            <w:tcW w:w="5386" w:type="dxa"/>
            <w:tcBorders>
              <w:top w:val="nil"/>
              <w:left w:val="nil"/>
              <w:bottom w:val="single" w:sz="4" w:space="0" w:color="auto"/>
              <w:right w:val="single" w:sz="4" w:space="0" w:color="auto"/>
            </w:tcBorders>
            <w:shd w:val="clear" w:color="auto" w:fill="auto"/>
            <w:vAlign w:val="center"/>
            <w:hideMark/>
          </w:tcPr>
          <w:p w14:paraId="13704BF8" w14:textId="77777777" w:rsidR="00021580" w:rsidRPr="00021580" w:rsidRDefault="00021580" w:rsidP="00021580">
            <w:pPr>
              <w:ind w:firstLineChars="400" w:firstLine="883"/>
              <w:rPr>
                <w:b/>
                <w:bCs/>
                <w:color w:val="000000"/>
                <w:sz w:val="22"/>
                <w:szCs w:val="22"/>
                <w:lang w:val="lv-LV" w:eastAsia="lv-LV"/>
              </w:rPr>
            </w:pPr>
            <w:r w:rsidRPr="00021580">
              <w:rPr>
                <w:b/>
                <w:bCs/>
                <w:color w:val="000000"/>
                <w:sz w:val="22"/>
                <w:szCs w:val="22"/>
                <w:lang w:val="lv-LV" w:eastAsia="lv-LV"/>
              </w:rPr>
              <w:t xml:space="preserve">PII </w:t>
            </w:r>
          </w:p>
        </w:tc>
        <w:tc>
          <w:tcPr>
            <w:tcW w:w="2127" w:type="dxa"/>
            <w:tcBorders>
              <w:top w:val="nil"/>
              <w:left w:val="nil"/>
              <w:bottom w:val="single" w:sz="4" w:space="0" w:color="auto"/>
              <w:right w:val="single" w:sz="4" w:space="0" w:color="auto"/>
            </w:tcBorders>
            <w:shd w:val="clear" w:color="auto" w:fill="auto"/>
            <w:noWrap/>
            <w:vAlign w:val="center"/>
            <w:hideMark/>
          </w:tcPr>
          <w:p w14:paraId="561F32F9"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489 908 </w:t>
            </w:r>
          </w:p>
        </w:tc>
        <w:tc>
          <w:tcPr>
            <w:tcW w:w="2286" w:type="dxa"/>
            <w:tcBorders>
              <w:top w:val="nil"/>
              <w:left w:val="nil"/>
              <w:bottom w:val="single" w:sz="4" w:space="0" w:color="auto"/>
              <w:right w:val="single" w:sz="4" w:space="0" w:color="auto"/>
            </w:tcBorders>
            <w:shd w:val="clear" w:color="auto" w:fill="auto"/>
            <w:noWrap/>
            <w:vAlign w:val="center"/>
            <w:hideMark/>
          </w:tcPr>
          <w:p w14:paraId="05F3580C"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489 908 </w:t>
            </w:r>
          </w:p>
        </w:tc>
        <w:tc>
          <w:tcPr>
            <w:tcW w:w="1743" w:type="dxa"/>
            <w:tcBorders>
              <w:top w:val="nil"/>
              <w:left w:val="nil"/>
              <w:bottom w:val="single" w:sz="4" w:space="0" w:color="auto"/>
              <w:right w:val="single" w:sz="4" w:space="0" w:color="auto"/>
            </w:tcBorders>
            <w:shd w:val="clear" w:color="auto" w:fill="auto"/>
            <w:noWrap/>
            <w:vAlign w:val="center"/>
            <w:hideMark/>
          </w:tcPr>
          <w:p w14:paraId="638572D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552D8D8E"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D54EB39"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DD0C531"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8.9.11.1.</w:t>
            </w:r>
          </w:p>
        </w:tc>
        <w:tc>
          <w:tcPr>
            <w:tcW w:w="5386" w:type="dxa"/>
            <w:tcBorders>
              <w:top w:val="nil"/>
              <w:left w:val="nil"/>
              <w:bottom w:val="single" w:sz="4" w:space="0" w:color="auto"/>
              <w:right w:val="single" w:sz="4" w:space="0" w:color="auto"/>
            </w:tcBorders>
            <w:shd w:val="clear" w:color="auto" w:fill="auto"/>
            <w:vAlign w:val="center"/>
            <w:hideMark/>
          </w:tcPr>
          <w:p w14:paraId="4D29E0B0"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 pedagogu algas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5A9D8B64"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127 739 </w:t>
            </w:r>
          </w:p>
        </w:tc>
        <w:tc>
          <w:tcPr>
            <w:tcW w:w="2286" w:type="dxa"/>
            <w:tcBorders>
              <w:top w:val="nil"/>
              <w:left w:val="nil"/>
              <w:bottom w:val="single" w:sz="4" w:space="0" w:color="auto"/>
              <w:right w:val="single" w:sz="4" w:space="0" w:color="auto"/>
            </w:tcBorders>
            <w:shd w:val="clear" w:color="auto" w:fill="auto"/>
            <w:noWrap/>
            <w:vAlign w:val="center"/>
            <w:hideMark/>
          </w:tcPr>
          <w:p w14:paraId="68F951C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127 739 </w:t>
            </w:r>
          </w:p>
        </w:tc>
        <w:tc>
          <w:tcPr>
            <w:tcW w:w="1743" w:type="dxa"/>
            <w:tcBorders>
              <w:top w:val="nil"/>
              <w:left w:val="nil"/>
              <w:bottom w:val="single" w:sz="4" w:space="0" w:color="auto"/>
              <w:right w:val="single" w:sz="4" w:space="0" w:color="auto"/>
            </w:tcBorders>
            <w:shd w:val="clear" w:color="auto" w:fill="auto"/>
            <w:noWrap/>
            <w:vAlign w:val="center"/>
            <w:hideMark/>
          </w:tcPr>
          <w:p w14:paraId="3FC3CA1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8E4814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F9C6451"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DC14833"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8.9.11.2.</w:t>
            </w:r>
          </w:p>
        </w:tc>
        <w:tc>
          <w:tcPr>
            <w:tcW w:w="5386" w:type="dxa"/>
            <w:tcBorders>
              <w:top w:val="nil"/>
              <w:left w:val="nil"/>
              <w:bottom w:val="single" w:sz="4" w:space="0" w:color="auto"/>
              <w:right w:val="single" w:sz="4" w:space="0" w:color="auto"/>
            </w:tcBorders>
            <w:shd w:val="clear" w:color="auto" w:fill="auto"/>
            <w:vAlign w:val="center"/>
            <w:hideMark/>
          </w:tcPr>
          <w:p w14:paraId="3AFB9F06"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  uzturēšana</w:t>
            </w:r>
          </w:p>
        </w:tc>
        <w:tc>
          <w:tcPr>
            <w:tcW w:w="2127" w:type="dxa"/>
            <w:tcBorders>
              <w:top w:val="nil"/>
              <w:left w:val="nil"/>
              <w:bottom w:val="single" w:sz="4" w:space="0" w:color="auto"/>
              <w:right w:val="single" w:sz="4" w:space="0" w:color="auto"/>
            </w:tcBorders>
            <w:shd w:val="clear" w:color="auto" w:fill="auto"/>
            <w:noWrap/>
            <w:vAlign w:val="center"/>
            <w:hideMark/>
          </w:tcPr>
          <w:p w14:paraId="6210827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335 406 </w:t>
            </w:r>
          </w:p>
        </w:tc>
        <w:tc>
          <w:tcPr>
            <w:tcW w:w="2286" w:type="dxa"/>
            <w:tcBorders>
              <w:top w:val="nil"/>
              <w:left w:val="nil"/>
              <w:bottom w:val="single" w:sz="4" w:space="0" w:color="auto"/>
              <w:right w:val="single" w:sz="4" w:space="0" w:color="auto"/>
            </w:tcBorders>
            <w:shd w:val="clear" w:color="auto" w:fill="auto"/>
            <w:noWrap/>
            <w:vAlign w:val="center"/>
            <w:hideMark/>
          </w:tcPr>
          <w:p w14:paraId="2E6B0965"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335 406 </w:t>
            </w:r>
          </w:p>
        </w:tc>
        <w:tc>
          <w:tcPr>
            <w:tcW w:w="1743" w:type="dxa"/>
            <w:tcBorders>
              <w:top w:val="nil"/>
              <w:left w:val="nil"/>
              <w:bottom w:val="single" w:sz="4" w:space="0" w:color="auto"/>
              <w:right w:val="single" w:sz="4" w:space="0" w:color="auto"/>
            </w:tcBorders>
            <w:shd w:val="clear" w:color="auto" w:fill="auto"/>
            <w:noWrap/>
            <w:vAlign w:val="center"/>
            <w:hideMark/>
          </w:tcPr>
          <w:p w14:paraId="5B54379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7EBCA3E9"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1406533"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E77184A" w14:textId="77777777" w:rsidR="00021580" w:rsidRPr="00021580" w:rsidRDefault="00021580" w:rsidP="00021580">
            <w:pPr>
              <w:ind w:firstLineChars="300" w:firstLine="660"/>
              <w:rPr>
                <w:color w:val="000000"/>
                <w:sz w:val="22"/>
                <w:szCs w:val="22"/>
                <w:lang w:val="lv-LV" w:eastAsia="lv-LV"/>
              </w:rPr>
            </w:pPr>
            <w:r w:rsidRPr="00021580">
              <w:rPr>
                <w:color w:val="000000"/>
                <w:sz w:val="22"/>
                <w:szCs w:val="22"/>
                <w:lang w:val="lv-LV" w:eastAsia="lv-LV"/>
              </w:rPr>
              <w:t>8.9.11.3.</w:t>
            </w:r>
          </w:p>
        </w:tc>
        <w:tc>
          <w:tcPr>
            <w:tcW w:w="5386" w:type="dxa"/>
            <w:tcBorders>
              <w:top w:val="nil"/>
              <w:left w:val="nil"/>
              <w:bottom w:val="single" w:sz="4" w:space="0" w:color="auto"/>
              <w:right w:val="single" w:sz="4" w:space="0" w:color="auto"/>
            </w:tcBorders>
            <w:shd w:val="clear" w:color="auto" w:fill="auto"/>
            <w:vAlign w:val="bottom"/>
            <w:hideMark/>
          </w:tcPr>
          <w:p w14:paraId="59EBA2A7" w14:textId="77777777" w:rsidR="00021580" w:rsidRPr="00021580" w:rsidRDefault="00021580" w:rsidP="00021580">
            <w:pPr>
              <w:ind w:firstLineChars="400" w:firstLine="880"/>
              <w:rPr>
                <w:sz w:val="22"/>
                <w:szCs w:val="22"/>
                <w:lang w:val="lv-LV" w:eastAsia="lv-LV"/>
              </w:rPr>
            </w:pPr>
            <w:r w:rsidRPr="00021580">
              <w:rPr>
                <w:sz w:val="22"/>
                <w:szCs w:val="22"/>
                <w:lang w:val="lv-LV" w:eastAsia="lv-LV"/>
              </w:rPr>
              <w:t>- 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3FCBC8D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26 763 </w:t>
            </w:r>
          </w:p>
        </w:tc>
        <w:tc>
          <w:tcPr>
            <w:tcW w:w="2286" w:type="dxa"/>
            <w:tcBorders>
              <w:top w:val="nil"/>
              <w:left w:val="nil"/>
              <w:bottom w:val="single" w:sz="4" w:space="0" w:color="auto"/>
              <w:right w:val="single" w:sz="4" w:space="0" w:color="auto"/>
            </w:tcBorders>
            <w:shd w:val="clear" w:color="auto" w:fill="auto"/>
            <w:noWrap/>
            <w:vAlign w:val="center"/>
            <w:hideMark/>
          </w:tcPr>
          <w:p w14:paraId="07E5562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26 763 </w:t>
            </w:r>
          </w:p>
        </w:tc>
        <w:tc>
          <w:tcPr>
            <w:tcW w:w="1743" w:type="dxa"/>
            <w:tcBorders>
              <w:top w:val="nil"/>
              <w:left w:val="nil"/>
              <w:bottom w:val="single" w:sz="4" w:space="0" w:color="auto"/>
              <w:right w:val="single" w:sz="4" w:space="0" w:color="auto"/>
            </w:tcBorders>
            <w:shd w:val="clear" w:color="auto" w:fill="auto"/>
            <w:noWrap/>
            <w:vAlign w:val="center"/>
            <w:hideMark/>
          </w:tcPr>
          <w:p w14:paraId="04279CF2"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01A96DF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5E92419"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C1A8FB2"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8.10.</w:t>
            </w:r>
          </w:p>
        </w:tc>
        <w:tc>
          <w:tcPr>
            <w:tcW w:w="5386" w:type="dxa"/>
            <w:tcBorders>
              <w:top w:val="nil"/>
              <w:left w:val="nil"/>
              <w:bottom w:val="single" w:sz="4" w:space="0" w:color="auto"/>
              <w:right w:val="single" w:sz="4" w:space="0" w:color="auto"/>
            </w:tcBorders>
            <w:shd w:val="clear" w:color="auto" w:fill="auto"/>
            <w:vAlign w:val="center"/>
            <w:hideMark/>
          </w:tcPr>
          <w:p w14:paraId="22079DD8"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Ādažu novada mākslu skola</w:t>
            </w:r>
          </w:p>
        </w:tc>
        <w:tc>
          <w:tcPr>
            <w:tcW w:w="2127" w:type="dxa"/>
            <w:tcBorders>
              <w:top w:val="nil"/>
              <w:left w:val="nil"/>
              <w:bottom w:val="single" w:sz="4" w:space="0" w:color="auto"/>
              <w:right w:val="single" w:sz="4" w:space="0" w:color="auto"/>
            </w:tcBorders>
            <w:shd w:val="clear" w:color="auto" w:fill="auto"/>
            <w:noWrap/>
            <w:vAlign w:val="center"/>
            <w:hideMark/>
          </w:tcPr>
          <w:p w14:paraId="193F3CD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1 852 110 </w:t>
            </w:r>
          </w:p>
        </w:tc>
        <w:tc>
          <w:tcPr>
            <w:tcW w:w="2286" w:type="dxa"/>
            <w:tcBorders>
              <w:top w:val="nil"/>
              <w:left w:val="nil"/>
              <w:bottom w:val="single" w:sz="4" w:space="0" w:color="auto"/>
              <w:right w:val="single" w:sz="4" w:space="0" w:color="auto"/>
            </w:tcBorders>
            <w:shd w:val="clear" w:color="auto" w:fill="auto"/>
            <w:noWrap/>
            <w:vAlign w:val="center"/>
            <w:hideMark/>
          </w:tcPr>
          <w:p w14:paraId="2A0CCD2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1 852 110 </w:t>
            </w:r>
          </w:p>
        </w:tc>
        <w:tc>
          <w:tcPr>
            <w:tcW w:w="1743" w:type="dxa"/>
            <w:tcBorders>
              <w:top w:val="nil"/>
              <w:left w:val="nil"/>
              <w:bottom w:val="single" w:sz="4" w:space="0" w:color="auto"/>
              <w:right w:val="single" w:sz="4" w:space="0" w:color="auto"/>
            </w:tcBorders>
            <w:shd w:val="clear" w:color="auto" w:fill="auto"/>
            <w:noWrap/>
            <w:vAlign w:val="center"/>
            <w:hideMark/>
          </w:tcPr>
          <w:p w14:paraId="4826557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4892EC54"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BECEF0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B9BC0C2"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8.10.1.</w:t>
            </w:r>
          </w:p>
        </w:tc>
        <w:tc>
          <w:tcPr>
            <w:tcW w:w="5386" w:type="dxa"/>
            <w:tcBorders>
              <w:top w:val="nil"/>
              <w:left w:val="nil"/>
              <w:bottom w:val="single" w:sz="4" w:space="0" w:color="auto"/>
              <w:right w:val="single" w:sz="4" w:space="0" w:color="auto"/>
            </w:tcBorders>
            <w:shd w:val="clear" w:color="auto" w:fill="auto"/>
            <w:vAlign w:val="center"/>
            <w:hideMark/>
          </w:tcPr>
          <w:p w14:paraId="113E9B29"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29D32EB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791 011 </w:t>
            </w:r>
          </w:p>
        </w:tc>
        <w:tc>
          <w:tcPr>
            <w:tcW w:w="2286" w:type="dxa"/>
            <w:tcBorders>
              <w:top w:val="nil"/>
              <w:left w:val="nil"/>
              <w:bottom w:val="single" w:sz="4" w:space="0" w:color="auto"/>
              <w:right w:val="single" w:sz="4" w:space="0" w:color="auto"/>
            </w:tcBorders>
            <w:shd w:val="clear" w:color="auto" w:fill="auto"/>
            <w:noWrap/>
            <w:vAlign w:val="center"/>
            <w:hideMark/>
          </w:tcPr>
          <w:p w14:paraId="25B3EC8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791 011 </w:t>
            </w:r>
          </w:p>
        </w:tc>
        <w:tc>
          <w:tcPr>
            <w:tcW w:w="1743" w:type="dxa"/>
            <w:tcBorders>
              <w:top w:val="nil"/>
              <w:left w:val="nil"/>
              <w:bottom w:val="single" w:sz="4" w:space="0" w:color="auto"/>
              <w:right w:val="single" w:sz="4" w:space="0" w:color="auto"/>
            </w:tcBorders>
            <w:shd w:val="clear" w:color="auto" w:fill="auto"/>
            <w:noWrap/>
            <w:vAlign w:val="center"/>
            <w:hideMark/>
          </w:tcPr>
          <w:p w14:paraId="028522C1"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04FECAF"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7811E6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F78DFCA"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8.10.2.</w:t>
            </w:r>
          </w:p>
        </w:tc>
        <w:tc>
          <w:tcPr>
            <w:tcW w:w="5386" w:type="dxa"/>
            <w:tcBorders>
              <w:top w:val="nil"/>
              <w:left w:val="nil"/>
              <w:bottom w:val="single" w:sz="4" w:space="0" w:color="auto"/>
              <w:right w:val="single" w:sz="4" w:space="0" w:color="auto"/>
            </w:tcBorders>
            <w:shd w:val="clear" w:color="auto" w:fill="auto"/>
            <w:vAlign w:val="center"/>
            <w:hideMark/>
          </w:tcPr>
          <w:p w14:paraId="1B2E17F6"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5259E81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1 061 099 </w:t>
            </w:r>
          </w:p>
        </w:tc>
        <w:tc>
          <w:tcPr>
            <w:tcW w:w="2286" w:type="dxa"/>
            <w:tcBorders>
              <w:top w:val="nil"/>
              <w:left w:val="nil"/>
              <w:bottom w:val="single" w:sz="4" w:space="0" w:color="auto"/>
              <w:right w:val="single" w:sz="4" w:space="0" w:color="auto"/>
            </w:tcBorders>
            <w:shd w:val="clear" w:color="auto" w:fill="auto"/>
            <w:noWrap/>
            <w:vAlign w:val="center"/>
            <w:hideMark/>
          </w:tcPr>
          <w:p w14:paraId="5E29D59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1 061 099 </w:t>
            </w:r>
          </w:p>
        </w:tc>
        <w:tc>
          <w:tcPr>
            <w:tcW w:w="1743" w:type="dxa"/>
            <w:tcBorders>
              <w:top w:val="nil"/>
              <w:left w:val="nil"/>
              <w:bottom w:val="single" w:sz="4" w:space="0" w:color="auto"/>
              <w:right w:val="single" w:sz="4" w:space="0" w:color="auto"/>
            </w:tcBorders>
            <w:shd w:val="clear" w:color="auto" w:fill="auto"/>
            <w:noWrap/>
            <w:vAlign w:val="center"/>
            <w:hideMark/>
          </w:tcPr>
          <w:p w14:paraId="05F482F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469BAC20"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537B197"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24A4DAA7"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8.11.</w:t>
            </w:r>
          </w:p>
        </w:tc>
        <w:tc>
          <w:tcPr>
            <w:tcW w:w="5386" w:type="dxa"/>
            <w:tcBorders>
              <w:top w:val="nil"/>
              <w:left w:val="nil"/>
              <w:bottom w:val="single" w:sz="4" w:space="0" w:color="auto"/>
              <w:right w:val="single" w:sz="4" w:space="0" w:color="auto"/>
            </w:tcBorders>
            <w:shd w:val="clear" w:color="auto" w:fill="auto"/>
            <w:vAlign w:val="center"/>
            <w:hideMark/>
          </w:tcPr>
          <w:p w14:paraId="6365089D"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Sporta skola</w:t>
            </w:r>
          </w:p>
        </w:tc>
        <w:tc>
          <w:tcPr>
            <w:tcW w:w="2127" w:type="dxa"/>
            <w:tcBorders>
              <w:top w:val="nil"/>
              <w:left w:val="nil"/>
              <w:bottom w:val="single" w:sz="4" w:space="0" w:color="auto"/>
              <w:right w:val="single" w:sz="4" w:space="0" w:color="auto"/>
            </w:tcBorders>
            <w:shd w:val="clear" w:color="auto" w:fill="auto"/>
            <w:noWrap/>
            <w:vAlign w:val="center"/>
            <w:hideMark/>
          </w:tcPr>
          <w:p w14:paraId="360867F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744 620 </w:t>
            </w:r>
          </w:p>
        </w:tc>
        <w:tc>
          <w:tcPr>
            <w:tcW w:w="2286" w:type="dxa"/>
            <w:tcBorders>
              <w:top w:val="nil"/>
              <w:left w:val="nil"/>
              <w:bottom w:val="single" w:sz="4" w:space="0" w:color="auto"/>
              <w:right w:val="single" w:sz="4" w:space="0" w:color="auto"/>
            </w:tcBorders>
            <w:shd w:val="clear" w:color="auto" w:fill="auto"/>
            <w:noWrap/>
            <w:vAlign w:val="center"/>
            <w:hideMark/>
          </w:tcPr>
          <w:p w14:paraId="7B89756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744 620 </w:t>
            </w:r>
          </w:p>
        </w:tc>
        <w:tc>
          <w:tcPr>
            <w:tcW w:w="1743" w:type="dxa"/>
            <w:tcBorders>
              <w:top w:val="nil"/>
              <w:left w:val="nil"/>
              <w:bottom w:val="single" w:sz="4" w:space="0" w:color="auto"/>
              <w:right w:val="single" w:sz="4" w:space="0" w:color="auto"/>
            </w:tcBorders>
            <w:shd w:val="clear" w:color="auto" w:fill="auto"/>
            <w:noWrap/>
            <w:vAlign w:val="center"/>
            <w:hideMark/>
          </w:tcPr>
          <w:p w14:paraId="6368CD5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5473184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D270FB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E92628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8.11.1.</w:t>
            </w:r>
          </w:p>
        </w:tc>
        <w:tc>
          <w:tcPr>
            <w:tcW w:w="5386" w:type="dxa"/>
            <w:tcBorders>
              <w:top w:val="nil"/>
              <w:left w:val="nil"/>
              <w:bottom w:val="single" w:sz="4" w:space="0" w:color="auto"/>
              <w:right w:val="single" w:sz="4" w:space="0" w:color="auto"/>
            </w:tcBorders>
            <w:shd w:val="clear" w:color="auto" w:fill="auto"/>
            <w:vAlign w:val="center"/>
            <w:hideMark/>
          </w:tcPr>
          <w:p w14:paraId="10DBA639"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pedagogu algas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55849AD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295 570 </w:t>
            </w:r>
          </w:p>
        </w:tc>
        <w:tc>
          <w:tcPr>
            <w:tcW w:w="2286" w:type="dxa"/>
            <w:tcBorders>
              <w:top w:val="nil"/>
              <w:left w:val="nil"/>
              <w:bottom w:val="single" w:sz="4" w:space="0" w:color="auto"/>
              <w:right w:val="single" w:sz="4" w:space="0" w:color="auto"/>
            </w:tcBorders>
            <w:shd w:val="clear" w:color="auto" w:fill="auto"/>
            <w:noWrap/>
            <w:vAlign w:val="center"/>
            <w:hideMark/>
          </w:tcPr>
          <w:p w14:paraId="5B361F66"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295 570 </w:t>
            </w:r>
          </w:p>
        </w:tc>
        <w:tc>
          <w:tcPr>
            <w:tcW w:w="1743" w:type="dxa"/>
            <w:tcBorders>
              <w:top w:val="nil"/>
              <w:left w:val="nil"/>
              <w:bottom w:val="single" w:sz="4" w:space="0" w:color="auto"/>
              <w:right w:val="single" w:sz="4" w:space="0" w:color="auto"/>
            </w:tcBorders>
            <w:shd w:val="clear" w:color="auto" w:fill="auto"/>
            <w:noWrap/>
            <w:vAlign w:val="center"/>
            <w:hideMark/>
          </w:tcPr>
          <w:p w14:paraId="465F6359"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9498C5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E768E64"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5417A2F"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8.11.2.</w:t>
            </w:r>
          </w:p>
        </w:tc>
        <w:tc>
          <w:tcPr>
            <w:tcW w:w="5386" w:type="dxa"/>
            <w:tcBorders>
              <w:top w:val="nil"/>
              <w:left w:val="nil"/>
              <w:bottom w:val="single" w:sz="4" w:space="0" w:color="auto"/>
              <w:right w:val="single" w:sz="4" w:space="0" w:color="auto"/>
            </w:tcBorders>
            <w:shd w:val="clear" w:color="auto" w:fill="auto"/>
            <w:vAlign w:val="center"/>
            <w:hideMark/>
          </w:tcPr>
          <w:p w14:paraId="3BF9071C"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Pašvaldības finansējums</w:t>
            </w:r>
          </w:p>
        </w:tc>
        <w:tc>
          <w:tcPr>
            <w:tcW w:w="2127" w:type="dxa"/>
            <w:tcBorders>
              <w:top w:val="nil"/>
              <w:left w:val="nil"/>
              <w:bottom w:val="single" w:sz="4" w:space="0" w:color="auto"/>
              <w:right w:val="single" w:sz="4" w:space="0" w:color="auto"/>
            </w:tcBorders>
            <w:shd w:val="clear" w:color="auto" w:fill="auto"/>
            <w:noWrap/>
            <w:vAlign w:val="center"/>
            <w:hideMark/>
          </w:tcPr>
          <w:p w14:paraId="5B929330"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449 050 </w:t>
            </w:r>
          </w:p>
        </w:tc>
        <w:tc>
          <w:tcPr>
            <w:tcW w:w="2286" w:type="dxa"/>
            <w:tcBorders>
              <w:top w:val="nil"/>
              <w:left w:val="nil"/>
              <w:bottom w:val="single" w:sz="4" w:space="0" w:color="auto"/>
              <w:right w:val="single" w:sz="4" w:space="0" w:color="auto"/>
            </w:tcBorders>
            <w:shd w:val="clear" w:color="auto" w:fill="auto"/>
            <w:noWrap/>
            <w:vAlign w:val="center"/>
            <w:hideMark/>
          </w:tcPr>
          <w:p w14:paraId="2125865C"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449 050 </w:t>
            </w:r>
          </w:p>
        </w:tc>
        <w:tc>
          <w:tcPr>
            <w:tcW w:w="1743" w:type="dxa"/>
            <w:tcBorders>
              <w:top w:val="nil"/>
              <w:left w:val="nil"/>
              <w:bottom w:val="single" w:sz="4" w:space="0" w:color="auto"/>
              <w:right w:val="single" w:sz="4" w:space="0" w:color="auto"/>
            </w:tcBorders>
            <w:shd w:val="clear" w:color="auto" w:fill="auto"/>
            <w:noWrap/>
            <w:vAlign w:val="center"/>
            <w:hideMark/>
          </w:tcPr>
          <w:p w14:paraId="37A03CC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0A858C2"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598E554"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5A2A28E"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8.12.</w:t>
            </w:r>
          </w:p>
        </w:tc>
        <w:tc>
          <w:tcPr>
            <w:tcW w:w="5386" w:type="dxa"/>
            <w:tcBorders>
              <w:top w:val="nil"/>
              <w:left w:val="nil"/>
              <w:bottom w:val="single" w:sz="4" w:space="0" w:color="auto"/>
              <w:right w:val="single" w:sz="4" w:space="0" w:color="auto"/>
            </w:tcBorders>
            <w:shd w:val="clear" w:color="auto" w:fill="auto"/>
            <w:vAlign w:val="center"/>
            <w:hideMark/>
          </w:tcPr>
          <w:p w14:paraId="0B42EFAA"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 xml:space="preserve">Izglītības un jauniešu lietu pārvalde </w:t>
            </w:r>
          </w:p>
        </w:tc>
        <w:tc>
          <w:tcPr>
            <w:tcW w:w="2127" w:type="dxa"/>
            <w:tcBorders>
              <w:top w:val="nil"/>
              <w:left w:val="nil"/>
              <w:bottom w:val="single" w:sz="4" w:space="0" w:color="auto"/>
              <w:right w:val="single" w:sz="4" w:space="0" w:color="auto"/>
            </w:tcBorders>
            <w:shd w:val="clear" w:color="auto" w:fill="auto"/>
            <w:noWrap/>
            <w:vAlign w:val="center"/>
            <w:hideMark/>
          </w:tcPr>
          <w:p w14:paraId="21F10A9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483 589 </w:t>
            </w:r>
          </w:p>
        </w:tc>
        <w:tc>
          <w:tcPr>
            <w:tcW w:w="2286" w:type="dxa"/>
            <w:tcBorders>
              <w:top w:val="nil"/>
              <w:left w:val="nil"/>
              <w:bottom w:val="single" w:sz="4" w:space="0" w:color="auto"/>
              <w:right w:val="single" w:sz="4" w:space="0" w:color="auto"/>
            </w:tcBorders>
            <w:shd w:val="clear" w:color="auto" w:fill="auto"/>
            <w:noWrap/>
            <w:vAlign w:val="center"/>
            <w:hideMark/>
          </w:tcPr>
          <w:p w14:paraId="372F7D9F"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483 589 </w:t>
            </w:r>
          </w:p>
        </w:tc>
        <w:tc>
          <w:tcPr>
            <w:tcW w:w="1743" w:type="dxa"/>
            <w:tcBorders>
              <w:top w:val="nil"/>
              <w:left w:val="nil"/>
              <w:bottom w:val="single" w:sz="4" w:space="0" w:color="auto"/>
              <w:right w:val="single" w:sz="4" w:space="0" w:color="auto"/>
            </w:tcBorders>
            <w:shd w:val="clear" w:color="auto" w:fill="auto"/>
            <w:noWrap/>
            <w:vAlign w:val="center"/>
            <w:hideMark/>
          </w:tcPr>
          <w:p w14:paraId="33F31CE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3503524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561BC9B"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18D4DA4"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8.13.</w:t>
            </w:r>
          </w:p>
        </w:tc>
        <w:tc>
          <w:tcPr>
            <w:tcW w:w="5386" w:type="dxa"/>
            <w:tcBorders>
              <w:top w:val="nil"/>
              <w:left w:val="nil"/>
              <w:bottom w:val="single" w:sz="4" w:space="0" w:color="auto"/>
              <w:right w:val="single" w:sz="4" w:space="0" w:color="auto"/>
            </w:tcBorders>
            <w:shd w:val="clear" w:color="auto" w:fill="auto"/>
            <w:vAlign w:val="center"/>
            <w:hideMark/>
          </w:tcPr>
          <w:p w14:paraId="14E8636C"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Līdzfinansējums skolēnu dalībai konkursos</w:t>
            </w:r>
          </w:p>
        </w:tc>
        <w:tc>
          <w:tcPr>
            <w:tcW w:w="2127" w:type="dxa"/>
            <w:tcBorders>
              <w:top w:val="nil"/>
              <w:left w:val="nil"/>
              <w:bottom w:val="single" w:sz="4" w:space="0" w:color="auto"/>
              <w:right w:val="single" w:sz="4" w:space="0" w:color="auto"/>
            </w:tcBorders>
            <w:shd w:val="clear" w:color="auto" w:fill="auto"/>
            <w:noWrap/>
            <w:vAlign w:val="center"/>
            <w:hideMark/>
          </w:tcPr>
          <w:p w14:paraId="323AEDB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3 000 </w:t>
            </w:r>
          </w:p>
        </w:tc>
        <w:tc>
          <w:tcPr>
            <w:tcW w:w="2286" w:type="dxa"/>
            <w:tcBorders>
              <w:top w:val="nil"/>
              <w:left w:val="nil"/>
              <w:bottom w:val="single" w:sz="4" w:space="0" w:color="auto"/>
              <w:right w:val="single" w:sz="4" w:space="0" w:color="auto"/>
            </w:tcBorders>
            <w:shd w:val="clear" w:color="auto" w:fill="auto"/>
            <w:noWrap/>
            <w:vAlign w:val="center"/>
            <w:hideMark/>
          </w:tcPr>
          <w:p w14:paraId="19BE6A4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3 000 </w:t>
            </w:r>
          </w:p>
        </w:tc>
        <w:tc>
          <w:tcPr>
            <w:tcW w:w="1743" w:type="dxa"/>
            <w:tcBorders>
              <w:top w:val="nil"/>
              <w:left w:val="nil"/>
              <w:bottom w:val="single" w:sz="4" w:space="0" w:color="auto"/>
              <w:right w:val="single" w:sz="4" w:space="0" w:color="auto"/>
            </w:tcBorders>
            <w:shd w:val="clear" w:color="auto" w:fill="auto"/>
            <w:noWrap/>
            <w:vAlign w:val="center"/>
            <w:hideMark/>
          </w:tcPr>
          <w:p w14:paraId="38FF4B9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1411ECDF"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B78E5CE"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814F284"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8.14.</w:t>
            </w:r>
          </w:p>
        </w:tc>
        <w:tc>
          <w:tcPr>
            <w:tcW w:w="5386" w:type="dxa"/>
            <w:tcBorders>
              <w:top w:val="nil"/>
              <w:left w:val="nil"/>
              <w:bottom w:val="single" w:sz="4" w:space="0" w:color="auto"/>
              <w:right w:val="single" w:sz="4" w:space="0" w:color="auto"/>
            </w:tcBorders>
            <w:shd w:val="clear" w:color="auto" w:fill="auto"/>
            <w:vAlign w:val="center"/>
            <w:hideMark/>
          </w:tcPr>
          <w:p w14:paraId="66A89442"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ESF projekts Atbalsts priekšlaicīgas mācību pārtraukšanas samazināšanai</w:t>
            </w:r>
          </w:p>
        </w:tc>
        <w:tc>
          <w:tcPr>
            <w:tcW w:w="2127" w:type="dxa"/>
            <w:tcBorders>
              <w:top w:val="nil"/>
              <w:left w:val="nil"/>
              <w:bottom w:val="single" w:sz="4" w:space="0" w:color="auto"/>
              <w:right w:val="single" w:sz="4" w:space="0" w:color="auto"/>
            </w:tcBorders>
            <w:shd w:val="clear" w:color="auto" w:fill="auto"/>
            <w:noWrap/>
            <w:vAlign w:val="center"/>
            <w:hideMark/>
          </w:tcPr>
          <w:p w14:paraId="6C4C8DCD"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16 121 </w:t>
            </w:r>
          </w:p>
        </w:tc>
        <w:tc>
          <w:tcPr>
            <w:tcW w:w="2286" w:type="dxa"/>
            <w:tcBorders>
              <w:top w:val="nil"/>
              <w:left w:val="nil"/>
              <w:bottom w:val="single" w:sz="4" w:space="0" w:color="auto"/>
              <w:right w:val="single" w:sz="4" w:space="0" w:color="auto"/>
            </w:tcBorders>
            <w:shd w:val="clear" w:color="auto" w:fill="auto"/>
            <w:noWrap/>
            <w:vAlign w:val="center"/>
            <w:hideMark/>
          </w:tcPr>
          <w:p w14:paraId="4FE8EBE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16 121 </w:t>
            </w:r>
          </w:p>
        </w:tc>
        <w:tc>
          <w:tcPr>
            <w:tcW w:w="1743" w:type="dxa"/>
            <w:tcBorders>
              <w:top w:val="nil"/>
              <w:left w:val="nil"/>
              <w:bottom w:val="single" w:sz="4" w:space="0" w:color="auto"/>
              <w:right w:val="single" w:sz="4" w:space="0" w:color="auto"/>
            </w:tcBorders>
            <w:shd w:val="clear" w:color="auto" w:fill="auto"/>
            <w:noWrap/>
            <w:vAlign w:val="center"/>
            <w:hideMark/>
          </w:tcPr>
          <w:p w14:paraId="35AEF5A1"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13275924"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EB8D027"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631610ED"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8.15.</w:t>
            </w:r>
          </w:p>
        </w:tc>
        <w:tc>
          <w:tcPr>
            <w:tcW w:w="5386" w:type="dxa"/>
            <w:tcBorders>
              <w:top w:val="nil"/>
              <w:left w:val="nil"/>
              <w:bottom w:val="single" w:sz="4" w:space="0" w:color="auto"/>
              <w:right w:val="single" w:sz="4" w:space="0" w:color="auto"/>
            </w:tcBorders>
            <w:shd w:val="clear" w:color="auto" w:fill="auto"/>
            <w:vAlign w:val="center"/>
            <w:hideMark/>
          </w:tcPr>
          <w:p w14:paraId="60944D1B"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ESF projekts Karjeras atbalsts vispārējās un profesionālās izglītības iestādēs ©</w:t>
            </w:r>
          </w:p>
        </w:tc>
        <w:tc>
          <w:tcPr>
            <w:tcW w:w="2127" w:type="dxa"/>
            <w:tcBorders>
              <w:top w:val="nil"/>
              <w:left w:val="nil"/>
              <w:bottom w:val="single" w:sz="4" w:space="0" w:color="auto"/>
              <w:right w:val="single" w:sz="4" w:space="0" w:color="auto"/>
            </w:tcBorders>
            <w:shd w:val="clear" w:color="auto" w:fill="auto"/>
            <w:noWrap/>
            <w:vAlign w:val="center"/>
            <w:hideMark/>
          </w:tcPr>
          <w:p w14:paraId="345EEC1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1 049 </w:t>
            </w:r>
          </w:p>
        </w:tc>
        <w:tc>
          <w:tcPr>
            <w:tcW w:w="2286" w:type="dxa"/>
            <w:tcBorders>
              <w:top w:val="nil"/>
              <w:left w:val="nil"/>
              <w:bottom w:val="single" w:sz="4" w:space="0" w:color="auto"/>
              <w:right w:val="single" w:sz="4" w:space="0" w:color="auto"/>
            </w:tcBorders>
            <w:shd w:val="clear" w:color="auto" w:fill="auto"/>
            <w:noWrap/>
            <w:vAlign w:val="center"/>
            <w:hideMark/>
          </w:tcPr>
          <w:p w14:paraId="3892E0D4"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1 049 </w:t>
            </w:r>
          </w:p>
        </w:tc>
        <w:tc>
          <w:tcPr>
            <w:tcW w:w="1743" w:type="dxa"/>
            <w:tcBorders>
              <w:top w:val="nil"/>
              <w:left w:val="nil"/>
              <w:bottom w:val="single" w:sz="4" w:space="0" w:color="auto"/>
              <w:right w:val="single" w:sz="4" w:space="0" w:color="auto"/>
            </w:tcBorders>
            <w:shd w:val="clear" w:color="auto" w:fill="auto"/>
            <w:noWrap/>
            <w:vAlign w:val="center"/>
            <w:hideMark/>
          </w:tcPr>
          <w:p w14:paraId="75C7F5A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25702B54" w14:textId="77777777" w:rsidTr="00021580">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7937558"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1F09A4CF"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8.16.</w:t>
            </w:r>
          </w:p>
        </w:tc>
        <w:tc>
          <w:tcPr>
            <w:tcW w:w="5386" w:type="dxa"/>
            <w:tcBorders>
              <w:top w:val="nil"/>
              <w:left w:val="nil"/>
              <w:bottom w:val="single" w:sz="4" w:space="0" w:color="auto"/>
              <w:right w:val="single" w:sz="4" w:space="0" w:color="auto"/>
            </w:tcBorders>
            <w:shd w:val="clear" w:color="auto" w:fill="auto"/>
            <w:vAlign w:val="center"/>
            <w:hideMark/>
          </w:tcPr>
          <w:p w14:paraId="50046BFF"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Valsts finansējums projektu konkursā "Atbalsts jaunatnes politikas īstenošanai vietējā līmenī"  projekts "Mobilais darbs ar jaunatni Ādažu novadā"</w:t>
            </w:r>
          </w:p>
        </w:tc>
        <w:tc>
          <w:tcPr>
            <w:tcW w:w="2127" w:type="dxa"/>
            <w:tcBorders>
              <w:top w:val="nil"/>
              <w:left w:val="nil"/>
              <w:bottom w:val="single" w:sz="4" w:space="0" w:color="auto"/>
              <w:right w:val="single" w:sz="4" w:space="0" w:color="auto"/>
            </w:tcBorders>
            <w:shd w:val="clear" w:color="auto" w:fill="auto"/>
            <w:noWrap/>
            <w:vAlign w:val="center"/>
            <w:hideMark/>
          </w:tcPr>
          <w:p w14:paraId="54AFE47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765 </w:t>
            </w:r>
          </w:p>
        </w:tc>
        <w:tc>
          <w:tcPr>
            <w:tcW w:w="2286" w:type="dxa"/>
            <w:tcBorders>
              <w:top w:val="nil"/>
              <w:left w:val="nil"/>
              <w:bottom w:val="single" w:sz="4" w:space="0" w:color="auto"/>
              <w:right w:val="single" w:sz="4" w:space="0" w:color="auto"/>
            </w:tcBorders>
            <w:shd w:val="clear" w:color="auto" w:fill="auto"/>
            <w:noWrap/>
            <w:vAlign w:val="center"/>
            <w:hideMark/>
          </w:tcPr>
          <w:p w14:paraId="7ADC600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765 </w:t>
            </w:r>
          </w:p>
        </w:tc>
        <w:tc>
          <w:tcPr>
            <w:tcW w:w="1743" w:type="dxa"/>
            <w:tcBorders>
              <w:top w:val="nil"/>
              <w:left w:val="nil"/>
              <w:bottom w:val="single" w:sz="4" w:space="0" w:color="auto"/>
              <w:right w:val="single" w:sz="4" w:space="0" w:color="auto"/>
            </w:tcBorders>
            <w:shd w:val="clear" w:color="auto" w:fill="auto"/>
            <w:noWrap/>
            <w:vAlign w:val="center"/>
            <w:hideMark/>
          </w:tcPr>
          <w:p w14:paraId="735BD7BC"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765A993E"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B3AFBDF"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00DD895C"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8.17.</w:t>
            </w:r>
          </w:p>
        </w:tc>
        <w:tc>
          <w:tcPr>
            <w:tcW w:w="5386" w:type="dxa"/>
            <w:tcBorders>
              <w:top w:val="nil"/>
              <w:left w:val="nil"/>
              <w:bottom w:val="single" w:sz="4" w:space="0" w:color="auto"/>
              <w:right w:val="single" w:sz="4" w:space="0" w:color="auto"/>
            </w:tcBorders>
            <w:shd w:val="clear" w:color="auto" w:fill="auto"/>
            <w:vAlign w:val="center"/>
            <w:hideMark/>
          </w:tcPr>
          <w:p w14:paraId="4DEB3EC0"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Jaunas pirmsskolas izglītības iestādes būvniecība Podniekos</w:t>
            </w:r>
          </w:p>
        </w:tc>
        <w:tc>
          <w:tcPr>
            <w:tcW w:w="2127" w:type="dxa"/>
            <w:tcBorders>
              <w:top w:val="nil"/>
              <w:left w:val="nil"/>
              <w:bottom w:val="single" w:sz="4" w:space="0" w:color="auto"/>
              <w:right w:val="single" w:sz="4" w:space="0" w:color="auto"/>
            </w:tcBorders>
            <w:shd w:val="clear" w:color="auto" w:fill="auto"/>
            <w:noWrap/>
            <w:vAlign w:val="center"/>
            <w:hideMark/>
          </w:tcPr>
          <w:p w14:paraId="54D32BA9"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637 343 </w:t>
            </w:r>
          </w:p>
        </w:tc>
        <w:tc>
          <w:tcPr>
            <w:tcW w:w="2286" w:type="dxa"/>
            <w:tcBorders>
              <w:top w:val="nil"/>
              <w:left w:val="nil"/>
              <w:bottom w:val="single" w:sz="4" w:space="0" w:color="auto"/>
              <w:right w:val="single" w:sz="4" w:space="0" w:color="auto"/>
            </w:tcBorders>
            <w:shd w:val="clear" w:color="auto" w:fill="auto"/>
            <w:noWrap/>
            <w:vAlign w:val="center"/>
            <w:hideMark/>
          </w:tcPr>
          <w:p w14:paraId="443EC484"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637 343 </w:t>
            </w:r>
          </w:p>
        </w:tc>
        <w:tc>
          <w:tcPr>
            <w:tcW w:w="1743" w:type="dxa"/>
            <w:tcBorders>
              <w:top w:val="nil"/>
              <w:left w:val="nil"/>
              <w:bottom w:val="single" w:sz="4" w:space="0" w:color="auto"/>
              <w:right w:val="single" w:sz="4" w:space="0" w:color="auto"/>
            </w:tcBorders>
            <w:shd w:val="clear" w:color="auto" w:fill="auto"/>
            <w:noWrap/>
            <w:vAlign w:val="center"/>
            <w:hideMark/>
          </w:tcPr>
          <w:p w14:paraId="3705D8C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7496ABE9" w14:textId="77777777" w:rsidTr="00021580">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CB5D3E4" w14:textId="77777777" w:rsidR="00021580" w:rsidRPr="00021580" w:rsidRDefault="00021580" w:rsidP="00021580">
            <w:pPr>
              <w:ind w:firstLineChars="100" w:firstLine="221"/>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68E88C0" w14:textId="77777777" w:rsidR="00021580" w:rsidRPr="00021580" w:rsidRDefault="00021580" w:rsidP="00021580">
            <w:pPr>
              <w:ind w:firstLineChars="100" w:firstLine="220"/>
              <w:rPr>
                <w:color w:val="000000"/>
                <w:sz w:val="22"/>
                <w:szCs w:val="22"/>
                <w:lang w:val="lv-LV" w:eastAsia="lv-LV"/>
              </w:rPr>
            </w:pPr>
            <w:r w:rsidRPr="00021580">
              <w:rPr>
                <w:color w:val="000000"/>
                <w:sz w:val="22"/>
                <w:szCs w:val="22"/>
                <w:lang w:val="lv-LV" w:eastAsia="lv-LV"/>
              </w:rPr>
              <w:t>8.18.</w:t>
            </w:r>
          </w:p>
        </w:tc>
        <w:tc>
          <w:tcPr>
            <w:tcW w:w="5386" w:type="dxa"/>
            <w:tcBorders>
              <w:top w:val="nil"/>
              <w:left w:val="nil"/>
              <w:bottom w:val="single" w:sz="4" w:space="0" w:color="auto"/>
              <w:right w:val="single" w:sz="4" w:space="0" w:color="auto"/>
            </w:tcBorders>
            <w:shd w:val="clear" w:color="auto" w:fill="auto"/>
            <w:vAlign w:val="center"/>
            <w:hideMark/>
          </w:tcPr>
          <w:p w14:paraId="15210D10" w14:textId="77777777" w:rsidR="00021580" w:rsidRPr="00021580" w:rsidRDefault="00021580" w:rsidP="00021580">
            <w:pPr>
              <w:ind w:firstLineChars="200" w:firstLine="442"/>
              <w:rPr>
                <w:b/>
                <w:bCs/>
                <w:color w:val="000000"/>
                <w:sz w:val="22"/>
                <w:szCs w:val="22"/>
                <w:lang w:val="lv-LV" w:eastAsia="lv-LV"/>
              </w:rPr>
            </w:pPr>
            <w:r w:rsidRPr="00021580">
              <w:rPr>
                <w:b/>
                <w:bCs/>
                <w:color w:val="000000"/>
                <w:sz w:val="22"/>
                <w:szCs w:val="22"/>
                <w:lang w:val="lv-LV" w:eastAsia="lv-LV"/>
              </w:rPr>
              <w:t>VISA projekts "Atbalsts izglītojamo individuālo kompetenču attīstībai"</w:t>
            </w:r>
          </w:p>
        </w:tc>
        <w:tc>
          <w:tcPr>
            <w:tcW w:w="2127" w:type="dxa"/>
            <w:tcBorders>
              <w:top w:val="nil"/>
              <w:left w:val="nil"/>
              <w:bottom w:val="single" w:sz="4" w:space="0" w:color="auto"/>
              <w:right w:val="single" w:sz="4" w:space="0" w:color="auto"/>
            </w:tcBorders>
            <w:shd w:val="clear" w:color="auto" w:fill="auto"/>
            <w:noWrap/>
            <w:vAlign w:val="center"/>
            <w:hideMark/>
          </w:tcPr>
          <w:p w14:paraId="2FFED41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16 496 </w:t>
            </w:r>
          </w:p>
        </w:tc>
        <w:tc>
          <w:tcPr>
            <w:tcW w:w="2286" w:type="dxa"/>
            <w:tcBorders>
              <w:top w:val="nil"/>
              <w:left w:val="nil"/>
              <w:bottom w:val="single" w:sz="4" w:space="0" w:color="auto"/>
              <w:right w:val="single" w:sz="4" w:space="0" w:color="auto"/>
            </w:tcBorders>
            <w:shd w:val="clear" w:color="auto" w:fill="auto"/>
            <w:noWrap/>
            <w:vAlign w:val="center"/>
            <w:hideMark/>
          </w:tcPr>
          <w:p w14:paraId="5E1B2F7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16 496 </w:t>
            </w:r>
          </w:p>
        </w:tc>
        <w:tc>
          <w:tcPr>
            <w:tcW w:w="1743" w:type="dxa"/>
            <w:tcBorders>
              <w:top w:val="nil"/>
              <w:left w:val="nil"/>
              <w:bottom w:val="single" w:sz="4" w:space="0" w:color="auto"/>
              <w:right w:val="single" w:sz="4" w:space="0" w:color="auto"/>
            </w:tcBorders>
            <w:shd w:val="clear" w:color="auto" w:fill="auto"/>
            <w:noWrap/>
            <w:vAlign w:val="center"/>
            <w:hideMark/>
          </w:tcPr>
          <w:p w14:paraId="53F8385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w:t>
            </w:r>
          </w:p>
        </w:tc>
      </w:tr>
      <w:tr w:rsidR="00021580" w:rsidRPr="00021580" w14:paraId="2B8304B9"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4DF3F8"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70954157"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8.18.1.</w:t>
            </w:r>
          </w:p>
        </w:tc>
        <w:tc>
          <w:tcPr>
            <w:tcW w:w="5386" w:type="dxa"/>
            <w:tcBorders>
              <w:top w:val="nil"/>
              <w:left w:val="nil"/>
              <w:bottom w:val="single" w:sz="4" w:space="0" w:color="auto"/>
              <w:right w:val="single" w:sz="4" w:space="0" w:color="auto"/>
            </w:tcBorders>
            <w:shd w:val="clear" w:color="auto" w:fill="auto"/>
            <w:vAlign w:val="center"/>
            <w:hideMark/>
          </w:tcPr>
          <w:p w14:paraId="28F8950D"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Ādaži</w:t>
            </w:r>
          </w:p>
        </w:tc>
        <w:tc>
          <w:tcPr>
            <w:tcW w:w="2127" w:type="dxa"/>
            <w:tcBorders>
              <w:top w:val="nil"/>
              <w:left w:val="nil"/>
              <w:bottom w:val="single" w:sz="4" w:space="0" w:color="auto"/>
              <w:right w:val="single" w:sz="4" w:space="0" w:color="auto"/>
            </w:tcBorders>
            <w:shd w:val="clear" w:color="auto" w:fill="auto"/>
            <w:noWrap/>
            <w:vAlign w:val="center"/>
            <w:hideMark/>
          </w:tcPr>
          <w:p w14:paraId="637AE3AB"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16 496 </w:t>
            </w:r>
          </w:p>
        </w:tc>
        <w:tc>
          <w:tcPr>
            <w:tcW w:w="2286" w:type="dxa"/>
            <w:tcBorders>
              <w:top w:val="nil"/>
              <w:left w:val="nil"/>
              <w:bottom w:val="single" w:sz="4" w:space="0" w:color="auto"/>
              <w:right w:val="single" w:sz="4" w:space="0" w:color="auto"/>
            </w:tcBorders>
            <w:shd w:val="clear" w:color="auto" w:fill="auto"/>
            <w:noWrap/>
            <w:vAlign w:val="center"/>
            <w:hideMark/>
          </w:tcPr>
          <w:p w14:paraId="7C7D100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16 496 </w:t>
            </w:r>
          </w:p>
        </w:tc>
        <w:tc>
          <w:tcPr>
            <w:tcW w:w="1743" w:type="dxa"/>
            <w:tcBorders>
              <w:top w:val="nil"/>
              <w:left w:val="nil"/>
              <w:bottom w:val="single" w:sz="4" w:space="0" w:color="auto"/>
              <w:right w:val="single" w:sz="4" w:space="0" w:color="auto"/>
            </w:tcBorders>
            <w:shd w:val="clear" w:color="auto" w:fill="auto"/>
            <w:noWrap/>
            <w:vAlign w:val="center"/>
            <w:hideMark/>
          </w:tcPr>
          <w:p w14:paraId="64DDC95E"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59EA9CE7"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C59046C"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5E0B8D8E" w14:textId="77777777" w:rsidR="00021580" w:rsidRPr="00021580" w:rsidRDefault="00021580" w:rsidP="00021580">
            <w:pPr>
              <w:ind w:firstLineChars="200" w:firstLine="440"/>
              <w:rPr>
                <w:color w:val="000000"/>
                <w:sz w:val="22"/>
                <w:szCs w:val="22"/>
                <w:lang w:val="lv-LV" w:eastAsia="lv-LV"/>
              </w:rPr>
            </w:pPr>
            <w:r w:rsidRPr="00021580">
              <w:rPr>
                <w:color w:val="000000"/>
                <w:sz w:val="22"/>
                <w:szCs w:val="22"/>
                <w:lang w:val="lv-LV" w:eastAsia="lv-LV"/>
              </w:rPr>
              <w:t>8.18.2.</w:t>
            </w:r>
          </w:p>
        </w:tc>
        <w:tc>
          <w:tcPr>
            <w:tcW w:w="5386" w:type="dxa"/>
            <w:tcBorders>
              <w:top w:val="nil"/>
              <w:left w:val="nil"/>
              <w:bottom w:val="single" w:sz="4" w:space="0" w:color="auto"/>
              <w:right w:val="single" w:sz="4" w:space="0" w:color="auto"/>
            </w:tcBorders>
            <w:shd w:val="clear" w:color="auto" w:fill="auto"/>
            <w:vAlign w:val="center"/>
            <w:hideMark/>
          </w:tcPr>
          <w:p w14:paraId="7C42771E" w14:textId="77777777" w:rsidR="00021580" w:rsidRPr="00021580" w:rsidRDefault="00021580" w:rsidP="00021580">
            <w:pPr>
              <w:ind w:firstLineChars="400" w:firstLine="880"/>
              <w:rPr>
                <w:color w:val="000000"/>
                <w:sz w:val="22"/>
                <w:szCs w:val="22"/>
                <w:lang w:val="lv-LV" w:eastAsia="lv-LV"/>
              </w:rPr>
            </w:pPr>
            <w:r w:rsidRPr="00021580">
              <w:rPr>
                <w:color w:val="000000"/>
                <w:sz w:val="22"/>
                <w:szCs w:val="22"/>
                <w:lang w:val="lv-LV" w:eastAsia="lv-LV"/>
              </w:rPr>
              <w:t>Carnikava</w:t>
            </w:r>
          </w:p>
        </w:tc>
        <w:tc>
          <w:tcPr>
            <w:tcW w:w="2127" w:type="dxa"/>
            <w:tcBorders>
              <w:top w:val="nil"/>
              <w:left w:val="nil"/>
              <w:bottom w:val="single" w:sz="4" w:space="0" w:color="auto"/>
              <w:right w:val="single" w:sz="4" w:space="0" w:color="auto"/>
            </w:tcBorders>
            <w:shd w:val="clear" w:color="auto" w:fill="auto"/>
            <w:noWrap/>
            <w:vAlign w:val="center"/>
            <w:hideMark/>
          </w:tcPr>
          <w:p w14:paraId="1CE0C7BD"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   </w:t>
            </w:r>
          </w:p>
        </w:tc>
        <w:tc>
          <w:tcPr>
            <w:tcW w:w="2286" w:type="dxa"/>
            <w:tcBorders>
              <w:top w:val="nil"/>
              <w:left w:val="nil"/>
              <w:bottom w:val="single" w:sz="4" w:space="0" w:color="auto"/>
              <w:right w:val="single" w:sz="4" w:space="0" w:color="auto"/>
            </w:tcBorders>
            <w:shd w:val="clear" w:color="auto" w:fill="auto"/>
            <w:noWrap/>
            <w:vAlign w:val="center"/>
            <w:hideMark/>
          </w:tcPr>
          <w:p w14:paraId="765B71A7"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xml:space="preserve">                            -   </w:t>
            </w:r>
          </w:p>
        </w:tc>
        <w:tc>
          <w:tcPr>
            <w:tcW w:w="1743" w:type="dxa"/>
            <w:tcBorders>
              <w:top w:val="nil"/>
              <w:left w:val="nil"/>
              <w:bottom w:val="single" w:sz="4" w:space="0" w:color="auto"/>
              <w:right w:val="single" w:sz="4" w:space="0" w:color="auto"/>
            </w:tcBorders>
            <w:shd w:val="clear" w:color="auto" w:fill="auto"/>
            <w:noWrap/>
            <w:vAlign w:val="center"/>
            <w:hideMark/>
          </w:tcPr>
          <w:p w14:paraId="2D240543" w14:textId="77777777" w:rsidR="00021580" w:rsidRPr="00021580" w:rsidRDefault="00021580" w:rsidP="00021580">
            <w:pPr>
              <w:jc w:val="right"/>
              <w:rPr>
                <w:color w:val="000000"/>
                <w:sz w:val="22"/>
                <w:szCs w:val="22"/>
                <w:lang w:val="lv-LV" w:eastAsia="lv-LV"/>
              </w:rPr>
            </w:pPr>
            <w:r w:rsidRPr="00021580">
              <w:rPr>
                <w:color w:val="000000"/>
                <w:sz w:val="22"/>
                <w:szCs w:val="22"/>
                <w:lang w:val="lv-LV" w:eastAsia="lv-LV"/>
              </w:rPr>
              <w:t> </w:t>
            </w:r>
          </w:p>
        </w:tc>
      </w:tr>
      <w:tr w:rsidR="00021580" w:rsidRPr="00021580" w14:paraId="1D436119"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8922149"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3913BF6B"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5386" w:type="dxa"/>
            <w:tcBorders>
              <w:top w:val="nil"/>
              <w:left w:val="nil"/>
              <w:bottom w:val="single" w:sz="4" w:space="0" w:color="auto"/>
              <w:right w:val="single" w:sz="4" w:space="0" w:color="auto"/>
            </w:tcBorders>
            <w:shd w:val="clear" w:color="auto" w:fill="auto"/>
            <w:vAlign w:val="center"/>
            <w:hideMark/>
          </w:tcPr>
          <w:p w14:paraId="45A333CD"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KOPĀ IZDEVUMI:</w:t>
            </w:r>
          </w:p>
        </w:tc>
        <w:tc>
          <w:tcPr>
            <w:tcW w:w="2127" w:type="dxa"/>
            <w:tcBorders>
              <w:top w:val="nil"/>
              <w:left w:val="nil"/>
              <w:bottom w:val="single" w:sz="4" w:space="0" w:color="auto"/>
              <w:right w:val="single" w:sz="4" w:space="0" w:color="auto"/>
            </w:tcBorders>
            <w:shd w:val="clear" w:color="auto" w:fill="auto"/>
            <w:noWrap/>
            <w:vAlign w:val="center"/>
            <w:hideMark/>
          </w:tcPr>
          <w:p w14:paraId="210727B3"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61 368 258 </w:t>
            </w:r>
          </w:p>
        </w:tc>
        <w:tc>
          <w:tcPr>
            <w:tcW w:w="2286" w:type="dxa"/>
            <w:tcBorders>
              <w:top w:val="nil"/>
              <w:left w:val="nil"/>
              <w:bottom w:val="single" w:sz="4" w:space="0" w:color="auto"/>
              <w:right w:val="single" w:sz="4" w:space="0" w:color="auto"/>
            </w:tcBorders>
            <w:shd w:val="clear" w:color="auto" w:fill="auto"/>
            <w:noWrap/>
            <w:vAlign w:val="center"/>
            <w:hideMark/>
          </w:tcPr>
          <w:p w14:paraId="2A8ACAE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60 490 989 </w:t>
            </w:r>
          </w:p>
        </w:tc>
        <w:tc>
          <w:tcPr>
            <w:tcW w:w="1743" w:type="dxa"/>
            <w:tcBorders>
              <w:top w:val="nil"/>
              <w:left w:val="nil"/>
              <w:bottom w:val="single" w:sz="4" w:space="0" w:color="auto"/>
              <w:right w:val="single" w:sz="4" w:space="0" w:color="auto"/>
            </w:tcBorders>
            <w:shd w:val="clear" w:color="auto" w:fill="auto"/>
            <w:noWrap/>
            <w:vAlign w:val="center"/>
            <w:hideMark/>
          </w:tcPr>
          <w:p w14:paraId="2996E7B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-877 269 </w:t>
            </w:r>
          </w:p>
        </w:tc>
      </w:tr>
      <w:tr w:rsidR="00021580" w:rsidRPr="00021580" w14:paraId="46E2AE1B"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CF0AFDC"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F40020020</w:t>
            </w:r>
          </w:p>
        </w:tc>
        <w:tc>
          <w:tcPr>
            <w:tcW w:w="1614" w:type="dxa"/>
            <w:tcBorders>
              <w:top w:val="nil"/>
              <w:left w:val="nil"/>
              <w:bottom w:val="single" w:sz="4" w:space="0" w:color="auto"/>
              <w:right w:val="single" w:sz="4" w:space="0" w:color="auto"/>
            </w:tcBorders>
            <w:shd w:val="clear" w:color="auto" w:fill="auto"/>
            <w:noWrap/>
            <w:vAlign w:val="center"/>
            <w:hideMark/>
          </w:tcPr>
          <w:p w14:paraId="7897521A"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9.</w:t>
            </w:r>
          </w:p>
        </w:tc>
        <w:tc>
          <w:tcPr>
            <w:tcW w:w="5386" w:type="dxa"/>
            <w:tcBorders>
              <w:top w:val="nil"/>
              <w:left w:val="nil"/>
              <w:bottom w:val="single" w:sz="4" w:space="0" w:color="auto"/>
              <w:right w:val="single" w:sz="4" w:space="0" w:color="auto"/>
            </w:tcBorders>
            <w:shd w:val="clear" w:color="auto" w:fill="auto"/>
            <w:vAlign w:val="center"/>
            <w:hideMark/>
          </w:tcPr>
          <w:p w14:paraId="60359EB6"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Kredītu pamatsummas atmaksa</w:t>
            </w:r>
          </w:p>
        </w:tc>
        <w:tc>
          <w:tcPr>
            <w:tcW w:w="2127" w:type="dxa"/>
            <w:tcBorders>
              <w:top w:val="nil"/>
              <w:left w:val="nil"/>
              <w:bottom w:val="single" w:sz="4" w:space="0" w:color="auto"/>
              <w:right w:val="single" w:sz="4" w:space="0" w:color="auto"/>
            </w:tcBorders>
            <w:shd w:val="clear" w:color="auto" w:fill="auto"/>
            <w:noWrap/>
            <w:vAlign w:val="center"/>
            <w:hideMark/>
          </w:tcPr>
          <w:p w14:paraId="0416A248"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3 657 198 </w:t>
            </w:r>
          </w:p>
        </w:tc>
        <w:tc>
          <w:tcPr>
            <w:tcW w:w="2286" w:type="dxa"/>
            <w:tcBorders>
              <w:top w:val="nil"/>
              <w:left w:val="nil"/>
              <w:bottom w:val="single" w:sz="4" w:space="0" w:color="auto"/>
              <w:right w:val="single" w:sz="4" w:space="0" w:color="auto"/>
            </w:tcBorders>
            <w:shd w:val="clear" w:color="auto" w:fill="auto"/>
            <w:noWrap/>
            <w:vAlign w:val="center"/>
            <w:hideMark/>
          </w:tcPr>
          <w:p w14:paraId="735C68C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3 757 286 </w:t>
            </w:r>
          </w:p>
        </w:tc>
        <w:tc>
          <w:tcPr>
            <w:tcW w:w="1743" w:type="dxa"/>
            <w:tcBorders>
              <w:top w:val="nil"/>
              <w:left w:val="nil"/>
              <w:bottom w:val="single" w:sz="4" w:space="0" w:color="auto"/>
              <w:right w:val="single" w:sz="4" w:space="0" w:color="auto"/>
            </w:tcBorders>
            <w:shd w:val="clear" w:color="auto" w:fill="auto"/>
            <w:noWrap/>
            <w:vAlign w:val="center"/>
            <w:hideMark/>
          </w:tcPr>
          <w:p w14:paraId="3B2CF5E9"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100 088 </w:t>
            </w:r>
          </w:p>
        </w:tc>
      </w:tr>
      <w:tr w:rsidR="00021580" w:rsidRPr="00021580" w14:paraId="3CFCD39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13E2013"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1614" w:type="dxa"/>
            <w:tcBorders>
              <w:top w:val="nil"/>
              <w:left w:val="nil"/>
              <w:bottom w:val="single" w:sz="4" w:space="0" w:color="auto"/>
              <w:right w:val="single" w:sz="4" w:space="0" w:color="auto"/>
            </w:tcBorders>
            <w:shd w:val="clear" w:color="auto" w:fill="auto"/>
            <w:noWrap/>
            <w:vAlign w:val="center"/>
            <w:hideMark/>
          </w:tcPr>
          <w:p w14:paraId="47611959"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 </w:t>
            </w:r>
          </w:p>
        </w:tc>
        <w:tc>
          <w:tcPr>
            <w:tcW w:w="5386" w:type="dxa"/>
            <w:tcBorders>
              <w:top w:val="nil"/>
              <w:left w:val="nil"/>
              <w:bottom w:val="single" w:sz="4" w:space="0" w:color="auto"/>
              <w:right w:val="single" w:sz="4" w:space="0" w:color="auto"/>
            </w:tcBorders>
            <w:shd w:val="clear" w:color="auto" w:fill="auto"/>
            <w:vAlign w:val="center"/>
            <w:hideMark/>
          </w:tcPr>
          <w:p w14:paraId="731637C2"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PAVISAM KOPĀ IZDEVUMI:</w:t>
            </w:r>
          </w:p>
        </w:tc>
        <w:tc>
          <w:tcPr>
            <w:tcW w:w="2127" w:type="dxa"/>
            <w:tcBorders>
              <w:top w:val="nil"/>
              <w:left w:val="nil"/>
              <w:bottom w:val="single" w:sz="4" w:space="0" w:color="auto"/>
              <w:right w:val="single" w:sz="4" w:space="0" w:color="auto"/>
            </w:tcBorders>
            <w:shd w:val="clear" w:color="auto" w:fill="auto"/>
            <w:noWrap/>
            <w:vAlign w:val="center"/>
            <w:hideMark/>
          </w:tcPr>
          <w:p w14:paraId="3665FD4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65 025 456 </w:t>
            </w:r>
          </w:p>
        </w:tc>
        <w:tc>
          <w:tcPr>
            <w:tcW w:w="2286" w:type="dxa"/>
            <w:tcBorders>
              <w:top w:val="nil"/>
              <w:left w:val="nil"/>
              <w:bottom w:val="single" w:sz="4" w:space="0" w:color="auto"/>
              <w:right w:val="single" w:sz="4" w:space="0" w:color="auto"/>
            </w:tcBorders>
            <w:shd w:val="clear" w:color="auto" w:fill="auto"/>
            <w:noWrap/>
            <w:vAlign w:val="center"/>
            <w:hideMark/>
          </w:tcPr>
          <w:p w14:paraId="01B21A36"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64 248 275 </w:t>
            </w:r>
          </w:p>
        </w:tc>
        <w:tc>
          <w:tcPr>
            <w:tcW w:w="1743" w:type="dxa"/>
            <w:tcBorders>
              <w:top w:val="nil"/>
              <w:left w:val="nil"/>
              <w:bottom w:val="single" w:sz="4" w:space="0" w:color="auto"/>
              <w:right w:val="single" w:sz="4" w:space="0" w:color="auto"/>
            </w:tcBorders>
            <w:shd w:val="clear" w:color="auto" w:fill="auto"/>
            <w:noWrap/>
            <w:vAlign w:val="center"/>
            <w:hideMark/>
          </w:tcPr>
          <w:p w14:paraId="28A42A70"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-777 181 </w:t>
            </w:r>
          </w:p>
        </w:tc>
      </w:tr>
      <w:tr w:rsidR="00021580" w:rsidRPr="00021580" w14:paraId="1DC05C48" w14:textId="77777777" w:rsidTr="00021580">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A4E54F2"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F21010000 AB</w:t>
            </w:r>
          </w:p>
        </w:tc>
        <w:tc>
          <w:tcPr>
            <w:tcW w:w="1614" w:type="dxa"/>
            <w:tcBorders>
              <w:top w:val="nil"/>
              <w:left w:val="nil"/>
              <w:bottom w:val="single" w:sz="4" w:space="0" w:color="auto"/>
              <w:right w:val="single" w:sz="4" w:space="0" w:color="auto"/>
            </w:tcBorders>
            <w:shd w:val="clear" w:color="auto" w:fill="auto"/>
            <w:noWrap/>
            <w:vAlign w:val="center"/>
            <w:hideMark/>
          </w:tcPr>
          <w:p w14:paraId="3A1DA2E1" w14:textId="77777777" w:rsidR="00021580" w:rsidRPr="00021580" w:rsidRDefault="00021580" w:rsidP="00021580">
            <w:pPr>
              <w:jc w:val="center"/>
              <w:rPr>
                <w:b/>
                <w:bCs/>
                <w:color w:val="000000"/>
                <w:sz w:val="22"/>
                <w:szCs w:val="22"/>
                <w:lang w:val="lv-LV" w:eastAsia="lv-LV"/>
              </w:rPr>
            </w:pPr>
            <w:r w:rsidRPr="00021580">
              <w:rPr>
                <w:b/>
                <w:bCs/>
                <w:color w:val="000000"/>
                <w:sz w:val="22"/>
                <w:szCs w:val="22"/>
                <w:lang w:val="lv-LV" w:eastAsia="lv-LV"/>
              </w:rPr>
              <w:t>-</w:t>
            </w:r>
          </w:p>
        </w:tc>
        <w:tc>
          <w:tcPr>
            <w:tcW w:w="5386" w:type="dxa"/>
            <w:tcBorders>
              <w:top w:val="nil"/>
              <w:left w:val="nil"/>
              <w:bottom w:val="single" w:sz="4" w:space="0" w:color="auto"/>
              <w:right w:val="single" w:sz="4" w:space="0" w:color="auto"/>
            </w:tcBorders>
            <w:shd w:val="clear" w:color="auto" w:fill="auto"/>
            <w:vAlign w:val="center"/>
            <w:hideMark/>
          </w:tcPr>
          <w:p w14:paraId="1DFE58D9" w14:textId="77777777" w:rsidR="00021580" w:rsidRPr="00021580" w:rsidRDefault="00021580" w:rsidP="00021580">
            <w:pPr>
              <w:rPr>
                <w:b/>
                <w:bCs/>
                <w:color w:val="000000"/>
                <w:sz w:val="22"/>
                <w:szCs w:val="22"/>
                <w:lang w:val="lv-LV" w:eastAsia="lv-LV"/>
              </w:rPr>
            </w:pPr>
            <w:r w:rsidRPr="00021580">
              <w:rPr>
                <w:b/>
                <w:bCs/>
                <w:color w:val="000000"/>
                <w:sz w:val="22"/>
                <w:szCs w:val="22"/>
                <w:lang w:val="lv-LV" w:eastAsia="lv-LV"/>
              </w:rPr>
              <w:t>Naudas līdzekļu atlikums uz gada beigām</w:t>
            </w:r>
          </w:p>
        </w:tc>
        <w:tc>
          <w:tcPr>
            <w:tcW w:w="2127" w:type="dxa"/>
            <w:tcBorders>
              <w:top w:val="nil"/>
              <w:left w:val="nil"/>
              <w:bottom w:val="single" w:sz="4" w:space="0" w:color="auto"/>
              <w:right w:val="single" w:sz="4" w:space="0" w:color="auto"/>
            </w:tcBorders>
            <w:shd w:val="clear" w:color="auto" w:fill="auto"/>
            <w:noWrap/>
            <w:vAlign w:val="center"/>
            <w:hideMark/>
          </w:tcPr>
          <w:p w14:paraId="41A33EC5"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47 061 </w:t>
            </w:r>
          </w:p>
        </w:tc>
        <w:tc>
          <w:tcPr>
            <w:tcW w:w="2286" w:type="dxa"/>
            <w:tcBorders>
              <w:top w:val="nil"/>
              <w:left w:val="nil"/>
              <w:bottom w:val="single" w:sz="4" w:space="0" w:color="auto"/>
              <w:right w:val="single" w:sz="4" w:space="0" w:color="auto"/>
            </w:tcBorders>
            <w:shd w:val="clear" w:color="auto" w:fill="auto"/>
            <w:noWrap/>
            <w:vAlign w:val="center"/>
            <w:hideMark/>
          </w:tcPr>
          <w:p w14:paraId="2EABDF6A"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                      74 342 </w:t>
            </w:r>
          </w:p>
        </w:tc>
        <w:tc>
          <w:tcPr>
            <w:tcW w:w="1743" w:type="dxa"/>
            <w:tcBorders>
              <w:top w:val="nil"/>
              <w:left w:val="nil"/>
              <w:bottom w:val="single" w:sz="4" w:space="0" w:color="auto"/>
              <w:right w:val="single" w:sz="4" w:space="0" w:color="auto"/>
            </w:tcBorders>
            <w:shd w:val="clear" w:color="auto" w:fill="auto"/>
            <w:noWrap/>
            <w:vAlign w:val="center"/>
            <w:hideMark/>
          </w:tcPr>
          <w:p w14:paraId="12A6A2CD" w14:textId="77777777" w:rsidR="00021580" w:rsidRPr="00021580" w:rsidRDefault="00021580" w:rsidP="00021580">
            <w:pPr>
              <w:jc w:val="right"/>
              <w:rPr>
                <w:b/>
                <w:bCs/>
                <w:color w:val="000000"/>
                <w:sz w:val="22"/>
                <w:szCs w:val="22"/>
                <w:lang w:val="lv-LV" w:eastAsia="lv-LV"/>
              </w:rPr>
            </w:pPr>
            <w:r w:rsidRPr="00021580">
              <w:rPr>
                <w:b/>
                <w:bCs/>
                <w:color w:val="000000"/>
                <w:sz w:val="22"/>
                <w:szCs w:val="22"/>
                <w:lang w:val="lv-LV" w:eastAsia="lv-LV"/>
              </w:rPr>
              <w:t xml:space="preserve">27 281 </w:t>
            </w:r>
          </w:p>
        </w:tc>
      </w:tr>
    </w:tbl>
    <w:p w14:paraId="413CCB75" w14:textId="73293953" w:rsidR="00752CB3" w:rsidRDefault="00752CB3">
      <w:pPr>
        <w:rPr>
          <w:lang w:val="lv-LV"/>
        </w:rPr>
      </w:pPr>
    </w:p>
    <w:p w14:paraId="7B7D3894" w14:textId="4312BF2C" w:rsidR="00194CDD" w:rsidRPr="006F76E5" w:rsidRDefault="00194CDD" w:rsidP="00194CDD">
      <w:pPr>
        <w:jc w:val="right"/>
        <w:rPr>
          <w:lang w:val="lv-LV"/>
        </w:rPr>
      </w:pPr>
      <w:r w:rsidRPr="006F76E5">
        <w:rPr>
          <w:lang w:val="lv-LV"/>
        </w:rPr>
        <w:lastRenderedPageBreak/>
        <w:t>2.</w:t>
      </w:r>
      <w:r w:rsidR="00054211" w:rsidRPr="006F76E5">
        <w:rPr>
          <w:lang w:val="lv-LV"/>
        </w:rPr>
        <w:t xml:space="preserve"> </w:t>
      </w:r>
      <w:r w:rsidRPr="006F76E5">
        <w:rPr>
          <w:lang w:val="lv-LV"/>
        </w:rPr>
        <w:t>pielikums</w:t>
      </w:r>
    </w:p>
    <w:p w14:paraId="0DF09063" w14:textId="198DB681" w:rsidR="00007043" w:rsidRPr="006F76E5" w:rsidRDefault="00007043" w:rsidP="00007043">
      <w:pPr>
        <w:jc w:val="right"/>
        <w:rPr>
          <w:rFonts w:cs="TimesNewRoman"/>
          <w:lang w:val="lv-LV" w:eastAsia="lv-LV"/>
        </w:rPr>
      </w:pPr>
      <w:r w:rsidRPr="006F76E5">
        <w:rPr>
          <w:lang w:val="lv-LV"/>
        </w:rPr>
        <w:t>Ādažu novada pašvaldības domes 202</w:t>
      </w:r>
      <w:r w:rsidR="00747AD1" w:rsidRPr="006F76E5">
        <w:rPr>
          <w:lang w:val="lv-LV"/>
        </w:rPr>
        <w:t>4</w:t>
      </w:r>
      <w:r w:rsidRPr="006F76E5">
        <w:rPr>
          <w:lang w:val="lv-LV"/>
        </w:rPr>
        <w:t xml:space="preserve">. gada </w:t>
      </w:r>
      <w:r w:rsidR="00E8310C" w:rsidRPr="006F76E5">
        <w:rPr>
          <w:lang w:val="lv-LV"/>
        </w:rPr>
        <w:t>2</w:t>
      </w:r>
      <w:r w:rsidR="00021580">
        <w:rPr>
          <w:lang w:val="lv-LV"/>
        </w:rPr>
        <w:t>7</w:t>
      </w:r>
      <w:r w:rsidR="008D3346" w:rsidRPr="006F76E5">
        <w:rPr>
          <w:lang w:val="lv-LV"/>
        </w:rPr>
        <w:t>.</w:t>
      </w:r>
      <w:r w:rsidR="00E8310C" w:rsidRPr="006F76E5">
        <w:rPr>
          <w:lang w:val="lv-LV"/>
        </w:rPr>
        <w:t xml:space="preserve"> </w:t>
      </w:r>
      <w:r w:rsidR="00021580">
        <w:rPr>
          <w:lang w:val="lv-LV"/>
        </w:rPr>
        <w:t>decembra</w:t>
      </w:r>
      <w:r w:rsidRPr="006F76E5">
        <w:rPr>
          <w:rFonts w:cs="TimesNewRoman"/>
          <w:lang w:val="lv-LV" w:eastAsia="lv-LV"/>
        </w:rPr>
        <w:t xml:space="preserve"> saistošajiem noteikumiem </w:t>
      </w:r>
    </w:p>
    <w:p w14:paraId="60DFDAF0" w14:textId="0CCDDD31" w:rsidR="00007043" w:rsidRPr="006F76E5" w:rsidRDefault="00BD5FF6" w:rsidP="00007043">
      <w:pPr>
        <w:jc w:val="right"/>
        <w:rPr>
          <w:rFonts w:cs="TimesNewRoman,Bold"/>
          <w:bCs/>
          <w:lang w:val="lv-LV" w:eastAsia="lv-LV"/>
        </w:rPr>
      </w:pPr>
      <w:r w:rsidRPr="000F5376">
        <w:rPr>
          <w:rFonts w:ascii="TimesNewRoman,Bold" w:hAnsi="TimesNewRoman,Bold" w:cs="TimesNewRoman,Bold"/>
          <w:bCs/>
          <w:lang w:val="lv-LV" w:eastAsia="lv-LV"/>
        </w:rPr>
        <w:t xml:space="preserve">Nr. </w:t>
      </w:r>
      <w:r w:rsidR="000F5376">
        <w:rPr>
          <w:rFonts w:ascii="TimesNewRoman,Bold" w:hAnsi="TimesNewRoman,Bold" w:cs="TimesNewRoman,Bold"/>
          <w:bCs/>
          <w:lang w:val="lv-LV" w:eastAsia="lv-LV"/>
        </w:rPr>
        <w:t>56</w:t>
      </w:r>
      <w:r w:rsidRPr="000F5376">
        <w:rPr>
          <w:rFonts w:ascii="TimesNewRoman,Bold" w:hAnsi="TimesNewRoman,Bold" w:cs="TimesNewRoman,Bold"/>
          <w:bCs/>
          <w:lang w:val="lv-LV" w:eastAsia="lv-LV"/>
        </w:rPr>
        <w:t>/202</w:t>
      </w:r>
      <w:r w:rsidR="00A75825" w:rsidRPr="000F5376">
        <w:rPr>
          <w:rFonts w:ascii="TimesNewRoman,Bold" w:hAnsi="TimesNewRoman,Bold" w:cs="TimesNewRoman,Bold"/>
          <w:bCs/>
          <w:lang w:val="lv-LV" w:eastAsia="lv-LV"/>
        </w:rPr>
        <w:t>4</w:t>
      </w:r>
      <w:r w:rsidRPr="006F76E5">
        <w:rPr>
          <w:rFonts w:ascii="TimesNewRoman,Bold" w:hAnsi="TimesNewRoman,Bold" w:cs="TimesNewRoman,Bold"/>
          <w:bCs/>
          <w:lang w:val="lv-LV" w:eastAsia="lv-LV"/>
        </w:rPr>
        <w:t xml:space="preserve"> </w:t>
      </w:r>
      <w:r w:rsidR="00007043" w:rsidRPr="006F76E5">
        <w:rPr>
          <w:rFonts w:cs="TimesNewRoman,Bold"/>
          <w:bCs/>
          <w:lang w:val="lv-LV" w:eastAsia="lv-LV"/>
        </w:rPr>
        <w:t>“Grozījumi Ādažu novada pašvaldības domes 202</w:t>
      </w:r>
      <w:r w:rsidR="0079080D" w:rsidRPr="006F76E5">
        <w:rPr>
          <w:rFonts w:cs="TimesNewRoman,Bold"/>
          <w:bCs/>
          <w:lang w:val="lv-LV" w:eastAsia="lv-LV"/>
        </w:rPr>
        <w:t>3</w:t>
      </w:r>
      <w:r w:rsidR="00007043" w:rsidRPr="006F76E5">
        <w:rPr>
          <w:rFonts w:cs="TimesNewRoman,Bold"/>
          <w:bCs/>
          <w:lang w:val="lv-LV" w:eastAsia="lv-LV"/>
        </w:rPr>
        <w:t>. gada 2</w:t>
      </w:r>
      <w:r w:rsidR="00747AD1" w:rsidRPr="006F76E5">
        <w:rPr>
          <w:rFonts w:cs="TimesNewRoman,Bold"/>
          <w:bCs/>
          <w:lang w:val="lv-LV" w:eastAsia="lv-LV"/>
        </w:rPr>
        <w:t>8</w:t>
      </w:r>
      <w:r w:rsidR="00007043" w:rsidRPr="006F76E5">
        <w:rPr>
          <w:rFonts w:cs="TimesNewRoman,Bold"/>
          <w:bCs/>
          <w:lang w:val="lv-LV" w:eastAsia="lv-LV"/>
        </w:rPr>
        <w:t xml:space="preserve">. </w:t>
      </w:r>
      <w:r w:rsidR="00747AD1" w:rsidRPr="006F76E5">
        <w:rPr>
          <w:rFonts w:cs="TimesNewRoman,Bold"/>
          <w:bCs/>
          <w:lang w:val="lv-LV" w:eastAsia="lv-LV"/>
        </w:rPr>
        <w:t>decembra</w:t>
      </w:r>
      <w:r w:rsidR="00007043" w:rsidRPr="006F76E5">
        <w:rPr>
          <w:rFonts w:cs="TimesNewRoman,Bold"/>
          <w:bCs/>
          <w:lang w:val="lv-LV" w:eastAsia="lv-LV"/>
        </w:rPr>
        <w:t xml:space="preserve"> </w:t>
      </w:r>
    </w:p>
    <w:p w14:paraId="06DF1324" w14:textId="649D508D" w:rsidR="00007043" w:rsidRPr="006F76E5" w:rsidRDefault="00007043" w:rsidP="00007043">
      <w:pPr>
        <w:jc w:val="right"/>
        <w:rPr>
          <w:lang w:val="lv-LV"/>
        </w:rPr>
      </w:pPr>
      <w:r w:rsidRPr="006F76E5">
        <w:rPr>
          <w:rFonts w:cs="TimesNewRoman,Bold"/>
          <w:bCs/>
          <w:lang w:val="lv-LV" w:eastAsia="lv-LV"/>
        </w:rPr>
        <w:t>saistošajos noteikumos Nr.</w:t>
      </w:r>
      <w:r w:rsidR="00747AD1" w:rsidRPr="006F76E5">
        <w:rPr>
          <w:rFonts w:cs="TimesNewRoman,Bold"/>
          <w:bCs/>
          <w:lang w:val="lv-LV" w:eastAsia="lv-LV"/>
        </w:rPr>
        <w:t>52</w:t>
      </w:r>
      <w:r w:rsidRPr="006F76E5">
        <w:rPr>
          <w:rFonts w:cs="TimesNewRoman,Bold"/>
          <w:bCs/>
          <w:lang w:val="lv-LV" w:eastAsia="lv-LV"/>
        </w:rPr>
        <w:t>/202</w:t>
      </w:r>
      <w:r w:rsidR="0079080D" w:rsidRPr="006F76E5">
        <w:rPr>
          <w:rFonts w:cs="TimesNewRoman,Bold"/>
          <w:bCs/>
          <w:lang w:val="lv-LV" w:eastAsia="lv-LV"/>
        </w:rPr>
        <w:t>3</w:t>
      </w:r>
      <w:r w:rsidRPr="006F76E5">
        <w:rPr>
          <w:rFonts w:cs="TimesNewRoman,Bold"/>
          <w:bCs/>
          <w:lang w:val="lv-LV" w:eastAsia="lv-LV"/>
        </w:rPr>
        <w:t xml:space="preserve"> “Par Ādažu novada pašvaldības budžetu 202</w:t>
      </w:r>
      <w:r w:rsidR="00747AD1" w:rsidRPr="006F76E5">
        <w:rPr>
          <w:rFonts w:cs="TimesNewRoman,Bold"/>
          <w:bCs/>
          <w:lang w:val="lv-LV" w:eastAsia="lv-LV"/>
        </w:rPr>
        <w:t>4</w:t>
      </w:r>
      <w:r w:rsidRPr="006F76E5">
        <w:rPr>
          <w:rFonts w:cs="TimesNewRoman,Bold"/>
          <w:bCs/>
          <w:lang w:val="lv-LV" w:eastAsia="lv-LV"/>
        </w:rPr>
        <w:t>. gadam”</w:t>
      </w:r>
    </w:p>
    <w:p w14:paraId="36EDF969" w14:textId="77777777" w:rsidR="00A61C19" w:rsidRPr="006F76E5" w:rsidRDefault="00A61C19" w:rsidP="00194CDD">
      <w:pPr>
        <w:jc w:val="center"/>
        <w:rPr>
          <w:b/>
          <w:sz w:val="32"/>
          <w:szCs w:val="32"/>
          <w:lang w:val="lv-LV"/>
        </w:rPr>
      </w:pPr>
    </w:p>
    <w:p w14:paraId="628606DC" w14:textId="77777777" w:rsidR="00194CDD" w:rsidRPr="006F76E5" w:rsidRDefault="00194CDD" w:rsidP="00194CDD">
      <w:pPr>
        <w:jc w:val="center"/>
        <w:rPr>
          <w:b/>
          <w:sz w:val="32"/>
          <w:szCs w:val="32"/>
          <w:lang w:val="lv-LV"/>
        </w:rPr>
      </w:pPr>
      <w:r w:rsidRPr="006F76E5">
        <w:rPr>
          <w:b/>
          <w:sz w:val="32"/>
          <w:szCs w:val="32"/>
          <w:lang w:val="lv-LV"/>
        </w:rPr>
        <w:t>Aizņēmumu un citu ilgtermiņa saistību pārskats</w:t>
      </w:r>
    </w:p>
    <w:p w14:paraId="63687FB5" w14:textId="5E4ABC26" w:rsidR="007D3A84" w:rsidRPr="006F76E5" w:rsidRDefault="007D3A84" w:rsidP="00CF6A98">
      <w:pPr>
        <w:rPr>
          <w:b/>
          <w:sz w:val="32"/>
          <w:szCs w:val="32"/>
          <w:lang w:val="lv-LV"/>
        </w:rPr>
      </w:pPr>
    </w:p>
    <w:p w14:paraId="16610B3F" w14:textId="2614CDAC" w:rsidR="009353CF" w:rsidRPr="006F76E5" w:rsidRDefault="00DF7716" w:rsidP="00194CDD">
      <w:pPr>
        <w:jc w:val="center"/>
        <w:rPr>
          <w:noProof/>
          <w:lang w:val="lv-LV"/>
        </w:rPr>
      </w:pPr>
      <w:r w:rsidRPr="00DF7716">
        <w:rPr>
          <w:noProof/>
        </w:rPr>
        <w:drawing>
          <wp:inline distT="0" distB="0" distL="0" distR="0" wp14:anchorId="748F69D8" wp14:editId="0C5669A2">
            <wp:extent cx="9395460" cy="4319905"/>
            <wp:effectExtent l="0" t="0" r="0" b="4445"/>
            <wp:docPr id="9492144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5460" cy="4319905"/>
                    </a:xfrm>
                    <a:prstGeom prst="rect">
                      <a:avLst/>
                    </a:prstGeom>
                    <a:noFill/>
                    <a:ln>
                      <a:noFill/>
                    </a:ln>
                  </pic:spPr>
                </pic:pic>
              </a:graphicData>
            </a:graphic>
          </wp:inline>
        </w:drawing>
      </w:r>
    </w:p>
    <w:p w14:paraId="135590DF" w14:textId="01C60FF7" w:rsidR="00555275" w:rsidRPr="006F76E5" w:rsidRDefault="00555275" w:rsidP="00194CDD">
      <w:pPr>
        <w:jc w:val="center"/>
        <w:rPr>
          <w:noProof/>
          <w:lang w:val="lv-LV"/>
        </w:rPr>
      </w:pPr>
    </w:p>
    <w:p w14:paraId="7C5977B8" w14:textId="17362CB0" w:rsidR="005B70B9" w:rsidRPr="006F76E5" w:rsidRDefault="005B70B9" w:rsidP="00194CDD">
      <w:pPr>
        <w:jc w:val="center"/>
        <w:rPr>
          <w:noProof/>
          <w:lang w:val="lv-LV"/>
        </w:rPr>
      </w:pPr>
    </w:p>
    <w:p w14:paraId="4F29B701" w14:textId="55267192" w:rsidR="00680EAE" w:rsidRPr="006F76E5" w:rsidRDefault="00DF7716" w:rsidP="00680EAE">
      <w:pPr>
        <w:rPr>
          <w:noProof/>
          <w:lang w:val="lv-LV"/>
        </w:rPr>
      </w:pPr>
      <w:r w:rsidRPr="00DF7716">
        <w:rPr>
          <w:noProof/>
        </w:rPr>
        <w:drawing>
          <wp:inline distT="0" distB="0" distL="0" distR="0" wp14:anchorId="253B0F4B" wp14:editId="76BF2638">
            <wp:extent cx="9395460" cy="5553075"/>
            <wp:effectExtent l="0" t="0" r="0" b="9525"/>
            <wp:docPr id="202258459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5460" cy="5553075"/>
                    </a:xfrm>
                    <a:prstGeom prst="rect">
                      <a:avLst/>
                    </a:prstGeom>
                    <a:noFill/>
                    <a:ln>
                      <a:noFill/>
                    </a:ln>
                  </pic:spPr>
                </pic:pic>
              </a:graphicData>
            </a:graphic>
          </wp:inline>
        </w:drawing>
      </w:r>
    </w:p>
    <w:p w14:paraId="5A33455B" w14:textId="1BC3EE21" w:rsidR="00680EAE" w:rsidRDefault="00680EAE" w:rsidP="00194CDD">
      <w:pPr>
        <w:jc w:val="center"/>
        <w:rPr>
          <w:b/>
          <w:sz w:val="32"/>
          <w:szCs w:val="32"/>
          <w:lang w:val="lv-LV"/>
        </w:rPr>
      </w:pPr>
    </w:p>
    <w:p w14:paraId="75F55C36" w14:textId="082FFE85" w:rsidR="00DF7716" w:rsidRPr="006F76E5" w:rsidRDefault="00DF7716" w:rsidP="00194CDD">
      <w:pPr>
        <w:jc w:val="center"/>
        <w:rPr>
          <w:b/>
          <w:sz w:val="32"/>
          <w:szCs w:val="32"/>
          <w:lang w:val="lv-LV"/>
        </w:rPr>
      </w:pPr>
      <w:r w:rsidRPr="00DF7716">
        <w:rPr>
          <w:noProof/>
        </w:rPr>
        <w:lastRenderedPageBreak/>
        <w:drawing>
          <wp:inline distT="0" distB="0" distL="0" distR="0" wp14:anchorId="54AF7F81" wp14:editId="25D44D97">
            <wp:extent cx="9395460" cy="5553075"/>
            <wp:effectExtent l="0" t="0" r="0" b="9525"/>
            <wp:docPr id="206673787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5460" cy="5553075"/>
                    </a:xfrm>
                    <a:prstGeom prst="rect">
                      <a:avLst/>
                    </a:prstGeom>
                    <a:noFill/>
                    <a:ln>
                      <a:noFill/>
                    </a:ln>
                  </pic:spPr>
                </pic:pic>
              </a:graphicData>
            </a:graphic>
          </wp:inline>
        </w:drawing>
      </w:r>
    </w:p>
    <w:p w14:paraId="2C3B40AE" w14:textId="2EBE701E" w:rsidR="00755E70" w:rsidRPr="006F76E5" w:rsidRDefault="00755E70" w:rsidP="00194CDD">
      <w:pPr>
        <w:jc w:val="center"/>
        <w:rPr>
          <w:b/>
          <w:sz w:val="32"/>
          <w:szCs w:val="32"/>
          <w:lang w:val="lv-LV"/>
        </w:rPr>
      </w:pPr>
    </w:p>
    <w:p w14:paraId="559773F7" w14:textId="3C9E9AFB" w:rsidR="00555275" w:rsidRDefault="00555275" w:rsidP="00194CDD">
      <w:pPr>
        <w:jc w:val="center"/>
        <w:rPr>
          <w:noProof/>
          <w:lang w:val="lv-LV"/>
        </w:rPr>
      </w:pPr>
    </w:p>
    <w:p w14:paraId="3234CDB5" w14:textId="7586C1E1" w:rsidR="00DF7716" w:rsidRPr="00DF7716" w:rsidRDefault="00DF7716" w:rsidP="00194CDD">
      <w:pPr>
        <w:jc w:val="center"/>
        <w:rPr>
          <w:b/>
          <w:sz w:val="32"/>
          <w:szCs w:val="32"/>
          <w:lang w:val="lv-LV"/>
        </w:rPr>
      </w:pPr>
      <w:r w:rsidRPr="00DF7716">
        <w:rPr>
          <w:noProof/>
        </w:rPr>
        <w:lastRenderedPageBreak/>
        <w:drawing>
          <wp:inline distT="0" distB="0" distL="0" distR="0" wp14:anchorId="677F992B" wp14:editId="29DAF606">
            <wp:extent cx="9395460" cy="3580130"/>
            <wp:effectExtent l="0" t="0" r="0" b="1270"/>
            <wp:docPr id="121658075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5460" cy="3580130"/>
                    </a:xfrm>
                    <a:prstGeom prst="rect">
                      <a:avLst/>
                    </a:prstGeom>
                    <a:noFill/>
                    <a:ln>
                      <a:noFill/>
                    </a:ln>
                  </pic:spPr>
                </pic:pic>
              </a:graphicData>
            </a:graphic>
          </wp:inline>
        </w:drawing>
      </w:r>
    </w:p>
    <w:p w14:paraId="4AC21E55" w14:textId="7AFE306B" w:rsidR="00A61C19" w:rsidRPr="006F76E5" w:rsidRDefault="00A61C19" w:rsidP="00194CDD">
      <w:pPr>
        <w:jc w:val="center"/>
        <w:rPr>
          <w:b/>
          <w:sz w:val="16"/>
          <w:szCs w:val="16"/>
          <w:lang w:val="lv-LV"/>
        </w:rPr>
      </w:pPr>
    </w:p>
    <w:p w14:paraId="77FDDA54" w14:textId="7848FE58" w:rsidR="001D5C6B" w:rsidRPr="006F76E5" w:rsidRDefault="001D5C6B" w:rsidP="00194CDD">
      <w:pPr>
        <w:jc w:val="center"/>
        <w:rPr>
          <w:b/>
          <w:sz w:val="16"/>
          <w:szCs w:val="16"/>
          <w:lang w:val="lv-LV"/>
        </w:rPr>
      </w:pPr>
    </w:p>
    <w:p w14:paraId="3FA2E0DC" w14:textId="7FCE3D93" w:rsidR="00991DBE" w:rsidRPr="006F76E5" w:rsidRDefault="00991DBE" w:rsidP="00194CDD">
      <w:pPr>
        <w:jc w:val="center"/>
        <w:rPr>
          <w:b/>
          <w:sz w:val="32"/>
          <w:szCs w:val="32"/>
          <w:lang w:val="lv-LV"/>
        </w:rPr>
      </w:pPr>
    </w:p>
    <w:p w14:paraId="483ABFE9" w14:textId="2448A9CB" w:rsidR="003C7F00" w:rsidRPr="006F76E5" w:rsidRDefault="003C7F00" w:rsidP="00194CDD">
      <w:pPr>
        <w:jc w:val="center"/>
        <w:rPr>
          <w:noProof/>
          <w:lang w:val="lv-LV"/>
        </w:rPr>
      </w:pPr>
    </w:p>
    <w:p w14:paraId="60A0784E" w14:textId="77777777" w:rsidR="001E5A32" w:rsidRPr="006F76E5" w:rsidRDefault="001E5A32" w:rsidP="00194CDD">
      <w:pPr>
        <w:jc w:val="center"/>
        <w:rPr>
          <w:noProof/>
          <w:lang w:val="lv-LV"/>
        </w:rPr>
      </w:pPr>
    </w:p>
    <w:p w14:paraId="7AB63D03" w14:textId="77777777" w:rsidR="001E5A32" w:rsidRPr="006F76E5" w:rsidRDefault="001E5A32" w:rsidP="00194CDD">
      <w:pPr>
        <w:jc w:val="center"/>
        <w:rPr>
          <w:noProof/>
          <w:lang w:val="lv-LV"/>
        </w:rPr>
      </w:pPr>
    </w:p>
    <w:p w14:paraId="530F534E" w14:textId="77777777" w:rsidR="001E5A32" w:rsidRPr="006F76E5" w:rsidRDefault="001E5A32" w:rsidP="00194CDD">
      <w:pPr>
        <w:jc w:val="center"/>
        <w:rPr>
          <w:noProof/>
          <w:lang w:val="lv-LV"/>
        </w:rPr>
      </w:pPr>
    </w:p>
    <w:p w14:paraId="0DE264D7" w14:textId="77777777" w:rsidR="001E5A32" w:rsidRPr="006F76E5" w:rsidRDefault="001E5A32" w:rsidP="00194CDD">
      <w:pPr>
        <w:jc w:val="center"/>
        <w:rPr>
          <w:noProof/>
          <w:lang w:val="lv-LV"/>
        </w:rPr>
      </w:pPr>
    </w:p>
    <w:p w14:paraId="4B586F65" w14:textId="77777777" w:rsidR="001E5A32" w:rsidRPr="006F76E5" w:rsidRDefault="001E5A32" w:rsidP="00194CDD">
      <w:pPr>
        <w:jc w:val="center"/>
        <w:rPr>
          <w:noProof/>
          <w:lang w:val="lv-LV"/>
        </w:rPr>
      </w:pPr>
    </w:p>
    <w:p w14:paraId="61C4E72B" w14:textId="77777777" w:rsidR="001E5A32" w:rsidRPr="006F76E5" w:rsidRDefault="001E5A32" w:rsidP="00194CDD">
      <w:pPr>
        <w:jc w:val="center"/>
        <w:rPr>
          <w:noProof/>
          <w:lang w:val="lv-LV"/>
        </w:rPr>
      </w:pPr>
    </w:p>
    <w:p w14:paraId="4B35E9B8" w14:textId="77777777" w:rsidR="001E5A32" w:rsidRPr="006F76E5" w:rsidRDefault="001E5A32" w:rsidP="00194CDD">
      <w:pPr>
        <w:jc w:val="center"/>
        <w:rPr>
          <w:noProof/>
          <w:lang w:val="lv-LV"/>
        </w:rPr>
      </w:pPr>
    </w:p>
    <w:p w14:paraId="2873EC8D" w14:textId="77777777" w:rsidR="001E5A32" w:rsidRPr="006F76E5" w:rsidRDefault="001E5A32" w:rsidP="00194CDD">
      <w:pPr>
        <w:jc w:val="center"/>
        <w:rPr>
          <w:noProof/>
          <w:lang w:val="lv-LV"/>
        </w:rPr>
      </w:pPr>
    </w:p>
    <w:p w14:paraId="6D14FC0D" w14:textId="55B0FC7D" w:rsidR="001E5A32" w:rsidRPr="006F76E5" w:rsidRDefault="001E5A32" w:rsidP="00194CDD">
      <w:pPr>
        <w:jc w:val="center"/>
        <w:rPr>
          <w:noProof/>
          <w:lang w:val="lv-LV"/>
        </w:rPr>
      </w:pPr>
    </w:p>
    <w:p w14:paraId="4EB436E9" w14:textId="04B086F9" w:rsidR="001E5A32" w:rsidRPr="006F76E5" w:rsidRDefault="001E5A32" w:rsidP="00194CDD">
      <w:pPr>
        <w:jc w:val="center"/>
        <w:rPr>
          <w:lang w:val="lv-LV"/>
        </w:rPr>
      </w:pPr>
    </w:p>
    <w:p w14:paraId="10E12B29" w14:textId="77777777" w:rsidR="00FE1A93" w:rsidRPr="006F76E5" w:rsidRDefault="00FE1A93" w:rsidP="00194CDD">
      <w:pPr>
        <w:jc w:val="center"/>
        <w:rPr>
          <w:lang w:val="lv-LV"/>
        </w:rPr>
      </w:pPr>
    </w:p>
    <w:p w14:paraId="31B3B77B" w14:textId="15DB2D06" w:rsidR="00C950C5" w:rsidRPr="006F76E5" w:rsidRDefault="00DF7716" w:rsidP="00194CDD">
      <w:pPr>
        <w:jc w:val="center"/>
        <w:rPr>
          <w:lang w:val="lv-LV"/>
        </w:rPr>
      </w:pPr>
      <w:r w:rsidRPr="00DF7716">
        <w:rPr>
          <w:noProof/>
        </w:rPr>
        <w:drawing>
          <wp:inline distT="0" distB="0" distL="0" distR="0" wp14:anchorId="05899B24" wp14:editId="5413DAF3">
            <wp:extent cx="9395460" cy="4051935"/>
            <wp:effectExtent l="0" t="0" r="0" b="5715"/>
            <wp:docPr id="27521987"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5460" cy="4051935"/>
                    </a:xfrm>
                    <a:prstGeom prst="rect">
                      <a:avLst/>
                    </a:prstGeom>
                    <a:noFill/>
                    <a:ln>
                      <a:noFill/>
                    </a:ln>
                  </pic:spPr>
                </pic:pic>
              </a:graphicData>
            </a:graphic>
          </wp:inline>
        </w:drawing>
      </w:r>
    </w:p>
    <w:p w14:paraId="53E8A571" w14:textId="0336B921" w:rsidR="00C950C5" w:rsidRPr="006F76E5" w:rsidRDefault="00C950C5" w:rsidP="00194CDD">
      <w:pPr>
        <w:jc w:val="center"/>
        <w:rPr>
          <w:lang w:val="lv-LV"/>
        </w:rPr>
      </w:pPr>
    </w:p>
    <w:p w14:paraId="5CF8EF86" w14:textId="77777777" w:rsidR="00C950C5" w:rsidRPr="006F76E5" w:rsidRDefault="00C950C5" w:rsidP="00194CDD">
      <w:pPr>
        <w:jc w:val="center"/>
        <w:rPr>
          <w:lang w:val="lv-LV"/>
        </w:rPr>
      </w:pPr>
    </w:p>
    <w:p w14:paraId="343960AC" w14:textId="77777777" w:rsidR="00C950C5" w:rsidRPr="006F76E5" w:rsidRDefault="00C950C5" w:rsidP="00194CDD">
      <w:pPr>
        <w:jc w:val="center"/>
        <w:rPr>
          <w:lang w:val="lv-LV"/>
        </w:rPr>
      </w:pPr>
    </w:p>
    <w:p w14:paraId="36693D22" w14:textId="39DC5A32" w:rsidR="000F5376" w:rsidRDefault="008F7425" w:rsidP="000F5376">
      <w:pPr>
        <w:ind w:firstLine="709"/>
        <w:jc w:val="center"/>
        <w:rPr>
          <w:rFonts w:eastAsia="Calibri"/>
        </w:rPr>
      </w:pPr>
      <w:r w:rsidRPr="006F76E5">
        <w:rPr>
          <w:lang w:val="lv-LV" w:eastAsia="lv-LV"/>
        </w:rPr>
        <w:t>Pašvaldības domes priekšsēdētāj</w:t>
      </w:r>
      <w:r w:rsidR="009D3E2B" w:rsidRPr="006F76E5">
        <w:rPr>
          <w:lang w:val="lv-LV" w:eastAsia="lv-LV"/>
        </w:rPr>
        <w:t>a</w:t>
      </w:r>
      <w:r w:rsidRPr="006F76E5">
        <w:rPr>
          <w:lang w:val="lv-LV" w:eastAsia="lv-LV"/>
        </w:rPr>
        <w:t xml:space="preserve"> </w:t>
      </w:r>
      <w:r w:rsidRPr="006F76E5">
        <w:rPr>
          <w:lang w:val="lv-LV" w:eastAsia="lv-LV"/>
        </w:rPr>
        <w:tab/>
      </w:r>
      <w:r w:rsidRPr="006F76E5">
        <w:rPr>
          <w:lang w:val="lv-LV" w:eastAsia="lv-LV"/>
        </w:rPr>
        <w:tab/>
      </w:r>
      <w:r w:rsidRPr="006F76E5">
        <w:rPr>
          <w:lang w:val="lv-LV" w:eastAsia="lv-LV"/>
        </w:rPr>
        <w:tab/>
      </w:r>
      <w:r w:rsidR="00692AD4" w:rsidRPr="006F76E5">
        <w:rPr>
          <w:lang w:val="lv-LV" w:eastAsia="lv-LV"/>
        </w:rPr>
        <w:tab/>
      </w:r>
      <w:r w:rsidR="00692AD4" w:rsidRPr="006F76E5">
        <w:rPr>
          <w:lang w:val="lv-LV" w:eastAsia="lv-LV"/>
        </w:rPr>
        <w:tab/>
      </w:r>
      <w:r w:rsidR="00692AD4" w:rsidRPr="006F76E5">
        <w:rPr>
          <w:lang w:val="lv-LV" w:eastAsia="lv-LV"/>
        </w:rPr>
        <w:tab/>
      </w:r>
      <w:r w:rsidR="003F2E1E" w:rsidRPr="006F76E5">
        <w:rPr>
          <w:lang w:val="lv-LV" w:eastAsia="lv-LV"/>
        </w:rPr>
        <w:tab/>
      </w:r>
      <w:r w:rsidR="003F2E1E" w:rsidRPr="006F76E5">
        <w:rPr>
          <w:lang w:val="lv-LV" w:eastAsia="lv-LV"/>
        </w:rPr>
        <w:tab/>
      </w:r>
      <w:r w:rsidR="003F2E1E" w:rsidRPr="006F76E5">
        <w:rPr>
          <w:lang w:val="lv-LV" w:eastAsia="lv-LV"/>
        </w:rPr>
        <w:tab/>
      </w:r>
      <w:r w:rsidRPr="006F76E5">
        <w:rPr>
          <w:lang w:val="lv-LV" w:eastAsia="lv-LV"/>
        </w:rPr>
        <w:tab/>
      </w:r>
      <w:r w:rsidRPr="006F76E5">
        <w:rPr>
          <w:lang w:val="lv-LV" w:eastAsia="lv-LV"/>
        </w:rPr>
        <w:tab/>
      </w:r>
      <w:r w:rsidRPr="006F76E5">
        <w:rPr>
          <w:lang w:val="lv-LV" w:eastAsia="lv-LV"/>
        </w:rPr>
        <w:tab/>
      </w:r>
      <w:r w:rsidR="009D3E2B" w:rsidRPr="006F76E5">
        <w:rPr>
          <w:lang w:val="lv-LV" w:eastAsia="lv-LV"/>
        </w:rPr>
        <w:t>K.</w:t>
      </w:r>
      <w:r w:rsidR="00BD5FF6" w:rsidRPr="006F76E5">
        <w:rPr>
          <w:lang w:val="lv-LV" w:eastAsia="lv-LV"/>
        </w:rPr>
        <w:t xml:space="preserve"> </w:t>
      </w:r>
      <w:r w:rsidR="009D3E2B" w:rsidRPr="006F76E5">
        <w:rPr>
          <w:lang w:val="lv-LV" w:eastAsia="lv-LV"/>
        </w:rPr>
        <w:t>Miķelsone</w:t>
      </w:r>
      <w:r w:rsidR="000F5376" w:rsidRPr="000F5376">
        <w:rPr>
          <w:rFonts w:eastAsia="Calibri"/>
        </w:rPr>
        <w:t xml:space="preserve"> </w:t>
      </w:r>
    </w:p>
    <w:p w14:paraId="557D0EDF" w14:textId="77777777" w:rsidR="000F5376" w:rsidRDefault="000F5376" w:rsidP="000F5376">
      <w:pPr>
        <w:ind w:firstLine="709"/>
        <w:jc w:val="center"/>
        <w:rPr>
          <w:rFonts w:eastAsia="Calibri"/>
        </w:rPr>
      </w:pPr>
    </w:p>
    <w:p w14:paraId="56460B0D" w14:textId="33E36A13" w:rsidR="00BD5FF6" w:rsidRDefault="000F5376" w:rsidP="000F5376">
      <w:pPr>
        <w:ind w:firstLine="709"/>
        <w:jc w:val="center"/>
        <w:rPr>
          <w:lang w:val="lv-LV" w:eastAsia="lv-LV"/>
        </w:rPr>
      </w:pPr>
      <w:r>
        <w:rPr>
          <w:rFonts w:eastAsia="Calibri"/>
        </w:rPr>
        <w:t>ŠIS DOKUMENTS IR ELEKTRONISKI PARAKSTĪTS AR DROŠU ELEKTRONISKO PARAKSTU UN SATUR LAIKA ZĪMOGU</w:t>
      </w:r>
    </w:p>
    <w:p w14:paraId="6E45BA97" w14:textId="50AB4A16" w:rsidR="000F5376" w:rsidRPr="006F76E5" w:rsidRDefault="000F5376" w:rsidP="00A52BC9">
      <w:pPr>
        <w:spacing w:after="120"/>
        <w:ind w:firstLine="708"/>
        <w:rPr>
          <w:lang w:val="lv-LV"/>
        </w:rPr>
        <w:sectPr w:rsidR="000F5376" w:rsidRPr="006F76E5" w:rsidSect="00B64586">
          <w:pgSz w:w="16838" w:h="11906" w:orient="landscape" w:code="9"/>
          <w:pgMar w:top="1134" w:right="1021" w:bottom="1276" w:left="1021" w:header="709" w:footer="709" w:gutter="0"/>
          <w:cols w:space="709"/>
          <w:docGrid w:linePitch="360"/>
        </w:sectPr>
      </w:pPr>
    </w:p>
    <w:p w14:paraId="2820B476" w14:textId="77777777" w:rsidR="005F3A57" w:rsidRPr="009654E0" w:rsidRDefault="005F3A57" w:rsidP="005F3A57">
      <w:pPr>
        <w:spacing w:after="120"/>
        <w:jc w:val="center"/>
        <w:rPr>
          <w:lang w:val="lv-LV"/>
        </w:rPr>
      </w:pPr>
      <w:r w:rsidRPr="009654E0">
        <w:rPr>
          <w:b/>
          <w:sz w:val="32"/>
          <w:szCs w:val="32"/>
          <w:lang w:val="lv-LV"/>
        </w:rPr>
        <w:lastRenderedPageBreak/>
        <w:t>Paskaidrojuma raksts</w:t>
      </w:r>
    </w:p>
    <w:p w14:paraId="09B7DF5F" w14:textId="4D7A6209" w:rsidR="00792435" w:rsidRPr="009654E0" w:rsidRDefault="005F3A57" w:rsidP="000F5376">
      <w:pPr>
        <w:spacing w:after="120"/>
        <w:ind w:firstLine="567"/>
        <w:jc w:val="both"/>
        <w:rPr>
          <w:lang w:val="lv-LV"/>
        </w:rPr>
      </w:pPr>
      <w:r w:rsidRPr="009654E0">
        <w:rPr>
          <w:lang w:val="lv-LV"/>
        </w:rPr>
        <w:t>Ādažu novada pašvaldības domes budžeta grozījumi 202</w:t>
      </w:r>
      <w:r w:rsidR="00AD0B2C" w:rsidRPr="009654E0">
        <w:rPr>
          <w:lang w:val="lv-LV"/>
        </w:rPr>
        <w:t>4</w:t>
      </w:r>
      <w:r w:rsidRPr="009654E0">
        <w:rPr>
          <w:lang w:val="lv-LV"/>
        </w:rPr>
        <w:t>.gadam apstiprināti 202</w:t>
      </w:r>
      <w:r w:rsidR="00AD0B2C" w:rsidRPr="009654E0">
        <w:rPr>
          <w:lang w:val="lv-LV"/>
        </w:rPr>
        <w:t>4</w:t>
      </w:r>
      <w:r w:rsidRPr="009654E0">
        <w:rPr>
          <w:lang w:val="lv-LV"/>
        </w:rPr>
        <w:t xml:space="preserve">.gada </w:t>
      </w:r>
      <w:r w:rsidR="005C4E2D" w:rsidRPr="009654E0">
        <w:rPr>
          <w:lang w:val="lv-LV"/>
        </w:rPr>
        <w:t>2</w:t>
      </w:r>
      <w:r w:rsidR="009654E0" w:rsidRPr="009654E0">
        <w:rPr>
          <w:lang w:val="lv-LV"/>
        </w:rPr>
        <w:t>7</w:t>
      </w:r>
      <w:r w:rsidR="003D18E3" w:rsidRPr="009654E0">
        <w:rPr>
          <w:lang w:val="lv-LV"/>
        </w:rPr>
        <w:t>.</w:t>
      </w:r>
      <w:r w:rsidR="009654E0" w:rsidRPr="009654E0">
        <w:rPr>
          <w:lang w:val="lv-LV"/>
        </w:rPr>
        <w:t>dec</w:t>
      </w:r>
      <w:r w:rsidR="005C4E2D" w:rsidRPr="009654E0">
        <w:rPr>
          <w:lang w:val="lv-LV"/>
        </w:rPr>
        <w:t>embrī</w:t>
      </w:r>
      <w:r w:rsidR="001B70D4" w:rsidRPr="009654E0">
        <w:rPr>
          <w:lang w:val="lv-LV"/>
        </w:rPr>
        <w:t>. Budžeta grozījumi</w:t>
      </w:r>
      <w:r w:rsidRPr="009654E0">
        <w:rPr>
          <w:lang w:val="lv-LV"/>
        </w:rPr>
        <w:t xml:space="preserve"> sastāv no pamatbudžeta, kuru veido ieņēmumu, izdevumu daļas un aizņēmumu un citu ilgtermiņa saistību pārskat</w:t>
      </w:r>
      <w:r w:rsidR="003E2D1B" w:rsidRPr="009654E0">
        <w:rPr>
          <w:lang w:val="lv-LV"/>
        </w:rPr>
        <w:t>a</w:t>
      </w:r>
      <w:r w:rsidRPr="009654E0">
        <w:rPr>
          <w:lang w:val="lv-LV"/>
        </w:rPr>
        <w:t>. Pašvaldība ir ņēmusi vērā visu funkciju vajadzības un sabalansējusi pieejamos finanšu lī</w:t>
      </w:r>
      <w:r w:rsidR="00792435" w:rsidRPr="009654E0">
        <w:rPr>
          <w:lang w:val="lv-LV"/>
        </w:rPr>
        <w:t>dzekļ</w:t>
      </w:r>
      <w:r w:rsidRPr="009654E0">
        <w:rPr>
          <w:lang w:val="lv-LV"/>
        </w:rPr>
        <w:t>us t</w:t>
      </w:r>
      <w:r w:rsidR="00792435" w:rsidRPr="009654E0">
        <w:rPr>
          <w:lang w:val="lv-LV"/>
        </w:rPr>
        <w:t>ā</w:t>
      </w:r>
      <w:r w:rsidRPr="009654E0">
        <w:rPr>
          <w:lang w:val="lv-LV"/>
        </w:rPr>
        <w:t>, lai nodro</w:t>
      </w:r>
      <w:r w:rsidR="00792435" w:rsidRPr="009654E0">
        <w:rPr>
          <w:lang w:val="lv-LV"/>
        </w:rPr>
        <w:t>šinātu uzlabojumus sabiedrī</w:t>
      </w:r>
      <w:r w:rsidRPr="009654E0">
        <w:rPr>
          <w:lang w:val="lv-LV"/>
        </w:rPr>
        <w:t>bai sva</w:t>
      </w:r>
      <w:r w:rsidR="00792435" w:rsidRPr="009654E0">
        <w:rPr>
          <w:lang w:val="lv-LV"/>
        </w:rPr>
        <w:t>rīgā</w:t>
      </w:r>
      <w:r w:rsidRPr="009654E0">
        <w:rPr>
          <w:lang w:val="lv-LV"/>
        </w:rPr>
        <w:t>s jom</w:t>
      </w:r>
      <w:r w:rsidR="00792435" w:rsidRPr="009654E0">
        <w:rPr>
          <w:lang w:val="lv-LV"/>
        </w:rPr>
        <w:t>ā</w:t>
      </w:r>
      <w:r w:rsidRPr="009654E0">
        <w:rPr>
          <w:lang w:val="lv-LV"/>
        </w:rPr>
        <w:t>s saska</w:t>
      </w:r>
      <w:r w:rsidR="00792435" w:rsidRPr="009654E0">
        <w:rPr>
          <w:lang w:val="lv-LV"/>
        </w:rPr>
        <w:t>ņā ar pašvaldī</w:t>
      </w:r>
      <w:r w:rsidRPr="009654E0">
        <w:rPr>
          <w:lang w:val="lv-LV"/>
        </w:rPr>
        <w:t>bas at</w:t>
      </w:r>
      <w:r w:rsidR="00792435" w:rsidRPr="009654E0">
        <w:rPr>
          <w:lang w:val="lv-LV"/>
        </w:rPr>
        <w:t>tīstī</w:t>
      </w:r>
      <w:r w:rsidRPr="009654E0">
        <w:rPr>
          <w:lang w:val="lv-LV"/>
        </w:rPr>
        <w:t>bas pl</w:t>
      </w:r>
      <w:r w:rsidR="00792435" w:rsidRPr="009654E0">
        <w:rPr>
          <w:lang w:val="lv-LV"/>
        </w:rPr>
        <w:t>ānoš</w:t>
      </w:r>
      <w:r w:rsidRPr="009654E0">
        <w:rPr>
          <w:lang w:val="lv-LV"/>
        </w:rPr>
        <w:t>anas dokumentos noteiktajiem m</w:t>
      </w:r>
      <w:r w:rsidR="00792435" w:rsidRPr="009654E0">
        <w:rPr>
          <w:lang w:val="lv-LV"/>
        </w:rPr>
        <w:t>ērķi</w:t>
      </w:r>
      <w:r w:rsidRPr="009654E0">
        <w:rPr>
          <w:lang w:val="lv-LV"/>
        </w:rPr>
        <w:t xml:space="preserve">em. </w:t>
      </w:r>
    </w:p>
    <w:p w14:paraId="6E010471" w14:textId="39D64A94" w:rsidR="00792435" w:rsidRPr="005E6355" w:rsidRDefault="00792435" w:rsidP="000F5376">
      <w:pPr>
        <w:spacing w:after="120"/>
        <w:ind w:left="709" w:hanging="142"/>
        <w:jc w:val="both"/>
        <w:rPr>
          <w:lang w:val="lv-LV"/>
        </w:rPr>
      </w:pPr>
      <w:r w:rsidRPr="005E6355">
        <w:rPr>
          <w:lang w:val="lv-LV"/>
        </w:rPr>
        <w:t>Saistoš</w:t>
      </w:r>
      <w:r w:rsidR="005F3A57" w:rsidRPr="005E6355">
        <w:rPr>
          <w:lang w:val="lv-LV"/>
        </w:rPr>
        <w:t xml:space="preserve">ie noteikumi paredz </w:t>
      </w:r>
      <w:r w:rsidR="00FC0A8C" w:rsidRPr="005E6355">
        <w:rPr>
          <w:lang w:val="lv-LV"/>
        </w:rPr>
        <w:t xml:space="preserve">šādus </w:t>
      </w:r>
      <w:r w:rsidR="005F3A57" w:rsidRPr="005E6355">
        <w:rPr>
          <w:lang w:val="lv-LV"/>
        </w:rPr>
        <w:t>groz</w:t>
      </w:r>
      <w:r w:rsidRPr="005E6355">
        <w:rPr>
          <w:lang w:val="lv-LV"/>
        </w:rPr>
        <w:t>ī</w:t>
      </w:r>
      <w:r w:rsidR="005F3A57" w:rsidRPr="005E6355">
        <w:rPr>
          <w:lang w:val="lv-LV"/>
        </w:rPr>
        <w:t>jumus bud</w:t>
      </w:r>
      <w:r w:rsidRPr="005E6355">
        <w:rPr>
          <w:lang w:val="lv-LV"/>
        </w:rPr>
        <w:t>ž</w:t>
      </w:r>
      <w:r w:rsidR="005F3A57" w:rsidRPr="005E6355">
        <w:rPr>
          <w:lang w:val="lv-LV"/>
        </w:rPr>
        <w:t>et</w:t>
      </w:r>
      <w:r w:rsidR="00FC0A8C" w:rsidRPr="005E6355">
        <w:rPr>
          <w:lang w:val="lv-LV"/>
        </w:rPr>
        <w:t>ā</w:t>
      </w:r>
      <w:r w:rsidR="005F3A57" w:rsidRPr="005E6355">
        <w:rPr>
          <w:lang w:val="lv-LV"/>
        </w:rPr>
        <w:t xml:space="preserve">: </w:t>
      </w:r>
    </w:p>
    <w:p w14:paraId="3561AE4D" w14:textId="1C1C5644" w:rsidR="00197484" w:rsidRPr="005E6355" w:rsidRDefault="005C4E2D" w:rsidP="000F5376">
      <w:pPr>
        <w:numPr>
          <w:ilvl w:val="0"/>
          <w:numId w:val="22"/>
        </w:numPr>
        <w:spacing w:after="120"/>
        <w:ind w:left="851" w:hanging="284"/>
        <w:jc w:val="both"/>
        <w:rPr>
          <w:lang w:val="lv-LV"/>
        </w:rPr>
      </w:pPr>
      <w:r w:rsidRPr="005E6355">
        <w:rPr>
          <w:lang w:val="lv-LV"/>
        </w:rPr>
        <w:t xml:space="preserve">Precizēta </w:t>
      </w:r>
      <w:r w:rsidR="009654E0" w:rsidRPr="005E6355">
        <w:rPr>
          <w:lang w:val="lv-LV"/>
        </w:rPr>
        <w:t xml:space="preserve">sadaļa </w:t>
      </w:r>
      <w:r w:rsidR="005E6355" w:rsidRPr="005E6355">
        <w:rPr>
          <w:lang w:val="lv-LV"/>
        </w:rPr>
        <w:t xml:space="preserve">“Ieņēmumi no pašvaldības īpašuma pārdošana”, palielinot par 47’781 </w:t>
      </w:r>
      <w:proofErr w:type="spellStart"/>
      <w:r w:rsidR="005E6355" w:rsidRPr="005E6355">
        <w:rPr>
          <w:i/>
          <w:iCs/>
          <w:lang w:val="lv-LV"/>
        </w:rPr>
        <w:t>euro</w:t>
      </w:r>
      <w:proofErr w:type="spellEnd"/>
      <w:r w:rsidR="005E6355" w:rsidRPr="005E6355">
        <w:rPr>
          <w:lang w:val="lv-LV"/>
        </w:rPr>
        <w:t>, balstoties uz faktiski saņemtajām samaksām</w:t>
      </w:r>
      <w:r w:rsidRPr="005E6355">
        <w:rPr>
          <w:lang w:val="lv-LV"/>
        </w:rPr>
        <w:t>.</w:t>
      </w:r>
    </w:p>
    <w:p w14:paraId="1E35055A" w14:textId="428D89E3" w:rsidR="005C4E2D" w:rsidRPr="005E6355" w:rsidRDefault="005E6355" w:rsidP="000F5376">
      <w:pPr>
        <w:numPr>
          <w:ilvl w:val="0"/>
          <w:numId w:val="22"/>
        </w:numPr>
        <w:spacing w:after="120"/>
        <w:ind w:left="851" w:hanging="284"/>
        <w:jc w:val="both"/>
        <w:rPr>
          <w:lang w:val="lv-LV"/>
        </w:rPr>
      </w:pPr>
      <w:r w:rsidRPr="005E6355">
        <w:rPr>
          <w:lang w:val="lv-LV"/>
        </w:rPr>
        <w:t>Jāveic neiztērētā  projekta "</w:t>
      </w:r>
      <w:proofErr w:type="spellStart"/>
      <w:r w:rsidRPr="005E6355">
        <w:rPr>
          <w:lang w:val="lv-LV"/>
        </w:rPr>
        <w:t>Remigrācijas</w:t>
      </w:r>
      <w:proofErr w:type="spellEnd"/>
      <w:r w:rsidRPr="005E6355">
        <w:rPr>
          <w:lang w:val="lv-LV"/>
        </w:rPr>
        <w:t xml:space="preserve"> atbalsta pasākumu uzņēmējdarbības atbalstam" finansējuma atmaksa, tāpēc samazināta gan ieņēmumu, gan izdevumu sadaļa par 16'000 </w:t>
      </w:r>
      <w:proofErr w:type="spellStart"/>
      <w:r w:rsidRPr="005E6355">
        <w:rPr>
          <w:i/>
          <w:iCs/>
          <w:lang w:val="lv-LV"/>
        </w:rPr>
        <w:t>euro</w:t>
      </w:r>
      <w:proofErr w:type="spellEnd"/>
      <w:r w:rsidRPr="005E6355">
        <w:rPr>
          <w:lang w:val="lv-LV"/>
        </w:rPr>
        <w:t>.</w:t>
      </w:r>
    </w:p>
    <w:p w14:paraId="6333B75F" w14:textId="3D6B1738" w:rsidR="00F3015B" w:rsidRPr="00A305B7" w:rsidRDefault="005E6355" w:rsidP="000F5376">
      <w:pPr>
        <w:numPr>
          <w:ilvl w:val="0"/>
          <w:numId w:val="22"/>
        </w:numPr>
        <w:spacing w:after="120"/>
        <w:ind w:left="851" w:hanging="284"/>
        <w:jc w:val="both"/>
        <w:rPr>
          <w:lang w:val="lv-LV"/>
        </w:rPr>
      </w:pPr>
      <w:r w:rsidRPr="00A305B7">
        <w:rPr>
          <w:lang w:val="lv-LV"/>
        </w:rPr>
        <w:t xml:space="preserve">Saņemti projekta “SAM 9311 </w:t>
      </w:r>
      <w:proofErr w:type="spellStart"/>
      <w:r w:rsidRPr="00A305B7">
        <w:rPr>
          <w:lang w:val="lv-LV"/>
        </w:rPr>
        <w:t>Deinstitucionalizācija</w:t>
      </w:r>
      <w:proofErr w:type="spellEnd"/>
      <w:r w:rsidRPr="00A305B7">
        <w:rPr>
          <w:lang w:val="lv-LV"/>
        </w:rPr>
        <w:t xml:space="preserve"> - Dienas centrs - specializētās darbnīcas” noslēguma maksājumi, kas jānovirza aizņēmuma pirmstermiņa apmaksai.</w:t>
      </w:r>
    </w:p>
    <w:p w14:paraId="6C32A519" w14:textId="45A22248" w:rsidR="006F4C14" w:rsidRPr="00A305B7" w:rsidRDefault="00A305B7" w:rsidP="000F5376">
      <w:pPr>
        <w:numPr>
          <w:ilvl w:val="0"/>
          <w:numId w:val="22"/>
        </w:numPr>
        <w:spacing w:after="120"/>
        <w:ind w:left="851" w:hanging="284"/>
        <w:jc w:val="both"/>
        <w:rPr>
          <w:lang w:val="lv-LV"/>
        </w:rPr>
      </w:pPr>
      <w:r w:rsidRPr="00A305B7">
        <w:rPr>
          <w:lang w:val="lv-LV"/>
        </w:rPr>
        <w:t xml:space="preserve">Precizēta EKII projekta "Siltumnīcefekta gāzu emisiju samazināšana Ādažu novada pašvaldības publisko teritoriju apgaismojuma infrastruktūrā" naudas plūsma, saskaņā ar iepirkumu rezultātiem. Kopējās projekta izmaksas 2024.gadā 238’202 </w:t>
      </w:r>
      <w:proofErr w:type="spellStart"/>
      <w:r w:rsidRPr="00A305B7">
        <w:rPr>
          <w:i/>
          <w:iCs/>
          <w:lang w:val="lv-LV"/>
        </w:rPr>
        <w:t>euro</w:t>
      </w:r>
      <w:proofErr w:type="spellEnd"/>
      <w:r w:rsidRPr="00A305B7">
        <w:rPr>
          <w:lang w:val="lv-LV"/>
        </w:rPr>
        <w:t>.</w:t>
      </w:r>
    </w:p>
    <w:p w14:paraId="4A3D7EB0" w14:textId="2DF1FC74" w:rsidR="00A305B7" w:rsidRPr="00A305B7" w:rsidRDefault="00A305B7" w:rsidP="000F5376">
      <w:pPr>
        <w:numPr>
          <w:ilvl w:val="0"/>
          <w:numId w:val="22"/>
        </w:numPr>
        <w:spacing w:after="120"/>
        <w:ind w:left="851" w:hanging="284"/>
        <w:jc w:val="both"/>
        <w:rPr>
          <w:lang w:val="lv-LV"/>
        </w:rPr>
      </w:pPr>
      <w:r w:rsidRPr="00A305B7">
        <w:rPr>
          <w:lang w:val="lv-LV"/>
        </w:rPr>
        <w:t xml:space="preserve">Precizēta sadaļa “ieņēmumi no dzīvokļu un komunālajiem pakalpojumiem”, saskaņā ar faktisko izpildi. Izmaiņas saistītas ar saimnieciskās darbības nodošanu kapitālsabiedrībām šī gada 1. novembrī. Samazinās gan ieņēmumu gan izdevumu sadaļa par 573’200 </w:t>
      </w:r>
      <w:proofErr w:type="spellStart"/>
      <w:r w:rsidRPr="00A305B7">
        <w:rPr>
          <w:i/>
          <w:iCs/>
          <w:lang w:val="lv-LV"/>
        </w:rPr>
        <w:t>euro</w:t>
      </w:r>
      <w:proofErr w:type="spellEnd"/>
      <w:r w:rsidRPr="00A305B7">
        <w:rPr>
          <w:lang w:val="lv-LV"/>
        </w:rPr>
        <w:t>.</w:t>
      </w:r>
    </w:p>
    <w:p w14:paraId="2FB2DD17" w14:textId="01B81577" w:rsidR="00A305B7" w:rsidRDefault="00005443" w:rsidP="000F5376">
      <w:pPr>
        <w:numPr>
          <w:ilvl w:val="0"/>
          <w:numId w:val="22"/>
        </w:numPr>
        <w:spacing w:after="120"/>
        <w:ind w:left="851" w:hanging="284"/>
        <w:jc w:val="both"/>
        <w:rPr>
          <w:lang w:val="lv-LV"/>
        </w:rPr>
      </w:pPr>
      <w:r>
        <w:rPr>
          <w:lang w:val="lv-LV"/>
        </w:rPr>
        <w:t xml:space="preserve">Palielināta nekustamā īpašuma nodaļas budžeta sadaļa par 20’500 </w:t>
      </w:r>
      <w:proofErr w:type="spellStart"/>
      <w:r w:rsidRPr="00005443">
        <w:rPr>
          <w:i/>
          <w:iCs/>
          <w:lang w:val="lv-LV"/>
        </w:rPr>
        <w:t>euro</w:t>
      </w:r>
      <w:proofErr w:type="spellEnd"/>
      <w:r>
        <w:rPr>
          <w:lang w:val="lv-LV"/>
        </w:rPr>
        <w:t>, jo izsolē tika iegādāta ēka, kas atrodas uz pašvaldības zemes, Gaujas ielā 25B.</w:t>
      </w:r>
    </w:p>
    <w:p w14:paraId="7B22CD49" w14:textId="6FF86699" w:rsidR="00564293" w:rsidRDefault="00564293" w:rsidP="000F5376">
      <w:pPr>
        <w:numPr>
          <w:ilvl w:val="0"/>
          <w:numId w:val="22"/>
        </w:numPr>
        <w:spacing w:after="120"/>
        <w:ind w:left="851" w:hanging="284"/>
        <w:jc w:val="both"/>
        <w:rPr>
          <w:lang w:val="lv-LV"/>
        </w:rPr>
      </w:pPr>
      <w:r w:rsidRPr="00564293">
        <w:rPr>
          <w:lang w:val="lv-LV"/>
        </w:rPr>
        <w:t>45'066</w:t>
      </w:r>
      <w:r>
        <w:rPr>
          <w:lang w:val="lv-LV"/>
        </w:rPr>
        <w:t xml:space="preserve"> </w:t>
      </w:r>
      <w:proofErr w:type="spellStart"/>
      <w:r w:rsidRPr="00564293">
        <w:rPr>
          <w:i/>
          <w:iCs/>
          <w:lang w:val="lv-LV"/>
        </w:rPr>
        <w:t>euro</w:t>
      </w:r>
      <w:proofErr w:type="spellEnd"/>
      <w:r w:rsidRPr="00564293">
        <w:rPr>
          <w:lang w:val="lv-LV"/>
        </w:rPr>
        <w:t xml:space="preserve"> no ekonomijas</w:t>
      </w:r>
      <w:r>
        <w:rPr>
          <w:lang w:val="lv-LV"/>
        </w:rPr>
        <w:t xml:space="preserve"> </w:t>
      </w:r>
      <w:r w:rsidRPr="00564293">
        <w:rPr>
          <w:lang w:val="lv-LV"/>
        </w:rPr>
        <w:t>elektroenerģija</w:t>
      </w:r>
      <w:r>
        <w:rPr>
          <w:lang w:val="lv-LV"/>
        </w:rPr>
        <w:t>s</w:t>
      </w:r>
      <w:r w:rsidRPr="00564293">
        <w:rPr>
          <w:lang w:val="lv-LV"/>
        </w:rPr>
        <w:t xml:space="preserve"> un </w:t>
      </w:r>
      <w:proofErr w:type="spellStart"/>
      <w:r w:rsidRPr="00564293">
        <w:rPr>
          <w:lang w:val="lv-LV"/>
        </w:rPr>
        <w:t>elektromateriāl</w:t>
      </w:r>
      <w:r>
        <w:rPr>
          <w:lang w:val="lv-LV"/>
        </w:rPr>
        <w:t>u</w:t>
      </w:r>
      <w:proofErr w:type="spellEnd"/>
      <w:r>
        <w:rPr>
          <w:lang w:val="lv-LV"/>
        </w:rPr>
        <w:t xml:space="preserve"> izmaksās tika</w:t>
      </w:r>
      <w:r w:rsidRPr="00564293">
        <w:rPr>
          <w:lang w:val="lv-LV"/>
        </w:rPr>
        <w:t xml:space="preserve"> pārcelts iestāžu uzturēšanai</w:t>
      </w:r>
      <w:r>
        <w:rPr>
          <w:lang w:val="lv-LV"/>
        </w:rPr>
        <w:t>:</w:t>
      </w:r>
    </w:p>
    <w:p w14:paraId="31ED54AA" w14:textId="0634D6AD" w:rsidR="00564293" w:rsidRDefault="00564293" w:rsidP="000F5376">
      <w:pPr>
        <w:numPr>
          <w:ilvl w:val="1"/>
          <w:numId w:val="22"/>
        </w:numPr>
        <w:ind w:left="1134" w:hanging="283"/>
        <w:jc w:val="both"/>
        <w:rPr>
          <w:lang w:val="lv-LV"/>
        </w:rPr>
      </w:pPr>
      <w:r w:rsidRPr="00564293">
        <w:rPr>
          <w:lang w:val="lv-LV"/>
        </w:rPr>
        <w:t xml:space="preserve">5’430 </w:t>
      </w:r>
      <w:proofErr w:type="spellStart"/>
      <w:r w:rsidRPr="00564293">
        <w:rPr>
          <w:i/>
          <w:iCs/>
          <w:lang w:val="lv-LV"/>
        </w:rPr>
        <w:t>euro</w:t>
      </w:r>
      <w:proofErr w:type="spellEnd"/>
      <w:r w:rsidRPr="00564293">
        <w:rPr>
          <w:lang w:val="lv-LV"/>
        </w:rPr>
        <w:t xml:space="preserve"> Ādažu </w:t>
      </w:r>
      <w:r w:rsidR="007809DF">
        <w:rPr>
          <w:lang w:val="lv-LV"/>
        </w:rPr>
        <w:t>p</w:t>
      </w:r>
      <w:r w:rsidRPr="00564293">
        <w:rPr>
          <w:lang w:val="lv-LV"/>
        </w:rPr>
        <w:t>irmsskolas izglītības iestāde</w:t>
      </w:r>
      <w:r>
        <w:rPr>
          <w:lang w:val="lv-LV"/>
        </w:rPr>
        <w:t>i “Strautiņš”;</w:t>
      </w:r>
    </w:p>
    <w:p w14:paraId="45E5A604" w14:textId="6399AA1D" w:rsidR="00564293" w:rsidRDefault="00564293" w:rsidP="000F5376">
      <w:pPr>
        <w:numPr>
          <w:ilvl w:val="1"/>
          <w:numId w:val="22"/>
        </w:numPr>
        <w:ind w:left="1134" w:hanging="283"/>
        <w:jc w:val="both"/>
        <w:rPr>
          <w:lang w:val="lv-LV"/>
        </w:rPr>
      </w:pPr>
      <w:r>
        <w:rPr>
          <w:lang w:val="lv-LV"/>
        </w:rPr>
        <w:t xml:space="preserve">744 </w:t>
      </w:r>
      <w:proofErr w:type="spellStart"/>
      <w:r w:rsidRPr="007809DF">
        <w:rPr>
          <w:i/>
          <w:iCs/>
          <w:lang w:val="lv-LV"/>
        </w:rPr>
        <w:t>euro</w:t>
      </w:r>
      <w:proofErr w:type="spellEnd"/>
      <w:r w:rsidRPr="007809DF">
        <w:rPr>
          <w:i/>
          <w:iCs/>
          <w:lang w:val="lv-LV"/>
        </w:rPr>
        <w:t xml:space="preserve"> </w:t>
      </w:r>
      <w:proofErr w:type="spellStart"/>
      <w:r w:rsidR="007809DF">
        <w:rPr>
          <w:lang w:val="lv-LV"/>
        </w:rPr>
        <w:t>Kadagas</w:t>
      </w:r>
      <w:proofErr w:type="spellEnd"/>
      <w:r w:rsidR="007809DF">
        <w:rPr>
          <w:lang w:val="lv-LV"/>
        </w:rPr>
        <w:t xml:space="preserve"> </w:t>
      </w:r>
      <w:r w:rsidR="007809DF" w:rsidRPr="007809DF">
        <w:rPr>
          <w:lang w:val="lv-LV"/>
        </w:rPr>
        <w:t>pirmsskolas izglītības iestādei</w:t>
      </w:r>
      <w:r w:rsidR="007809DF">
        <w:rPr>
          <w:lang w:val="lv-LV"/>
        </w:rPr>
        <w:t xml:space="preserve"> “Mežavēji”;</w:t>
      </w:r>
    </w:p>
    <w:p w14:paraId="7D6430B6" w14:textId="1F5194A5" w:rsidR="007809DF" w:rsidRDefault="007809DF" w:rsidP="000F5376">
      <w:pPr>
        <w:numPr>
          <w:ilvl w:val="1"/>
          <w:numId w:val="22"/>
        </w:numPr>
        <w:ind w:left="1134" w:hanging="283"/>
        <w:jc w:val="both"/>
        <w:rPr>
          <w:lang w:val="lv-LV"/>
        </w:rPr>
      </w:pPr>
      <w:r>
        <w:rPr>
          <w:lang w:val="lv-LV"/>
        </w:rPr>
        <w:t xml:space="preserve">398 </w:t>
      </w:r>
      <w:proofErr w:type="spellStart"/>
      <w:r w:rsidRPr="007809DF">
        <w:rPr>
          <w:i/>
          <w:iCs/>
          <w:lang w:val="lv-LV"/>
        </w:rPr>
        <w:t>euro</w:t>
      </w:r>
      <w:proofErr w:type="spellEnd"/>
      <w:r>
        <w:rPr>
          <w:lang w:val="lv-LV"/>
        </w:rPr>
        <w:t xml:space="preserve"> Carnikavas </w:t>
      </w:r>
      <w:r w:rsidRPr="007809DF">
        <w:rPr>
          <w:lang w:val="lv-LV"/>
        </w:rPr>
        <w:t>pirmsskolas izglītības iestādei</w:t>
      </w:r>
      <w:r>
        <w:rPr>
          <w:lang w:val="lv-LV"/>
        </w:rPr>
        <w:t xml:space="preserve"> “Riekstiņš”;</w:t>
      </w:r>
    </w:p>
    <w:p w14:paraId="4433A5AB" w14:textId="6B0F5D3B" w:rsidR="007809DF" w:rsidRDefault="007809DF" w:rsidP="000F5376">
      <w:pPr>
        <w:numPr>
          <w:ilvl w:val="1"/>
          <w:numId w:val="22"/>
        </w:numPr>
        <w:ind w:left="1134" w:hanging="283"/>
        <w:jc w:val="both"/>
        <w:rPr>
          <w:lang w:val="lv-LV"/>
        </w:rPr>
      </w:pPr>
      <w:r>
        <w:rPr>
          <w:lang w:val="lv-LV"/>
        </w:rPr>
        <w:t xml:space="preserve">398 </w:t>
      </w:r>
      <w:proofErr w:type="spellStart"/>
      <w:r w:rsidRPr="007809DF">
        <w:rPr>
          <w:i/>
          <w:iCs/>
          <w:lang w:val="lv-LV"/>
        </w:rPr>
        <w:t>euro</w:t>
      </w:r>
      <w:proofErr w:type="spellEnd"/>
      <w:r>
        <w:rPr>
          <w:lang w:val="lv-LV"/>
        </w:rPr>
        <w:t xml:space="preserve"> </w:t>
      </w:r>
      <w:proofErr w:type="spellStart"/>
      <w:r>
        <w:rPr>
          <w:lang w:val="lv-LV"/>
        </w:rPr>
        <w:t>Siguļu</w:t>
      </w:r>
      <w:proofErr w:type="spellEnd"/>
      <w:r>
        <w:rPr>
          <w:lang w:val="lv-LV"/>
        </w:rPr>
        <w:t xml:space="preserve"> </w:t>
      </w:r>
      <w:r w:rsidRPr="007809DF">
        <w:rPr>
          <w:lang w:val="lv-LV"/>
        </w:rPr>
        <w:t>pirmsskolas izglītības iestādei</w:t>
      </w:r>
      <w:r>
        <w:rPr>
          <w:lang w:val="lv-LV"/>
        </w:rPr>
        <w:t xml:space="preserve"> “Piejūra”;</w:t>
      </w:r>
    </w:p>
    <w:p w14:paraId="47788763" w14:textId="522AAB9E" w:rsidR="007809DF" w:rsidRDefault="007809DF" w:rsidP="000F5376">
      <w:pPr>
        <w:numPr>
          <w:ilvl w:val="1"/>
          <w:numId w:val="22"/>
        </w:numPr>
        <w:ind w:left="1134" w:hanging="283"/>
        <w:jc w:val="both"/>
        <w:rPr>
          <w:lang w:val="lv-LV"/>
        </w:rPr>
      </w:pPr>
      <w:r>
        <w:rPr>
          <w:lang w:val="lv-LV"/>
        </w:rPr>
        <w:t xml:space="preserve">716 </w:t>
      </w:r>
      <w:proofErr w:type="spellStart"/>
      <w:r w:rsidRPr="007809DF">
        <w:rPr>
          <w:i/>
          <w:iCs/>
          <w:lang w:val="lv-LV"/>
        </w:rPr>
        <w:t>euro</w:t>
      </w:r>
      <w:proofErr w:type="spellEnd"/>
      <w:r>
        <w:rPr>
          <w:lang w:val="lv-LV"/>
        </w:rPr>
        <w:t xml:space="preserve"> Carnikavas vidusskolai;</w:t>
      </w:r>
    </w:p>
    <w:p w14:paraId="11553242" w14:textId="2BA0AC08" w:rsidR="007809DF" w:rsidRPr="007809DF" w:rsidRDefault="007809DF" w:rsidP="000F5376">
      <w:pPr>
        <w:pStyle w:val="ListParagraph"/>
        <w:numPr>
          <w:ilvl w:val="1"/>
          <w:numId w:val="22"/>
        </w:numPr>
        <w:ind w:left="1134" w:hanging="283"/>
        <w:rPr>
          <w:lang w:eastAsia="ru-RU"/>
        </w:rPr>
      </w:pPr>
      <w:r>
        <w:rPr>
          <w:lang w:eastAsia="ru-RU"/>
        </w:rPr>
        <w:t>17’331</w:t>
      </w:r>
      <w:r w:rsidRPr="007809DF">
        <w:rPr>
          <w:lang w:eastAsia="ru-RU"/>
        </w:rPr>
        <w:t xml:space="preserve"> </w:t>
      </w:r>
      <w:proofErr w:type="spellStart"/>
      <w:r w:rsidRPr="007809DF">
        <w:rPr>
          <w:i/>
          <w:iCs/>
          <w:lang w:eastAsia="ru-RU"/>
        </w:rPr>
        <w:t>euro</w:t>
      </w:r>
      <w:proofErr w:type="spellEnd"/>
      <w:r w:rsidRPr="007809DF">
        <w:rPr>
          <w:lang w:eastAsia="ru-RU"/>
        </w:rPr>
        <w:t xml:space="preserve"> </w:t>
      </w:r>
      <w:r>
        <w:rPr>
          <w:lang w:eastAsia="ru-RU"/>
        </w:rPr>
        <w:t>Ādažu vidusskolai</w:t>
      </w:r>
      <w:r w:rsidRPr="007809DF">
        <w:rPr>
          <w:lang w:eastAsia="ru-RU"/>
        </w:rPr>
        <w:t>;</w:t>
      </w:r>
    </w:p>
    <w:p w14:paraId="32C0FB60" w14:textId="77294828" w:rsidR="007809DF" w:rsidRPr="007809DF" w:rsidRDefault="007809DF" w:rsidP="000F5376">
      <w:pPr>
        <w:pStyle w:val="ListParagraph"/>
        <w:numPr>
          <w:ilvl w:val="1"/>
          <w:numId w:val="22"/>
        </w:numPr>
        <w:spacing w:after="120"/>
        <w:ind w:left="1135" w:hanging="284"/>
        <w:contextualSpacing w:val="0"/>
        <w:rPr>
          <w:lang w:eastAsia="ru-RU"/>
        </w:rPr>
      </w:pPr>
      <w:r>
        <w:rPr>
          <w:lang w:eastAsia="ru-RU"/>
        </w:rPr>
        <w:t>20’049</w:t>
      </w:r>
      <w:r w:rsidRPr="007809DF">
        <w:rPr>
          <w:lang w:eastAsia="ru-RU"/>
        </w:rPr>
        <w:t xml:space="preserve"> </w:t>
      </w:r>
      <w:proofErr w:type="spellStart"/>
      <w:r w:rsidRPr="007809DF">
        <w:rPr>
          <w:i/>
          <w:iCs/>
          <w:lang w:eastAsia="ru-RU"/>
        </w:rPr>
        <w:t>euro</w:t>
      </w:r>
      <w:proofErr w:type="spellEnd"/>
      <w:r w:rsidRPr="007809DF">
        <w:rPr>
          <w:lang w:eastAsia="ru-RU"/>
        </w:rPr>
        <w:t xml:space="preserve"> </w:t>
      </w:r>
      <w:r>
        <w:rPr>
          <w:lang w:eastAsia="ru-RU"/>
        </w:rPr>
        <w:t>Ādažu sākumskolai.</w:t>
      </w:r>
    </w:p>
    <w:p w14:paraId="551F7F4F" w14:textId="1539173F" w:rsidR="00DD638C" w:rsidRPr="007809DF" w:rsidRDefault="00421D1C" w:rsidP="000F5376">
      <w:pPr>
        <w:numPr>
          <w:ilvl w:val="0"/>
          <w:numId w:val="22"/>
        </w:numPr>
        <w:spacing w:after="120"/>
        <w:ind w:left="851" w:hanging="284"/>
        <w:jc w:val="both"/>
        <w:rPr>
          <w:lang w:val="lv-LV"/>
        </w:rPr>
      </w:pPr>
      <w:r w:rsidRPr="007809DF">
        <w:rPr>
          <w:lang w:val="lv-LV"/>
        </w:rPr>
        <w:t>Budžeta grozījumu ietvaros ir veikti nepieciešamie grozījumi, kas saistīti ar finansējuma iekšējo pārdali pa klasifikācijas kodiem, apstiprināto tāmju ietvaros nodaļu un iestāžu darbības nodrošināšanai.</w:t>
      </w:r>
      <w:r w:rsidR="00DD638C" w:rsidRPr="007809DF">
        <w:rPr>
          <w:lang w:val="lv-LV"/>
        </w:rPr>
        <w:t xml:space="preserve"> Šie grozījumi atspoguļo budžeta pielāgošanu, pamatojoties uz faktisko izpildi un domes lēmumiem, nodrošinot labāku atbilstību plānotajiem mērķiem.</w:t>
      </w:r>
    </w:p>
    <w:p w14:paraId="72EFF556" w14:textId="33A4799B" w:rsidR="00421D1C" w:rsidRDefault="00421D1C" w:rsidP="000F5376">
      <w:pPr>
        <w:ind w:firstLine="567"/>
        <w:jc w:val="both"/>
        <w:rPr>
          <w:lang w:val="lv-LV"/>
        </w:rPr>
      </w:pPr>
      <w:r w:rsidRPr="007809DF">
        <w:rPr>
          <w:lang w:val="lv-LV"/>
        </w:rPr>
        <w:t xml:space="preserve">Kopumā Ādažu novada pašvaldības domes budžeta grozījumi paredz ieņēmumu </w:t>
      </w:r>
      <w:r w:rsidR="007809DF" w:rsidRPr="007809DF">
        <w:rPr>
          <w:lang w:val="lv-LV"/>
        </w:rPr>
        <w:t>samaz</w:t>
      </w:r>
      <w:r w:rsidRPr="007809DF">
        <w:rPr>
          <w:lang w:val="lv-LV"/>
        </w:rPr>
        <w:t xml:space="preserve">inājumu par </w:t>
      </w:r>
      <w:r w:rsidR="007809DF" w:rsidRPr="007809DF">
        <w:rPr>
          <w:lang w:val="lv-LV"/>
        </w:rPr>
        <w:t>685’101</w:t>
      </w:r>
      <w:r w:rsidR="00A02433" w:rsidRPr="007809DF">
        <w:rPr>
          <w:lang w:val="lv-LV"/>
        </w:rPr>
        <w:t xml:space="preserve"> </w:t>
      </w:r>
      <w:r w:rsidR="00A02433" w:rsidRPr="007809DF">
        <w:rPr>
          <w:i/>
          <w:iCs/>
          <w:lang w:val="lv-LV"/>
        </w:rPr>
        <w:t>euro</w:t>
      </w:r>
      <w:r w:rsidR="00D62E58" w:rsidRPr="007809DF">
        <w:rPr>
          <w:lang w:val="lv-LV"/>
        </w:rPr>
        <w:t>,</w:t>
      </w:r>
      <w:r w:rsidR="00AE4FBE" w:rsidRPr="007809DF">
        <w:rPr>
          <w:lang w:val="lv-LV"/>
        </w:rPr>
        <w:t xml:space="preserve"> nosakot budžeta ieņēmumus </w:t>
      </w:r>
      <w:r w:rsidR="007809DF" w:rsidRPr="007809DF">
        <w:rPr>
          <w:lang w:val="lv-LV"/>
        </w:rPr>
        <w:t>52’719’115</w:t>
      </w:r>
      <w:r w:rsidR="00A02433" w:rsidRPr="007809DF">
        <w:rPr>
          <w:lang w:val="lv-LV"/>
        </w:rPr>
        <w:t xml:space="preserve"> </w:t>
      </w:r>
      <w:r w:rsidR="00A02433" w:rsidRPr="007809DF">
        <w:rPr>
          <w:i/>
          <w:iCs/>
          <w:lang w:val="lv-LV"/>
        </w:rPr>
        <w:t>euro</w:t>
      </w:r>
      <w:r w:rsidR="00AE3885" w:rsidRPr="007809DF">
        <w:rPr>
          <w:lang w:val="lv-LV"/>
        </w:rPr>
        <w:t xml:space="preserve"> un pamatbudžeta finanšu līdzekļu atlikumu 2024.gada 1.janvārī </w:t>
      </w:r>
      <w:r w:rsidR="007809DF" w:rsidRPr="007809DF">
        <w:rPr>
          <w:lang w:val="lv-LV"/>
        </w:rPr>
        <w:t xml:space="preserve"> </w:t>
      </w:r>
      <w:r w:rsidR="00AE3885" w:rsidRPr="007809DF">
        <w:rPr>
          <w:lang w:val="lv-LV"/>
        </w:rPr>
        <w:t xml:space="preserve">9’755’067 </w:t>
      </w:r>
      <w:proofErr w:type="spellStart"/>
      <w:r w:rsidR="00AE3885" w:rsidRPr="007809DF">
        <w:rPr>
          <w:i/>
          <w:iCs/>
          <w:lang w:val="lv-LV"/>
        </w:rPr>
        <w:t>euro</w:t>
      </w:r>
      <w:proofErr w:type="spellEnd"/>
      <w:r w:rsidR="0043658A" w:rsidRPr="007809DF">
        <w:rPr>
          <w:lang w:val="lv-LV"/>
        </w:rPr>
        <w:t>.</w:t>
      </w:r>
      <w:r w:rsidR="00AE3885" w:rsidRPr="007809DF">
        <w:rPr>
          <w:lang w:val="lv-LV"/>
        </w:rPr>
        <w:t xml:space="preserve"> </w:t>
      </w:r>
      <w:r w:rsidR="00F746E1" w:rsidRPr="007809DF">
        <w:rPr>
          <w:lang w:val="lv-LV"/>
        </w:rPr>
        <w:t xml:space="preserve"> </w:t>
      </w:r>
      <w:r w:rsidR="0043658A" w:rsidRPr="007809DF">
        <w:rPr>
          <w:lang w:val="lv-LV"/>
        </w:rPr>
        <w:t>Saskaņā ar šiem Ādažu novada pašvaldības domes budžeta grozījumi paredz i</w:t>
      </w:r>
      <w:r w:rsidR="00AE4FBE" w:rsidRPr="007809DF">
        <w:rPr>
          <w:lang w:val="lv-LV"/>
        </w:rPr>
        <w:t xml:space="preserve">zdevumu daļas </w:t>
      </w:r>
      <w:r w:rsidR="007809DF" w:rsidRPr="007809DF">
        <w:rPr>
          <w:lang w:val="lv-LV"/>
        </w:rPr>
        <w:t>samaz</w:t>
      </w:r>
      <w:r w:rsidR="00AE4FBE" w:rsidRPr="007809DF">
        <w:rPr>
          <w:lang w:val="lv-LV"/>
        </w:rPr>
        <w:t xml:space="preserve">inājumu par </w:t>
      </w:r>
      <w:r w:rsidR="007809DF" w:rsidRPr="007809DF">
        <w:rPr>
          <w:lang w:val="lv-LV"/>
        </w:rPr>
        <w:t>877’269</w:t>
      </w:r>
      <w:r w:rsidR="00A02433" w:rsidRPr="007809DF">
        <w:rPr>
          <w:lang w:val="lv-LV"/>
        </w:rPr>
        <w:t xml:space="preserve"> </w:t>
      </w:r>
      <w:proofErr w:type="spellStart"/>
      <w:r w:rsidR="00A02433" w:rsidRPr="007809DF">
        <w:rPr>
          <w:i/>
          <w:iCs/>
          <w:lang w:val="lv-LV"/>
        </w:rPr>
        <w:t>euro</w:t>
      </w:r>
      <w:proofErr w:type="spellEnd"/>
      <w:r w:rsidR="00AE4FBE" w:rsidRPr="007809DF">
        <w:rPr>
          <w:lang w:val="lv-LV"/>
        </w:rPr>
        <w:t xml:space="preserve">, nosakot budžeta izdevumus </w:t>
      </w:r>
      <w:r w:rsidR="007809DF" w:rsidRPr="007809DF">
        <w:rPr>
          <w:lang w:val="lv-LV"/>
        </w:rPr>
        <w:t>60’490’989</w:t>
      </w:r>
      <w:r w:rsidR="00A02433" w:rsidRPr="007809DF">
        <w:rPr>
          <w:lang w:val="lv-LV"/>
        </w:rPr>
        <w:t xml:space="preserve"> </w:t>
      </w:r>
      <w:proofErr w:type="spellStart"/>
      <w:r w:rsidR="00A02433" w:rsidRPr="007809DF">
        <w:rPr>
          <w:i/>
          <w:iCs/>
          <w:lang w:val="lv-LV"/>
        </w:rPr>
        <w:t>euro</w:t>
      </w:r>
      <w:proofErr w:type="spellEnd"/>
      <w:r w:rsidR="00522EAB" w:rsidRPr="007809DF">
        <w:rPr>
          <w:lang w:val="lv-LV"/>
        </w:rPr>
        <w:t>.</w:t>
      </w:r>
      <w:r w:rsidR="00D62E58" w:rsidRPr="007809DF">
        <w:rPr>
          <w:lang w:val="lv-LV"/>
        </w:rPr>
        <w:t xml:space="preserve"> </w:t>
      </w:r>
      <w:r w:rsidR="00522EAB" w:rsidRPr="007809DF">
        <w:rPr>
          <w:lang w:val="lv-LV"/>
        </w:rPr>
        <w:t>P</w:t>
      </w:r>
      <w:r w:rsidR="00D62E58" w:rsidRPr="007809DF">
        <w:rPr>
          <w:lang w:val="lv-LV"/>
        </w:rPr>
        <w:t>lānoto aizņēmumu</w:t>
      </w:r>
      <w:r w:rsidR="00522EAB" w:rsidRPr="007809DF">
        <w:rPr>
          <w:lang w:val="lv-LV"/>
        </w:rPr>
        <w:t xml:space="preserve"> apjoms </w:t>
      </w:r>
      <w:r w:rsidR="00D62E58" w:rsidRPr="007809DF">
        <w:rPr>
          <w:lang w:val="lv-LV"/>
        </w:rPr>
        <w:t>202</w:t>
      </w:r>
      <w:r w:rsidR="0043658A" w:rsidRPr="007809DF">
        <w:rPr>
          <w:lang w:val="lv-LV"/>
        </w:rPr>
        <w:t>4</w:t>
      </w:r>
      <w:r w:rsidR="008634A8" w:rsidRPr="007809DF">
        <w:rPr>
          <w:lang w:val="lv-LV"/>
        </w:rPr>
        <w:t>.</w:t>
      </w:r>
      <w:r w:rsidR="00D62E58" w:rsidRPr="007809DF">
        <w:rPr>
          <w:lang w:val="lv-LV"/>
        </w:rPr>
        <w:t xml:space="preserve"> gadā </w:t>
      </w:r>
      <w:r w:rsidR="007809DF" w:rsidRPr="007809DF">
        <w:rPr>
          <w:lang w:val="lv-LV"/>
        </w:rPr>
        <w:t>1’848’435</w:t>
      </w:r>
      <w:r w:rsidR="00A02433" w:rsidRPr="007809DF">
        <w:rPr>
          <w:lang w:val="lv-LV"/>
        </w:rPr>
        <w:t xml:space="preserve"> </w:t>
      </w:r>
      <w:proofErr w:type="spellStart"/>
      <w:r w:rsidR="00A02433" w:rsidRPr="007809DF">
        <w:rPr>
          <w:i/>
          <w:iCs/>
          <w:lang w:val="lv-LV"/>
        </w:rPr>
        <w:t>euro</w:t>
      </w:r>
      <w:proofErr w:type="spellEnd"/>
      <w:r w:rsidR="00D62E58" w:rsidRPr="007809DF">
        <w:rPr>
          <w:lang w:val="lv-LV"/>
        </w:rPr>
        <w:t xml:space="preserve"> apmērā,</w:t>
      </w:r>
      <w:r w:rsidR="005A61B0" w:rsidRPr="007809DF">
        <w:rPr>
          <w:lang w:val="lv-LV"/>
        </w:rPr>
        <w:t xml:space="preserve"> un aizņēmumu pamatsummas atmaks</w:t>
      </w:r>
      <w:r w:rsidR="00800439" w:rsidRPr="007809DF">
        <w:rPr>
          <w:lang w:val="lv-LV"/>
        </w:rPr>
        <w:t>a</w:t>
      </w:r>
      <w:r w:rsidR="005A61B0" w:rsidRPr="007809DF">
        <w:rPr>
          <w:lang w:val="lv-LV"/>
        </w:rPr>
        <w:t xml:space="preserve"> 202</w:t>
      </w:r>
      <w:r w:rsidR="0043658A" w:rsidRPr="007809DF">
        <w:rPr>
          <w:lang w:val="lv-LV"/>
        </w:rPr>
        <w:t>4</w:t>
      </w:r>
      <w:r w:rsidR="005A61B0" w:rsidRPr="007809DF">
        <w:rPr>
          <w:lang w:val="lv-LV"/>
        </w:rPr>
        <w:t xml:space="preserve">. gadā </w:t>
      </w:r>
      <w:r w:rsidR="007809DF" w:rsidRPr="007809DF">
        <w:rPr>
          <w:lang w:val="lv-LV"/>
        </w:rPr>
        <w:t>3’757’286</w:t>
      </w:r>
      <w:r w:rsidR="00A02433" w:rsidRPr="007809DF">
        <w:rPr>
          <w:lang w:val="lv-LV"/>
        </w:rPr>
        <w:t xml:space="preserve"> </w:t>
      </w:r>
      <w:proofErr w:type="spellStart"/>
      <w:r w:rsidR="00A02433" w:rsidRPr="007809DF">
        <w:rPr>
          <w:i/>
          <w:iCs/>
          <w:lang w:val="lv-LV"/>
        </w:rPr>
        <w:t>euro</w:t>
      </w:r>
      <w:proofErr w:type="spellEnd"/>
      <w:r w:rsidR="00740B22" w:rsidRPr="007809DF">
        <w:rPr>
          <w:lang w:val="lv-LV"/>
        </w:rPr>
        <w:t xml:space="preserve"> </w:t>
      </w:r>
      <w:r w:rsidR="004A4E99" w:rsidRPr="007809DF">
        <w:rPr>
          <w:lang w:val="lv-LV"/>
        </w:rPr>
        <w:t>apmērā</w:t>
      </w:r>
      <w:r w:rsidR="005A61B0" w:rsidRPr="007809DF">
        <w:rPr>
          <w:lang w:val="lv-LV"/>
        </w:rPr>
        <w:t>.</w:t>
      </w:r>
    </w:p>
    <w:p w14:paraId="207854D7" w14:textId="77777777" w:rsidR="00DD638C" w:rsidRPr="006F76E5" w:rsidRDefault="00DD638C" w:rsidP="00522EAB">
      <w:pPr>
        <w:ind w:left="1276" w:firstLine="567"/>
        <w:jc w:val="both"/>
        <w:rPr>
          <w:lang w:val="lv-LV"/>
        </w:rPr>
      </w:pPr>
    </w:p>
    <w:p w14:paraId="7AA3E03F" w14:textId="6B9CD568" w:rsidR="00194562" w:rsidRDefault="00194562" w:rsidP="00692AD4">
      <w:pPr>
        <w:ind w:left="1276"/>
        <w:jc w:val="both"/>
        <w:rPr>
          <w:lang w:val="lv-LV"/>
        </w:rPr>
      </w:pPr>
    </w:p>
    <w:p w14:paraId="2FEED56D" w14:textId="77777777" w:rsidR="000F5376" w:rsidRDefault="00194562" w:rsidP="000F5376">
      <w:pPr>
        <w:spacing w:after="120"/>
        <w:rPr>
          <w:lang w:val="lv-LV" w:eastAsia="lv-LV"/>
        </w:rPr>
      </w:pPr>
      <w:r w:rsidRPr="006F76E5">
        <w:rPr>
          <w:lang w:val="lv-LV" w:eastAsia="lv-LV"/>
        </w:rPr>
        <w:t>Pašvaldības domes priekšsēdētāj</w:t>
      </w:r>
      <w:r w:rsidR="00326293" w:rsidRPr="006F76E5">
        <w:rPr>
          <w:lang w:val="lv-LV" w:eastAsia="lv-LV"/>
        </w:rPr>
        <w:t>a</w:t>
      </w:r>
      <w:r w:rsidRPr="006F76E5">
        <w:rPr>
          <w:lang w:val="lv-LV" w:eastAsia="lv-LV"/>
        </w:rPr>
        <w:t xml:space="preserve"> </w:t>
      </w:r>
      <w:r w:rsidRPr="006F76E5">
        <w:rPr>
          <w:lang w:val="lv-LV" w:eastAsia="lv-LV"/>
        </w:rPr>
        <w:tab/>
      </w:r>
      <w:r w:rsidR="00692AD4" w:rsidRPr="006F76E5">
        <w:rPr>
          <w:lang w:val="lv-LV" w:eastAsia="lv-LV"/>
        </w:rPr>
        <w:tab/>
      </w:r>
      <w:r w:rsidR="00692AD4" w:rsidRPr="006F76E5">
        <w:rPr>
          <w:lang w:val="lv-LV" w:eastAsia="lv-LV"/>
        </w:rPr>
        <w:tab/>
      </w:r>
      <w:r w:rsidR="00692AD4" w:rsidRPr="006F76E5">
        <w:rPr>
          <w:lang w:val="lv-LV" w:eastAsia="lv-LV"/>
        </w:rPr>
        <w:tab/>
      </w:r>
      <w:r w:rsidRPr="006F76E5">
        <w:rPr>
          <w:lang w:val="lv-LV" w:eastAsia="lv-LV"/>
        </w:rPr>
        <w:tab/>
      </w:r>
      <w:r w:rsidR="00692AD4" w:rsidRPr="006F76E5">
        <w:rPr>
          <w:lang w:val="lv-LV" w:eastAsia="lv-LV"/>
        </w:rPr>
        <w:tab/>
      </w:r>
      <w:r w:rsidR="00692AD4" w:rsidRPr="006F76E5">
        <w:rPr>
          <w:lang w:val="lv-LV" w:eastAsia="lv-LV"/>
        </w:rPr>
        <w:tab/>
      </w:r>
      <w:r w:rsidR="00326293" w:rsidRPr="006F76E5">
        <w:rPr>
          <w:lang w:val="lv-LV" w:eastAsia="lv-LV"/>
        </w:rPr>
        <w:t>K.</w:t>
      </w:r>
      <w:r w:rsidR="00BD5FF6" w:rsidRPr="006F76E5">
        <w:rPr>
          <w:lang w:val="lv-LV" w:eastAsia="lv-LV"/>
        </w:rPr>
        <w:t xml:space="preserve"> </w:t>
      </w:r>
      <w:r w:rsidR="00326293" w:rsidRPr="006F76E5">
        <w:rPr>
          <w:lang w:val="lv-LV" w:eastAsia="lv-LV"/>
        </w:rPr>
        <w:t>Miķelsone</w:t>
      </w:r>
    </w:p>
    <w:p w14:paraId="7BDEC266" w14:textId="066B4A62" w:rsidR="00194562" w:rsidRPr="006F76E5" w:rsidRDefault="000F5376" w:rsidP="000F5376">
      <w:pPr>
        <w:jc w:val="center"/>
        <w:rPr>
          <w:lang w:val="lv-LV" w:eastAsia="lv-LV"/>
        </w:rPr>
      </w:pPr>
      <w:r>
        <w:rPr>
          <w:rFonts w:eastAsia="Calibri"/>
        </w:rPr>
        <w:t>ŠIS DOKUMENTS IR ELEKTRONISKI PARAKSTĪTS AR DROŠU ELEKTRONISKO PARAKSTU UN SATUR LAIKA ZĪMOGU</w:t>
      </w:r>
    </w:p>
    <w:sectPr w:rsidR="00194562" w:rsidRPr="006F76E5" w:rsidSect="00B64586">
      <w:pgSz w:w="11906" w:h="16838" w:code="9"/>
      <w:pgMar w:top="1021" w:right="1276" w:bottom="1021"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F9E8" w14:textId="77777777" w:rsidR="00A711BA" w:rsidRDefault="00A711BA">
      <w:r>
        <w:separator/>
      </w:r>
    </w:p>
  </w:endnote>
  <w:endnote w:type="continuationSeparator" w:id="0">
    <w:p w14:paraId="7DAEB523" w14:textId="77777777" w:rsidR="00A711BA" w:rsidRDefault="00A711BA">
      <w:r>
        <w:continuationSeparator/>
      </w:r>
    </w:p>
  </w:endnote>
  <w:endnote w:type="continuationNotice" w:id="1">
    <w:p w14:paraId="5C1C3D52" w14:textId="77777777" w:rsidR="00A711BA" w:rsidRDefault="00A71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5662" w14:textId="77777777" w:rsidR="00132F9A" w:rsidRDefault="00132F9A">
    <w:pPr>
      <w:pStyle w:val="Footer"/>
      <w:jc w:val="right"/>
    </w:pPr>
    <w:r>
      <w:fldChar w:fldCharType="begin"/>
    </w:r>
    <w:r>
      <w:instrText xml:space="preserve"> PAGE   \* MERGEFORMAT </w:instrText>
    </w:r>
    <w:r>
      <w:fldChar w:fldCharType="separate"/>
    </w:r>
    <w:r w:rsidR="003C7F00">
      <w:rPr>
        <w:noProof/>
      </w:rPr>
      <w:t>1</w:t>
    </w:r>
    <w:r w:rsidR="003C7F00">
      <w:rPr>
        <w:noProof/>
      </w:rPr>
      <w:t>3</w:t>
    </w:r>
    <w:r>
      <w:rPr>
        <w:noProof/>
      </w:rPr>
      <w:fldChar w:fldCharType="end"/>
    </w:r>
  </w:p>
  <w:p w14:paraId="4ABFC977" w14:textId="77777777" w:rsidR="00132F9A" w:rsidRDefault="0013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A002" w14:textId="77777777" w:rsidR="00A711BA" w:rsidRDefault="00A711BA">
      <w:r>
        <w:separator/>
      </w:r>
    </w:p>
  </w:footnote>
  <w:footnote w:type="continuationSeparator" w:id="0">
    <w:p w14:paraId="32CD4918" w14:textId="77777777" w:rsidR="00A711BA" w:rsidRDefault="00A711BA">
      <w:r>
        <w:continuationSeparator/>
      </w:r>
    </w:p>
  </w:footnote>
  <w:footnote w:type="continuationNotice" w:id="1">
    <w:p w14:paraId="45B42D51" w14:textId="77777777" w:rsidR="00A711BA" w:rsidRDefault="00A71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2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15842"/>
    <w:multiLevelType w:val="hybridMultilevel"/>
    <w:tmpl w:val="3BDA8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F4309E"/>
    <w:multiLevelType w:val="hybridMultilevel"/>
    <w:tmpl w:val="9EF0E7A8"/>
    <w:lvl w:ilvl="0" w:tplc="BE32FB56">
      <w:start w:val="8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B3F1A"/>
    <w:multiLevelType w:val="hybridMultilevel"/>
    <w:tmpl w:val="3314E1C6"/>
    <w:lvl w:ilvl="0" w:tplc="3B603D18">
      <w:start w:val="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91784"/>
    <w:multiLevelType w:val="hybridMultilevel"/>
    <w:tmpl w:val="8B583C28"/>
    <w:lvl w:ilvl="0" w:tplc="04260001">
      <w:start w:val="1"/>
      <w:numFmt w:val="bullet"/>
      <w:lvlText w:val=""/>
      <w:lvlJc w:val="left"/>
      <w:pPr>
        <w:ind w:left="1124" w:hanging="360"/>
      </w:pPr>
      <w:rPr>
        <w:rFonts w:ascii="Symbol" w:hAnsi="Symbol" w:hint="default"/>
      </w:rPr>
    </w:lvl>
    <w:lvl w:ilvl="1" w:tplc="04260003" w:tentative="1">
      <w:start w:val="1"/>
      <w:numFmt w:val="bullet"/>
      <w:lvlText w:val="o"/>
      <w:lvlJc w:val="left"/>
      <w:pPr>
        <w:ind w:left="1844" w:hanging="360"/>
      </w:pPr>
      <w:rPr>
        <w:rFonts w:ascii="Courier New" w:hAnsi="Courier New" w:cs="Courier New" w:hint="default"/>
      </w:rPr>
    </w:lvl>
    <w:lvl w:ilvl="2" w:tplc="04260005" w:tentative="1">
      <w:start w:val="1"/>
      <w:numFmt w:val="bullet"/>
      <w:lvlText w:val=""/>
      <w:lvlJc w:val="left"/>
      <w:pPr>
        <w:ind w:left="2564" w:hanging="360"/>
      </w:pPr>
      <w:rPr>
        <w:rFonts w:ascii="Wingdings" w:hAnsi="Wingdings" w:hint="default"/>
      </w:rPr>
    </w:lvl>
    <w:lvl w:ilvl="3" w:tplc="04260001" w:tentative="1">
      <w:start w:val="1"/>
      <w:numFmt w:val="bullet"/>
      <w:lvlText w:val=""/>
      <w:lvlJc w:val="left"/>
      <w:pPr>
        <w:ind w:left="3284" w:hanging="360"/>
      </w:pPr>
      <w:rPr>
        <w:rFonts w:ascii="Symbol" w:hAnsi="Symbol" w:hint="default"/>
      </w:rPr>
    </w:lvl>
    <w:lvl w:ilvl="4" w:tplc="04260003" w:tentative="1">
      <w:start w:val="1"/>
      <w:numFmt w:val="bullet"/>
      <w:lvlText w:val="o"/>
      <w:lvlJc w:val="left"/>
      <w:pPr>
        <w:ind w:left="4004" w:hanging="360"/>
      </w:pPr>
      <w:rPr>
        <w:rFonts w:ascii="Courier New" w:hAnsi="Courier New" w:cs="Courier New" w:hint="default"/>
      </w:rPr>
    </w:lvl>
    <w:lvl w:ilvl="5" w:tplc="04260005" w:tentative="1">
      <w:start w:val="1"/>
      <w:numFmt w:val="bullet"/>
      <w:lvlText w:val=""/>
      <w:lvlJc w:val="left"/>
      <w:pPr>
        <w:ind w:left="4724" w:hanging="360"/>
      </w:pPr>
      <w:rPr>
        <w:rFonts w:ascii="Wingdings" w:hAnsi="Wingdings" w:hint="default"/>
      </w:rPr>
    </w:lvl>
    <w:lvl w:ilvl="6" w:tplc="04260001" w:tentative="1">
      <w:start w:val="1"/>
      <w:numFmt w:val="bullet"/>
      <w:lvlText w:val=""/>
      <w:lvlJc w:val="left"/>
      <w:pPr>
        <w:ind w:left="5444" w:hanging="360"/>
      </w:pPr>
      <w:rPr>
        <w:rFonts w:ascii="Symbol" w:hAnsi="Symbol" w:hint="default"/>
      </w:rPr>
    </w:lvl>
    <w:lvl w:ilvl="7" w:tplc="04260003" w:tentative="1">
      <w:start w:val="1"/>
      <w:numFmt w:val="bullet"/>
      <w:lvlText w:val="o"/>
      <w:lvlJc w:val="left"/>
      <w:pPr>
        <w:ind w:left="6164" w:hanging="360"/>
      </w:pPr>
      <w:rPr>
        <w:rFonts w:ascii="Courier New" w:hAnsi="Courier New" w:cs="Courier New" w:hint="default"/>
      </w:rPr>
    </w:lvl>
    <w:lvl w:ilvl="8" w:tplc="04260005" w:tentative="1">
      <w:start w:val="1"/>
      <w:numFmt w:val="bullet"/>
      <w:lvlText w:val=""/>
      <w:lvlJc w:val="left"/>
      <w:pPr>
        <w:ind w:left="6884" w:hanging="360"/>
      </w:pPr>
      <w:rPr>
        <w:rFonts w:ascii="Wingdings" w:hAnsi="Wingdings" w:hint="default"/>
      </w:rPr>
    </w:lvl>
  </w:abstractNum>
  <w:abstractNum w:abstractNumId="5" w15:restartNumberingAfterBreak="0">
    <w:nsid w:val="106360DA"/>
    <w:multiLevelType w:val="hybridMultilevel"/>
    <w:tmpl w:val="CF1C2194"/>
    <w:lvl w:ilvl="0" w:tplc="41642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22F06"/>
    <w:multiLevelType w:val="hybridMultilevel"/>
    <w:tmpl w:val="5C8A995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85031D8"/>
    <w:multiLevelType w:val="hybridMultilevel"/>
    <w:tmpl w:val="BF14E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F2063A"/>
    <w:multiLevelType w:val="hybridMultilevel"/>
    <w:tmpl w:val="0C22DEEE"/>
    <w:lvl w:ilvl="0" w:tplc="1542F086">
      <w:start w:val="3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C4EA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D042D"/>
    <w:multiLevelType w:val="hybridMultilevel"/>
    <w:tmpl w:val="CCCC5F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9F10D91"/>
    <w:multiLevelType w:val="hybridMultilevel"/>
    <w:tmpl w:val="DCD464E2"/>
    <w:lvl w:ilvl="0" w:tplc="EAB0292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3740A2"/>
    <w:multiLevelType w:val="hybridMultilevel"/>
    <w:tmpl w:val="9C76025A"/>
    <w:lvl w:ilvl="0" w:tplc="EAB02926">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0E4CA6"/>
    <w:multiLevelType w:val="hybridMultilevel"/>
    <w:tmpl w:val="C9847754"/>
    <w:lvl w:ilvl="0" w:tplc="04260003">
      <w:start w:val="1"/>
      <w:numFmt w:val="bullet"/>
      <w:lvlText w:val="o"/>
      <w:lvlJc w:val="left"/>
      <w:pPr>
        <w:ind w:left="1996" w:hanging="360"/>
      </w:pPr>
      <w:rPr>
        <w:rFonts w:ascii="Courier New" w:hAnsi="Courier New" w:cs="Courier New"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4"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7402142"/>
    <w:multiLevelType w:val="hybridMultilevel"/>
    <w:tmpl w:val="32F2B74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DE0DC9"/>
    <w:multiLevelType w:val="hybridMultilevel"/>
    <w:tmpl w:val="98A6A73A"/>
    <w:lvl w:ilvl="0" w:tplc="987AEFF2">
      <w:start w:val="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55CFE"/>
    <w:multiLevelType w:val="hybridMultilevel"/>
    <w:tmpl w:val="9230B89E"/>
    <w:lvl w:ilvl="0" w:tplc="04260011">
      <w:start w:val="1"/>
      <w:numFmt w:val="decimal"/>
      <w:lvlText w:val="%1)"/>
      <w:lvlJc w:val="left"/>
      <w:pPr>
        <w:ind w:left="786"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9AD1CDB"/>
    <w:multiLevelType w:val="hybridMultilevel"/>
    <w:tmpl w:val="82486B50"/>
    <w:lvl w:ilvl="0" w:tplc="0426000F">
      <w:start w:val="9"/>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5B63DFC"/>
    <w:multiLevelType w:val="hybridMultilevel"/>
    <w:tmpl w:val="434C38D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211"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6762791C"/>
    <w:multiLevelType w:val="hybridMultilevel"/>
    <w:tmpl w:val="E89AE06A"/>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2" w15:restartNumberingAfterBreak="1">
    <w:nsid w:val="6984370F"/>
    <w:multiLevelType w:val="multilevel"/>
    <w:tmpl w:val="96F49D92"/>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210" w:hanging="108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422" w:hanging="144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23" w15:restartNumberingAfterBreak="0">
    <w:nsid w:val="6A8D7CA7"/>
    <w:multiLevelType w:val="hybridMultilevel"/>
    <w:tmpl w:val="C06A15C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1">
    <w:nsid w:val="70C046C3"/>
    <w:multiLevelType w:val="multilevel"/>
    <w:tmpl w:val="861AFD92"/>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25" w15:restartNumberingAfterBreak="0">
    <w:nsid w:val="7245016C"/>
    <w:multiLevelType w:val="hybridMultilevel"/>
    <w:tmpl w:val="86141256"/>
    <w:lvl w:ilvl="0" w:tplc="E3DC0378">
      <w:start w:val="2"/>
      <w:numFmt w:val="bullet"/>
      <w:lvlText w:val="-"/>
      <w:lvlJc w:val="left"/>
      <w:pPr>
        <w:ind w:left="1499" w:hanging="360"/>
      </w:pPr>
      <w:rPr>
        <w:rFonts w:ascii="Times New Roman" w:eastAsia="Times New Roman" w:hAnsi="Times New Roman" w:cs="Times New Roman" w:hint="default"/>
      </w:rPr>
    </w:lvl>
    <w:lvl w:ilvl="1" w:tplc="04260003" w:tentative="1">
      <w:start w:val="1"/>
      <w:numFmt w:val="bullet"/>
      <w:lvlText w:val="o"/>
      <w:lvlJc w:val="left"/>
      <w:pPr>
        <w:ind w:left="2219" w:hanging="360"/>
      </w:pPr>
      <w:rPr>
        <w:rFonts w:ascii="Courier New" w:hAnsi="Courier New" w:cs="Courier New" w:hint="default"/>
      </w:rPr>
    </w:lvl>
    <w:lvl w:ilvl="2" w:tplc="04260005" w:tentative="1">
      <w:start w:val="1"/>
      <w:numFmt w:val="bullet"/>
      <w:lvlText w:val=""/>
      <w:lvlJc w:val="left"/>
      <w:pPr>
        <w:ind w:left="2939" w:hanging="360"/>
      </w:pPr>
      <w:rPr>
        <w:rFonts w:ascii="Wingdings" w:hAnsi="Wingdings" w:hint="default"/>
      </w:rPr>
    </w:lvl>
    <w:lvl w:ilvl="3" w:tplc="04260001" w:tentative="1">
      <w:start w:val="1"/>
      <w:numFmt w:val="bullet"/>
      <w:lvlText w:val=""/>
      <w:lvlJc w:val="left"/>
      <w:pPr>
        <w:ind w:left="3659" w:hanging="360"/>
      </w:pPr>
      <w:rPr>
        <w:rFonts w:ascii="Symbol" w:hAnsi="Symbol" w:hint="default"/>
      </w:rPr>
    </w:lvl>
    <w:lvl w:ilvl="4" w:tplc="04260003" w:tentative="1">
      <w:start w:val="1"/>
      <w:numFmt w:val="bullet"/>
      <w:lvlText w:val="o"/>
      <w:lvlJc w:val="left"/>
      <w:pPr>
        <w:ind w:left="4379" w:hanging="360"/>
      </w:pPr>
      <w:rPr>
        <w:rFonts w:ascii="Courier New" w:hAnsi="Courier New" w:cs="Courier New" w:hint="default"/>
      </w:rPr>
    </w:lvl>
    <w:lvl w:ilvl="5" w:tplc="04260005" w:tentative="1">
      <w:start w:val="1"/>
      <w:numFmt w:val="bullet"/>
      <w:lvlText w:val=""/>
      <w:lvlJc w:val="left"/>
      <w:pPr>
        <w:ind w:left="5099" w:hanging="360"/>
      </w:pPr>
      <w:rPr>
        <w:rFonts w:ascii="Wingdings" w:hAnsi="Wingdings" w:hint="default"/>
      </w:rPr>
    </w:lvl>
    <w:lvl w:ilvl="6" w:tplc="04260001" w:tentative="1">
      <w:start w:val="1"/>
      <w:numFmt w:val="bullet"/>
      <w:lvlText w:val=""/>
      <w:lvlJc w:val="left"/>
      <w:pPr>
        <w:ind w:left="5819" w:hanging="360"/>
      </w:pPr>
      <w:rPr>
        <w:rFonts w:ascii="Symbol" w:hAnsi="Symbol" w:hint="default"/>
      </w:rPr>
    </w:lvl>
    <w:lvl w:ilvl="7" w:tplc="04260003" w:tentative="1">
      <w:start w:val="1"/>
      <w:numFmt w:val="bullet"/>
      <w:lvlText w:val="o"/>
      <w:lvlJc w:val="left"/>
      <w:pPr>
        <w:ind w:left="6539" w:hanging="360"/>
      </w:pPr>
      <w:rPr>
        <w:rFonts w:ascii="Courier New" w:hAnsi="Courier New" w:cs="Courier New" w:hint="default"/>
      </w:rPr>
    </w:lvl>
    <w:lvl w:ilvl="8" w:tplc="04260005" w:tentative="1">
      <w:start w:val="1"/>
      <w:numFmt w:val="bullet"/>
      <w:lvlText w:val=""/>
      <w:lvlJc w:val="left"/>
      <w:pPr>
        <w:ind w:left="7259" w:hanging="360"/>
      </w:pPr>
      <w:rPr>
        <w:rFonts w:ascii="Wingdings" w:hAnsi="Wingdings" w:hint="default"/>
      </w:rPr>
    </w:lvl>
  </w:abstractNum>
  <w:abstractNum w:abstractNumId="26" w15:restartNumberingAfterBreak="0">
    <w:nsid w:val="742D25F2"/>
    <w:multiLevelType w:val="hybridMultilevel"/>
    <w:tmpl w:val="AB5EAFF0"/>
    <w:lvl w:ilvl="0" w:tplc="F16A0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B5583"/>
    <w:multiLevelType w:val="hybridMultilevel"/>
    <w:tmpl w:val="431279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823237179">
    <w:abstractNumId w:val="0"/>
  </w:num>
  <w:num w:numId="2" w16cid:durableId="1813061874">
    <w:abstractNumId w:val="18"/>
  </w:num>
  <w:num w:numId="3" w16cid:durableId="166135889">
    <w:abstractNumId w:val="14"/>
  </w:num>
  <w:num w:numId="4" w16cid:durableId="877468275">
    <w:abstractNumId w:val="20"/>
  </w:num>
  <w:num w:numId="5" w16cid:durableId="1402942956">
    <w:abstractNumId w:val="27"/>
  </w:num>
  <w:num w:numId="6" w16cid:durableId="1447693726">
    <w:abstractNumId w:val="25"/>
  </w:num>
  <w:num w:numId="7" w16cid:durableId="628902024">
    <w:abstractNumId w:val="12"/>
  </w:num>
  <w:num w:numId="8" w16cid:durableId="1597404617">
    <w:abstractNumId w:val="11"/>
  </w:num>
  <w:num w:numId="9" w16cid:durableId="2138137534">
    <w:abstractNumId w:val="23"/>
  </w:num>
  <w:num w:numId="10" w16cid:durableId="1188905526">
    <w:abstractNumId w:val="17"/>
  </w:num>
  <w:num w:numId="11" w16cid:durableId="1276643428">
    <w:abstractNumId w:val="10"/>
  </w:num>
  <w:num w:numId="12" w16cid:durableId="429130865">
    <w:abstractNumId w:val="1"/>
  </w:num>
  <w:num w:numId="13" w16cid:durableId="370034182">
    <w:abstractNumId w:val="7"/>
  </w:num>
  <w:num w:numId="14" w16cid:durableId="146483100">
    <w:abstractNumId w:val="4"/>
  </w:num>
  <w:num w:numId="15" w16cid:durableId="93120720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58319">
    <w:abstractNumId w:val="9"/>
  </w:num>
  <w:num w:numId="17" w16cid:durableId="299697018">
    <w:abstractNumId w:val="15"/>
  </w:num>
  <w:num w:numId="18" w16cid:durableId="272327242">
    <w:abstractNumId w:val="13"/>
  </w:num>
  <w:num w:numId="19" w16cid:durableId="260452814">
    <w:abstractNumId w:val="6"/>
  </w:num>
  <w:num w:numId="20" w16cid:durableId="1856966879">
    <w:abstractNumId w:val="22"/>
  </w:num>
  <w:num w:numId="21" w16cid:durableId="1934313843">
    <w:abstractNumId w:val="24"/>
  </w:num>
  <w:num w:numId="22" w16cid:durableId="1922447626">
    <w:abstractNumId w:val="21"/>
  </w:num>
  <w:num w:numId="23" w16cid:durableId="910578076">
    <w:abstractNumId w:val="3"/>
  </w:num>
  <w:num w:numId="24" w16cid:durableId="699089483">
    <w:abstractNumId w:val="8"/>
  </w:num>
  <w:num w:numId="25" w16cid:durableId="711882600">
    <w:abstractNumId w:val="5"/>
  </w:num>
  <w:num w:numId="26" w16cid:durableId="289483251">
    <w:abstractNumId w:val="26"/>
  </w:num>
  <w:num w:numId="27" w16cid:durableId="378365530">
    <w:abstractNumId w:val="16"/>
  </w:num>
  <w:num w:numId="28" w16cid:durableId="20695241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36"/>
    <w:rsid w:val="0000054F"/>
    <w:rsid w:val="00000E03"/>
    <w:rsid w:val="000010B7"/>
    <w:rsid w:val="0000146C"/>
    <w:rsid w:val="000014D7"/>
    <w:rsid w:val="00001E55"/>
    <w:rsid w:val="00002694"/>
    <w:rsid w:val="00002D03"/>
    <w:rsid w:val="00004B73"/>
    <w:rsid w:val="00005425"/>
    <w:rsid w:val="00005443"/>
    <w:rsid w:val="00005954"/>
    <w:rsid w:val="000066A9"/>
    <w:rsid w:val="00006A36"/>
    <w:rsid w:val="00006AB9"/>
    <w:rsid w:val="00007043"/>
    <w:rsid w:val="00007C60"/>
    <w:rsid w:val="00007F1E"/>
    <w:rsid w:val="00010926"/>
    <w:rsid w:val="0001198F"/>
    <w:rsid w:val="00012A36"/>
    <w:rsid w:val="00012DBF"/>
    <w:rsid w:val="00013E3E"/>
    <w:rsid w:val="00014370"/>
    <w:rsid w:val="000143C8"/>
    <w:rsid w:val="00014A70"/>
    <w:rsid w:val="00015330"/>
    <w:rsid w:val="00015E39"/>
    <w:rsid w:val="000169F5"/>
    <w:rsid w:val="00020EFB"/>
    <w:rsid w:val="000210B6"/>
    <w:rsid w:val="00021580"/>
    <w:rsid w:val="00022876"/>
    <w:rsid w:val="00022B1D"/>
    <w:rsid w:val="00022BF0"/>
    <w:rsid w:val="00022CCD"/>
    <w:rsid w:val="00022E11"/>
    <w:rsid w:val="0002552C"/>
    <w:rsid w:val="00026E3A"/>
    <w:rsid w:val="000278D1"/>
    <w:rsid w:val="00031561"/>
    <w:rsid w:val="00031AD0"/>
    <w:rsid w:val="00032BED"/>
    <w:rsid w:val="00032FEE"/>
    <w:rsid w:val="00033564"/>
    <w:rsid w:val="000337B3"/>
    <w:rsid w:val="00034947"/>
    <w:rsid w:val="00034B7D"/>
    <w:rsid w:val="000359C5"/>
    <w:rsid w:val="0003754C"/>
    <w:rsid w:val="00041967"/>
    <w:rsid w:val="000423F2"/>
    <w:rsid w:val="000433BF"/>
    <w:rsid w:val="000441BC"/>
    <w:rsid w:val="000441D0"/>
    <w:rsid w:val="00044394"/>
    <w:rsid w:val="00044B31"/>
    <w:rsid w:val="00044B37"/>
    <w:rsid w:val="00046188"/>
    <w:rsid w:val="00046602"/>
    <w:rsid w:val="00046A55"/>
    <w:rsid w:val="0004765A"/>
    <w:rsid w:val="00050048"/>
    <w:rsid w:val="00050E47"/>
    <w:rsid w:val="0005189C"/>
    <w:rsid w:val="00052D8A"/>
    <w:rsid w:val="0005375E"/>
    <w:rsid w:val="00054211"/>
    <w:rsid w:val="00054A82"/>
    <w:rsid w:val="00054DE0"/>
    <w:rsid w:val="000556EB"/>
    <w:rsid w:val="00055A3F"/>
    <w:rsid w:val="0005669C"/>
    <w:rsid w:val="00057B1A"/>
    <w:rsid w:val="00060722"/>
    <w:rsid w:val="000611D6"/>
    <w:rsid w:val="000613DF"/>
    <w:rsid w:val="00064628"/>
    <w:rsid w:val="00065312"/>
    <w:rsid w:val="000672DE"/>
    <w:rsid w:val="00067F1A"/>
    <w:rsid w:val="000733C4"/>
    <w:rsid w:val="00074714"/>
    <w:rsid w:val="000752C3"/>
    <w:rsid w:val="00075EA1"/>
    <w:rsid w:val="00076CCB"/>
    <w:rsid w:val="000771D3"/>
    <w:rsid w:val="00080A17"/>
    <w:rsid w:val="00081799"/>
    <w:rsid w:val="000821F9"/>
    <w:rsid w:val="00082A9A"/>
    <w:rsid w:val="00082FCE"/>
    <w:rsid w:val="0008476A"/>
    <w:rsid w:val="00084BBB"/>
    <w:rsid w:val="0008561B"/>
    <w:rsid w:val="00086BF6"/>
    <w:rsid w:val="00086D4D"/>
    <w:rsid w:val="000870E5"/>
    <w:rsid w:val="000872D9"/>
    <w:rsid w:val="00087627"/>
    <w:rsid w:val="00090E00"/>
    <w:rsid w:val="0009159B"/>
    <w:rsid w:val="000918CF"/>
    <w:rsid w:val="00091B91"/>
    <w:rsid w:val="000924AC"/>
    <w:rsid w:val="00092E9A"/>
    <w:rsid w:val="00092F46"/>
    <w:rsid w:val="00093694"/>
    <w:rsid w:val="00093C88"/>
    <w:rsid w:val="0009406A"/>
    <w:rsid w:val="00094182"/>
    <w:rsid w:val="00094ECE"/>
    <w:rsid w:val="000953BC"/>
    <w:rsid w:val="00095691"/>
    <w:rsid w:val="00095FB4"/>
    <w:rsid w:val="00096131"/>
    <w:rsid w:val="00096714"/>
    <w:rsid w:val="000A0394"/>
    <w:rsid w:val="000A066A"/>
    <w:rsid w:val="000A129D"/>
    <w:rsid w:val="000A1AEB"/>
    <w:rsid w:val="000A262C"/>
    <w:rsid w:val="000A2A86"/>
    <w:rsid w:val="000A3A1C"/>
    <w:rsid w:val="000A3C0D"/>
    <w:rsid w:val="000A5569"/>
    <w:rsid w:val="000A579C"/>
    <w:rsid w:val="000A65D3"/>
    <w:rsid w:val="000A6607"/>
    <w:rsid w:val="000A6C13"/>
    <w:rsid w:val="000A746B"/>
    <w:rsid w:val="000A764D"/>
    <w:rsid w:val="000B13DF"/>
    <w:rsid w:val="000B15B9"/>
    <w:rsid w:val="000B24DB"/>
    <w:rsid w:val="000B3542"/>
    <w:rsid w:val="000B49C0"/>
    <w:rsid w:val="000B51B8"/>
    <w:rsid w:val="000B65FE"/>
    <w:rsid w:val="000B68B9"/>
    <w:rsid w:val="000C115A"/>
    <w:rsid w:val="000C1848"/>
    <w:rsid w:val="000C2750"/>
    <w:rsid w:val="000C31C2"/>
    <w:rsid w:val="000C341A"/>
    <w:rsid w:val="000C3BE2"/>
    <w:rsid w:val="000C4C4A"/>
    <w:rsid w:val="000C5159"/>
    <w:rsid w:val="000C59F3"/>
    <w:rsid w:val="000C614F"/>
    <w:rsid w:val="000C681E"/>
    <w:rsid w:val="000C72B7"/>
    <w:rsid w:val="000D1685"/>
    <w:rsid w:val="000D18F8"/>
    <w:rsid w:val="000D2FD8"/>
    <w:rsid w:val="000D3056"/>
    <w:rsid w:val="000D3FBC"/>
    <w:rsid w:val="000D4B30"/>
    <w:rsid w:val="000D6675"/>
    <w:rsid w:val="000D7321"/>
    <w:rsid w:val="000E0BB9"/>
    <w:rsid w:val="000E2395"/>
    <w:rsid w:val="000E2570"/>
    <w:rsid w:val="000E28E5"/>
    <w:rsid w:val="000E2996"/>
    <w:rsid w:val="000E2D7B"/>
    <w:rsid w:val="000E5516"/>
    <w:rsid w:val="000E5884"/>
    <w:rsid w:val="000E5AA1"/>
    <w:rsid w:val="000E6269"/>
    <w:rsid w:val="000F095E"/>
    <w:rsid w:val="000F127D"/>
    <w:rsid w:val="000F1B06"/>
    <w:rsid w:val="000F1CD6"/>
    <w:rsid w:val="000F205C"/>
    <w:rsid w:val="000F2B22"/>
    <w:rsid w:val="000F2D86"/>
    <w:rsid w:val="000F306B"/>
    <w:rsid w:val="000F4191"/>
    <w:rsid w:val="000F422C"/>
    <w:rsid w:val="000F52C7"/>
    <w:rsid w:val="000F5376"/>
    <w:rsid w:val="000F5E9B"/>
    <w:rsid w:val="000F64AC"/>
    <w:rsid w:val="000F6656"/>
    <w:rsid w:val="000F6A4B"/>
    <w:rsid w:val="000F7089"/>
    <w:rsid w:val="000F7509"/>
    <w:rsid w:val="000F7A9F"/>
    <w:rsid w:val="00100234"/>
    <w:rsid w:val="0010057D"/>
    <w:rsid w:val="00100828"/>
    <w:rsid w:val="00102026"/>
    <w:rsid w:val="0010421A"/>
    <w:rsid w:val="0010526B"/>
    <w:rsid w:val="001060A7"/>
    <w:rsid w:val="001062F1"/>
    <w:rsid w:val="001070B9"/>
    <w:rsid w:val="001071AF"/>
    <w:rsid w:val="00107A7A"/>
    <w:rsid w:val="00107CCC"/>
    <w:rsid w:val="001104CA"/>
    <w:rsid w:val="001108A9"/>
    <w:rsid w:val="00110CCC"/>
    <w:rsid w:val="00111FA8"/>
    <w:rsid w:val="0011203A"/>
    <w:rsid w:val="001124D1"/>
    <w:rsid w:val="00112D21"/>
    <w:rsid w:val="0011393C"/>
    <w:rsid w:val="001159BF"/>
    <w:rsid w:val="00116FE6"/>
    <w:rsid w:val="00117996"/>
    <w:rsid w:val="0012027C"/>
    <w:rsid w:val="00120526"/>
    <w:rsid w:val="00121A0E"/>
    <w:rsid w:val="00121D2D"/>
    <w:rsid w:val="00122828"/>
    <w:rsid w:val="00123466"/>
    <w:rsid w:val="00123943"/>
    <w:rsid w:val="00124582"/>
    <w:rsid w:val="001249A0"/>
    <w:rsid w:val="00124BE1"/>
    <w:rsid w:val="00125298"/>
    <w:rsid w:val="001253A0"/>
    <w:rsid w:val="00126A1C"/>
    <w:rsid w:val="00126E54"/>
    <w:rsid w:val="00126EDE"/>
    <w:rsid w:val="00126F59"/>
    <w:rsid w:val="0012716F"/>
    <w:rsid w:val="00127A02"/>
    <w:rsid w:val="00127C5F"/>
    <w:rsid w:val="00127D9D"/>
    <w:rsid w:val="00130D8C"/>
    <w:rsid w:val="00130E34"/>
    <w:rsid w:val="00132543"/>
    <w:rsid w:val="0013266A"/>
    <w:rsid w:val="001326D7"/>
    <w:rsid w:val="00132F9A"/>
    <w:rsid w:val="001332E8"/>
    <w:rsid w:val="0013379D"/>
    <w:rsid w:val="00133A97"/>
    <w:rsid w:val="00134307"/>
    <w:rsid w:val="001355C9"/>
    <w:rsid w:val="00135A94"/>
    <w:rsid w:val="00135D2B"/>
    <w:rsid w:val="0014111C"/>
    <w:rsid w:val="00141D96"/>
    <w:rsid w:val="00142D2C"/>
    <w:rsid w:val="001434C8"/>
    <w:rsid w:val="00143636"/>
    <w:rsid w:val="0014387A"/>
    <w:rsid w:val="001451E6"/>
    <w:rsid w:val="001457C4"/>
    <w:rsid w:val="00145C48"/>
    <w:rsid w:val="00145FFD"/>
    <w:rsid w:val="00146A3E"/>
    <w:rsid w:val="00147295"/>
    <w:rsid w:val="001502A5"/>
    <w:rsid w:val="001502BA"/>
    <w:rsid w:val="001503B8"/>
    <w:rsid w:val="001506EB"/>
    <w:rsid w:val="001507C5"/>
    <w:rsid w:val="001507C7"/>
    <w:rsid w:val="00151163"/>
    <w:rsid w:val="00151CED"/>
    <w:rsid w:val="00152E29"/>
    <w:rsid w:val="00153CE2"/>
    <w:rsid w:val="00155FFE"/>
    <w:rsid w:val="001566E7"/>
    <w:rsid w:val="001572AC"/>
    <w:rsid w:val="001578A8"/>
    <w:rsid w:val="00160CDE"/>
    <w:rsid w:val="00161401"/>
    <w:rsid w:val="00162122"/>
    <w:rsid w:val="001624AC"/>
    <w:rsid w:val="001624F9"/>
    <w:rsid w:val="001644B4"/>
    <w:rsid w:val="00164A16"/>
    <w:rsid w:val="00165970"/>
    <w:rsid w:val="00166B5B"/>
    <w:rsid w:val="001674CE"/>
    <w:rsid w:val="0016772D"/>
    <w:rsid w:val="001679AE"/>
    <w:rsid w:val="00170815"/>
    <w:rsid w:val="00171008"/>
    <w:rsid w:val="00173E95"/>
    <w:rsid w:val="00174083"/>
    <w:rsid w:val="00175270"/>
    <w:rsid w:val="00181937"/>
    <w:rsid w:val="00181AC1"/>
    <w:rsid w:val="00181E52"/>
    <w:rsid w:val="00182255"/>
    <w:rsid w:val="001826D2"/>
    <w:rsid w:val="0018317C"/>
    <w:rsid w:val="00184D98"/>
    <w:rsid w:val="00185653"/>
    <w:rsid w:val="00185890"/>
    <w:rsid w:val="00186175"/>
    <w:rsid w:val="0018782C"/>
    <w:rsid w:val="001901F1"/>
    <w:rsid w:val="001907E6"/>
    <w:rsid w:val="00191EF0"/>
    <w:rsid w:val="00192AB8"/>
    <w:rsid w:val="00193A88"/>
    <w:rsid w:val="00193FAD"/>
    <w:rsid w:val="00194562"/>
    <w:rsid w:val="00194CDD"/>
    <w:rsid w:val="00195563"/>
    <w:rsid w:val="00195601"/>
    <w:rsid w:val="00195BCE"/>
    <w:rsid w:val="001965DE"/>
    <w:rsid w:val="00196C6C"/>
    <w:rsid w:val="00197131"/>
    <w:rsid w:val="00197484"/>
    <w:rsid w:val="00197D5F"/>
    <w:rsid w:val="001A0463"/>
    <w:rsid w:val="001A087A"/>
    <w:rsid w:val="001A0A75"/>
    <w:rsid w:val="001A1077"/>
    <w:rsid w:val="001A35B3"/>
    <w:rsid w:val="001A3F04"/>
    <w:rsid w:val="001A60DF"/>
    <w:rsid w:val="001A6AAC"/>
    <w:rsid w:val="001A702C"/>
    <w:rsid w:val="001B1019"/>
    <w:rsid w:val="001B3228"/>
    <w:rsid w:val="001B39F3"/>
    <w:rsid w:val="001B3F37"/>
    <w:rsid w:val="001B5399"/>
    <w:rsid w:val="001B5621"/>
    <w:rsid w:val="001B6CE3"/>
    <w:rsid w:val="001B70D4"/>
    <w:rsid w:val="001B7166"/>
    <w:rsid w:val="001B7B9A"/>
    <w:rsid w:val="001C13E5"/>
    <w:rsid w:val="001C1558"/>
    <w:rsid w:val="001C38EF"/>
    <w:rsid w:val="001C3A86"/>
    <w:rsid w:val="001C3B41"/>
    <w:rsid w:val="001C3D63"/>
    <w:rsid w:val="001C4052"/>
    <w:rsid w:val="001C49C3"/>
    <w:rsid w:val="001C559C"/>
    <w:rsid w:val="001C6438"/>
    <w:rsid w:val="001C684A"/>
    <w:rsid w:val="001C7D47"/>
    <w:rsid w:val="001D06D3"/>
    <w:rsid w:val="001D1BEB"/>
    <w:rsid w:val="001D245B"/>
    <w:rsid w:val="001D2515"/>
    <w:rsid w:val="001D2533"/>
    <w:rsid w:val="001D38B6"/>
    <w:rsid w:val="001D4031"/>
    <w:rsid w:val="001D5C6B"/>
    <w:rsid w:val="001D61FC"/>
    <w:rsid w:val="001D69DF"/>
    <w:rsid w:val="001D6E0E"/>
    <w:rsid w:val="001D7233"/>
    <w:rsid w:val="001E0289"/>
    <w:rsid w:val="001E16D8"/>
    <w:rsid w:val="001E243B"/>
    <w:rsid w:val="001E263F"/>
    <w:rsid w:val="001E3862"/>
    <w:rsid w:val="001E38E3"/>
    <w:rsid w:val="001E4D35"/>
    <w:rsid w:val="001E592D"/>
    <w:rsid w:val="001E5A32"/>
    <w:rsid w:val="001E5FB2"/>
    <w:rsid w:val="001E618A"/>
    <w:rsid w:val="001E62B7"/>
    <w:rsid w:val="001E67DF"/>
    <w:rsid w:val="001E71E0"/>
    <w:rsid w:val="001F015B"/>
    <w:rsid w:val="001F02FE"/>
    <w:rsid w:val="001F05CC"/>
    <w:rsid w:val="001F06B3"/>
    <w:rsid w:val="001F14C3"/>
    <w:rsid w:val="001F1A29"/>
    <w:rsid w:val="001F1C6F"/>
    <w:rsid w:val="001F2538"/>
    <w:rsid w:val="001F3309"/>
    <w:rsid w:val="001F4584"/>
    <w:rsid w:val="001F45BA"/>
    <w:rsid w:val="001F557D"/>
    <w:rsid w:val="00200050"/>
    <w:rsid w:val="002009B5"/>
    <w:rsid w:val="00200CCF"/>
    <w:rsid w:val="002011E6"/>
    <w:rsid w:val="00201819"/>
    <w:rsid w:val="00201DB4"/>
    <w:rsid w:val="00202854"/>
    <w:rsid w:val="00202D0A"/>
    <w:rsid w:val="002039B2"/>
    <w:rsid w:val="00203AA7"/>
    <w:rsid w:val="002047BB"/>
    <w:rsid w:val="00205280"/>
    <w:rsid w:val="0020778A"/>
    <w:rsid w:val="00211B68"/>
    <w:rsid w:val="00213252"/>
    <w:rsid w:val="00214089"/>
    <w:rsid w:val="00214227"/>
    <w:rsid w:val="002148EB"/>
    <w:rsid w:val="00214956"/>
    <w:rsid w:val="00214A4D"/>
    <w:rsid w:val="00214D2C"/>
    <w:rsid w:val="00215939"/>
    <w:rsid w:val="00216D21"/>
    <w:rsid w:val="00216E16"/>
    <w:rsid w:val="00217A5D"/>
    <w:rsid w:val="00220AC3"/>
    <w:rsid w:val="0022147E"/>
    <w:rsid w:val="002221AF"/>
    <w:rsid w:val="0022270F"/>
    <w:rsid w:val="00224953"/>
    <w:rsid w:val="00225620"/>
    <w:rsid w:val="00225A96"/>
    <w:rsid w:val="002262B7"/>
    <w:rsid w:val="00230E97"/>
    <w:rsid w:val="002317D2"/>
    <w:rsid w:val="00234671"/>
    <w:rsid w:val="00235D01"/>
    <w:rsid w:val="00235D18"/>
    <w:rsid w:val="00236894"/>
    <w:rsid w:val="00237083"/>
    <w:rsid w:val="00241512"/>
    <w:rsid w:val="00241ADF"/>
    <w:rsid w:val="00241DB6"/>
    <w:rsid w:val="0024262A"/>
    <w:rsid w:val="002428C8"/>
    <w:rsid w:val="00242901"/>
    <w:rsid w:val="002429EC"/>
    <w:rsid w:val="00244105"/>
    <w:rsid w:val="0024424C"/>
    <w:rsid w:val="0024475F"/>
    <w:rsid w:val="002453F9"/>
    <w:rsid w:val="00245A6B"/>
    <w:rsid w:val="0024626D"/>
    <w:rsid w:val="002462A8"/>
    <w:rsid w:val="00246464"/>
    <w:rsid w:val="00246852"/>
    <w:rsid w:val="00246FA7"/>
    <w:rsid w:val="00250646"/>
    <w:rsid w:val="00250BD3"/>
    <w:rsid w:val="00250CAC"/>
    <w:rsid w:val="00254D8A"/>
    <w:rsid w:val="00255679"/>
    <w:rsid w:val="002557F7"/>
    <w:rsid w:val="002559DA"/>
    <w:rsid w:val="00255ECC"/>
    <w:rsid w:val="00256467"/>
    <w:rsid w:val="00257F76"/>
    <w:rsid w:val="0026272F"/>
    <w:rsid w:val="00262CDA"/>
    <w:rsid w:val="00263089"/>
    <w:rsid w:val="00264E0C"/>
    <w:rsid w:val="0026716E"/>
    <w:rsid w:val="002671D3"/>
    <w:rsid w:val="0027009E"/>
    <w:rsid w:val="002703DA"/>
    <w:rsid w:val="002708B7"/>
    <w:rsid w:val="002711E4"/>
    <w:rsid w:val="002714C8"/>
    <w:rsid w:val="0027158D"/>
    <w:rsid w:val="00273B43"/>
    <w:rsid w:val="00273F05"/>
    <w:rsid w:val="00274FFA"/>
    <w:rsid w:val="00275775"/>
    <w:rsid w:val="00276D1C"/>
    <w:rsid w:val="0027734E"/>
    <w:rsid w:val="00277E9E"/>
    <w:rsid w:val="00280723"/>
    <w:rsid w:val="00280C47"/>
    <w:rsid w:val="0028168E"/>
    <w:rsid w:val="00282327"/>
    <w:rsid w:val="00283805"/>
    <w:rsid w:val="00284BE0"/>
    <w:rsid w:val="0028605B"/>
    <w:rsid w:val="0028650C"/>
    <w:rsid w:val="0028694C"/>
    <w:rsid w:val="00286CB4"/>
    <w:rsid w:val="002904F3"/>
    <w:rsid w:val="00293347"/>
    <w:rsid w:val="00293AA8"/>
    <w:rsid w:val="0029555C"/>
    <w:rsid w:val="002955C8"/>
    <w:rsid w:val="00296CF9"/>
    <w:rsid w:val="002974B6"/>
    <w:rsid w:val="0029759F"/>
    <w:rsid w:val="002A02AD"/>
    <w:rsid w:val="002A077E"/>
    <w:rsid w:val="002A14BB"/>
    <w:rsid w:val="002A27EE"/>
    <w:rsid w:val="002A2A43"/>
    <w:rsid w:val="002A3143"/>
    <w:rsid w:val="002A42EC"/>
    <w:rsid w:val="002A597D"/>
    <w:rsid w:val="002B046C"/>
    <w:rsid w:val="002B19E0"/>
    <w:rsid w:val="002B1A02"/>
    <w:rsid w:val="002B2240"/>
    <w:rsid w:val="002B3043"/>
    <w:rsid w:val="002B39F7"/>
    <w:rsid w:val="002B4C1F"/>
    <w:rsid w:val="002B5214"/>
    <w:rsid w:val="002B532A"/>
    <w:rsid w:val="002B554A"/>
    <w:rsid w:val="002B59CD"/>
    <w:rsid w:val="002B635D"/>
    <w:rsid w:val="002B6505"/>
    <w:rsid w:val="002B6837"/>
    <w:rsid w:val="002B6A3A"/>
    <w:rsid w:val="002B7008"/>
    <w:rsid w:val="002B7A18"/>
    <w:rsid w:val="002B7E13"/>
    <w:rsid w:val="002C0102"/>
    <w:rsid w:val="002C02F6"/>
    <w:rsid w:val="002C1036"/>
    <w:rsid w:val="002C16C6"/>
    <w:rsid w:val="002C16DE"/>
    <w:rsid w:val="002C257D"/>
    <w:rsid w:val="002C3AC3"/>
    <w:rsid w:val="002C3D6D"/>
    <w:rsid w:val="002C5ADB"/>
    <w:rsid w:val="002C5C6B"/>
    <w:rsid w:val="002C6148"/>
    <w:rsid w:val="002C6388"/>
    <w:rsid w:val="002C7B64"/>
    <w:rsid w:val="002C7EA2"/>
    <w:rsid w:val="002D01ED"/>
    <w:rsid w:val="002D04A3"/>
    <w:rsid w:val="002D1FFF"/>
    <w:rsid w:val="002D2ACD"/>
    <w:rsid w:val="002D2D79"/>
    <w:rsid w:val="002D2E50"/>
    <w:rsid w:val="002D33A5"/>
    <w:rsid w:val="002D472F"/>
    <w:rsid w:val="002D48F7"/>
    <w:rsid w:val="002D4EDD"/>
    <w:rsid w:val="002D51E3"/>
    <w:rsid w:val="002D56C1"/>
    <w:rsid w:val="002D6194"/>
    <w:rsid w:val="002E0466"/>
    <w:rsid w:val="002E0D88"/>
    <w:rsid w:val="002E0E70"/>
    <w:rsid w:val="002E166D"/>
    <w:rsid w:val="002E297D"/>
    <w:rsid w:val="002E45CC"/>
    <w:rsid w:val="002E5173"/>
    <w:rsid w:val="002E595F"/>
    <w:rsid w:val="002E5A32"/>
    <w:rsid w:val="002E71E8"/>
    <w:rsid w:val="002E7390"/>
    <w:rsid w:val="002E7854"/>
    <w:rsid w:val="002F04F6"/>
    <w:rsid w:val="002F07C3"/>
    <w:rsid w:val="002F0AC0"/>
    <w:rsid w:val="002F2253"/>
    <w:rsid w:val="002F25F2"/>
    <w:rsid w:val="002F3A5E"/>
    <w:rsid w:val="002F3F8A"/>
    <w:rsid w:val="002F5405"/>
    <w:rsid w:val="002F629F"/>
    <w:rsid w:val="002F7FD3"/>
    <w:rsid w:val="003001A9"/>
    <w:rsid w:val="00302603"/>
    <w:rsid w:val="003028BF"/>
    <w:rsid w:val="003035DD"/>
    <w:rsid w:val="00304418"/>
    <w:rsid w:val="00304523"/>
    <w:rsid w:val="003056F4"/>
    <w:rsid w:val="00305E47"/>
    <w:rsid w:val="00306192"/>
    <w:rsid w:val="00306450"/>
    <w:rsid w:val="003068C0"/>
    <w:rsid w:val="00306AD0"/>
    <w:rsid w:val="0031125E"/>
    <w:rsid w:val="00312AB5"/>
    <w:rsid w:val="0031319B"/>
    <w:rsid w:val="00314209"/>
    <w:rsid w:val="0031561B"/>
    <w:rsid w:val="00316E95"/>
    <w:rsid w:val="0031707A"/>
    <w:rsid w:val="0031795C"/>
    <w:rsid w:val="0032005F"/>
    <w:rsid w:val="00323EE7"/>
    <w:rsid w:val="00324C77"/>
    <w:rsid w:val="00325D26"/>
    <w:rsid w:val="00326293"/>
    <w:rsid w:val="0032793D"/>
    <w:rsid w:val="00333371"/>
    <w:rsid w:val="00335246"/>
    <w:rsid w:val="00335464"/>
    <w:rsid w:val="00336390"/>
    <w:rsid w:val="00336C31"/>
    <w:rsid w:val="003370F9"/>
    <w:rsid w:val="003377C2"/>
    <w:rsid w:val="003400EC"/>
    <w:rsid w:val="0034075B"/>
    <w:rsid w:val="00340E26"/>
    <w:rsid w:val="003428BC"/>
    <w:rsid w:val="00343B47"/>
    <w:rsid w:val="00343CD2"/>
    <w:rsid w:val="003450FD"/>
    <w:rsid w:val="00345285"/>
    <w:rsid w:val="00345A0E"/>
    <w:rsid w:val="003473D4"/>
    <w:rsid w:val="0034764D"/>
    <w:rsid w:val="003509A6"/>
    <w:rsid w:val="00351429"/>
    <w:rsid w:val="00353745"/>
    <w:rsid w:val="003542D4"/>
    <w:rsid w:val="0035438B"/>
    <w:rsid w:val="00354A3A"/>
    <w:rsid w:val="0035544A"/>
    <w:rsid w:val="00355C39"/>
    <w:rsid w:val="00360CFB"/>
    <w:rsid w:val="0036181E"/>
    <w:rsid w:val="00361FFF"/>
    <w:rsid w:val="003628CC"/>
    <w:rsid w:val="00362A3D"/>
    <w:rsid w:val="00364138"/>
    <w:rsid w:val="00364ADD"/>
    <w:rsid w:val="003651EC"/>
    <w:rsid w:val="003668FA"/>
    <w:rsid w:val="00367173"/>
    <w:rsid w:val="00367564"/>
    <w:rsid w:val="00370497"/>
    <w:rsid w:val="00370E97"/>
    <w:rsid w:val="00370EAA"/>
    <w:rsid w:val="003713E0"/>
    <w:rsid w:val="0037229F"/>
    <w:rsid w:val="00372967"/>
    <w:rsid w:val="00372BD0"/>
    <w:rsid w:val="00372D9F"/>
    <w:rsid w:val="00373503"/>
    <w:rsid w:val="00373CBA"/>
    <w:rsid w:val="00374283"/>
    <w:rsid w:val="00374B07"/>
    <w:rsid w:val="00374C35"/>
    <w:rsid w:val="0037615E"/>
    <w:rsid w:val="00376700"/>
    <w:rsid w:val="00377480"/>
    <w:rsid w:val="00377BF9"/>
    <w:rsid w:val="00377E2E"/>
    <w:rsid w:val="00380E5A"/>
    <w:rsid w:val="0038197A"/>
    <w:rsid w:val="0038346A"/>
    <w:rsid w:val="00384648"/>
    <w:rsid w:val="003848C2"/>
    <w:rsid w:val="00384F4B"/>
    <w:rsid w:val="00385EA3"/>
    <w:rsid w:val="00386C5B"/>
    <w:rsid w:val="00386CFF"/>
    <w:rsid w:val="0038749E"/>
    <w:rsid w:val="003875CE"/>
    <w:rsid w:val="00390673"/>
    <w:rsid w:val="00390AAB"/>
    <w:rsid w:val="00391A37"/>
    <w:rsid w:val="00391C99"/>
    <w:rsid w:val="00391D25"/>
    <w:rsid w:val="00392040"/>
    <w:rsid w:val="003921D4"/>
    <w:rsid w:val="00392C8D"/>
    <w:rsid w:val="00393631"/>
    <w:rsid w:val="003937B5"/>
    <w:rsid w:val="0039546C"/>
    <w:rsid w:val="0039569B"/>
    <w:rsid w:val="003971CD"/>
    <w:rsid w:val="003A0BD2"/>
    <w:rsid w:val="003A19E3"/>
    <w:rsid w:val="003A4EBC"/>
    <w:rsid w:val="003A62F2"/>
    <w:rsid w:val="003B0926"/>
    <w:rsid w:val="003B121E"/>
    <w:rsid w:val="003B1CB7"/>
    <w:rsid w:val="003B2DC4"/>
    <w:rsid w:val="003B3468"/>
    <w:rsid w:val="003B4170"/>
    <w:rsid w:val="003B4A9B"/>
    <w:rsid w:val="003B4CFA"/>
    <w:rsid w:val="003B4EA1"/>
    <w:rsid w:val="003B6A90"/>
    <w:rsid w:val="003B6DDF"/>
    <w:rsid w:val="003B7057"/>
    <w:rsid w:val="003C08F9"/>
    <w:rsid w:val="003C21D3"/>
    <w:rsid w:val="003C2670"/>
    <w:rsid w:val="003C404E"/>
    <w:rsid w:val="003C433A"/>
    <w:rsid w:val="003C47B8"/>
    <w:rsid w:val="003C596F"/>
    <w:rsid w:val="003C59FB"/>
    <w:rsid w:val="003C5F08"/>
    <w:rsid w:val="003C5FF9"/>
    <w:rsid w:val="003C7F00"/>
    <w:rsid w:val="003D066D"/>
    <w:rsid w:val="003D18E3"/>
    <w:rsid w:val="003D222C"/>
    <w:rsid w:val="003D2471"/>
    <w:rsid w:val="003D2BBA"/>
    <w:rsid w:val="003D4A64"/>
    <w:rsid w:val="003D54FD"/>
    <w:rsid w:val="003D7456"/>
    <w:rsid w:val="003D7FEF"/>
    <w:rsid w:val="003E019E"/>
    <w:rsid w:val="003E06BE"/>
    <w:rsid w:val="003E1448"/>
    <w:rsid w:val="003E1B32"/>
    <w:rsid w:val="003E1BD1"/>
    <w:rsid w:val="003E1D58"/>
    <w:rsid w:val="003E2523"/>
    <w:rsid w:val="003E28D6"/>
    <w:rsid w:val="003E2D1B"/>
    <w:rsid w:val="003E2F7D"/>
    <w:rsid w:val="003E3180"/>
    <w:rsid w:val="003E3F69"/>
    <w:rsid w:val="003E4B33"/>
    <w:rsid w:val="003E4E8F"/>
    <w:rsid w:val="003E5C48"/>
    <w:rsid w:val="003E6698"/>
    <w:rsid w:val="003E6998"/>
    <w:rsid w:val="003E7175"/>
    <w:rsid w:val="003E7DF5"/>
    <w:rsid w:val="003F0CC8"/>
    <w:rsid w:val="003F168C"/>
    <w:rsid w:val="003F18BF"/>
    <w:rsid w:val="003F1A99"/>
    <w:rsid w:val="003F2E1E"/>
    <w:rsid w:val="003F3AE4"/>
    <w:rsid w:val="003F3DF1"/>
    <w:rsid w:val="003F4435"/>
    <w:rsid w:val="003F4BE1"/>
    <w:rsid w:val="003F5DF0"/>
    <w:rsid w:val="00400903"/>
    <w:rsid w:val="00400E7F"/>
    <w:rsid w:val="0040270D"/>
    <w:rsid w:val="00403CC6"/>
    <w:rsid w:val="00404819"/>
    <w:rsid w:val="00405126"/>
    <w:rsid w:val="004077B4"/>
    <w:rsid w:val="0041116D"/>
    <w:rsid w:val="004111AB"/>
    <w:rsid w:val="00411236"/>
    <w:rsid w:val="00411617"/>
    <w:rsid w:val="004129D0"/>
    <w:rsid w:val="00413FD4"/>
    <w:rsid w:val="004142F5"/>
    <w:rsid w:val="00414D3A"/>
    <w:rsid w:val="00416515"/>
    <w:rsid w:val="00420AFE"/>
    <w:rsid w:val="00421663"/>
    <w:rsid w:val="00421D1C"/>
    <w:rsid w:val="0042245C"/>
    <w:rsid w:val="00423792"/>
    <w:rsid w:val="00423DD3"/>
    <w:rsid w:val="00424DF2"/>
    <w:rsid w:val="00425798"/>
    <w:rsid w:val="00430132"/>
    <w:rsid w:val="004311DD"/>
    <w:rsid w:val="00432270"/>
    <w:rsid w:val="004332B7"/>
    <w:rsid w:val="004336D6"/>
    <w:rsid w:val="00435AF1"/>
    <w:rsid w:val="0043658A"/>
    <w:rsid w:val="00437863"/>
    <w:rsid w:val="004400A1"/>
    <w:rsid w:val="00440361"/>
    <w:rsid w:val="00441AF2"/>
    <w:rsid w:val="00442B81"/>
    <w:rsid w:val="00442C54"/>
    <w:rsid w:val="00443A56"/>
    <w:rsid w:val="0044462A"/>
    <w:rsid w:val="00444A02"/>
    <w:rsid w:val="004467DC"/>
    <w:rsid w:val="00446CBD"/>
    <w:rsid w:val="0044793D"/>
    <w:rsid w:val="004509FD"/>
    <w:rsid w:val="00450AA0"/>
    <w:rsid w:val="00454805"/>
    <w:rsid w:val="00455B06"/>
    <w:rsid w:val="00456E99"/>
    <w:rsid w:val="00456F6F"/>
    <w:rsid w:val="00457299"/>
    <w:rsid w:val="004572B6"/>
    <w:rsid w:val="00460959"/>
    <w:rsid w:val="0046172C"/>
    <w:rsid w:val="004621D9"/>
    <w:rsid w:val="00462BFB"/>
    <w:rsid w:val="004630EA"/>
    <w:rsid w:val="004643D5"/>
    <w:rsid w:val="00464803"/>
    <w:rsid w:val="00464BF1"/>
    <w:rsid w:val="00465489"/>
    <w:rsid w:val="004660C0"/>
    <w:rsid w:val="00466781"/>
    <w:rsid w:val="00466CA9"/>
    <w:rsid w:val="0047114F"/>
    <w:rsid w:val="00472021"/>
    <w:rsid w:val="004739AF"/>
    <w:rsid w:val="004741FA"/>
    <w:rsid w:val="004742FC"/>
    <w:rsid w:val="004763E8"/>
    <w:rsid w:val="00476D46"/>
    <w:rsid w:val="00477290"/>
    <w:rsid w:val="00477C5D"/>
    <w:rsid w:val="00480415"/>
    <w:rsid w:val="00480ECA"/>
    <w:rsid w:val="004818F5"/>
    <w:rsid w:val="004819D4"/>
    <w:rsid w:val="00481DCC"/>
    <w:rsid w:val="004824AC"/>
    <w:rsid w:val="00483A3B"/>
    <w:rsid w:val="00485850"/>
    <w:rsid w:val="00486CC2"/>
    <w:rsid w:val="0048755A"/>
    <w:rsid w:val="004876E3"/>
    <w:rsid w:val="004905C8"/>
    <w:rsid w:val="00490F9C"/>
    <w:rsid w:val="00492A5B"/>
    <w:rsid w:val="00493332"/>
    <w:rsid w:val="0049451B"/>
    <w:rsid w:val="004947C1"/>
    <w:rsid w:val="00494BD5"/>
    <w:rsid w:val="004955CD"/>
    <w:rsid w:val="00495CF4"/>
    <w:rsid w:val="00496321"/>
    <w:rsid w:val="00496E90"/>
    <w:rsid w:val="0049758E"/>
    <w:rsid w:val="00497E47"/>
    <w:rsid w:val="004A2C4E"/>
    <w:rsid w:val="004A2D9E"/>
    <w:rsid w:val="004A2DB2"/>
    <w:rsid w:val="004A2F93"/>
    <w:rsid w:val="004A3EAE"/>
    <w:rsid w:val="004A423A"/>
    <w:rsid w:val="004A4E99"/>
    <w:rsid w:val="004A68FE"/>
    <w:rsid w:val="004A6C09"/>
    <w:rsid w:val="004A6C98"/>
    <w:rsid w:val="004B019F"/>
    <w:rsid w:val="004B1435"/>
    <w:rsid w:val="004B1E03"/>
    <w:rsid w:val="004B1F15"/>
    <w:rsid w:val="004B304E"/>
    <w:rsid w:val="004B410F"/>
    <w:rsid w:val="004B4C97"/>
    <w:rsid w:val="004B7906"/>
    <w:rsid w:val="004C04E3"/>
    <w:rsid w:val="004C0980"/>
    <w:rsid w:val="004C16D2"/>
    <w:rsid w:val="004C231C"/>
    <w:rsid w:val="004C315E"/>
    <w:rsid w:val="004C3A75"/>
    <w:rsid w:val="004C4894"/>
    <w:rsid w:val="004C4F5B"/>
    <w:rsid w:val="004C699A"/>
    <w:rsid w:val="004C6CDF"/>
    <w:rsid w:val="004C7658"/>
    <w:rsid w:val="004C766D"/>
    <w:rsid w:val="004D1A80"/>
    <w:rsid w:val="004D3186"/>
    <w:rsid w:val="004D4837"/>
    <w:rsid w:val="004D538C"/>
    <w:rsid w:val="004D54B5"/>
    <w:rsid w:val="004D6398"/>
    <w:rsid w:val="004D6FB2"/>
    <w:rsid w:val="004D79A9"/>
    <w:rsid w:val="004E12E2"/>
    <w:rsid w:val="004E18BB"/>
    <w:rsid w:val="004E320A"/>
    <w:rsid w:val="004E6908"/>
    <w:rsid w:val="004F008E"/>
    <w:rsid w:val="004F21BF"/>
    <w:rsid w:val="004F3DC8"/>
    <w:rsid w:val="004F3FF3"/>
    <w:rsid w:val="004F4BF8"/>
    <w:rsid w:val="004F4D4D"/>
    <w:rsid w:val="004F524B"/>
    <w:rsid w:val="004F5586"/>
    <w:rsid w:val="004F7C54"/>
    <w:rsid w:val="00500220"/>
    <w:rsid w:val="00500433"/>
    <w:rsid w:val="00501A27"/>
    <w:rsid w:val="005022ED"/>
    <w:rsid w:val="0050312F"/>
    <w:rsid w:val="005070E4"/>
    <w:rsid w:val="005071A6"/>
    <w:rsid w:val="0050731C"/>
    <w:rsid w:val="00507D6E"/>
    <w:rsid w:val="005109F4"/>
    <w:rsid w:val="00510A40"/>
    <w:rsid w:val="005129B3"/>
    <w:rsid w:val="005131D2"/>
    <w:rsid w:val="00513D10"/>
    <w:rsid w:val="005150FB"/>
    <w:rsid w:val="005156C5"/>
    <w:rsid w:val="0051637C"/>
    <w:rsid w:val="00517B58"/>
    <w:rsid w:val="00520160"/>
    <w:rsid w:val="00520B31"/>
    <w:rsid w:val="00521B75"/>
    <w:rsid w:val="0052294A"/>
    <w:rsid w:val="00522EAB"/>
    <w:rsid w:val="00523774"/>
    <w:rsid w:val="00523DFB"/>
    <w:rsid w:val="00524319"/>
    <w:rsid w:val="005247DF"/>
    <w:rsid w:val="00524E7F"/>
    <w:rsid w:val="00525351"/>
    <w:rsid w:val="00525AC2"/>
    <w:rsid w:val="00526C55"/>
    <w:rsid w:val="00531C36"/>
    <w:rsid w:val="00531F5E"/>
    <w:rsid w:val="005320BB"/>
    <w:rsid w:val="005321D3"/>
    <w:rsid w:val="005321F3"/>
    <w:rsid w:val="00532B93"/>
    <w:rsid w:val="00532D87"/>
    <w:rsid w:val="0053302E"/>
    <w:rsid w:val="00533114"/>
    <w:rsid w:val="00534160"/>
    <w:rsid w:val="00535416"/>
    <w:rsid w:val="00535505"/>
    <w:rsid w:val="005357C0"/>
    <w:rsid w:val="005363BA"/>
    <w:rsid w:val="00540693"/>
    <w:rsid w:val="00540CA1"/>
    <w:rsid w:val="00540CFF"/>
    <w:rsid w:val="00542F05"/>
    <w:rsid w:val="005434C1"/>
    <w:rsid w:val="00543921"/>
    <w:rsid w:val="00543BE5"/>
    <w:rsid w:val="00545C88"/>
    <w:rsid w:val="00546126"/>
    <w:rsid w:val="005461B8"/>
    <w:rsid w:val="00546ACE"/>
    <w:rsid w:val="00546B20"/>
    <w:rsid w:val="005472A7"/>
    <w:rsid w:val="00547591"/>
    <w:rsid w:val="00550A95"/>
    <w:rsid w:val="00552CC4"/>
    <w:rsid w:val="005532AD"/>
    <w:rsid w:val="0055373E"/>
    <w:rsid w:val="00555275"/>
    <w:rsid w:val="005607FB"/>
    <w:rsid w:val="005622FE"/>
    <w:rsid w:val="005627BB"/>
    <w:rsid w:val="005637C4"/>
    <w:rsid w:val="00564293"/>
    <w:rsid w:val="00564604"/>
    <w:rsid w:val="005649EF"/>
    <w:rsid w:val="00567820"/>
    <w:rsid w:val="00571B06"/>
    <w:rsid w:val="00572833"/>
    <w:rsid w:val="00572CCE"/>
    <w:rsid w:val="00572DFD"/>
    <w:rsid w:val="00572FA0"/>
    <w:rsid w:val="0057327F"/>
    <w:rsid w:val="00573E08"/>
    <w:rsid w:val="00573E72"/>
    <w:rsid w:val="00573FDC"/>
    <w:rsid w:val="0057414F"/>
    <w:rsid w:val="00574B87"/>
    <w:rsid w:val="005775F0"/>
    <w:rsid w:val="005779B1"/>
    <w:rsid w:val="00580376"/>
    <w:rsid w:val="00580513"/>
    <w:rsid w:val="00580934"/>
    <w:rsid w:val="005809ED"/>
    <w:rsid w:val="005822E6"/>
    <w:rsid w:val="00582503"/>
    <w:rsid w:val="0058287D"/>
    <w:rsid w:val="0058295F"/>
    <w:rsid w:val="005830B4"/>
    <w:rsid w:val="00584905"/>
    <w:rsid w:val="005851BE"/>
    <w:rsid w:val="00585A57"/>
    <w:rsid w:val="005865FC"/>
    <w:rsid w:val="00586B14"/>
    <w:rsid w:val="005901AE"/>
    <w:rsid w:val="005905D5"/>
    <w:rsid w:val="00590D87"/>
    <w:rsid w:val="00591011"/>
    <w:rsid w:val="00591032"/>
    <w:rsid w:val="005918BE"/>
    <w:rsid w:val="00591B04"/>
    <w:rsid w:val="00592D7D"/>
    <w:rsid w:val="00594175"/>
    <w:rsid w:val="0059430A"/>
    <w:rsid w:val="0059511A"/>
    <w:rsid w:val="00595336"/>
    <w:rsid w:val="00596D88"/>
    <w:rsid w:val="00596F2A"/>
    <w:rsid w:val="005A0837"/>
    <w:rsid w:val="005A4552"/>
    <w:rsid w:val="005A4C67"/>
    <w:rsid w:val="005A507A"/>
    <w:rsid w:val="005A5694"/>
    <w:rsid w:val="005A5A46"/>
    <w:rsid w:val="005A5BF6"/>
    <w:rsid w:val="005A6192"/>
    <w:rsid w:val="005A61B0"/>
    <w:rsid w:val="005A627E"/>
    <w:rsid w:val="005A6D04"/>
    <w:rsid w:val="005A7C79"/>
    <w:rsid w:val="005B04D7"/>
    <w:rsid w:val="005B1FBA"/>
    <w:rsid w:val="005B2702"/>
    <w:rsid w:val="005B2D15"/>
    <w:rsid w:val="005B31B3"/>
    <w:rsid w:val="005B36FA"/>
    <w:rsid w:val="005B3A77"/>
    <w:rsid w:val="005B3C2D"/>
    <w:rsid w:val="005B4203"/>
    <w:rsid w:val="005B42B9"/>
    <w:rsid w:val="005B4BED"/>
    <w:rsid w:val="005B4C0A"/>
    <w:rsid w:val="005B4C44"/>
    <w:rsid w:val="005B70B9"/>
    <w:rsid w:val="005B70C6"/>
    <w:rsid w:val="005B7829"/>
    <w:rsid w:val="005B7BB7"/>
    <w:rsid w:val="005B7D31"/>
    <w:rsid w:val="005B7D97"/>
    <w:rsid w:val="005C0A42"/>
    <w:rsid w:val="005C0E85"/>
    <w:rsid w:val="005C1B74"/>
    <w:rsid w:val="005C3A50"/>
    <w:rsid w:val="005C3CBB"/>
    <w:rsid w:val="005C41C2"/>
    <w:rsid w:val="005C46B9"/>
    <w:rsid w:val="005C46EF"/>
    <w:rsid w:val="005C4E2D"/>
    <w:rsid w:val="005C5636"/>
    <w:rsid w:val="005C6B91"/>
    <w:rsid w:val="005C7279"/>
    <w:rsid w:val="005D016F"/>
    <w:rsid w:val="005D1E46"/>
    <w:rsid w:val="005D2EE4"/>
    <w:rsid w:val="005D39C2"/>
    <w:rsid w:val="005D43EA"/>
    <w:rsid w:val="005D481A"/>
    <w:rsid w:val="005D7306"/>
    <w:rsid w:val="005D79E3"/>
    <w:rsid w:val="005E093C"/>
    <w:rsid w:val="005E09BD"/>
    <w:rsid w:val="005E0FAE"/>
    <w:rsid w:val="005E1056"/>
    <w:rsid w:val="005E105A"/>
    <w:rsid w:val="005E132B"/>
    <w:rsid w:val="005E265F"/>
    <w:rsid w:val="005E335A"/>
    <w:rsid w:val="005E55C2"/>
    <w:rsid w:val="005E5669"/>
    <w:rsid w:val="005E621D"/>
    <w:rsid w:val="005E6355"/>
    <w:rsid w:val="005E6705"/>
    <w:rsid w:val="005E6B03"/>
    <w:rsid w:val="005F0553"/>
    <w:rsid w:val="005F19C7"/>
    <w:rsid w:val="005F3A57"/>
    <w:rsid w:val="005F4E2E"/>
    <w:rsid w:val="005F5563"/>
    <w:rsid w:val="005F56EC"/>
    <w:rsid w:val="005F5E7C"/>
    <w:rsid w:val="005F5EDE"/>
    <w:rsid w:val="005F6CF8"/>
    <w:rsid w:val="006014F4"/>
    <w:rsid w:val="006016AB"/>
    <w:rsid w:val="00603690"/>
    <w:rsid w:val="00604747"/>
    <w:rsid w:val="00604CF0"/>
    <w:rsid w:val="00604E43"/>
    <w:rsid w:val="00604FC6"/>
    <w:rsid w:val="0060532C"/>
    <w:rsid w:val="0060765C"/>
    <w:rsid w:val="006102D8"/>
    <w:rsid w:val="006105D8"/>
    <w:rsid w:val="00610A64"/>
    <w:rsid w:val="00611D8D"/>
    <w:rsid w:val="0061291F"/>
    <w:rsid w:val="00612DA6"/>
    <w:rsid w:val="006138D9"/>
    <w:rsid w:val="00613D08"/>
    <w:rsid w:val="006150C6"/>
    <w:rsid w:val="006155CC"/>
    <w:rsid w:val="00615D3B"/>
    <w:rsid w:val="00616140"/>
    <w:rsid w:val="00616AF0"/>
    <w:rsid w:val="00617BE8"/>
    <w:rsid w:val="00617C94"/>
    <w:rsid w:val="00621205"/>
    <w:rsid w:val="0062402F"/>
    <w:rsid w:val="0062478B"/>
    <w:rsid w:val="006249E1"/>
    <w:rsid w:val="006249FF"/>
    <w:rsid w:val="00624AA1"/>
    <w:rsid w:val="00625065"/>
    <w:rsid w:val="00626289"/>
    <w:rsid w:val="00627467"/>
    <w:rsid w:val="00627A61"/>
    <w:rsid w:val="006300A6"/>
    <w:rsid w:val="00630FDE"/>
    <w:rsid w:val="00631A3D"/>
    <w:rsid w:val="00631C88"/>
    <w:rsid w:val="00632345"/>
    <w:rsid w:val="006327C7"/>
    <w:rsid w:val="00632CD2"/>
    <w:rsid w:val="006367E1"/>
    <w:rsid w:val="006376F8"/>
    <w:rsid w:val="00637D88"/>
    <w:rsid w:val="006414EE"/>
    <w:rsid w:val="00641862"/>
    <w:rsid w:val="0064264C"/>
    <w:rsid w:val="00642E16"/>
    <w:rsid w:val="00643B9B"/>
    <w:rsid w:val="0064488F"/>
    <w:rsid w:val="006449FD"/>
    <w:rsid w:val="00645225"/>
    <w:rsid w:val="0064751C"/>
    <w:rsid w:val="00647624"/>
    <w:rsid w:val="00647933"/>
    <w:rsid w:val="00647C4B"/>
    <w:rsid w:val="00651149"/>
    <w:rsid w:val="0065156D"/>
    <w:rsid w:val="00651F1D"/>
    <w:rsid w:val="006520EC"/>
    <w:rsid w:val="00652A77"/>
    <w:rsid w:val="00653FE9"/>
    <w:rsid w:val="00654A49"/>
    <w:rsid w:val="00654E40"/>
    <w:rsid w:val="00655012"/>
    <w:rsid w:val="00655430"/>
    <w:rsid w:val="00656C8B"/>
    <w:rsid w:val="0065779D"/>
    <w:rsid w:val="00661D39"/>
    <w:rsid w:val="00663332"/>
    <w:rsid w:val="00663440"/>
    <w:rsid w:val="00663B65"/>
    <w:rsid w:val="006644A9"/>
    <w:rsid w:val="00664CF1"/>
    <w:rsid w:val="006655E5"/>
    <w:rsid w:val="006657F3"/>
    <w:rsid w:val="00665FA7"/>
    <w:rsid w:val="006668E1"/>
    <w:rsid w:val="006676D6"/>
    <w:rsid w:val="00667BDA"/>
    <w:rsid w:val="0067064E"/>
    <w:rsid w:val="006708AB"/>
    <w:rsid w:val="00673300"/>
    <w:rsid w:val="00673B3E"/>
    <w:rsid w:val="00674FC2"/>
    <w:rsid w:val="00675990"/>
    <w:rsid w:val="006776A5"/>
    <w:rsid w:val="00680CD6"/>
    <w:rsid w:val="00680EAE"/>
    <w:rsid w:val="00681D7C"/>
    <w:rsid w:val="00682A06"/>
    <w:rsid w:val="00683399"/>
    <w:rsid w:val="00684B86"/>
    <w:rsid w:val="00684B96"/>
    <w:rsid w:val="00685291"/>
    <w:rsid w:val="00686188"/>
    <w:rsid w:val="00686763"/>
    <w:rsid w:val="00686A69"/>
    <w:rsid w:val="00691246"/>
    <w:rsid w:val="00691EFD"/>
    <w:rsid w:val="006924FB"/>
    <w:rsid w:val="0069295E"/>
    <w:rsid w:val="00692AD4"/>
    <w:rsid w:val="00693DFD"/>
    <w:rsid w:val="006949B7"/>
    <w:rsid w:val="00694AC9"/>
    <w:rsid w:val="00695885"/>
    <w:rsid w:val="00696270"/>
    <w:rsid w:val="00696B3A"/>
    <w:rsid w:val="00696BAD"/>
    <w:rsid w:val="00697238"/>
    <w:rsid w:val="00697C0C"/>
    <w:rsid w:val="006A0F1E"/>
    <w:rsid w:val="006A20CB"/>
    <w:rsid w:val="006A284B"/>
    <w:rsid w:val="006A2FA3"/>
    <w:rsid w:val="006A3FFA"/>
    <w:rsid w:val="006A6FD2"/>
    <w:rsid w:val="006A7D29"/>
    <w:rsid w:val="006B0843"/>
    <w:rsid w:val="006B0F47"/>
    <w:rsid w:val="006B1852"/>
    <w:rsid w:val="006B1BB8"/>
    <w:rsid w:val="006B312A"/>
    <w:rsid w:val="006B4A24"/>
    <w:rsid w:val="006B5E43"/>
    <w:rsid w:val="006B68A2"/>
    <w:rsid w:val="006B6A9B"/>
    <w:rsid w:val="006C00AA"/>
    <w:rsid w:val="006C22A1"/>
    <w:rsid w:val="006C4670"/>
    <w:rsid w:val="006C46CC"/>
    <w:rsid w:val="006C6E19"/>
    <w:rsid w:val="006D02E2"/>
    <w:rsid w:val="006D0780"/>
    <w:rsid w:val="006D16DA"/>
    <w:rsid w:val="006D2F05"/>
    <w:rsid w:val="006D2F87"/>
    <w:rsid w:val="006D3992"/>
    <w:rsid w:val="006D403B"/>
    <w:rsid w:val="006D4E63"/>
    <w:rsid w:val="006D4F2A"/>
    <w:rsid w:val="006D5411"/>
    <w:rsid w:val="006D54AC"/>
    <w:rsid w:val="006D5A3E"/>
    <w:rsid w:val="006D5B9A"/>
    <w:rsid w:val="006D609A"/>
    <w:rsid w:val="006D6DCD"/>
    <w:rsid w:val="006D71B2"/>
    <w:rsid w:val="006D786D"/>
    <w:rsid w:val="006D7A8C"/>
    <w:rsid w:val="006D7E1D"/>
    <w:rsid w:val="006E0615"/>
    <w:rsid w:val="006E06CB"/>
    <w:rsid w:val="006E1887"/>
    <w:rsid w:val="006E1CB1"/>
    <w:rsid w:val="006E3980"/>
    <w:rsid w:val="006E3C9B"/>
    <w:rsid w:val="006E4751"/>
    <w:rsid w:val="006E4866"/>
    <w:rsid w:val="006E4913"/>
    <w:rsid w:val="006E4ADD"/>
    <w:rsid w:val="006E5C11"/>
    <w:rsid w:val="006E6CC9"/>
    <w:rsid w:val="006E6E56"/>
    <w:rsid w:val="006E7BAA"/>
    <w:rsid w:val="006F0382"/>
    <w:rsid w:val="006F0B41"/>
    <w:rsid w:val="006F0DB5"/>
    <w:rsid w:val="006F4C14"/>
    <w:rsid w:val="006F4F38"/>
    <w:rsid w:val="006F619B"/>
    <w:rsid w:val="006F61A2"/>
    <w:rsid w:val="006F76E5"/>
    <w:rsid w:val="006F77EC"/>
    <w:rsid w:val="006F78B3"/>
    <w:rsid w:val="006F7D09"/>
    <w:rsid w:val="00701DBA"/>
    <w:rsid w:val="00701EDA"/>
    <w:rsid w:val="00702796"/>
    <w:rsid w:val="00703931"/>
    <w:rsid w:val="00704EEA"/>
    <w:rsid w:val="00705BB8"/>
    <w:rsid w:val="007102B9"/>
    <w:rsid w:val="007107C6"/>
    <w:rsid w:val="00712CE6"/>
    <w:rsid w:val="007133F9"/>
    <w:rsid w:val="00715E47"/>
    <w:rsid w:val="00720E66"/>
    <w:rsid w:val="007214D6"/>
    <w:rsid w:val="00721533"/>
    <w:rsid w:val="00721F2A"/>
    <w:rsid w:val="00722628"/>
    <w:rsid w:val="00722FDA"/>
    <w:rsid w:val="00723085"/>
    <w:rsid w:val="007245B2"/>
    <w:rsid w:val="007245C9"/>
    <w:rsid w:val="00725687"/>
    <w:rsid w:val="007269DF"/>
    <w:rsid w:val="0072717A"/>
    <w:rsid w:val="00727A87"/>
    <w:rsid w:val="00730705"/>
    <w:rsid w:val="0073163E"/>
    <w:rsid w:val="007321B3"/>
    <w:rsid w:val="007340F8"/>
    <w:rsid w:val="00735041"/>
    <w:rsid w:val="0073581A"/>
    <w:rsid w:val="00735EE3"/>
    <w:rsid w:val="007362B8"/>
    <w:rsid w:val="00736B01"/>
    <w:rsid w:val="00737242"/>
    <w:rsid w:val="00737849"/>
    <w:rsid w:val="0074095C"/>
    <w:rsid w:val="00740B22"/>
    <w:rsid w:val="00740D14"/>
    <w:rsid w:val="00741369"/>
    <w:rsid w:val="007416A5"/>
    <w:rsid w:val="00741F83"/>
    <w:rsid w:val="007421A2"/>
    <w:rsid w:val="007434C5"/>
    <w:rsid w:val="0074495A"/>
    <w:rsid w:val="00744F2D"/>
    <w:rsid w:val="007454F5"/>
    <w:rsid w:val="007471BD"/>
    <w:rsid w:val="00747AC5"/>
    <w:rsid w:val="00747AD1"/>
    <w:rsid w:val="00747DE6"/>
    <w:rsid w:val="00747FE8"/>
    <w:rsid w:val="00750375"/>
    <w:rsid w:val="00750E49"/>
    <w:rsid w:val="00751915"/>
    <w:rsid w:val="00751FD7"/>
    <w:rsid w:val="00752CB3"/>
    <w:rsid w:val="00752EA1"/>
    <w:rsid w:val="00753551"/>
    <w:rsid w:val="0075468F"/>
    <w:rsid w:val="00755BC2"/>
    <w:rsid w:val="00755E70"/>
    <w:rsid w:val="007567FE"/>
    <w:rsid w:val="00757598"/>
    <w:rsid w:val="00757A1B"/>
    <w:rsid w:val="00761382"/>
    <w:rsid w:val="00764478"/>
    <w:rsid w:val="0076548E"/>
    <w:rsid w:val="00765845"/>
    <w:rsid w:val="00766063"/>
    <w:rsid w:val="00766F3F"/>
    <w:rsid w:val="007671D1"/>
    <w:rsid w:val="0076792B"/>
    <w:rsid w:val="00770C52"/>
    <w:rsid w:val="00771263"/>
    <w:rsid w:val="00773F51"/>
    <w:rsid w:val="00774C43"/>
    <w:rsid w:val="007754CD"/>
    <w:rsid w:val="007769DF"/>
    <w:rsid w:val="00776C9D"/>
    <w:rsid w:val="00777787"/>
    <w:rsid w:val="007806D2"/>
    <w:rsid w:val="007809DF"/>
    <w:rsid w:val="00783AB7"/>
    <w:rsid w:val="00783B50"/>
    <w:rsid w:val="00784979"/>
    <w:rsid w:val="00786345"/>
    <w:rsid w:val="00787242"/>
    <w:rsid w:val="007876BB"/>
    <w:rsid w:val="0079080D"/>
    <w:rsid w:val="00790F72"/>
    <w:rsid w:val="007910D9"/>
    <w:rsid w:val="00792435"/>
    <w:rsid w:val="00793033"/>
    <w:rsid w:val="007930BE"/>
    <w:rsid w:val="007931D8"/>
    <w:rsid w:val="0079480E"/>
    <w:rsid w:val="00794F56"/>
    <w:rsid w:val="0079518F"/>
    <w:rsid w:val="00796188"/>
    <w:rsid w:val="00796220"/>
    <w:rsid w:val="00796E45"/>
    <w:rsid w:val="007A2929"/>
    <w:rsid w:val="007A2D7A"/>
    <w:rsid w:val="007A3980"/>
    <w:rsid w:val="007A45EE"/>
    <w:rsid w:val="007A694D"/>
    <w:rsid w:val="007A7A42"/>
    <w:rsid w:val="007A7D1A"/>
    <w:rsid w:val="007B0731"/>
    <w:rsid w:val="007B0C7A"/>
    <w:rsid w:val="007B0D34"/>
    <w:rsid w:val="007B14BB"/>
    <w:rsid w:val="007B2086"/>
    <w:rsid w:val="007B3AEB"/>
    <w:rsid w:val="007B426A"/>
    <w:rsid w:val="007B51AD"/>
    <w:rsid w:val="007B533C"/>
    <w:rsid w:val="007B6113"/>
    <w:rsid w:val="007C0DA2"/>
    <w:rsid w:val="007C18BD"/>
    <w:rsid w:val="007C1A27"/>
    <w:rsid w:val="007C24B6"/>
    <w:rsid w:val="007C2753"/>
    <w:rsid w:val="007C29EB"/>
    <w:rsid w:val="007C3D3C"/>
    <w:rsid w:val="007C48B3"/>
    <w:rsid w:val="007C55AE"/>
    <w:rsid w:val="007C561F"/>
    <w:rsid w:val="007C5757"/>
    <w:rsid w:val="007C57B0"/>
    <w:rsid w:val="007C6C46"/>
    <w:rsid w:val="007C6EE9"/>
    <w:rsid w:val="007D0025"/>
    <w:rsid w:val="007D00E7"/>
    <w:rsid w:val="007D0111"/>
    <w:rsid w:val="007D22E7"/>
    <w:rsid w:val="007D3A84"/>
    <w:rsid w:val="007D42C8"/>
    <w:rsid w:val="007D4791"/>
    <w:rsid w:val="007D6A15"/>
    <w:rsid w:val="007D7693"/>
    <w:rsid w:val="007E0076"/>
    <w:rsid w:val="007E1D64"/>
    <w:rsid w:val="007E28A2"/>
    <w:rsid w:val="007E570F"/>
    <w:rsid w:val="007E5902"/>
    <w:rsid w:val="007E6411"/>
    <w:rsid w:val="007E65BF"/>
    <w:rsid w:val="007E6698"/>
    <w:rsid w:val="007E779F"/>
    <w:rsid w:val="007E7A31"/>
    <w:rsid w:val="007E7D66"/>
    <w:rsid w:val="007F19EE"/>
    <w:rsid w:val="007F1EEA"/>
    <w:rsid w:val="007F437B"/>
    <w:rsid w:val="007F4923"/>
    <w:rsid w:val="007F6BDC"/>
    <w:rsid w:val="007F7E65"/>
    <w:rsid w:val="00800439"/>
    <w:rsid w:val="00801C33"/>
    <w:rsid w:val="00801F70"/>
    <w:rsid w:val="00802255"/>
    <w:rsid w:val="00802E82"/>
    <w:rsid w:val="008036D5"/>
    <w:rsid w:val="00803F52"/>
    <w:rsid w:val="008044C7"/>
    <w:rsid w:val="008049E5"/>
    <w:rsid w:val="008068E0"/>
    <w:rsid w:val="00807B35"/>
    <w:rsid w:val="00810336"/>
    <w:rsid w:val="0081087C"/>
    <w:rsid w:val="00811E18"/>
    <w:rsid w:val="0081224D"/>
    <w:rsid w:val="008127F4"/>
    <w:rsid w:val="00813154"/>
    <w:rsid w:val="0081342A"/>
    <w:rsid w:val="008140C9"/>
    <w:rsid w:val="0081440F"/>
    <w:rsid w:val="0081499C"/>
    <w:rsid w:val="00814E1C"/>
    <w:rsid w:val="00815565"/>
    <w:rsid w:val="00815895"/>
    <w:rsid w:val="00816270"/>
    <w:rsid w:val="0081677C"/>
    <w:rsid w:val="0081686E"/>
    <w:rsid w:val="008178F0"/>
    <w:rsid w:val="00820956"/>
    <w:rsid w:val="00822018"/>
    <w:rsid w:val="0082221F"/>
    <w:rsid w:val="00823275"/>
    <w:rsid w:val="008247BF"/>
    <w:rsid w:val="00824C07"/>
    <w:rsid w:val="00824CEB"/>
    <w:rsid w:val="00824E22"/>
    <w:rsid w:val="0082501C"/>
    <w:rsid w:val="008256A4"/>
    <w:rsid w:val="008264E3"/>
    <w:rsid w:val="00826BB2"/>
    <w:rsid w:val="00827652"/>
    <w:rsid w:val="008276CE"/>
    <w:rsid w:val="008302CB"/>
    <w:rsid w:val="0083187D"/>
    <w:rsid w:val="00831A6B"/>
    <w:rsid w:val="00832F3F"/>
    <w:rsid w:val="008339E3"/>
    <w:rsid w:val="00834190"/>
    <w:rsid w:val="00835196"/>
    <w:rsid w:val="00835490"/>
    <w:rsid w:val="0083551C"/>
    <w:rsid w:val="0083564C"/>
    <w:rsid w:val="0083581C"/>
    <w:rsid w:val="008360F7"/>
    <w:rsid w:val="00836337"/>
    <w:rsid w:val="008365CA"/>
    <w:rsid w:val="00836819"/>
    <w:rsid w:val="00836C22"/>
    <w:rsid w:val="00841483"/>
    <w:rsid w:val="0084390C"/>
    <w:rsid w:val="00843D5D"/>
    <w:rsid w:val="00844CDE"/>
    <w:rsid w:val="00844E86"/>
    <w:rsid w:val="00844FF8"/>
    <w:rsid w:val="00845239"/>
    <w:rsid w:val="008463BE"/>
    <w:rsid w:val="00850CC9"/>
    <w:rsid w:val="00851512"/>
    <w:rsid w:val="00851A7C"/>
    <w:rsid w:val="00851C91"/>
    <w:rsid w:val="008565DC"/>
    <w:rsid w:val="00857BE5"/>
    <w:rsid w:val="00857ED2"/>
    <w:rsid w:val="008605D4"/>
    <w:rsid w:val="008608A7"/>
    <w:rsid w:val="00860EE6"/>
    <w:rsid w:val="008634A8"/>
    <w:rsid w:val="0086372B"/>
    <w:rsid w:val="0086507E"/>
    <w:rsid w:val="0086622C"/>
    <w:rsid w:val="00867C9F"/>
    <w:rsid w:val="00870255"/>
    <w:rsid w:val="008708A3"/>
    <w:rsid w:val="00870FA9"/>
    <w:rsid w:val="00871311"/>
    <w:rsid w:val="00874496"/>
    <w:rsid w:val="00875421"/>
    <w:rsid w:val="008759B9"/>
    <w:rsid w:val="0087613B"/>
    <w:rsid w:val="008772DE"/>
    <w:rsid w:val="008773EE"/>
    <w:rsid w:val="00877817"/>
    <w:rsid w:val="00877F8F"/>
    <w:rsid w:val="00880492"/>
    <w:rsid w:val="008820FA"/>
    <w:rsid w:val="008821B1"/>
    <w:rsid w:val="008828FC"/>
    <w:rsid w:val="00882908"/>
    <w:rsid w:val="0088291D"/>
    <w:rsid w:val="00884920"/>
    <w:rsid w:val="00885E79"/>
    <w:rsid w:val="00887A15"/>
    <w:rsid w:val="00890B0E"/>
    <w:rsid w:val="008910DE"/>
    <w:rsid w:val="0089351F"/>
    <w:rsid w:val="00893EFB"/>
    <w:rsid w:val="00894C08"/>
    <w:rsid w:val="00894C3E"/>
    <w:rsid w:val="008959A8"/>
    <w:rsid w:val="00895DEE"/>
    <w:rsid w:val="0089693A"/>
    <w:rsid w:val="00896BDD"/>
    <w:rsid w:val="0089798F"/>
    <w:rsid w:val="008A092E"/>
    <w:rsid w:val="008A0A46"/>
    <w:rsid w:val="008A1264"/>
    <w:rsid w:val="008A1563"/>
    <w:rsid w:val="008A1723"/>
    <w:rsid w:val="008A317F"/>
    <w:rsid w:val="008A3459"/>
    <w:rsid w:val="008A4C29"/>
    <w:rsid w:val="008A5C7E"/>
    <w:rsid w:val="008A6466"/>
    <w:rsid w:val="008A6472"/>
    <w:rsid w:val="008A6696"/>
    <w:rsid w:val="008A7069"/>
    <w:rsid w:val="008A7198"/>
    <w:rsid w:val="008A77C7"/>
    <w:rsid w:val="008B1F87"/>
    <w:rsid w:val="008B21B2"/>
    <w:rsid w:val="008B3649"/>
    <w:rsid w:val="008B3A8B"/>
    <w:rsid w:val="008B3E79"/>
    <w:rsid w:val="008B435E"/>
    <w:rsid w:val="008B44A9"/>
    <w:rsid w:val="008B4EE9"/>
    <w:rsid w:val="008B558E"/>
    <w:rsid w:val="008B7509"/>
    <w:rsid w:val="008B7646"/>
    <w:rsid w:val="008C0398"/>
    <w:rsid w:val="008C23AD"/>
    <w:rsid w:val="008C2BDC"/>
    <w:rsid w:val="008C3287"/>
    <w:rsid w:val="008C393C"/>
    <w:rsid w:val="008C59F5"/>
    <w:rsid w:val="008C5B5D"/>
    <w:rsid w:val="008D11EB"/>
    <w:rsid w:val="008D2C1F"/>
    <w:rsid w:val="008D3346"/>
    <w:rsid w:val="008D3E48"/>
    <w:rsid w:val="008D4D8C"/>
    <w:rsid w:val="008D5861"/>
    <w:rsid w:val="008D6C83"/>
    <w:rsid w:val="008D6E3D"/>
    <w:rsid w:val="008D7992"/>
    <w:rsid w:val="008D7AEA"/>
    <w:rsid w:val="008D7FB6"/>
    <w:rsid w:val="008E08C0"/>
    <w:rsid w:val="008E09B9"/>
    <w:rsid w:val="008E12D1"/>
    <w:rsid w:val="008E14F7"/>
    <w:rsid w:val="008E3197"/>
    <w:rsid w:val="008E5823"/>
    <w:rsid w:val="008E58B0"/>
    <w:rsid w:val="008E6C65"/>
    <w:rsid w:val="008E73E0"/>
    <w:rsid w:val="008F164E"/>
    <w:rsid w:val="008F21D7"/>
    <w:rsid w:val="008F226F"/>
    <w:rsid w:val="008F261C"/>
    <w:rsid w:val="008F43AE"/>
    <w:rsid w:val="008F58CF"/>
    <w:rsid w:val="008F5F99"/>
    <w:rsid w:val="008F61A3"/>
    <w:rsid w:val="008F7060"/>
    <w:rsid w:val="008F7425"/>
    <w:rsid w:val="008F7510"/>
    <w:rsid w:val="008F786C"/>
    <w:rsid w:val="008F7B34"/>
    <w:rsid w:val="00901E04"/>
    <w:rsid w:val="00901F05"/>
    <w:rsid w:val="00902C79"/>
    <w:rsid w:val="009035CC"/>
    <w:rsid w:val="00903834"/>
    <w:rsid w:val="009040F4"/>
    <w:rsid w:val="00904CAF"/>
    <w:rsid w:val="009064E4"/>
    <w:rsid w:val="00906671"/>
    <w:rsid w:val="009078AF"/>
    <w:rsid w:val="00910A11"/>
    <w:rsid w:val="009113F7"/>
    <w:rsid w:val="00912502"/>
    <w:rsid w:val="00912A49"/>
    <w:rsid w:val="0091448B"/>
    <w:rsid w:val="00914A88"/>
    <w:rsid w:val="0091640E"/>
    <w:rsid w:val="0091650A"/>
    <w:rsid w:val="00920322"/>
    <w:rsid w:val="00921662"/>
    <w:rsid w:val="00921B0B"/>
    <w:rsid w:val="00922343"/>
    <w:rsid w:val="00924CBC"/>
    <w:rsid w:val="009258EC"/>
    <w:rsid w:val="009258EE"/>
    <w:rsid w:val="00926130"/>
    <w:rsid w:val="00927543"/>
    <w:rsid w:val="009277D1"/>
    <w:rsid w:val="00927A89"/>
    <w:rsid w:val="00931C11"/>
    <w:rsid w:val="00933486"/>
    <w:rsid w:val="00933F70"/>
    <w:rsid w:val="009353CF"/>
    <w:rsid w:val="00935569"/>
    <w:rsid w:val="00935805"/>
    <w:rsid w:val="00936EC7"/>
    <w:rsid w:val="0093708A"/>
    <w:rsid w:val="00940E09"/>
    <w:rsid w:val="00941C7A"/>
    <w:rsid w:val="00942969"/>
    <w:rsid w:val="00942E45"/>
    <w:rsid w:val="00944245"/>
    <w:rsid w:val="009448CB"/>
    <w:rsid w:val="009449D1"/>
    <w:rsid w:val="00945231"/>
    <w:rsid w:val="009457B7"/>
    <w:rsid w:val="00946036"/>
    <w:rsid w:val="00946393"/>
    <w:rsid w:val="0094674D"/>
    <w:rsid w:val="009474FE"/>
    <w:rsid w:val="00947C01"/>
    <w:rsid w:val="00947C65"/>
    <w:rsid w:val="009522F4"/>
    <w:rsid w:val="0095386C"/>
    <w:rsid w:val="00953C7B"/>
    <w:rsid w:val="009552F8"/>
    <w:rsid w:val="00955812"/>
    <w:rsid w:val="00955BFF"/>
    <w:rsid w:val="009565F3"/>
    <w:rsid w:val="00956C20"/>
    <w:rsid w:val="00957B99"/>
    <w:rsid w:val="009600E1"/>
    <w:rsid w:val="00963F04"/>
    <w:rsid w:val="00963FCC"/>
    <w:rsid w:val="00965430"/>
    <w:rsid w:val="009654E0"/>
    <w:rsid w:val="00965D66"/>
    <w:rsid w:val="00965D86"/>
    <w:rsid w:val="009662C1"/>
    <w:rsid w:val="0097104A"/>
    <w:rsid w:val="009715E7"/>
    <w:rsid w:val="00971754"/>
    <w:rsid w:val="00971981"/>
    <w:rsid w:val="00973AD6"/>
    <w:rsid w:val="00974C95"/>
    <w:rsid w:val="00975371"/>
    <w:rsid w:val="009803DF"/>
    <w:rsid w:val="00981B15"/>
    <w:rsid w:val="0098303B"/>
    <w:rsid w:val="00983A18"/>
    <w:rsid w:val="00983BFE"/>
    <w:rsid w:val="009840A3"/>
    <w:rsid w:val="00984934"/>
    <w:rsid w:val="009859B8"/>
    <w:rsid w:val="0098609E"/>
    <w:rsid w:val="009908EA"/>
    <w:rsid w:val="00991048"/>
    <w:rsid w:val="0099168A"/>
    <w:rsid w:val="00991DBE"/>
    <w:rsid w:val="00993D0B"/>
    <w:rsid w:val="00994C33"/>
    <w:rsid w:val="00994CDD"/>
    <w:rsid w:val="009956D7"/>
    <w:rsid w:val="00995B2A"/>
    <w:rsid w:val="00997A75"/>
    <w:rsid w:val="009A45F6"/>
    <w:rsid w:val="009A4CF3"/>
    <w:rsid w:val="009A5F58"/>
    <w:rsid w:val="009A6A79"/>
    <w:rsid w:val="009A71DB"/>
    <w:rsid w:val="009A746A"/>
    <w:rsid w:val="009B00BC"/>
    <w:rsid w:val="009B03BD"/>
    <w:rsid w:val="009B0FFC"/>
    <w:rsid w:val="009B175F"/>
    <w:rsid w:val="009B325A"/>
    <w:rsid w:val="009B33A1"/>
    <w:rsid w:val="009B39D0"/>
    <w:rsid w:val="009B3A0F"/>
    <w:rsid w:val="009B5D7F"/>
    <w:rsid w:val="009B6198"/>
    <w:rsid w:val="009B6F6D"/>
    <w:rsid w:val="009B7089"/>
    <w:rsid w:val="009B7512"/>
    <w:rsid w:val="009C0E6E"/>
    <w:rsid w:val="009C118A"/>
    <w:rsid w:val="009C1789"/>
    <w:rsid w:val="009C1E33"/>
    <w:rsid w:val="009C36F4"/>
    <w:rsid w:val="009C4428"/>
    <w:rsid w:val="009C488B"/>
    <w:rsid w:val="009C48E5"/>
    <w:rsid w:val="009C4D28"/>
    <w:rsid w:val="009C571F"/>
    <w:rsid w:val="009C5801"/>
    <w:rsid w:val="009C625F"/>
    <w:rsid w:val="009C676D"/>
    <w:rsid w:val="009C700C"/>
    <w:rsid w:val="009C70A7"/>
    <w:rsid w:val="009D0C31"/>
    <w:rsid w:val="009D10FE"/>
    <w:rsid w:val="009D1148"/>
    <w:rsid w:val="009D2B78"/>
    <w:rsid w:val="009D325F"/>
    <w:rsid w:val="009D3742"/>
    <w:rsid w:val="009D3E2B"/>
    <w:rsid w:val="009D442A"/>
    <w:rsid w:val="009D4C0C"/>
    <w:rsid w:val="009D535B"/>
    <w:rsid w:val="009D6B85"/>
    <w:rsid w:val="009D6BAA"/>
    <w:rsid w:val="009D6DD6"/>
    <w:rsid w:val="009D7C2B"/>
    <w:rsid w:val="009E09F4"/>
    <w:rsid w:val="009E0D68"/>
    <w:rsid w:val="009E3123"/>
    <w:rsid w:val="009E4A91"/>
    <w:rsid w:val="009E4C1F"/>
    <w:rsid w:val="009E4E97"/>
    <w:rsid w:val="009E54D8"/>
    <w:rsid w:val="009E76C1"/>
    <w:rsid w:val="009E77E9"/>
    <w:rsid w:val="009E78F5"/>
    <w:rsid w:val="009F295D"/>
    <w:rsid w:val="009F2F2F"/>
    <w:rsid w:val="009F3C0F"/>
    <w:rsid w:val="009F5701"/>
    <w:rsid w:val="009F79FC"/>
    <w:rsid w:val="00A01317"/>
    <w:rsid w:val="00A02406"/>
    <w:rsid w:val="00A02433"/>
    <w:rsid w:val="00A03FD3"/>
    <w:rsid w:val="00A04967"/>
    <w:rsid w:val="00A053B4"/>
    <w:rsid w:val="00A0553D"/>
    <w:rsid w:val="00A05930"/>
    <w:rsid w:val="00A05C4D"/>
    <w:rsid w:val="00A07350"/>
    <w:rsid w:val="00A0748F"/>
    <w:rsid w:val="00A07D5B"/>
    <w:rsid w:val="00A10C46"/>
    <w:rsid w:val="00A11982"/>
    <w:rsid w:val="00A1280D"/>
    <w:rsid w:val="00A13264"/>
    <w:rsid w:val="00A13F0E"/>
    <w:rsid w:val="00A14074"/>
    <w:rsid w:val="00A14132"/>
    <w:rsid w:val="00A1508D"/>
    <w:rsid w:val="00A1536E"/>
    <w:rsid w:val="00A158F6"/>
    <w:rsid w:val="00A168F5"/>
    <w:rsid w:val="00A17042"/>
    <w:rsid w:val="00A17476"/>
    <w:rsid w:val="00A17660"/>
    <w:rsid w:val="00A17BEC"/>
    <w:rsid w:val="00A17D07"/>
    <w:rsid w:val="00A20B6E"/>
    <w:rsid w:val="00A2117F"/>
    <w:rsid w:val="00A24BD5"/>
    <w:rsid w:val="00A256B4"/>
    <w:rsid w:val="00A265B5"/>
    <w:rsid w:val="00A305B7"/>
    <w:rsid w:val="00A3072B"/>
    <w:rsid w:val="00A30CB8"/>
    <w:rsid w:val="00A32CDC"/>
    <w:rsid w:val="00A32F24"/>
    <w:rsid w:val="00A3431D"/>
    <w:rsid w:val="00A36D0D"/>
    <w:rsid w:val="00A36E2F"/>
    <w:rsid w:val="00A3715B"/>
    <w:rsid w:val="00A371E6"/>
    <w:rsid w:val="00A37888"/>
    <w:rsid w:val="00A40BBA"/>
    <w:rsid w:val="00A415CA"/>
    <w:rsid w:val="00A41ED6"/>
    <w:rsid w:val="00A42A96"/>
    <w:rsid w:val="00A447D2"/>
    <w:rsid w:val="00A45404"/>
    <w:rsid w:val="00A4542C"/>
    <w:rsid w:val="00A45430"/>
    <w:rsid w:val="00A45E4B"/>
    <w:rsid w:val="00A46CB0"/>
    <w:rsid w:val="00A470D1"/>
    <w:rsid w:val="00A4732F"/>
    <w:rsid w:val="00A506C0"/>
    <w:rsid w:val="00A5091A"/>
    <w:rsid w:val="00A52435"/>
    <w:rsid w:val="00A52BC9"/>
    <w:rsid w:val="00A535A4"/>
    <w:rsid w:val="00A53975"/>
    <w:rsid w:val="00A53B21"/>
    <w:rsid w:val="00A53DBE"/>
    <w:rsid w:val="00A5453C"/>
    <w:rsid w:val="00A556FD"/>
    <w:rsid w:val="00A55848"/>
    <w:rsid w:val="00A5666F"/>
    <w:rsid w:val="00A566E5"/>
    <w:rsid w:val="00A56929"/>
    <w:rsid w:val="00A5732E"/>
    <w:rsid w:val="00A57E0F"/>
    <w:rsid w:val="00A618D3"/>
    <w:rsid w:val="00A61C19"/>
    <w:rsid w:val="00A63ABA"/>
    <w:rsid w:val="00A65C28"/>
    <w:rsid w:val="00A660B0"/>
    <w:rsid w:val="00A66748"/>
    <w:rsid w:val="00A67B5F"/>
    <w:rsid w:val="00A70E34"/>
    <w:rsid w:val="00A710D1"/>
    <w:rsid w:val="00A711BA"/>
    <w:rsid w:val="00A71E86"/>
    <w:rsid w:val="00A71F0C"/>
    <w:rsid w:val="00A71F78"/>
    <w:rsid w:val="00A728FC"/>
    <w:rsid w:val="00A74525"/>
    <w:rsid w:val="00A74F5B"/>
    <w:rsid w:val="00A756A4"/>
    <w:rsid w:val="00A75825"/>
    <w:rsid w:val="00A76337"/>
    <w:rsid w:val="00A76F0D"/>
    <w:rsid w:val="00A804B6"/>
    <w:rsid w:val="00A81924"/>
    <w:rsid w:val="00A8292B"/>
    <w:rsid w:val="00A83178"/>
    <w:rsid w:val="00A83810"/>
    <w:rsid w:val="00A84083"/>
    <w:rsid w:val="00A85B55"/>
    <w:rsid w:val="00A868F6"/>
    <w:rsid w:val="00A873CA"/>
    <w:rsid w:val="00A87956"/>
    <w:rsid w:val="00A87C53"/>
    <w:rsid w:val="00A90AE4"/>
    <w:rsid w:val="00A92BB4"/>
    <w:rsid w:val="00A92F6F"/>
    <w:rsid w:val="00A92F90"/>
    <w:rsid w:val="00A9387C"/>
    <w:rsid w:val="00A93A87"/>
    <w:rsid w:val="00A93BF9"/>
    <w:rsid w:val="00A93CDF"/>
    <w:rsid w:val="00A944DD"/>
    <w:rsid w:val="00A94D41"/>
    <w:rsid w:val="00A953FC"/>
    <w:rsid w:val="00A957CC"/>
    <w:rsid w:val="00A95992"/>
    <w:rsid w:val="00A95F06"/>
    <w:rsid w:val="00A9672C"/>
    <w:rsid w:val="00A971FA"/>
    <w:rsid w:val="00A97284"/>
    <w:rsid w:val="00A97E0C"/>
    <w:rsid w:val="00AA0AB9"/>
    <w:rsid w:val="00AA158F"/>
    <w:rsid w:val="00AA23D5"/>
    <w:rsid w:val="00AA2A58"/>
    <w:rsid w:val="00AA2C7E"/>
    <w:rsid w:val="00AA3B88"/>
    <w:rsid w:val="00AA3BE5"/>
    <w:rsid w:val="00AA4FFD"/>
    <w:rsid w:val="00AA570C"/>
    <w:rsid w:val="00AA7396"/>
    <w:rsid w:val="00AA7FDB"/>
    <w:rsid w:val="00AB080B"/>
    <w:rsid w:val="00AB09EB"/>
    <w:rsid w:val="00AB4310"/>
    <w:rsid w:val="00AB46C3"/>
    <w:rsid w:val="00AB4976"/>
    <w:rsid w:val="00AB57F2"/>
    <w:rsid w:val="00AB7440"/>
    <w:rsid w:val="00AB771F"/>
    <w:rsid w:val="00AC0063"/>
    <w:rsid w:val="00AC0524"/>
    <w:rsid w:val="00AC28E9"/>
    <w:rsid w:val="00AC3905"/>
    <w:rsid w:val="00AC7875"/>
    <w:rsid w:val="00AD0B2C"/>
    <w:rsid w:val="00AD1003"/>
    <w:rsid w:val="00AD1AAB"/>
    <w:rsid w:val="00AD2B30"/>
    <w:rsid w:val="00AD3AAE"/>
    <w:rsid w:val="00AD3E1B"/>
    <w:rsid w:val="00AD3F40"/>
    <w:rsid w:val="00AD5B4C"/>
    <w:rsid w:val="00AD62B8"/>
    <w:rsid w:val="00AD7CD7"/>
    <w:rsid w:val="00AE037C"/>
    <w:rsid w:val="00AE13C6"/>
    <w:rsid w:val="00AE2464"/>
    <w:rsid w:val="00AE3885"/>
    <w:rsid w:val="00AE3E3A"/>
    <w:rsid w:val="00AE4896"/>
    <w:rsid w:val="00AE4ACC"/>
    <w:rsid w:val="00AE4FBE"/>
    <w:rsid w:val="00AE54C0"/>
    <w:rsid w:val="00AE54C9"/>
    <w:rsid w:val="00AE5FD3"/>
    <w:rsid w:val="00AE6022"/>
    <w:rsid w:val="00AE717B"/>
    <w:rsid w:val="00AE7309"/>
    <w:rsid w:val="00AE7AF0"/>
    <w:rsid w:val="00AE7BF5"/>
    <w:rsid w:val="00AF24D4"/>
    <w:rsid w:val="00AF2ED1"/>
    <w:rsid w:val="00AF3207"/>
    <w:rsid w:val="00AF43CF"/>
    <w:rsid w:val="00AF46BE"/>
    <w:rsid w:val="00AF5746"/>
    <w:rsid w:val="00AF5845"/>
    <w:rsid w:val="00AF653B"/>
    <w:rsid w:val="00AF7781"/>
    <w:rsid w:val="00B000E8"/>
    <w:rsid w:val="00B0010D"/>
    <w:rsid w:val="00B0019A"/>
    <w:rsid w:val="00B00270"/>
    <w:rsid w:val="00B015E3"/>
    <w:rsid w:val="00B01F5C"/>
    <w:rsid w:val="00B02127"/>
    <w:rsid w:val="00B02F89"/>
    <w:rsid w:val="00B040C3"/>
    <w:rsid w:val="00B04FC1"/>
    <w:rsid w:val="00B05FC7"/>
    <w:rsid w:val="00B06795"/>
    <w:rsid w:val="00B068BF"/>
    <w:rsid w:val="00B068FF"/>
    <w:rsid w:val="00B06F17"/>
    <w:rsid w:val="00B070A1"/>
    <w:rsid w:val="00B073CA"/>
    <w:rsid w:val="00B07F64"/>
    <w:rsid w:val="00B100B7"/>
    <w:rsid w:val="00B1027F"/>
    <w:rsid w:val="00B10362"/>
    <w:rsid w:val="00B10E40"/>
    <w:rsid w:val="00B11002"/>
    <w:rsid w:val="00B11100"/>
    <w:rsid w:val="00B11E3F"/>
    <w:rsid w:val="00B13411"/>
    <w:rsid w:val="00B13BA2"/>
    <w:rsid w:val="00B14CFB"/>
    <w:rsid w:val="00B14F36"/>
    <w:rsid w:val="00B15127"/>
    <w:rsid w:val="00B15F33"/>
    <w:rsid w:val="00B1622B"/>
    <w:rsid w:val="00B17960"/>
    <w:rsid w:val="00B17B38"/>
    <w:rsid w:val="00B17EAB"/>
    <w:rsid w:val="00B2056A"/>
    <w:rsid w:val="00B210E5"/>
    <w:rsid w:val="00B21FF8"/>
    <w:rsid w:val="00B2221D"/>
    <w:rsid w:val="00B22459"/>
    <w:rsid w:val="00B22B02"/>
    <w:rsid w:val="00B2406D"/>
    <w:rsid w:val="00B247EB"/>
    <w:rsid w:val="00B27A2C"/>
    <w:rsid w:val="00B27A86"/>
    <w:rsid w:val="00B27DAE"/>
    <w:rsid w:val="00B31AFC"/>
    <w:rsid w:val="00B32436"/>
    <w:rsid w:val="00B3244F"/>
    <w:rsid w:val="00B33FB0"/>
    <w:rsid w:val="00B34996"/>
    <w:rsid w:val="00B34F40"/>
    <w:rsid w:val="00B34F52"/>
    <w:rsid w:val="00B36881"/>
    <w:rsid w:val="00B369E2"/>
    <w:rsid w:val="00B406D3"/>
    <w:rsid w:val="00B4083A"/>
    <w:rsid w:val="00B40A59"/>
    <w:rsid w:val="00B40ACB"/>
    <w:rsid w:val="00B41413"/>
    <w:rsid w:val="00B4174A"/>
    <w:rsid w:val="00B41B20"/>
    <w:rsid w:val="00B42853"/>
    <w:rsid w:val="00B4370F"/>
    <w:rsid w:val="00B43F3C"/>
    <w:rsid w:val="00B440C4"/>
    <w:rsid w:val="00B45297"/>
    <w:rsid w:val="00B453BD"/>
    <w:rsid w:val="00B46C97"/>
    <w:rsid w:val="00B470CE"/>
    <w:rsid w:val="00B475BA"/>
    <w:rsid w:val="00B47CA9"/>
    <w:rsid w:val="00B51394"/>
    <w:rsid w:val="00B52CA3"/>
    <w:rsid w:val="00B53041"/>
    <w:rsid w:val="00B534B7"/>
    <w:rsid w:val="00B534CA"/>
    <w:rsid w:val="00B54B93"/>
    <w:rsid w:val="00B54E7C"/>
    <w:rsid w:val="00B550CC"/>
    <w:rsid w:val="00B55ACA"/>
    <w:rsid w:val="00B55EFC"/>
    <w:rsid w:val="00B560D1"/>
    <w:rsid w:val="00B56253"/>
    <w:rsid w:val="00B56495"/>
    <w:rsid w:val="00B60B7E"/>
    <w:rsid w:val="00B614B5"/>
    <w:rsid w:val="00B626C4"/>
    <w:rsid w:val="00B62DE8"/>
    <w:rsid w:val="00B633DC"/>
    <w:rsid w:val="00B64586"/>
    <w:rsid w:val="00B668E0"/>
    <w:rsid w:val="00B66C55"/>
    <w:rsid w:val="00B70128"/>
    <w:rsid w:val="00B73877"/>
    <w:rsid w:val="00B7685C"/>
    <w:rsid w:val="00B77316"/>
    <w:rsid w:val="00B80F14"/>
    <w:rsid w:val="00B811FE"/>
    <w:rsid w:val="00B81CE0"/>
    <w:rsid w:val="00B82CC1"/>
    <w:rsid w:val="00B82F55"/>
    <w:rsid w:val="00B85346"/>
    <w:rsid w:val="00B87CAC"/>
    <w:rsid w:val="00B87F36"/>
    <w:rsid w:val="00B90186"/>
    <w:rsid w:val="00B9063B"/>
    <w:rsid w:val="00B9118F"/>
    <w:rsid w:val="00B922AA"/>
    <w:rsid w:val="00B92423"/>
    <w:rsid w:val="00B92750"/>
    <w:rsid w:val="00B93302"/>
    <w:rsid w:val="00B933CB"/>
    <w:rsid w:val="00B93629"/>
    <w:rsid w:val="00B93712"/>
    <w:rsid w:val="00B95950"/>
    <w:rsid w:val="00B95B84"/>
    <w:rsid w:val="00B96573"/>
    <w:rsid w:val="00B96AAD"/>
    <w:rsid w:val="00B96BC0"/>
    <w:rsid w:val="00B96FA4"/>
    <w:rsid w:val="00B9716A"/>
    <w:rsid w:val="00B97C92"/>
    <w:rsid w:val="00BA10BE"/>
    <w:rsid w:val="00BA11BE"/>
    <w:rsid w:val="00BA1344"/>
    <w:rsid w:val="00BA14C4"/>
    <w:rsid w:val="00BA198E"/>
    <w:rsid w:val="00BA2ED4"/>
    <w:rsid w:val="00BA4749"/>
    <w:rsid w:val="00BA482C"/>
    <w:rsid w:val="00BA5177"/>
    <w:rsid w:val="00BA58AD"/>
    <w:rsid w:val="00BA6562"/>
    <w:rsid w:val="00BA6D83"/>
    <w:rsid w:val="00BA75A2"/>
    <w:rsid w:val="00BA75F1"/>
    <w:rsid w:val="00BB007F"/>
    <w:rsid w:val="00BB0768"/>
    <w:rsid w:val="00BB08A5"/>
    <w:rsid w:val="00BB0CAB"/>
    <w:rsid w:val="00BB0FAF"/>
    <w:rsid w:val="00BB1AE4"/>
    <w:rsid w:val="00BB2675"/>
    <w:rsid w:val="00BB2E17"/>
    <w:rsid w:val="00BB2EA5"/>
    <w:rsid w:val="00BB3066"/>
    <w:rsid w:val="00BB3785"/>
    <w:rsid w:val="00BB406F"/>
    <w:rsid w:val="00BB42B2"/>
    <w:rsid w:val="00BB42C1"/>
    <w:rsid w:val="00BB6116"/>
    <w:rsid w:val="00BB68C5"/>
    <w:rsid w:val="00BB6A62"/>
    <w:rsid w:val="00BC11D8"/>
    <w:rsid w:val="00BC19F9"/>
    <w:rsid w:val="00BC2FCB"/>
    <w:rsid w:val="00BC3B3D"/>
    <w:rsid w:val="00BC424E"/>
    <w:rsid w:val="00BC477C"/>
    <w:rsid w:val="00BC4FD7"/>
    <w:rsid w:val="00BC70B4"/>
    <w:rsid w:val="00BC7B4B"/>
    <w:rsid w:val="00BD1126"/>
    <w:rsid w:val="00BD2A33"/>
    <w:rsid w:val="00BD2B9F"/>
    <w:rsid w:val="00BD2BDF"/>
    <w:rsid w:val="00BD46A2"/>
    <w:rsid w:val="00BD4758"/>
    <w:rsid w:val="00BD4E07"/>
    <w:rsid w:val="00BD5FF6"/>
    <w:rsid w:val="00BD74CC"/>
    <w:rsid w:val="00BD7653"/>
    <w:rsid w:val="00BD7686"/>
    <w:rsid w:val="00BE0A4A"/>
    <w:rsid w:val="00BE0EA4"/>
    <w:rsid w:val="00BE24A3"/>
    <w:rsid w:val="00BE2FA4"/>
    <w:rsid w:val="00BE3264"/>
    <w:rsid w:val="00BE3C1B"/>
    <w:rsid w:val="00BE3F74"/>
    <w:rsid w:val="00BE480F"/>
    <w:rsid w:val="00BE649A"/>
    <w:rsid w:val="00BE6AA9"/>
    <w:rsid w:val="00BE77A1"/>
    <w:rsid w:val="00BE78BF"/>
    <w:rsid w:val="00BE7F7D"/>
    <w:rsid w:val="00BF0571"/>
    <w:rsid w:val="00BF12F7"/>
    <w:rsid w:val="00BF15F2"/>
    <w:rsid w:val="00BF1A1A"/>
    <w:rsid w:val="00BF4570"/>
    <w:rsid w:val="00BF4624"/>
    <w:rsid w:val="00BF4B4F"/>
    <w:rsid w:val="00BF4ED4"/>
    <w:rsid w:val="00BF555A"/>
    <w:rsid w:val="00BF5B27"/>
    <w:rsid w:val="00BF6367"/>
    <w:rsid w:val="00BF667D"/>
    <w:rsid w:val="00BF7DE0"/>
    <w:rsid w:val="00C00776"/>
    <w:rsid w:val="00C00861"/>
    <w:rsid w:val="00C01B18"/>
    <w:rsid w:val="00C02192"/>
    <w:rsid w:val="00C022A1"/>
    <w:rsid w:val="00C02D2A"/>
    <w:rsid w:val="00C02D6F"/>
    <w:rsid w:val="00C0309D"/>
    <w:rsid w:val="00C041FD"/>
    <w:rsid w:val="00C05109"/>
    <w:rsid w:val="00C06C4C"/>
    <w:rsid w:val="00C06E4F"/>
    <w:rsid w:val="00C07164"/>
    <w:rsid w:val="00C07467"/>
    <w:rsid w:val="00C10E96"/>
    <w:rsid w:val="00C11134"/>
    <w:rsid w:val="00C11ABF"/>
    <w:rsid w:val="00C11BEC"/>
    <w:rsid w:val="00C12655"/>
    <w:rsid w:val="00C12B45"/>
    <w:rsid w:val="00C12E6F"/>
    <w:rsid w:val="00C14CAA"/>
    <w:rsid w:val="00C15825"/>
    <w:rsid w:val="00C15B48"/>
    <w:rsid w:val="00C20896"/>
    <w:rsid w:val="00C21C65"/>
    <w:rsid w:val="00C2230C"/>
    <w:rsid w:val="00C2251C"/>
    <w:rsid w:val="00C241EB"/>
    <w:rsid w:val="00C260D1"/>
    <w:rsid w:val="00C263A2"/>
    <w:rsid w:val="00C272BF"/>
    <w:rsid w:val="00C3018D"/>
    <w:rsid w:val="00C305E0"/>
    <w:rsid w:val="00C30CD0"/>
    <w:rsid w:val="00C30D90"/>
    <w:rsid w:val="00C33085"/>
    <w:rsid w:val="00C333EF"/>
    <w:rsid w:val="00C3347C"/>
    <w:rsid w:val="00C34867"/>
    <w:rsid w:val="00C35683"/>
    <w:rsid w:val="00C36C0C"/>
    <w:rsid w:val="00C36D2E"/>
    <w:rsid w:val="00C41255"/>
    <w:rsid w:val="00C41366"/>
    <w:rsid w:val="00C417FC"/>
    <w:rsid w:val="00C4390A"/>
    <w:rsid w:val="00C44033"/>
    <w:rsid w:val="00C451CC"/>
    <w:rsid w:val="00C46329"/>
    <w:rsid w:val="00C4733E"/>
    <w:rsid w:val="00C50D66"/>
    <w:rsid w:val="00C50F40"/>
    <w:rsid w:val="00C51A82"/>
    <w:rsid w:val="00C51CFD"/>
    <w:rsid w:val="00C52B7F"/>
    <w:rsid w:val="00C53C8E"/>
    <w:rsid w:val="00C54371"/>
    <w:rsid w:val="00C54911"/>
    <w:rsid w:val="00C549A6"/>
    <w:rsid w:val="00C54AC7"/>
    <w:rsid w:val="00C55494"/>
    <w:rsid w:val="00C564BF"/>
    <w:rsid w:val="00C568B3"/>
    <w:rsid w:val="00C56C3F"/>
    <w:rsid w:val="00C5745E"/>
    <w:rsid w:val="00C60AA0"/>
    <w:rsid w:val="00C631D8"/>
    <w:rsid w:val="00C6359A"/>
    <w:rsid w:val="00C647A2"/>
    <w:rsid w:val="00C64AC6"/>
    <w:rsid w:val="00C65AC1"/>
    <w:rsid w:val="00C66B92"/>
    <w:rsid w:val="00C6764B"/>
    <w:rsid w:val="00C67D21"/>
    <w:rsid w:val="00C704D2"/>
    <w:rsid w:val="00C7060F"/>
    <w:rsid w:val="00C71C5C"/>
    <w:rsid w:val="00C71EA6"/>
    <w:rsid w:val="00C7223A"/>
    <w:rsid w:val="00C723C6"/>
    <w:rsid w:val="00C7374E"/>
    <w:rsid w:val="00C739AE"/>
    <w:rsid w:val="00C76258"/>
    <w:rsid w:val="00C76E8A"/>
    <w:rsid w:val="00C7738F"/>
    <w:rsid w:val="00C77B22"/>
    <w:rsid w:val="00C80169"/>
    <w:rsid w:val="00C8195E"/>
    <w:rsid w:val="00C821D3"/>
    <w:rsid w:val="00C82FDB"/>
    <w:rsid w:val="00C847B5"/>
    <w:rsid w:val="00C848B8"/>
    <w:rsid w:val="00C85F63"/>
    <w:rsid w:val="00C90D16"/>
    <w:rsid w:val="00C91ED9"/>
    <w:rsid w:val="00C9264F"/>
    <w:rsid w:val="00C950C5"/>
    <w:rsid w:val="00C95CCC"/>
    <w:rsid w:val="00C975AA"/>
    <w:rsid w:val="00CA0519"/>
    <w:rsid w:val="00CA1341"/>
    <w:rsid w:val="00CA29B3"/>
    <w:rsid w:val="00CA29BC"/>
    <w:rsid w:val="00CA3017"/>
    <w:rsid w:val="00CA385C"/>
    <w:rsid w:val="00CA48BD"/>
    <w:rsid w:val="00CA59E4"/>
    <w:rsid w:val="00CA75F9"/>
    <w:rsid w:val="00CA7769"/>
    <w:rsid w:val="00CB0FC2"/>
    <w:rsid w:val="00CB2562"/>
    <w:rsid w:val="00CB3210"/>
    <w:rsid w:val="00CB42D5"/>
    <w:rsid w:val="00CB42FC"/>
    <w:rsid w:val="00CB4B44"/>
    <w:rsid w:val="00CB553D"/>
    <w:rsid w:val="00CB72CC"/>
    <w:rsid w:val="00CB760E"/>
    <w:rsid w:val="00CC25F8"/>
    <w:rsid w:val="00CC29AE"/>
    <w:rsid w:val="00CC3998"/>
    <w:rsid w:val="00CC431F"/>
    <w:rsid w:val="00CC53B0"/>
    <w:rsid w:val="00CC647A"/>
    <w:rsid w:val="00CC78BF"/>
    <w:rsid w:val="00CC7F35"/>
    <w:rsid w:val="00CD149E"/>
    <w:rsid w:val="00CD202A"/>
    <w:rsid w:val="00CD22A5"/>
    <w:rsid w:val="00CD33E0"/>
    <w:rsid w:val="00CD3C21"/>
    <w:rsid w:val="00CD5C0C"/>
    <w:rsid w:val="00CD5EAB"/>
    <w:rsid w:val="00CD6CAC"/>
    <w:rsid w:val="00CD7D0E"/>
    <w:rsid w:val="00CE03ED"/>
    <w:rsid w:val="00CE104F"/>
    <w:rsid w:val="00CE11E7"/>
    <w:rsid w:val="00CE1F2C"/>
    <w:rsid w:val="00CE22C8"/>
    <w:rsid w:val="00CE255E"/>
    <w:rsid w:val="00CE372A"/>
    <w:rsid w:val="00CE4A39"/>
    <w:rsid w:val="00CE559F"/>
    <w:rsid w:val="00CE5B83"/>
    <w:rsid w:val="00CE6A84"/>
    <w:rsid w:val="00CE7A34"/>
    <w:rsid w:val="00CF16A7"/>
    <w:rsid w:val="00CF1D6A"/>
    <w:rsid w:val="00CF37C6"/>
    <w:rsid w:val="00CF3A80"/>
    <w:rsid w:val="00CF59FF"/>
    <w:rsid w:val="00CF64C3"/>
    <w:rsid w:val="00CF6A98"/>
    <w:rsid w:val="00CF74C9"/>
    <w:rsid w:val="00CF74D0"/>
    <w:rsid w:val="00CF7708"/>
    <w:rsid w:val="00CF7BBB"/>
    <w:rsid w:val="00D00D63"/>
    <w:rsid w:val="00D00D97"/>
    <w:rsid w:val="00D01016"/>
    <w:rsid w:val="00D01C82"/>
    <w:rsid w:val="00D03879"/>
    <w:rsid w:val="00D03A33"/>
    <w:rsid w:val="00D03C5D"/>
    <w:rsid w:val="00D05D11"/>
    <w:rsid w:val="00D05DEE"/>
    <w:rsid w:val="00D061F2"/>
    <w:rsid w:val="00D10442"/>
    <w:rsid w:val="00D108B5"/>
    <w:rsid w:val="00D10ECE"/>
    <w:rsid w:val="00D121A5"/>
    <w:rsid w:val="00D129AC"/>
    <w:rsid w:val="00D1390B"/>
    <w:rsid w:val="00D14960"/>
    <w:rsid w:val="00D14AC0"/>
    <w:rsid w:val="00D1506E"/>
    <w:rsid w:val="00D16606"/>
    <w:rsid w:val="00D1689C"/>
    <w:rsid w:val="00D172BF"/>
    <w:rsid w:val="00D173DC"/>
    <w:rsid w:val="00D17ABA"/>
    <w:rsid w:val="00D2000B"/>
    <w:rsid w:val="00D2082F"/>
    <w:rsid w:val="00D21D59"/>
    <w:rsid w:val="00D22667"/>
    <w:rsid w:val="00D22750"/>
    <w:rsid w:val="00D22992"/>
    <w:rsid w:val="00D23030"/>
    <w:rsid w:val="00D2325A"/>
    <w:rsid w:val="00D23548"/>
    <w:rsid w:val="00D23817"/>
    <w:rsid w:val="00D239F4"/>
    <w:rsid w:val="00D24221"/>
    <w:rsid w:val="00D2565F"/>
    <w:rsid w:val="00D260CA"/>
    <w:rsid w:val="00D276B0"/>
    <w:rsid w:val="00D32DF2"/>
    <w:rsid w:val="00D341D5"/>
    <w:rsid w:val="00D3541A"/>
    <w:rsid w:val="00D36C78"/>
    <w:rsid w:val="00D401E9"/>
    <w:rsid w:val="00D4234D"/>
    <w:rsid w:val="00D42BD6"/>
    <w:rsid w:val="00D42C92"/>
    <w:rsid w:val="00D44405"/>
    <w:rsid w:val="00D44A96"/>
    <w:rsid w:val="00D45707"/>
    <w:rsid w:val="00D469A5"/>
    <w:rsid w:val="00D47719"/>
    <w:rsid w:val="00D500BB"/>
    <w:rsid w:val="00D501A8"/>
    <w:rsid w:val="00D501F8"/>
    <w:rsid w:val="00D5080E"/>
    <w:rsid w:val="00D50B6D"/>
    <w:rsid w:val="00D513E8"/>
    <w:rsid w:val="00D536C8"/>
    <w:rsid w:val="00D54472"/>
    <w:rsid w:val="00D54DD9"/>
    <w:rsid w:val="00D551A7"/>
    <w:rsid w:val="00D56106"/>
    <w:rsid w:val="00D5726B"/>
    <w:rsid w:val="00D60F87"/>
    <w:rsid w:val="00D61143"/>
    <w:rsid w:val="00D625AA"/>
    <w:rsid w:val="00D62E58"/>
    <w:rsid w:val="00D633B2"/>
    <w:rsid w:val="00D63B4E"/>
    <w:rsid w:val="00D6599D"/>
    <w:rsid w:val="00D65B08"/>
    <w:rsid w:val="00D66419"/>
    <w:rsid w:val="00D66449"/>
    <w:rsid w:val="00D671E8"/>
    <w:rsid w:val="00D67E42"/>
    <w:rsid w:val="00D706E5"/>
    <w:rsid w:val="00D70D95"/>
    <w:rsid w:val="00D71683"/>
    <w:rsid w:val="00D71860"/>
    <w:rsid w:val="00D71CB9"/>
    <w:rsid w:val="00D7385A"/>
    <w:rsid w:val="00D74140"/>
    <w:rsid w:val="00D74A16"/>
    <w:rsid w:val="00D74E79"/>
    <w:rsid w:val="00D7508F"/>
    <w:rsid w:val="00D756B8"/>
    <w:rsid w:val="00D75BE7"/>
    <w:rsid w:val="00D7715B"/>
    <w:rsid w:val="00D773FD"/>
    <w:rsid w:val="00D77B88"/>
    <w:rsid w:val="00D802D0"/>
    <w:rsid w:val="00D8159C"/>
    <w:rsid w:val="00D81BC3"/>
    <w:rsid w:val="00D8210E"/>
    <w:rsid w:val="00D82166"/>
    <w:rsid w:val="00D82591"/>
    <w:rsid w:val="00D82849"/>
    <w:rsid w:val="00D82A74"/>
    <w:rsid w:val="00D83371"/>
    <w:rsid w:val="00D83F92"/>
    <w:rsid w:val="00D85EDC"/>
    <w:rsid w:val="00D860B6"/>
    <w:rsid w:val="00D8652D"/>
    <w:rsid w:val="00D86C2E"/>
    <w:rsid w:val="00D86F50"/>
    <w:rsid w:val="00D8742A"/>
    <w:rsid w:val="00D87799"/>
    <w:rsid w:val="00D87B53"/>
    <w:rsid w:val="00D87C5B"/>
    <w:rsid w:val="00D9052E"/>
    <w:rsid w:val="00D90A2B"/>
    <w:rsid w:val="00D90D23"/>
    <w:rsid w:val="00D91A3F"/>
    <w:rsid w:val="00D92CFB"/>
    <w:rsid w:val="00D95534"/>
    <w:rsid w:val="00D95DA4"/>
    <w:rsid w:val="00D961EC"/>
    <w:rsid w:val="00D9668B"/>
    <w:rsid w:val="00D96D8F"/>
    <w:rsid w:val="00D97911"/>
    <w:rsid w:val="00DA100D"/>
    <w:rsid w:val="00DA12AF"/>
    <w:rsid w:val="00DA2D3D"/>
    <w:rsid w:val="00DA4013"/>
    <w:rsid w:val="00DA7FA8"/>
    <w:rsid w:val="00DB1DF2"/>
    <w:rsid w:val="00DB1E49"/>
    <w:rsid w:val="00DB28DD"/>
    <w:rsid w:val="00DB2D34"/>
    <w:rsid w:val="00DB2DE8"/>
    <w:rsid w:val="00DB398F"/>
    <w:rsid w:val="00DB399F"/>
    <w:rsid w:val="00DB4DC9"/>
    <w:rsid w:val="00DB4F62"/>
    <w:rsid w:val="00DB5A2D"/>
    <w:rsid w:val="00DB5B8C"/>
    <w:rsid w:val="00DB7102"/>
    <w:rsid w:val="00DB771D"/>
    <w:rsid w:val="00DB7CFE"/>
    <w:rsid w:val="00DC048B"/>
    <w:rsid w:val="00DC1F99"/>
    <w:rsid w:val="00DC28FF"/>
    <w:rsid w:val="00DC45FB"/>
    <w:rsid w:val="00DC595F"/>
    <w:rsid w:val="00DC6AFD"/>
    <w:rsid w:val="00DC701F"/>
    <w:rsid w:val="00DC70F6"/>
    <w:rsid w:val="00DC7230"/>
    <w:rsid w:val="00DC7925"/>
    <w:rsid w:val="00DD0B8B"/>
    <w:rsid w:val="00DD0C73"/>
    <w:rsid w:val="00DD2DD5"/>
    <w:rsid w:val="00DD3DE5"/>
    <w:rsid w:val="00DD638C"/>
    <w:rsid w:val="00DD66E8"/>
    <w:rsid w:val="00DD7BC2"/>
    <w:rsid w:val="00DD7D66"/>
    <w:rsid w:val="00DD7E6B"/>
    <w:rsid w:val="00DE0010"/>
    <w:rsid w:val="00DE0071"/>
    <w:rsid w:val="00DE01BE"/>
    <w:rsid w:val="00DE0CBE"/>
    <w:rsid w:val="00DE1583"/>
    <w:rsid w:val="00DE177D"/>
    <w:rsid w:val="00DE18F3"/>
    <w:rsid w:val="00DE207D"/>
    <w:rsid w:val="00DE48C0"/>
    <w:rsid w:val="00DE563B"/>
    <w:rsid w:val="00DE7327"/>
    <w:rsid w:val="00DF0390"/>
    <w:rsid w:val="00DF0B70"/>
    <w:rsid w:val="00DF132A"/>
    <w:rsid w:val="00DF2241"/>
    <w:rsid w:val="00DF236F"/>
    <w:rsid w:val="00DF2E57"/>
    <w:rsid w:val="00DF347F"/>
    <w:rsid w:val="00DF445D"/>
    <w:rsid w:val="00DF4EEF"/>
    <w:rsid w:val="00DF5214"/>
    <w:rsid w:val="00DF6502"/>
    <w:rsid w:val="00DF7716"/>
    <w:rsid w:val="00E055A6"/>
    <w:rsid w:val="00E05837"/>
    <w:rsid w:val="00E05BAC"/>
    <w:rsid w:val="00E05BC3"/>
    <w:rsid w:val="00E07F60"/>
    <w:rsid w:val="00E10E01"/>
    <w:rsid w:val="00E11DB4"/>
    <w:rsid w:val="00E126D7"/>
    <w:rsid w:val="00E1290C"/>
    <w:rsid w:val="00E12E75"/>
    <w:rsid w:val="00E1366A"/>
    <w:rsid w:val="00E136E9"/>
    <w:rsid w:val="00E15FF4"/>
    <w:rsid w:val="00E16CFA"/>
    <w:rsid w:val="00E17411"/>
    <w:rsid w:val="00E175C2"/>
    <w:rsid w:val="00E17FAF"/>
    <w:rsid w:val="00E217EE"/>
    <w:rsid w:val="00E222BA"/>
    <w:rsid w:val="00E223A9"/>
    <w:rsid w:val="00E23A40"/>
    <w:rsid w:val="00E23CC6"/>
    <w:rsid w:val="00E25243"/>
    <w:rsid w:val="00E2576C"/>
    <w:rsid w:val="00E25E0C"/>
    <w:rsid w:val="00E27B1B"/>
    <w:rsid w:val="00E304A0"/>
    <w:rsid w:val="00E30BDD"/>
    <w:rsid w:val="00E34012"/>
    <w:rsid w:val="00E34703"/>
    <w:rsid w:val="00E35960"/>
    <w:rsid w:val="00E35D58"/>
    <w:rsid w:val="00E401EC"/>
    <w:rsid w:val="00E42720"/>
    <w:rsid w:val="00E4361A"/>
    <w:rsid w:val="00E43A38"/>
    <w:rsid w:val="00E4591D"/>
    <w:rsid w:val="00E45A99"/>
    <w:rsid w:val="00E465C6"/>
    <w:rsid w:val="00E472A8"/>
    <w:rsid w:val="00E50955"/>
    <w:rsid w:val="00E5138B"/>
    <w:rsid w:val="00E534A2"/>
    <w:rsid w:val="00E539FD"/>
    <w:rsid w:val="00E53CEB"/>
    <w:rsid w:val="00E53F44"/>
    <w:rsid w:val="00E5406B"/>
    <w:rsid w:val="00E547D8"/>
    <w:rsid w:val="00E56479"/>
    <w:rsid w:val="00E565E3"/>
    <w:rsid w:val="00E608FA"/>
    <w:rsid w:val="00E62807"/>
    <w:rsid w:val="00E64E0A"/>
    <w:rsid w:val="00E64EA1"/>
    <w:rsid w:val="00E65E39"/>
    <w:rsid w:val="00E66563"/>
    <w:rsid w:val="00E666C9"/>
    <w:rsid w:val="00E66A63"/>
    <w:rsid w:val="00E66BFD"/>
    <w:rsid w:val="00E67B57"/>
    <w:rsid w:val="00E67EC9"/>
    <w:rsid w:val="00E706CD"/>
    <w:rsid w:val="00E719E2"/>
    <w:rsid w:val="00E727B5"/>
    <w:rsid w:val="00E72953"/>
    <w:rsid w:val="00E73F88"/>
    <w:rsid w:val="00E752DC"/>
    <w:rsid w:val="00E75D56"/>
    <w:rsid w:val="00E76C57"/>
    <w:rsid w:val="00E76F5E"/>
    <w:rsid w:val="00E773FF"/>
    <w:rsid w:val="00E80948"/>
    <w:rsid w:val="00E8211D"/>
    <w:rsid w:val="00E8310C"/>
    <w:rsid w:val="00E8450E"/>
    <w:rsid w:val="00E85933"/>
    <w:rsid w:val="00E87452"/>
    <w:rsid w:val="00E8772A"/>
    <w:rsid w:val="00E90190"/>
    <w:rsid w:val="00E90B7B"/>
    <w:rsid w:val="00E90E02"/>
    <w:rsid w:val="00E92C5D"/>
    <w:rsid w:val="00E932B5"/>
    <w:rsid w:val="00E93467"/>
    <w:rsid w:val="00E93F60"/>
    <w:rsid w:val="00E948D7"/>
    <w:rsid w:val="00E94D6D"/>
    <w:rsid w:val="00E96307"/>
    <w:rsid w:val="00E97B8A"/>
    <w:rsid w:val="00EA0FA9"/>
    <w:rsid w:val="00EA2CCD"/>
    <w:rsid w:val="00EA31C9"/>
    <w:rsid w:val="00EA3942"/>
    <w:rsid w:val="00EA4646"/>
    <w:rsid w:val="00EA4886"/>
    <w:rsid w:val="00EA5231"/>
    <w:rsid w:val="00EA5BFC"/>
    <w:rsid w:val="00EA63B9"/>
    <w:rsid w:val="00EB0DD1"/>
    <w:rsid w:val="00EB142D"/>
    <w:rsid w:val="00EB1476"/>
    <w:rsid w:val="00EB19BD"/>
    <w:rsid w:val="00EB1A71"/>
    <w:rsid w:val="00EB1F70"/>
    <w:rsid w:val="00EB26EF"/>
    <w:rsid w:val="00EB298C"/>
    <w:rsid w:val="00EB329F"/>
    <w:rsid w:val="00EB34E3"/>
    <w:rsid w:val="00EB3D04"/>
    <w:rsid w:val="00EB431B"/>
    <w:rsid w:val="00EB549E"/>
    <w:rsid w:val="00EB5782"/>
    <w:rsid w:val="00EB59FD"/>
    <w:rsid w:val="00EB6466"/>
    <w:rsid w:val="00EB6F40"/>
    <w:rsid w:val="00EB733A"/>
    <w:rsid w:val="00EB7347"/>
    <w:rsid w:val="00EB7D9E"/>
    <w:rsid w:val="00EC0780"/>
    <w:rsid w:val="00EC0936"/>
    <w:rsid w:val="00EC0966"/>
    <w:rsid w:val="00EC0A45"/>
    <w:rsid w:val="00EC3852"/>
    <w:rsid w:val="00EC3AC4"/>
    <w:rsid w:val="00EC3F38"/>
    <w:rsid w:val="00EC4FD6"/>
    <w:rsid w:val="00EC5AB6"/>
    <w:rsid w:val="00EC615F"/>
    <w:rsid w:val="00EC61B8"/>
    <w:rsid w:val="00ED1010"/>
    <w:rsid w:val="00ED1CE6"/>
    <w:rsid w:val="00ED4963"/>
    <w:rsid w:val="00ED65BA"/>
    <w:rsid w:val="00ED6BCB"/>
    <w:rsid w:val="00ED787E"/>
    <w:rsid w:val="00EE0291"/>
    <w:rsid w:val="00EE1B74"/>
    <w:rsid w:val="00EE244B"/>
    <w:rsid w:val="00EE27A9"/>
    <w:rsid w:val="00EE31E7"/>
    <w:rsid w:val="00EE3754"/>
    <w:rsid w:val="00EE4AC2"/>
    <w:rsid w:val="00EE7D9C"/>
    <w:rsid w:val="00EF0665"/>
    <w:rsid w:val="00EF08E4"/>
    <w:rsid w:val="00EF0925"/>
    <w:rsid w:val="00EF100E"/>
    <w:rsid w:val="00EF19DF"/>
    <w:rsid w:val="00EF1CAA"/>
    <w:rsid w:val="00EF2738"/>
    <w:rsid w:val="00EF451E"/>
    <w:rsid w:val="00EF5192"/>
    <w:rsid w:val="00EF5369"/>
    <w:rsid w:val="00EF5662"/>
    <w:rsid w:val="00EF59C6"/>
    <w:rsid w:val="00EF7519"/>
    <w:rsid w:val="00EF77C5"/>
    <w:rsid w:val="00F01092"/>
    <w:rsid w:val="00F015C9"/>
    <w:rsid w:val="00F032C9"/>
    <w:rsid w:val="00F039EF"/>
    <w:rsid w:val="00F04093"/>
    <w:rsid w:val="00F04871"/>
    <w:rsid w:val="00F0498E"/>
    <w:rsid w:val="00F0572D"/>
    <w:rsid w:val="00F06655"/>
    <w:rsid w:val="00F0704D"/>
    <w:rsid w:val="00F07CA4"/>
    <w:rsid w:val="00F10230"/>
    <w:rsid w:val="00F11DF2"/>
    <w:rsid w:val="00F12B45"/>
    <w:rsid w:val="00F1322E"/>
    <w:rsid w:val="00F137F0"/>
    <w:rsid w:val="00F16BE6"/>
    <w:rsid w:val="00F17AB7"/>
    <w:rsid w:val="00F20619"/>
    <w:rsid w:val="00F20F02"/>
    <w:rsid w:val="00F23AD8"/>
    <w:rsid w:val="00F2400D"/>
    <w:rsid w:val="00F249F9"/>
    <w:rsid w:val="00F25F79"/>
    <w:rsid w:val="00F263B3"/>
    <w:rsid w:val="00F2662C"/>
    <w:rsid w:val="00F26CE6"/>
    <w:rsid w:val="00F27BE7"/>
    <w:rsid w:val="00F27D4F"/>
    <w:rsid w:val="00F300CA"/>
    <w:rsid w:val="00F3015B"/>
    <w:rsid w:val="00F3088F"/>
    <w:rsid w:val="00F3119D"/>
    <w:rsid w:val="00F31A2B"/>
    <w:rsid w:val="00F32637"/>
    <w:rsid w:val="00F32902"/>
    <w:rsid w:val="00F32A40"/>
    <w:rsid w:val="00F33FEB"/>
    <w:rsid w:val="00F349CF"/>
    <w:rsid w:val="00F34D46"/>
    <w:rsid w:val="00F356BD"/>
    <w:rsid w:val="00F357B7"/>
    <w:rsid w:val="00F359E5"/>
    <w:rsid w:val="00F37A00"/>
    <w:rsid w:val="00F40700"/>
    <w:rsid w:val="00F408CC"/>
    <w:rsid w:val="00F41C48"/>
    <w:rsid w:val="00F42C70"/>
    <w:rsid w:val="00F432CB"/>
    <w:rsid w:val="00F43A8E"/>
    <w:rsid w:val="00F4425A"/>
    <w:rsid w:val="00F44411"/>
    <w:rsid w:val="00F4497F"/>
    <w:rsid w:val="00F45139"/>
    <w:rsid w:val="00F45147"/>
    <w:rsid w:val="00F451F6"/>
    <w:rsid w:val="00F47C18"/>
    <w:rsid w:val="00F50EA7"/>
    <w:rsid w:val="00F51B45"/>
    <w:rsid w:val="00F51D1E"/>
    <w:rsid w:val="00F51E82"/>
    <w:rsid w:val="00F527B9"/>
    <w:rsid w:val="00F52804"/>
    <w:rsid w:val="00F52CC5"/>
    <w:rsid w:val="00F52E82"/>
    <w:rsid w:val="00F54B66"/>
    <w:rsid w:val="00F555C2"/>
    <w:rsid w:val="00F55BD5"/>
    <w:rsid w:val="00F55CEB"/>
    <w:rsid w:val="00F55F3B"/>
    <w:rsid w:val="00F56F14"/>
    <w:rsid w:val="00F56FCD"/>
    <w:rsid w:val="00F57403"/>
    <w:rsid w:val="00F616AF"/>
    <w:rsid w:val="00F62F1A"/>
    <w:rsid w:val="00F64A66"/>
    <w:rsid w:val="00F64A8D"/>
    <w:rsid w:val="00F64DF9"/>
    <w:rsid w:val="00F66C0C"/>
    <w:rsid w:val="00F670CA"/>
    <w:rsid w:val="00F67D26"/>
    <w:rsid w:val="00F70880"/>
    <w:rsid w:val="00F73952"/>
    <w:rsid w:val="00F74431"/>
    <w:rsid w:val="00F746E1"/>
    <w:rsid w:val="00F74B0B"/>
    <w:rsid w:val="00F753DE"/>
    <w:rsid w:val="00F75BCF"/>
    <w:rsid w:val="00F76E3A"/>
    <w:rsid w:val="00F76EC6"/>
    <w:rsid w:val="00F7744F"/>
    <w:rsid w:val="00F7753A"/>
    <w:rsid w:val="00F77E7D"/>
    <w:rsid w:val="00F82920"/>
    <w:rsid w:val="00F830C3"/>
    <w:rsid w:val="00F83770"/>
    <w:rsid w:val="00F84B7E"/>
    <w:rsid w:val="00F84D87"/>
    <w:rsid w:val="00F85518"/>
    <w:rsid w:val="00F85C2A"/>
    <w:rsid w:val="00F85E9E"/>
    <w:rsid w:val="00F87ECC"/>
    <w:rsid w:val="00F90224"/>
    <w:rsid w:val="00F903B9"/>
    <w:rsid w:val="00F90629"/>
    <w:rsid w:val="00F90723"/>
    <w:rsid w:val="00F92054"/>
    <w:rsid w:val="00F92201"/>
    <w:rsid w:val="00F9364F"/>
    <w:rsid w:val="00F93FD4"/>
    <w:rsid w:val="00F947E4"/>
    <w:rsid w:val="00F947ED"/>
    <w:rsid w:val="00F94F11"/>
    <w:rsid w:val="00F9554D"/>
    <w:rsid w:val="00F958A7"/>
    <w:rsid w:val="00F95B37"/>
    <w:rsid w:val="00F96A30"/>
    <w:rsid w:val="00F96FA1"/>
    <w:rsid w:val="00F979C5"/>
    <w:rsid w:val="00FA048F"/>
    <w:rsid w:val="00FA08EB"/>
    <w:rsid w:val="00FA2F42"/>
    <w:rsid w:val="00FA340C"/>
    <w:rsid w:val="00FA595B"/>
    <w:rsid w:val="00FA5A88"/>
    <w:rsid w:val="00FA6930"/>
    <w:rsid w:val="00FA7F5C"/>
    <w:rsid w:val="00FB0DBA"/>
    <w:rsid w:val="00FB1E61"/>
    <w:rsid w:val="00FB2EAC"/>
    <w:rsid w:val="00FB44E0"/>
    <w:rsid w:val="00FB4AF7"/>
    <w:rsid w:val="00FB5C37"/>
    <w:rsid w:val="00FB5DE5"/>
    <w:rsid w:val="00FB6BAE"/>
    <w:rsid w:val="00FB719F"/>
    <w:rsid w:val="00FB7F25"/>
    <w:rsid w:val="00FC0051"/>
    <w:rsid w:val="00FC061A"/>
    <w:rsid w:val="00FC0A8C"/>
    <w:rsid w:val="00FC0F4D"/>
    <w:rsid w:val="00FC1A91"/>
    <w:rsid w:val="00FC1E65"/>
    <w:rsid w:val="00FC2036"/>
    <w:rsid w:val="00FC248C"/>
    <w:rsid w:val="00FC5BF0"/>
    <w:rsid w:val="00FC64C8"/>
    <w:rsid w:val="00FC7E64"/>
    <w:rsid w:val="00FC7E70"/>
    <w:rsid w:val="00FD02A5"/>
    <w:rsid w:val="00FD0F2F"/>
    <w:rsid w:val="00FD23FC"/>
    <w:rsid w:val="00FD27D9"/>
    <w:rsid w:val="00FD2B3F"/>
    <w:rsid w:val="00FD431B"/>
    <w:rsid w:val="00FD4ABD"/>
    <w:rsid w:val="00FD7E25"/>
    <w:rsid w:val="00FE150D"/>
    <w:rsid w:val="00FE1A93"/>
    <w:rsid w:val="00FE1B4A"/>
    <w:rsid w:val="00FE2B31"/>
    <w:rsid w:val="00FE46EA"/>
    <w:rsid w:val="00FE4FAE"/>
    <w:rsid w:val="00FE5EC2"/>
    <w:rsid w:val="00FE6DA3"/>
    <w:rsid w:val="00FE7B82"/>
    <w:rsid w:val="00FF023F"/>
    <w:rsid w:val="00FF16A9"/>
    <w:rsid w:val="00FF4572"/>
    <w:rsid w:val="00FF5D49"/>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4FEA"/>
  <w15:docId w15:val="{CF606B4D-40E7-47B8-914D-F3808BCC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EE6"/>
    <w:rPr>
      <w:sz w:val="24"/>
      <w:szCs w:val="24"/>
      <w:lang w:val="ru-RU" w:eastAsia="ru-RU"/>
    </w:rPr>
  </w:style>
  <w:style w:type="paragraph" w:styleId="Heading1">
    <w:name w:val="heading 1"/>
    <w:basedOn w:val="Normal"/>
    <w:next w:val="Normal"/>
    <w:qFormat/>
    <w:rsid w:val="00920322"/>
    <w:pPr>
      <w:autoSpaceDE w:val="0"/>
      <w:autoSpaceDN w:val="0"/>
      <w:adjustRightInd w:val="0"/>
      <w:outlineLvl w:val="0"/>
    </w:pPr>
    <w:rPr>
      <w:rFonts w:ascii="Verdana" w:hAnsi="Verdana" w:cs="Verdana"/>
      <w:sz w:val="38"/>
      <w:szCs w:val="38"/>
    </w:rPr>
  </w:style>
  <w:style w:type="paragraph" w:styleId="Heading2">
    <w:name w:val="heading 2"/>
    <w:basedOn w:val="Normal"/>
    <w:next w:val="Normal"/>
    <w:link w:val="Heading2Char"/>
    <w:semiHidden/>
    <w:unhideWhenUsed/>
    <w:qFormat/>
    <w:rsid w:val="004509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27BE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034B7D"/>
    <w:pPr>
      <w:spacing w:before="75" w:after="75"/>
      <w:ind w:firstLine="375"/>
      <w:jc w:val="both"/>
    </w:pPr>
    <w:rPr>
      <w:lang w:val="en-US" w:eastAsia="en-US"/>
    </w:rPr>
  </w:style>
  <w:style w:type="paragraph" w:styleId="Header">
    <w:name w:val="header"/>
    <w:basedOn w:val="Normal"/>
    <w:link w:val="HeaderChar"/>
    <w:uiPriority w:val="99"/>
    <w:rsid w:val="00893EFB"/>
    <w:pPr>
      <w:tabs>
        <w:tab w:val="center" w:pos="4153"/>
        <w:tab w:val="right" w:pos="8306"/>
      </w:tabs>
    </w:pPr>
    <w:rPr>
      <w:rFonts w:ascii="Arial" w:hAnsi="Arial" w:cs="Arial"/>
      <w:lang w:val="lv-LV" w:eastAsia="en-US"/>
    </w:rPr>
  </w:style>
  <w:style w:type="character" w:styleId="Hyperlink">
    <w:name w:val="Hyperlink"/>
    <w:uiPriority w:val="99"/>
    <w:rsid w:val="00DA100D"/>
    <w:rPr>
      <w:color w:val="0000FF"/>
      <w:u w:val="single"/>
    </w:rPr>
  </w:style>
  <w:style w:type="paragraph" w:styleId="BalloonText">
    <w:name w:val="Balloon Text"/>
    <w:basedOn w:val="Normal"/>
    <w:semiHidden/>
    <w:rsid w:val="00123943"/>
    <w:rPr>
      <w:rFonts w:ascii="Tahoma" w:hAnsi="Tahoma" w:cs="Tahoma"/>
      <w:sz w:val="16"/>
      <w:szCs w:val="16"/>
    </w:rPr>
  </w:style>
  <w:style w:type="paragraph" w:styleId="ListParagraph">
    <w:name w:val="List Paragraph"/>
    <w:basedOn w:val="Normal"/>
    <w:uiPriority w:val="34"/>
    <w:qFormat/>
    <w:rsid w:val="003875CE"/>
    <w:pPr>
      <w:ind w:left="720"/>
      <w:contextualSpacing/>
    </w:pPr>
    <w:rPr>
      <w:lang w:val="lv-LV" w:eastAsia="en-US"/>
    </w:rPr>
  </w:style>
  <w:style w:type="character" w:customStyle="1" w:styleId="Heading2Char">
    <w:name w:val="Heading 2 Char"/>
    <w:link w:val="Heading2"/>
    <w:semiHidden/>
    <w:rsid w:val="004509FD"/>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09FD"/>
    <w:pPr>
      <w:jc w:val="both"/>
    </w:pPr>
    <w:rPr>
      <w:lang w:val="x-none" w:eastAsia="en-US"/>
    </w:rPr>
  </w:style>
  <w:style w:type="character" w:customStyle="1" w:styleId="BodyTextChar">
    <w:name w:val="Body Text Char"/>
    <w:link w:val="BodyText"/>
    <w:rsid w:val="004509FD"/>
    <w:rPr>
      <w:sz w:val="24"/>
      <w:szCs w:val="24"/>
      <w:lang w:eastAsia="en-US"/>
    </w:rPr>
  </w:style>
  <w:style w:type="character" w:styleId="CommentReference">
    <w:name w:val="annotation reference"/>
    <w:rsid w:val="00974C95"/>
    <w:rPr>
      <w:sz w:val="16"/>
      <w:szCs w:val="16"/>
    </w:rPr>
  </w:style>
  <w:style w:type="paragraph" w:styleId="CommentText">
    <w:name w:val="annotation text"/>
    <w:basedOn w:val="Normal"/>
    <w:link w:val="CommentTextChar"/>
    <w:rsid w:val="00974C95"/>
    <w:rPr>
      <w:sz w:val="20"/>
      <w:szCs w:val="20"/>
    </w:rPr>
  </w:style>
  <w:style w:type="character" w:customStyle="1" w:styleId="CommentTextChar">
    <w:name w:val="Comment Text Char"/>
    <w:link w:val="CommentText"/>
    <w:rsid w:val="00974C95"/>
    <w:rPr>
      <w:lang w:val="ru-RU" w:eastAsia="ru-RU"/>
    </w:rPr>
  </w:style>
  <w:style w:type="paragraph" w:styleId="CommentSubject">
    <w:name w:val="annotation subject"/>
    <w:basedOn w:val="CommentText"/>
    <w:next w:val="CommentText"/>
    <w:link w:val="CommentSubjectChar"/>
    <w:rsid w:val="00974C95"/>
    <w:rPr>
      <w:b/>
      <w:bCs/>
    </w:rPr>
  </w:style>
  <w:style w:type="character" w:customStyle="1" w:styleId="CommentSubjectChar">
    <w:name w:val="Comment Subject Char"/>
    <w:link w:val="CommentSubject"/>
    <w:rsid w:val="00974C95"/>
    <w:rPr>
      <w:b/>
      <w:bCs/>
      <w:lang w:val="ru-RU" w:eastAsia="ru-RU"/>
    </w:rPr>
  </w:style>
  <w:style w:type="paragraph" w:styleId="Footer">
    <w:name w:val="footer"/>
    <w:basedOn w:val="Normal"/>
    <w:link w:val="FooterChar"/>
    <w:uiPriority w:val="99"/>
    <w:rsid w:val="000F6656"/>
    <w:pPr>
      <w:tabs>
        <w:tab w:val="center" w:pos="4153"/>
        <w:tab w:val="right" w:pos="8306"/>
      </w:tabs>
    </w:pPr>
  </w:style>
  <w:style w:type="character" w:customStyle="1" w:styleId="FooterChar">
    <w:name w:val="Footer Char"/>
    <w:link w:val="Footer"/>
    <w:uiPriority w:val="99"/>
    <w:rsid w:val="000F6656"/>
    <w:rPr>
      <w:sz w:val="24"/>
      <w:szCs w:val="24"/>
      <w:lang w:val="ru-RU" w:eastAsia="ru-RU"/>
    </w:rPr>
  </w:style>
  <w:style w:type="character" w:customStyle="1" w:styleId="HeaderChar">
    <w:name w:val="Header Char"/>
    <w:link w:val="Header"/>
    <w:uiPriority w:val="99"/>
    <w:rsid w:val="000F6656"/>
    <w:rPr>
      <w:rFonts w:ascii="Arial" w:hAnsi="Arial" w:cs="Arial"/>
      <w:sz w:val="24"/>
      <w:szCs w:val="24"/>
      <w:lang w:eastAsia="en-US"/>
    </w:rPr>
  </w:style>
  <w:style w:type="paragraph" w:styleId="NoSpacing">
    <w:name w:val="No Spacing"/>
    <w:uiPriority w:val="1"/>
    <w:qFormat/>
    <w:rsid w:val="00757598"/>
    <w:pPr>
      <w:widowControl w:val="0"/>
    </w:pPr>
    <w:rPr>
      <w:rFonts w:ascii="Calibri" w:eastAsia="Calibri" w:hAnsi="Calibri"/>
      <w:sz w:val="22"/>
      <w:szCs w:val="22"/>
      <w:lang w:val="en-US" w:eastAsia="en-US"/>
    </w:rPr>
  </w:style>
  <w:style w:type="paragraph" w:styleId="FootnoteText">
    <w:name w:val="footnote text"/>
    <w:basedOn w:val="Normal"/>
    <w:link w:val="FootnoteTextChar"/>
    <w:uiPriority w:val="99"/>
    <w:unhideWhenUsed/>
    <w:rsid w:val="00F27BE7"/>
    <w:pPr>
      <w:jc w:val="both"/>
    </w:pPr>
    <w:rPr>
      <w:rFonts w:eastAsia="Calibri"/>
      <w:sz w:val="20"/>
      <w:szCs w:val="20"/>
      <w:lang w:val="lv-LV" w:eastAsia="en-US"/>
    </w:rPr>
  </w:style>
  <w:style w:type="character" w:customStyle="1" w:styleId="FootnoteTextChar">
    <w:name w:val="Footnote Text Char"/>
    <w:link w:val="FootnoteText"/>
    <w:uiPriority w:val="99"/>
    <w:rsid w:val="00F27BE7"/>
    <w:rPr>
      <w:rFonts w:eastAsia="Calibri"/>
      <w:lang w:eastAsia="en-US"/>
    </w:rPr>
  </w:style>
  <w:style w:type="character" w:styleId="FootnoteReference">
    <w:name w:val="footnote reference"/>
    <w:uiPriority w:val="99"/>
    <w:unhideWhenUsed/>
    <w:rsid w:val="00F27BE7"/>
    <w:rPr>
      <w:vertAlign w:val="superscript"/>
    </w:rPr>
  </w:style>
  <w:style w:type="character" w:customStyle="1" w:styleId="Heading3Char">
    <w:name w:val="Heading 3 Char"/>
    <w:link w:val="Heading3"/>
    <w:semiHidden/>
    <w:rsid w:val="00F27BE7"/>
    <w:rPr>
      <w:rFonts w:ascii="Calibri Light" w:hAnsi="Calibri Light"/>
      <w:b/>
      <w:bCs/>
      <w:sz w:val="26"/>
      <w:szCs w:val="26"/>
      <w:lang w:val="ru-RU" w:eastAsia="ru-RU"/>
    </w:rPr>
  </w:style>
  <w:style w:type="character" w:styleId="FollowedHyperlink">
    <w:name w:val="FollowedHyperlink"/>
    <w:uiPriority w:val="99"/>
    <w:rsid w:val="00701EDA"/>
    <w:rPr>
      <w:color w:val="954F72"/>
      <w:u w:val="single"/>
    </w:rPr>
  </w:style>
  <w:style w:type="paragraph" w:styleId="Revision">
    <w:name w:val="Revision"/>
    <w:hidden/>
    <w:uiPriority w:val="99"/>
    <w:semiHidden/>
    <w:rsid w:val="000B13DF"/>
    <w:rPr>
      <w:sz w:val="24"/>
      <w:szCs w:val="24"/>
      <w:lang w:val="ru-RU" w:eastAsia="ru-RU"/>
    </w:rPr>
  </w:style>
  <w:style w:type="table" w:styleId="TableGrid">
    <w:name w:val="Table Grid"/>
    <w:basedOn w:val="TableNormal"/>
    <w:rsid w:val="009C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502A5"/>
    <w:pPr>
      <w:spacing w:before="100" w:beforeAutospacing="1" w:after="100" w:afterAutospacing="1"/>
    </w:pPr>
    <w:rPr>
      <w:lang w:val="lv-LV" w:eastAsia="lv-LV"/>
    </w:rPr>
  </w:style>
  <w:style w:type="paragraph" w:customStyle="1" w:styleId="xl65">
    <w:name w:val="xl65"/>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6">
    <w:name w:val="xl66"/>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lv-LV" w:eastAsia="lv-LV"/>
    </w:rPr>
  </w:style>
  <w:style w:type="paragraph" w:customStyle="1" w:styleId="xl68">
    <w:name w:val="xl68"/>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lv-LV" w:eastAsia="lv-LV"/>
    </w:rPr>
  </w:style>
  <w:style w:type="paragraph" w:customStyle="1" w:styleId="xl69">
    <w:name w:val="xl69"/>
    <w:basedOn w:val="Normal"/>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lang w:val="lv-LV" w:eastAsia="lv-LV"/>
    </w:rPr>
  </w:style>
  <w:style w:type="paragraph" w:customStyle="1" w:styleId="xl70">
    <w:name w:val="xl70"/>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val="lv-LV" w:eastAsia="lv-LV"/>
    </w:rPr>
  </w:style>
  <w:style w:type="paragraph" w:customStyle="1" w:styleId="xl71">
    <w:name w:val="xl71"/>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val="lv-LV" w:eastAsia="lv-LV"/>
    </w:rPr>
  </w:style>
  <w:style w:type="paragraph" w:customStyle="1" w:styleId="xl72">
    <w:name w:val="xl72"/>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lv-LV" w:eastAsia="lv-LV"/>
    </w:rPr>
  </w:style>
  <w:style w:type="paragraph" w:customStyle="1" w:styleId="xl73">
    <w:name w:val="xl73"/>
    <w:basedOn w:val="Normal"/>
    <w:rsid w:val="001502A5"/>
    <w:pPr>
      <w:spacing w:before="100" w:beforeAutospacing="1" w:after="100" w:afterAutospacing="1"/>
    </w:pPr>
    <w:rPr>
      <w:lang w:val="lv-LV" w:eastAsia="lv-LV"/>
    </w:rPr>
  </w:style>
  <w:style w:type="paragraph" w:customStyle="1" w:styleId="xl74">
    <w:name w:val="xl74"/>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val="lv-LV" w:eastAsia="lv-LV"/>
    </w:rPr>
  </w:style>
  <w:style w:type="paragraph" w:customStyle="1" w:styleId="xl75">
    <w:name w:val="xl75"/>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lang w:val="lv-LV" w:eastAsia="lv-LV"/>
    </w:rPr>
  </w:style>
  <w:style w:type="paragraph" w:customStyle="1" w:styleId="xl76">
    <w:name w:val="xl76"/>
    <w:basedOn w:val="Normal"/>
    <w:rsid w:val="001502A5"/>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lang w:val="lv-LV" w:eastAsia="lv-LV"/>
    </w:rPr>
  </w:style>
  <w:style w:type="paragraph" w:customStyle="1" w:styleId="xl77">
    <w:name w:val="xl77"/>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lang w:val="lv-LV" w:eastAsia="lv-LV"/>
    </w:rPr>
  </w:style>
  <w:style w:type="paragraph" w:customStyle="1" w:styleId="xl78">
    <w:name w:val="xl78"/>
    <w:basedOn w:val="Normal"/>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lang w:val="lv-LV" w:eastAsia="lv-LV"/>
    </w:rPr>
  </w:style>
  <w:style w:type="paragraph" w:customStyle="1" w:styleId="xl79">
    <w:name w:val="xl79"/>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val="lv-LV" w:eastAsia="lv-LV"/>
    </w:rPr>
  </w:style>
  <w:style w:type="paragraph" w:customStyle="1" w:styleId="xl80">
    <w:name w:val="xl80"/>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b/>
      <w:bCs/>
      <w:lang w:val="lv-LV" w:eastAsia="lv-LV"/>
    </w:rPr>
  </w:style>
  <w:style w:type="paragraph" w:customStyle="1" w:styleId="xl81">
    <w:name w:val="xl81"/>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82">
    <w:name w:val="xl82"/>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lv-LV" w:eastAsia="lv-LV"/>
    </w:rPr>
  </w:style>
  <w:style w:type="paragraph" w:customStyle="1" w:styleId="xl83">
    <w:name w:val="xl83"/>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lv-LV" w:eastAsia="lv-LV"/>
    </w:rPr>
  </w:style>
  <w:style w:type="paragraph" w:customStyle="1" w:styleId="xl84">
    <w:name w:val="xl84"/>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lv-LV" w:eastAsia="lv-LV"/>
    </w:rPr>
  </w:style>
  <w:style w:type="paragraph" w:customStyle="1" w:styleId="xl85">
    <w:name w:val="xl85"/>
    <w:basedOn w:val="Normal"/>
    <w:rsid w:val="00F47C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6">
    <w:name w:val="xl86"/>
    <w:basedOn w:val="Normal"/>
    <w:rsid w:val="005678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87">
    <w:name w:val="xl87"/>
    <w:basedOn w:val="Normal"/>
    <w:rsid w:val="00280723"/>
    <w:pPr>
      <w:spacing w:before="100" w:beforeAutospacing="1" w:after="100" w:afterAutospacing="1"/>
    </w:pPr>
    <w:rPr>
      <w:rFonts w:ascii="Calibri" w:hAnsi="Calibri" w:cs="Calibri"/>
      <w:b/>
      <w:bCs/>
      <w:lang w:val="lv-LV" w:eastAsia="lv-LV"/>
    </w:rPr>
  </w:style>
  <w:style w:type="paragraph" w:customStyle="1" w:styleId="xl64">
    <w:name w:val="xl64"/>
    <w:basedOn w:val="Normal"/>
    <w:rsid w:val="00121D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88">
    <w:name w:val="xl88"/>
    <w:basedOn w:val="Normal"/>
    <w:rsid w:val="00121D2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val="lv-LV" w:eastAsia="lv-LV"/>
    </w:rPr>
  </w:style>
  <w:style w:type="paragraph" w:customStyle="1" w:styleId="xl89">
    <w:name w:val="xl89"/>
    <w:basedOn w:val="Normal"/>
    <w:rsid w:val="00596F2A"/>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val="lv-LV" w:eastAsia="lv-LV"/>
    </w:rPr>
  </w:style>
  <w:style w:type="paragraph" w:customStyle="1" w:styleId="xl91">
    <w:name w:val="xl91"/>
    <w:basedOn w:val="Normal"/>
    <w:rsid w:val="00596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Normal"/>
    <w:rsid w:val="000F095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val="lv-LV" w:eastAsia="lv-LV"/>
    </w:rPr>
  </w:style>
  <w:style w:type="paragraph" w:customStyle="1" w:styleId="xl92">
    <w:name w:val="xl92"/>
    <w:basedOn w:val="Normal"/>
    <w:rsid w:val="000F0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3">
    <w:name w:val="xl93"/>
    <w:basedOn w:val="Normal"/>
    <w:rsid w:val="000F095E"/>
    <w:pPr>
      <w:pBdr>
        <w:top w:val="single" w:sz="4" w:space="0" w:color="auto"/>
        <w:bottom w:val="single" w:sz="4" w:space="0" w:color="auto"/>
        <w:right w:val="single" w:sz="4" w:space="0" w:color="auto"/>
      </w:pBdr>
      <w:shd w:val="clear" w:color="000000" w:fill="FFFFFF"/>
      <w:spacing w:before="100" w:beforeAutospacing="1" w:after="100" w:afterAutospacing="1"/>
      <w:ind w:firstLineChars="300" w:firstLine="300"/>
    </w:pPr>
    <w:rPr>
      <w:lang w:val="lv-LV" w:eastAsia="lv-LV"/>
    </w:rPr>
  </w:style>
  <w:style w:type="paragraph" w:customStyle="1" w:styleId="xl94">
    <w:name w:val="xl94"/>
    <w:basedOn w:val="Normal"/>
    <w:rsid w:val="000F095E"/>
    <w:pPr>
      <w:pBdr>
        <w:top w:val="single" w:sz="4" w:space="0" w:color="auto"/>
        <w:bottom w:val="single" w:sz="4" w:space="0" w:color="auto"/>
        <w:right w:val="single" w:sz="4" w:space="0" w:color="auto"/>
      </w:pBdr>
      <w:spacing w:before="100" w:beforeAutospacing="1" w:after="100" w:afterAutospacing="1"/>
      <w:ind w:firstLineChars="300" w:firstLine="300"/>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39">
      <w:bodyDiv w:val="1"/>
      <w:marLeft w:val="0"/>
      <w:marRight w:val="0"/>
      <w:marTop w:val="0"/>
      <w:marBottom w:val="0"/>
      <w:divBdr>
        <w:top w:val="none" w:sz="0" w:space="0" w:color="auto"/>
        <w:left w:val="none" w:sz="0" w:space="0" w:color="auto"/>
        <w:bottom w:val="none" w:sz="0" w:space="0" w:color="auto"/>
        <w:right w:val="none" w:sz="0" w:space="0" w:color="auto"/>
      </w:divBdr>
    </w:div>
    <w:div w:id="9963300">
      <w:bodyDiv w:val="1"/>
      <w:marLeft w:val="0"/>
      <w:marRight w:val="0"/>
      <w:marTop w:val="0"/>
      <w:marBottom w:val="0"/>
      <w:divBdr>
        <w:top w:val="none" w:sz="0" w:space="0" w:color="auto"/>
        <w:left w:val="none" w:sz="0" w:space="0" w:color="auto"/>
        <w:bottom w:val="none" w:sz="0" w:space="0" w:color="auto"/>
        <w:right w:val="none" w:sz="0" w:space="0" w:color="auto"/>
      </w:divBdr>
    </w:div>
    <w:div w:id="13658850">
      <w:bodyDiv w:val="1"/>
      <w:marLeft w:val="0"/>
      <w:marRight w:val="0"/>
      <w:marTop w:val="0"/>
      <w:marBottom w:val="0"/>
      <w:divBdr>
        <w:top w:val="none" w:sz="0" w:space="0" w:color="auto"/>
        <w:left w:val="none" w:sz="0" w:space="0" w:color="auto"/>
        <w:bottom w:val="none" w:sz="0" w:space="0" w:color="auto"/>
        <w:right w:val="none" w:sz="0" w:space="0" w:color="auto"/>
      </w:divBdr>
    </w:div>
    <w:div w:id="28532487">
      <w:bodyDiv w:val="1"/>
      <w:marLeft w:val="0"/>
      <w:marRight w:val="0"/>
      <w:marTop w:val="0"/>
      <w:marBottom w:val="0"/>
      <w:divBdr>
        <w:top w:val="none" w:sz="0" w:space="0" w:color="auto"/>
        <w:left w:val="none" w:sz="0" w:space="0" w:color="auto"/>
        <w:bottom w:val="none" w:sz="0" w:space="0" w:color="auto"/>
        <w:right w:val="none" w:sz="0" w:space="0" w:color="auto"/>
      </w:divBdr>
    </w:div>
    <w:div w:id="73094424">
      <w:bodyDiv w:val="1"/>
      <w:marLeft w:val="0"/>
      <w:marRight w:val="0"/>
      <w:marTop w:val="0"/>
      <w:marBottom w:val="0"/>
      <w:divBdr>
        <w:top w:val="none" w:sz="0" w:space="0" w:color="auto"/>
        <w:left w:val="none" w:sz="0" w:space="0" w:color="auto"/>
        <w:bottom w:val="none" w:sz="0" w:space="0" w:color="auto"/>
        <w:right w:val="none" w:sz="0" w:space="0" w:color="auto"/>
      </w:divBdr>
    </w:div>
    <w:div w:id="97918271">
      <w:bodyDiv w:val="1"/>
      <w:marLeft w:val="0"/>
      <w:marRight w:val="0"/>
      <w:marTop w:val="0"/>
      <w:marBottom w:val="0"/>
      <w:divBdr>
        <w:top w:val="none" w:sz="0" w:space="0" w:color="auto"/>
        <w:left w:val="none" w:sz="0" w:space="0" w:color="auto"/>
        <w:bottom w:val="none" w:sz="0" w:space="0" w:color="auto"/>
        <w:right w:val="none" w:sz="0" w:space="0" w:color="auto"/>
      </w:divBdr>
    </w:div>
    <w:div w:id="109788458">
      <w:bodyDiv w:val="1"/>
      <w:marLeft w:val="0"/>
      <w:marRight w:val="0"/>
      <w:marTop w:val="0"/>
      <w:marBottom w:val="0"/>
      <w:divBdr>
        <w:top w:val="none" w:sz="0" w:space="0" w:color="auto"/>
        <w:left w:val="none" w:sz="0" w:space="0" w:color="auto"/>
        <w:bottom w:val="none" w:sz="0" w:space="0" w:color="auto"/>
        <w:right w:val="none" w:sz="0" w:space="0" w:color="auto"/>
      </w:divBdr>
    </w:div>
    <w:div w:id="130054445">
      <w:bodyDiv w:val="1"/>
      <w:marLeft w:val="0"/>
      <w:marRight w:val="0"/>
      <w:marTop w:val="0"/>
      <w:marBottom w:val="0"/>
      <w:divBdr>
        <w:top w:val="none" w:sz="0" w:space="0" w:color="auto"/>
        <w:left w:val="none" w:sz="0" w:space="0" w:color="auto"/>
        <w:bottom w:val="none" w:sz="0" w:space="0" w:color="auto"/>
        <w:right w:val="none" w:sz="0" w:space="0" w:color="auto"/>
      </w:divBdr>
    </w:div>
    <w:div w:id="136381970">
      <w:bodyDiv w:val="1"/>
      <w:marLeft w:val="0"/>
      <w:marRight w:val="0"/>
      <w:marTop w:val="0"/>
      <w:marBottom w:val="0"/>
      <w:divBdr>
        <w:top w:val="none" w:sz="0" w:space="0" w:color="auto"/>
        <w:left w:val="none" w:sz="0" w:space="0" w:color="auto"/>
        <w:bottom w:val="none" w:sz="0" w:space="0" w:color="auto"/>
        <w:right w:val="none" w:sz="0" w:space="0" w:color="auto"/>
      </w:divBdr>
    </w:div>
    <w:div w:id="152645304">
      <w:bodyDiv w:val="1"/>
      <w:marLeft w:val="0"/>
      <w:marRight w:val="0"/>
      <w:marTop w:val="0"/>
      <w:marBottom w:val="0"/>
      <w:divBdr>
        <w:top w:val="none" w:sz="0" w:space="0" w:color="auto"/>
        <w:left w:val="none" w:sz="0" w:space="0" w:color="auto"/>
        <w:bottom w:val="none" w:sz="0" w:space="0" w:color="auto"/>
        <w:right w:val="none" w:sz="0" w:space="0" w:color="auto"/>
      </w:divBdr>
    </w:div>
    <w:div w:id="195046214">
      <w:bodyDiv w:val="1"/>
      <w:marLeft w:val="0"/>
      <w:marRight w:val="0"/>
      <w:marTop w:val="0"/>
      <w:marBottom w:val="0"/>
      <w:divBdr>
        <w:top w:val="none" w:sz="0" w:space="0" w:color="auto"/>
        <w:left w:val="none" w:sz="0" w:space="0" w:color="auto"/>
        <w:bottom w:val="none" w:sz="0" w:space="0" w:color="auto"/>
        <w:right w:val="none" w:sz="0" w:space="0" w:color="auto"/>
      </w:divBdr>
    </w:div>
    <w:div w:id="202984819">
      <w:bodyDiv w:val="1"/>
      <w:marLeft w:val="0"/>
      <w:marRight w:val="0"/>
      <w:marTop w:val="0"/>
      <w:marBottom w:val="0"/>
      <w:divBdr>
        <w:top w:val="none" w:sz="0" w:space="0" w:color="auto"/>
        <w:left w:val="none" w:sz="0" w:space="0" w:color="auto"/>
        <w:bottom w:val="none" w:sz="0" w:space="0" w:color="auto"/>
        <w:right w:val="none" w:sz="0" w:space="0" w:color="auto"/>
      </w:divBdr>
    </w:div>
    <w:div w:id="249702203">
      <w:bodyDiv w:val="1"/>
      <w:marLeft w:val="0"/>
      <w:marRight w:val="0"/>
      <w:marTop w:val="0"/>
      <w:marBottom w:val="0"/>
      <w:divBdr>
        <w:top w:val="none" w:sz="0" w:space="0" w:color="auto"/>
        <w:left w:val="none" w:sz="0" w:space="0" w:color="auto"/>
        <w:bottom w:val="none" w:sz="0" w:space="0" w:color="auto"/>
        <w:right w:val="none" w:sz="0" w:space="0" w:color="auto"/>
      </w:divBdr>
    </w:div>
    <w:div w:id="253897975">
      <w:bodyDiv w:val="1"/>
      <w:marLeft w:val="0"/>
      <w:marRight w:val="0"/>
      <w:marTop w:val="0"/>
      <w:marBottom w:val="0"/>
      <w:divBdr>
        <w:top w:val="none" w:sz="0" w:space="0" w:color="auto"/>
        <w:left w:val="none" w:sz="0" w:space="0" w:color="auto"/>
        <w:bottom w:val="none" w:sz="0" w:space="0" w:color="auto"/>
        <w:right w:val="none" w:sz="0" w:space="0" w:color="auto"/>
      </w:divBdr>
    </w:div>
    <w:div w:id="254900788">
      <w:bodyDiv w:val="1"/>
      <w:marLeft w:val="0"/>
      <w:marRight w:val="0"/>
      <w:marTop w:val="0"/>
      <w:marBottom w:val="0"/>
      <w:divBdr>
        <w:top w:val="none" w:sz="0" w:space="0" w:color="auto"/>
        <w:left w:val="none" w:sz="0" w:space="0" w:color="auto"/>
        <w:bottom w:val="none" w:sz="0" w:space="0" w:color="auto"/>
        <w:right w:val="none" w:sz="0" w:space="0" w:color="auto"/>
      </w:divBdr>
    </w:div>
    <w:div w:id="255789548">
      <w:bodyDiv w:val="1"/>
      <w:marLeft w:val="0"/>
      <w:marRight w:val="0"/>
      <w:marTop w:val="0"/>
      <w:marBottom w:val="0"/>
      <w:divBdr>
        <w:top w:val="none" w:sz="0" w:space="0" w:color="auto"/>
        <w:left w:val="none" w:sz="0" w:space="0" w:color="auto"/>
        <w:bottom w:val="none" w:sz="0" w:space="0" w:color="auto"/>
        <w:right w:val="none" w:sz="0" w:space="0" w:color="auto"/>
      </w:divBdr>
    </w:div>
    <w:div w:id="319966306">
      <w:bodyDiv w:val="1"/>
      <w:marLeft w:val="0"/>
      <w:marRight w:val="0"/>
      <w:marTop w:val="0"/>
      <w:marBottom w:val="0"/>
      <w:divBdr>
        <w:top w:val="none" w:sz="0" w:space="0" w:color="auto"/>
        <w:left w:val="none" w:sz="0" w:space="0" w:color="auto"/>
        <w:bottom w:val="none" w:sz="0" w:space="0" w:color="auto"/>
        <w:right w:val="none" w:sz="0" w:space="0" w:color="auto"/>
      </w:divBdr>
    </w:div>
    <w:div w:id="321854587">
      <w:bodyDiv w:val="1"/>
      <w:marLeft w:val="0"/>
      <w:marRight w:val="0"/>
      <w:marTop w:val="0"/>
      <w:marBottom w:val="0"/>
      <w:divBdr>
        <w:top w:val="none" w:sz="0" w:space="0" w:color="auto"/>
        <w:left w:val="none" w:sz="0" w:space="0" w:color="auto"/>
        <w:bottom w:val="none" w:sz="0" w:space="0" w:color="auto"/>
        <w:right w:val="none" w:sz="0" w:space="0" w:color="auto"/>
      </w:divBdr>
    </w:div>
    <w:div w:id="354384835">
      <w:bodyDiv w:val="1"/>
      <w:marLeft w:val="0"/>
      <w:marRight w:val="0"/>
      <w:marTop w:val="0"/>
      <w:marBottom w:val="0"/>
      <w:divBdr>
        <w:top w:val="none" w:sz="0" w:space="0" w:color="auto"/>
        <w:left w:val="none" w:sz="0" w:space="0" w:color="auto"/>
        <w:bottom w:val="none" w:sz="0" w:space="0" w:color="auto"/>
        <w:right w:val="none" w:sz="0" w:space="0" w:color="auto"/>
      </w:divBdr>
    </w:div>
    <w:div w:id="356547296">
      <w:bodyDiv w:val="1"/>
      <w:marLeft w:val="0"/>
      <w:marRight w:val="0"/>
      <w:marTop w:val="0"/>
      <w:marBottom w:val="0"/>
      <w:divBdr>
        <w:top w:val="none" w:sz="0" w:space="0" w:color="auto"/>
        <w:left w:val="none" w:sz="0" w:space="0" w:color="auto"/>
        <w:bottom w:val="none" w:sz="0" w:space="0" w:color="auto"/>
        <w:right w:val="none" w:sz="0" w:space="0" w:color="auto"/>
      </w:divBdr>
    </w:div>
    <w:div w:id="362364053">
      <w:bodyDiv w:val="1"/>
      <w:marLeft w:val="0"/>
      <w:marRight w:val="0"/>
      <w:marTop w:val="0"/>
      <w:marBottom w:val="0"/>
      <w:divBdr>
        <w:top w:val="none" w:sz="0" w:space="0" w:color="auto"/>
        <w:left w:val="none" w:sz="0" w:space="0" w:color="auto"/>
        <w:bottom w:val="none" w:sz="0" w:space="0" w:color="auto"/>
        <w:right w:val="none" w:sz="0" w:space="0" w:color="auto"/>
      </w:divBdr>
    </w:div>
    <w:div w:id="363867145">
      <w:bodyDiv w:val="1"/>
      <w:marLeft w:val="0"/>
      <w:marRight w:val="0"/>
      <w:marTop w:val="0"/>
      <w:marBottom w:val="0"/>
      <w:divBdr>
        <w:top w:val="none" w:sz="0" w:space="0" w:color="auto"/>
        <w:left w:val="none" w:sz="0" w:space="0" w:color="auto"/>
        <w:bottom w:val="none" w:sz="0" w:space="0" w:color="auto"/>
        <w:right w:val="none" w:sz="0" w:space="0" w:color="auto"/>
      </w:divBdr>
    </w:div>
    <w:div w:id="380205036">
      <w:bodyDiv w:val="1"/>
      <w:marLeft w:val="0"/>
      <w:marRight w:val="0"/>
      <w:marTop w:val="0"/>
      <w:marBottom w:val="0"/>
      <w:divBdr>
        <w:top w:val="none" w:sz="0" w:space="0" w:color="auto"/>
        <w:left w:val="none" w:sz="0" w:space="0" w:color="auto"/>
        <w:bottom w:val="none" w:sz="0" w:space="0" w:color="auto"/>
        <w:right w:val="none" w:sz="0" w:space="0" w:color="auto"/>
      </w:divBdr>
    </w:div>
    <w:div w:id="409665686">
      <w:bodyDiv w:val="1"/>
      <w:marLeft w:val="0"/>
      <w:marRight w:val="0"/>
      <w:marTop w:val="0"/>
      <w:marBottom w:val="0"/>
      <w:divBdr>
        <w:top w:val="none" w:sz="0" w:space="0" w:color="auto"/>
        <w:left w:val="none" w:sz="0" w:space="0" w:color="auto"/>
        <w:bottom w:val="none" w:sz="0" w:space="0" w:color="auto"/>
        <w:right w:val="none" w:sz="0" w:space="0" w:color="auto"/>
      </w:divBdr>
    </w:div>
    <w:div w:id="410930726">
      <w:bodyDiv w:val="1"/>
      <w:marLeft w:val="0"/>
      <w:marRight w:val="0"/>
      <w:marTop w:val="0"/>
      <w:marBottom w:val="0"/>
      <w:divBdr>
        <w:top w:val="none" w:sz="0" w:space="0" w:color="auto"/>
        <w:left w:val="none" w:sz="0" w:space="0" w:color="auto"/>
        <w:bottom w:val="none" w:sz="0" w:space="0" w:color="auto"/>
        <w:right w:val="none" w:sz="0" w:space="0" w:color="auto"/>
      </w:divBdr>
    </w:div>
    <w:div w:id="436684117">
      <w:bodyDiv w:val="1"/>
      <w:marLeft w:val="0"/>
      <w:marRight w:val="0"/>
      <w:marTop w:val="0"/>
      <w:marBottom w:val="0"/>
      <w:divBdr>
        <w:top w:val="none" w:sz="0" w:space="0" w:color="auto"/>
        <w:left w:val="none" w:sz="0" w:space="0" w:color="auto"/>
        <w:bottom w:val="none" w:sz="0" w:space="0" w:color="auto"/>
        <w:right w:val="none" w:sz="0" w:space="0" w:color="auto"/>
      </w:divBdr>
    </w:div>
    <w:div w:id="437608252">
      <w:bodyDiv w:val="1"/>
      <w:marLeft w:val="0"/>
      <w:marRight w:val="0"/>
      <w:marTop w:val="0"/>
      <w:marBottom w:val="0"/>
      <w:divBdr>
        <w:top w:val="none" w:sz="0" w:space="0" w:color="auto"/>
        <w:left w:val="none" w:sz="0" w:space="0" w:color="auto"/>
        <w:bottom w:val="none" w:sz="0" w:space="0" w:color="auto"/>
        <w:right w:val="none" w:sz="0" w:space="0" w:color="auto"/>
      </w:divBdr>
    </w:div>
    <w:div w:id="450126800">
      <w:bodyDiv w:val="1"/>
      <w:marLeft w:val="0"/>
      <w:marRight w:val="0"/>
      <w:marTop w:val="0"/>
      <w:marBottom w:val="0"/>
      <w:divBdr>
        <w:top w:val="none" w:sz="0" w:space="0" w:color="auto"/>
        <w:left w:val="none" w:sz="0" w:space="0" w:color="auto"/>
        <w:bottom w:val="none" w:sz="0" w:space="0" w:color="auto"/>
        <w:right w:val="none" w:sz="0" w:space="0" w:color="auto"/>
      </w:divBdr>
    </w:div>
    <w:div w:id="453254949">
      <w:bodyDiv w:val="1"/>
      <w:marLeft w:val="0"/>
      <w:marRight w:val="0"/>
      <w:marTop w:val="0"/>
      <w:marBottom w:val="0"/>
      <w:divBdr>
        <w:top w:val="none" w:sz="0" w:space="0" w:color="auto"/>
        <w:left w:val="none" w:sz="0" w:space="0" w:color="auto"/>
        <w:bottom w:val="none" w:sz="0" w:space="0" w:color="auto"/>
        <w:right w:val="none" w:sz="0" w:space="0" w:color="auto"/>
      </w:divBdr>
    </w:div>
    <w:div w:id="469979256">
      <w:bodyDiv w:val="1"/>
      <w:marLeft w:val="0"/>
      <w:marRight w:val="0"/>
      <w:marTop w:val="0"/>
      <w:marBottom w:val="0"/>
      <w:divBdr>
        <w:top w:val="none" w:sz="0" w:space="0" w:color="auto"/>
        <w:left w:val="none" w:sz="0" w:space="0" w:color="auto"/>
        <w:bottom w:val="none" w:sz="0" w:space="0" w:color="auto"/>
        <w:right w:val="none" w:sz="0" w:space="0" w:color="auto"/>
      </w:divBdr>
    </w:div>
    <w:div w:id="526798136">
      <w:bodyDiv w:val="1"/>
      <w:marLeft w:val="0"/>
      <w:marRight w:val="0"/>
      <w:marTop w:val="0"/>
      <w:marBottom w:val="0"/>
      <w:divBdr>
        <w:top w:val="none" w:sz="0" w:space="0" w:color="auto"/>
        <w:left w:val="none" w:sz="0" w:space="0" w:color="auto"/>
        <w:bottom w:val="none" w:sz="0" w:space="0" w:color="auto"/>
        <w:right w:val="none" w:sz="0" w:space="0" w:color="auto"/>
      </w:divBdr>
    </w:div>
    <w:div w:id="539126274">
      <w:bodyDiv w:val="1"/>
      <w:marLeft w:val="0"/>
      <w:marRight w:val="0"/>
      <w:marTop w:val="0"/>
      <w:marBottom w:val="0"/>
      <w:divBdr>
        <w:top w:val="none" w:sz="0" w:space="0" w:color="auto"/>
        <w:left w:val="none" w:sz="0" w:space="0" w:color="auto"/>
        <w:bottom w:val="none" w:sz="0" w:space="0" w:color="auto"/>
        <w:right w:val="none" w:sz="0" w:space="0" w:color="auto"/>
      </w:divBdr>
    </w:div>
    <w:div w:id="555245662">
      <w:bodyDiv w:val="1"/>
      <w:marLeft w:val="0"/>
      <w:marRight w:val="0"/>
      <w:marTop w:val="0"/>
      <w:marBottom w:val="0"/>
      <w:divBdr>
        <w:top w:val="none" w:sz="0" w:space="0" w:color="auto"/>
        <w:left w:val="none" w:sz="0" w:space="0" w:color="auto"/>
        <w:bottom w:val="none" w:sz="0" w:space="0" w:color="auto"/>
        <w:right w:val="none" w:sz="0" w:space="0" w:color="auto"/>
      </w:divBdr>
    </w:div>
    <w:div w:id="570047739">
      <w:bodyDiv w:val="1"/>
      <w:marLeft w:val="0"/>
      <w:marRight w:val="0"/>
      <w:marTop w:val="0"/>
      <w:marBottom w:val="0"/>
      <w:divBdr>
        <w:top w:val="none" w:sz="0" w:space="0" w:color="auto"/>
        <w:left w:val="none" w:sz="0" w:space="0" w:color="auto"/>
        <w:bottom w:val="none" w:sz="0" w:space="0" w:color="auto"/>
        <w:right w:val="none" w:sz="0" w:space="0" w:color="auto"/>
      </w:divBdr>
    </w:div>
    <w:div w:id="574819974">
      <w:bodyDiv w:val="1"/>
      <w:marLeft w:val="0"/>
      <w:marRight w:val="0"/>
      <w:marTop w:val="0"/>
      <w:marBottom w:val="0"/>
      <w:divBdr>
        <w:top w:val="none" w:sz="0" w:space="0" w:color="auto"/>
        <w:left w:val="none" w:sz="0" w:space="0" w:color="auto"/>
        <w:bottom w:val="none" w:sz="0" w:space="0" w:color="auto"/>
        <w:right w:val="none" w:sz="0" w:space="0" w:color="auto"/>
      </w:divBdr>
    </w:div>
    <w:div w:id="583683676">
      <w:bodyDiv w:val="1"/>
      <w:marLeft w:val="0"/>
      <w:marRight w:val="0"/>
      <w:marTop w:val="0"/>
      <w:marBottom w:val="0"/>
      <w:divBdr>
        <w:top w:val="none" w:sz="0" w:space="0" w:color="auto"/>
        <w:left w:val="none" w:sz="0" w:space="0" w:color="auto"/>
        <w:bottom w:val="none" w:sz="0" w:space="0" w:color="auto"/>
        <w:right w:val="none" w:sz="0" w:space="0" w:color="auto"/>
      </w:divBdr>
    </w:div>
    <w:div w:id="589628021">
      <w:bodyDiv w:val="1"/>
      <w:marLeft w:val="0"/>
      <w:marRight w:val="0"/>
      <w:marTop w:val="0"/>
      <w:marBottom w:val="0"/>
      <w:divBdr>
        <w:top w:val="none" w:sz="0" w:space="0" w:color="auto"/>
        <w:left w:val="none" w:sz="0" w:space="0" w:color="auto"/>
        <w:bottom w:val="none" w:sz="0" w:space="0" w:color="auto"/>
        <w:right w:val="none" w:sz="0" w:space="0" w:color="auto"/>
      </w:divBdr>
    </w:div>
    <w:div w:id="651493993">
      <w:bodyDiv w:val="1"/>
      <w:marLeft w:val="0"/>
      <w:marRight w:val="0"/>
      <w:marTop w:val="0"/>
      <w:marBottom w:val="0"/>
      <w:divBdr>
        <w:top w:val="none" w:sz="0" w:space="0" w:color="auto"/>
        <w:left w:val="none" w:sz="0" w:space="0" w:color="auto"/>
        <w:bottom w:val="none" w:sz="0" w:space="0" w:color="auto"/>
        <w:right w:val="none" w:sz="0" w:space="0" w:color="auto"/>
      </w:divBdr>
    </w:div>
    <w:div w:id="665128379">
      <w:bodyDiv w:val="1"/>
      <w:marLeft w:val="0"/>
      <w:marRight w:val="0"/>
      <w:marTop w:val="0"/>
      <w:marBottom w:val="0"/>
      <w:divBdr>
        <w:top w:val="none" w:sz="0" w:space="0" w:color="auto"/>
        <w:left w:val="none" w:sz="0" w:space="0" w:color="auto"/>
        <w:bottom w:val="none" w:sz="0" w:space="0" w:color="auto"/>
        <w:right w:val="none" w:sz="0" w:space="0" w:color="auto"/>
      </w:divBdr>
    </w:div>
    <w:div w:id="668023814">
      <w:bodyDiv w:val="1"/>
      <w:marLeft w:val="0"/>
      <w:marRight w:val="0"/>
      <w:marTop w:val="0"/>
      <w:marBottom w:val="0"/>
      <w:divBdr>
        <w:top w:val="none" w:sz="0" w:space="0" w:color="auto"/>
        <w:left w:val="none" w:sz="0" w:space="0" w:color="auto"/>
        <w:bottom w:val="none" w:sz="0" w:space="0" w:color="auto"/>
        <w:right w:val="none" w:sz="0" w:space="0" w:color="auto"/>
      </w:divBdr>
    </w:div>
    <w:div w:id="683628553">
      <w:bodyDiv w:val="1"/>
      <w:marLeft w:val="0"/>
      <w:marRight w:val="0"/>
      <w:marTop w:val="0"/>
      <w:marBottom w:val="0"/>
      <w:divBdr>
        <w:top w:val="none" w:sz="0" w:space="0" w:color="auto"/>
        <w:left w:val="none" w:sz="0" w:space="0" w:color="auto"/>
        <w:bottom w:val="none" w:sz="0" w:space="0" w:color="auto"/>
        <w:right w:val="none" w:sz="0" w:space="0" w:color="auto"/>
      </w:divBdr>
    </w:div>
    <w:div w:id="721053362">
      <w:bodyDiv w:val="1"/>
      <w:marLeft w:val="0"/>
      <w:marRight w:val="0"/>
      <w:marTop w:val="0"/>
      <w:marBottom w:val="0"/>
      <w:divBdr>
        <w:top w:val="none" w:sz="0" w:space="0" w:color="auto"/>
        <w:left w:val="none" w:sz="0" w:space="0" w:color="auto"/>
        <w:bottom w:val="none" w:sz="0" w:space="0" w:color="auto"/>
        <w:right w:val="none" w:sz="0" w:space="0" w:color="auto"/>
      </w:divBdr>
    </w:div>
    <w:div w:id="731855645">
      <w:bodyDiv w:val="1"/>
      <w:marLeft w:val="0"/>
      <w:marRight w:val="0"/>
      <w:marTop w:val="0"/>
      <w:marBottom w:val="0"/>
      <w:divBdr>
        <w:top w:val="none" w:sz="0" w:space="0" w:color="auto"/>
        <w:left w:val="none" w:sz="0" w:space="0" w:color="auto"/>
        <w:bottom w:val="none" w:sz="0" w:space="0" w:color="auto"/>
        <w:right w:val="none" w:sz="0" w:space="0" w:color="auto"/>
      </w:divBdr>
    </w:div>
    <w:div w:id="743837483">
      <w:bodyDiv w:val="1"/>
      <w:marLeft w:val="0"/>
      <w:marRight w:val="0"/>
      <w:marTop w:val="0"/>
      <w:marBottom w:val="0"/>
      <w:divBdr>
        <w:top w:val="none" w:sz="0" w:space="0" w:color="auto"/>
        <w:left w:val="none" w:sz="0" w:space="0" w:color="auto"/>
        <w:bottom w:val="none" w:sz="0" w:space="0" w:color="auto"/>
        <w:right w:val="none" w:sz="0" w:space="0" w:color="auto"/>
      </w:divBdr>
    </w:div>
    <w:div w:id="766464211">
      <w:bodyDiv w:val="1"/>
      <w:marLeft w:val="0"/>
      <w:marRight w:val="0"/>
      <w:marTop w:val="0"/>
      <w:marBottom w:val="0"/>
      <w:divBdr>
        <w:top w:val="none" w:sz="0" w:space="0" w:color="auto"/>
        <w:left w:val="none" w:sz="0" w:space="0" w:color="auto"/>
        <w:bottom w:val="none" w:sz="0" w:space="0" w:color="auto"/>
        <w:right w:val="none" w:sz="0" w:space="0" w:color="auto"/>
      </w:divBdr>
      <w:divsChild>
        <w:div w:id="2065326595">
          <w:marLeft w:val="0"/>
          <w:marRight w:val="0"/>
          <w:marTop w:val="0"/>
          <w:marBottom w:val="0"/>
          <w:divBdr>
            <w:top w:val="none" w:sz="0" w:space="0" w:color="auto"/>
            <w:left w:val="none" w:sz="0" w:space="0" w:color="auto"/>
            <w:bottom w:val="none" w:sz="0" w:space="0" w:color="auto"/>
            <w:right w:val="none" w:sz="0" w:space="0" w:color="auto"/>
          </w:divBdr>
          <w:divsChild>
            <w:div w:id="260378519">
              <w:marLeft w:val="0"/>
              <w:marRight w:val="0"/>
              <w:marTop w:val="0"/>
              <w:marBottom w:val="0"/>
              <w:divBdr>
                <w:top w:val="none" w:sz="0" w:space="0" w:color="auto"/>
                <w:left w:val="none" w:sz="0" w:space="0" w:color="auto"/>
                <w:bottom w:val="none" w:sz="0" w:space="0" w:color="auto"/>
                <w:right w:val="none" w:sz="0" w:space="0" w:color="auto"/>
              </w:divBdr>
            </w:div>
            <w:div w:id="615529729">
              <w:marLeft w:val="0"/>
              <w:marRight w:val="0"/>
              <w:marTop w:val="0"/>
              <w:marBottom w:val="0"/>
              <w:divBdr>
                <w:top w:val="none" w:sz="0" w:space="0" w:color="auto"/>
                <w:left w:val="none" w:sz="0" w:space="0" w:color="auto"/>
                <w:bottom w:val="none" w:sz="0" w:space="0" w:color="auto"/>
                <w:right w:val="none" w:sz="0" w:space="0" w:color="auto"/>
              </w:divBdr>
            </w:div>
            <w:div w:id="1240871004">
              <w:marLeft w:val="0"/>
              <w:marRight w:val="0"/>
              <w:marTop w:val="0"/>
              <w:marBottom w:val="0"/>
              <w:divBdr>
                <w:top w:val="none" w:sz="0" w:space="0" w:color="auto"/>
                <w:left w:val="none" w:sz="0" w:space="0" w:color="auto"/>
                <w:bottom w:val="none" w:sz="0" w:space="0" w:color="auto"/>
                <w:right w:val="none" w:sz="0" w:space="0" w:color="auto"/>
              </w:divBdr>
            </w:div>
            <w:div w:id="1297225370">
              <w:marLeft w:val="0"/>
              <w:marRight w:val="0"/>
              <w:marTop w:val="0"/>
              <w:marBottom w:val="0"/>
              <w:divBdr>
                <w:top w:val="none" w:sz="0" w:space="0" w:color="auto"/>
                <w:left w:val="none" w:sz="0" w:space="0" w:color="auto"/>
                <w:bottom w:val="none" w:sz="0" w:space="0" w:color="auto"/>
                <w:right w:val="none" w:sz="0" w:space="0" w:color="auto"/>
              </w:divBdr>
            </w:div>
            <w:div w:id="1707678632">
              <w:marLeft w:val="0"/>
              <w:marRight w:val="0"/>
              <w:marTop w:val="0"/>
              <w:marBottom w:val="0"/>
              <w:divBdr>
                <w:top w:val="none" w:sz="0" w:space="0" w:color="auto"/>
                <w:left w:val="none" w:sz="0" w:space="0" w:color="auto"/>
                <w:bottom w:val="none" w:sz="0" w:space="0" w:color="auto"/>
                <w:right w:val="none" w:sz="0" w:space="0" w:color="auto"/>
              </w:divBdr>
            </w:div>
            <w:div w:id="1863324739">
              <w:marLeft w:val="0"/>
              <w:marRight w:val="0"/>
              <w:marTop w:val="0"/>
              <w:marBottom w:val="0"/>
              <w:divBdr>
                <w:top w:val="none" w:sz="0" w:space="0" w:color="auto"/>
                <w:left w:val="none" w:sz="0" w:space="0" w:color="auto"/>
                <w:bottom w:val="none" w:sz="0" w:space="0" w:color="auto"/>
                <w:right w:val="none" w:sz="0" w:space="0" w:color="auto"/>
              </w:divBdr>
            </w:div>
            <w:div w:id="18825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9553">
      <w:bodyDiv w:val="1"/>
      <w:marLeft w:val="0"/>
      <w:marRight w:val="0"/>
      <w:marTop w:val="0"/>
      <w:marBottom w:val="0"/>
      <w:divBdr>
        <w:top w:val="none" w:sz="0" w:space="0" w:color="auto"/>
        <w:left w:val="none" w:sz="0" w:space="0" w:color="auto"/>
        <w:bottom w:val="none" w:sz="0" w:space="0" w:color="auto"/>
        <w:right w:val="none" w:sz="0" w:space="0" w:color="auto"/>
      </w:divBdr>
    </w:div>
    <w:div w:id="787503633">
      <w:bodyDiv w:val="1"/>
      <w:marLeft w:val="0"/>
      <w:marRight w:val="0"/>
      <w:marTop w:val="0"/>
      <w:marBottom w:val="0"/>
      <w:divBdr>
        <w:top w:val="none" w:sz="0" w:space="0" w:color="auto"/>
        <w:left w:val="none" w:sz="0" w:space="0" w:color="auto"/>
        <w:bottom w:val="none" w:sz="0" w:space="0" w:color="auto"/>
        <w:right w:val="none" w:sz="0" w:space="0" w:color="auto"/>
      </w:divBdr>
    </w:div>
    <w:div w:id="795026064">
      <w:bodyDiv w:val="1"/>
      <w:marLeft w:val="0"/>
      <w:marRight w:val="0"/>
      <w:marTop w:val="0"/>
      <w:marBottom w:val="0"/>
      <w:divBdr>
        <w:top w:val="none" w:sz="0" w:space="0" w:color="auto"/>
        <w:left w:val="none" w:sz="0" w:space="0" w:color="auto"/>
        <w:bottom w:val="none" w:sz="0" w:space="0" w:color="auto"/>
        <w:right w:val="none" w:sz="0" w:space="0" w:color="auto"/>
      </w:divBdr>
    </w:div>
    <w:div w:id="816802042">
      <w:bodyDiv w:val="1"/>
      <w:marLeft w:val="0"/>
      <w:marRight w:val="0"/>
      <w:marTop w:val="0"/>
      <w:marBottom w:val="0"/>
      <w:divBdr>
        <w:top w:val="none" w:sz="0" w:space="0" w:color="auto"/>
        <w:left w:val="none" w:sz="0" w:space="0" w:color="auto"/>
        <w:bottom w:val="none" w:sz="0" w:space="0" w:color="auto"/>
        <w:right w:val="none" w:sz="0" w:space="0" w:color="auto"/>
      </w:divBdr>
    </w:div>
    <w:div w:id="817234945">
      <w:bodyDiv w:val="1"/>
      <w:marLeft w:val="0"/>
      <w:marRight w:val="0"/>
      <w:marTop w:val="0"/>
      <w:marBottom w:val="0"/>
      <w:divBdr>
        <w:top w:val="none" w:sz="0" w:space="0" w:color="auto"/>
        <w:left w:val="none" w:sz="0" w:space="0" w:color="auto"/>
        <w:bottom w:val="none" w:sz="0" w:space="0" w:color="auto"/>
        <w:right w:val="none" w:sz="0" w:space="0" w:color="auto"/>
      </w:divBdr>
    </w:div>
    <w:div w:id="822428094">
      <w:bodyDiv w:val="1"/>
      <w:marLeft w:val="0"/>
      <w:marRight w:val="0"/>
      <w:marTop w:val="0"/>
      <w:marBottom w:val="0"/>
      <w:divBdr>
        <w:top w:val="none" w:sz="0" w:space="0" w:color="auto"/>
        <w:left w:val="none" w:sz="0" w:space="0" w:color="auto"/>
        <w:bottom w:val="none" w:sz="0" w:space="0" w:color="auto"/>
        <w:right w:val="none" w:sz="0" w:space="0" w:color="auto"/>
      </w:divBdr>
    </w:div>
    <w:div w:id="835615756">
      <w:bodyDiv w:val="1"/>
      <w:marLeft w:val="0"/>
      <w:marRight w:val="0"/>
      <w:marTop w:val="0"/>
      <w:marBottom w:val="0"/>
      <w:divBdr>
        <w:top w:val="none" w:sz="0" w:space="0" w:color="auto"/>
        <w:left w:val="none" w:sz="0" w:space="0" w:color="auto"/>
        <w:bottom w:val="none" w:sz="0" w:space="0" w:color="auto"/>
        <w:right w:val="none" w:sz="0" w:space="0" w:color="auto"/>
      </w:divBdr>
    </w:div>
    <w:div w:id="876576753">
      <w:bodyDiv w:val="1"/>
      <w:marLeft w:val="0"/>
      <w:marRight w:val="0"/>
      <w:marTop w:val="0"/>
      <w:marBottom w:val="0"/>
      <w:divBdr>
        <w:top w:val="none" w:sz="0" w:space="0" w:color="auto"/>
        <w:left w:val="none" w:sz="0" w:space="0" w:color="auto"/>
        <w:bottom w:val="none" w:sz="0" w:space="0" w:color="auto"/>
        <w:right w:val="none" w:sz="0" w:space="0" w:color="auto"/>
      </w:divBdr>
    </w:div>
    <w:div w:id="878929221">
      <w:bodyDiv w:val="1"/>
      <w:marLeft w:val="0"/>
      <w:marRight w:val="0"/>
      <w:marTop w:val="0"/>
      <w:marBottom w:val="0"/>
      <w:divBdr>
        <w:top w:val="none" w:sz="0" w:space="0" w:color="auto"/>
        <w:left w:val="none" w:sz="0" w:space="0" w:color="auto"/>
        <w:bottom w:val="none" w:sz="0" w:space="0" w:color="auto"/>
        <w:right w:val="none" w:sz="0" w:space="0" w:color="auto"/>
      </w:divBdr>
    </w:div>
    <w:div w:id="897203344">
      <w:bodyDiv w:val="1"/>
      <w:marLeft w:val="0"/>
      <w:marRight w:val="0"/>
      <w:marTop w:val="0"/>
      <w:marBottom w:val="0"/>
      <w:divBdr>
        <w:top w:val="none" w:sz="0" w:space="0" w:color="auto"/>
        <w:left w:val="none" w:sz="0" w:space="0" w:color="auto"/>
        <w:bottom w:val="none" w:sz="0" w:space="0" w:color="auto"/>
        <w:right w:val="none" w:sz="0" w:space="0" w:color="auto"/>
      </w:divBdr>
    </w:div>
    <w:div w:id="915554891">
      <w:bodyDiv w:val="1"/>
      <w:marLeft w:val="0"/>
      <w:marRight w:val="0"/>
      <w:marTop w:val="0"/>
      <w:marBottom w:val="0"/>
      <w:divBdr>
        <w:top w:val="none" w:sz="0" w:space="0" w:color="auto"/>
        <w:left w:val="none" w:sz="0" w:space="0" w:color="auto"/>
        <w:bottom w:val="none" w:sz="0" w:space="0" w:color="auto"/>
        <w:right w:val="none" w:sz="0" w:space="0" w:color="auto"/>
      </w:divBdr>
    </w:div>
    <w:div w:id="926960211">
      <w:bodyDiv w:val="1"/>
      <w:marLeft w:val="0"/>
      <w:marRight w:val="0"/>
      <w:marTop w:val="0"/>
      <w:marBottom w:val="0"/>
      <w:divBdr>
        <w:top w:val="none" w:sz="0" w:space="0" w:color="auto"/>
        <w:left w:val="none" w:sz="0" w:space="0" w:color="auto"/>
        <w:bottom w:val="none" w:sz="0" w:space="0" w:color="auto"/>
        <w:right w:val="none" w:sz="0" w:space="0" w:color="auto"/>
      </w:divBdr>
    </w:div>
    <w:div w:id="937761275">
      <w:bodyDiv w:val="1"/>
      <w:marLeft w:val="0"/>
      <w:marRight w:val="0"/>
      <w:marTop w:val="0"/>
      <w:marBottom w:val="0"/>
      <w:divBdr>
        <w:top w:val="none" w:sz="0" w:space="0" w:color="auto"/>
        <w:left w:val="none" w:sz="0" w:space="0" w:color="auto"/>
        <w:bottom w:val="none" w:sz="0" w:space="0" w:color="auto"/>
        <w:right w:val="none" w:sz="0" w:space="0" w:color="auto"/>
      </w:divBdr>
    </w:div>
    <w:div w:id="957875117">
      <w:bodyDiv w:val="1"/>
      <w:marLeft w:val="0"/>
      <w:marRight w:val="0"/>
      <w:marTop w:val="0"/>
      <w:marBottom w:val="0"/>
      <w:divBdr>
        <w:top w:val="none" w:sz="0" w:space="0" w:color="auto"/>
        <w:left w:val="none" w:sz="0" w:space="0" w:color="auto"/>
        <w:bottom w:val="none" w:sz="0" w:space="0" w:color="auto"/>
        <w:right w:val="none" w:sz="0" w:space="0" w:color="auto"/>
      </w:divBdr>
    </w:div>
    <w:div w:id="974913785">
      <w:bodyDiv w:val="1"/>
      <w:marLeft w:val="0"/>
      <w:marRight w:val="0"/>
      <w:marTop w:val="0"/>
      <w:marBottom w:val="0"/>
      <w:divBdr>
        <w:top w:val="none" w:sz="0" w:space="0" w:color="auto"/>
        <w:left w:val="none" w:sz="0" w:space="0" w:color="auto"/>
        <w:bottom w:val="none" w:sz="0" w:space="0" w:color="auto"/>
        <w:right w:val="none" w:sz="0" w:space="0" w:color="auto"/>
      </w:divBdr>
    </w:div>
    <w:div w:id="982932273">
      <w:bodyDiv w:val="1"/>
      <w:marLeft w:val="0"/>
      <w:marRight w:val="0"/>
      <w:marTop w:val="0"/>
      <w:marBottom w:val="0"/>
      <w:divBdr>
        <w:top w:val="none" w:sz="0" w:space="0" w:color="auto"/>
        <w:left w:val="none" w:sz="0" w:space="0" w:color="auto"/>
        <w:bottom w:val="none" w:sz="0" w:space="0" w:color="auto"/>
        <w:right w:val="none" w:sz="0" w:space="0" w:color="auto"/>
      </w:divBdr>
    </w:div>
    <w:div w:id="988443148">
      <w:bodyDiv w:val="1"/>
      <w:marLeft w:val="0"/>
      <w:marRight w:val="0"/>
      <w:marTop w:val="0"/>
      <w:marBottom w:val="0"/>
      <w:divBdr>
        <w:top w:val="none" w:sz="0" w:space="0" w:color="auto"/>
        <w:left w:val="none" w:sz="0" w:space="0" w:color="auto"/>
        <w:bottom w:val="none" w:sz="0" w:space="0" w:color="auto"/>
        <w:right w:val="none" w:sz="0" w:space="0" w:color="auto"/>
      </w:divBdr>
    </w:div>
    <w:div w:id="997270603">
      <w:bodyDiv w:val="1"/>
      <w:marLeft w:val="0"/>
      <w:marRight w:val="0"/>
      <w:marTop w:val="0"/>
      <w:marBottom w:val="0"/>
      <w:divBdr>
        <w:top w:val="none" w:sz="0" w:space="0" w:color="auto"/>
        <w:left w:val="none" w:sz="0" w:space="0" w:color="auto"/>
        <w:bottom w:val="none" w:sz="0" w:space="0" w:color="auto"/>
        <w:right w:val="none" w:sz="0" w:space="0" w:color="auto"/>
      </w:divBdr>
    </w:div>
    <w:div w:id="1007442379">
      <w:bodyDiv w:val="1"/>
      <w:marLeft w:val="0"/>
      <w:marRight w:val="0"/>
      <w:marTop w:val="0"/>
      <w:marBottom w:val="0"/>
      <w:divBdr>
        <w:top w:val="none" w:sz="0" w:space="0" w:color="auto"/>
        <w:left w:val="none" w:sz="0" w:space="0" w:color="auto"/>
        <w:bottom w:val="none" w:sz="0" w:space="0" w:color="auto"/>
        <w:right w:val="none" w:sz="0" w:space="0" w:color="auto"/>
      </w:divBdr>
    </w:div>
    <w:div w:id="1010713832">
      <w:bodyDiv w:val="1"/>
      <w:marLeft w:val="0"/>
      <w:marRight w:val="0"/>
      <w:marTop w:val="0"/>
      <w:marBottom w:val="0"/>
      <w:divBdr>
        <w:top w:val="none" w:sz="0" w:space="0" w:color="auto"/>
        <w:left w:val="none" w:sz="0" w:space="0" w:color="auto"/>
        <w:bottom w:val="none" w:sz="0" w:space="0" w:color="auto"/>
        <w:right w:val="none" w:sz="0" w:space="0" w:color="auto"/>
      </w:divBdr>
    </w:div>
    <w:div w:id="1060983356">
      <w:bodyDiv w:val="1"/>
      <w:marLeft w:val="0"/>
      <w:marRight w:val="0"/>
      <w:marTop w:val="0"/>
      <w:marBottom w:val="0"/>
      <w:divBdr>
        <w:top w:val="none" w:sz="0" w:space="0" w:color="auto"/>
        <w:left w:val="none" w:sz="0" w:space="0" w:color="auto"/>
        <w:bottom w:val="none" w:sz="0" w:space="0" w:color="auto"/>
        <w:right w:val="none" w:sz="0" w:space="0" w:color="auto"/>
      </w:divBdr>
    </w:div>
    <w:div w:id="1134563812">
      <w:bodyDiv w:val="1"/>
      <w:marLeft w:val="0"/>
      <w:marRight w:val="0"/>
      <w:marTop w:val="0"/>
      <w:marBottom w:val="0"/>
      <w:divBdr>
        <w:top w:val="none" w:sz="0" w:space="0" w:color="auto"/>
        <w:left w:val="none" w:sz="0" w:space="0" w:color="auto"/>
        <w:bottom w:val="none" w:sz="0" w:space="0" w:color="auto"/>
        <w:right w:val="none" w:sz="0" w:space="0" w:color="auto"/>
      </w:divBdr>
    </w:div>
    <w:div w:id="1143935692">
      <w:bodyDiv w:val="1"/>
      <w:marLeft w:val="0"/>
      <w:marRight w:val="0"/>
      <w:marTop w:val="0"/>
      <w:marBottom w:val="0"/>
      <w:divBdr>
        <w:top w:val="none" w:sz="0" w:space="0" w:color="auto"/>
        <w:left w:val="none" w:sz="0" w:space="0" w:color="auto"/>
        <w:bottom w:val="none" w:sz="0" w:space="0" w:color="auto"/>
        <w:right w:val="none" w:sz="0" w:space="0" w:color="auto"/>
      </w:divBdr>
    </w:div>
    <w:div w:id="1150514747">
      <w:bodyDiv w:val="1"/>
      <w:marLeft w:val="0"/>
      <w:marRight w:val="0"/>
      <w:marTop w:val="0"/>
      <w:marBottom w:val="0"/>
      <w:divBdr>
        <w:top w:val="none" w:sz="0" w:space="0" w:color="auto"/>
        <w:left w:val="none" w:sz="0" w:space="0" w:color="auto"/>
        <w:bottom w:val="none" w:sz="0" w:space="0" w:color="auto"/>
        <w:right w:val="none" w:sz="0" w:space="0" w:color="auto"/>
      </w:divBdr>
    </w:div>
    <w:div w:id="1167330498">
      <w:bodyDiv w:val="1"/>
      <w:marLeft w:val="0"/>
      <w:marRight w:val="0"/>
      <w:marTop w:val="0"/>
      <w:marBottom w:val="0"/>
      <w:divBdr>
        <w:top w:val="none" w:sz="0" w:space="0" w:color="auto"/>
        <w:left w:val="none" w:sz="0" w:space="0" w:color="auto"/>
        <w:bottom w:val="none" w:sz="0" w:space="0" w:color="auto"/>
        <w:right w:val="none" w:sz="0" w:space="0" w:color="auto"/>
      </w:divBdr>
    </w:div>
    <w:div w:id="1171406333">
      <w:bodyDiv w:val="1"/>
      <w:marLeft w:val="0"/>
      <w:marRight w:val="0"/>
      <w:marTop w:val="0"/>
      <w:marBottom w:val="0"/>
      <w:divBdr>
        <w:top w:val="none" w:sz="0" w:space="0" w:color="auto"/>
        <w:left w:val="none" w:sz="0" w:space="0" w:color="auto"/>
        <w:bottom w:val="none" w:sz="0" w:space="0" w:color="auto"/>
        <w:right w:val="none" w:sz="0" w:space="0" w:color="auto"/>
      </w:divBdr>
    </w:div>
    <w:div w:id="1172067210">
      <w:bodyDiv w:val="1"/>
      <w:marLeft w:val="0"/>
      <w:marRight w:val="0"/>
      <w:marTop w:val="0"/>
      <w:marBottom w:val="0"/>
      <w:divBdr>
        <w:top w:val="none" w:sz="0" w:space="0" w:color="auto"/>
        <w:left w:val="none" w:sz="0" w:space="0" w:color="auto"/>
        <w:bottom w:val="none" w:sz="0" w:space="0" w:color="auto"/>
        <w:right w:val="none" w:sz="0" w:space="0" w:color="auto"/>
      </w:divBdr>
    </w:div>
    <w:div w:id="1193616644">
      <w:bodyDiv w:val="1"/>
      <w:marLeft w:val="0"/>
      <w:marRight w:val="0"/>
      <w:marTop w:val="0"/>
      <w:marBottom w:val="0"/>
      <w:divBdr>
        <w:top w:val="none" w:sz="0" w:space="0" w:color="auto"/>
        <w:left w:val="none" w:sz="0" w:space="0" w:color="auto"/>
        <w:bottom w:val="none" w:sz="0" w:space="0" w:color="auto"/>
        <w:right w:val="none" w:sz="0" w:space="0" w:color="auto"/>
      </w:divBdr>
    </w:div>
    <w:div w:id="1220242033">
      <w:bodyDiv w:val="1"/>
      <w:marLeft w:val="0"/>
      <w:marRight w:val="0"/>
      <w:marTop w:val="0"/>
      <w:marBottom w:val="0"/>
      <w:divBdr>
        <w:top w:val="none" w:sz="0" w:space="0" w:color="auto"/>
        <w:left w:val="none" w:sz="0" w:space="0" w:color="auto"/>
        <w:bottom w:val="none" w:sz="0" w:space="0" w:color="auto"/>
        <w:right w:val="none" w:sz="0" w:space="0" w:color="auto"/>
      </w:divBdr>
    </w:div>
    <w:div w:id="1230115795">
      <w:bodyDiv w:val="1"/>
      <w:marLeft w:val="0"/>
      <w:marRight w:val="0"/>
      <w:marTop w:val="0"/>
      <w:marBottom w:val="0"/>
      <w:divBdr>
        <w:top w:val="none" w:sz="0" w:space="0" w:color="auto"/>
        <w:left w:val="none" w:sz="0" w:space="0" w:color="auto"/>
        <w:bottom w:val="none" w:sz="0" w:space="0" w:color="auto"/>
        <w:right w:val="none" w:sz="0" w:space="0" w:color="auto"/>
      </w:divBdr>
    </w:div>
    <w:div w:id="1234198944">
      <w:bodyDiv w:val="1"/>
      <w:marLeft w:val="0"/>
      <w:marRight w:val="0"/>
      <w:marTop w:val="0"/>
      <w:marBottom w:val="0"/>
      <w:divBdr>
        <w:top w:val="none" w:sz="0" w:space="0" w:color="auto"/>
        <w:left w:val="none" w:sz="0" w:space="0" w:color="auto"/>
        <w:bottom w:val="none" w:sz="0" w:space="0" w:color="auto"/>
        <w:right w:val="none" w:sz="0" w:space="0" w:color="auto"/>
      </w:divBdr>
    </w:div>
    <w:div w:id="1239318185">
      <w:bodyDiv w:val="1"/>
      <w:marLeft w:val="0"/>
      <w:marRight w:val="0"/>
      <w:marTop w:val="0"/>
      <w:marBottom w:val="0"/>
      <w:divBdr>
        <w:top w:val="none" w:sz="0" w:space="0" w:color="auto"/>
        <w:left w:val="none" w:sz="0" w:space="0" w:color="auto"/>
        <w:bottom w:val="none" w:sz="0" w:space="0" w:color="auto"/>
        <w:right w:val="none" w:sz="0" w:space="0" w:color="auto"/>
      </w:divBdr>
    </w:div>
    <w:div w:id="1246576347">
      <w:bodyDiv w:val="1"/>
      <w:marLeft w:val="0"/>
      <w:marRight w:val="0"/>
      <w:marTop w:val="0"/>
      <w:marBottom w:val="0"/>
      <w:divBdr>
        <w:top w:val="none" w:sz="0" w:space="0" w:color="auto"/>
        <w:left w:val="none" w:sz="0" w:space="0" w:color="auto"/>
        <w:bottom w:val="none" w:sz="0" w:space="0" w:color="auto"/>
        <w:right w:val="none" w:sz="0" w:space="0" w:color="auto"/>
      </w:divBdr>
    </w:div>
    <w:div w:id="1275166560">
      <w:bodyDiv w:val="1"/>
      <w:marLeft w:val="0"/>
      <w:marRight w:val="0"/>
      <w:marTop w:val="0"/>
      <w:marBottom w:val="0"/>
      <w:divBdr>
        <w:top w:val="none" w:sz="0" w:space="0" w:color="auto"/>
        <w:left w:val="none" w:sz="0" w:space="0" w:color="auto"/>
        <w:bottom w:val="none" w:sz="0" w:space="0" w:color="auto"/>
        <w:right w:val="none" w:sz="0" w:space="0" w:color="auto"/>
      </w:divBdr>
    </w:div>
    <w:div w:id="1295939647">
      <w:bodyDiv w:val="1"/>
      <w:marLeft w:val="0"/>
      <w:marRight w:val="0"/>
      <w:marTop w:val="0"/>
      <w:marBottom w:val="0"/>
      <w:divBdr>
        <w:top w:val="none" w:sz="0" w:space="0" w:color="auto"/>
        <w:left w:val="none" w:sz="0" w:space="0" w:color="auto"/>
        <w:bottom w:val="none" w:sz="0" w:space="0" w:color="auto"/>
        <w:right w:val="none" w:sz="0" w:space="0" w:color="auto"/>
      </w:divBdr>
    </w:div>
    <w:div w:id="1311204556">
      <w:bodyDiv w:val="1"/>
      <w:marLeft w:val="0"/>
      <w:marRight w:val="0"/>
      <w:marTop w:val="0"/>
      <w:marBottom w:val="0"/>
      <w:divBdr>
        <w:top w:val="none" w:sz="0" w:space="0" w:color="auto"/>
        <w:left w:val="none" w:sz="0" w:space="0" w:color="auto"/>
        <w:bottom w:val="none" w:sz="0" w:space="0" w:color="auto"/>
        <w:right w:val="none" w:sz="0" w:space="0" w:color="auto"/>
      </w:divBdr>
    </w:div>
    <w:div w:id="1370489676">
      <w:bodyDiv w:val="1"/>
      <w:marLeft w:val="0"/>
      <w:marRight w:val="0"/>
      <w:marTop w:val="0"/>
      <w:marBottom w:val="0"/>
      <w:divBdr>
        <w:top w:val="none" w:sz="0" w:space="0" w:color="auto"/>
        <w:left w:val="none" w:sz="0" w:space="0" w:color="auto"/>
        <w:bottom w:val="none" w:sz="0" w:space="0" w:color="auto"/>
        <w:right w:val="none" w:sz="0" w:space="0" w:color="auto"/>
      </w:divBdr>
    </w:div>
    <w:div w:id="1373461028">
      <w:bodyDiv w:val="1"/>
      <w:marLeft w:val="0"/>
      <w:marRight w:val="0"/>
      <w:marTop w:val="0"/>
      <w:marBottom w:val="0"/>
      <w:divBdr>
        <w:top w:val="none" w:sz="0" w:space="0" w:color="auto"/>
        <w:left w:val="none" w:sz="0" w:space="0" w:color="auto"/>
        <w:bottom w:val="none" w:sz="0" w:space="0" w:color="auto"/>
        <w:right w:val="none" w:sz="0" w:space="0" w:color="auto"/>
      </w:divBdr>
    </w:div>
    <w:div w:id="1381247991">
      <w:bodyDiv w:val="1"/>
      <w:marLeft w:val="0"/>
      <w:marRight w:val="0"/>
      <w:marTop w:val="0"/>
      <w:marBottom w:val="0"/>
      <w:divBdr>
        <w:top w:val="none" w:sz="0" w:space="0" w:color="auto"/>
        <w:left w:val="none" w:sz="0" w:space="0" w:color="auto"/>
        <w:bottom w:val="none" w:sz="0" w:space="0" w:color="auto"/>
        <w:right w:val="none" w:sz="0" w:space="0" w:color="auto"/>
      </w:divBdr>
    </w:div>
    <w:div w:id="1383555310">
      <w:bodyDiv w:val="1"/>
      <w:marLeft w:val="0"/>
      <w:marRight w:val="0"/>
      <w:marTop w:val="0"/>
      <w:marBottom w:val="0"/>
      <w:divBdr>
        <w:top w:val="none" w:sz="0" w:space="0" w:color="auto"/>
        <w:left w:val="none" w:sz="0" w:space="0" w:color="auto"/>
        <w:bottom w:val="none" w:sz="0" w:space="0" w:color="auto"/>
        <w:right w:val="none" w:sz="0" w:space="0" w:color="auto"/>
      </w:divBdr>
    </w:div>
    <w:div w:id="1411927348">
      <w:bodyDiv w:val="1"/>
      <w:marLeft w:val="0"/>
      <w:marRight w:val="0"/>
      <w:marTop w:val="0"/>
      <w:marBottom w:val="0"/>
      <w:divBdr>
        <w:top w:val="none" w:sz="0" w:space="0" w:color="auto"/>
        <w:left w:val="none" w:sz="0" w:space="0" w:color="auto"/>
        <w:bottom w:val="none" w:sz="0" w:space="0" w:color="auto"/>
        <w:right w:val="none" w:sz="0" w:space="0" w:color="auto"/>
      </w:divBdr>
    </w:div>
    <w:div w:id="1451630090">
      <w:bodyDiv w:val="1"/>
      <w:marLeft w:val="0"/>
      <w:marRight w:val="0"/>
      <w:marTop w:val="0"/>
      <w:marBottom w:val="0"/>
      <w:divBdr>
        <w:top w:val="none" w:sz="0" w:space="0" w:color="auto"/>
        <w:left w:val="none" w:sz="0" w:space="0" w:color="auto"/>
        <w:bottom w:val="none" w:sz="0" w:space="0" w:color="auto"/>
        <w:right w:val="none" w:sz="0" w:space="0" w:color="auto"/>
      </w:divBdr>
    </w:div>
    <w:div w:id="1474906539">
      <w:bodyDiv w:val="1"/>
      <w:marLeft w:val="0"/>
      <w:marRight w:val="0"/>
      <w:marTop w:val="0"/>
      <w:marBottom w:val="0"/>
      <w:divBdr>
        <w:top w:val="none" w:sz="0" w:space="0" w:color="auto"/>
        <w:left w:val="none" w:sz="0" w:space="0" w:color="auto"/>
        <w:bottom w:val="none" w:sz="0" w:space="0" w:color="auto"/>
        <w:right w:val="none" w:sz="0" w:space="0" w:color="auto"/>
      </w:divBdr>
    </w:div>
    <w:div w:id="1476677966">
      <w:bodyDiv w:val="1"/>
      <w:marLeft w:val="0"/>
      <w:marRight w:val="0"/>
      <w:marTop w:val="0"/>
      <w:marBottom w:val="0"/>
      <w:divBdr>
        <w:top w:val="none" w:sz="0" w:space="0" w:color="auto"/>
        <w:left w:val="none" w:sz="0" w:space="0" w:color="auto"/>
        <w:bottom w:val="none" w:sz="0" w:space="0" w:color="auto"/>
        <w:right w:val="none" w:sz="0" w:space="0" w:color="auto"/>
      </w:divBdr>
    </w:div>
    <w:div w:id="1492478741">
      <w:bodyDiv w:val="1"/>
      <w:marLeft w:val="0"/>
      <w:marRight w:val="0"/>
      <w:marTop w:val="0"/>
      <w:marBottom w:val="0"/>
      <w:divBdr>
        <w:top w:val="none" w:sz="0" w:space="0" w:color="auto"/>
        <w:left w:val="none" w:sz="0" w:space="0" w:color="auto"/>
        <w:bottom w:val="none" w:sz="0" w:space="0" w:color="auto"/>
        <w:right w:val="none" w:sz="0" w:space="0" w:color="auto"/>
      </w:divBdr>
    </w:div>
    <w:div w:id="1511406581">
      <w:bodyDiv w:val="1"/>
      <w:marLeft w:val="0"/>
      <w:marRight w:val="0"/>
      <w:marTop w:val="0"/>
      <w:marBottom w:val="0"/>
      <w:divBdr>
        <w:top w:val="none" w:sz="0" w:space="0" w:color="auto"/>
        <w:left w:val="none" w:sz="0" w:space="0" w:color="auto"/>
        <w:bottom w:val="none" w:sz="0" w:space="0" w:color="auto"/>
        <w:right w:val="none" w:sz="0" w:space="0" w:color="auto"/>
      </w:divBdr>
    </w:div>
    <w:div w:id="1512137322">
      <w:bodyDiv w:val="1"/>
      <w:marLeft w:val="0"/>
      <w:marRight w:val="0"/>
      <w:marTop w:val="0"/>
      <w:marBottom w:val="0"/>
      <w:divBdr>
        <w:top w:val="none" w:sz="0" w:space="0" w:color="auto"/>
        <w:left w:val="none" w:sz="0" w:space="0" w:color="auto"/>
        <w:bottom w:val="none" w:sz="0" w:space="0" w:color="auto"/>
        <w:right w:val="none" w:sz="0" w:space="0" w:color="auto"/>
      </w:divBdr>
    </w:div>
    <w:div w:id="1523587907">
      <w:bodyDiv w:val="1"/>
      <w:marLeft w:val="0"/>
      <w:marRight w:val="0"/>
      <w:marTop w:val="0"/>
      <w:marBottom w:val="0"/>
      <w:divBdr>
        <w:top w:val="none" w:sz="0" w:space="0" w:color="auto"/>
        <w:left w:val="none" w:sz="0" w:space="0" w:color="auto"/>
        <w:bottom w:val="none" w:sz="0" w:space="0" w:color="auto"/>
        <w:right w:val="none" w:sz="0" w:space="0" w:color="auto"/>
      </w:divBdr>
    </w:div>
    <w:div w:id="1528643437">
      <w:bodyDiv w:val="1"/>
      <w:marLeft w:val="0"/>
      <w:marRight w:val="0"/>
      <w:marTop w:val="0"/>
      <w:marBottom w:val="0"/>
      <w:divBdr>
        <w:top w:val="none" w:sz="0" w:space="0" w:color="auto"/>
        <w:left w:val="none" w:sz="0" w:space="0" w:color="auto"/>
        <w:bottom w:val="none" w:sz="0" w:space="0" w:color="auto"/>
        <w:right w:val="none" w:sz="0" w:space="0" w:color="auto"/>
      </w:divBdr>
    </w:div>
    <w:div w:id="1546018209">
      <w:bodyDiv w:val="1"/>
      <w:marLeft w:val="0"/>
      <w:marRight w:val="0"/>
      <w:marTop w:val="0"/>
      <w:marBottom w:val="0"/>
      <w:divBdr>
        <w:top w:val="none" w:sz="0" w:space="0" w:color="auto"/>
        <w:left w:val="none" w:sz="0" w:space="0" w:color="auto"/>
        <w:bottom w:val="none" w:sz="0" w:space="0" w:color="auto"/>
        <w:right w:val="none" w:sz="0" w:space="0" w:color="auto"/>
      </w:divBdr>
    </w:div>
    <w:div w:id="1578638023">
      <w:bodyDiv w:val="1"/>
      <w:marLeft w:val="0"/>
      <w:marRight w:val="0"/>
      <w:marTop w:val="0"/>
      <w:marBottom w:val="0"/>
      <w:divBdr>
        <w:top w:val="none" w:sz="0" w:space="0" w:color="auto"/>
        <w:left w:val="none" w:sz="0" w:space="0" w:color="auto"/>
        <w:bottom w:val="none" w:sz="0" w:space="0" w:color="auto"/>
        <w:right w:val="none" w:sz="0" w:space="0" w:color="auto"/>
      </w:divBdr>
    </w:div>
    <w:div w:id="1584410663">
      <w:bodyDiv w:val="1"/>
      <w:marLeft w:val="0"/>
      <w:marRight w:val="0"/>
      <w:marTop w:val="0"/>
      <w:marBottom w:val="0"/>
      <w:divBdr>
        <w:top w:val="none" w:sz="0" w:space="0" w:color="auto"/>
        <w:left w:val="none" w:sz="0" w:space="0" w:color="auto"/>
        <w:bottom w:val="none" w:sz="0" w:space="0" w:color="auto"/>
        <w:right w:val="none" w:sz="0" w:space="0" w:color="auto"/>
      </w:divBdr>
    </w:div>
    <w:div w:id="1584874281">
      <w:bodyDiv w:val="1"/>
      <w:marLeft w:val="0"/>
      <w:marRight w:val="0"/>
      <w:marTop w:val="0"/>
      <w:marBottom w:val="0"/>
      <w:divBdr>
        <w:top w:val="none" w:sz="0" w:space="0" w:color="auto"/>
        <w:left w:val="none" w:sz="0" w:space="0" w:color="auto"/>
        <w:bottom w:val="none" w:sz="0" w:space="0" w:color="auto"/>
        <w:right w:val="none" w:sz="0" w:space="0" w:color="auto"/>
      </w:divBdr>
    </w:div>
    <w:div w:id="1589342513">
      <w:bodyDiv w:val="1"/>
      <w:marLeft w:val="0"/>
      <w:marRight w:val="0"/>
      <w:marTop w:val="0"/>
      <w:marBottom w:val="0"/>
      <w:divBdr>
        <w:top w:val="none" w:sz="0" w:space="0" w:color="auto"/>
        <w:left w:val="none" w:sz="0" w:space="0" w:color="auto"/>
        <w:bottom w:val="none" w:sz="0" w:space="0" w:color="auto"/>
        <w:right w:val="none" w:sz="0" w:space="0" w:color="auto"/>
      </w:divBdr>
    </w:div>
    <w:div w:id="1642031337">
      <w:bodyDiv w:val="1"/>
      <w:marLeft w:val="0"/>
      <w:marRight w:val="0"/>
      <w:marTop w:val="0"/>
      <w:marBottom w:val="0"/>
      <w:divBdr>
        <w:top w:val="none" w:sz="0" w:space="0" w:color="auto"/>
        <w:left w:val="none" w:sz="0" w:space="0" w:color="auto"/>
        <w:bottom w:val="none" w:sz="0" w:space="0" w:color="auto"/>
        <w:right w:val="none" w:sz="0" w:space="0" w:color="auto"/>
      </w:divBdr>
      <w:divsChild>
        <w:div w:id="324280959">
          <w:marLeft w:val="0"/>
          <w:marRight w:val="0"/>
          <w:marTop w:val="0"/>
          <w:marBottom w:val="0"/>
          <w:divBdr>
            <w:top w:val="none" w:sz="0" w:space="0" w:color="auto"/>
            <w:left w:val="none" w:sz="0" w:space="0" w:color="auto"/>
            <w:bottom w:val="none" w:sz="0" w:space="0" w:color="auto"/>
            <w:right w:val="none" w:sz="0" w:space="0" w:color="auto"/>
          </w:divBdr>
          <w:divsChild>
            <w:div w:id="18993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4034">
      <w:bodyDiv w:val="1"/>
      <w:marLeft w:val="0"/>
      <w:marRight w:val="0"/>
      <w:marTop w:val="0"/>
      <w:marBottom w:val="0"/>
      <w:divBdr>
        <w:top w:val="none" w:sz="0" w:space="0" w:color="auto"/>
        <w:left w:val="none" w:sz="0" w:space="0" w:color="auto"/>
        <w:bottom w:val="none" w:sz="0" w:space="0" w:color="auto"/>
        <w:right w:val="none" w:sz="0" w:space="0" w:color="auto"/>
      </w:divBdr>
    </w:div>
    <w:div w:id="1685014166">
      <w:bodyDiv w:val="1"/>
      <w:marLeft w:val="0"/>
      <w:marRight w:val="0"/>
      <w:marTop w:val="0"/>
      <w:marBottom w:val="0"/>
      <w:divBdr>
        <w:top w:val="none" w:sz="0" w:space="0" w:color="auto"/>
        <w:left w:val="none" w:sz="0" w:space="0" w:color="auto"/>
        <w:bottom w:val="none" w:sz="0" w:space="0" w:color="auto"/>
        <w:right w:val="none" w:sz="0" w:space="0" w:color="auto"/>
      </w:divBdr>
    </w:div>
    <w:div w:id="1688561504">
      <w:bodyDiv w:val="1"/>
      <w:marLeft w:val="0"/>
      <w:marRight w:val="0"/>
      <w:marTop w:val="0"/>
      <w:marBottom w:val="0"/>
      <w:divBdr>
        <w:top w:val="none" w:sz="0" w:space="0" w:color="auto"/>
        <w:left w:val="none" w:sz="0" w:space="0" w:color="auto"/>
        <w:bottom w:val="none" w:sz="0" w:space="0" w:color="auto"/>
        <w:right w:val="none" w:sz="0" w:space="0" w:color="auto"/>
      </w:divBdr>
    </w:div>
    <w:div w:id="1692103856">
      <w:bodyDiv w:val="1"/>
      <w:marLeft w:val="0"/>
      <w:marRight w:val="0"/>
      <w:marTop w:val="0"/>
      <w:marBottom w:val="0"/>
      <w:divBdr>
        <w:top w:val="none" w:sz="0" w:space="0" w:color="auto"/>
        <w:left w:val="none" w:sz="0" w:space="0" w:color="auto"/>
        <w:bottom w:val="none" w:sz="0" w:space="0" w:color="auto"/>
        <w:right w:val="none" w:sz="0" w:space="0" w:color="auto"/>
      </w:divBdr>
    </w:div>
    <w:div w:id="1694185215">
      <w:bodyDiv w:val="1"/>
      <w:marLeft w:val="0"/>
      <w:marRight w:val="0"/>
      <w:marTop w:val="0"/>
      <w:marBottom w:val="0"/>
      <w:divBdr>
        <w:top w:val="none" w:sz="0" w:space="0" w:color="auto"/>
        <w:left w:val="none" w:sz="0" w:space="0" w:color="auto"/>
        <w:bottom w:val="none" w:sz="0" w:space="0" w:color="auto"/>
        <w:right w:val="none" w:sz="0" w:space="0" w:color="auto"/>
      </w:divBdr>
    </w:div>
    <w:div w:id="1700355406">
      <w:bodyDiv w:val="1"/>
      <w:marLeft w:val="0"/>
      <w:marRight w:val="0"/>
      <w:marTop w:val="0"/>
      <w:marBottom w:val="0"/>
      <w:divBdr>
        <w:top w:val="none" w:sz="0" w:space="0" w:color="auto"/>
        <w:left w:val="none" w:sz="0" w:space="0" w:color="auto"/>
        <w:bottom w:val="none" w:sz="0" w:space="0" w:color="auto"/>
        <w:right w:val="none" w:sz="0" w:space="0" w:color="auto"/>
      </w:divBdr>
    </w:div>
    <w:div w:id="1747334532">
      <w:bodyDiv w:val="1"/>
      <w:marLeft w:val="0"/>
      <w:marRight w:val="0"/>
      <w:marTop w:val="0"/>
      <w:marBottom w:val="0"/>
      <w:divBdr>
        <w:top w:val="none" w:sz="0" w:space="0" w:color="auto"/>
        <w:left w:val="none" w:sz="0" w:space="0" w:color="auto"/>
        <w:bottom w:val="none" w:sz="0" w:space="0" w:color="auto"/>
        <w:right w:val="none" w:sz="0" w:space="0" w:color="auto"/>
      </w:divBdr>
    </w:div>
    <w:div w:id="1783458073">
      <w:bodyDiv w:val="1"/>
      <w:marLeft w:val="0"/>
      <w:marRight w:val="0"/>
      <w:marTop w:val="0"/>
      <w:marBottom w:val="0"/>
      <w:divBdr>
        <w:top w:val="none" w:sz="0" w:space="0" w:color="auto"/>
        <w:left w:val="none" w:sz="0" w:space="0" w:color="auto"/>
        <w:bottom w:val="none" w:sz="0" w:space="0" w:color="auto"/>
        <w:right w:val="none" w:sz="0" w:space="0" w:color="auto"/>
      </w:divBdr>
    </w:div>
    <w:div w:id="1797872947">
      <w:bodyDiv w:val="1"/>
      <w:marLeft w:val="0"/>
      <w:marRight w:val="0"/>
      <w:marTop w:val="0"/>
      <w:marBottom w:val="0"/>
      <w:divBdr>
        <w:top w:val="none" w:sz="0" w:space="0" w:color="auto"/>
        <w:left w:val="none" w:sz="0" w:space="0" w:color="auto"/>
        <w:bottom w:val="none" w:sz="0" w:space="0" w:color="auto"/>
        <w:right w:val="none" w:sz="0" w:space="0" w:color="auto"/>
      </w:divBdr>
    </w:div>
    <w:div w:id="1816025783">
      <w:bodyDiv w:val="1"/>
      <w:marLeft w:val="0"/>
      <w:marRight w:val="0"/>
      <w:marTop w:val="0"/>
      <w:marBottom w:val="0"/>
      <w:divBdr>
        <w:top w:val="none" w:sz="0" w:space="0" w:color="auto"/>
        <w:left w:val="none" w:sz="0" w:space="0" w:color="auto"/>
        <w:bottom w:val="none" w:sz="0" w:space="0" w:color="auto"/>
        <w:right w:val="none" w:sz="0" w:space="0" w:color="auto"/>
      </w:divBdr>
    </w:div>
    <w:div w:id="1827740449">
      <w:bodyDiv w:val="1"/>
      <w:marLeft w:val="0"/>
      <w:marRight w:val="0"/>
      <w:marTop w:val="0"/>
      <w:marBottom w:val="0"/>
      <w:divBdr>
        <w:top w:val="none" w:sz="0" w:space="0" w:color="auto"/>
        <w:left w:val="none" w:sz="0" w:space="0" w:color="auto"/>
        <w:bottom w:val="none" w:sz="0" w:space="0" w:color="auto"/>
        <w:right w:val="none" w:sz="0" w:space="0" w:color="auto"/>
      </w:divBdr>
    </w:div>
    <w:div w:id="1864201504">
      <w:bodyDiv w:val="1"/>
      <w:marLeft w:val="0"/>
      <w:marRight w:val="0"/>
      <w:marTop w:val="0"/>
      <w:marBottom w:val="0"/>
      <w:divBdr>
        <w:top w:val="none" w:sz="0" w:space="0" w:color="auto"/>
        <w:left w:val="none" w:sz="0" w:space="0" w:color="auto"/>
        <w:bottom w:val="none" w:sz="0" w:space="0" w:color="auto"/>
        <w:right w:val="none" w:sz="0" w:space="0" w:color="auto"/>
      </w:divBdr>
    </w:div>
    <w:div w:id="1883469857">
      <w:bodyDiv w:val="1"/>
      <w:marLeft w:val="0"/>
      <w:marRight w:val="0"/>
      <w:marTop w:val="0"/>
      <w:marBottom w:val="0"/>
      <w:divBdr>
        <w:top w:val="none" w:sz="0" w:space="0" w:color="auto"/>
        <w:left w:val="none" w:sz="0" w:space="0" w:color="auto"/>
        <w:bottom w:val="none" w:sz="0" w:space="0" w:color="auto"/>
        <w:right w:val="none" w:sz="0" w:space="0" w:color="auto"/>
      </w:divBdr>
    </w:div>
    <w:div w:id="1893686349">
      <w:bodyDiv w:val="1"/>
      <w:marLeft w:val="0"/>
      <w:marRight w:val="0"/>
      <w:marTop w:val="0"/>
      <w:marBottom w:val="0"/>
      <w:divBdr>
        <w:top w:val="none" w:sz="0" w:space="0" w:color="auto"/>
        <w:left w:val="none" w:sz="0" w:space="0" w:color="auto"/>
        <w:bottom w:val="none" w:sz="0" w:space="0" w:color="auto"/>
        <w:right w:val="none" w:sz="0" w:space="0" w:color="auto"/>
      </w:divBdr>
    </w:div>
    <w:div w:id="1920096288">
      <w:bodyDiv w:val="1"/>
      <w:marLeft w:val="0"/>
      <w:marRight w:val="0"/>
      <w:marTop w:val="0"/>
      <w:marBottom w:val="0"/>
      <w:divBdr>
        <w:top w:val="none" w:sz="0" w:space="0" w:color="auto"/>
        <w:left w:val="none" w:sz="0" w:space="0" w:color="auto"/>
        <w:bottom w:val="none" w:sz="0" w:space="0" w:color="auto"/>
        <w:right w:val="none" w:sz="0" w:space="0" w:color="auto"/>
      </w:divBdr>
      <w:divsChild>
        <w:div w:id="403139494">
          <w:marLeft w:val="0"/>
          <w:marRight w:val="0"/>
          <w:marTop w:val="0"/>
          <w:marBottom w:val="0"/>
          <w:divBdr>
            <w:top w:val="none" w:sz="0" w:space="0" w:color="auto"/>
            <w:left w:val="none" w:sz="0" w:space="0" w:color="auto"/>
            <w:bottom w:val="none" w:sz="0" w:space="0" w:color="auto"/>
            <w:right w:val="none" w:sz="0" w:space="0" w:color="auto"/>
          </w:divBdr>
          <w:divsChild>
            <w:div w:id="70200013">
              <w:marLeft w:val="0"/>
              <w:marRight w:val="0"/>
              <w:marTop w:val="0"/>
              <w:marBottom w:val="0"/>
              <w:divBdr>
                <w:top w:val="none" w:sz="0" w:space="0" w:color="auto"/>
                <w:left w:val="none" w:sz="0" w:space="0" w:color="auto"/>
                <w:bottom w:val="none" w:sz="0" w:space="0" w:color="auto"/>
                <w:right w:val="none" w:sz="0" w:space="0" w:color="auto"/>
              </w:divBdr>
            </w:div>
            <w:div w:id="119614394">
              <w:marLeft w:val="0"/>
              <w:marRight w:val="0"/>
              <w:marTop w:val="0"/>
              <w:marBottom w:val="0"/>
              <w:divBdr>
                <w:top w:val="none" w:sz="0" w:space="0" w:color="auto"/>
                <w:left w:val="none" w:sz="0" w:space="0" w:color="auto"/>
                <w:bottom w:val="none" w:sz="0" w:space="0" w:color="auto"/>
                <w:right w:val="none" w:sz="0" w:space="0" w:color="auto"/>
              </w:divBdr>
            </w:div>
            <w:div w:id="328992623">
              <w:marLeft w:val="0"/>
              <w:marRight w:val="0"/>
              <w:marTop w:val="0"/>
              <w:marBottom w:val="0"/>
              <w:divBdr>
                <w:top w:val="none" w:sz="0" w:space="0" w:color="auto"/>
                <w:left w:val="none" w:sz="0" w:space="0" w:color="auto"/>
                <w:bottom w:val="none" w:sz="0" w:space="0" w:color="auto"/>
                <w:right w:val="none" w:sz="0" w:space="0" w:color="auto"/>
              </w:divBdr>
            </w:div>
            <w:div w:id="351491248">
              <w:marLeft w:val="0"/>
              <w:marRight w:val="0"/>
              <w:marTop w:val="0"/>
              <w:marBottom w:val="0"/>
              <w:divBdr>
                <w:top w:val="none" w:sz="0" w:space="0" w:color="auto"/>
                <w:left w:val="none" w:sz="0" w:space="0" w:color="auto"/>
                <w:bottom w:val="none" w:sz="0" w:space="0" w:color="auto"/>
                <w:right w:val="none" w:sz="0" w:space="0" w:color="auto"/>
              </w:divBdr>
            </w:div>
            <w:div w:id="466514279">
              <w:marLeft w:val="0"/>
              <w:marRight w:val="0"/>
              <w:marTop w:val="0"/>
              <w:marBottom w:val="0"/>
              <w:divBdr>
                <w:top w:val="none" w:sz="0" w:space="0" w:color="auto"/>
                <w:left w:val="none" w:sz="0" w:space="0" w:color="auto"/>
                <w:bottom w:val="none" w:sz="0" w:space="0" w:color="auto"/>
                <w:right w:val="none" w:sz="0" w:space="0" w:color="auto"/>
              </w:divBdr>
            </w:div>
            <w:div w:id="580875563">
              <w:marLeft w:val="0"/>
              <w:marRight w:val="0"/>
              <w:marTop w:val="0"/>
              <w:marBottom w:val="0"/>
              <w:divBdr>
                <w:top w:val="none" w:sz="0" w:space="0" w:color="auto"/>
                <w:left w:val="none" w:sz="0" w:space="0" w:color="auto"/>
                <w:bottom w:val="none" w:sz="0" w:space="0" w:color="auto"/>
                <w:right w:val="none" w:sz="0" w:space="0" w:color="auto"/>
              </w:divBdr>
            </w:div>
            <w:div w:id="804351482">
              <w:marLeft w:val="0"/>
              <w:marRight w:val="0"/>
              <w:marTop w:val="0"/>
              <w:marBottom w:val="0"/>
              <w:divBdr>
                <w:top w:val="none" w:sz="0" w:space="0" w:color="auto"/>
                <w:left w:val="none" w:sz="0" w:space="0" w:color="auto"/>
                <w:bottom w:val="none" w:sz="0" w:space="0" w:color="auto"/>
                <w:right w:val="none" w:sz="0" w:space="0" w:color="auto"/>
              </w:divBdr>
            </w:div>
            <w:div w:id="925919326">
              <w:marLeft w:val="0"/>
              <w:marRight w:val="0"/>
              <w:marTop w:val="0"/>
              <w:marBottom w:val="0"/>
              <w:divBdr>
                <w:top w:val="none" w:sz="0" w:space="0" w:color="auto"/>
                <w:left w:val="none" w:sz="0" w:space="0" w:color="auto"/>
                <w:bottom w:val="none" w:sz="0" w:space="0" w:color="auto"/>
                <w:right w:val="none" w:sz="0" w:space="0" w:color="auto"/>
              </w:divBdr>
            </w:div>
            <w:div w:id="1134101151">
              <w:marLeft w:val="0"/>
              <w:marRight w:val="0"/>
              <w:marTop w:val="0"/>
              <w:marBottom w:val="0"/>
              <w:divBdr>
                <w:top w:val="none" w:sz="0" w:space="0" w:color="auto"/>
                <w:left w:val="none" w:sz="0" w:space="0" w:color="auto"/>
                <w:bottom w:val="none" w:sz="0" w:space="0" w:color="auto"/>
                <w:right w:val="none" w:sz="0" w:space="0" w:color="auto"/>
              </w:divBdr>
            </w:div>
            <w:div w:id="1875071864">
              <w:marLeft w:val="0"/>
              <w:marRight w:val="0"/>
              <w:marTop w:val="0"/>
              <w:marBottom w:val="0"/>
              <w:divBdr>
                <w:top w:val="none" w:sz="0" w:space="0" w:color="auto"/>
                <w:left w:val="none" w:sz="0" w:space="0" w:color="auto"/>
                <w:bottom w:val="none" w:sz="0" w:space="0" w:color="auto"/>
                <w:right w:val="none" w:sz="0" w:space="0" w:color="auto"/>
              </w:divBdr>
            </w:div>
            <w:div w:id="2041734034">
              <w:marLeft w:val="0"/>
              <w:marRight w:val="0"/>
              <w:marTop w:val="0"/>
              <w:marBottom w:val="0"/>
              <w:divBdr>
                <w:top w:val="none" w:sz="0" w:space="0" w:color="auto"/>
                <w:left w:val="none" w:sz="0" w:space="0" w:color="auto"/>
                <w:bottom w:val="none" w:sz="0" w:space="0" w:color="auto"/>
                <w:right w:val="none" w:sz="0" w:space="0" w:color="auto"/>
              </w:divBdr>
            </w:div>
            <w:div w:id="2100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502">
      <w:bodyDiv w:val="1"/>
      <w:marLeft w:val="0"/>
      <w:marRight w:val="0"/>
      <w:marTop w:val="0"/>
      <w:marBottom w:val="0"/>
      <w:divBdr>
        <w:top w:val="none" w:sz="0" w:space="0" w:color="auto"/>
        <w:left w:val="none" w:sz="0" w:space="0" w:color="auto"/>
        <w:bottom w:val="none" w:sz="0" w:space="0" w:color="auto"/>
        <w:right w:val="none" w:sz="0" w:space="0" w:color="auto"/>
      </w:divBdr>
    </w:div>
    <w:div w:id="1933514562">
      <w:bodyDiv w:val="1"/>
      <w:marLeft w:val="0"/>
      <w:marRight w:val="0"/>
      <w:marTop w:val="0"/>
      <w:marBottom w:val="0"/>
      <w:divBdr>
        <w:top w:val="none" w:sz="0" w:space="0" w:color="auto"/>
        <w:left w:val="none" w:sz="0" w:space="0" w:color="auto"/>
        <w:bottom w:val="none" w:sz="0" w:space="0" w:color="auto"/>
        <w:right w:val="none" w:sz="0" w:space="0" w:color="auto"/>
      </w:divBdr>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
    <w:div w:id="1998456636">
      <w:bodyDiv w:val="1"/>
      <w:marLeft w:val="0"/>
      <w:marRight w:val="0"/>
      <w:marTop w:val="0"/>
      <w:marBottom w:val="0"/>
      <w:divBdr>
        <w:top w:val="none" w:sz="0" w:space="0" w:color="auto"/>
        <w:left w:val="none" w:sz="0" w:space="0" w:color="auto"/>
        <w:bottom w:val="none" w:sz="0" w:space="0" w:color="auto"/>
        <w:right w:val="none" w:sz="0" w:space="0" w:color="auto"/>
      </w:divBdr>
      <w:divsChild>
        <w:div w:id="2067029252">
          <w:marLeft w:val="0"/>
          <w:marRight w:val="0"/>
          <w:marTop w:val="0"/>
          <w:marBottom w:val="0"/>
          <w:divBdr>
            <w:top w:val="none" w:sz="0" w:space="0" w:color="auto"/>
            <w:left w:val="none" w:sz="0" w:space="0" w:color="auto"/>
            <w:bottom w:val="none" w:sz="0" w:space="0" w:color="auto"/>
            <w:right w:val="none" w:sz="0" w:space="0" w:color="auto"/>
          </w:divBdr>
          <w:divsChild>
            <w:div w:id="255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26">
      <w:bodyDiv w:val="1"/>
      <w:marLeft w:val="0"/>
      <w:marRight w:val="0"/>
      <w:marTop w:val="0"/>
      <w:marBottom w:val="0"/>
      <w:divBdr>
        <w:top w:val="none" w:sz="0" w:space="0" w:color="auto"/>
        <w:left w:val="none" w:sz="0" w:space="0" w:color="auto"/>
        <w:bottom w:val="none" w:sz="0" w:space="0" w:color="auto"/>
        <w:right w:val="none" w:sz="0" w:space="0" w:color="auto"/>
      </w:divBdr>
    </w:div>
    <w:div w:id="2044817284">
      <w:bodyDiv w:val="1"/>
      <w:marLeft w:val="0"/>
      <w:marRight w:val="0"/>
      <w:marTop w:val="0"/>
      <w:marBottom w:val="0"/>
      <w:divBdr>
        <w:top w:val="none" w:sz="0" w:space="0" w:color="auto"/>
        <w:left w:val="none" w:sz="0" w:space="0" w:color="auto"/>
        <w:bottom w:val="none" w:sz="0" w:space="0" w:color="auto"/>
        <w:right w:val="none" w:sz="0" w:space="0" w:color="auto"/>
      </w:divBdr>
    </w:div>
    <w:div w:id="2056157158">
      <w:bodyDiv w:val="1"/>
      <w:marLeft w:val="0"/>
      <w:marRight w:val="0"/>
      <w:marTop w:val="0"/>
      <w:marBottom w:val="0"/>
      <w:divBdr>
        <w:top w:val="none" w:sz="0" w:space="0" w:color="auto"/>
        <w:left w:val="none" w:sz="0" w:space="0" w:color="auto"/>
        <w:bottom w:val="none" w:sz="0" w:space="0" w:color="auto"/>
        <w:right w:val="none" w:sz="0" w:space="0" w:color="auto"/>
      </w:divBdr>
    </w:div>
    <w:div w:id="2057271629">
      <w:bodyDiv w:val="1"/>
      <w:marLeft w:val="0"/>
      <w:marRight w:val="0"/>
      <w:marTop w:val="0"/>
      <w:marBottom w:val="0"/>
      <w:divBdr>
        <w:top w:val="none" w:sz="0" w:space="0" w:color="auto"/>
        <w:left w:val="none" w:sz="0" w:space="0" w:color="auto"/>
        <w:bottom w:val="none" w:sz="0" w:space="0" w:color="auto"/>
        <w:right w:val="none" w:sz="0" w:space="0" w:color="auto"/>
      </w:divBdr>
    </w:div>
    <w:div w:id="2063094963">
      <w:bodyDiv w:val="1"/>
      <w:marLeft w:val="0"/>
      <w:marRight w:val="0"/>
      <w:marTop w:val="0"/>
      <w:marBottom w:val="0"/>
      <w:divBdr>
        <w:top w:val="none" w:sz="0" w:space="0" w:color="auto"/>
        <w:left w:val="none" w:sz="0" w:space="0" w:color="auto"/>
        <w:bottom w:val="none" w:sz="0" w:space="0" w:color="auto"/>
        <w:right w:val="none" w:sz="0" w:space="0" w:color="auto"/>
      </w:divBdr>
    </w:div>
    <w:div w:id="2070691016">
      <w:bodyDiv w:val="1"/>
      <w:marLeft w:val="0"/>
      <w:marRight w:val="0"/>
      <w:marTop w:val="0"/>
      <w:marBottom w:val="0"/>
      <w:divBdr>
        <w:top w:val="none" w:sz="0" w:space="0" w:color="auto"/>
        <w:left w:val="none" w:sz="0" w:space="0" w:color="auto"/>
        <w:bottom w:val="none" w:sz="0" w:space="0" w:color="auto"/>
        <w:right w:val="none" w:sz="0" w:space="0" w:color="auto"/>
      </w:divBdr>
      <w:divsChild>
        <w:div w:id="1317151309">
          <w:marLeft w:val="0"/>
          <w:marRight w:val="0"/>
          <w:marTop w:val="0"/>
          <w:marBottom w:val="0"/>
          <w:divBdr>
            <w:top w:val="none" w:sz="0" w:space="0" w:color="auto"/>
            <w:left w:val="none" w:sz="0" w:space="0" w:color="auto"/>
            <w:bottom w:val="none" w:sz="0" w:space="0" w:color="auto"/>
            <w:right w:val="none" w:sz="0" w:space="0" w:color="auto"/>
          </w:divBdr>
        </w:div>
      </w:divsChild>
    </w:div>
    <w:div w:id="2085182455">
      <w:bodyDiv w:val="1"/>
      <w:marLeft w:val="0"/>
      <w:marRight w:val="0"/>
      <w:marTop w:val="0"/>
      <w:marBottom w:val="0"/>
      <w:divBdr>
        <w:top w:val="none" w:sz="0" w:space="0" w:color="auto"/>
        <w:left w:val="none" w:sz="0" w:space="0" w:color="auto"/>
        <w:bottom w:val="none" w:sz="0" w:space="0" w:color="auto"/>
        <w:right w:val="none" w:sz="0" w:space="0" w:color="auto"/>
      </w:divBdr>
    </w:div>
    <w:div w:id="2100324681">
      <w:bodyDiv w:val="1"/>
      <w:marLeft w:val="0"/>
      <w:marRight w:val="0"/>
      <w:marTop w:val="0"/>
      <w:marBottom w:val="0"/>
      <w:divBdr>
        <w:top w:val="none" w:sz="0" w:space="0" w:color="auto"/>
        <w:left w:val="none" w:sz="0" w:space="0" w:color="auto"/>
        <w:bottom w:val="none" w:sz="0" w:space="0" w:color="auto"/>
        <w:right w:val="none" w:sz="0" w:space="0" w:color="auto"/>
      </w:divBdr>
    </w:div>
    <w:div w:id="2114551373">
      <w:bodyDiv w:val="1"/>
      <w:marLeft w:val="0"/>
      <w:marRight w:val="0"/>
      <w:marTop w:val="0"/>
      <w:marBottom w:val="0"/>
      <w:divBdr>
        <w:top w:val="none" w:sz="0" w:space="0" w:color="auto"/>
        <w:left w:val="none" w:sz="0" w:space="0" w:color="auto"/>
        <w:bottom w:val="none" w:sz="0" w:space="0" w:color="auto"/>
        <w:right w:val="none" w:sz="0" w:space="0" w:color="auto"/>
      </w:divBdr>
    </w:div>
    <w:div w:id="2124767449">
      <w:bodyDiv w:val="1"/>
      <w:marLeft w:val="0"/>
      <w:marRight w:val="0"/>
      <w:marTop w:val="0"/>
      <w:marBottom w:val="0"/>
      <w:divBdr>
        <w:top w:val="none" w:sz="0" w:space="0" w:color="auto"/>
        <w:left w:val="none" w:sz="0" w:space="0" w:color="auto"/>
        <w:bottom w:val="none" w:sz="0" w:space="0" w:color="auto"/>
        <w:right w:val="none" w:sz="0" w:space="0" w:color="auto"/>
      </w:divBdr>
    </w:div>
    <w:div w:id="2124880942">
      <w:bodyDiv w:val="1"/>
      <w:marLeft w:val="0"/>
      <w:marRight w:val="0"/>
      <w:marTop w:val="0"/>
      <w:marBottom w:val="0"/>
      <w:divBdr>
        <w:top w:val="none" w:sz="0" w:space="0" w:color="auto"/>
        <w:left w:val="none" w:sz="0" w:space="0" w:color="auto"/>
        <w:bottom w:val="none" w:sz="0" w:space="0" w:color="auto"/>
        <w:right w:val="none" w:sz="0" w:space="0" w:color="auto"/>
      </w:divBdr>
    </w:div>
    <w:div w:id="2130203039">
      <w:bodyDiv w:val="1"/>
      <w:marLeft w:val="0"/>
      <w:marRight w:val="0"/>
      <w:marTop w:val="0"/>
      <w:marBottom w:val="0"/>
      <w:divBdr>
        <w:top w:val="none" w:sz="0" w:space="0" w:color="auto"/>
        <w:left w:val="none" w:sz="0" w:space="0" w:color="auto"/>
        <w:bottom w:val="none" w:sz="0" w:space="0" w:color="auto"/>
        <w:right w:val="none" w:sz="0" w:space="0" w:color="auto"/>
      </w:divBdr>
    </w:div>
    <w:div w:id="2132017935">
      <w:bodyDiv w:val="1"/>
      <w:marLeft w:val="0"/>
      <w:marRight w:val="0"/>
      <w:marTop w:val="0"/>
      <w:marBottom w:val="0"/>
      <w:divBdr>
        <w:top w:val="none" w:sz="0" w:space="0" w:color="auto"/>
        <w:left w:val="none" w:sz="0" w:space="0" w:color="auto"/>
        <w:bottom w:val="none" w:sz="0" w:space="0" w:color="auto"/>
        <w:right w:val="none" w:sz="0" w:space="0" w:color="auto"/>
      </w:divBdr>
    </w:div>
    <w:div w:id="213636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EF6F-03AB-480A-9D79-54C85BCA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20307</Words>
  <Characters>11575</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Armands&amp;Co</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Armands</dc:creator>
  <cp:keywords/>
  <dc:description/>
  <cp:lastModifiedBy>Jevgēnija Sviridenkova</cp:lastModifiedBy>
  <cp:revision>6</cp:revision>
  <cp:lastPrinted>2024-03-26T11:25:00Z</cp:lastPrinted>
  <dcterms:created xsi:type="dcterms:W3CDTF">2024-12-20T11:19:00Z</dcterms:created>
  <dcterms:modified xsi:type="dcterms:W3CDTF">2024-12-27T21:03:00Z</dcterms:modified>
</cp:coreProperties>
</file>