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E21EB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6645576" w14:textId="77777777" w:rsidR="00A41191" w:rsidRPr="00332AB9" w:rsidRDefault="00E21EBF" w:rsidP="00A41191">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122F7C71" w14:textId="77777777" w:rsidR="00A41191" w:rsidRPr="00332AB9" w:rsidRDefault="00E21EBF" w:rsidP="00A41191">
      <w:pPr>
        <w:jc w:val="center"/>
        <w:rPr>
          <w:rFonts w:ascii="Times New Roman" w:hAnsi="Times New Roman" w:cs="Times New Roman"/>
          <w:noProof/>
        </w:rPr>
      </w:pPr>
      <w:r w:rsidRPr="00332AB9">
        <w:rPr>
          <w:rFonts w:ascii="Times New Roman" w:hAnsi="Times New Roman" w:cs="Times New Roman"/>
          <w:noProof/>
        </w:rPr>
        <w:t>Ādažos, Ādažu novadā</w:t>
      </w:r>
    </w:p>
    <w:p w14:paraId="42C5B618" w14:textId="77777777" w:rsidR="00A41191" w:rsidRPr="00332AB9" w:rsidRDefault="00E21EBF" w:rsidP="00A41191">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106506D5" w14:textId="678D8DA9" w:rsidR="00A41191" w:rsidRPr="00564CA6" w:rsidRDefault="00E21EBF" w:rsidP="00A41191">
      <w:pPr>
        <w:rPr>
          <w:rFonts w:ascii="Times New Roman" w:hAnsi="Times New Roman" w:cs="Times New Roman"/>
          <w:b/>
        </w:rPr>
      </w:pPr>
      <w:r w:rsidRPr="00332AB9">
        <w:rPr>
          <w:rFonts w:ascii="Times New Roman" w:hAnsi="Times New Roman" w:cs="Times New Roman"/>
        </w:rPr>
        <w:t>2024. gada 2</w:t>
      </w:r>
      <w:r>
        <w:rPr>
          <w:rFonts w:ascii="Times New Roman" w:hAnsi="Times New Roman" w:cs="Times New Roman"/>
        </w:rPr>
        <w:t>7</w:t>
      </w:r>
      <w:r w:rsidRPr="00332AB9">
        <w:rPr>
          <w:rFonts w:ascii="Times New Roman" w:hAnsi="Times New Roman" w:cs="Times New Roman"/>
        </w:rPr>
        <w:t xml:space="preserve">. </w:t>
      </w:r>
      <w:r>
        <w:rPr>
          <w:rFonts w:ascii="Times New Roman" w:hAnsi="Times New Roman" w:cs="Times New Roman"/>
        </w:rPr>
        <w:t>decembrī</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E21EBF">
        <w:rPr>
          <w:rFonts w:ascii="Times New Roman" w:hAnsi="Times New Roman" w:cs="Times New Roman"/>
          <w:b/>
          <w:bCs/>
          <w:noProof/>
        </w:rPr>
        <w:t>497</w:t>
      </w:r>
    </w:p>
    <w:p w14:paraId="0EC3C0B8" w14:textId="77777777" w:rsidR="00A41191" w:rsidRPr="00564CA6" w:rsidRDefault="00A41191" w:rsidP="00A41191">
      <w:pPr>
        <w:rPr>
          <w:rFonts w:ascii="Times New Roman" w:hAnsi="Times New Roman" w:cs="Times New Roman"/>
        </w:rPr>
      </w:pPr>
    </w:p>
    <w:p w14:paraId="06C5142F" w14:textId="77777777" w:rsidR="00A41191" w:rsidRPr="00564CA6" w:rsidRDefault="00E21EBF" w:rsidP="00A41191">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īpašumā “</w:t>
      </w:r>
      <w:proofErr w:type="spellStart"/>
      <w:r>
        <w:rPr>
          <w:rFonts w:ascii="Times New Roman" w:hAnsi="Times New Roman" w:cs="Times New Roman"/>
          <w:b/>
        </w:rPr>
        <w:t>Dižmalas</w:t>
      </w:r>
      <w:proofErr w:type="spellEnd"/>
      <w:r>
        <w:rPr>
          <w:rFonts w:ascii="Times New Roman" w:hAnsi="Times New Roman" w:cs="Times New Roman"/>
          <w:b/>
        </w:rPr>
        <w:t xml:space="preserve">”, </w:t>
      </w:r>
      <w:proofErr w:type="spellStart"/>
      <w:r>
        <w:rPr>
          <w:rFonts w:ascii="Times New Roman" w:hAnsi="Times New Roman" w:cs="Times New Roman"/>
          <w:b/>
        </w:rPr>
        <w:t>Iļķenē</w:t>
      </w:r>
      <w:proofErr w:type="spellEnd"/>
    </w:p>
    <w:p w14:paraId="51A41189" w14:textId="77777777" w:rsidR="00A41191" w:rsidRPr="00E21EBF" w:rsidRDefault="00A41191" w:rsidP="00A41191">
      <w:pPr>
        <w:rPr>
          <w:rFonts w:ascii="Times New Roman" w:hAnsi="Times New Roman" w:cs="Times New Roman"/>
          <w:b/>
          <w:iCs/>
          <w:color w:val="FF0000"/>
        </w:rPr>
      </w:pPr>
    </w:p>
    <w:p w14:paraId="1E419308" w14:textId="1B9000D5" w:rsidR="00A41191" w:rsidRPr="00E143AE" w:rsidRDefault="00E21EBF" w:rsidP="00A41191">
      <w:pPr>
        <w:ind w:right="41"/>
        <w:jc w:val="both"/>
        <w:rPr>
          <w:rFonts w:ascii="Times New Roman" w:hAnsi="Times New Roman" w:cs="Times New Roman"/>
          <w:iCs/>
          <w:color w:val="FF0000"/>
        </w:rPr>
      </w:pPr>
      <w:r w:rsidRPr="00057B46">
        <w:rPr>
          <w:rFonts w:ascii="Times New Roman" w:hAnsi="Times New Roman" w:cs="Times New Roman"/>
        </w:rPr>
        <w:t>Ādažu novada pašvaldības dome (turpmāk – Dome) izskatīja</w:t>
      </w:r>
      <w:r>
        <w:rPr>
          <w:rFonts w:ascii="Times New Roman" w:hAnsi="Times New Roman" w:cs="Times New Roman"/>
        </w:rPr>
        <w:t xml:space="preserve"> SIA “LL Projekti” (</w:t>
      </w:r>
      <w:proofErr w:type="spellStart"/>
      <w:r>
        <w:rPr>
          <w:rFonts w:ascii="Times New Roman" w:hAnsi="Times New Roman" w:cs="Times New Roman"/>
        </w:rPr>
        <w:t>reģ</w:t>
      </w:r>
      <w:proofErr w:type="spellEnd"/>
      <w:r>
        <w:rPr>
          <w:rFonts w:ascii="Times New Roman" w:hAnsi="Times New Roman" w:cs="Times New Roman"/>
        </w:rPr>
        <w:t>. Nr</w:t>
      </w:r>
      <w:r w:rsidR="00337965">
        <w:rPr>
          <w:rFonts w:ascii="Times New Roman" w:hAnsi="Times New Roman" w:cs="Times New Roman"/>
        </w:rPr>
        <w:t>. </w:t>
      </w:r>
      <w:r>
        <w:rPr>
          <w:rFonts w:ascii="Times New Roman" w:hAnsi="Times New Roman" w:cs="Times New Roman"/>
        </w:rPr>
        <w:t>45403046210, jur</w:t>
      </w:r>
      <w:r w:rsidR="00464212">
        <w:rPr>
          <w:rFonts w:ascii="Times New Roman" w:hAnsi="Times New Roman" w:cs="Times New Roman"/>
        </w:rPr>
        <w:t>idiskā</w:t>
      </w:r>
      <w:r>
        <w:rPr>
          <w:rFonts w:ascii="Times New Roman" w:hAnsi="Times New Roman" w:cs="Times New Roman"/>
        </w:rPr>
        <w:t xml:space="preserve"> adrese Aldaunes iela 13, </w:t>
      </w:r>
      <w:proofErr w:type="spellStart"/>
      <w:r>
        <w:rPr>
          <w:rFonts w:ascii="Times New Roman" w:hAnsi="Times New Roman" w:cs="Times New Roman"/>
        </w:rPr>
        <w:t>Brodi</w:t>
      </w:r>
      <w:proofErr w:type="spellEnd"/>
      <w:r>
        <w:rPr>
          <w:rFonts w:ascii="Times New Roman" w:hAnsi="Times New Roman" w:cs="Times New Roman"/>
        </w:rPr>
        <w:t>, Ābeļu pag., Jēkabpils nov., LV-</w:t>
      </w:r>
      <w:r w:rsidR="00337965">
        <w:rPr>
          <w:rFonts w:ascii="Times New Roman" w:hAnsi="Times New Roman" w:cs="Times New Roman"/>
        </w:rPr>
        <w:t> </w:t>
      </w:r>
      <w:r>
        <w:rPr>
          <w:rFonts w:ascii="Times New Roman" w:hAnsi="Times New Roman" w:cs="Times New Roman"/>
        </w:rPr>
        <w:t>5212,</w:t>
      </w:r>
      <w:r w:rsidRPr="00080BE6">
        <w:rPr>
          <w:rFonts w:ascii="Times New Roman" w:hAnsi="Times New Roman" w:cs="Times New Roman"/>
        </w:rPr>
        <w:t xml:space="preserve"> </w:t>
      </w:r>
      <w:r w:rsidRPr="002A1C93">
        <w:rPr>
          <w:rFonts w:ascii="Times New Roman" w:hAnsi="Times New Roman" w:cs="Times New Roman"/>
        </w:rPr>
        <w:t>e-pasts:</w:t>
      </w:r>
      <w:r w:rsidRPr="002A1C93">
        <w:rPr>
          <w:rFonts w:ascii="Times New Roman" w:hAnsi="Times New Roman" w:cs="Times New Roman"/>
        </w:rPr>
        <w:t xml:space="preserve"> </w:t>
      </w:r>
      <w:hyperlink r:id="rId8" w:history="1">
        <w:r w:rsidRPr="00BD3D34">
          <w:rPr>
            <w:rStyle w:val="Hyperlink"/>
            <w:rFonts w:ascii="Times New Roman" w:hAnsi="Times New Roman" w:cs="Times New Roman"/>
          </w:rPr>
          <w:t>llprojekti@inbox.lv)</w:t>
        </w:r>
      </w:hyperlink>
      <w:r w:rsidRPr="00057B46">
        <w:rPr>
          <w:rFonts w:ascii="Times New Roman" w:hAnsi="Times New Roman" w:cs="Times New Roman"/>
        </w:rPr>
        <w:t xml:space="preserve"> </w:t>
      </w:r>
      <w:bookmarkStart w:id="0" w:name="_Hlk176503196"/>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Edgara </w:t>
      </w:r>
      <w:proofErr w:type="spellStart"/>
      <w:r>
        <w:rPr>
          <w:rFonts w:ascii="Times New Roman" w:hAnsi="Times New Roman" w:cs="Times New Roman"/>
        </w:rPr>
        <w:t>Kauranena</w:t>
      </w:r>
      <w:proofErr w:type="spellEnd"/>
      <w:r>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sertifikāta Nr.</w:t>
      </w:r>
      <w:bookmarkEnd w:id="0"/>
      <w:r w:rsidRPr="00B64B05">
        <w:t xml:space="preserve"> </w:t>
      </w:r>
      <w:r w:rsidRPr="00B64B05">
        <w:rPr>
          <w:rFonts w:ascii="Times New Roman" w:hAnsi="Times New Roman" w:cs="Times New Roman"/>
        </w:rPr>
        <w:t>C</w:t>
      </w:r>
      <w:r>
        <w:rPr>
          <w:rFonts w:ascii="Times New Roman" w:hAnsi="Times New Roman" w:cs="Times New Roman"/>
        </w:rPr>
        <w:t>A</w:t>
      </w:r>
      <w:r w:rsidRPr="00B64B05">
        <w:rPr>
          <w:rFonts w:ascii="Times New Roman" w:hAnsi="Times New Roman" w:cs="Times New Roman"/>
        </w:rPr>
        <w:t>00</w:t>
      </w:r>
      <w:r>
        <w:rPr>
          <w:rFonts w:ascii="Times New Roman" w:hAnsi="Times New Roman" w:cs="Times New Roman"/>
        </w:rPr>
        <w:t>15</w:t>
      </w:r>
      <w:r w:rsidRPr="00332AB9">
        <w:rPr>
          <w:rFonts w:ascii="Times New Roman" w:hAnsi="Times New Roman" w:cs="Times New Roman"/>
        </w:rPr>
        <w:t>)</w:t>
      </w:r>
      <w:r>
        <w:rPr>
          <w:rFonts w:ascii="Times New Roman" w:hAnsi="Times New Roman" w:cs="Times New Roman"/>
        </w:rPr>
        <w:t xml:space="preserve"> 22.</w:t>
      </w:r>
      <w:r w:rsidR="00464212">
        <w:rPr>
          <w:rFonts w:ascii="Times New Roman" w:hAnsi="Times New Roman" w:cs="Times New Roman"/>
        </w:rPr>
        <w:t>11</w:t>
      </w:r>
      <w:r>
        <w:rPr>
          <w:rFonts w:ascii="Times New Roman" w:hAnsi="Times New Roman" w:cs="Times New Roman"/>
        </w:rPr>
        <w:t>.2024.</w:t>
      </w:r>
      <w:r w:rsidRPr="00057B46">
        <w:rPr>
          <w:rFonts w:ascii="Times New Roman" w:hAnsi="Times New Roman" w:cs="Times New Roman"/>
        </w:rPr>
        <w:t xml:space="preserve"> iesniegumu</w:t>
      </w:r>
      <w:r w:rsidR="00464212">
        <w:rPr>
          <w:rFonts w:ascii="Times New Roman" w:hAnsi="Times New Roman" w:cs="Times New Roman"/>
        </w:rPr>
        <w:t xml:space="preserve"> Nr.</w:t>
      </w:r>
      <w:r w:rsidR="00464212" w:rsidRPr="00464212">
        <w:t xml:space="preserve"> </w:t>
      </w:r>
      <w:r w:rsidR="00464212" w:rsidRPr="00464212">
        <w:rPr>
          <w:rFonts w:ascii="Times New Roman" w:hAnsi="Times New Roman" w:cs="Times New Roman"/>
        </w:rPr>
        <w:t>24-182</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22.11.2024</w:t>
      </w:r>
      <w:r w:rsidRPr="00057B46">
        <w:rPr>
          <w:rFonts w:ascii="Times New Roman" w:hAnsi="Times New Roman" w:cs="Times New Roman"/>
        </w:rPr>
        <w:t xml:space="preserve">. ar Nr. </w:t>
      </w:r>
      <w:r w:rsidRPr="00C748E6">
        <w:rPr>
          <w:rFonts w:ascii="Times New Roman" w:hAnsi="Times New Roman" w:cs="Times New Roman"/>
        </w:rPr>
        <w:t>ĀNP/1-11-1/24/</w:t>
      </w:r>
      <w:r>
        <w:rPr>
          <w:rFonts w:ascii="Times New Roman" w:hAnsi="Times New Roman" w:cs="Times New Roman"/>
        </w:rPr>
        <w:t>6333</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nekustamā īpašuma “</w:t>
      </w:r>
      <w:proofErr w:type="spellStart"/>
      <w:r>
        <w:rPr>
          <w:rFonts w:ascii="Times New Roman" w:hAnsi="Times New Roman" w:cs="Times New Roman"/>
        </w:rPr>
        <w:t>Dižmalas</w:t>
      </w:r>
      <w:proofErr w:type="spellEnd"/>
      <w:r w:rsidRPr="006269A9">
        <w:rPr>
          <w:rFonts w:ascii="Times New Roman" w:hAnsi="Times New Roman" w:cs="Times New Roman"/>
        </w:rPr>
        <w:t>” (kadastra Nr.</w:t>
      </w:r>
      <w:r>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06 </w:t>
      </w:r>
      <w:r w:rsidRPr="006269A9">
        <w:rPr>
          <w:rFonts w:ascii="Times New Roman" w:hAnsi="Times New Roman" w:cs="Times New Roman"/>
        </w:rPr>
        <w:t>00</w:t>
      </w:r>
      <w:r>
        <w:rPr>
          <w:rFonts w:ascii="Times New Roman" w:hAnsi="Times New Roman" w:cs="Times New Roman"/>
        </w:rPr>
        <w:t>16</w:t>
      </w:r>
      <w:r w:rsidRPr="006269A9">
        <w:rPr>
          <w:rFonts w:ascii="Times New Roman" w:hAnsi="Times New Roman" w:cs="Times New Roman"/>
        </w:rPr>
        <w:t>) sastāvā esošajai zemes vienībai</w:t>
      </w:r>
      <w:r w:rsidRPr="006269A9">
        <w:t xml:space="preserve"> </w:t>
      </w:r>
      <w:r w:rsidRPr="006269A9">
        <w:rPr>
          <w:rFonts w:ascii="Times New Roman" w:hAnsi="Times New Roman" w:cs="Times New Roman"/>
        </w:rPr>
        <w:t>ar kadastra apzīmējumu 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06 </w:t>
      </w:r>
      <w:r w:rsidRPr="006269A9">
        <w:rPr>
          <w:rFonts w:ascii="Times New Roman" w:hAnsi="Times New Roman" w:cs="Times New Roman"/>
        </w:rPr>
        <w:t>00</w:t>
      </w:r>
      <w:r>
        <w:rPr>
          <w:rFonts w:ascii="Times New Roman" w:hAnsi="Times New Roman" w:cs="Times New Roman"/>
        </w:rPr>
        <w:t>16</w:t>
      </w:r>
      <w:r w:rsidRPr="006269A9">
        <w:rPr>
          <w:rFonts w:ascii="Times New Roman" w:hAnsi="Times New Roman" w:cs="Times New Roman"/>
        </w:rPr>
        <w:t xml:space="preserve">, kā arī piešķirt nekustamā īpašuma lietošanas mērķus </w:t>
      </w:r>
      <w:r w:rsidRPr="006269A9">
        <w:rPr>
          <w:rFonts w:ascii="Times New Roman" w:hAnsi="Times New Roman" w:cs="Times New Roman"/>
        </w:rPr>
        <w:t xml:space="preserve">un </w:t>
      </w:r>
      <w:r>
        <w:rPr>
          <w:rFonts w:ascii="Times New Roman" w:hAnsi="Times New Roman" w:cs="Times New Roman"/>
        </w:rPr>
        <w:t xml:space="preserve"> nosaukumus</w:t>
      </w:r>
      <w:r w:rsidRPr="006269A9">
        <w:rPr>
          <w:rFonts w:ascii="Times New Roman" w:hAnsi="Times New Roman" w:cs="Times New Roman"/>
        </w:rPr>
        <w:t>.</w:t>
      </w:r>
    </w:p>
    <w:p w14:paraId="54B260B6" w14:textId="77777777" w:rsidR="00A41191" w:rsidRPr="006C4CF9" w:rsidRDefault="00E21EBF" w:rsidP="00A41191">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A3518E8" w14:textId="1E36CACA" w:rsidR="00A41191" w:rsidRPr="004503BE" w:rsidRDefault="00E21EBF"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26.09.2024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Pr>
          <w:rFonts w:ascii="Times New Roman" w:eastAsia="Times New Roman" w:hAnsi="Times New Roman" w:cs="Times New Roman"/>
          <w:lang w:eastAsia="lv-LV"/>
        </w:rPr>
        <w:t>369</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Pr="0002051B">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īpašumā “</w:t>
      </w:r>
      <w:proofErr w:type="spellStart"/>
      <w:r>
        <w:rPr>
          <w:rFonts w:ascii="Times New Roman" w:eastAsia="Times New Roman" w:hAnsi="Times New Roman" w:cs="Times New Roman"/>
        </w:rPr>
        <w:t>Dižmalas</w:t>
      </w:r>
      <w:proofErr w:type="spellEnd"/>
      <w:r>
        <w:rPr>
          <w:rFonts w:ascii="Times New Roman" w:eastAsia="Times New Roman" w:hAnsi="Times New Roman" w:cs="Times New Roman"/>
        </w:rPr>
        <w:t>”</w:t>
      </w:r>
      <w:r w:rsidR="00464212">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Iļķenē</w:t>
      </w:r>
      <w:proofErr w:type="spellEnd"/>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proofErr w:type="spellStart"/>
      <w:r>
        <w:rPr>
          <w:rFonts w:ascii="Times New Roman" w:eastAsia="Times New Roman" w:hAnsi="Times New Roman" w:cs="Times New Roman"/>
        </w:rPr>
        <w:t>Dižmalas</w:t>
      </w:r>
      <w:proofErr w:type="spellEnd"/>
      <w:r w:rsidRPr="0002051B">
        <w:rPr>
          <w:rFonts w:ascii="Times New Roman" w:eastAsia="Times New Roman" w:hAnsi="Times New Roman" w:cs="Times New Roman"/>
          <w:lang w:val="x-none"/>
        </w:rPr>
        <w:t>” (kadastra Nr. 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00</w:t>
      </w:r>
      <w:r>
        <w:rPr>
          <w:rFonts w:ascii="Times New Roman" w:eastAsia="Times New Roman" w:hAnsi="Times New Roman" w:cs="Times New Roman"/>
        </w:rPr>
        <w:t>16</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rPr>
        <w:t>ās</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a</w:t>
      </w:r>
      <w:r>
        <w:rPr>
          <w:rFonts w:ascii="Times New Roman" w:eastAsia="Times New Roman" w:hAnsi="Times New Roman" w:cs="Times New Roman"/>
        </w:rPr>
        <w:t>s</w:t>
      </w:r>
      <w:r>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 xml:space="preserve">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w:t>
      </w:r>
      <w:r>
        <w:rPr>
          <w:rFonts w:ascii="Times New Roman" w:eastAsia="Times New Roman" w:hAnsi="Times New Roman" w:cs="Times New Roman"/>
        </w:rPr>
        <w:t>016 sadalīšanai</w:t>
      </w:r>
      <w:r>
        <w:rPr>
          <w:rFonts w:ascii="Times New Roman" w:hAnsi="Times New Roman" w:cs="Times New Roman"/>
        </w:rPr>
        <w:t>.</w:t>
      </w:r>
    </w:p>
    <w:p w14:paraId="4209609C" w14:textId="77777777" w:rsidR="00A41191" w:rsidRPr="00C302A1" w:rsidRDefault="00E21EBF" w:rsidP="00A41191">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Zemes ierīcības </w:t>
      </w:r>
      <w:r w:rsidRPr="00872451">
        <w:rPr>
          <w:rFonts w:ascii="Times New Roman" w:eastAsia="Times New Roman" w:hAnsi="Times New Roman" w:cs="Times New Roman"/>
        </w:rPr>
        <w:t xml:space="preserve">projektu </w:t>
      </w:r>
      <w:r>
        <w:rPr>
          <w:rFonts w:ascii="Times New Roman" w:eastAsia="Times New Roman" w:hAnsi="Times New Roman" w:cs="Times New Roman"/>
        </w:rPr>
        <w:t>11</w:t>
      </w:r>
      <w:r w:rsidRPr="00872451">
        <w:rPr>
          <w:rFonts w:ascii="Times New Roman" w:eastAsia="Times New Roman" w:hAnsi="Times New Roman" w:cs="Times New Roman"/>
        </w:rPr>
        <w:t>.11.2024. ir</w:t>
      </w:r>
      <w:r>
        <w:rPr>
          <w:rFonts w:ascii="Times New Roman" w:eastAsia="Times New Roman" w:hAnsi="Times New Roman" w:cs="Times New Roman"/>
        </w:rPr>
        <w:t xml:space="preserve"> saskaņojusi Aizsardzības ministrija. </w:t>
      </w:r>
    </w:p>
    <w:p w14:paraId="7CCC22D3" w14:textId="77777777" w:rsidR="00A41191" w:rsidRPr="006C4CF9" w:rsidRDefault="00E21EBF"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 xml:space="preserve">zemes </w:t>
      </w:r>
      <w:r w:rsidRPr="006C4CF9">
        <w:rPr>
          <w:rFonts w:ascii="Times New Roman" w:eastAsia="Times New Roman" w:hAnsi="Times New Roman" w:cs="Times New Roman"/>
        </w:rPr>
        <w:t>ierīcības projekta pilnveidošana vai noraidīšana</w:t>
      </w:r>
      <w:r>
        <w:rPr>
          <w:rFonts w:ascii="Times New Roman" w:eastAsia="Times New Roman" w:hAnsi="Times New Roman" w:cs="Times New Roman"/>
        </w:rPr>
        <w:t>.</w:t>
      </w:r>
    </w:p>
    <w:p w14:paraId="3E60F6E8" w14:textId="3E0DCE74" w:rsidR="00A41191" w:rsidRPr="006C4CF9" w:rsidRDefault="00E21EBF" w:rsidP="00A41191">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ar pašvaldības teritorijas plānojumu noteikt zemes izmantošanu un apb</w:t>
      </w:r>
      <w:r w:rsidRPr="006C4CF9">
        <w:rPr>
          <w:rFonts w:ascii="Times New Roman" w:eastAsia="Times New Roman" w:hAnsi="Times New Roman" w:cs="Times New Roman"/>
        </w:rPr>
        <w:t>ūvi, un tikai domes kompetencē ir pieņemt lēmumus citos ārējos normatīvajos aktos paredzētajos gadījumos.</w:t>
      </w:r>
    </w:p>
    <w:p w14:paraId="28ECFEAB" w14:textId="77777777" w:rsidR="00A41191" w:rsidRPr="006C4CF9" w:rsidRDefault="00E21EBF"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w:t>
      </w:r>
      <w:r w:rsidRPr="006C4CF9">
        <w:rPr>
          <w:rFonts w:ascii="Times New Roman" w:eastAsia="Times New Roman" w:hAnsi="Times New Roman" w:cs="Times New Roman"/>
        </w:rPr>
        <w:t xml:space="preserve">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26F2BE8A" w14:textId="77777777" w:rsidR="00A41191" w:rsidRPr="006C4CF9" w:rsidRDefault="00E21EBF"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w:t>
      </w:r>
      <w:r w:rsidRPr="006C4CF9">
        <w:rPr>
          <w:rFonts w:ascii="Times New Roman" w:eastAsia="Times New Roman" w:hAnsi="Times New Roman" w:cs="Times New Roman"/>
        </w:rPr>
        <w:t xml:space="preserve"> aktu.</w:t>
      </w:r>
    </w:p>
    <w:p w14:paraId="4984747F" w14:textId="77777777" w:rsidR="00A41191" w:rsidRPr="006C4CF9" w:rsidRDefault="00E21EBF" w:rsidP="00A41191">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w:t>
      </w:r>
      <w:r w:rsidRPr="006C4CF9">
        <w:rPr>
          <w:rFonts w:ascii="Times New Roman" w:eastAsia="Times New Roman" w:hAnsi="Times New Roman" w:cs="Times New Roman"/>
        </w:rPr>
        <w:t>dot vai pielikumā pievienojot informāciju par tās zemes vienības kadastra apzīmējumu, kurai izstrādāts projekts, un projekta grafiskās daļas rekvizītus (attiecīgā zemes ierīkotāja vārdu, uzvārdu, datumu un laiku, kad tas minēto dokumentu ir parakstījis) va</w:t>
      </w:r>
      <w:r w:rsidRPr="006C4CF9">
        <w:rPr>
          <w:rFonts w:ascii="Times New Roman" w:eastAsia="Times New Roman" w:hAnsi="Times New Roman" w:cs="Times New Roman"/>
        </w:rPr>
        <w:t>i projekta grafiskās daļas kopiju.</w:t>
      </w:r>
    </w:p>
    <w:p w14:paraId="79760719" w14:textId="77777777" w:rsidR="00A41191" w:rsidRPr="006C4CF9" w:rsidRDefault="00A41191" w:rsidP="00A41191">
      <w:pPr>
        <w:ind w:left="720"/>
        <w:contextualSpacing/>
        <w:jc w:val="both"/>
        <w:rPr>
          <w:rFonts w:ascii="Times New Roman" w:eastAsia="Times New Roman" w:hAnsi="Times New Roman" w:cs="Times New Roman"/>
          <w:sz w:val="12"/>
          <w:szCs w:val="12"/>
        </w:rPr>
      </w:pPr>
    </w:p>
    <w:p w14:paraId="3FFB378D" w14:textId="77777777" w:rsidR="00A41191" w:rsidRPr="006C4CF9" w:rsidRDefault="00E21EBF" w:rsidP="00A41191">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28.punkts noteic, ka, ja projektu apstiprina, vietējā pašvaldība pieņem uz projektētajām zemes vienībām attiecināmus lēmumus, </w:t>
      </w:r>
      <w:r w:rsidRPr="006C4CF9">
        <w:rPr>
          <w:rFonts w:ascii="Times New Roman" w:eastAsia="Times New Roman" w:hAnsi="Times New Roman" w:cs="Times New Roman"/>
        </w:rPr>
        <w:t xml:space="preserve">tostarp lēmumu par: adreses </w:t>
      </w:r>
      <w:r w:rsidRPr="006C4CF9">
        <w:rPr>
          <w:rFonts w:ascii="Times New Roman" w:eastAsia="Times New Roman" w:hAnsi="Times New Roman" w:cs="Times New Roman"/>
        </w:rPr>
        <w:lastRenderedPageBreak/>
        <w:t>piešķiršanu, ja pēc zemes ierīcības darbiem paredzēts izveidot jaunu adresācijas objektu; nekustamā īpašuma lietošanas mērķu noteikšanu vai maiņu.</w:t>
      </w:r>
    </w:p>
    <w:p w14:paraId="238F049A" w14:textId="77777777" w:rsidR="00A41191" w:rsidRPr="006C4CF9" w:rsidRDefault="00A41191" w:rsidP="00A41191">
      <w:pPr>
        <w:spacing w:before="120"/>
        <w:ind w:left="720"/>
        <w:contextualSpacing/>
        <w:jc w:val="both"/>
        <w:rPr>
          <w:rFonts w:ascii="Times New Roman" w:eastAsia="Times New Roman" w:hAnsi="Times New Roman" w:cs="Times New Roman"/>
          <w:sz w:val="12"/>
          <w:szCs w:val="12"/>
        </w:rPr>
      </w:pPr>
    </w:p>
    <w:p w14:paraId="34C3EA63" w14:textId="529020CF" w:rsidR="00960C3A" w:rsidRDefault="00E21EBF" w:rsidP="00960C3A">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w:t>
      </w:r>
      <w:r w:rsidRPr="006C4CF9">
        <w:rPr>
          <w:rFonts w:ascii="Times New Roman" w:eastAsia="Times New Roman" w:hAnsi="Times New Roman" w:cs="Times New Roman"/>
        </w:rPr>
        <w:t xml:space="preserve">ķu klasifikācija un nekustamā īpašuma lietošanas mērķu noteikšanas un maiņas kārtība” 16.1.punkts noteic, ka lietošanas mērķi nosaka, ja tiek izveidota jauna zemes </w:t>
      </w:r>
      <w:r w:rsidRPr="00884C0F">
        <w:rPr>
          <w:rFonts w:ascii="Times New Roman" w:eastAsia="Times New Roman" w:hAnsi="Times New Roman" w:cs="Times New Roman"/>
        </w:rPr>
        <w:t>vienība vai zemes vienības daļa.</w:t>
      </w:r>
    </w:p>
    <w:p w14:paraId="6EA2EE0F" w14:textId="77777777" w:rsidR="00960C3A" w:rsidRPr="00EC7A94" w:rsidRDefault="00960C3A" w:rsidP="00EC7A94">
      <w:pPr>
        <w:pStyle w:val="ListParagraph"/>
        <w:rPr>
          <w:rFonts w:ascii="Times New Roman" w:eastAsia="Times New Roman" w:hAnsi="Times New Roman" w:cs="Times New Roman"/>
          <w:sz w:val="12"/>
          <w:szCs w:val="12"/>
        </w:rPr>
      </w:pPr>
    </w:p>
    <w:p w14:paraId="23CC45EA" w14:textId="5DEFC277" w:rsidR="00960C3A" w:rsidRDefault="00E21EBF" w:rsidP="00960C3A">
      <w:pPr>
        <w:numPr>
          <w:ilvl w:val="0"/>
          <w:numId w:val="4"/>
        </w:numPr>
        <w:contextualSpacing/>
        <w:jc w:val="both"/>
        <w:rPr>
          <w:rFonts w:ascii="Times New Roman" w:eastAsia="Times New Roman" w:hAnsi="Times New Roman" w:cs="Times New Roman"/>
        </w:rPr>
      </w:pPr>
      <w:r w:rsidRPr="00960C3A">
        <w:rPr>
          <w:rFonts w:ascii="Times New Roman" w:eastAsia="Times New Roman" w:hAnsi="Times New Roman" w:cs="Times New Roman"/>
        </w:rPr>
        <w:t xml:space="preserve">Ministru kabineta 29.06.2021. noteikumu Nr.455 </w:t>
      </w:r>
      <w:r w:rsidRPr="00960C3A">
        <w:rPr>
          <w:rFonts w:ascii="Times New Roman" w:eastAsia="Times New Roman" w:hAnsi="Times New Roman" w:cs="Times New Roman"/>
        </w:rPr>
        <w:t>„Adresācijas noteikumi” 9.punkt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pašvaldībai bez personas piekrišanas, izvērtējot konkrēto situāciju, ir tiesības piešķirt adresi, ja adrese adresācijas objektam nav piešķirta, un mainīt, tai skaitā precizēt adreses pieraksta formu, vai likvidēt</w:t>
      </w:r>
      <w:r w:rsidRPr="00960C3A">
        <w:rPr>
          <w:rFonts w:ascii="Times New Roman" w:eastAsia="Times New Roman" w:hAnsi="Times New Roman" w:cs="Times New Roman"/>
        </w:rPr>
        <w:t xml:space="preserve"> piešķirto adresi, ja tā neatbilst šo noteikumu prasībām</w:t>
      </w:r>
      <w:r>
        <w:rPr>
          <w:rFonts w:ascii="Times New Roman" w:eastAsia="Times New Roman" w:hAnsi="Times New Roman" w:cs="Times New Roman"/>
        </w:rPr>
        <w:t>.</w:t>
      </w:r>
    </w:p>
    <w:p w14:paraId="181F8E9B" w14:textId="77777777" w:rsidR="0015564E" w:rsidRPr="00EC7A94" w:rsidRDefault="0015564E" w:rsidP="00EC7A94">
      <w:pPr>
        <w:pStyle w:val="ListParagraph"/>
        <w:rPr>
          <w:rFonts w:ascii="Times New Roman" w:eastAsia="Times New Roman" w:hAnsi="Times New Roman" w:cs="Times New Roman"/>
          <w:sz w:val="12"/>
          <w:szCs w:val="12"/>
        </w:rPr>
      </w:pPr>
    </w:p>
    <w:p w14:paraId="5C2F2807" w14:textId="4E6D7B8E" w:rsidR="0015564E" w:rsidRDefault="00E21EBF" w:rsidP="00960C3A">
      <w:pPr>
        <w:numPr>
          <w:ilvl w:val="0"/>
          <w:numId w:val="4"/>
        </w:numPr>
        <w:contextualSpacing/>
        <w:jc w:val="both"/>
        <w:rPr>
          <w:rFonts w:ascii="Times New Roman" w:eastAsia="Times New Roman" w:hAnsi="Times New Roman" w:cs="Times New Roman"/>
        </w:rPr>
      </w:pPr>
      <w:r w:rsidRPr="0015564E">
        <w:rPr>
          <w:rFonts w:ascii="Times New Roman" w:eastAsia="Times New Roman" w:hAnsi="Times New Roman" w:cs="Times New Roman"/>
        </w:rPr>
        <w:t>Ministru kabineta 29.06.2021. noteikumu Nr.455 „Adresācijas noteikumi”</w:t>
      </w:r>
      <w:r>
        <w:rPr>
          <w:rFonts w:ascii="Times New Roman" w:eastAsia="Times New Roman" w:hAnsi="Times New Roman" w:cs="Times New Roman"/>
        </w:rPr>
        <w:t xml:space="preserve"> </w:t>
      </w:r>
      <w:r w:rsidRPr="0015564E">
        <w:rPr>
          <w:rFonts w:ascii="Times New Roman" w:eastAsia="Times New Roman" w:hAnsi="Times New Roman" w:cs="Times New Roman"/>
        </w:rPr>
        <w:t xml:space="preserve">15. </w:t>
      </w:r>
      <w:r>
        <w:rPr>
          <w:rFonts w:ascii="Times New Roman" w:eastAsia="Times New Roman" w:hAnsi="Times New Roman" w:cs="Times New Roman"/>
        </w:rPr>
        <w:t>punkts noteic, ka p</w:t>
      </w:r>
      <w:r w:rsidRPr="0015564E">
        <w:rPr>
          <w:rFonts w:ascii="Times New Roman" w:eastAsia="Times New Roman" w:hAnsi="Times New Roman" w:cs="Times New Roman"/>
        </w:rPr>
        <w:t>ilsētu un ciemu teritoriju daļās, kur ir ielas, apbūvei paredzētajai zemes vienībai vai ēkai piešķir nu</w:t>
      </w:r>
      <w:r w:rsidRPr="0015564E">
        <w:rPr>
          <w:rFonts w:ascii="Times New Roman" w:eastAsia="Times New Roman" w:hAnsi="Times New Roman" w:cs="Times New Roman"/>
        </w:rPr>
        <w:t>muru ar piesaisti ielas nosaukumam. Pilsētu un ciemu teritoriju daļās, kur nav ielu, līdz ielu izbūvei vai, ja brauktuvei noteikts ceļa statuss, apbūvei paredzētajai zemes vienībai un ēkai saglabā vai piešķir nosaukumu kā adreses elementu.</w:t>
      </w:r>
    </w:p>
    <w:p w14:paraId="650D5E4A" w14:textId="77777777" w:rsidR="00960C3A" w:rsidRPr="00EC7A94" w:rsidRDefault="00960C3A" w:rsidP="00EC7A94">
      <w:pPr>
        <w:pStyle w:val="ListParagraph"/>
        <w:rPr>
          <w:rFonts w:ascii="Times New Roman" w:eastAsia="Times New Roman" w:hAnsi="Times New Roman" w:cs="Times New Roman"/>
          <w:sz w:val="12"/>
          <w:szCs w:val="12"/>
        </w:rPr>
      </w:pPr>
    </w:p>
    <w:p w14:paraId="79419C12" w14:textId="2AEFFB13" w:rsidR="00960C3A" w:rsidRPr="00EC7A94" w:rsidRDefault="00E21EBF" w:rsidP="00BF10CB">
      <w:pPr>
        <w:numPr>
          <w:ilvl w:val="0"/>
          <w:numId w:val="4"/>
        </w:numPr>
        <w:contextualSpacing/>
        <w:jc w:val="both"/>
        <w:rPr>
          <w:rFonts w:ascii="Times New Roman" w:eastAsia="Times New Roman" w:hAnsi="Times New Roman" w:cs="Times New Roman"/>
        </w:rPr>
      </w:pPr>
      <w:r w:rsidRPr="00960C3A">
        <w:rPr>
          <w:rFonts w:ascii="Times New Roman" w:eastAsia="Times New Roman" w:hAnsi="Times New Roman" w:cs="Times New Roman"/>
        </w:rPr>
        <w:t>Ministru kabine</w:t>
      </w:r>
      <w:r w:rsidRPr="00960C3A">
        <w:rPr>
          <w:rFonts w:ascii="Times New Roman" w:eastAsia="Times New Roman" w:hAnsi="Times New Roman" w:cs="Times New Roman"/>
        </w:rPr>
        <w:t>ta 29.06.2021. noteikumu Nr.455 “Adresācijas noteikumi” 58.punkt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 nodrošina iesniegto datu atbilstību šo noteikumu prasībām, Valsts valodas likumā noteiktajām prasībām un normatīvajiem aktiem vietvārdu informācijas jomā</w:t>
      </w:r>
      <w:r>
        <w:rPr>
          <w:rFonts w:ascii="Times New Roman" w:eastAsia="Times New Roman" w:hAnsi="Times New Roman" w:cs="Times New Roman"/>
        </w:rPr>
        <w:t>.</w:t>
      </w:r>
    </w:p>
    <w:p w14:paraId="3782ECD1" w14:textId="77777777" w:rsidR="00960C3A" w:rsidRPr="00EC7A94" w:rsidRDefault="00960C3A" w:rsidP="00EC7A94">
      <w:pPr>
        <w:ind w:left="720"/>
        <w:contextualSpacing/>
        <w:jc w:val="both"/>
        <w:rPr>
          <w:rFonts w:ascii="Times New Roman" w:eastAsia="Times New Roman" w:hAnsi="Times New Roman" w:cs="Times New Roman"/>
          <w:sz w:val="12"/>
          <w:szCs w:val="12"/>
        </w:rPr>
      </w:pPr>
    </w:p>
    <w:p w14:paraId="47395140" w14:textId="7DD8783F" w:rsidR="00A41191" w:rsidRPr="00CC4D2B" w:rsidRDefault="00E21EBF" w:rsidP="00EC7A94">
      <w:pPr>
        <w:numPr>
          <w:ilvl w:val="0"/>
          <w:numId w:val="4"/>
        </w:numPr>
        <w:jc w:val="both"/>
        <w:rPr>
          <w:rStyle w:val="Strong"/>
          <w:rFonts w:ascii="Times New Roman" w:hAnsi="Times New Roman" w:cs="Times New Roman"/>
        </w:rPr>
      </w:pPr>
      <w:r w:rsidRPr="00CC4D2B">
        <w:rPr>
          <w:rStyle w:val="Strong"/>
          <w:rFonts w:ascii="Times New Roman" w:hAnsi="Times New Roman" w:cs="Times New Roman"/>
          <w:b w:val="0"/>
          <w:bCs w:val="0"/>
        </w:rPr>
        <w:t xml:space="preserve">Valsts valodas centrs </w:t>
      </w:r>
      <w:r w:rsidR="00CC4D2B" w:rsidRPr="00CC4D2B">
        <w:rPr>
          <w:rStyle w:val="Strong"/>
          <w:rFonts w:ascii="Times New Roman" w:hAnsi="Times New Roman" w:cs="Times New Roman"/>
          <w:b w:val="0"/>
          <w:bCs w:val="0"/>
        </w:rPr>
        <w:t>13</w:t>
      </w:r>
      <w:r w:rsidR="00DE658C" w:rsidRPr="00CC4D2B">
        <w:rPr>
          <w:rStyle w:val="Strong"/>
          <w:rFonts w:ascii="Times New Roman" w:hAnsi="Times New Roman" w:cs="Times New Roman"/>
          <w:b w:val="0"/>
          <w:bCs w:val="0"/>
        </w:rPr>
        <w:t>.</w:t>
      </w:r>
      <w:r w:rsidRPr="00CC4D2B">
        <w:rPr>
          <w:rStyle w:val="Strong"/>
          <w:rFonts w:ascii="Times New Roman" w:hAnsi="Times New Roman" w:cs="Times New Roman"/>
          <w:b w:val="0"/>
          <w:bCs w:val="0"/>
        </w:rPr>
        <w:t xml:space="preserve">12.2024. </w:t>
      </w:r>
      <w:r w:rsidR="00BA274B" w:rsidRPr="00CC4D2B">
        <w:rPr>
          <w:rStyle w:val="Strong"/>
          <w:rFonts w:ascii="Times New Roman" w:hAnsi="Times New Roman" w:cs="Times New Roman"/>
          <w:b w:val="0"/>
          <w:bCs w:val="0"/>
        </w:rPr>
        <w:t>ir sniedzis</w:t>
      </w:r>
      <w:r w:rsidR="00CC4D2B">
        <w:rPr>
          <w:rStyle w:val="Strong"/>
          <w:rFonts w:ascii="Times New Roman" w:hAnsi="Times New Roman" w:cs="Times New Roman"/>
          <w:b w:val="0"/>
          <w:bCs w:val="0"/>
        </w:rPr>
        <w:t xml:space="preserve"> pozitīvu</w:t>
      </w:r>
      <w:r w:rsidR="00BA274B" w:rsidRPr="00CC4D2B">
        <w:rPr>
          <w:rStyle w:val="Strong"/>
          <w:rFonts w:ascii="Times New Roman" w:hAnsi="Times New Roman" w:cs="Times New Roman"/>
          <w:b w:val="0"/>
          <w:bCs w:val="0"/>
        </w:rPr>
        <w:t xml:space="preserve"> </w:t>
      </w:r>
      <w:r w:rsidRPr="00CC4D2B">
        <w:rPr>
          <w:rStyle w:val="Strong"/>
          <w:rFonts w:ascii="Times New Roman" w:hAnsi="Times New Roman" w:cs="Times New Roman"/>
          <w:b w:val="0"/>
          <w:bCs w:val="0"/>
        </w:rPr>
        <w:t xml:space="preserve">atzinumu Nr. </w:t>
      </w:r>
      <w:r w:rsidR="00CC4D2B" w:rsidRPr="00CC4D2B">
        <w:rPr>
          <w:rStyle w:val="Strong"/>
          <w:rFonts w:ascii="Times New Roman" w:hAnsi="Times New Roman" w:cs="Times New Roman"/>
          <w:b w:val="0"/>
          <w:bCs w:val="0"/>
        </w:rPr>
        <w:t>1-16.1/767</w:t>
      </w:r>
      <w:r w:rsidR="00CC4D2B" w:rsidRPr="00CC4D2B">
        <w:rPr>
          <w:rStyle w:val="Strong"/>
          <w:rFonts w:ascii="Times New Roman" w:hAnsi="Times New Roman" w:cs="Times New Roman"/>
        </w:rPr>
        <w:t xml:space="preserve"> </w:t>
      </w:r>
      <w:r w:rsidRPr="00CC4D2B">
        <w:rPr>
          <w:rStyle w:val="Strong"/>
          <w:rFonts w:ascii="Times New Roman" w:hAnsi="Times New Roman" w:cs="Times New Roman"/>
        </w:rPr>
        <w:t>“</w:t>
      </w:r>
      <w:r w:rsidRPr="00CC4D2B">
        <w:rPr>
          <w:rFonts w:ascii="Times New Roman" w:hAnsi="Times New Roman" w:cs="Times New Roman"/>
        </w:rPr>
        <w:t>Par oficiālā vietvārda piešķiršanu”.</w:t>
      </w:r>
    </w:p>
    <w:p w14:paraId="7CEED758" w14:textId="7211B175" w:rsidR="00A41191" w:rsidRPr="00006C0A" w:rsidRDefault="00E21EBF" w:rsidP="00A41191">
      <w:pPr>
        <w:spacing w:before="120" w:after="120"/>
        <w:jc w:val="both"/>
        <w:rPr>
          <w:rFonts w:ascii="Times New Roman" w:eastAsia="Times New Roman" w:hAnsi="Times New Roman" w:cs="Times New Roman"/>
        </w:rPr>
      </w:pPr>
      <w:r w:rsidRPr="006C4CF9">
        <w:rPr>
          <w:rFonts w:ascii="Times New Roman" w:hAnsi="Times New Roman" w:cs="Times New Roman"/>
          <w:bCs/>
        </w:rPr>
        <w:t xml:space="preserve">Pamatojoties uz iepriekš minēto un Pašvaldību likuma 4.panta pirmās daļas 15.punktu un 10.panta pirmās daļas 21.punktu,  </w:t>
      </w:r>
      <w:r w:rsidRPr="006C4CF9">
        <w:rPr>
          <w:rFonts w:ascii="Times New Roman" w:hAnsi="Times New Roman" w:cs="Times New Roman"/>
          <w:bCs/>
        </w:rPr>
        <w:t>Teritorijas attīstības plānošanas likuma 12.panta trešo daļu, Zemes ierīcības likuma 19.pantu, Ministru Kabineta 02.08.2016. noteikumu Nr.505 „Zemes ierīcības projekta izstrādes noteikumi” 26. un 28.punktu, Ministru kabineta 20.06.2006. noteikumu Nr.496 „N</w:t>
      </w:r>
      <w:r w:rsidRPr="006C4CF9">
        <w:rPr>
          <w:rFonts w:ascii="Times New Roman" w:hAnsi="Times New Roman" w:cs="Times New Roman"/>
          <w:bCs/>
        </w:rPr>
        <w:t>ekustamā īpašuma lietošanas mērķu klasifikācija un nekustamā īpašuma lietošanas mērķu noteikšanas un maiņas kārtība” 16.1.punktu</w:t>
      </w:r>
      <w:r>
        <w:rPr>
          <w:rFonts w:ascii="Times New Roman" w:hAnsi="Times New Roman" w:cs="Times New Roman"/>
          <w:bCs/>
        </w:rPr>
        <w:t xml:space="preserve"> un </w:t>
      </w:r>
      <w:r w:rsidR="0015564E" w:rsidRPr="0015564E">
        <w:rPr>
          <w:rFonts w:ascii="Times New Roman" w:hAnsi="Times New Roman" w:cs="Times New Roman"/>
          <w:bCs/>
        </w:rPr>
        <w:t>Ministru kabineta 29.06.2021. noteikumu Nr.455 „Adresācijas noteikumi”</w:t>
      </w:r>
      <w:r w:rsidR="0015564E">
        <w:rPr>
          <w:rFonts w:ascii="Times New Roman" w:hAnsi="Times New Roman" w:cs="Times New Roman"/>
          <w:bCs/>
        </w:rPr>
        <w:t xml:space="preserve"> 9., 15. un 58.punktu</w:t>
      </w:r>
      <w:r>
        <w:rPr>
          <w:rFonts w:ascii="Times New Roman" w:hAnsi="Times New Roman" w:cs="Times New Roman"/>
          <w:bCs/>
        </w:rPr>
        <w:t xml:space="preserve">, </w:t>
      </w:r>
      <w:r w:rsidRPr="006C4CF9">
        <w:rPr>
          <w:rFonts w:ascii="Times New Roman" w:eastAsia="Times New Roman" w:hAnsi="Times New Roman" w:cs="Times New Roman"/>
          <w:lang w:val="x-none"/>
        </w:rPr>
        <w:t>kā arī ņemot vērā domes Attīstī</w:t>
      </w:r>
      <w:r w:rsidRPr="006C4CF9">
        <w:rPr>
          <w:rFonts w:ascii="Times New Roman" w:eastAsia="Times New Roman" w:hAnsi="Times New Roman" w:cs="Times New Roman"/>
          <w:lang w:val="x-none"/>
        </w:rPr>
        <w:t xml:space="preserve">bas komitejas </w:t>
      </w:r>
      <w:r>
        <w:rPr>
          <w:rFonts w:ascii="Times New Roman" w:eastAsia="Times New Roman" w:hAnsi="Times New Roman" w:cs="Times New Roman"/>
        </w:rPr>
        <w:t>11.12</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71C835AA" w14:textId="77777777" w:rsidR="00A41191" w:rsidRPr="006C4CF9" w:rsidRDefault="00E21EBF" w:rsidP="00A41191">
      <w:pPr>
        <w:spacing w:after="120"/>
        <w:jc w:val="center"/>
        <w:rPr>
          <w:rFonts w:ascii="Times New Roman" w:hAnsi="Times New Roman" w:cs="Times New Roman"/>
          <w:b/>
        </w:rPr>
      </w:pPr>
      <w:r w:rsidRPr="006C4CF9">
        <w:rPr>
          <w:rFonts w:ascii="Times New Roman" w:hAnsi="Times New Roman" w:cs="Times New Roman"/>
          <w:b/>
        </w:rPr>
        <w:t>NOLEMJ:</w:t>
      </w:r>
    </w:p>
    <w:p w14:paraId="28BFADC6" w14:textId="103FCE34" w:rsidR="00A41191" w:rsidRDefault="00E21EBF" w:rsidP="00A41191">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w:t>
      </w:r>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Edgara </w:t>
      </w:r>
      <w:proofErr w:type="spellStart"/>
      <w:r>
        <w:rPr>
          <w:rFonts w:ascii="Times New Roman" w:hAnsi="Times New Roman" w:cs="Times New Roman"/>
        </w:rPr>
        <w:t>Kauranena</w:t>
      </w:r>
      <w:proofErr w:type="spellEnd"/>
      <w:r>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sertifikāta Nr</w:t>
      </w:r>
      <w:r w:rsidR="00337965">
        <w:rPr>
          <w:rFonts w:ascii="Times New Roman" w:hAnsi="Times New Roman" w:cs="Times New Roman"/>
        </w:rPr>
        <w:t>.</w:t>
      </w:r>
      <w:r w:rsidR="00337965">
        <w:t> </w:t>
      </w:r>
      <w:r w:rsidRPr="00B64B05">
        <w:rPr>
          <w:rFonts w:ascii="Times New Roman" w:hAnsi="Times New Roman" w:cs="Times New Roman"/>
        </w:rPr>
        <w:t>C</w:t>
      </w:r>
      <w:r>
        <w:rPr>
          <w:rFonts w:ascii="Times New Roman" w:hAnsi="Times New Roman" w:cs="Times New Roman"/>
        </w:rPr>
        <w:t>A</w:t>
      </w:r>
      <w:r w:rsidRPr="00B64B05">
        <w:rPr>
          <w:rFonts w:ascii="Times New Roman" w:hAnsi="Times New Roman" w:cs="Times New Roman"/>
        </w:rPr>
        <w:t>00</w:t>
      </w:r>
      <w:r>
        <w:rPr>
          <w:rFonts w:ascii="Times New Roman" w:hAnsi="Times New Roman" w:cs="Times New Roman"/>
        </w:rPr>
        <w:t xml:space="preserve">15) </w:t>
      </w:r>
      <w:r w:rsidRPr="006C4CF9">
        <w:rPr>
          <w:rFonts w:ascii="Times New Roman" w:eastAsia="Times New Roman" w:hAnsi="Times New Roman" w:cs="Times New Roman"/>
        </w:rPr>
        <w:t>izstrādāto zemes ierīcības projektu</w:t>
      </w:r>
      <w:r w:rsidRPr="000B0BD1">
        <w:t xml:space="preserve"> </w:t>
      </w:r>
      <w:r>
        <w:rPr>
          <w:rFonts w:ascii="Times New Roman" w:eastAsia="Times New Roman" w:hAnsi="Times New Roman" w:cs="Times New Roman"/>
          <w:lang w:val="x-none"/>
        </w:rPr>
        <w:t xml:space="preserve">nekustamā īpašuma </w:t>
      </w:r>
      <w:r w:rsidRPr="0002051B">
        <w:rPr>
          <w:rFonts w:ascii="Times New Roman" w:eastAsia="Times New Roman" w:hAnsi="Times New Roman" w:cs="Times New Roman"/>
          <w:lang w:val="x-none"/>
        </w:rPr>
        <w:t>“</w:t>
      </w:r>
      <w:proofErr w:type="spellStart"/>
      <w:r>
        <w:rPr>
          <w:rFonts w:ascii="Times New Roman" w:eastAsia="Times New Roman" w:hAnsi="Times New Roman" w:cs="Times New Roman"/>
        </w:rPr>
        <w:t>Dižmalas</w:t>
      </w:r>
      <w:proofErr w:type="spellEnd"/>
      <w:r w:rsidRPr="0002051B">
        <w:rPr>
          <w:rFonts w:ascii="Times New Roman" w:eastAsia="Times New Roman" w:hAnsi="Times New Roman" w:cs="Times New Roman"/>
          <w:lang w:val="x-none"/>
        </w:rPr>
        <w:t>” (kadastra Nr.</w:t>
      </w:r>
      <w:r>
        <w:rPr>
          <w:rFonts w:ascii="Times New Roman" w:eastAsia="Times New Roman" w:hAnsi="Times New Roman" w:cs="Times New Roman"/>
          <w:lang w:val="x-none"/>
        </w:rPr>
        <w:t>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00</w:t>
      </w:r>
      <w:r>
        <w:rPr>
          <w:rFonts w:ascii="Times New Roman" w:eastAsia="Times New Roman" w:hAnsi="Times New Roman" w:cs="Times New Roman"/>
        </w:rPr>
        <w:t>16</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 xml:space="preserve">ai </w:t>
      </w:r>
      <w:r w:rsidRPr="00404D33">
        <w:rPr>
          <w:rFonts w:ascii="Times New Roman" w:eastAsia="Times New Roman" w:hAnsi="Times New Roman" w:cs="Times New Roman"/>
          <w:lang w:val="x-none"/>
        </w:rPr>
        <w:t xml:space="preserve">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w:t>
      </w:r>
      <w:r>
        <w:rPr>
          <w:rFonts w:ascii="Times New Roman" w:eastAsia="Times New Roman" w:hAnsi="Times New Roman" w:cs="Times New Roman"/>
        </w:rPr>
        <w:t>016</w:t>
      </w:r>
      <w:r w:rsidRPr="006C4CF9">
        <w:rPr>
          <w:rFonts w:ascii="Times New Roman" w:eastAsia="Times New Roman" w:hAnsi="Times New Roman" w:cs="Times New Roman"/>
        </w:rPr>
        <w:t>.</w:t>
      </w:r>
    </w:p>
    <w:p w14:paraId="67E0767A" w14:textId="2BD1D6E8" w:rsidR="00BA78C8" w:rsidRDefault="00E21EBF" w:rsidP="00A41191">
      <w:pPr>
        <w:numPr>
          <w:ilvl w:val="0"/>
          <w:numId w:val="3"/>
        </w:numPr>
        <w:spacing w:after="120"/>
        <w:ind w:hanging="294"/>
        <w:jc w:val="both"/>
        <w:rPr>
          <w:rFonts w:ascii="Times New Roman" w:eastAsia="Times New Roman" w:hAnsi="Times New Roman" w:cs="Times New Roman"/>
        </w:rPr>
      </w:pPr>
      <w:bookmarkStart w:id="4" w:name="_Hlk184154591"/>
      <w:r w:rsidRPr="00BA78C8">
        <w:rPr>
          <w:rFonts w:ascii="Times New Roman" w:eastAsia="Times New Roman" w:hAnsi="Times New Roman" w:cs="Times New Roman"/>
        </w:rPr>
        <w:t>Piešķirt projektētajai zemes vienībai Nr.</w:t>
      </w:r>
      <w:r>
        <w:rPr>
          <w:rFonts w:ascii="Times New Roman" w:eastAsia="Times New Roman" w:hAnsi="Times New Roman" w:cs="Times New Roman"/>
        </w:rPr>
        <w:t>1</w:t>
      </w:r>
      <w:r w:rsidRPr="00BA78C8">
        <w:rPr>
          <w:rFonts w:ascii="Times New Roman" w:eastAsia="Times New Roman" w:hAnsi="Times New Roman" w:cs="Times New Roman"/>
        </w:rPr>
        <w:t xml:space="preserve"> (projektētās zemes vienības kadastra apzīmējums 8044 006 0147) </w:t>
      </w:r>
      <w:r>
        <w:rPr>
          <w:rFonts w:ascii="Times New Roman" w:eastAsia="Times New Roman" w:hAnsi="Times New Roman" w:cs="Times New Roman"/>
        </w:rPr>
        <w:t>2,89</w:t>
      </w:r>
      <w:r w:rsidRPr="00BA78C8">
        <w:rPr>
          <w:rFonts w:ascii="Times New Roman" w:eastAsia="Times New Roman" w:hAnsi="Times New Roman" w:cs="Times New Roman"/>
        </w:rPr>
        <w:t xml:space="preserve"> ha kopplatībā adresi “</w:t>
      </w:r>
      <w:proofErr w:type="spellStart"/>
      <w:r w:rsidR="00EC7A94">
        <w:rPr>
          <w:rFonts w:ascii="Times New Roman" w:eastAsia="Times New Roman" w:hAnsi="Times New Roman" w:cs="Times New Roman"/>
        </w:rPr>
        <w:t>Dižmalas</w:t>
      </w:r>
      <w:proofErr w:type="spellEnd"/>
      <w:r w:rsidRPr="00BA78C8">
        <w:rPr>
          <w:rFonts w:ascii="Times New Roman" w:eastAsia="Times New Roman" w:hAnsi="Times New Roman" w:cs="Times New Roman"/>
        </w:rPr>
        <w:t xml:space="preserve">”, </w:t>
      </w:r>
      <w:proofErr w:type="spellStart"/>
      <w:r w:rsidRPr="00BA78C8">
        <w:rPr>
          <w:rFonts w:ascii="Times New Roman" w:eastAsia="Times New Roman" w:hAnsi="Times New Roman" w:cs="Times New Roman"/>
        </w:rPr>
        <w:t>Iļķene</w:t>
      </w:r>
      <w:proofErr w:type="spellEnd"/>
      <w:r w:rsidRPr="00BA78C8">
        <w:rPr>
          <w:rFonts w:ascii="Times New Roman" w:eastAsia="Times New Roman" w:hAnsi="Times New Roman" w:cs="Times New Roman"/>
        </w:rPr>
        <w:t>, Ādažu pag</w:t>
      </w:r>
      <w:r>
        <w:rPr>
          <w:rFonts w:ascii="Times New Roman" w:eastAsia="Times New Roman" w:hAnsi="Times New Roman" w:cs="Times New Roman"/>
        </w:rPr>
        <w:t>asts</w:t>
      </w:r>
      <w:r w:rsidRPr="00BA78C8">
        <w:rPr>
          <w:rFonts w:ascii="Times New Roman" w:eastAsia="Times New Roman" w:hAnsi="Times New Roman" w:cs="Times New Roman"/>
        </w:rPr>
        <w:t xml:space="preserve">, </w:t>
      </w:r>
      <w:r w:rsidRPr="00BA78C8">
        <w:rPr>
          <w:rFonts w:ascii="Times New Roman" w:eastAsia="Times New Roman" w:hAnsi="Times New Roman" w:cs="Times New Roman"/>
        </w:rPr>
        <w:t>Ādažu nov</w:t>
      </w:r>
      <w:r>
        <w:rPr>
          <w:rFonts w:ascii="Times New Roman" w:eastAsia="Times New Roman" w:hAnsi="Times New Roman" w:cs="Times New Roman"/>
        </w:rPr>
        <w:t>ads</w:t>
      </w:r>
      <w:r w:rsidRPr="00BA78C8">
        <w:rPr>
          <w:rFonts w:ascii="Times New Roman" w:eastAsia="Times New Roman" w:hAnsi="Times New Roman" w:cs="Times New Roman"/>
        </w:rPr>
        <w:t>, LV-2103</w:t>
      </w:r>
      <w:r>
        <w:rPr>
          <w:rFonts w:ascii="Times New Roman" w:eastAsia="Times New Roman" w:hAnsi="Times New Roman" w:cs="Times New Roman"/>
        </w:rPr>
        <w:t>.</w:t>
      </w:r>
    </w:p>
    <w:p w14:paraId="6B861F12" w14:textId="338D52E9" w:rsidR="00BA78C8" w:rsidRDefault="00E21EBF" w:rsidP="00BA78C8">
      <w:pPr>
        <w:pStyle w:val="ListParagraph"/>
        <w:numPr>
          <w:ilvl w:val="0"/>
          <w:numId w:val="3"/>
        </w:numPr>
        <w:jc w:val="both"/>
        <w:rPr>
          <w:rFonts w:ascii="Times New Roman" w:eastAsia="Times New Roman" w:hAnsi="Times New Roman" w:cs="Times New Roman"/>
        </w:rPr>
      </w:pPr>
      <w:bookmarkStart w:id="5" w:name="_Hlk184154673"/>
      <w:bookmarkEnd w:id="4"/>
      <w:r w:rsidRPr="00BA78C8">
        <w:rPr>
          <w:rFonts w:ascii="Times New Roman" w:eastAsia="Times New Roman" w:hAnsi="Times New Roman" w:cs="Times New Roman"/>
        </w:rPr>
        <w:t>Piešķirt projektētajai zemes vienībai Nr.</w:t>
      </w:r>
      <w:r>
        <w:rPr>
          <w:rFonts w:ascii="Times New Roman" w:eastAsia="Times New Roman" w:hAnsi="Times New Roman" w:cs="Times New Roman"/>
        </w:rPr>
        <w:t>2</w:t>
      </w:r>
      <w:r w:rsidRPr="00BA78C8">
        <w:rPr>
          <w:rFonts w:ascii="Times New Roman" w:eastAsia="Times New Roman" w:hAnsi="Times New Roman" w:cs="Times New Roman"/>
        </w:rPr>
        <w:t xml:space="preserve"> (projektētās zemes vienības kadastra apzīmējums 8044 006 0148) 2,</w:t>
      </w:r>
      <w:r>
        <w:rPr>
          <w:rFonts w:ascii="Times New Roman" w:eastAsia="Times New Roman" w:hAnsi="Times New Roman" w:cs="Times New Roman"/>
        </w:rPr>
        <w:t>45</w:t>
      </w:r>
      <w:r w:rsidRPr="00BA78C8">
        <w:rPr>
          <w:rFonts w:ascii="Times New Roman" w:eastAsia="Times New Roman" w:hAnsi="Times New Roman" w:cs="Times New Roman"/>
        </w:rPr>
        <w:t xml:space="preserve"> ha kopplatībā adresi “</w:t>
      </w:r>
      <w:r w:rsidR="00E136AD" w:rsidRPr="00E136AD">
        <w:rPr>
          <w:rFonts w:ascii="Times New Roman" w:eastAsia="Times New Roman" w:hAnsi="Times New Roman" w:cs="Times New Roman"/>
        </w:rPr>
        <w:t xml:space="preserve">Vidus </w:t>
      </w:r>
      <w:proofErr w:type="spellStart"/>
      <w:r w:rsidR="00E136AD" w:rsidRPr="00E136AD">
        <w:rPr>
          <w:rFonts w:ascii="Times New Roman" w:eastAsia="Times New Roman" w:hAnsi="Times New Roman" w:cs="Times New Roman"/>
        </w:rPr>
        <w:t>Dižmalas</w:t>
      </w:r>
      <w:proofErr w:type="spellEnd"/>
      <w:r w:rsidRPr="00BA78C8">
        <w:rPr>
          <w:rFonts w:ascii="Times New Roman" w:eastAsia="Times New Roman" w:hAnsi="Times New Roman" w:cs="Times New Roman"/>
        </w:rPr>
        <w:t xml:space="preserve">”, </w:t>
      </w:r>
      <w:proofErr w:type="spellStart"/>
      <w:r w:rsidRPr="00BA78C8">
        <w:rPr>
          <w:rFonts w:ascii="Times New Roman" w:eastAsia="Times New Roman" w:hAnsi="Times New Roman" w:cs="Times New Roman"/>
        </w:rPr>
        <w:t>Iļķene</w:t>
      </w:r>
      <w:proofErr w:type="spellEnd"/>
      <w:r w:rsidRPr="00BA78C8">
        <w:rPr>
          <w:rFonts w:ascii="Times New Roman" w:eastAsia="Times New Roman" w:hAnsi="Times New Roman" w:cs="Times New Roman"/>
        </w:rPr>
        <w:t>, Ādažu pagasts, Ādažu novads, LV-2103.</w:t>
      </w:r>
    </w:p>
    <w:p w14:paraId="3FE7BF61" w14:textId="77777777" w:rsidR="00BA274B" w:rsidRPr="00EC7A94" w:rsidRDefault="00BA274B" w:rsidP="00EC7A94">
      <w:pPr>
        <w:pStyle w:val="ListParagraph"/>
        <w:jc w:val="both"/>
        <w:rPr>
          <w:rFonts w:ascii="Times New Roman" w:eastAsia="Times New Roman" w:hAnsi="Times New Roman" w:cs="Times New Roman"/>
          <w:sz w:val="12"/>
          <w:szCs w:val="12"/>
        </w:rPr>
      </w:pPr>
    </w:p>
    <w:bookmarkEnd w:id="5"/>
    <w:p w14:paraId="5C7A57E0" w14:textId="2BFA548A" w:rsidR="00A41191" w:rsidRPr="00EC7A94" w:rsidRDefault="00E21EBF" w:rsidP="00EC7A94">
      <w:pPr>
        <w:pStyle w:val="ListParagraph"/>
        <w:numPr>
          <w:ilvl w:val="0"/>
          <w:numId w:val="3"/>
        </w:numPr>
        <w:spacing w:before="120"/>
        <w:jc w:val="both"/>
        <w:rPr>
          <w:rFonts w:ascii="Times New Roman" w:eastAsia="Times New Roman" w:hAnsi="Times New Roman" w:cs="Times New Roman"/>
        </w:rPr>
      </w:pPr>
      <w:r w:rsidRPr="00E136AD">
        <w:rPr>
          <w:rFonts w:ascii="Times New Roman" w:eastAsia="Times New Roman" w:hAnsi="Times New Roman" w:cs="Times New Roman"/>
        </w:rPr>
        <w:t>Piešķirt projektētajai zemes vienība</w:t>
      </w:r>
      <w:r w:rsidRPr="00E136AD">
        <w:rPr>
          <w:rFonts w:ascii="Times New Roman" w:eastAsia="Times New Roman" w:hAnsi="Times New Roman" w:cs="Times New Roman"/>
        </w:rPr>
        <w:t>i Nr.</w:t>
      </w:r>
      <w:r>
        <w:rPr>
          <w:rFonts w:ascii="Times New Roman" w:eastAsia="Times New Roman" w:hAnsi="Times New Roman" w:cs="Times New Roman"/>
        </w:rPr>
        <w:t>3</w:t>
      </w:r>
      <w:r w:rsidRPr="00E136AD">
        <w:rPr>
          <w:rFonts w:ascii="Times New Roman" w:eastAsia="Times New Roman" w:hAnsi="Times New Roman" w:cs="Times New Roman"/>
        </w:rPr>
        <w:t xml:space="preserve"> (projektētās zemes vienības kadastra apzīmējums 8044 006 0149) </w:t>
      </w:r>
      <w:r>
        <w:rPr>
          <w:rFonts w:ascii="Times New Roman" w:eastAsia="Times New Roman" w:hAnsi="Times New Roman" w:cs="Times New Roman"/>
        </w:rPr>
        <w:t>3,42</w:t>
      </w:r>
      <w:r w:rsidRPr="00E136AD">
        <w:rPr>
          <w:rFonts w:ascii="Times New Roman" w:eastAsia="Times New Roman" w:hAnsi="Times New Roman" w:cs="Times New Roman"/>
        </w:rPr>
        <w:t xml:space="preserve"> ha kopplatībā adresi “Lejas </w:t>
      </w:r>
      <w:proofErr w:type="spellStart"/>
      <w:r w:rsidRPr="00E136AD">
        <w:rPr>
          <w:rFonts w:ascii="Times New Roman" w:eastAsia="Times New Roman" w:hAnsi="Times New Roman" w:cs="Times New Roman"/>
        </w:rPr>
        <w:t>Dižmalas</w:t>
      </w:r>
      <w:proofErr w:type="spellEnd"/>
      <w:r w:rsidRPr="00E136AD">
        <w:rPr>
          <w:rFonts w:ascii="Times New Roman" w:eastAsia="Times New Roman" w:hAnsi="Times New Roman" w:cs="Times New Roman"/>
        </w:rPr>
        <w:t xml:space="preserve">”, </w:t>
      </w:r>
      <w:proofErr w:type="spellStart"/>
      <w:r w:rsidRPr="00E136AD">
        <w:rPr>
          <w:rFonts w:ascii="Times New Roman" w:eastAsia="Times New Roman" w:hAnsi="Times New Roman" w:cs="Times New Roman"/>
        </w:rPr>
        <w:t>Iļķene</w:t>
      </w:r>
      <w:proofErr w:type="spellEnd"/>
      <w:r w:rsidRPr="00E136AD">
        <w:rPr>
          <w:rFonts w:ascii="Times New Roman" w:eastAsia="Times New Roman" w:hAnsi="Times New Roman" w:cs="Times New Roman"/>
        </w:rPr>
        <w:t>, Ādažu pagasts, Ādažu novads, LV-2103.</w:t>
      </w:r>
    </w:p>
    <w:p w14:paraId="5C8A0923" w14:textId="77777777" w:rsidR="00A41191" w:rsidRDefault="00E21EBF" w:rsidP="00EC7A94">
      <w:pPr>
        <w:numPr>
          <w:ilvl w:val="0"/>
          <w:numId w:val="3"/>
        </w:numPr>
        <w:spacing w:before="120"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7797" w:type="dxa"/>
        <w:jc w:val="center"/>
        <w:tblLook w:val="04A0" w:firstRow="1" w:lastRow="0" w:firstColumn="1" w:lastColumn="0" w:noHBand="0" w:noVBand="1"/>
      </w:tblPr>
      <w:tblGrid>
        <w:gridCol w:w="617"/>
        <w:gridCol w:w="1413"/>
        <w:gridCol w:w="1835"/>
        <w:gridCol w:w="1269"/>
        <w:gridCol w:w="2663"/>
      </w:tblGrid>
      <w:tr w:rsidR="00214D07" w14:paraId="631100EB" w14:textId="77777777" w:rsidTr="00EC7A94">
        <w:trPr>
          <w:trHeight w:val="394"/>
          <w:jc w:val="center"/>
        </w:trPr>
        <w:tc>
          <w:tcPr>
            <w:tcW w:w="617" w:type="dxa"/>
            <w:vAlign w:val="center"/>
          </w:tcPr>
          <w:p w14:paraId="368D589C" w14:textId="77777777" w:rsidR="00E136AD" w:rsidRPr="002E5E1E" w:rsidRDefault="00E21EBF" w:rsidP="00B840B8">
            <w:pPr>
              <w:jc w:val="center"/>
              <w:rPr>
                <w:rFonts w:ascii="Times New Roman" w:hAnsi="Times New Roman" w:cs="Times New Roman"/>
                <w:b/>
                <w:bCs/>
              </w:rPr>
            </w:pPr>
            <w:r>
              <w:rPr>
                <w:rFonts w:ascii="Times New Roman" w:hAnsi="Times New Roman" w:cs="Times New Roman"/>
                <w:b/>
                <w:bCs/>
              </w:rPr>
              <w:lastRenderedPageBreak/>
              <w:t>Z.v. Nr.</w:t>
            </w:r>
          </w:p>
        </w:tc>
        <w:tc>
          <w:tcPr>
            <w:tcW w:w="1413" w:type="dxa"/>
            <w:vAlign w:val="center"/>
          </w:tcPr>
          <w:p w14:paraId="678D2ACB" w14:textId="77777777" w:rsidR="00E136AD" w:rsidRPr="002E5E1E" w:rsidRDefault="00E21EBF" w:rsidP="00B840B8">
            <w:pPr>
              <w:jc w:val="center"/>
              <w:rPr>
                <w:rFonts w:ascii="Times New Roman" w:hAnsi="Times New Roman" w:cs="Times New Roman"/>
                <w:b/>
                <w:bCs/>
              </w:rPr>
            </w:pPr>
            <w:r w:rsidRPr="002E5E1E">
              <w:rPr>
                <w:rFonts w:ascii="Times New Roman" w:hAnsi="Times New Roman" w:cs="Times New Roman"/>
                <w:b/>
                <w:bCs/>
              </w:rPr>
              <w:t>Veiktā darbība</w:t>
            </w:r>
          </w:p>
        </w:tc>
        <w:tc>
          <w:tcPr>
            <w:tcW w:w="1835" w:type="dxa"/>
            <w:vAlign w:val="center"/>
          </w:tcPr>
          <w:p w14:paraId="2DAF8A95" w14:textId="77777777" w:rsidR="00E136AD" w:rsidRPr="002E5E1E" w:rsidRDefault="00E21EBF" w:rsidP="00B840B8">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269" w:type="dxa"/>
            <w:vAlign w:val="center"/>
          </w:tcPr>
          <w:p w14:paraId="426451FE" w14:textId="77777777" w:rsidR="00E136AD" w:rsidRPr="002E5E1E" w:rsidRDefault="00E21EBF" w:rsidP="00B840B8">
            <w:pPr>
              <w:jc w:val="center"/>
              <w:rPr>
                <w:rFonts w:ascii="Times New Roman" w:hAnsi="Times New Roman" w:cs="Times New Roman"/>
                <w:b/>
                <w:bCs/>
              </w:rPr>
            </w:pPr>
            <w:r w:rsidRPr="002E5E1E">
              <w:rPr>
                <w:rFonts w:ascii="Times New Roman" w:hAnsi="Times New Roman" w:cs="Times New Roman"/>
                <w:b/>
                <w:bCs/>
              </w:rPr>
              <w:t>Platība, ha</w:t>
            </w:r>
          </w:p>
        </w:tc>
        <w:tc>
          <w:tcPr>
            <w:tcW w:w="2663" w:type="dxa"/>
            <w:vAlign w:val="center"/>
          </w:tcPr>
          <w:p w14:paraId="291699A4" w14:textId="77777777" w:rsidR="00E136AD" w:rsidRPr="002E5E1E" w:rsidRDefault="00E21EBF" w:rsidP="00B840B8">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214D07" w14:paraId="355AE2B9" w14:textId="77777777" w:rsidTr="00EC7A94">
        <w:trPr>
          <w:jc w:val="center"/>
        </w:trPr>
        <w:tc>
          <w:tcPr>
            <w:tcW w:w="617" w:type="dxa"/>
            <w:vAlign w:val="center"/>
          </w:tcPr>
          <w:p w14:paraId="1E5D1722" w14:textId="77777777" w:rsidR="00E136AD" w:rsidRPr="00FE211C" w:rsidRDefault="00E21EBF" w:rsidP="00B840B8">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413" w:type="dxa"/>
            <w:vAlign w:val="center"/>
          </w:tcPr>
          <w:p w14:paraId="744D2C12" w14:textId="77777777" w:rsidR="00E136AD" w:rsidRPr="00FE211C" w:rsidRDefault="00E21EBF" w:rsidP="00B840B8">
            <w:pPr>
              <w:jc w:val="center"/>
              <w:rPr>
                <w:rFonts w:ascii="Times New Roman" w:hAnsi="Times New Roman" w:cs="Times New Roman"/>
              </w:rPr>
            </w:pPr>
            <w:r w:rsidRPr="00506AD5">
              <w:rPr>
                <w:rFonts w:ascii="Times New Roman" w:hAnsi="Times New Roman" w:cs="Times New Roman"/>
                <w:shd w:val="clear" w:color="auto" w:fill="FFFFFF"/>
              </w:rPr>
              <w:t>noteikšana</w:t>
            </w:r>
          </w:p>
        </w:tc>
        <w:tc>
          <w:tcPr>
            <w:tcW w:w="1835" w:type="dxa"/>
            <w:vAlign w:val="center"/>
          </w:tcPr>
          <w:p w14:paraId="4FA09BA2" w14:textId="77777777" w:rsidR="00E136AD" w:rsidRPr="00AA700E" w:rsidRDefault="00E21EBF" w:rsidP="00B840B8">
            <w:pPr>
              <w:jc w:val="center"/>
              <w:rPr>
                <w:rFonts w:ascii="Times New Roman" w:hAnsi="Times New Roman" w:cs="Times New Roman"/>
                <w:shd w:val="clear" w:color="auto" w:fill="FFFFFF"/>
              </w:rPr>
            </w:pPr>
            <w:r w:rsidRPr="007D3159">
              <w:rPr>
                <w:rFonts w:ascii="Times New Roman" w:eastAsia="Calibri" w:hAnsi="Times New Roman" w:cs="Times New Roman"/>
              </w:rPr>
              <w:t>80440</w:t>
            </w:r>
            <w:r>
              <w:rPr>
                <w:rFonts w:ascii="Times New Roman" w:eastAsia="Calibri" w:hAnsi="Times New Roman" w:cs="Times New Roman"/>
              </w:rPr>
              <w:t>060147</w:t>
            </w:r>
          </w:p>
        </w:tc>
        <w:tc>
          <w:tcPr>
            <w:tcW w:w="1269" w:type="dxa"/>
            <w:vAlign w:val="center"/>
          </w:tcPr>
          <w:p w14:paraId="5F7F81AC" w14:textId="77777777" w:rsidR="00E136AD" w:rsidRPr="00FE211C" w:rsidRDefault="00E21EBF" w:rsidP="00B840B8">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 xml:space="preserve">2.89 </w:t>
            </w:r>
          </w:p>
        </w:tc>
        <w:tc>
          <w:tcPr>
            <w:tcW w:w="2663" w:type="dxa"/>
            <w:vAlign w:val="center"/>
          </w:tcPr>
          <w:p w14:paraId="126B319C" w14:textId="035DB673" w:rsidR="00E136AD" w:rsidRPr="00414EF1" w:rsidRDefault="00E21EBF" w:rsidP="00B840B8">
            <w:pPr>
              <w:jc w:val="center"/>
              <w:rPr>
                <w:rFonts w:ascii="Times New Roman" w:hAnsi="Times New Roman" w:cs="Times New Roman"/>
              </w:rPr>
            </w:pPr>
            <w:r w:rsidRPr="00414EF1">
              <w:rPr>
                <w:rFonts w:ascii="Times New Roman" w:hAnsi="Times New Roman" w:cs="Times New Roman"/>
              </w:rPr>
              <w:t>0201 – 2.89 ha</w:t>
            </w:r>
          </w:p>
        </w:tc>
      </w:tr>
      <w:tr w:rsidR="00214D07" w14:paraId="262379D6" w14:textId="77777777" w:rsidTr="00EC7A94">
        <w:trPr>
          <w:jc w:val="center"/>
        </w:trPr>
        <w:tc>
          <w:tcPr>
            <w:tcW w:w="617" w:type="dxa"/>
            <w:vAlign w:val="center"/>
          </w:tcPr>
          <w:p w14:paraId="7AB89DC2" w14:textId="77777777" w:rsidR="00E136AD" w:rsidRDefault="00E21EBF" w:rsidP="00B840B8">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413" w:type="dxa"/>
            <w:vAlign w:val="center"/>
          </w:tcPr>
          <w:p w14:paraId="1789116B" w14:textId="77777777" w:rsidR="00E136AD" w:rsidRPr="00FE211C" w:rsidRDefault="00E21EBF" w:rsidP="00B840B8">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006DE5C1" w14:textId="77777777" w:rsidR="00E136AD" w:rsidRDefault="00E21EBF" w:rsidP="00B840B8">
            <w:pPr>
              <w:jc w:val="center"/>
              <w:rPr>
                <w:rFonts w:ascii="Times New Roman" w:hAnsi="Times New Roman" w:cs="Times New Roman"/>
                <w:shd w:val="clear" w:color="auto" w:fill="FFFFFF"/>
              </w:rPr>
            </w:pPr>
            <w:r w:rsidRPr="00C437B6">
              <w:rPr>
                <w:rFonts w:ascii="Times New Roman" w:eastAsia="Calibri" w:hAnsi="Times New Roman" w:cs="Times New Roman"/>
              </w:rPr>
              <w:t>80440</w:t>
            </w:r>
            <w:r>
              <w:rPr>
                <w:rFonts w:ascii="Times New Roman" w:eastAsia="Calibri" w:hAnsi="Times New Roman" w:cs="Times New Roman"/>
              </w:rPr>
              <w:t>060148</w:t>
            </w:r>
          </w:p>
        </w:tc>
        <w:tc>
          <w:tcPr>
            <w:tcW w:w="1269" w:type="dxa"/>
            <w:vAlign w:val="center"/>
          </w:tcPr>
          <w:p w14:paraId="1313D337" w14:textId="77777777" w:rsidR="00E136AD" w:rsidRPr="00FE211C" w:rsidRDefault="00E21EBF" w:rsidP="00B840B8">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 xml:space="preserve">2.45 </w:t>
            </w:r>
          </w:p>
        </w:tc>
        <w:tc>
          <w:tcPr>
            <w:tcW w:w="2663" w:type="dxa"/>
            <w:vAlign w:val="center"/>
          </w:tcPr>
          <w:p w14:paraId="18AC541C" w14:textId="04C6E3C3" w:rsidR="00E136AD" w:rsidRPr="00414EF1" w:rsidRDefault="00E21EBF" w:rsidP="00B840B8">
            <w:pPr>
              <w:jc w:val="center"/>
              <w:rPr>
                <w:rFonts w:ascii="Times New Roman" w:hAnsi="Times New Roman" w:cs="Times New Roman"/>
                <w:shd w:val="clear" w:color="auto" w:fill="FFFFFF"/>
              </w:rPr>
            </w:pPr>
            <w:r w:rsidRPr="00414EF1">
              <w:rPr>
                <w:rFonts w:ascii="Times New Roman" w:hAnsi="Times New Roman" w:cs="Times New Roman"/>
                <w:shd w:val="clear" w:color="auto" w:fill="FFFFFF"/>
              </w:rPr>
              <w:t>0201 – 2.45 ha</w:t>
            </w:r>
          </w:p>
        </w:tc>
      </w:tr>
      <w:tr w:rsidR="00214D07" w14:paraId="26ABF96A" w14:textId="77777777" w:rsidTr="00EC7A94">
        <w:trPr>
          <w:jc w:val="center"/>
        </w:trPr>
        <w:tc>
          <w:tcPr>
            <w:tcW w:w="617" w:type="dxa"/>
            <w:vAlign w:val="center"/>
          </w:tcPr>
          <w:p w14:paraId="3A05BB0B" w14:textId="77777777" w:rsidR="00E136AD" w:rsidRPr="00FE211C" w:rsidRDefault="00E21EBF" w:rsidP="00B840B8">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413" w:type="dxa"/>
            <w:vAlign w:val="center"/>
          </w:tcPr>
          <w:p w14:paraId="08E56699" w14:textId="77777777" w:rsidR="00E136AD" w:rsidRPr="00FE211C" w:rsidRDefault="00E21EBF" w:rsidP="00B840B8">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639DA7A3" w14:textId="77777777" w:rsidR="00E136AD" w:rsidRDefault="00E21EBF" w:rsidP="00B840B8">
            <w:pPr>
              <w:jc w:val="center"/>
              <w:rPr>
                <w:rFonts w:ascii="Times New Roman" w:hAnsi="Times New Roman" w:cs="Times New Roman"/>
                <w:shd w:val="clear" w:color="auto" w:fill="FFFFFF"/>
              </w:rPr>
            </w:pPr>
            <w:r w:rsidRPr="00C437B6">
              <w:rPr>
                <w:rFonts w:ascii="Times New Roman" w:eastAsia="Calibri" w:hAnsi="Times New Roman" w:cs="Times New Roman"/>
              </w:rPr>
              <w:t>80440</w:t>
            </w:r>
            <w:r>
              <w:rPr>
                <w:rFonts w:ascii="Times New Roman" w:eastAsia="Calibri" w:hAnsi="Times New Roman" w:cs="Times New Roman"/>
              </w:rPr>
              <w:t>060149</w:t>
            </w:r>
          </w:p>
        </w:tc>
        <w:tc>
          <w:tcPr>
            <w:tcW w:w="1269" w:type="dxa"/>
            <w:vAlign w:val="center"/>
          </w:tcPr>
          <w:p w14:paraId="323510ED" w14:textId="77777777" w:rsidR="00E136AD" w:rsidRPr="00FE211C" w:rsidRDefault="00E21EBF" w:rsidP="00B840B8">
            <w:pPr>
              <w:jc w:val="center"/>
              <w:rPr>
                <w:rFonts w:ascii="Times New Roman" w:eastAsia="Calibri" w:hAnsi="Times New Roman" w:cs="Times New Roman"/>
              </w:rPr>
            </w:pPr>
            <w:r>
              <w:rPr>
                <w:rFonts w:ascii="Times New Roman" w:hAnsi="Times New Roman" w:cs="Times New Roman"/>
                <w:shd w:val="clear" w:color="auto" w:fill="FFFFFF"/>
              </w:rPr>
              <w:t xml:space="preserve">3.42 </w:t>
            </w:r>
          </w:p>
        </w:tc>
        <w:tc>
          <w:tcPr>
            <w:tcW w:w="2663" w:type="dxa"/>
            <w:vAlign w:val="center"/>
          </w:tcPr>
          <w:p w14:paraId="2FDF5AD2" w14:textId="77777777" w:rsidR="00E136AD" w:rsidRPr="00A36940" w:rsidRDefault="00E21EBF" w:rsidP="00B840B8">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w:t>
            </w:r>
            <w:r>
              <w:rPr>
                <w:rFonts w:ascii="Times New Roman" w:hAnsi="Times New Roman" w:cs="Times New Roman"/>
                <w:shd w:val="clear" w:color="auto" w:fill="FFFFFF"/>
              </w:rPr>
              <w:t>1</w:t>
            </w:r>
            <w:r w:rsidRPr="00EC626E">
              <w:rPr>
                <w:rFonts w:ascii="Times New Roman" w:hAnsi="Times New Roman" w:cs="Times New Roman"/>
                <w:shd w:val="clear" w:color="auto" w:fill="FFFFFF"/>
              </w:rPr>
              <w:t>01</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3.42 ha</w:t>
            </w:r>
            <w:r w:rsidRPr="00A36940">
              <w:rPr>
                <w:rFonts w:ascii="Times New Roman" w:hAnsi="Times New Roman" w:cs="Times New Roman"/>
                <w:shd w:val="clear" w:color="auto" w:fill="FFFFFF"/>
              </w:rPr>
              <w:t xml:space="preserve"> </w:t>
            </w:r>
          </w:p>
        </w:tc>
      </w:tr>
    </w:tbl>
    <w:p w14:paraId="2E8C2A28" w14:textId="77777777" w:rsidR="00A41191" w:rsidRPr="00916C00" w:rsidRDefault="00A41191" w:rsidP="00A41191">
      <w:pPr>
        <w:shd w:val="clear" w:color="auto" w:fill="FFFFFF"/>
        <w:tabs>
          <w:tab w:val="left" w:pos="426"/>
        </w:tabs>
        <w:spacing w:before="120" w:after="120"/>
        <w:contextualSpacing/>
        <w:jc w:val="both"/>
        <w:rPr>
          <w:rFonts w:ascii="Times New Roman" w:hAnsi="Times New Roman" w:cs="Times New Roman"/>
          <w:sz w:val="12"/>
          <w:szCs w:val="12"/>
        </w:rPr>
      </w:pPr>
    </w:p>
    <w:p w14:paraId="523A016B" w14:textId="77777777" w:rsidR="00A41191" w:rsidRPr="006C4CF9" w:rsidRDefault="00E21EBF" w:rsidP="00A41191">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16554B40" w14:textId="77777777" w:rsidR="00A41191" w:rsidRPr="006C4CF9" w:rsidRDefault="00A41191" w:rsidP="00A41191">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134A6DF" w14:textId="77777777" w:rsidR="00A41191" w:rsidRPr="006C4CF9" w:rsidRDefault="00E21EBF" w:rsidP="00A41191">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BF2A3EF" w14:textId="77777777" w:rsidR="00A41191" w:rsidRPr="006C4CF9" w:rsidRDefault="00A41191" w:rsidP="00A41191">
      <w:pPr>
        <w:shd w:val="clear" w:color="auto" w:fill="FFFFFF"/>
        <w:tabs>
          <w:tab w:val="left" w:pos="426"/>
        </w:tabs>
        <w:spacing w:after="120"/>
        <w:ind w:left="720"/>
        <w:contextualSpacing/>
        <w:jc w:val="both"/>
        <w:rPr>
          <w:rFonts w:ascii="Times New Roman" w:hAnsi="Times New Roman" w:cs="Times New Roman"/>
          <w:sz w:val="12"/>
          <w:szCs w:val="12"/>
        </w:rPr>
      </w:pPr>
    </w:p>
    <w:p w14:paraId="6687E961" w14:textId="77777777" w:rsidR="00A41191" w:rsidRPr="006C4CF9" w:rsidRDefault="00E21EBF" w:rsidP="00A41191">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07111B1D" w14:textId="77777777" w:rsidR="00A41191" w:rsidRPr="006C4CF9" w:rsidRDefault="00E21EBF" w:rsidP="00A41191">
      <w:pPr>
        <w:numPr>
          <w:ilvl w:val="0"/>
          <w:numId w:val="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 xml:space="preserve">Lēmumu var pārsūdzēt Administratīvajā rajona tiesā, </w:t>
      </w:r>
      <w:r w:rsidRPr="006C4CF9">
        <w:rPr>
          <w:rFonts w:ascii="Times New Roman" w:eastAsia="Times New Roman" w:hAnsi="Times New Roman" w:cs="Times New Roman"/>
          <w:szCs w:val="22"/>
        </w:rPr>
        <w:t>Baldones ielā 1A, Rīgā, viena mēneša laikā no tā spēkā stāšanās dienas</w:t>
      </w:r>
      <w:r w:rsidRPr="006C4CF9">
        <w:rPr>
          <w:rFonts w:ascii="Times New Roman" w:eastAsia="Times New Roman" w:hAnsi="Times New Roman" w:cs="Times New Roman"/>
        </w:rPr>
        <w:t>.</w:t>
      </w:r>
    </w:p>
    <w:p w14:paraId="3649D817" w14:textId="77777777" w:rsidR="00A41191" w:rsidRPr="00B60AE8" w:rsidRDefault="00E21EBF" w:rsidP="00E21EBF">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49F3B8CE" w14:textId="77777777" w:rsidR="00A41191" w:rsidRPr="00564CA6" w:rsidRDefault="00A41191" w:rsidP="00E21EB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605977F" w14:textId="77777777" w:rsidR="00A41191" w:rsidRDefault="00A41191" w:rsidP="00E21EBF">
      <w:pPr>
        <w:jc w:val="both"/>
        <w:rPr>
          <w:rFonts w:ascii="Times New Roman" w:hAnsi="Times New Roman" w:cs="Times New Roman"/>
        </w:rPr>
      </w:pPr>
    </w:p>
    <w:p w14:paraId="3F91A2C0" w14:textId="77777777" w:rsidR="00A41191" w:rsidRPr="00564CA6" w:rsidRDefault="00A41191" w:rsidP="00E21EBF">
      <w:pPr>
        <w:jc w:val="both"/>
        <w:rPr>
          <w:rFonts w:ascii="Times New Roman" w:hAnsi="Times New Roman" w:cs="Times New Roman"/>
        </w:rPr>
      </w:pPr>
    </w:p>
    <w:p w14:paraId="511D81C1" w14:textId="77777777" w:rsidR="00A41191" w:rsidRDefault="00E21EBF" w:rsidP="00E21EB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407B96E" w14:textId="77777777" w:rsidR="00A41191" w:rsidRDefault="00A41191" w:rsidP="00E21EBF">
      <w:pPr>
        <w:jc w:val="both"/>
        <w:rPr>
          <w:rFonts w:ascii="Times New Roman" w:hAnsi="Times New Roman" w:cs="Times New Roman"/>
          <w:noProof/>
        </w:rPr>
      </w:pPr>
    </w:p>
    <w:p w14:paraId="6955A864" w14:textId="58534658" w:rsidR="00564CA6" w:rsidRPr="00B47C10" w:rsidRDefault="00E21EBF" w:rsidP="00E21EBF">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1F2A" w14:textId="77777777" w:rsidR="00000000" w:rsidRDefault="00E21EBF">
      <w:r>
        <w:separator/>
      </w:r>
    </w:p>
  </w:endnote>
  <w:endnote w:type="continuationSeparator" w:id="0">
    <w:p w14:paraId="0CA78F3D" w14:textId="77777777" w:rsidR="00000000" w:rsidRDefault="00E2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9200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21EB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B347" w14:textId="77777777" w:rsidR="00000000" w:rsidRDefault="00E21EBF">
      <w:r>
        <w:separator/>
      </w:r>
    </w:p>
  </w:footnote>
  <w:footnote w:type="continuationSeparator" w:id="0">
    <w:p w14:paraId="1CB22072" w14:textId="77777777" w:rsidR="00000000" w:rsidRDefault="00E2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BB2C1E60"/>
    <w:lvl w:ilvl="0" w:tplc="1398F2DA">
      <w:start w:val="1"/>
      <w:numFmt w:val="decimal"/>
      <w:lvlText w:val="%1."/>
      <w:lvlJc w:val="left"/>
      <w:pPr>
        <w:ind w:left="720" w:hanging="360"/>
      </w:pPr>
    </w:lvl>
    <w:lvl w:ilvl="1" w:tplc="2F9CC6EA" w:tentative="1">
      <w:start w:val="1"/>
      <w:numFmt w:val="lowerLetter"/>
      <w:lvlText w:val="%2."/>
      <w:lvlJc w:val="left"/>
      <w:pPr>
        <w:ind w:left="1440" w:hanging="360"/>
      </w:pPr>
    </w:lvl>
    <w:lvl w:ilvl="2" w:tplc="B5D05C96" w:tentative="1">
      <w:start w:val="1"/>
      <w:numFmt w:val="lowerRoman"/>
      <w:lvlText w:val="%3."/>
      <w:lvlJc w:val="right"/>
      <w:pPr>
        <w:ind w:left="2160" w:hanging="180"/>
      </w:pPr>
    </w:lvl>
    <w:lvl w:ilvl="3" w:tplc="60B6C00A" w:tentative="1">
      <w:start w:val="1"/>
      <w:numFmt w:val="decimal"/>
      <w:lvlText w:val="%4."/>
      <w:lvlJc w:val="left"/>
      <w:pPr>
        <w:ind w:left="2880" w:hanging="360"/>
      </w:pPr>
    </w:lvl>
    <w:lvl w:ilvl="4" w:tplc="B24693E8" w:tentative="1">
      <w:start w:val="1"/>
      <w:numFmt w:val="lowerLetter"/>
      <w:lvlText w:val="%5."/>
      <w:lvlJc w:val="left"/>
      <w:pPr>
        <w:ind w:left="3600" w:hanging="360"/>
      </w:pPr>
    </w:lvl>
    <w:lvl w:ilvl="5" w:tplc="9CFAD344" w:tentative="1">
      <w:start w:val="1"/>
      <w:numFmt w:val="lowerRoman"/>
      <w:lvlText w:val="%6."/>
      <w:lvlJc w:val="right"/>
      <w:pPr>
        <w:ind w:left="4320" w:hanging="180"/>
      </w:pPr>
    </w:lvl>
    <w:lvl w:ilvl="6" w:tplc="4E800CC0" w:tentative="1">
      <w:start w:val="1"/>
      <w:numFmt w:val="decimal"/>
      <w:lvlText w:val="%7."/>
      <w:lvlJc w:val="left"/>
      <w:pPr>
        <w:ind w:left="5040" w:hanging="360"/>
      </w:pPr>
    </w:lvl>
    <w:lvl w:ilvl="7" w:tplc="78468858" w:tentative="1">
      <w:start w:val="1"/>
      <w:numFmt w:val="lowerLetter"/>
      <w:lvlText w:val="%8."/>
      <w:lvlJc w:val="left"/>
      <w:pPr>
        <w:ind w:left="5760" w:hanging="360"/>
      </w:pPr>
    </w:lvl>
    <w:lvl w:ilvl="8" w:tplc="06C891A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544DB00">
      <w:start w:val="1"/>
      <w:numFmt w:val="decimal"/>
      <w:lvlText w:val="%1."/>
      <w:lvlJc w:val="left"/>
      <w:pPr>
        <w:ind w:left="720" w:hanging="360"/>
      </w:pPr>
      <w:rPr>
        <w:rFonts w:hint="default"/>
      </w:rPr>
    </w:lvl>
    <w:lvl w:ilvl="1" w:tplc="44AAA0EA" w:tentative="1">
      <w:start w:val="1"/>
      <w:numFmt w:val="lowerLetter"/>
      <w:lvlText w:val="%2."/>
      <w:lvlJc w:val="left"/>
      <w:pPr>
        <w:ind w:left="1440" w:hanging="360"/>
      </w:pPr>
    </w:lvl>
    <w:lvl w:ilvl="2" w:tplc="CBDC6EE6" w:tentative="1">
      <w:start w:val="1"/>
      <w:numFmt w:val="lowerRoman"/>
      <w:lvlText w:val="%3."/>
      <w:lvlJc w:val="right"/>
      <w:pPr>
        <w:ind w:left="2160" w:hanging="180"/>
      </w:pPr>
    </w:lvl>
    <w:lvl w:ilvl="3" w:tplc="E7347D88" w:tentative="1">
      <w:start w:val="1"/>
      <w:numFmt w:val="decimal"/>
      <w:lvlText w:val="%4."/>
      <w:lvlJc w:val="left"/>
      <w:pPr>
        <w:ind w:left="2880" w:hanging="360"/>
      </w:pPr>
    </w:lvl>
    <w:lvl w:ilvl="4" w:tplc="3AB0BA42" w:tentative="1">
      <w:start w:val="1"/>
      <w:numFmt w:val="lowerLetter"/>
      <w:lvlText w:val="%5."/>
      <w:lvlJc w:val="left"/>
      <w:pPr>
        <w:ind w:left="3600" w:hanging="360"/>
      </w:pPr>
    </w:lvl>
    <w:lvl w:ilvl="5" w:tplc="2FB6A2D2" w:tentative="1">
      <w:start w:val="1"/>
      <w:numFmt w:val="lowerRoman"/>
      <w:lvlText w:val="%6."/>
      <w:lvlJc w:val="right"/>
      <w:pPr>
        <w:ind w:left="4320" w:hanging="180"/>
      </w:pPr>
    </w:lvl>
    <w:lvl w:ilvl="6" w:tplc="05306B08" w:tentative="1">
      <w:start w:val="1"/>
      <w:numFmt w:val="decimal"/>
      <w:lvlText w:val="%7."/>
      <w:lvlJc w:val="left"/>
      <w:pPr>
        <w:ind w:left="5040" w:hanging="360"/>
      </w:pPr>
    </w:lvl>
    <w:lvl w:ilvl="7" w:tplc="8F2E5CC0" w:tentative="1">
      <w:start w:val="1"/>
      <w:numFmt w:val="lowerLetter"/>
      <w:lvlText w:val="%8."/>
      <w:lvlJc w:val="left"/>
      <w:pPr>
        <w:ind w:left="5760" w:hanging="360"/>
      </w:pPr>
    </w:lvl>
    <w:lvl w:ilvl="8" w:tplc="D026DC64" w:tentative="1">
      <w:start w:val="1"/>
      <w:numFmt w:val="lowerRoman"/>
      <w:lvlText w:val="%9."/>
      <w:lvlJc w:val="right"/>
      <w:pPr>
        <w:ind w:left="6480" w:hanging="180"/>
      </w:pPr>
    </w:lvl>
  </w:abstractNum>
  <w:abstractNum w:abstractNumId="2" w15:restartNumberingAfterBreak="0">
    <w:nsid w:val="2F615626"/>
    <w:multiLevelType w:val="hybridMultilevel"/>
    <w:tmpl w:val="50B8FE80"/>
    <w:lvl w:ilvl="0" w:tplc="0EAA0D08">
      <w:start w:val="1"/>
      <w:numFmt w:val="decimal"/>
      <w:lvlText w:val="%1."/>
      <w:lvlJc w:val="left"/>
      <w:pPr>
        <w:ind w:left="720" w:hanging="360"/>
      </w:pPr>
      <w:rPr>
        <w:rFonts w:hint="default"/>
        <w:b w:val="0"/>
        <w:bCs w:val="0"/>
      </w:rPr>
    </w:lvl>
    <w:lvl w:ilvl="1" w:tplc="470CF0EC" w:tentative="1">
      <w:start w:val="1"/>
      <w:numFmt w:val="lowerLetter"/>
      <w:lvlText w:val="%2."/>
      <w:lvlJc w:val="left"/>
      <w:pPr>
        <w:ind w:left="1440" w:hanging="360"/>
      </w:pPr>
    </w:lvl>
    <w:lvl w:ilvl="2" w:tplc="10447812" w:tentative="1">
      <w:start w:val="1"/>
      <w:numFmt w:val="lowerRoman"/>
      <w:lvlText w:val="%3."/>
      <w:lvlJc w:val="right"/>
      <w:pPr>
        <w:ind w:left="2160" w:hanging="180"/>
      </w:pPr>
    </w:lvl>
    <w:lvl w:ilvl="3" w:tplc="AF3C41A0" w:tentative="1">
      <w:start w:val="1"/>
      <w:numFmt w:val="decimal"/>
      <w:lvlText w:val="%4."/>
      <w:lvlJc w:val="left"/>
      <w:pPr>
        <w:ind w:left="2880" w:hanging="360"/>
      </w:pPr>
    </w:lvl>
    <w:lvl w:ilvl="4" w:tplc="FE64F2E4" w:tentative="1">
      <w:start w:val="1"/>
      <w:numFmt w:val="lowerLetter"/>
      <w:lvlText w:val="%5."/>
      <w:lvlJc w:val="left"/>
      <w:pPr>
        <w:ind w:left="3600" w:hanging="360"/>
      </w:pPr>
    </w:lvl>
    <w:lvl w:ilvl="5" w:tplc="C16859C2" w:tentative="1">
      <w:start w:val="1"/>
      <w:numFmt w:val="lowerRoman"/>
      <w:lvlText w:val="%6."/>
      <w:lvlJc w:val="right"/>
      <w:pPr>
        <w:ind w:left="4320" w:hanging="180"/>
      </w:pPr>
    </w:lvl>
    <w:lvl w:ilvl="6" w:tplc="B8CE5234" w:tentative="1">
      <w:start w:val="1"/>
      <w:numFmt w:val="decimal"/>
      <w:lvlText w:val="%7."/>
      <w:lvlJc w:val="left"/>
      <w:pPr>
        <w:ind w:left="5040" w:hanging="360"/>
      </w:pPr>
    </w:lvl>
    <w:lvl w:ilvl="7" w:tplc="E71263DA" w:tentative="1">
      <w:start w:val="1"/>
      <w:numFmt w:val="lowerLetter"/>
      <w:lvlText w:val="%8."/>
      <w:lvlJc w:val="left"/>
      <w:pPr>
        <w:ind w:left="5760" w:hanging="360"/>
      </w:pPr>
    </w:lvl>
    <w:lvl w:ilvl="8" w:tplc="264804D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2051B"/>
    <w:rsid w:val="00030457"/>
    <w:rsid w:val="00052E1A"/>
    <w:rsid w:val="00057B46"/>
    <w:rsid w:val="00070E3F"/>
    <w:rsid w:val="00080BE6"/>
    <w:rsid w:val="000B0BD1"/>
    <w:rsid w:val="000C31F5"/>
    <w:rsid w:val="00147221"/>
    <w:rsid w:val="0015564E"/>
    <w:rsid w:val="00195A73"/>
    <w:rsid w:val="001A297B"/>
    <w:rsid w:val="00214D07"/>
    <w:rsid w:val="0025391B"/>
    <w:rsid w:val="00286B5E"/>
    <w:rsid w:val="00297558"/>
    <w:rsid w:val="002A1C93"/>
    <w:rsid w:val="002D53F6"/>
    <w:rsid w:val="002E5E1E"/>
    <w:rsid w:val="00320D31"/>
    <w:rsid w:val="00332AB9"/>
    <w:rsid w:val="00337965"/>
    <w:rsid w:val="00351D48"/>
    <w:rsid w:val="003C401E"/>
    <w:rsid w:val="003F2B7F"/>
    <w:rsid w:val="00404D33"/>
    <w:rsid w:val="00414EF1"/>
    <w:rsid w:val="004503BE"/>
    <w:rsid w:val="00464212"/>
    <w:rsid w:val="004B0863"/>
    <w:rsid w:val="004D516C"/>
    <w:rsid w:val="00506AD5"/>
    <w:rsid w:val="00521C00"/>
    <w:rsid w:val="0053073B"/>
    <w:rsid w:val="00543508"/>
    <w:rsid w:val="00564CA6"/>
    <w:rsid w:val="005C7FA1"/>
    <w:rsid w:val="00617AAC"/>
    <w:rsid w:val="006269A9"/>
    <w:rsid w:val="00693F05"/>
    <w:rsid w:val="006C4CF9"/>
    <w:rsid w:val="006D3451"/>
    <w:rsid w:val="006D513B"/>
    <w:rsid w:val="00732C1A"/>
    <w:rsid w:val="0074092B"/>
    <w:rsid w:val="0079484F"/>
    <w:rsid w:val="007B4DDB"/>
    <w:rsid w:val="007D3159"/>
    <w:rsid w:val="008257F8"/>
    <w:rsid w:val="00872451"/>
    <w:rsid w:val="00884C0F"/>
    <w:rsid w:val="008E3846"/>
    <w:rsid w:val="009139A1"/>
    <w:rsid w:val="00916C00"/>
    <w:rsid w:val="00931891"/>
    <w:rsid w:val="00960C3A"/>
    <w:rsid w:val="00996740"/>
    <w:rsid w:val="009A3989"/>
    <w:rsid w:val="009B7F8F"/>
    <w:rsid w:val="00A254B5"/>
    <w:rsid w:val="00A36940"/>
    <w:rsid w:val="00A41191"/>
    <w:rsid w:val="00A52B04"/>
    <w:rsid w:val="00A575C3"/>
    <w:rsid w:val="00AA700E"/>
    <w:rsid w:val="00B36CD4"/>
    <w:rsid w:val="00B4014F"/>
    <w:rsid w:val="00B47C10"/>
    <w:rsid w:val="00B60AE8"/>
    <w:rsid w:val="00B64B05"/>
    <w:rsid w:val="00B840B8"/>
    <w:rsid w:val="00BA274B"/>
    <w:rsid w:val="00BA78C8"/>
    <w:rsid w:val="00BB16A4"/>
    <w:rsid w:val="00BD3D34"/>
    <w:rsid w:val="00BE75D1"/>
    <w:rsid w:val="00BF10CB"/>
    <w:rsid w:val="00C302A1"/>
    <w:rsid w:val="00C437B6"/>
    <w:rsid w:val="00C748E6"/>
    <w:rsid w:val="00C82360"/>
    <w:rsid w:val="00C9477C"/>
    <w:rsid w:val="00CC1B2F"/>
    <w:rsid w:val="00CC4D2B"/>
    <w:rsid w:val="00CF16C2"/>
    <w:rsid w:val="00D86969"/>
    <w:rsid w:val="00DE658C"/>
    <w:rsid w:val="00DF4C71"/>
    <w:rsid w:val="00E136AD"/>
    <w:rsid w:val="00E143AE"/>
    <w:rsid w:val="00E21EBF"/>
    <w:rsid w:val="00E52DA2"/>
    <w:rsid w:val="00E75D8D"/>
    <w:rsid w:val="00E9045B"/>
    <w:rsid w:val="00EC626E"/>
    <w:rsid w:val="00EC7A94"/>
    <w:rsid w:val="00EF06E1"/>
    <w:rsid w:val="00FA29A3"/>
    <w:rsid w:val="00FE21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A41191"/>
    <w:rPr>
      <w:color w:val="0000FF"/>
      <w:u w:val="single"/>
    </w:rPr>
  </w:style>
  <w:style w:type="table" w:customStyle="1" w:styleId="TableGrid1">
    <w:name w:val="Table Grid1"/>
    <w:basedOn w:val="TableNormal"/>
    <w:next w:val="TableGrid"/>
    <w:uiPriority w:val="39"/>
    <w:rsid w:val="00A4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41191"/>
    <w:rPr>
      <w:b/>
      <w:bCs/>
    </w:rPr>
  </w:style>
  <w:style w:type="table" w:styleId="TableGrid">
    <w:name w:val="Table Grid"/>
    <w:basedOn w:val="TableNormal"/>
    <w:uiPriority w:val="39"/>
    <w:rsid w:val="00A4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212"/>
  </w:style>
  <w:style w:type="paragraph" w:styleId="ListParagraph">
    <w:name w:val="List Paragraph"/>
    <w:basedOn w:val="Normal"/>
    <w:uiPriority w:val="34"/>
    <w:qFormat/>
    <w:rsid w:val="00960C3A"/>
    <w:pPr>
      <w:ind w:left="720"/>
      <w:contextualSpacing/>
    </w:pPr>
  </w:style>
  <w:style w:type="character" w:styleId="CommentReference">
    <w:name w:val="annotation reference"/>
    <w:basedOn w:val="DefaultParagraphFont"/>
    <w:uiPriority w:val="99"/>
    <w:semiHidden/>
    <w:unhideWhenUsed/>
    <w:rsid w:val="0015564E"/>
    <w:rPr>
      <w:sz w:val="16"/>
      <w:szCs w:val="16"/>
    </w:rPr>
  </w:style>
  <w:style w:type="paragraph" w:styleId="CommentText">
    <w:name w:val="annotation text"/>
    <w:basedOn w:val="Normal"/>
    <w:link w:val="CommentTextChar"/>
    <w:uiPriority w:val="99"/>
    <w:unhideWhenUsed/>
    <w:rsid w:val="0015564E"/>
    <w:rPr>
      <w:sz w:val="20"/>
      <w:szCs w:val="20"/>
    </w:rPr>
  </w:style>
  <w:style w:type="character" w:customStyle="1" w:styleId="CommentTextChar">
    <w:name w:val="Comment Text Char"/>
    <w:basedOn w:val="DefaultParagraphFont"/>
    <w:link w:val="CommentText"/>
    <w:uiPriority w:val="99"/>
    <w:rsid w:val="0015564E"/>
    <w:rPr>
      <w:sz w:val="20"/>
      <w:szCs w:val="20"/>
    </w:rPr>
  </w:style>
  <w:style w:type="paragraph" w:styleId="CommentSubject">
    <w:name w:val="annotation subject"/>
    <w:basedOn w:val="CommentText"/>
    <w:next w:val="CommentText"/>
    <w:link w:val="CommentSubjectChar"/>
    <w:uiPriority w:val="99"/>
    <w:semiHidden/>
    <w:unhideWhenUsed/>
    <w:rsid w:val="0015564E"/>
    <w:rPr>
      <w:b/>
      <w:bCs/>
    </w:rPr>
  </w:style>
  <w:style w:type="character" w:customStyle="1" w:styleId="CommentSubjectChar">
    <w:name w:val="Comment Subject Char"/>
    <w:basedOn w:val="CommentTextChar"/>
    <w:link w:val="CommentSubject"/>
    <w:uiPriority w:val="99"/>
    <w:semiHidden/>
    <w:rsid w:val="001556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projekti@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4520</Words>
  <Characters>2577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29</cp:revision>
  <dcterms:created xsi:type="dcterms:W3CDTF">2024-06-01T14:06:00Z</dcterms:created>
  <dcterms:modified xsi:type="dcterms:W3CDTF">2024-12-27T17:04:00Z</dcterms:modified>
</cp:coreProperties>
</file>