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Pr="003D505C" w:rsidRDefault="003D505C" w:rsidP="00564CA6">
      <w:pPr>
        <w:rPr>
          <w:sz w:val="22"/>
          <w:szCs w:val="22"/>
        </w:rPr>
      </w:pPr>
      <w:r w:rsidRPr="003D505C">
        <w:rPr>
          <w:noProof/>
          <w:sz w:val="22"/>
          <w:szCs w:val="22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3D505C" w:rsidRDefault="003D505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3D505C">
        <w:rPr>
          <w:rFonts w:ascii="Times New Roman" w:hAnsi="Times New Roman" w:cs="Times New Roman"/>
          <w:noProof/>
          <w:sz w:val="26"/>
          <w:szCs w:val="26"/>
        </w:rPr>
        <w:tab/>
      </w:r>
    </w:p>
    <w:p w14:paraId="5941AE1A" w14:textId="77777777" w:rsidR="00564CA6" w:rsidRPr="003D505C" w:rsidRDefault="003D505C" w:rsidP="00564CA6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3D505C">
        <w:rPr>
          <w:rFonts w:ascii="Times New Roman" w:hAnsi="Times New Roman" w:cs="Times New Roman"/>
          <w:noProof/>
          <w:sz w:val="22"/>
          <w:szCs w:val="22"/>
        </w:rPr>
        <w:t>Ādažos, Ādažu novadā</w:t>
      </w:r>
    </w:p>
    <w:p w14:paraId="47C0F9DB" w14:textId="77777777" w:rsidR="00564CA6" w:rsidRPr="003D505C" w:rsidRDefault="003D505C" w:rsidP="00564CA6">
      <w:pPr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</w:p>
    <w:p w14:paraId="56AA4385" w14:textId="693BE6C8" w:rsidR="00564CA6" w:rsidRPr="003D505C" w:rsidRDefault="003D505C" w:rsidP="00564CA6">
      <w:pPr>
        <w:rPr>
          <w:rFonts w:ascii="Times New Roman" w:hAnsi="Times New Roman" w:cs="Times New Roman"/>
          <w:b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>202</w:t>
      </w:r>
      <w:r w:rsidR="00687389" w:rsidRPr="003D505C">
        <w:rPr>
          <w:rFonts w:ascii="Times New Roman" w:hAnsi="Times New Roman" w:cs="Times New Roman"/>
          <w:sz w:val="22"/>
          <w:szCs w:val="22"/>
        </w:rPr>
        <w:t>4</w:t>
      </w:r>
      <w:r w:rsidRPr="003D505C">
        <w:rPr>
          <w:rFonts w:ascii="Times New Roman" w:hAnsi="Times New Roman" w:cs="Times New Roman"/>
          <w:sz w:val="22"/>
          <w:szCs w:val="22"/>
        </w:rPr>
        <w:t xml:space="preserve">. gada </w:t>
      </w:r>
      <w:r w:rsidR="00687389" w:rsidRPr="003D505C">
        <w:rPr>
          <w:rFonts w:ascii="Times New Roman" w:hAnsi="Times New Roman" w:cs="Times New Roman"/>
          <w:sz w:val="22"/>
          <w:szCs w:val="22"/>
        </w:rPr>
        <w:t>27</w:t>
      </w:r>
      <w:r w:rsidRPr="003D505C">
        <w:rPr>
          <w:rFonts w:ascii="Times New Roman" w:hAnsi="Times New Roman" w:cs="Times New Roman"/>
          <w:sz w:val="22"/>
          <w:szCs w:val="22"/>
        </w:rPr>
        <w:t xml:space="preserve">. </w:t>
      </w:r>
      <w:r w:rsidR="00687389" w:rsidRPr="003D505C">
        <w:rPr>
          <w:rFonts w:ascii="Times New Roman" w:hAnsi="Times New Roman" w:cs="Times New Roman"/>
          <w:sz w:val="22"/>
          <w:szCs w:val="22"/>
        </w:rPr>
        <w:t>decembrī</w:t>
      </w:r>
      <w:r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sz w:val="22"/>
          <w:szCs w:val="22"/>
        </w:rPr>
        <w:tab/>
      </w:r>
      <w:r w:rsidRPr="003D505C">
        <w:rPr>
          <w:rFonts w:ascii="Times New Roman" w:hAnsi="Times New Roman" w:cs="Times New Roman"/>
          <w:b/>
          <w:sz w:val="22"/>
          <w:szCs w:val="22"/>
        </w:rPr>
        <w:t>Nr.</w:t>
      </w:r>
      <w:r w:rsidRPr="003D505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b/>
          <w:bCs/>
          <w:noProof/>
          <w:sz w:val="22"/>
          <w:szCs w:val="22"/>
        </w:rPr>
        <w:t>488</w:t>
      </w:r>
    </w:p>
    <w:p w14:paraId="5CED2A65" w14:textId="77777777" w:rsidR="00564CA6" w:rsidRPr="003D505C" w:rsidRDefault="00564CA6" w:rsidP="00564CA6">
      <w:pPr>
        <w:rPr>
          <w:rFonts w:ascii="Times New Roman" w:hAnsi="Times New Roman" w:cs="Times New Roman"/>
          <w:sz w:val="22"/>
          <w:szCs w:val="22"/>
        </w:rPr>
      </w:pPr>
    </w:p>
    <w:p w14:paraId="001C96E2" w14:textId="561CB171" w:rsidR="00564CA6" w:rsidRPr="003D505C" w:rsidRDefault="003D505C" w:rsidP="0068738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84117444"/>
      <w:r w:rsidRPr="003D505C">
        <w:rPr>
          <w:rFonts w:ascii="Times New Roman" w:hAnsi="Times New Roman" w:cs="Times New Roman"/>
          <w:b/>
          <w:sz w:val="22"/>
          <w:szCs w:val="22"/>
        </w:rPr>
        <w:t>Par</w:t>
      </w:r>
      <w:r w:rsidR="00687389" w:rsidRPr="003D505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4BC4" w:rsidRPr="003D505C">
        <w:rPr>
          <w:rFonts w:ascii="Times New Roman" w:hAnsi="Times New Roman" w:cs="Times New Roman"/>
          <w:b/>
          <w:sz w:val="22"/>
          <w:szCs w:val="22"/>
        </w:rPr>
        <w:t>pilnvarojumu</w:t>
      </w:r>
      <w:r w:rsidR="00687389" w:rsidRPr="003D505C">
        <w:rPr>
          <w:rFonts w:ascii="Times New Roman" w:hAnsi="Times New Roman" w:cs="Times New Roman"/>
          <w:b/>
          <w:sz w:val="22"/>
          <w:szCs w:val="22"/>
        </w:rPr>
        <w:t xml:space="preserve"> pašvaldības aģentūrai </w:t>
      </w:r>
      <w:r w:rsidRPr="003D505C">
        <w:rPr>
          <w:rFonts w:ascii="Times New Roman" w:hAnsi="Times New Roman" w:cs="Times New Roman"/>
          <w:b/>
          <w:sz w:val="22"/>
          <w:szCs w:val="22"/>
        </w:rPr>
        <w:t>“</w:t>
      </w:r>
      <w:r w:rsidR="00687389" w:rsidRPr="003D505C">
        <w:rPr>
          <w:rFonts w:ascii="Times New Roman" w:hAnsi="Times New Roman" w:cs="Times New Roman"/>
          <w:b/>
          <w:sz w:val="22"/>
          <w:szCs w:val="22"/>
        </w:rPr>
        <w:t>Carnikavas komunālserviss</w:t>
      </w:r>
      <w:r w:rsidRPr="003D505C">
        <w:rPr>
          <w:rFonts w:ascii="Times New Roman" w:hAnsi="Times New Roman" w:cs="Times New Roman"/>
          <w:b/>
          <w:sz w:val="22"/>
          <w:szCs w:val="22"/>
        </w:rPr>
        <w:t>”</w:t>
      </w:r>
      <w:r w:rsidR="00687389" w:rsidRPr="003D505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302D" w:rsidRPr="003D505C">
        <w:rPr>
          <w:rFonts w:ascii="Times New Roman" w:hAnsi="Times New Roman" w:cs="Times New Roman"/>
          <w:b/>
          <w:sz w:val="22"/>
          <w:szCs w:val="22"/>
        </w:rPr>
        <w:t>organizēt</w:t>
      </w:r>
      <w:r w:rsidR="00687389" w:rsidRPr="003D505C">
        <w:rPr>
          <w:rFonts w:ascii="Times New Roman" w:hAnsi="Times New Roman" w:cs="Times New Roman"/>
          <w:b/>
          <w:sz w:val="22"/>
          <w:szCs w:val="22"/>
        </w:rPr>
        <w:t xml:space="preserve"> būvniecības darbus Laivu ielā 12, Carnikavā</w:t>
      </w:r>
    </w:p>
    <w:p w14:paraId="12C437A6" w14:textId="77777777" w:rsidR="00687389" w:rsidRPr="003D505C" w:rsidRDefault="00687389" w:rsidP="0068738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9EEAA3" w14:textId="4ABABF58" w:rsidR="00564CA6" w:rsidRPr="003D505C" w:rsidRDefault="003D505C" w:rsidP="0068738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 xml:space="preserve">Ādažu novada </w:t>
      </w:r>
      <w:r w:rsidR="00BB16A4" w:rsidRPr="003D505C">
        <w:rPr>
          <w:rFonts w:ascii="Times New Roman" w:hAnsi="Times New Roman" w:cs="Times New Roman"/>
          <w:sz w:val="22"/>
          <w:szCs w:val="22"/>
        </w:rPr>
        <w:t xml:space="preserve">pašvaldības </w:t>
      </w:r>
      <w:r w:rsidRPr="003D505C">
        <w:rPr>
          <w:rFonts w:ascii="Times New Roman" w:hAnsi="Times New Roman" w:cs="Times New Roman"/>
          <w:sz w:val="22"/>
          <w:szCs w:val="22"/>
        </w:rPr>
        <w:t>dom</w:t>
      </w:r>
      <w:r w:rsidR="00BB16A4" w:rsidRPr="003D505C">
        <w:rPr>
          <w:rFonts w:ascii="Times New Roman" w:hAnsi="Times New Roman" w:cs="Times New Roman"/>
          <w:sz w:val="22"/>
          <w:szCs w:val="22"/>
        </w:rPr>
        <w:t xml:space="preserve">e </w:t>
      </w:r>
      <w:r w:rsidR="00687389" w:rsidRPr="003D505C">
        <w:rPr>
          <w:rFonts w:ascii="Times New Roman" w:hAnsi="Times New Roman" w:cs="Times New Roman"/>
          <w:sz w:val="22"/>
          <w:szCs w:val="22"/>
        </w:rPr>
        <w:t>2024.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687389" w:rsidRPr="003D505C">
        <w:rPr>
          <w:rFonts w:ascii="Times New Roman" w:hAnsi="Times New Roman" w:cs="Times New Roman"/>
          <w:sz w:val="22"/>
          <w:szCs w:val="22"/>
        </w:rPr>
        <w:t>gada 28.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687389" w:rsidRPr="003D505C">
        <w:rPr>
          <w:rFonts w:ascii="Times New Roman" w:hAnsi="Times New Roman" w:cs="Times New Roman"/>
          <w:sz w:val="22"/>
          <w:szCs w:val="22"/>
        </w:rPr>
        <w:t>novembrī pieņēma lēmumu Nr. 475 “Par dalību pasākuma “Atkritumu dalītā vākšana” projektu iesniegumu otrajā atlases kārtā”, atbals</w:t>
      </w:r>
      <w:r w:rsidR="007A6655" w:rsidRPr="003D505C">
        <w:rPr>
          <w:rFonts w:ascii="Times New Roman" w:hAnsi="Times New Roman" w:cs="Times New Roman"/>
          <w:sz w:val="22"/>
          <w:szCs w:val="22"/>
        </w:rPr>
        <w:t>tot</w:t>
      </w:r>
      <w:r w:rsidR="00687389" w:rsidRPr="003D505C">
        <w:rPr>
          <w:rFonts w:ascii="Times New Roman" w:hAnsi="Times New Roman" w:cs="Times New Roman"/>
          <w:sz w:val="22"/>
          <w:szCs w:val="22"/>
        </w:rPr>
        <w:t xml:space="preserve"> pašvaldības aģentūras </w:t>
      </w:r>
      <w:r w:rsidR="00905B25" w:rsidRPr="003D505C">
        <w:rPr>
          <w:rFonts w:ascii="Times New Roman" w:hAnsi="Times New Roman" w:cs="Times New Roman"/>
          <w:sz w:val="22"/>
          <w:szCs w:val="22"/>
        </w:rPr>
        <w:t xml:space="preserve">“Carnikavas komunālserviss” (turpmāk – Aģentūra) </w:t>
      </w:r>
      <w:r w:rsidR="00687389" w:rsidRPr="003D505C">
        <w:rPr>
          <w:rFonts w:ascii="Times New Roman" w:hAnsi="Times New Roman" w:cs="Times New Roman"/>
          <w:sz w:val="22"/>
          <w:szCs w:val="22"/>
        </w:rPr>
        <w:t>projekta “Šķiroto atkritumu savākšanas laukums Laivu ielā 12, Carnikavā”</w:t>
      </w:r>
      <w:r w:rsidR="00905B25" w:rsidRPr="003D505C">
        <w:rPr>
          <w:rFonts w:ascii="Times New Roman" w:hAnsi="Times New Roman" w:cs="Times New Roman"/>
          <w:sz w:val="22"/>
          <w:szCs w:val="22"/>
        </w:rPr>
        <w:t xml:space="preserve"> (turpmāk – Projekts)</w:t>
      </w:r>
      <w:r w:rsidR="00687389" w:rsidRPr="003D505C">
        <w:rPr>
          <w:rFonts w:ascii="Times New Roman" w:hAnsi="Times New Roman" w:cs="Times New Roman"/>
          <w:sz w:val="22"/>
          <w:szCs w:val="22"/>
        </w:rPr>
        <w:t xml:space="preserve"> iesniegšana dalībai pasākuma “Atkritumu dalītā vākšana” projektu iesniegumu otrās atlases kārtas iesniegumu atlasē.</w:t>
      </w:r>
    </w:p>
    <w:p w14:paraId="3303F821" w14:textId="656A8D6B" w:rsidR="0027302D" w:rsidRPr="003D505C" w:rsidRDefault="003D505C" w:rsidP="00234CA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 xml:space="preserve">Pašvaldībai pieder nekustamais īpašums </w:t>
      </w:r>
      <w:r w:rsidRPr="003D505C">
        <w:rPr>
          <w:rFonts w:ascii="Times New Roman" w:hAnsi="Times New Roman" w:cs="Times New Roman"/>
          <w:sz w:val="22"/>
          <w:szCs w:val="22"/>
        </w:rPr>
        <w:t>Laivu ielā 12, Carnikav</w:t>
      </w:r>
      <w:r w:rsidR="00A24ACD" w:rsidRPr="003D505C">
        <w:rPr>
          <w:rFonts w:ascii="Times New Roman" w:hAnsi="Times New Roman" w:cs="Times New Roman"/>
          <w:sz w:val="22"/>
          <w:szCs w:val="22"/>
        </w:rPr>
        <w:t>a</w:t>
      </w:r>
      <w:r w:rsidRPr="003D505C">
        <w:rPr>
          <w:rFonts w:ascii="Times New Roman" w:hAnsi="Times New Roman" w:cs="Times New Roman"/>
          <w:sz w:val="22"/>
          <w:szCs w:val="22"/>
        </w:rPr>
        <w:t>, Carnikavas pagast</w:t>
      </w:r>
      <w:r w:rsidR="00A24ACD" w:rsidRPr="003D505C">
        <w:rPr>
          <w:rFonts w:ascii="Times New Roman" w:hAnsi="Times New Roman" w:cs="Times New Roman"/>
          <w:sz w:val="22"/>
          <w:szCs w:val="22"/>
        </w:rPr>
        <w:t>s</w:t>
      </w:r>
      <w:r w:rsidRPr="003D505C">
        <w:rPr>
          <w:rFonts w:ascii="Times New Roman" w:hAnsi="Times New Roman" w:cs="Times New Roman"/>
          <w:sz w:val="22"/>
          <w:szCs w:val="22"/>
        </w:rPr>
        <w:t>, Ādažu novad</w:t>
      </w:r>
      <w:r w:rsidR="00A24ACD" w:rsidRPr="003D505C">
        <w:rPr>
          <w:rFonts w:ascii="Times New Roman" w:hAnsi="Times New Roman" w:cs="Times New Roman"/>
          <w:sz w:val="22"/>
          <w:szCs w:val="22"/>
        </w:rPr>
        <w:t>s</w:t>
      </w:r>
      <w:r w:rsidRPr="003D505C">
        <w:rPr>
          <w:rFonts w:ascii="Times New Roman" w:hAnsi="Times New Roman" w:cs="Times New Roman"/>
          <w:sz w:val="22"/>
          <w:szCs w:val="22"/>
        </w:rPr>
        <w:t>,</w:t>
      </w:r>
      <w:r w:rsidR="00A24ACD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sz w:val="22"/>
          <w:szCs w:val="22"/>
        </w:rPr>
        <w:t xml:space="preserve">ar </w:t>
      </w:r>
      <w:r w:rsidRPr="003D505C">
        <w:rPr>
          <w:rFonts w:ascii="Times New Roman" w:hAnsi="Times New Roman" w:cs="Times New Roman"/>
          <w:sz w:val="22"/>
          <w:szCs w:val="22"/>
        </w:rPr>
        <w:t xml:space="preserve">kadastra </w:t>
      </w:r>
      <w:r w:rsidR="00A24ACD" w:rsidRPr="003D505C">
        <w:rPr>
          <w:rFonts w:ascii="Times New Roman" w:hAnsi="Times New Roman" w:cs="Times New Roman"/>
          <w:sz w:val="22"/>
          <w:szCs w:val="22"/>
        </w:rPr>
        <w:t>Nr.</w:t>
      </w:r>
      <w:r w:rsidRPr="003D505C">
        <w:rPr>
          <w:rFonts w:ascii="Times New Roman" w:hAnsi="Times New Roman" w:cs="Times New Roman"/>
          <w:sz w:val="22"/>
          <w:szCs w:val="22"/>
        </w:rPr>
        <w:t xml:space="preserve"> 80520040605</w:t>
      </w:r>
      <w:r w:rsidRPr="003D505C">
        <w:rPr>
          <w:rFonts w:ascii="Times New Roman" w:hAnsi="Times New Roman" w:cs="Times New Roman"/>
          <w:sz w:val="22"/>
          <w:szCs w:val="22"/>
        </w:rPr>
        <w:t xml:space="preserve">, </w:t>
      </w:r>
      <w:r w:rsidR="008D3984" w:rsidRPr="003D505C">
        <w:rPr>
          <w:rFonts w:ascii="Times New Roman" w:hAnsi="Times New Roman" w:cs="Times New Roman"/>
          <w:sz w:val="22"/>
          <w:szCs w:val="22"/>
        </w:rPr>
        <w:t>2,01 ha platībā (turpmāk – Nekustamais īpašums)</w:t>
      </w:r>
      <w:r w:rsidR="00460576" w:rsidRPr="003D505C">
        <w:rPr>
          <w:rFonts w:ascii="Times New Roman" w:hAnsi="Times New Roman" w:cs="Times New Roman"/>
          <w:sz w:val="22"/>
          <w:szCs w:val="22"/>
        </w:rPr>
        <w:t>.</w:t>
      </w:r>
      <w:r w:rsidR="008D3984" w:rsidRPr="003D505C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4034093B" w14:textId="4029D64B" w:rsidR="00234CAD" w:rsidRPr="003D505C" w:rsidRDefault="003D505C" w:rsidP="00234CA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 xml:space="preserve">Projekta ietvaros 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Nekustamajā īpašumā ar kadastra apzīmējums 80520040634 </w:t>
      </w:r>
      <w:r w:rsidRPr="003D505C">
        <w:rPr>
          <w:rFonts w:ascii="Times New Roman" w:hAnsi="Times New Roman" w:cs="Times New Roman"/>
          <w:sz w:val="22"/>
          <w:szCs w:val="22"/>
        </w:rPr>
        <w:t xml:space="preserve">plānots izveidot </w:t>
      </w:r>
      <w:r w:rsidR="00D33D67" w:rsidRPr="003D505C">
        <w:rPr>
          <w:rFonts w:ascii="Times New Roman" w:hAnsi="Times New Roman" w:cs="Times New Roman"/>
          <w:sz w:val="22"/>
          <w:szCs w:val="22"/>
        </w:rPr>
        <w:t>aptuveni 1200</w:t>
      </w:r>
      <w:r w:rsidRPr="003D505C">
        <w:rPr>
          <w:rFonts w:ascii="Times New Roman" w:hAnsi="Times New Roman" w:cs="Times New Roman"/>
          <w:sz w:val="22"/>
          <w:szCs w:val="22"/>
        </w:rPr>
        <w:t xml:space="preserve"> m</w:t>
      </w:r>
      <w:r w:rsidRPr="003D505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3D505C">
        <w:rPr>
          <w:rFonts w:ascii="Times New Roman" w:hAnsi="Times New Roman" w:cs="Times New Roman"/>
          <w:sz w:val="22"/>
          <w:szCs w:val="22"/>
        </w:rPr>
        <w:t xml:space="preserve"> lielu šķiroto atkritumu laukumu. </w:t>
      </w:r>
    </w:p>
    <w:p w14:paraId="7472EF9D" w14:textId="44A53784" w:rsidR="00D1406E" w:rsidRPr="003D505C" w:rsidRDefault="003D505C" w:rsidP="0068738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>Saskaņā ar Carnikavas novada domes 2011.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sz w:val="22"/>
          <w:szCs w:val="22"/>
        </w:rPr>
        <w:t>gada 20. aprīļa lēmumu (protokols Nr.8,</w:t>
      </w:r>
      <w:r w:rsidR="00131079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sz w:val="22"/>
          <w:szCs w:val="22"/>
        </w:rPr>
        <w:t>47</w:t>
      </w:r>
      <w:r w:rsidR="00905B25" w:rsidRPr="003D505C">
        <w:rPr>
          <w:rFonts w:ascii="Times New Roman" w:hAnsi="Times New Roman" w:cs="Times New Roman"/>
          <w:sz w:val="22"/>
          <w:szCs w:val="22"/>
        </w:rPr>
        <w:t xml:space="preserve">§) Aģentūrai apsaimniekošanā (pārvaldīšanā) </w:t>
      </w:r>
      <w:r w:rsidR="00460576" w:rsidRPr="003D505C">
        <w:rPr>
          <w:rFonts w:ascii="Times New Roman" w:hAnsi="Times New Roman" w:cs="Times New Roman"/>
          <w:sz w:val="22"/>
          <w:szCs w:val="22"/>
        </w:rPr>
        <w:t xml:space="preserve">ir </w:t>
      </w:r>
      <w:r w:rsidR="00905B25" w:rsidRPr="003D505C">
        <w:rPr>
          <w:rFonts w:ascii="Times New Roman" w:hAnsi="Times New Roman" w:cs="Times New Roman"/>
          <w:sz w:val="22"/>
          <w:szCs w:val="22"/>
        </w:rPr>
        <w:t xml:space="preserve"> nodots </w:t>
      </w:r>
      <w:r w:rsidR="00460576" w:rsidRPr="003D505C">
        <w:rPr>
          <w:rFonts w:ascii="Times New Roman" w:hAnsi="Times New Roman" w:cs="Times New Roman"/>
          <w:sz w:val="22"/>
          <w:szCs w:val="22"/>
        </w:rPr>
        <w:t xml:space="preserve">Nekustamais īpašums par ko </w:t>
      </w:r>
      <w:r w:rsidR="00131079" w:rsidRPr="003D505C">
        <w:rPr>
          <w:rFonts w:ascii="Times New Roman" w:hAnsi="Times New Roman" w:cs="Times New Roman"/>
          <w:sz w:val="22"/>
          <w:szCs w:val="22"/>
        </w:rPr>
        <w:t>2011.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131079" w:rsidRPr="003D505C">
        <w:rPr>
          <w:rFonts w:ascii="Times New Roman" w:hAnsi="Times New Roman" w:cs="Times New Roman"/>
          <w:sz w:val="22"/>
          <w:szCs w:val="22"/>
        </w:rPr>
        <w:t>gada 29.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131079" w:rsidRPr="003D505C">
        <w:rPr>
          <w:rFonts w:ascii="Times New Roman" w:hAnsi="Times New Roman" w:cs="Times New Roman"/>
          <w:sz w:val="22"/>
          <w:szCs w:val="22"/>
        </w:rPr>
        <w:t>aprīlī starp Carnikavas novada domi un Aģentūru noslēgta vienošanās Nr. CND/L/2011/54-s par apsaimniekošanas līguma grozījumiem.</w:t>
      </w:r>
    </w:p>
    <w:p w14:paraId="6A111251" w14:textId="380394A5" w:rsidR="00131079" w:rsidRPr="003D505C" w:rsidRDefault="003D505C" w:rsidP="00BB16A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 xml:space="preserve">Saskaņā ar Ādažu novada </w:t>
      </w:r>
      <w:r w:rsidRPr="003D505C">
        <w:rPr>
          <w:rFonts w:ascii="Times New Roman" w:hAnsi="Times New Roman" w:cs="Times New Roman"/>
          <w:sz w:val="22"/>
          <w:szCs w:val="22"/>
        </w:rPr>
        <w:t>pašvaldības 2022. gada 23.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sz w:val="22"/>
          <w:szCs w:val="22"/>
        </w:rPr>
        <w:t>februāra saistošo noteikumu Nr.17/2023 “</w:t>
      </w:r>
      <w:r w:rsidRPr="003D505C">
        <w:rPr>
          <w:rFonts w:ascii="Times New Roman" w:hAnsi="Times New Roman" w:cs="Times New Roman"/>
          <w:sz w:val="22"/>
          <w:szCs w:val="22"/>
        </w:rPr>
        <w:t xml:space="preserve">Pašvaldības aģentūras </w:t>
      </w:r>
      <w:r w:rsidR="00EA78E6" w:rsidRPr="003D505C">
        <w:rPr>
          <w:rFonts w:ascii="Times New Roman" w:hAnsi="Times New Roman" w:cs="Times New Roman"/>
          <w:sz w:val="22"/>
          <w:szCs w:val="22"/>
        </w:rPr>
        <w:t>“</w:t>
      </w:r>
      <w:r w:rsidRPr="003D505C">
        <w:rPr>
          <w:rFonts w:ascii="Times New Roman" w:hAnsi="Times New Roman" w:cs="Times New Roman"/>
          <w:sz w:val="22"/>
          <w:szCs w:val="22"/>
        </w:rPr>
        <w:t>Carnikavas komunālserviss</w:t>
      </w:r>
      <w:r w:rsidR="00EA78E6" w:rsidRPr="003D505C">
        <w:rPr>
          <w:rFonts w:ascii="Times New Roman" w:hAnsi="Times New Roman" w:cs="Times New Roman"/>
          <w:sz w:val="22"/>
          <w:szCs w:val="22"/>
        </w:rPr>
        <w:t>”</w:t>
      </w:r>
      <w:r w:rsidRPr="003D505C">
        <w:rPr>
          <w:rFonts w:ascii="Times New Roman" w:hAnsi="Times New Roman" w:cs="Times New Roman"/>
          <w:sz w:val="22"/>
          <w:szCs w:val="22"/>
        </w:rPr>
        <w:t xml:space="preserve"> nolikums</w:t>
      </w:r>
      <w:r w:rsidRPr="003D505C">
        <w:rPr>
          <w:rFonts w:ascii="Times New Roman" w:hAnsi="Times New Roman" w:cs="Times New Roman"/>
          <w:sz w:val="22"/>
          <w:szCs w:val="22"/>
        </w:rPr>
        <w:t>”</w:t>
      </w:r>
      <w:r w:rsidR="00EA78E6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603C7F" w:rsidRPr="003D505C">
        <w:rPr>
          <w:rFonts w:ascii="Times New Roman" w:hAnsi="Times New Roman" w:cs="Times New Roman"/>
          <w:sz w:val="22"/>
          <w:szCs w:val="22"/>
        </w:rPr>
        <w:t xml:space="preserve">(turpmāk – Nolikums) </w:t>
      </w:r>
      <w:r w:rsidRPr="003D505C">
        <w:rPr>
          <w:rFonts w:ascii="Times New Roman" w:hAnsi="Times New Roman" w:cs="Times New Roman"/>
          <w:sz w:val="22"/>
          <w:szCs w:val="22"/>
        </w:rPr>
        <w:t>7.3. punktu</w:t>
      </w:r>
      <w:r w:rsidR="002C43EB" w:rsidRPr="003D505C">
        <w:rPr>
          <w:rFonts w:ascii="Times New Roman" w:hAnsi="Times New Roman" w:cs="Times New Roman"/>
          <w:sz w:val="22"/>
          <w:szCs w:val="22"/>
        </w:rPr>
        <w:t>,</w:t>
      </w:r>
      <w:r w:rsidRPr="003D505C">
        <w:rPr>
          <w:rFonts w:ascii="Times New Roman" w:hAnsi="Times New Roman" w:cs="Times New Roman"/>
          <w:sz w:val="22"/>
          <w:szCs w:val="22"/>
        </w:rPr>
        <w:t xml:space="preserve"> Aģentūras pienākum</w:t>
      </w:r>
      <w:r w:rsidR="002C43EB" w:rsidRPr="003D505C">
        <w:rPr>
          <w:rFonts w:ascii="Times New Roman" w:hAnsi="Times New Roman" w:cs="Times New Roman"/>
          <w:sz w:val="22"/>
          <w:szCs w:val="22"/>
        </w:rPr>
        <w:t>s</w:t>
      </w:r>
      <w:r w:rsidRPr="003D505C">
        <w:rPr>
          <w:rFonts w:ascii="Times New Roman" w:hAnsi="Times New Roman" w:cs="Times New Roman"/>
          <w:sz w:val="22"/>
          <w:szCs w:val="22"/>
        </w:rPr>
        <w:t xml:space="preserve"> ir </w:t>
      </w:r>
      <w:r w:rsidRPr="003D505C">
        <w:rPr>
          <w:rFonts w:ascii="Times New Roman" w:hAnsi="Times New Roman" w:cs="Times New Roman"/>
          <w:sz w:val="22"/>
          <w:szCs w:val="22"/>
        </w:rPr>
        <w:t>organizēt un uzraudzīt sadzīves atkritumu apsaimniekošanu</w:t>
      </w:r>
      <w:r w:rsidR="00603C7F" w:rsidRPr="003D505C">
        <w:rPr>
          <w:rFonts w:ascii="Times New Roman" w:hAnsi="Times New Roman" w:cs="Times New Roman"/>
          <w:sz w:val="22"/>
          <w:szCs w:val="22"/>
        </w:rPr>
        <w:t xml:space="preserve">. Ņemot vērā, ka </w:t>
      </w:r>
      <w:r w:rsidRPr="003D505C">
        <w:rPr>
          <w:rFonts w:ascii="Times New Roman" w:hAnsi="Times New Roman" w:cs="Times New Roman"/>
          <w:sz w:val="22"/>
          <w:szCs w:val="22"/>
        </w:rPr>
        <w:t>Aģentūrai kā projekta iesniedzējam</w:t>
      </w:r>
      <w:r w:rsidR="00DF1D7B" w:rsidRPr="003D505C">
        <w:rPr>
          <w:rFonts w:ascii="Times New Roman" w:hAnsi="Times New Roman" w:cs="Times New Roman"/>
          <w:sz w:val="22"/>
          <w:szCs w:val="22"/>
        </w:rPr>
        <w:t xml:space="preserve"> un finansējuma saņēmējam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Projekta ietvaros jāorganizē gan </w:t>
      </w:r>
      <w:r w:rsidR="00234CAD" w:rsidRPr="003D505C">
        <w:rPr>
          <w:rFonts w:ascii="Times New Roman" w:hAnsi="Times New Roman" w:cs="Times New Roman"/>
          <w:sz w:val="22"/>
          <w:szCs w:val="22"/>
        </w:rPr>
        <w:t>iepirkums</w:t>
      </w:r>
      <w:r w:rsidR="00352B5A" w:rsidRPr="003D505C">
        <w:rPr>
          <w:rFonts w:ascii="Times New Roman" w:hAnsi="Times New Roman" w:cs="Times New Roman"/>
          <w:sz w:val="22"/>
          <w:szCs w:val="22"/>
        </w:rPr>
        <w:t>, gan būvniecības darbi</w:t>
      </w:r>
      <w:r w:rsidRPr="003D505C">
        <w:rPr>
          <w:rFonts w:ascii="Times New Roman" w:hAnsi="Times New Roman" w:cs="Times New Roman"/>
          <w:sz w:val="22"/>
          <w:szCs w:val="22"/>
        </w:rPr>
        <w:t xml:space="preserve"> atkrituma laukum</w:t>
      </w:r>
      <w:r w:rsidR="00BD6A71" w:rsidRPr="003D505C">
        <w:rPr>
          <w:rFonts w:ascii="Times New Roman" w:hAnsi="Times New Roman" w:cs="Times New Roman"/>
          <w:sz w:val="22"/>
          <w:szCs w:val="22"/>
        </w:rPr>
        <w:t>a</w:t>
      </w:r>
      <w:r w:rsidRPr="003D505C">
        <w:rPr>
          <w:rFonts w:ascii="Times New Roman" w:hAnsi="Times New Roman" w:cs="Times New Roman"/>
          <w:sz w:val="22"/>
          <w:szCs w:val="22"/>
        </w:rPr>
        <w:t xml:space="preserve"> ierīkošanai</w:t>
      </w:r>
      <w:r w:rsidR="00460576" w:rsidRPr="003D505C">
        <w:rPr>
          <w:rFonts w:ascii="Times New Roman" w:hAnsi="Times New Roman" w:cs="Times New Roman"/>
          <w:sz w:val="22"/>
          <w:szCs w:val="22"/>
        </w:rPr>
        <w:t xml:space="preserve"> Nekustamā īpašuma daļā ar </w:t>
      </w:r>
      <w:r w:rsidR="00352B5A" w:rsidRPr="003D505C">
        <w:rPr>
          <w:rFonts w:ascii="Times New Roman" w:hAnsi="Times New Roman" w:cs="Times New Roman"/>
          <w:sz w:val="22"/>
          <w:szCs w:val="22"/>
        </w:rPr>
        <w:t>kadastra apzīmējum</w:t>
      </w:r>
      <w:r w:rsidR="00082352" w:rsidRPr="003D505C">
        <w:rPr>
          <w:rFonts w:ascii="Times New Roman" w:hAnsi="Times New Roman" w:cs="Times New Roman"/>
          <w:sz w:val="22"/>
          <w:szCs w:val="22"/>
        </w:rPr>
        <w:t>u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80520040634</w:t>
      </w:r>
      <w:r w:rsidR="00082352" w:rsidRPr="003D505C">
        <w:rPr>
          <w:rFonts w:ascii="Times New Roman" w:hAnsi="Times New Roman" w:cs="Times New Roman"/>
          <w:sz w:val="22"/>
          <w:szCs w:val="22"/>
        </w:rPr>
        <w:t>, kur kopējā zemesgabala platība ir 2,01 ha, bet atkritumu laukuma projektēšanai pieejamā teritorija ir aptuveni 1500 m</w:t>
      </w:r>
      <w:r w:rsidR="00082352" w:rsidRPr="003D505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82352" w:rsidRPr="003D505C">
        <w:rPr>
          <w:rFonts w:ascii="Times New Roman" w:hAnsi="Times New Roman" w:cs="Times New Roman"/>
          <w:sz w:val="22"/>
          <w:szCs w:val="22"/>
        </w:rPr>
        <w:t xml:space="preserve"> lielā platībā</w:t>
      </w:r>
      <w:r w:rsidR="007A6655" w:rsidRPr="003D505C">
        <w:rPr>
          <w:rFonts w:ascii="Times New Roman" w:hAnsi="Times New Roman" w:cs="Times New Roman"/>
          <w:sz w:val="22"/>
          <w:szCs w:val="22"/>
        </w:rPr>
        <w:t xml:space="preserve"> (pielikumā)</w:t>
      </w:r>
      <w:r w:rsidR="00082352" w:rsidRPr="003D505C">
        <w:rPr>
          <w:rFonts w:ascii="Times New Roman" w:hAnsi="Times New Roman" w:cs="Times New Roman"/>
          <w:sz w:val="22"/>
          <w:szCs w:val="22"/>
        </w:rPr>
        <w:t>,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603C7F" w:rsidRPr="003D505C">
        <w:rPr>
          <w:rFonts w:ascii="Times New Roman" w:hAnsi="Times New Roman" w:cs="Times New Roman"/>
          <w:sz w:val="22"/>
          <w:szCs w:val="22"/>
        </w:rPr>
        <w:t>nepieciešams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Ādažu novada pašvaldība</w:t>
      </w:r>
      <w:r w:rsidR="00EA78E6" w:rsidRPr="003D505C">
        <w:rPr>
          <w:rFonts w:ascii="Times New Roman" w:hAnsi="Times New Roman" w:cs="Times New Roman"/>
          <w:sz w:val="22"/>
          <w:szCs w:val="22"/>
        </w:rPr>
        <w:t>s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603C7F" w:rsidRPr="003D505C">
        <w:rPr>
          <w:rFonts w:ascii="Times New Roman" w:hAnsi="Times New Roman" w:cs="Times New Roman"/>
          <w:sz w:val="22"/>
          <w:szCs w:val="22"/>
        </w:rPr>
        <w:t>pilnvarojums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Aģentūr</w:t>
      </w:r>
      <w:r w:rsidR="00234CAD" w:rsidRPr="003D505C">
        <w:rPr>
          <w:rFonts w:ascii="Times New Roman" w:hAnsi="Times New Roman" w:cs="Times New Roman"/>
          <w:sz w:val="22"/>
          <w:szCs w:val="22"/>
        </w:rPr>
        <w:t>a</w:t>
      </w:r>
      <w:r w:rsidR="00603C7F" w:rsidRPr="003D505C">
        <w:rPr>
          <w:rFonts w:ascii="Times New Roman" w:hAnsi="Times New Roman" w:cs="Times New Roman"/>
          <w:sz w:val="22"/>
          <w:szCs w:val="22"/>
        </w:rPr>
        <w:t>i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603C7F" w:rsidRPr="003D505C">
        <w:rPr>
          <w:rFonts w:ascii="Times New Roman" w:hAnsi="Times New Roman" w:cs="Times New Roman"/>
          <w:sz w:val="22"/>
          <w:szCs w:val="22"/>
        </w:rPr>
        <w:t>N</w:t>
      </w:r>
      <w:r w:rsidR="00234CAD" w:rsidRPr="003D505C">
        <w:rPr>
          <w:rFonts w:ascii="Times New Roman" w:hAnsi="Times New Roman" w:cs="Times New Roman"/>
          <w:sz w:val="22"/>
          <w:szCs w:val="22"/>
        </w:rPr>
        <w:t>ekustam</w:t>
      </w:r>
      <w:r w:rsidR="00405F8D" w:rsidRPr="003D505C">
        <w:rPr>
          <w:rFonts w:ascii="Times New Roman" w:hAnsi="Times New Roman" w:cs="Times New Roman"/>
          <w:sz w:val="22"/>
          <w:szCs w:val="22"/>
        </w:rPr>
        <w:t>ā</w:t>
      </w:r>
      <w:r w:rsidR="00234CAD" w:rsidRPr="003D505C">
        <w:rPr>
          <w:rFonts w:ascii="Times New Roman" w:hAnsi="Times New Roman" w:cs="Times New Roman"/>
          <w:sz w:val="22"/>
          <w:szCs w:val="22"/>
        </w:rPr>
        <w:t xml:space="preserve"> īpašumā</w:t>
      </w:r>
      <w:r w:rsidR="00603C7F" w:rsidRPr="003D505C">
        <w:rPr>
          <w:rFonts w:ascii="Times New Roman" w:hAnsi="Times New Roman" w:cs="Times New Roman"/>
          <w:sz w:val="22"/>
          <w:szCs w:val="22"/>
        </w:rPr>
        <w:t xml:space="preserve"> daļā </w:t>
      </w:r>
      <w:r w:rsidR="00352B5A" w:rsidRPr="003D505C">
        <w:rPr>
          <w:rFonts w:ascii="Times New Roman" w:hAnsi="Times New Roman" w:cs="Times New Roman"/>
          <w:sz w:val="22"/>
          <w:szCs w:val="22"/>
        </w:rPr>
        <w:t xml:space="preserve">organizēt </w:t>
      </w:r>
      <w:r w:rsidR="002C43EB" w:rsidRPr="003D505C">
        <w:rPr>
          <w:rFonts w:ascii="Times New Roman" w:hAnsi="Times New Roman" w:cs="Times New Roman"/>
          <w:sz w:val="22"/>
          <w:szCs w:val="22"/>
        </w:rPr>
        <w:t>atkritum</w:t>
      </w:r>
      <w:r w:rsidR="00405F8D" w:rsidRPr="003D505C">
        <w:rPr>
          <w:rFonts w:ascii="Times New Roman" w:hAnsi="Times New Roman" w:cs="Times New Roman"/>
          <w:sz w:val="22"/>
          <w:szCs w:val="22"/>
        </w:rPr>
        <w:t>u</w:t>
      </w:r>
      <w:r w:rsidR="002C43EB" w:rsidRPr="003D505C">
        <w:rPr>
          <w:rFonts w:ascii="Times New Roman" w:hAnsi="Times New Roman" w:cs="Times New Roman"/>
          <w:sz w:val="22"/>
          <w:szCs w:val="22"/>
        </w:rPr>
        <w:t xml:space="preserve"> laukuma </w:t>
      </w:r>
      <w:r w:rsidR="00352B5A" w:rsidRPr="003D505C">
        <w:rPr>
          <w:rFonts w:ascii="Times New Roman" w:hAnsi="Times New Roman" w:cs="Times New Roman"/>
          <w:sz w:val="22"/>
          <w:szCs w:val="22"/>
        </w:rPr>
        <w:t>būvniecību.</w:t>
      </w:r>
    </w:p>
    <w:p w14:paraId="639C4E39" w14:textId="4186ACEF" w:rsidR="00564CA6" w:rsidRPr="003D505C" w:rsidRDefault="003D505C" w:rsidP="00BB16A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 xml:space="preserve">Pamatojoties uz </w:t>
      </w:r>
      <w:r w:rsidR="00460576" w:rsidRPr="003D505C">
        <w:rPr>
          <w:rFonts w:ascii="Times New Roman" w:hAnsi="Times New Roman" w:cs="Times New Roman"/>
          <w:sz w:val="22"/>
          <w:szCs w:val="22"/>
        </w:rPr>
        <w:t xml:space="preserve">Pašvaldības likuma </w:t>
      </w:r>
      <w:r w:rsidR="00603C7F" w:rsidRPr="003D505C">
        <w:rPr>
          <w:rFonts w:ascii="Times New Roman" w:hAnsi="Times New Roman" w:cs="Times New Roman"/>
          <w:sz w:val="22"/>
          <w:szCs w:val="22"/>
        </w:rPr>
        <w:t xml:space="preserve">4. panta pirmās daļas 2. punktu, </w:t>
      </w:r>
      <w:r w:rsidR="00CA5561" w:rsidRPr="003D505C">
        <w:rPr>
          <w:rFonts w:ascii="Times New Roman" w:hAnsi="Times New Roman" w:cs="Times New Roman"/>
          <w:sz w:val="22"/>
          <w:szCs w:val="22"/>
        </w:rPr>
        <w:t xml:space="preserve">73. panta pirmo un astoto daļu, </w:t>
      </w:r>
      <w:r w:rsidR="00603C7F" w:rsidRPr="003D505C">
        <w:rPr>
          <w:rFonts w:ascii="Times New Roman" w:hAnsi="Times New Roman" w:cs="Times New Roman"/>
          <w:sz w:val="22"/>
          <w:szCs w:val="22"/>
        </w:rPr>
        <w:t>Publiskas personas finanšu līdzekļu un mantas izšķērdēšanas novēršanas likuma 6.</w:t>
      </w:r>
      <w:r w:rsidR="00603C7F" w:rsidRPr="003D505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603C7F" w:rsidRPr="003D505C">
        <w:rPr>
          <w:rFonts w:ascii="Times New Roman" w:hAnsi="Times New Roman" w:cs="Times New Roman"/>
          <w:sz w:val="22"/>
          <w:szCs w:val="22"/>
        </w:rPr>
        <w:t xml:space="preserve"> panta pirmo un otro daļu, 3</w:t>
      </w:r>
      <w:r w:rsidR="00603C7F" w:rsidRPr="003D505C"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 w:rsidR="00603C7F" w:rsidRPr="003D505C">
        <w:rPr>
          <w:rFonts w:ascii="Times New Roman" w:hAnsi="Times New Roman" w:cs="Times New Roman"/>
          <w:sz w:val="22"/>
          <w:szCs w:val="22"/>
        </w:rPr>
        <w:t xml:space="preserve">daļu </w:t>
      </w:r>
      <w:r w:rsidRPr="003D505C">
        <w:rPr>
          <w:rFonts w:ascii="Times New Roman" w:hAnsi="Times New Roman" w:cs="Times New Roman"/>
          <w:sz w:val="22"/>
          <w:szCs w:val="22"/>
        </w:rPr>
        <w:t xml:space="preserve">un </w:t>
      </w:r>
      <w:r w:rsidR="00603C7F" w:rsidRPr="003D505C">
        <w:rPr>
          <w:rFonts w:ascii="Times New Roman" w:hAnsi="Times New Roman" w:cs="Times New Roman"/>
          <w:sz w:val="22"/>
          <w:szCs w:val="22"/>
        </w:rPr>
        <w:t>Nolikuma 7.3. punktu</w:t>
      </w:r>
      <w:r w:rsidRPr="003D505C">
        <w:rPr>
          <w:rFonts w:ascii="Times New Roman" w:hAnsi="Times New Roman" w:cs="Times New Roman"/>
          <w:sz w:val="22"/>
          <w:szCs w:val="22"/>
        </w:rPr>
        <w:t>, kā arī ņemot vē</w:t>
      </w:r>
      <w:r w:rsidRPr="003D505C">
        <w:rPr>
          <w:rFonts w:ascii="Times New Roman" w:hAnsi="Times New Roman" w:cs="Times New Roman"/>
          <w:sz w:val="22"/>
          <w:szCs w:val="22"/>
        </w:rPr>
        <w:t xml:space="preserve">rā </w:t>
      </w:r>
      <w:r w:rsidRPr="003D505C">
        <w:rPr>
          <w:rFonts w:ascii="Times New Roman" w:hAnsi="Times New Roman" w:cs="Times New Roman"/>
          <w:sz w:val="22"/>
          <w:szCs w:val="22"/>
        </w:rPr>
        <w:t xml:space="preserve">domes </w:t>
      </w:r>
      <w:r w:rsidR="00352B5A" w:rsidRPr="003D505C">
        <w:rPr>
          <w:rFonts w:ascii="Times New Roman" w:hAnsi="Times New Roman" w:cs="Times New Roman"/>
          <w:sz w:val="22"/>
          <w:szCs w:val="22"/>
        </w:rPr>
        <w:t>Attīstības komitejas 11.12.2024.</w:t>
      </w:r>
      <w:r w:rsidRPr="003D505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352B5A" w:rsidRPr="003D505C">
        <w:rPr>
          <w:rFonts w:ascii="Times New Roman" w:hAnsi="Times New Roman" w:cs="Times New Roman"/>
          <w:sz w:val="22"/>
          <w:szCs w:val="22"/>
        </w:rPr>
        <w:t>atzinumu</w:t>
      </w:r>
      <w:r w:rsidRPr="003D505C">
        <w:rPr>
          <w:rFonts w:ascii="Times New Roman" w:hAnsi="Times New Roman" w:cs="Times New Roman"/>
          <w:sz w:val="22"/>
          <w:szCs w:val="22"/>
        </w:rPr>
        <w:t>,</w:t>
      </w:r>
      <w:r w:rsidRPr="003D505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D505C">
        <w:rPr>
          <w:rFonts w:ascii="Times New Roman" w:hAnsi="Times New Roman" w:cs="Times New Roman"/>
          <w:sz w:val="22"/>
          <w:szCs w:val="22"/>
        </w:rPr>
        <w:t>Ādažu novada</w:t>
      </w:r>
      <w:r w:rsidR="00BB16A4" w:rsidRPr="003D505C">
        <w:rPr>
          <w:rFonts w:ascii="Times New Roman" w:hAnsi="Times New Roman" w:cs="Times New Roman"/>
          <w:sz w:val="22"/>
          <w:szCs w:val="22"/>
        </w:rPr>
        <w:t xml:space="preserve"> pašvaldības</w:t>
      </w:r>
      <w:r w:rsidRPr="003D505C">
        <w:rPr>
          <w:rFonts w:ascii="Times New Roman" w:hAnsi="Times New Roman" w:cs="Times New Roman"/>
          <w:sz w:val="22"/>
          <w:szCs w:val="22"/>
        </w:rPr>
        <w:t xml:space="preserve"> dome</w:t>
      </w:r>
    </w:p>
    <w:p w14:paraId="7E71C6D5" w14:textId="77777777" w:rsidR="00564CA6" w:rsidRPr="003D505C" w:rsidRDefault="003D505C" w:rsidP="00BB16A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505C">
        <w:rPr>
          <w:rFonts w:ascii="Times New Roman" w:hAnsi="Times New Roman" w:cs="Times New Roman"/>
          <w:b/>
          <w:sz w:val="22"/>
          <w:szCs w:val="22"/>
        </w:rPr>
        <w:t>NOLEMJ:</w:t>
      </w:r>
    </w:p>
    <w:p w14:paraId="2F8EA008" w14:textId="096F9927" w:rsidR="00352B5A" w:rsidRPr="003D505C" w:rsidRDefault="003D505C" w:rsidP="00352B5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 xml:space="preserve">Projekta </w:t>
      </w:r>
      <w:r w:rsidR="007A6655" w:rsidRPr="003D505C">
        <w:rPr>
          <w:rFonts w:ascii="Times New Roman" w:hAnsi="Times New Roman" w:cs="Times New Roman"/>
          <w:sz w:val="22"/>
          <w:szCs w:val="22"/>
        </w:rPr>
        <w:t xml:space="preserve">“Šķiroto atkritumu savākšanas laukums Laivu ielā 12, Carnikavā” </w:t>
      </w:r>
      <w:r w:rsidRPr="003D505C">
        <w:rPr>
          <w:rFonts w:ascii="Times New Roman" w:hAnsi="Times New Roman" w:cs="Times New Roman"/>
          <w:sz w:val="22"/>
          <w:szCs w:val="22"/>
        </w:rPr>
        <w:t xml:space="preserve">atbalstīšanas gadījumā pilnvarot pašvaldības aģentūru “Carnikavas komunālserviss” </w:t>
      </w:r>
      <w:r w:rsidR="00234CAD" w:rsidRPr="003D505C">
        <w:rPr>
          <w:rFonts w:ascii="Times New Roman" w:hAnsi="Times New Roman" w:cs="Times New Roman"/>
          <w:sz w:val="22"/>
          <w:szCs w:val="22"/>
        </w:rPr>
        <w:t xml:space="preserve">organizēt </w:t>
      </w:r>
      <w:r w:rsidR="002C43EB" w:rsidRPr="003D505C">
        <w:rPr>
          <w:rFonts w:ascii="Times New Roman" w:hAnsi="Times New Roman" w:cs="Times New Roman"/>
          <w:sz w:val="22"/>
          <w:szCs w:val="22"/>
        </w:rPr>
        <w:t xml:space="preserve">atkrituma laukuma </w:t>
      </w:r>
      <w:r w:rsidR="00234CAD" w:rsidRPr="003D505C">
        <w:rPr>
          <w:rFonts w:ascii="Times New Roman" w:hAnsi="Times New Roman" w:cs="Times New Roman"/>
          <w:sz w:val="22"/>
          <w:szCs w:val="22"/>
        </w:rPr>
        <w:t>būvniecību</w:t>
      </w:r>
      <w:r w:rsidRPr="003D505C">
        <w:rPr>
          <w:rFonts w:ascii="Times New Roman" w:hAnsi="Times New Roman" w:cs="Times New Roman"/>
          <w:sz w:val="22"/>
          <w:szCs w:val="22"/>
        </w:rPr>
        <w:t xml:space="preserve"> </w:t>
      </w:r>
      <w:r w:rsidR="00234CAD" w:rsidRPr="003D505C">
        <w:rPr>
          <w:rFonts w:ascii="Times New Roman" w:hAnsi="Times New Roman" w:cs="Times New Roman"/>
          <w:sz w:val="22"/>
          <w:szCs w:val="22"/>
        </w:rPr>
        <w:t>pašvaldībai piederošajā nekustamajā īpašumā</w:t>
      </w:r>
      <w:r w:rsidRPr="003D505C">
        <w:rPr>
          <w:rFonts w:ascii="Times New Roman" w:hAnsi="Times New Roman" w:cs="Times New Roman"/>
          <w:sz w:val="22"/>
          <w:szCs w:val="22"/>
        </w:rPr>
        <w:t xml:space="preserve"> Laivu ielā 12, Carnikavā, Carnikavas pagastā, Ādažu novadā, LV-2163 (kadastra numurs 805200</w:t>
      </w:r>
      <w:r w:rsidRPr="003D505C">
        <w:rPr>
          <w:rFonts w:ascii="Times New Roman" w:hAnsi="Times New Roman" w:cs="Times New Roman"/>
          <w:sz w:val="22"/>
          <w:szCs w:val="22"/>
        </w:rPr>
        <w:t>40605, kadastra apzīmējums 80520040634).</w:t>
      </w:r>
    </w:p>
    <w:p w14:paraId="3DF5398D" w14:textId="776317A2" w:rsidR="00352B5A" w:rsidRPr="003D505C" w:rsidRDefault="003D505C" w:rsidP="003D505C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D505C">
        <w:rPr>
          <w:rFonts w:ascii="Times New Roman" w:hAnsi="Times New Roman" w:cs="Times New Roman"/>
          <w:sz w:val="22"/>
          <w:szCs w:val="22"/>
        </w:rPr>
        <w:t>Pašvaldības izpilddirektora vietniecei veikt lēmuma izpildes kontroli</w:t>
      </w:r>
      <w:r w:rsidRPr="003D505C">
        <w:rPr>
          <w:rFonts w:ascii="Times New Roman" w:hAnsi="Times New Roman" w:cs="Times New Roman"/>
          <w:sz w:val="22"/>
          <w:szCs w:val="22"/>
        </w:rPr>
        <w:t>.</w:t>
      </w:r>
      <w:bookmarkEnd w:id="0"/>
    </w:p>
    <w:p w14:paraId="23CB074E" w14:textId="421B331C" w:rsidR="00564CA6" w:rsidRPr="003D505C" w:rsidRDefault="00564CA6" w:rsidP="003D505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E40704" w14:textId="4025514A" w:rsidR="00564CA6" w:rsidRPr="003D505C" w:rsidRDefault="003D505C" w:rsidP="003D505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3D505C">
        <w:rPr>
          <w:rFonts w:ascii="Times New Roman" w:hAnsi="Times New Roman" w:cs="Times New Roman"/>
          <w:noProof/>
          <w:sz w:val="22"/>
          <w:szCs w:val="22"/>
        </w:rPr>
        <w:t>Pašvaldības domes priekšsēdētāj</w:t>
      </w:r>
      <w:r w:rsidR="00FA29A3" w:rsidRPr="003D505C">
        <w:rPr>
          <w:rFonts w:ascii="Times New Roman" w:hAnsi="Times New Roman" w:cs="Times New Roman"/>
          <w:noProof/>
          <w:sz w:val="22"/>
          <w:szCs w:val="22"/>
        </w:rPr>
        <w:t>a</w:t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 w:rsidRPr="003D505C"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 xml:space="preserve">            </w:t>
      </w:r>
      <w:r w:rsidR="00FA29A3" w:rsidRPr="003D505C">
        <w:rPr>
          <w:rFonts w:ascii="Times New Roman" w:hAnsi="Times New Roman" w:cs="Times New Roman"/>
          <w:noProof/>
          <w:sz w:val="22"/>
          <w:szCs w:val="22"/>
        </w:rPr>
        <w:t>K. Miķelsone</w:t>
      </w:r>
      <w:r w:rsidRPr="003D505C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27A7FC3A" w14:textId="7284073F" w:rsidR="00147221" w:rsidRPr="003D505C" w:rsidRDefault="00147221" w:rsidP="003D505C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955A864" w14:textId="72AC5840" w:rsidR="00564CA6" w:rsidRPr="003D505C" w:rsidRDefault="003D505C" w:rsidP="003D505C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3D505C">
        <w:rPr>
          <w:rFonts w:ascii="Times New Roman" w:eastAsia="Calibri" w:hAnsi="Times New Roman" w:cs="Times New Roman"/>
          <w:sz w:val="22"/>
          <w:szCs w:val="22"/>
        </w:rPr>
        <w:t xml:space="preserve">ŠIS DOKUMENTS IR ELEKTRONISKI PARAKSTĪTS AR DROŠU ELEKTRONISKO PARAKSTU UN SATUR </w:t>
      </w:r>
      <w:r w:rsidRPr="003D505C">
        <w:rPr>
          <w:rFonts w:ascii="Times New Roman" w:eastAsia="Calibri" w:hAnsi="Times New Roman" w:cs="Times New Roman"/>
          <w:sz w:val="22"/>
          <w:szCs w:val="22"/>
        </w:rPr>
        <w:t>LAIKA ZĪMOGU</w:t>
      </w:r>
    </w:p>
    <w:sectPr w:rsidR="00564CA6" w:rsidRPr="003D505C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75F7" w14:textId="77777777" w:rsidR="00000000" w:rsidRDefault="003D505C">
      <w:r>
        <w:separator/>
      </w:r>
    </w:p>
  </w:endnote>
  <w:endnote w:type="continuationSeparator" w:id="0">
    <w:p w14:paraId="151F8F80" w14:textId="77777777" w:rsidR="00000000" w:rsidRDefault="003D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776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D50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3556" w14:textId="77777777" w:rsidR="00000000" w:rsidRDefault="003D505C">
      <w:r>
        <w:separator/>
      </w:r>
    </w:p>
  </w:footnote>
  <w:footnote w:type="continuationSeparator" w:id="0">
    <w:p w14:paraId="034555F6" w14:textId="77777777" w:rsidR="00000000" w:rsidRDefault="003D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2E26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0041D2" w:tentative="1">
      <w:start w:val="1"/>
      <w:numFmt w:val="lowerLetter"/>
      <w:lvlText w:val="%2."/>
      <w:lvlJc w:val="left"/>
      <w:pPr>
        <w:ind w:left="1440" w:hanging="360"/>
      </w:pPr>
    </w:lvl>
    <w:lvl w:ilvl="2" w:tplc="6256EC40" w:tentative="1">
      <w:start w:val="1"/>
      <w:numFmt w:val="lowerRoman"/>
      <w:lvlText w:val="%3."/>
      <w:lvlJc w:val="right"/>
      <w:pPr>
        <w:ind w:left="2160" w:hanging="180"/>
      </w:pPr>
    </w:lvl>
    <w:lvl w:ilvl="3" w:tplc="E6200C76" w:tentative="1">
      <w:start w:val="1"/>
      <w:numFmt w:val="decimal"/>
      <w:lvlText w:val="%4."/>
      <w:lvlJc w:val="left"/>
      <w:pPr>
        <w:ind w:left="2880" w:hanging="360"/>
      </w:pPr>
    </w:lvl>
    <w:lvl w:ilvl="4" w:tplc="665E82F4" w:tentative="1">
      <w:start w:val="1"/>
      <w:numFmt w:val="lowerLetter"/>
      <w:lvlText w:val="%5."/>
      <w:lvlJc w:val="left"/>
      <w:pPr>
        <w:ind w:left="3600" w:hanging="360"/>
      </w:pPr>
    </w:lvl>
    <w:lvl w:ilvl="5" w:tplc="4288D096" w:tentative="1">
      <w:start w:val="1"/>
      <w:numFmt w:val="lowerRoman"/>
      <w:lvlText w:val="%6."/>
      <w:lvlJc w:val="right"/>
      <w:pPr>
        <w:ind w:left="4320" w:hanging="180"/>
      </w:pPr>
    </w:lvl>
    <w:lvl w:ilvl="6" w:tplc="80D2967A" w:tentative="1">
      <w:start w:val="1"/>
      <w:numFmt w:val="decimal"/>
      <w:lvlText w:val="%7."/>
      <w:lvlJc w:val="left"/>
      <w:pPr>
        <w:ind w:left="5040" w:hanging="360"/>
      </w:pPr>
    </w:lvl>
    <w:lvl w:ilvl="7" w:tplc="3EB280A6" w:tentative="1">
      <w:start w:val="1"/>
      <w:numFmt w:val="lowerLetter"/>
      <w:lvlText w:val="%8."/>
      <w:lvlJc w:val="left"/>
      <w:pPr>
        <w:ind w:left="5760" w:hanging="360"/>
      </w:pPr>
    </w:lvl>
    <w:lvl w:ilvl="8" w:tplc="F3048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1C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76287C40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85992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2352"/>
    <w:rsid w:val="000C5257"/>
    <w:rsid w:val="000F2FA4"/>
    <w:rsid w:val="000F36E5"/>
    <w:rsid w:val="000F4482"/>
    <w:rsid w:val="00131079"/>
    <w:rsid w:val="00147221"/>
    <w:rsid w:val="001559F0"/>
    <w:rsid w:val="00195A73"/>
    <w:rsid w:val="00197545"/>
    <w:rsid w:val="001A297B"/>
    <w:rsid w:val="00234CAD"/>
    <w:rsid w:val="0025391B"/>
    <w:rsid w:val="0027302D"/>
    <w:rsid w:val="00297558"/>
    <w:rsid w:val="002A2E5F"/>
    <w:rsid w:val="002C43EB"/>
    <w:rsid w:val="002D53F6"/>
    <w:rsid w:val="002F26D9"/>
    <w:rsid w:val="00351D48"/>
    <w:rsid w:val="00352B5A"/>
    <w:rsid w:val="003C401E"/>
    <w:rsid w:val="003D505C"/>
    <w:rsid w:val="00405F8D"/>
    <w:rsid w:val="00411AE6"/>
    <w:rsid w:val="00415D64"/>
    <w:rsid w:val="00460576"/>
    <w:rsid w:val="004D516C"/>
    <w:rsid w:val="00521C00"/>
    <w:rsid w:val="00530047"/>
    <w:rsid w:val="0053073B"/>
    <w:rsid w:val="00543508"/>
    <w:rsid w:val="00564CA6"/>
    <w:rsid w:val="00584A5A"/>
    <w:rsid w:val="005C7FA1"/>
    <w:rsid w:val="00603C7F"/>
    <w:rsid w:val="0061610F"/>
    <w:rsid w:val="00617AAC"/>
    <w:rsid w:val="00687389"/>
    <w:rsid w:val="00693F05"/>
    <w:rsid w:val="006D3451"/>
    <w:rsid w:val="006D513B"/>
    <w:rsid w:val="00727400"/>
    <w:rsid w:val="0074092B"/>
    <w:rsid w:val="0079484F"/>
    <w:rsid w:val="007A6655"/>
    <w:rsid w:val="007B4DDB"/>
    <w:rsid w:val="008257F8"/>
    <w:rsid w:val="008D3984"/>
    <w:rsid w:val="008E3846"/>
    <w:rsid w:val="008F226F"/>
    <w:rsid w:val="00905B25"/>
    <w:rsid w:val="009139A1"/>
    <w:rsid w:val="00931891"/>
    <w:rsid w:val="0096632E"/>
    <w:rsid w:val="00967479"/>
    <w:rsid w:val="00996740"/>
    <w:rsid w:val="009A3989"/>
    <w:rsid w:val="009B7F8F"/>
    <w:rsid w:val="00A24ACD"/>
    <w:rsid w:val="00A254B5"/>
    <w:rsid w:val="00A52B04"/>
    <w:rsid w:val="00A77EFD"/>
    <w:rsid w:val="00B36CD4"/>
    <w:rsid w:val="00B4014F"/>
    <w:rsid w:val="00B47C10"/>
    <w:rsid w:val="00BB16A4"/>
    <w:rsid w:val="00BD6A71"/>
    <w:rsid w:val="00BE75D1"/>
    <w:rsid w:val="00C34BC4"/>
    <w:rsid w:val="00C82360"/>
    <w:rsid w:val="00C9477C"/>
    <w:rsid w:val="00CA5561"/>
    <w:rsid w:val="00CC1B2F"/>
    <w:rsid w:val="00CD068D"/>
    <w:rsid w:val="00CE03D9"/>
    <w:rsid w:val="00CF16C2"/>
    <w:rsid w:val="00D1406E"/>
    <w:rsid w:val="00D33D67"/>
    <w:rsid w:val="00D86969"/>
    <w:rsid w:val="00DF1D7B"/>
    <w:rsid w:val="00E111A0"/>
    <w:rsid w:val="00E52DA2"/>
    <w:rsid w:val="00E75D8D"/>
    <w:rsid w:val="00EA5413"/>
    <w:rsid w:val="00EA78E6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234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BDBE-0BEB-4CD9-848F-261A277C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32</cp:revision>
  <dcterms:created xsi:type="dcterms:W3CDTF">2024-06-01T14:06:00Z</dcterms:created>
  <dcterms:modified xsi:type="dcterms:W3CDTF">2024-12-27T15:29:00Z</dcterms:modified>
</cp:coreProperties>
</file>