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6182" w14:textId="77777777" w:rsidR="00F0482F" w:rsidRPr="000C70A7" w:rsidRDefault="00F0482F" w:rsidP="00F0482F">
      <w:pPr>
        <w:pStyle w:val="Default"/>
        <w:jc w:val="center"/>
        <w:rPr>
          <w:b/>
          <w:caps/>
          <w:sz w:val="28"/>
          <w:szCs w:val="28"/>
        </w:rPr>
      </w:pPr>
      <w:bookmarkStart w:id="0" w:name="_Hlk73644076"/>
      <w:r w:rsidRPr="000C70A7">
        <w:rPr>
          <w:b/>
          <w:caps/>
          <w:sz w:val="28"/>
          <w:szCs w:val="28"/>
        </w:rPr>
        <w:t xml:space="preserve">Ādažu novada </w:t>
      </w:r>
    </w:p>
    <w:p w14:paraId="2E848A80" w14:textId="77777777" w:rsidR="00F0482F" w:rsidRPr="000C70A7" w:rsidRDefault="00F0482F" w:rsidP="00F0482F">
      <w:pPr>
        <w:pStyle w:val="Default"/>
        <w:jc w:val="center"/>
        <w:rPr>
          <w:color w:val="auto"/>
          <w:sz w:val="28"/>
          <w:szCs w:val="28"/>
        </w:rPr>
      </w:pPr>
      <w:r w:rsidRPr="000C70A7">
        <w:rPr>
          <w:b/>
          <w:caps/>
          <w:sz w:val="28"/>
          <w:szCs w:val="28"/>
        </w:rPr>
        <w:t xml:space="preserve">Bērnu uzņemšanas pašvaldības pirmsskolas izglītības iestādēs komisijas sēdes </w:t>
      </w:r>
      <w:r w:rsidRPr="000C70A7">
        <w:rPr>
          <w:b/>
          <w:bCs/>
          <w:color w:val="auto"/>
          <w:sz w:val="28"/>
          <w:szCs w:val="28"/>
        </w:rPr>
        <w:t>PROTOKOLS</w:t>
      </w:r>
    </w:p>
    <w:p w14:paraId="2DC214E9" w14:textId="77777777" w:rsidR="00F0482F" w:rsidRPr="000C70A7" w:rsidRDefault="00F0482F" w:rsidP="00F0482F">
      <w:pPr>
        <w:pStyle w:val="Default"/>
        <w:jc w:val="center"/>
        <w:rPr>
          <w:color w:val="auto"/>
        </w:rPr>
      </w:pPr>
      <w:r>
        <w:rPr>
          <w:color w:val="auto"/>
        </w:rPr>
        <w:t xml:space="preserve">Ādažos, </w:t>
      </w:r>
      <w:r w:rsidRPr="000C70A7">
        <w:rPr>
          <w:color w:val="auto"/>
        </w:rPr>
        <w:t>Ādažu novadā</w:t>
      </w:r>
    </w:p>
    <w:p w14:paraId="09A90245" w14:textId="77777777" w:rsidR="00F0482F" w:rsidRPr="000C70A7" w:rsidRDefault="00F0482F" w:rsidP="00F0482F">
      <w:pPr>
        <w:pStyle w:val="Default"/>
        <w:rPr>
          <w:color w:val="auto"/>
        </w:rPr>
      </w:pPr>
    </w:p>
    <w:p w14:paraId="33C8B974" w14:textId="77777777" w:rsidR="00F0482F" w:rsidRPr="000C70A7" w:rsidRDefault="00F0482F" w:rsidP="00F0482F">
      <w:pPr>
        <w:pStyle w:val="Default"/>
        <w:rPr>
          <w:b/>
          <w:bCs/>
          <w:color w:val="auto"/>
        </w:rPr>
      </w:pPr>
      <w:r w:rsidRPr="000C70A7">
        <w:t xml:space="preserve">2021. gada </w:t>
      </w:r>
      <w:r>
        <w:t>11</w:t>
      </w:r>
      <w:r w:rsidRPr="000C70A7">
        <w:t xml:space="preserve">. </w:t>
      </w:r>
      <w:r>
        <w:t>augustā</w:t>
      </w:r>
      <w:r w:rsidRPr="000C70A7">
        <w:rPr>
          <w:color w:val="auto"/>
        </w:rPr>
        <w:t xml:space="preserve">           </w:t>
      </w:r>
      <w:r w:rsidRPr="000C70A7">
        <w:rPr>
          <w:color w:val="auto"/>
        </w:rPr>
        <w:tab/>
      </w:r>
      <w:r w:rsidRPr="000C70A7">
        <w:rPr>
          <w:color w:val="auto"/>
        </w:rPr>
        <w:tab/>
        <w:t xml:space="preserve">         </w:t>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b/>
          <w:bCs/>
          <w:color w:val="auto"/>
        </w:rPr>
        <w:t>Nr.</w:t>
      </w:r>
      <w:r>
        <w:rPr>
          <w:b/>
        </w:rPr>
        <w:t>11</w:t>
      </w:r>
    </w:p>
    <w:p w14:paraId="367F6D4F" w14:textId="77777777" w:rsidR="00F0482F" w:rsidRPr="000C70A7" w:rsidRDefault="00F0482F" w:rsidP="00F0482F">
      <w:pPr>
        <w:pStyle w:val="Default"/>
        <w:rPr>
          <w:color w:val="auto"/>
        </w:rPr>
      </w:pPr>
    </w:p>
    <w:p w14:paraId="51914531" w14:textId="77777777" w:rsidR="00F0482F" w:rsidRPr="000C70A7" w:rsidRDefault="00F0482F" w:rsidP="00F0482F">
      <w:pPr>
        <w:pStyle w:val="Default"/>
        <w:spacing w:after="120"/>
        <w:rPr>
          <w:color w:val="auto"/>
        </w:rPr>
      </w:pPr>
      <w:r w:rsidRPr="000C70A7">
        <w:rPr>
          <w:color w:val="auto"/>
        </w:rPr>
        <w:t xml:space="preserve">Sēde sasaukta Ādažu novada domes 2021. gada 23. marta lēmumā Nr. 50 “Par Bērnu uzņemšanas pašvaldības pirmsskolas izglītības iestādes komisiju” un Ādažu novada domes 2021. gada 23. marta nolikumā Nr. 2 “Bērnu uzņemšanas pašvaldības pirmsskolas izglītības iestādes komisijas nolikums” noteiktajā kārtībā. </w:t>
      </w:r>
    </w:p>
    <w:p w14:paraId="4D184C4E" w14:textId="77777777" w:rsidR="00F0482F" w:rsidRPr="000C70A7" w:rsidRDefault="00F0482F" w:rsidP="00F0482F">
      <w:pPr>
        <w:pStyle w:val="Default"/>
        <w:spacing w:after="120"/>
        <w:rPr>
          <w:color w:val="auto"/>
        </w:rPr>
      </w:pPr>
      <w:r w:rsidRPr="000C70A7">
        <w:rPr>
          <w:color w:val="auto"/>
        </w:rPr>
        <w:t>Sēdi vada: domes Dzimtsarakstu nodaļas vadītāja NATAĻJA KRASNOVA</w:t>
      </w:r>
      <w:r>
        <w:rPr>
          <w:color w:val="auto"/>
        </w:rPr>
        <w:t>.</w:t>
      </w:r>
    </w:p>
    <w:p w14:paraId="38342E91" w14:textId="77777777" w:rsidR="00F0482F" w:rsidRPr="000C70A7" w:rsidRDefault="00F0482F" w:rsidP="00F0482F">
      <w:pPr>
        <w:pStyle w:val="Default"/>
        <w:rPr>
          <w:color w:val="auto"/>
        </w:rPr>
      </w:pPr>
      <w:r w:rsidRPr="000C70A7">
        <w:rPr>
          <w:color w:val="auto"/>
        </w:rPr>
        <w:t>Sēdē piedalās:</w:t>
      </w:r>
    </w:p>
    <w:p w14:paraId="44EB4F89" w14:textId="77777777" w:rsidR="00F0482F" w:rsidRPr="000C70A7" w:rsidRDefault="00F0482F" w:rsidP="00F0482F">
      <w:pPr>
        <w:pStyle w:val="Default"/>
      </w:pPr>
      <w:r w:rsidRPr="000C70A7">
        <w:rPr>
          <w:color w:val="auto"/>
          <w:u w:val="single"/>
        </w:rPr>
        <w:t>komisijas locekļi</w:t>
      </w:r>
      <w:r w:rsidRPr="000C70A7">
        <w:rPr>
          <w:color w:val="auto"/>
        </w:rPr>
        <w:t>: Ādažu vidusskolas direktors ČESLAVS BATŅA</w:t>
      </w:r>
      <w:r>
        <w:rPr>
          <w:color w:val="auto"/>
        </w:rPr>
        <w:t xml:space="preserve">, </w:t>
      </w:r>
      <w:r w:rsidRPr="000C70A7">
        <w:rPr>
          <w:color w:val="auto"/>
        </w:rPr>
        <w:t>domes izglītības darba un jaunatnes lietu speciāliste INĀRA BRIEDE</w:t>
      </w:r>
      <w:r>
        <w:rPr>
          <w:color w:val="auto"/>
        </w:rPr>
        <w:t xml:space="preserve">, </w:t>
      </w:r>
      <w:r w:rsidRPr="000C70A7">
        <w:t>Ādažu pirmsskolas izglītības iestādes “Strautiņš” padomes priekšsēdētājs</w:t>
      </w:r>
      <w:r w:rsidRPr="000C70A7">
        <w:rPr>
          <w:color w:val="auto"/>
        </w:rPr>
        <w:t xml:space="preserve"> NAURIS RUBENS, </w:t>
      </w:r>
      <w:r w:rsidRPr="000C70A7">
        <w:t xml:space="preserve">novada iedzīvotāja ZANE STAŠULE, </w:t>
      </w:r>
      <w:proofErr w:type="spellStart"/>
      <w:r w:rsidRPr="000C70A7">
        <w:t>Kadagas</w:t>
      </w:r>
      <w:proofErr w:type="spellEnd"/>
      <w:r w:rsidRPr="000C70A7">
        <w:t xml:space="preserve"> pirmsskolas izglītības iestādes padomes locekle BAIBA VĪTOLIŅA.</w:t>
      </w:r>
    </w:p>
    <w:p w14:paraId="125712F7" w14:textId="77777777" w:rsidR="00F0482F" w:rsidRPr="000C70A7" w:rsidRDefault="00F0482F" w:rsidP="00F0482F">
      <w:pPr>
        <w:pStyle w:val="Default"/>
        <w:rPr>
          <w:color w:val="auto"/>
        </w:rPr>
      </w:pPr>
      <w:r w:rsidRPr="000C70A7">
        <w:rPr>
          <w:color w:val="auto"/>
          <w:u w:val="single"/>
        </w:rPr>
        <w:t>citi</w:t>
      </w:r>
      <w:r w:rsidRPr="000C70A7">
        <w:rPr>
          <w:color w:val="auto"/>
        </w:rPr>
        <w:t>: Ādažu pirmsskolas izglītības iestādes “Strautiņš” vadītājas vietniece LINDA CINTIŅA</w:t>
      </w:r>
      <w:r w:rsidRPr="00157801">
        <w:rPr>
          <w:u w:val="single"/>
        </w:rPr>
        <w:t xml:space="preserve"> nepiedalās</w:t>
      </w:r>
      <w:r w:rsidRPr="00157801">
        <w:t xml:space="preserve"> (attaisnotu iemeslu dēļ):</w:t>
      </w:r>
      <w:r w:rsidRPr="009B3B46">
        <w:rPr>
          <w:color w:val="auto"/>
        </w:rPr>
        <w:t xml:space="preserve"> </w:t>
      </w:r>
      <w:r w:rsidRPr="000C70A7">
        <w:rPr>
          <w:color w:val="auto"/>
        </w:rPr>
        <w:t>Kancelejas vadītāja JEVGĒNIJA SVIRIDENKOVA</w:t>
      </w:r>
    </w:p>
    <w:p w14:paraId="317F3931" w14:textId="77777777" w:rsidR="00F0482F" w:rsidRPr="000C70A7" w:rsidRDefault="00F0482F" w:rsidP="00F0482F">
      <w:pPr>
        <w:pStyle w:val="Default"/>
        <w:spacing w:after="120"/>
        <w:rPr>
          <w:color w:val="auto"/>
        </w:rPr>
      </w:pPr>
      <w:r w:rsidRPr="000C70A7">
        <w:rPr>
          <w:color w:val="auto"/>
        </w:rPr>
        <w:t>Sēdi protokolē: domes Kancelejas lietvedības sekretāre MĀRĪTE BIZIKA</w:t>
      </w:r>
      <w:r w:rsidRPr="000C70A7">
        <w:rPr>
          <w:caps/>
          <w:color w:val="auto"/>
        </w:rPr>
        <w:t>.</w:t>
      </w:r>
      <w:r w:rsidRPr="000C70A7">
        <w:rPr>
          <w:color w:val="auto"/>
        </w:rPr>
        <w:t xml:space="preserve"> </w:t>
      </w:r>
    </w:p>
    <w:p w14:paraId="78C1CDC3" w14:textId="77777777" w:rsidR="00F0482F" w:rsidRPr="000C70A7" w:rsidRDefault="00F0482F" w:rsidP="00F0482F">
      <w:pPr>
        <w:spacing w:after="120"/>
        <w:rPr>
          <w:szCs w:val="24"/>
        </w:rPr>
      </w:pPr>
      <w:r w:rsidRPr="000C70A7">
        <w:rPr>
          <w:i/>
          <w:iCs/>
          <w:szCs w:val="24"/>
        </w:rPr>
        <w:t>Ņemot vērā esošo epidemioloģisko situāciju un iespējamos epidemioloģiskos riskus, lai mazinātu Covid-19 infekcijas izplatīšanos un pamatojoties Covid-19 infekcijas izplatības pārvaldības likumu, sēde  notiek attālināti, izmantojot elektroniskos saziņas līdzekļus videokonferences (attēlā un skaņas) režīmā</w:t>
      </w:r>
      <w:r w:rsidRPr="000C70A7">
        <w:rPr>
          <w:szCs w:val="24"/>
        </w:rPr>
        <w:t>.</w:t>
      </w:r>
    </w:p>
    <w:p w14:paraId="3DFF9E30" w14:textId="77777777" w:rsidR="00F0482F" w:rsidRPr="000C70A7" w:rsidRDefault="00F0482F" w:rsidP="00F0482F">
      <w:pPr>
        <w:pStyle w:val="Default"/>
        <w:spacing w:after="120"/>
        <w:rPr>
          <w:iCs/>
          <w:color w:val="auto"/>
        </w:rPr>
      </w:pPr>
      <w:r w:rsidRPr="000C70A7">
        <w:rPr>
          <w:iCs/>
        </w:rPr>
        <w:t>Sēdi atklāj plkst. 1</w:t>
      </w:r>
      <w:r>
        <w:rPr>
          <w:iCs/>
        </w:rPr>
        <w:t>0</w:t>
      </w:r>
      <w:r w:rsidRPr="000C70A7">
        <w:rPr>
          <w:iCs/>
        </w:rPr>
        <w:t>.00</w:t>
      </w:r>
      <w:r>
        <w:rPr>
          <w:iCs/>
        </w:rPr>
        <w:t>.</w:t>
      </w:r>
    </w:p>
    <w:p w14:paraId="12646418" w14:textId="77777777" w:rsidR="00F0482F" w:rsidRPr="000C70A7" w:rsidRDefault="00F0482F" w:rsidP="00F0482F">
      <w:pPr>
        <w:pStyle w:val="Default"/>
        <w:spacing w:after="120"/>
        <w:jc w:val="center"/>
        <w:rPr>
          <w:b/>
          <w:iCs/>
          <w:caps/>
          <w:color w:val="auto"/>
        </w:rPr>
      </w:pPr>
      <w:r w:rsidRPr="000C70A7">
        <w:rPr>
          <w:b/>
          <w:iCs/>
          <w:caps/>
          <w:color w:val="auto"/>
        </w:rPr>
        <w:t>Darba kārtībā:</w:t>
      </w:r>
    </w:p>
    <w:p w14:paraId="3060993A" w14:textId="77777777" w:rsidR="00F0482F" w:rsidRPr="000C70A7" w:rsidRDefault="00F0482F" w:rsidP="00F0482F">
      <w:pPr>
        <w:numPr>
          <w:ilvl w:val="0"/>
          <w:numId w:val="1"/>
        </w:numPr>
        <w:spacing w:after="60"/>
        <w:jc w:val="left"/>
        <w:rPr>
          <w:color w:val="212121"/>
          <w:szCs w:val="24"/>
          <w:lang w:eastAsia="lv-LV"/>
        </w:rPr>
      </w:pPr>
      <w:r w:rsidRPr="000C70A7">
        <w:rPr>
          <w:color w:val="000000"/>
          <w:szCs w:val="24"/>
        </w:rPr>
        <w:t>Lēmuma par attiecīgā vecuma grupās uzņemamo bērnu skaitu un dzimšanas datumiem pieņemšana</w:t>
      </w:r>
      <w:r>
        <w:rPr>
          <w:color w:val="000000"/>
          <w:szCs w:val="24"/>
        </w:rPr>
        <w:t>:</w:t>
      </w:r>
    </w:p>
    <w:p w14:paraId="04E31BDE" w14:textId="77777777" w:rsidR="00F0482F" w:rsidRPr="007A128A" w:rsidRDefault="00F0482F" w:rsidP="00F0482F">
      <w:pPr>
        <w:pStyle w:val="Sarakstarindkopa"/>
        <w:numPr>
          <w:ilvl w:val="1"/>
          <w:numId w:val="2"/>
        </w:numPr>
        <w:spacing w:after="60"/>
        <w:jc w:val="left"/>
        <w:rPr>
          <w:color w:val="212121"/>
          <w:szCs w:val="24"/>
          <w:lang w:eastAsia="lv-LV"/>
        </w:rPr>
      </w:pPr>
      <w:r>
        <w:rPr>
          <w:color w:val="000000"/>
          <w:szCs w:val="24"/>
        </w:rPr>
        <w:t>KPII “</w:t>
      </w:r>
      <w:proofErr w:type="spellStart"/>
      <w:r>
        <w:rPr>
          <w:color w:val="000000"/>
          <w:szCs w:val="24"/>
        </w:rPr>
        <w:t>Mežavēji</w:t>
      </w:r>
      <w:proofErr w:type="spellEnd"/>
      <w:r>
        <w:rPr>
          <w:color w:val="000000"/>
          <w:szCs w:val="24"/>
        </w:rPr>
        <w:t>” (2017. gadā dzimušie bērni)</w:t>
      </w:r>
      <w:r w:rsidRPr="007A128A">
        <w:rPr>
          <w:szCs w:val="24"/>
        </w:rPr>
        <w:t>;</w:t>
      </w:r>
    </w:p>
    <w:p w14:paraId="17B0C64E" w14:textId="77777777" w:rsidR="00F0482F" w:rsidRPr="007A128A" w:rsidRDefault="00F0482F" w:rsidP="00F0482F">
      <w:pPr>
        <w:pStyle w:val="Sarakstarindkopa"/>
        <w:numPr>
          <w:ilvl w:val="1"/>
          <w:numId w:val="2"/>
        </w:numPr>
        <w:spacing w:after="60"/>
        <w:jc w:val="left"/>
        <w:rPr>
          <w:color w:val="212121"/>
          <w:szCs w:val="24"/>
          <w:lang w:eastAsia="lv-LV"/>
        </w:rPr>
      </w:pPr>
      <w:r>
        <w:rPr>
          <w:color w:val="000000"/>
          <w:szCs w:val="24"/>
        </w:rPr>
        <w:t>Ādažu vidusskolas pirmsskola (2016. gadā dzimušie bērni)</w:t>
      </w:r>
      <w:r w:rsidRPr="007A128A">
        <w:rPr>
          <w:szCs w:val="24"/>
        </w:rPr>
        <w:t>;</w:t>
      </w:r>
    </w:p>
    <w:p w14:paraId="73B449B7" w14:textId="77777777" w:rsidR="00F0482F" w:rsidRPr="005C6AF2" w:rsidRDefault="00F0482F" w:rsidP="00F0482F">
      <w:pPr>
        <w:numPr>
          <w:ilvl w:val="0"/>
          <w:numId w:val="2"/>
        </w:numPr>
        <w:spacing w:after="60"/>
        <w:ind w:left="709"/>
        <w:jc w:val="left"/>
        <w:rPr>
          <w:color w:val="212121"/>
          <w:szCs w:val="24"/>
          <w:lang w:eastAsia="lv-LV"/>
        </w:rPr>
      </w:pPr>
      <w:bookmarkStart w:id="1" w:name="_Hlk73644367"/>
      <w:bookmarkStart w:id="2" w:name="_Hlk73644395"/>
      <w:bookmarkEnd w:id="0"/>
      <w:r>
        <w:rPr>
          <w:color w:val="212121"/>
          <w:szCs w:val="24"/>
        </w:rPr>
        <w:t xml:space="preserve">Par 5-6 gadīgajiem bērniem rindā uz Ādažu pirmsskolas izglītības iestāde “Strautiņš” </w:t>
      </w:r>
      <w:r>
        <w:rPr>
          <w:color w:val="000000"/>
          <w:szCs w:val="24"/>
        </w:rPr>
        <w:t>2021./2022. mācību gadā.</w:t>
      </w:r>
    </w:p>
    <w:p w14:paraId="667CF833" w14:textId="77777777" w:rsidR="00F0482F" w:rsidRPr="000C70A7" w:rsidRDefault="00F0482F" w:rsidP="00F0482F">
      <w:pPr>
        <w:numPr>
          <w:ilvl w:val="0"/>
          <w:numId w:val="2"/>
        </w:numPr>
        <w:spacing w:after="60"/>
        <w:ind w:left="709"/>
        <w:jc w:val="left"/>
        <w:rPr>
          <w:color w:val="212121"/>
          <w:szCs w:val="24"/>
          <w:lang w:eastAsia="lv-LV"/>
        </w:rPr>
      </w:pPr>
      <w:r>
        <w:rPr>
          <w:color w:val="212121"/>
          <w:szCs w:val="24"/>
        </w:rPr>
        <w:t>Citi jautājumi.</w:t>
      </w:r>
    </w:p>
    <w:p w14:paraId="634AAD25" w14:textId="77777777" w:rsidR="00F0482F" w:rsidRDefault="00F0482F" w:rsidP="00F0482F">
      <w:pPr>
        <w:jc w:val="center"/>
        <w:rPr>
          <w:b/>
          <w:szCs w:val="24"/>
        </w:rPr>
      </w:pPr>
    </w:p>
    <w:bookmarkEnd w:id="1"/>
    <w:bookmarkEnd w:id="2"/>
    <w:p w14:paraId="42E13E81" w14:textId="77777777" w:rsidR="00F0482F" w:rsidRDefault="00F0482F" w:rsidP="00F0482F">
      <w:pPr>
        <w:pBdr>
          <w:bottom w:val="single" w:sz="4" w:space="1" w:color="auto"/>
        </w:pBdr>
        <w:jc w:val="center"/>
        <w:rPr>
          <w:b/>
          <w:szCs w:val="24"/>
        </w:rPr>
      </w:pPr>
      <w:r>
        <w:rPr>
          <w:b/>
          <w:szCs w:val="24"/>
        </w:rPr>
        <w:t>1</w:t>
      </w:r>
      <w:r w:rsidRPr="000C70A7">
        <w:rPr>
          <w:b/>
          <w:szCs w:val="24"/>
        </w:rPr>
        <w:t>.§</w:t>
      </w:r>
    </w:p>
    <w:p w14:paraId="5627C170" w14:textId="77777777" w:rsidR="00F0482F" w:rsidRPr="00795937" w:rsidRDefault="00F0482F" w:rsidP="00F0482F">
      <w:pPr>
        <w:pBdr>
          <w:bottom w:val="single" w:sz="4" w:space="1" w:color="auto"/>
        </w:pBdr>
        <w:jc w:val="center"/>
        <w:rPr>
          <w:b/>
          <w:bCs/>
          <w:szCs w:val="24"/>
        </w:rPr>
      </w:pPr>
      <w:r w:rsidRPr="00EC26CC">
        <w:rPr>
          <w:b/>
          <w:bCs/>
          <w:color w:val="000000"/>
          <w:szCs w:val="24"/>
        </w:rPr>
        <w:t>Lēmuma par attiecīgā vecuma grupās uzņemamo bērnu skaitu un dzimšanas datumiem pieņemšana</w:t>
      </w:r>
      <w:r w:rsidRPr="00795937">
        <w:rPr>
          <w:b/>
          <w:bCs/>
          <w:color w:val="000000"/>
          <w:szCs w:val="24"/>
        </w:rPr>
        <w:t xml:space="preserve"> </w:t>
      </w:r>
    </w:p>
    <w:p w14:paraId="4E34D914" w14:textId="77777777" w:rsidR="00F0482F" w:rsidRDefault="00F0482F" w:rsidP="00F0482F">
      <w:pPr>
        <w:pStyle w:val="Sarakstarindkopa"/>
        <w:numPr>
          <w:ilvl w:val="1"/>
          <w:numId w:val="3"/>
        </w:numPr>
        <w:spacing w:before="120" w:after="120"/>
        <w:jc w:val="center"/>
        <w:rPr>
          <w:b/>
          <w:bCs/>
          <w:color w:val="212121"/>
          <w:szCs w:val="24"/>
        </w:rPr>
      </w:pPr>
      <w:proofErr w:type="spellStart"/>
      <w:r w:rsidRPr="001D64FD">
        <w:rPr>
          <w:b/>
          <w:bCs/>
          <w:color w:val="212121"/>
          <w:szCs w:val="24"/>
        </w:rPr>
        <w:t>Kadagas</w:t>
      </w:r>
      <w:proofErr w:type="spellEnd"/>
      <w:r w:rsidRPr="001D64FD">
        <w:rPr>
          <w:b/>
          <w:bCs/>
          <w:color w:val="212121"/>
          <w:szCs w:val="24"/>
        </w:rPr>
        <w:t xml:space="preserve"> pirmsskolas izglītības iestāde “</w:t>
      </w:r>
      <w:proofErr w:type="spellStart"/>
      <w:r w:rsidRPr="001D64FD">
        <w:rPr>
          <w:b/>
          <w:bCs/>
          <w:color w:val="212121"/>
          <w:szCs w:val="24"/>
        </w:rPr>
        <w:t>Mežavēji</w:t>
      </w:r>
      <w:proofErr w:type="spellEnd"/>
      <w:r w:rsidRPr="001D64FD">
        <w:rPr>
          <w:b/>
          <w:bCs/>
          <w:color w:val="212121"/>
          <w:szCs w:val="24"/>
        </w:rPr>
        <w:t>”</w:t>
      </w:r>
    </w:p>
    <w:p w14:paraId="5C78A39D" w14:textId="77777777" w:rsidR="00F0482F" w:rsidRDefault="00F0482F" w:rsidP="00F0482F">
      <w:pPr>
        <w:spacing w:after="120"/>
        <w:rPr>
          <w:szCs w:val="24"/>
        </w:rPr>
      </w:pPr>
      <w:r w:rsidRPr="000C70A7">
        <w:rPr>
          <w:bCs/>
          <w:szCs w:val="24"/>
          <w:lang w:eastAsia="lv-LV"/>
        </w:rPr>
        <w:t>I.KUZŅECOVA informē</w:t>
      </w:r>
      <w:r>
        <w:rPr>
          <w:bCs/>
          <w:szCs w:val="24"/>
          <w:lang w:eastAsia="lv-LV"/>
        </w:rPr>
        <w:t>,</w:t>
      </w:r>
      <w:r>
        <w:rPr>
          <w:szCs w:val="24"/>
        </w:rPr>
        <w:t xml:space="preserve"> ka</w:t>
      </w:r>
      <w:r w:rsidRPr="000C70A7">
        <w:rPr>
          <w:szCs w:val="24"/>
        </w:rPr>
        <w:t xml:space="preserve"> </w:t>
      </w:r>
      <w:r w:rsidRPr="000C70A7">
        <w:rPr>
          <w:bCs/>
          <w:szCs w:val="24"/>
        </w:rPr>
        <w:t>obligātās pirmsskolas izglītības vecuma (5-</w:t>
      </w:r>
      <w:r w:rsidRPr="000C70A7">
        <w:rPr>
          <w:szCs w:val="24"/>
        </w:rPr>
        <w:t>6 gadīgo) grupā ir 1</w:t>
      </w:r>
      <w:r>
        <w:rPr>
          <w:szCs w:val="24"/>
        </w:rPr>
        <w:t xml:space="preserve">0 </w:t>
      </w:r>
      <w:r w:rsidRPr="000C70A7">
        <w:rPr>
          <w:szCs w:val="24"/>
        </w:rPr>
        <w:t>(</w:t>
      </w:r>
      <w:r>
        <w:rPr>
          <w:szCs w:val="24"/>
        </w:rPr>
        <w:t>desmit</w:t>
      </w:r>
      <w:r w:rsidRPr="000C70A7">
        <w:rPr>
          <w:szCs w:val="24"/>
        </w:rPr>
        <w:t>) brīvas vietas</w:t>
      </w:r>
      <w:r>
        <w:rPr>
          <w:szCs w:val="24"/>
        </w:rPr>
        <w:t xml:space="preserve">, bet rindā ir tikai 1 </w:t>
      </w:r>
      <w:r w:rsidRPr="007F3BF0">
        <w:rPr>
          <w:szCs w:val="24"/>
        </w:rPr>
        <w:t>201</w:t>
      </w:r>
      <w:r>
        <w:rPr>
          <w:szCs w:val="24"/>
        </w:rPr>
        <w:t>5</w:t>
      </w:r>
      <w:r w:rsidRPr="007F3BF0">
        <w:rPr>
          <w:szCs w:val="24"/>
        </w:rPr>
        <w:t>.gadā dzimuš</w:t>
      </w:r>
      <w:r>
        <w:rPr>
          <w:szCs w:val="24"/>
        </w:rPr>
        <w:t>ais</w:t>
      </w:r>
      <w:r w:rsidRPr="007F3BF0">
        <w:rPr>
          <w:szCs w:val="24"/>
        </w:rPr>
        <w:t xml:space="preserve"> bērn</w:t>
      </w:r>
      <w:r>
        <w:rPr>
          <w:szCs w:val="24"/>
        </w:rPr>
        <w:t xml:space="preserve">s. Lai ievērotu proporciju, jāpiedāvā vietas rindā esošajiem </w:t>
      </w:r>
      <w:r w:rsidRPr="007F3BF0">
        <w:rPr>
          <w:szCs w:val="24"/>
        </w:rPr>
        <w:t>201</w:t>
      </w:r>
      <w:r>
        <w:rPr>
          <w:szCs w:val="24"/>
        </w:rPr>
        <w:t>8</w:t>
      </w:r>
      <w:r w:rsidRPr="007F3BF0">
        <w:rPr>
          <w:szCs w:val="24"/>
        </w:rPr>
        <w:t>.</w:t>
      </w:r>
      <w:r>
        <w:rPr>
          <w:szCs w:val="24"/>
        </w:rPr>
        <w:t>un 2019.gadā</w:t>
      </w:r>
      <w:r w:rsidRPr="007F3BF0">
        <w:rPr>
          <w:szCs w:val="24"/>
        </w:rPr>
        <w:t xml:space="preserve"> dzimuš</w:t>
      </w:r>
      <w:r>
        <w:rPr>
          <w:szCs w:val="24"/>
        </w:rPr>
        <w:t>ajiem</w:t>
      </w:r>
      <w:r w:rsidRPr="007F3BF0">
        <w:rPr>
          <w:szCs w:val="24"/>
        </w:rPr>
        <w:t xml:space="preserve"> </w:t>
      </w:r>
      <w:r>
        <w:rPr>
          <w:szCs w:val="24"/>
        </w:rPr>
        <w:t xml:space="preserve">NBS karavīra bērniem – 2 pieteikumi rindā. Ņemot vērā, ka rindā nav 5-6 gadīgo bērnu, priekšlikums, rotējot bērnus, atbrīvot vietas </w:t>
      </w:r>
      <w:r w:rsidRPr="007F3BF0">
        <w:rPr>
          <w:szCs w:val="24"/>
        </w:rPr>
        <w:t>201</w:t>
      </w:r>
      <w:r>
        <w:rPr>
          <w:szCs w:val="24"/>
        </w:rPr>
        <w:t>7</w:t>
      </w:r>
      <w:r w:rsidRPr="007F3BF0">
        <w:rPr>
          <w:szCs w:val="24"/>
        </w:rPr>
        <w:t>.gadā dzimuš</w:t>
      </w:r>
      <w:r>
        <w:rPr>
          <w:szCs w:val="24"/>
        </w:rPr>
        <w:t>ajiem</w:t>
      </w:r>
      <w:r w:rsidRPr="007F3BF0">
        <w:rPr>
          <w:szCs w:val="24"/>
        </w:rPr>
        <w:t xml:space="preserve"> bērni</w:t>
      </w:r>
      <w:r>
        <w:rPr>
          <w:szCs w:val="24"/>
        </w:rPr>
        <w:t>em, kuru rindā ir daudz..</w:t>
      </w:r>
      <w:r w:rsidRPr="007F3BF0">
        <w:rPr>
          <w:szCs w:val="24"/>
        </w:rPr>
        <w:t xml:space="preserve"> </w:t>
      </w:r>
    </w:p>
    <w:p w14:paraId="1B29A597" w14:textId="77777777" w:rsidR="00F0482F" w:rsidRPr="00157801" w:rsidRDefault="00F0482F" w:rsidP="00F0482F">
      <w:pPr>
        <w:spacing w:after="120"/>
        <w:rPr>
          <w:szCs w:val="24"/>
        </w:rPr>
      </w:pPr>
      <w:r w:rsidRPr="00157801">
        <w:rPr>
          <w:szCs w:val="24"/>
        </w:rPr>
        <w:t xml:space="preserve">Atklāti balsojot, </w:t>
      </w:r>
      <w:r w:rsidRPr="00157801">
        <w:t xml:space="preserve">ar </w:t>
      </w:r>
      <w:r>
        <w:t>6</w:t>
      </w:r>
      <w:r w:rsidRPr="00157801">
        <w:t xml:space="preserve"> balsīm "Par" (</w:t>
      </w:r>
      <w:proofErr w:type="spellStart"/>
      <w:r w:rsidRPr="00157801">
        <w:t>I.Briede</w:t>
      </w:r>
      <w:proofErr w:type="spellEnd"/>
      <w:r w:rsidRPr="00157801">
        <w:t>,</w:t>
      </w:r>
      <w:r>
        <w:t xml:space="preserve"> </w:t>
      </w:r>
      <w:proofErr w:type="spellStart"/>
      <w:r>
        <w:t>Č.Batņa</w:t>
      </w:r>
      <w:proofErr w:type="spellEnd"/>
      <w:r>
        <w:t>,</w:t>
      </w:r>
      <w:r w:rsidRPr="00157801">
        <w:t xml:space="preserve"> </w:t>
      </w:r>
      <w:proofErr w:type="spellStart"/>
      <w:r w:rsidRPr="00157801">
        <w:t>N.Krasnova</w:t>
      </w:r>
      <w:proofErr w:type="spellEnd"/>
      <w:r w:rsidRPr="00157801">
        <w:t xml:space="preserve">, </w:t>
      </w:r>
      <w:proofErr w:type="spellStart"/>
      <w:r w:rsidRPr="00157801">
        <w:t>N.Rubens</w:t>
      </w:r>
      <w:proofErr w:type="spellEnd"/>
      <w:r w:rsidRPr="00157801">
        <w:t xml:space="preserve">, </w:t>
      </w:r>
      <w:proofErr w:type="spellStart"/>
      <w:r>
        <w:t>Z.Stašule</w:t>
      </w:r>
      <w:proofErr w:type="spellEnd"/>
      <w:r w:rsidRPr="00157801">
        <w:t xml:space="preserve">, </w:t>
      </w:r>
      <w:proofErr w:type="spellStart"/>
      <w:r w:rsidRPr="00157801">
        <w:t>B.Vītoliņa</w:t>
      </w:r>
      <w:proofErr w:type="spellEnd"/>
      <w:r w:rsidRPr="00157801">
        <w:t>), "Pret" – nav, "Atturas" – nav</w:t>
      </w:r>
      <w:r w:rsidRPr="00157801">
        <w:rPr>
          <w:szCs w:val="24"/>
        </w:rPr>
        <w:t xml:space="preserve">, </w:t>
      </w:r>
      <w:r w:rsidRPr="00157801">
        <w:rPr>
          <w:b/>
          <w:szCs w:val="24"/>
        </w:rPr>
        <w:t>KOMISIJA NOLEMJ</w:t>
      </w:r>
      <w:r w:rsidRPr="00157801">
        <w:rPr>
          <w:szCs w:val="24"/>
        </w:rPr>
        <w:t>:</w:t>
      </w:r>
    </w:p>
    <w:p w14:paraId="27C24662" w14:textId="77777777" w:rsidR="00F0482F" w:rsidRPr="00157801" w:rsidRDefault="00F0482F" w:rsidP="00F0482F">
      <w:pPr>
        <w:spacing w:after="120"/>
        <w:rPr>
          <w:b/>
          <w:szCs w:val="24"/>
        </w:rPr>
      </w:pPr>
      <w:r w:rsidRPr="00157801">
        <w:rPr>
          <w:b/>
          <w:szCs w:val="24"/>
        </w:rPr>
        <w:t>Uzdot KPII “</w:t>
      </w:r>
      <w:proofErr w:type="spellStart"/>
      <w:r w:rsidRPr="00157801">
        <w:rPr>
          <w:b/>
          <w:szCs w:val="24"/>
        </w:rPr>
        <w:t>Mežavēji</w:t>
      </w:r>
      <w:proofErr w:type="spellEnd"/>
      <w:r w:rsidRPr="00157801">
        <w:rPr>
          <w:b/>
          <w:szCs w:val="24"/>
        </w:rPr>
        <w:t>” vadītājai Irēnai Kuzņecovai:</w:t>
      </w:r>
    </w:p>
    <w:p w14:paraId="6312DDBD" w14:textId="77777777" w:rsidR="00F0482F" w:rsidRPr="00E64BA9" w:rsidRDefault="00F0482F" w:rsidP="00F0482F">
      <w:pPr>
        <w:numPr>
          <w:ilvl w:val="0"/>
          <w:numId w:val="4"/>
        </w:numPr>
        <w:spacing w:after="120"/>
        <w:rPr>
          <w:b/>
        </w:rPr>
      </w:pPr>
      <w:r w:rsidRPr="000C70A7">
        <w:rPr>
          <w:b/>
          <w:szCs w:val="24"/>
        </w:rPr>
        <w:lastRenderedPageBreak/>
        <w:t>sagatavot sarakstu</w:t>
      </w:r>
      <w:r>
        <w:rPr>
          <w:b/>
          <w:szCs w:val="24"/>
        </w:rPr>
        <w:t>s</w:t>
      </w:r>
      <w:r w:rsidRPr="000C70A7">
        <w:rPr>
          <w:b/>
          <w:szCs w:val="24"/>
        </w:rPr>
        <w:t xml:space="preserve"> 2021./2022. mācību </w:t>
      </w:r>
      <w:r w:rsidRPr="000C70A7">
        <w:rPr>
          <w:b/>
          <w:bCs/>
          <w:szCs w:val="24"/>
        </w:rPr>
        <w:t>gadam, ņemot vērā šādus kritērijus:</w:t>
      </w:r>
    </w:p>
    <w:p w14:paraId="65D18814" w14:textId="77777777" w:rsidR="00F0482F" w:rsidRPr="005C6AF2" w:rsidRDefault="00F0482F" w:rsidP="00F0482F">
      <w:pPr>
        <w:pStyle w:val="Sarakstarindkopa"/>
        <w:numPr>
          <w:ilvl w:val="1"/>
          <w:numId w:val="4"/>
        </w:numPr>
        <w:spacing w:after="120"/>
        <w:ind w:left="1134" w:hanging="425"/>
        <w:rPr>
          <w:b/>
        </w:rPr>
      </w:pPr>
      <w:r w:rsidRPr="00B7706B">
        <w:rPr>
          <w:b/>
          <w:i/>
        </w:rPr>
        <w:t>1.saraksts</w:t>
      </w:r>
      <w:r w:rsidRPr="00B7706B">
        <w:rPr>
          <w:b/>
        </w:rPr>
        <w:t xml:space="preserve">: jaukta vecuma grupa (5-6 gadīgie) obligātās pirmsskolas izglītības vecuma bērni – bērnu dzimšanas datumi: no 01.01.2014. līdz 31.12.2016. </w:t>
      </w:r>
      <w:r w:rsidRPr="00157801">
        <w:t xml:space="preserve">– </w:t>
      </w:r>
      <w:r w:rsidRPr="00B7706B">
        <w:rPr>
          <w:b/>
          <w:lang w:eastAsia="lv-LV"/>
        </w:rPr>
        <w:t xml:space="preserve">1 </w:t>
      </w:r>
      <w:r>
        <w:rPr>
          <w:b/>
          <w:lang w:eastAsia="lv-LV"/>
        </w:rPr>
        <w:t>vieta</w:t>
      </w:r>
      <w:r>
        <w:rPr>
          <w:b/>
        </w:rPr>
        <w:t>.</w:t>
      </w:r>
    </w:p>
    <w:p w14:paraId="325E611A" w14:textId="77777777" w:rsidR="00F0482F" w:rsidRPr="00E64BA9" w:rsidRDefault="00F0482F" w:rsidP="00F0482F">
      <w:pPr>
        <w:pStyle w:val="Sarakstarindkopa"/>
        <w:numPr>
          <w:ilvl w:val="1"/>
          <w:numId w:val="4"/>
        </w:numPr>
        <w:spacing w:after="120"/>
        <w:ind w:left="1134" w:hanging="425"/>
        <w:rPr>
          <w:b/>
        </w:rPr>
      </w:pPr>
      <w:r w:rsidRPr="005115B2">
        <w:rPr>
          <w:b/>
          <w:i/>
        </w:rPr>
        <w:t>2.saraksts:</w:t>
      </w:r>
      <w:r w:rsidRPr="005115B2">
        <w:rPr>
          <w:b/>
        </w:rPr>
        <w:t xml:space="preserve"> </w:t>
      </w:r>
      <w:r w:rsidRPr="005115B2">
        <w:rPr>
          <w:b/>
          <w:bCs/>
          <w:szCs w:val="24"/>
          <w:lang w:eastAsia="lv-LV"/>
        </w:rPr>
        <w:t xml:space="preserve">bērniem </w:t>
      </w:r>
      <w:r w:rsidRPr="005115B2">
        <w:rPr>
          <w:b/>
        </w:rPr>
        <w:t xml:space="preserve">ar prioritāti “NBS karavīra bērns” jaukta vecuma grupa </w:t>
      </w:r>
      <w:r w:rsidRPr="005115B2">
        <w:rPr>
          <w:b/>
          <w:szCs w:val="24"/>
        </w:rPr>
        <w:t xml:space="preserve">(3-4 gadīgie) 3-gadīgie bērni – bērnu dzimšanas datumi: no 01.01.2018. līdz 31.12.2018. – 1 </w:t>
      </w:r>
      <w:r>
        <w:rPr>
          <w:b/>
          <w:szCs w:val="24"/>
        </w:rPr>
        <w:t>vieta.</w:t>
      </w:r>
    </w:p>
    <w:p w14:paraId="69BFE342" w14:textId="77777777" w:rsidR="00F0482F" w:rsidRPr="005C6AF2" w:rsidRDefault="00F0482F" w:rsidP="00F0482F">
      <w:pPr>
        <w:pStyle w:val="Sarakstarindkopa"/>
        <w:numPr>
          <w:ilvl w:val="1"/>
          <w:numId w:val="4"/>
        </w:numPr>
        <w:spacing w:after="120"/>
        <w:ind w:left="1134" w:hanging="425"/>
        <w:rPr>
          <w:b/>
        </w:rPr>
      </w:pPr>
      <w:r w:rsidRPr="00E64BA9">
        <w:rPr>
          <w:b/>
          <w:i/>
        </w:rPr>
        <w:t>3.</w:t>
      </w:r>
      <w:r w:rsidRPr="005C6AF2">
        <w:rPr>
          <w:b/>
          <w:i/>
          <w:szCs w:val="24"/>
        </w:rPr>
        <w:t>saraksts:</w:t>
      </w:r>
      <w:r>
        <w:rPr>
          <w:b/>
          <w:szCs w:val="24"/>
        </w:rPr>
        <w:t xml:space="preserve"> </w:t>
      </w:r>
      <w:r w:rsidRPr="005115B2">
        <w:rPr>
          <w:b/>
          <w:bCs/>
          <w:szCs w:val="24"/>
          <w:lang w:eastAsia="lv-LV"/>
        </w:rPr>
        <w:t xml:space="preserve">bērniem </w:t>
      </w:r>
      <w:r w:rsidRPr="005115B2">
        <w:rPr>
          <w:b/>
        </w:rPr>
        <w:t xml:space="preserve">ar prioritāti “NBS karavīra bērns” </w:t>
      </w:r>
      <w:r w:rsidRPr="005115B2">
        <w:rPr>
          <w:b/>
          <w:szCs w:val="24"/>
        </w:rPr>
        <w:t>jaukta vecuma grupa (1,5 līdz 2,5 gadīgie)</w:t>
      </w:r>
      <w:r w:rsidRPr="005115B2">
        <w:rPr>
          <w:b/>
        </w:rPr>
        <w:t xml:space="preserve"> </w:t>
      </w:r>
      <w:r w:rsidRPr="005115B2">
        <w:rPr>
          <w:b/>
          <w:szCs w:val="24"/>
        </w:rPr>
        <w:t>2-gadīgie bērni -</w:t>
      </w:r>
      <w:r w:rsidRPr="005115B2">
        <w:rPr>
          <w:b/>
        </w:rPr>
        <w:t xml:space="preserve"> bērnu dzimšanas datumi: no 01.03.2019. līdz 31.12.2019. </w:t>
      </w:r>
      <w:r w:rsidRPr="00157801">
        <w:t xml:space="preserve"> – </w:t>
      </w:r>
      <w:r w:rsidRPr="005115B2">
        <w:rPr>
          <w:b/>
          <w:lang w:eastAsia="lv-LV"/>
        </w:rPr>
        <w:t xml:space="preserve">1 </w:t>
      </w:r>
      <w:r>
        <w:rPr>
          <w:b/>
          <w:lang w:eastAsia="lv-LV"/>
        </w:rPr>
        <w:t>vieta.</w:t>
      </w:r>
      <w:r>
        <w:rPr>
          <w:b/>
          <w:i/>
        </w:rPr>
        <w:t xml:space="preserve"> </w:t>
      </w:r>
    </w:p>
    <w:p w14:paraId="626C5FB5" w14:textId="57900AFE" w:rsidR="00F0482F" w:rsidRPr="00E220C2" w:rsidRDefault="00F0482F" w:rsidP="00E220C2">
      <w:pPr>
        <w:pStyle w:val="Sarakstarindkopa"/>
        <w:numPr>
          <w:ilvl w:val="1"/>
          <w:numId w:val="4"/>
        </w:numPr>
        <w:spacing w:after="120"/>
        <w:ind w:left="1134" w:hanging="425"/>
        <w:rPr>
          <w:b/>
        </w:rPr>
      </w:pPr>
      <w:r w:rsidRPr="005C6AF2">
        <w:rPr>
          <w:b/>
          <w:i/>
        </w:rPr>
        <w:t>4.saraksts:</w:t>
      </w:r>
      <w:r>
        <w:rPr>
          <w:b/>
        </w:rPr>
        <w:t xml:space="preserve"> </w:t>
      </w:r>
      <w:r w:rsidRPr="00157801">
        <w:rPr>
          <w:b/>
        </w:rPr>
        <w:t>jaukta vecuma grupa (3-4 gadīgie) 4-gadīgie</w:t>
      </w:r>
      <w:r>
        <w:rPr>
          <w:b/>
        </w:rPr>
        <w:t xml:space="preserve"> bērni</w:t>
      </w:r>
      <w:r w:rsidRPr="00157801">
        <w:rPr>
          <w:b/>
        </w:rPr>
        <w:t xml:space="preserve"> – bērnu dzimšanas datumi: no 01.01.2017. līdz 31.12.2017. </w:t>
      </w:r>
      <w:r w:rsidRPr="00157801">
        <w:t xml:space="preserve"> – </w:t>
      </w:r>
      <w:r>
        <w:rPr>
          <w:b/>
          <w:lang w:eastAsia="lv-LV"/>
        </w:rPr>
        <w:t>7</w:t>
      </w:r>
      <w:r w:rsidRPr="00157801">
        <w:rPr>
          <w:b/>
          <w:lang w:eastAsia="lv-LV"/>
        </w:rPr>
        <w:t xml:space="preserve"> </w:t>
      </w:r>
      <w:r>
        <w:rPr>
          <w:b/>
          <w:lang w:eastAsia="lv-LV"/>
        </w:rPr>
        <w:t>vietas.</w:t>
      </w:r>
    </w:p>
    <w:p w14:paraId="72A08D4D" w14:textId="5B531324" w:rsidR="00F0482F" w:rsidRDefault="00F0482F" w:rsidP="00F0482F">
      <w:pPr>
        <w:numPr>
          <w:ilvl w:val="0"/>
          <w:numId w:val="4"/>
        </w:numPr>
        <w:spacing w:after="120"/>
        <w:ind w:hanging="294"/>
        <w:rPr>
          <w:b/>
        </w:rPr>
      </w:pPr>
      <w:r>
        <w:rPr>
          <w:b/>
        </w:rPr>
        <w:t>N</w:t>
      </w:r>
      <w:r w:rsidRPr="00157801">
        <w:rPr>
          <w:b/>
        </w:rPr>
        <w:t xml:space="preserve">osūtīt </w:t>
      </w:r>
      <w:r>
        <w:rPr>
          <w:b/>
        </w:rPr>
        <w:t>uzaicināmo bērnu sarakstus</w:t>
      </w:r>
      <w:r w:rsidRPr="00157801">
        <w:rPr>
          <w:b/>
        </w:rPr>
        <w:t xml:space="preserve"> saskaņošanai izglītības darba un jaunatnes lietu speciālistei Inārai Briedei, pēc apstiprinājuma saņemšanas </w:t>
      </w:r>
      <w:r>
        <w:rPr>
          <w:b/>
        </w:rPr>
        <w:t>uzaicināt bērnu vecākus</w:t>
      </w:r>
      <w:r w:rsidRPr="00157801">
        <w:rPr>
          <w:b/>
        </w:rPr>
        <w:t xml:space="preserve"> un nosūtīt </w:t>
      </w:r>
      <w:r>
        <w:rPr>
          <w:b/>
        </w:rPr>
        <w:t>uzaicināto bērnu sarakstu</w:t>
      </w:r>
      <w:r w:rsidRPr="00157801">
        <w:rPr>
          <w:b/>
        </w:rPr>
        <w:t xml:space="preserve"> Jevgēnijai </w:t>
      </w:r>
      <w:proofErr w:type="spellStart"/>
      <w:r w:rsidRPr="00157801">
        <w:rPr>
          <w:b/>
        </w:rPr>
        <w:t>Sviridenkovai</w:t>
      </w:r>
      <w:proofErr w:type="spellEnd"/>
      <w:r w:rsidRPr="00157801">
        <w:rPr>
          <w:b/>
        </w:rPr>
        <w:t xml:space="preserve">. </w:t>
      </w:r>
    </w:p>
    <w:p w14:paraId="1459B385" w14:textId="77777777" w:rsidR="00F0482F" w:rsidRDefault="00F0482F" w:rsidP="00F0482F">
      <w:pPr>
        <w:spacing w:after="120"/>
        <w:jc w:val="center"/>
        <w:rPr>
          <w:b/>
          <w:i/>
          <w:szCs w:val="24"/>
        </w:rPr>
      </w:pPr>
      <w:r>
        <w:rPr>
          <w:b/>
          <w:bCs/>
          <w:szCs w:val="24"/>
        </w:rPr>
        <w:t xml:space="preserve">1.2. </w:t>
      </w:r>
      <w:r w:rsidRPr="0048223F">
        <w:rPr>
          <w:b/>
          <w:bCs/>
          <w:color w:val="000000"/>
          <w:szCs w:val="24"/>
        </w:rPr>
        <w:t>Ādažu vidusskolas pirmsskola</w:t>
      </w:r>
    </w:p>
    <w:p w14:paraId="5048A233" w14:textId="77777777" w:rsidR="00F0482F" w:rsidRDefault="00F0482F" w:rsidP="00F0482F">
      <w:pPr>
        <w:spacing w:after="120"/>
        <w:rPr>
          <w:szCs w:val="24"/>
        </w:rPr>
      </w:pPr>
      <w:r w:rsidRPr="000C70A7">
        <w:rPr>
          <w:szCs w:val="24"/>
          <w:lang w:eastAsia="lv-LV"/>
        </w:rPr>
        <w:t xml:space="preserve">Č.BATŅA informē </w:t>
      </w:r>
      <w:r w:rsidRPr="000C70A7">
        <w:rPr>
          <w:szCs w:val="24"/>
        </w:rPr>
        <w:t xml:space="preserve">par </w:t>
      </w:r>
      <w:r>
        <w:rPr>
          <w:szCs w:val="24"/>
        </w:rPr>
        <w:t xml:space="preserve">aktuālo bērnu skaitu grupā </w:t>
      </w:r>
      <w:r w:rsidRPr="000C70A7">
        <w:rPr>
          <w:szCs w:val="24"/>
        </w:rPr>
        <w:t>201</w:t>
      </w:r>
      <w:r>
        <w:rPr>
          <w:szCs w:val="24"/>
        </w:rPr>
        <w:t>6</w:t>
      </w:r>
      <w:r w:rsidRPr="000C70A7">
        <w:rPr>
          <w:szCs w:val="24"/>
        </w:rPr>
        <w:t>.</w:t>
      </w:r>
      <w:r>
        <w:rPr>
          <w:szCs w:val="24"/>
        </w:rPr>
        <w:t xml:space="preserve"> </w:t>
      </w:r>
      <w:r w:rsidRPr="000C70A7">
        <w:rPr>
          <w:szCs w:val="24"/>
        </w:rPr>
        <w:t>gadā dzimušie bērni</w:t>
      </w:r>
      <w:r>
        <w:rPr>
          <w:szCs w:val="24"/>
        </w:rPr>
        <w:t xml:space="preserve"> - 9 (deviņi) bērni. Turpinās aktīva pedagogu piesaiste darbam Ādažu vidusskolas pirmskolā.</w:t>
      </w:r>
    </w:p>
    <w:p w14:paraId="0D8350CD" w14:textId="77777777" w:rsidR="00F0482F" w:rsidRDefault="00F0482F" w:rsidP="00F0482F">
      <w:pPr>
        <w:spacing w:after="120"/>
        <w:rPr>
          <w:szCs w:val="24"/>
        </w:rPr>
      </w:pPr>
      <w:r>
        <w:rPr>
          <w:szCs w:val="24"/>
        </w:rPr>
        <w:t xml:space="preserve">Atklāti </w:t>
      </w:r>
      <w:r w:rsidRPr="00157801">
        <w:rPr>
          <w:szCs w:val="24"/>
        </w:rPr>
        <w:t xml:space="preserve">balsojot, </w:t>
      </w:r>
      <w:r w:rsidRPr="00157801">
        <w:t xml:space="preserve">ar </w:t>
      </w:r>
      <w:r>
        <w:t>5</w:t>
      </w:r>
      <w:r w:rsidRPr="00157801">
        <w:t xml:space="preserve"> balsīm "Par" (</w:t>
      </w:r>
      <w:proofErr w:type="spellStart"/>
      <w:r w:rsidRPr="00157801">
        <w:t>I.Briede</w:t>
      </w:r>
      <w:proofErr w:type="spellEnd"/>
      <w:r w:rsidRPr="00157801">
        <w:t xml:space="preserve">, </w:t>
      </w:r>
      <w:proofErr w:type="spellStart"/>
      <w:r w:rsidRPr="00157801">
        <w:t>N.Rubens</w:t>
      </w:r>
      <w:proofErr w:type="spellEnd"/>
      <w:r w:rsidRPr="00157801">
        <w:t xml:space="preserve">, </w:t>
      </w:r>
      <w:proofErr w:type="spellStart"/>
      <w:r>
        <w:t>N.Krasnova</w:t>
      </w:r>
      <w:proofErr w:type="spellEnd"/>
      <w:r>
        <w:t xml:space="preserve"> </w:t>
      </w:r>
      <w:proofErr w:type="spellStart"/>
      <w:r>
        <w:t>Z.Stašule</w:t>
      </w:r>
      <w:proofErr w:type="spellEnd"/>
      <w:r>
        <w:t xml:space="preserve">, </w:t>
      </w:r>
      <w:proofErr w:type="spellStart"/>
      <w:r>
        <w:t>B.Vītoliņa</w:t>
      </w:r>
      <w:proofErr w:type="spellEnd"/>
      <w:r w:rsidRPr="00157801">
        <w:t>), "Pret" – nav, "Atturas" – nav</w:t>
      </w:r>
      <w:r w:rsidRPr="00157801">
        <w:rPr>
          <w:szCs w:val="24"/>
        </w:rPr>
        <w:t>,</w:t>
      </w:r>
      <w:r>
        <w:rPr>
          <w:szCs w:val="24"/>
        </w:rPr>
        <w:t xml:space="preserve"> “Nebalso” – 1 (</w:t>
      </w:r>
      <w:proofErr w:type="spellStart"/>
      <w:r>
        <w:t>Č.Batņa</w:t>
      </w:r>
      <w:proofErr w:type="spellEnd"/>
      <w:r>
        <w:rPr>
          <w:szCs w:val="24"/>
        </w:rPr>
        <w:t>),</w:t>
      </w:r>
    </w:p>
    <w:p w14:paraId="01BF8CE3" w14:textId="77777777" w:rsidR="00F0482F" w:rsidRPr="000C70A7" w:rsidRDefault="00F0482F" w:rsidP="00F0482F">
      <w:pPr>
        <w:spacing w:after="120"/>
        <w:rPr>
          <w:szCs w:val="24"/>
        </w:rPr>
      </w:pPr>
      <w:r>
        <w:rPr>
          <w:szCs w:val="24"/>
        </w:rPr>
        <w:t xml:space="preserve"> </w:t>
      </w:r>
      <w:r w:rsidRPr="0087109F">
        <w:rPr>
          <w:b/>
          <w:bCs/>
          <w:szCs w:val="24"/>
        </w:rPr>
        <w:t>Pieņemt</w:t>
      </w:r>
      <w:r>
        <w:rPr>
          <w:szCs w:val="24"/>
        </w:rPr>
        <w:t xml:space="preserve"> informāciju zināšanai.</w:t>
      </w:r>
    </w:p>
    <w:p w14:paraId="2C8C8DB9" w14:textId="77777777" w:rsidR="00F0482F" w:rsidRDefault="00F0482F" w:rsidP="00F0482F">
      <w:pPr>
        <w:pBdr>
          <w:bottom w:val="single" w:sz="4" w:space="1" w:color="auto"/>
        </w:pBdr>
        <w:jc w:val="center"/>
        <w:rPr>
          <w:b/>
          <w:szCs w:val="24"/>
        </w:rPr>
      </w:pPr>
      <w:r>
        <w:rPr>
          <w:b/>
          <w:szCs w:val="24"/>
        </w:rPr>
        <w:t>2</w:t>
      </w:r>
      <w:r w:rsidRPr="000C70A7">
        <w:rPr>
          <w:b/>
          <w:szCs w:val="24"/>
        </w:rPr>
        <w:t>.§</w:t>
      </w:r>
    </w:p>
    <w:p w14:paraId="2725C0F6" w14:textId="77777777" w:rsidR="00F0482F" w:rsidRPr="00795937" w:rsidRDefault="00F0482F" w:rsidP="00F0482F">
      <w:pPr>
        <w:pBdr>
          <w:bottom w:val="single" w:sz="4" w:space="1" w:color="auto"/>
        </w:pBdr>
        <w:jc w:val="center"/>
        <w:rPr>
          <w:b/>
          <w:bCs/>
          <w:szCs w:val="24"/>
        </w:rPr>
      </w:pPr>
      <w:r w:rsidRPr="00FA5845">
        <w:rPr>
          <w:b/>
          <w:bCs/>
          <w:color w:val="212121"/>
          <w:szCs w:val="24"/>
        </w:rPr>
        <w:t xml:space="preserve">Par 5-6 gadīgajiem bērniem rindā uz Ādažu pirmsskolas izglītības iestāde “Strautiņš” </w:t>
      </w:r>
      <w:r w:rsidRPr="00FA5845">
        <w:rPr>
          <w:b/>
          <w:bCs/>
          <w:color w:val="000000"/>
          <w:szCs w:val="24"/>
        </w:rPr>
        <w:t>2021./2022. mācību gadā.</w:t>
      </w:r>
      <w:r w:rsidRPr="00795937">
        <w:rPr>
          <w:b/>
          <w:bCs/>
          <w:color w:val="000000"/>
          <w:szCs w:val="24"/>
        </w:rPr>
        <w:t xml:space="preserve"> </w:t>
      </w:r>
    </w:p>
    <w:p w14:paraId="6E68642C" w14:textId="77777777" w:rsidR="00F0482F" w:rsidRDefault="00F0482F" w:rsidP="00F0482F">
      <w:pPr>
        <w:spacing w:after="120"/>
      </w:pPr>
      <w:r>
        <w:t xml:space="preserve">L.CINTIŅA informē par brīvo vietu skaitu: 5-6 gadīgo bērnu grupā - 1 (viena) vieta, </w:t>
      </w:r>
      <w:r w:rsidRPr="00C342F7">
        <w:rPr>
          <w:szCs w:val="24"/>
        </w:rPr>
        <w:t xml:space="preserve">jaukta vecuma grupa </w:t>
      </w:r>
      <w:r>
        <w:rPr>
          <w:szCs w:val="24"/>
        </w:rPr>
        <w:t>(</w:t>
      </w:r>
      <w:r>
        <w:t xml:space="preserve">3-6 gadīgo bērnu) grupā - 2 (divas) vietas, </w:t>
      </w:r>
      <w:r w:rsidRPr="00076C83">
        <w:rPr>
          <w:szCs w:val="24"/>
          <w:lang w:eastAsia="lv-LV"/>
        </w:rPr>
        <w:t>jaunākā vecuma grupa (no 1,5 līdz 2,5)</w:t>
      </w:r>
      <w:r>
        <w:rPr>
          <w:szCs w:val="24"/>
          <w:lang w:eastAsia="lv-LV"/>
        </w:rPr>
        <w:t xml:space="preserve"> </w:t>
      </w:r>
      <w:r w:rsidRPr="00076C83">
        <w:rPr>
          <w:szCs w:val="24"/>
          <w:lang w:eastAsia="lv-LV"/>
        </w:rPr>
        <w:t>-</w:t>
      </w:r>
      <w:r>
        <w:rPr>
          <w:szCs w:val="24"/>
          <w:lang w:eastAsia="lv-LV"/>
        </w:rPr>
        <w:t xml:space="preserve"> </w:t>
      </w:r>
      <w:r>
        <w:t xml:space="preserve">1 (viena) vieta, </w:t>
      </w:r>
      <w:r w:rsidRPr="00C342F7">
        <w:rPr>
          <w:szCs w:val="24"/>
        </w:rPr>
        <w:t xml:space="preserve">jaukta vecuma grupa (3-4 gadīgie bērni) </w:t>
      </w:r>
      <w:r>
        <w:rPr>
          <w:szCs w:val="24"/>
        </w:rPr>
        <w:t xml:space="preserve">3-gadīgie - </w:t>
      </w:r>
      <w:r>
        <w:t xml:space="preserve">1 (viena) vieta, </w:t>
      </w:r>
      <w:r>
        <w:rPr>
          <w:szCs w:val="24"/>
        </w:rPr>
        <w:t xml:space="preserve"> </w:t>
      </w:r>
      <w:r w:rsidRPr="00C342F7">
        <w:rPr>
          <w:szCs w:val="24"/>
        </w:rPr>
        <w:t>jaukta vecuma grupa (3-4 gadīgie bērni)</w:t>
      </w:r>
      <w:r>
        <w:rPr>
          <w:szCs w:val="24"/>
        </w:rPr>
        <w:t xml:space="preserve"> </w:t>
      </w:r>
      <w:r w:rsidRPr="00C342F7">
        <w:rPr>
          <w:szCs w:val="24"/>
        </w:rPr>
        <w:t>4-gadīgie</w:t>
      </w:r>
      <w:r>
        <w:rPr>
          <w:szCs w:val="24"/>
        </w:rPr>
        <w:t xml:space="preserve"> </w:t>
      </w:r>
      <w:r>
        <w:t>- 1 (viena) vieta.</w:t>
      </w:r>
    </w:p>
    <w:p w14:paraId="35D7DEC7" w14:textId="77777777" w:rsidR="00F0482F" w:rsidRDefault="00F0482F" w:rsidP="00F0482F">
      <w:pPr>
        <w:spacing w:after="120"/>
        <w:rPr>
          <w:color w:val="212121"/>
          <w:szCs w:val="24"/>
        </w:rPr>
      </w:pPr>
      <w:r>
        <w:t xml:space="preserve">I.BRIEDE ziņo par 4 (četriem) </w:t>
      </w:r>
      <w:r w:rsidRPr="00C342F7">
        <w:rPr>
          <w:color w:val="212121"/>
          <w:szCs w:val="24"/>
        </w:rPr>
        <w:t>5-6 gadīgajiem bērniem rindā uz izglītības iestād</w:t>
      </w:r>
      <w:r>
        <w:rPr>
          <w:color w:val="212121"/>
          <w:szCs w:val="24"/>
        </w:rPr>
        <w:t>i</w:t>
      </w:r>
      <w:r w:rsidRPr="00C342F7">
        <w:rPr>
          <w:color w:val="212121"/>
          <w:szCs w:val="24"/>
        </w:rPr>
        <w:t xml:space="preserve"> </w:t>
      </w:r>
      <w:r>
        <w:rPr>
          <w:color w:val="212121"/>
          <w:szCs w:val="24"/>
        </w:rPr>
        <w:t xml:space="preserve">PII </w:t>
      </w:r>
      <w:r w:rsidRPr="00C342F7">
        <w:rPr>
          <w:color w:val="212121"/>
          <w:szCs w:val="24"/>
        </w:rPr>
        <w:t>“Strautiņš”</w:t>
      </w:r>
      <w:r>
        <w:rPr>
          <w:color w:val="212121"/>
          <w:szCs w:val="24"/>
        </w:rPr>
        <w:t xml:space="preserve">, no kuriem sazinoties ar ceturtā bērna vecāku saņemts mutisks atteikums apmeklēt PII “Strautiņš”, taču anulāciju vecāki portālā nav veikuši. </w:t>
      </w:r>
    </w:p>
    <w:p w14:paraId="358A3642" w14:textId="77777777" w:rsidR="00F0482F" w:rsidRDefault="00F0482F" w:rsidP="00F0482F">
      <w:pPr>
        <w:spacing w:after="120"/>
      </w:pPr>
      <w:r>
        <w:t xml:space="preserve">I.BRIEDE ierosina 3 (trīs) brīvās vietas: </w:t>
      </w:r>
      <w:r w:rsidRPr="00076C83">
        <w:rPr>
          <w:szCs w:val="24"/>
          <w:lang w:eastAsia="lv-LV"/>
        </w:rPr>
        <w:t>jaunākā vecuma grupa (no 1,5 līdz 2,5)</w:t>
      </w:r>
      <w:r>
        <w:rPr>
          <w:szCs w:val="24"/>
          <w:lang w:eastAsia="lv-LV"/>
        </w:rPr>
        <w:t xml:space="preserve"> </w:t>
      </w:r>
      <w:r w:rsidRPr="00076C83">
        <w:rPr>
          <w:szCs w:val="24"/>
          <w:lang w:eastAsia="lv-LV"/>
        </w:rPr>
        <w:t>-</w:t>
      </w:r>
      <w:r>
        <w:rPr>
          <w:szCs w:val="24"/>
          <w:lang w:eastAsia="lv-LV"/>
        </w:rPr>
        <w:t xml:space="preserve"> </w:t>
      </w:r>
      <w:r>
        <w:t xml:space="preserve">1 (viena) vieta, </w:t>
      </w:r>
      <w:r w:rsidRPr="00C342F7">
        <w:rPr>
          <w:szCs w:val="24"/>
        </w:rPr>
        <w:t xml:space="preserve">jaukta vecuma grupa (3-4 gadīgie bērni) </w:t>
      </w:r>
      <w:r>
        <w:rPr>
          <w:szCs w:val="24"/>
        </w:rPr>
        <w:t xml:space="preserve">3 gadīgie - </w:t>
      </w:r>
      <w:r>
        <w:t xml:space="preserve">1 (viena) vieta, </w:t>
      </w:r>
      <w:r>
        <w:rPr>
          <w:szCs w:val="24"/>
        </w:rPr>
        <w:t xml:space="preserve"> </w:t>
      </w:r>
      <w:r w:rsidRPr="00C342F7">
        <w:rPr>
          <w:szCs w:val="24"/>
        </w:rPr>
        <w:t>jaukta vecuma grupa (3-4 gadīgie bērni)</w:t>
      </w:r>
      <w:r>
        <w:rPr>
          <w:szCs w:val="24"/>
        </w:rPr>
        <w:t xml:space="preserve"> </w:t>
      </w:r>
      <w:r w:rsidRPr="00C342F7">
        <w:rPr>
          <w:szCs w:val="24"/>
        </w:rPr>
        <w:t>4-gadīgie</w:t>
      </w:r>
      <w:r>
        <w:rPr>
          <w:szCs w:val="24"/>
        </w:rPr>
        <w:t xml:space="preserve"> </w:t>
      </w:r>
      <w:r>
        <w:t xml:space="preserve">- 1 (viena) vieta, rezervēt iespējamo pirmsskolas izglītības iestādes pedagogu bērniem. </w:t>
      </w:r>
      <w:proofErr w:type="spellStart"/>
      <w:r>
        <w:t>N.Krasnova</w:t>
      </w:r>
      <w:proofErr w:type="spellEnd"/>
      <w:r>
        <w:t xml:space="preserve"> precizē, komisija nevar rezervēt vietas, bet šobrīd var nelemt par saraksta izveidošanu uz brīvajām vietām.</w:t>
      </w:r>
    </w:p>
    <w:p w14:paraId="12506423" w14:textId="77777777" w:rsidR="00F0482F" w:rsidRPr="003F5B79" w:rsidRDefault="00F0482F" w:rsidP="00F0482F">
      <w:pPr>
        <w:spacing w:after="120"/>
        <w:rPr>
          <w:szCs w:val="24"/>
        </w:rPr>
      </w:pPr>
      <w:r w:rsidRPr="00157801">
        <w:rPr>
          <w:szCs w:val="24"/>
        </w:rPr>
        <w:t xml:space="preserve">Atklāti balsojot, </w:t>
      </w:r>
      <w:r w:rsidRPr="00157801">
        <w:t xml:space="preserve">ar </w:t>
      </w:r>
      <w:r>
        <w:t>6</w:t>
      </w:r>
      <w:r w:rsidRPr="00157801">
        <w:t xml:space="preserve"> balsīm "Par" (</w:t>
      </w:r>
      <w:proofErr w:type="spellStart"/>
      <w:r w:rsidRPr="00157801">
        <w:t>I.Briede</w:t>
      </w:r>
      <w:proofErr w:type="spellEnd"/>
      <w:r w:rsidRPr="00157801">
        <w:t>,</w:t>
      </w:r>
      <w:r>
        <w:t xml:space="preserve"> </w:t>
      </w:r>
      <w:proofErr w:type="spellStart"/>
      <w:r>
        <w:t>Č.Batņa</w:t>
      </w:r>
      <w:proofErr w:type="spellEnd"/>
      <w:r>
        <w:t>,</w:t>
      </w:r>
      <w:r w:rsidRPr="00157801">
        <w:t xml:space="preserve"> </w:t>
      </w:r>
      <w:proofErr w:type="spellStart"/>
      <w:r w:rsidRPr="00157801">
        <w:t>N.Krasnova</w:t>
      </w:r>
      <w:proofErr w:type="spellEnd"/>
      <w:r w:rsidRPr="00157801">
        <w:t xml:space="preserve">, </w:t>
      </w:r>
      <w:proofErr w:type="spellStart"/>
      <w:r w:rsidRPr="00157801">
        <w:t>N.Rubens</w:t>
      </w:r>
      <w:proofErr w:type="spellEnd"/>
      <w:r w:rsidRPr="00157801">
        <w:t xml:space="preserve">, </w:t>
      </w:r>
      <w:proofErr w:type="spellStart"/>
      <w:r>
        <w:t>Z.Stašule</w:t>
      </w:r>
      <w:proofErr w:type="spellEnd"/>
      <w:r w:rsidRPr="00157801">
        <w:t xml:space="preserve">, </w:t>
      </w:r>
      <w:proofErr w:type="spellStart"/>
      <w:r w:rsidRPr="00157801">
        <w:t>B.Vītoliņa</w:t>
      </w:r>
      <w:proofErr w:type="spellEnd"/>
      <w:r w:rsidRPr="00157801">
        <w:t>), "Pret" – nav, "Atturas" – nav</w:t>
      </w:r>
      <w:r w:rsidRPr="00157801">
        <w:rPr>
          <w:szCs w:val="24"/>
        </w:rPr>
        <w:t xml:space="preserve">, </w:t>
      </w:r>
      <w:r w:rsidRPr="00157801">
        <w:rPr>
          <w:b/>
          <w:szCs w:val="24"/>
        </w:rPr>
        <w:t>KOMISIJA NOLEMJ</w:t>
      </w:r>
      <w:r w:rsidRPr="00157801">
        <w:rPr>
          <w:szCs w:val="24"/>
        </w:rPr>
        <w:t>:</w:t>
      </w:r>
    </w:p>
    <w:p w14:paraId="311E443E" w14:textId="77777777" w:rsidR="00F0482F" w:rsidRPr="005C6AF2" w:rsidRDefault="00F0482F" w:rsidP="00F0482F">
      <w:pPr>
        <w:spacing w:after="120"/>
        <w:rPr>
          <w:b/>
          <w:szCs w:val="24"/>
        </w:rPr>
      </w:pPr>
      <w:r w:rsidRPr="005C6AF2">
        <w:rPr>
          <w:b/>
          <w:szCs w:val="24"/>
        </w:rPr>
        <w:t xml:space="preserve">Uzdot ĀPII “Strautiņš” vadītājas vietniecei Lindai </w:t>
      </w:r>
      <w:proofErr w:type="spellStart"/>
      <w:r w:rsidRPr="005C6AF2">
        <w:rPr>
          <w:b/>
          <w:szCs w:val="24"/>
        </w:rPr>
        <w:t>Cintiņai</w:t>
      </w:r>
      <w:proofErr w:type="spellEnd"/>
      <w:r w:rsidRPr="005C6AF2">
        <w:rPr>
          <w:b/>
          <w:szCs w:val="24"/>
        </w:rPr>
        <w:t>:</w:t>
      </w:r>
    </w:p>
    <w:p w14:paraId="18BD6699" w14:textId="5A202F22" w:rsidR="00E220C2" w:rsidRDefault="00E220C2" w:rsidP="00E220C2">
      <w:pPr>
        <w:pStyle w:val="msolistparagrapha93f27e60046c41a109facb4771ac1f9"/>
        <w:spacing w:after="120"/>
        <w:jc w:val="both"/>
        <w:rPr>
          <w:rFonts w:ascii="Times New Roman" w:hAnsi="Times New Roman" w:cs="Times New Roman"/>
          <w:b/>
          <w:bCs/>
          <w:sz w:val="24"/>
          <w:szCs w:val="24"/>
        </w:rPr>
      </w:pPr>
      <w:r>
        <w:rPr>
          <w:rFonts w:ascii="Times New Roman" w:hAnsi="Times New Roman" w:cs="Times New Roman"/>
          <w:b/>
          <w:sz w:val="24"/>
          <w:szCs w:val="24"/>
        </w:rPr>
        <w:t>1.</w:t>
      </w:r>
      <w:r w:rsidR="00F0482F" w:rsidRPr="00195B6D">
        <w:rPr>
          <w:rFonts w:ascii="Times New Roman" w:hAnsi="Times New Roman" w:cs="Times New Roman"/>
          <w:b/>
          <w:sz w:val="24"/>
          <w:szCs w:val="24"/>
        </w:rPr>
        <w:t xml:space="preserve"> sagatavot sarakstus 2021./2022. mācību </w:t>
      </w:r>
      <w:r w:rsidR="00F0482F" w:rsidRPr="00195B6D">
        <w:rPr>
          <w:rFonts w:ascii="Times New Roman" w:hAnsi="Times New Roman" w:cs="Times New Roman"/>
          <w:b/>
          <w:bCs/>
          <w:sz w:val="24"/>
          <w:szCs w:val="24"/>
        </w:rPr>
        <w:t xml:space="preserve">gadam, </w:t>
      </w:r>
      <w:r w:rsidR="00F0482F" w:rsidRPr="00195B6D">
        <w:rPr>
          <w:rFonts w:ascii="Times New Roman" w:hAnsi="Times New Roman"/>
          <w:b/>
          <w:bCs/>
          <w:sz w:val="24"/>
          <w:szCs w:val="24"/>
        </w:rPr>
        <w:t>ņemot vērā šādus kritērijus</w:t>
      </w:r>
      <w:r w:rsidR="00F0482F" w:rsidRPr="00195B6D">
        <w:rPr>
          <w:rFonts w:ascii="Times New Roman" w:hAnsi="Times New Roman" w:cs="Times New Roman"/>
          <w:b/>
          <w:bCs/>
          <w:sz w:val="24"/>
          <w:szCs w:val="24"/>
        </w:rPr>
        <w:t>:</w:t>
      </w:r>
    </w:p>
    <w:p w14:paraId="712CDAD5" w14:textId="7D38E499" w:rsidR="00F0482F" w:rsidRPr="00195B6D" w:rsidRDefault="00E220C2" w:rsidP="00E220C2">
      <w:pPr>
        <w:pStyle w:val="msolistparagrapha93f27e60046c41a109facb4771ac1f9"/>
        <w:spacing w:after="120"/>
        <w:ind w:left="1276"/>
        <w:jc w:val="both"/>
        <w:rPr>
          <w:rFonts w:ascii="Times New Roman" w:hAnsi="Times New Roman" w:cs="Times New Roman"/>
          <w:b/>
          <w:bCs/>
          <w:sz w:val="24"/>
          <w:szCs w:val="24"/>
        </w:rPr>
      </w:pPr>
      <w:r>
        <w:rPr>
          <w:rFonts w:ascii="Times New Roman" w:hAnsi="Times New Roman" w:cs="Times New Roman"/>
          <w:b/>
          <w:iCs/>
          <w:sz w:val="24"/>
          <w:szCs w:val="24"/>
        </w:rPr>
        <w:t>1.1.</w:t>
      </w:r>
      <w:r w:rsidR="00F0482F">
        <w:rPr>
          <w:rFonts w:ascii="Times New Roman" w:hAnsi="Times New Roman" w:cs="Times New Roman"/>
          <w:b/>
          <w:i/>
          <w:sz w:val="24"/>
          <w:szCs w:val="24"/>
        </w:rPr>
        <w:t xml:space="preserve"> </w:t>
      </w:r>
      <w:r w:rsidR="00F0482F" w:rsidRPr="00195B6D">
        <w:rPr>
          <w:rFonts w:ascii="Times New Roman" w:hAnsi="Times New Roman" w:cs="Times New Roman"/>
          <w:b/>
          <w:i/>
          <w:sz w:val="24"/>
          <w:szCs w:val="24"/>
        </w:rPr>
        <w:t>1.saraksts:</w:t>
      </w:r>
      <w:r w:rsidR="00F0482F" w:rsidRPr="00195B6D">
        <w:rPr>
          <w:rFonts w:ascii="Times New Roman" w:hAnsi="Times New Roman" w:cs="Times New Roman"/>
          <w:b/>
          <w:sz w:val="24"/>
          <w:szCs w:val="24"/>
        </w:rPr>
        <w:t xml:space="preserve"> </w:t>
      </w:r>
      <w:r w:rsidR="00F0482F" w:rsidRPr="00195B6D">
        <w:rPr>
          <w:rFonts w:ascii="Times New Roman" w:hAnsi="Times New Roman" w:cs="Times New Roman"/>
          <w:b/>
          <w:bCs/>
          <w:sz w:val="24"/>
          <w:szCs w:val="24"/>
        </w:rPr>
        <w:t>jaukta vecuma grupa (3-6</w:t>
      </w:r>
      <w:r w:rsidR="00F0482F" w:rsidRPr="00195B6D">
        <w:rPr>
          <w:b/>
          <w:bCs/>
          <w:szCs w:val="24"/>
        </w:rPr>
        <w:t xml:space="preserve"> </w:t>
      </w:r>
      <w:r w:rsidR="00F0482F" w:rsidRPr="00195B6D">
        <w:rPr>
          <w:rFonts w:ascii="Times New Roman" w:hAnsi="Times New Roman" w:cs="Times New Roman"/>
          <w:b/>
          <w:bCs/>
          <w:sz w:val="24"/>
          <w:szCs w:val="24"/>
        </w:rPr>
        <w:t xml:space="preserve">gadīgie bērni) </w:t>
      </w:r>
      <w:r w:rsidR="00F0482F" w:rsidRPr="00195B6D">
        <w:rPr>
          <w:rFonts w:ascii="Times New Roman" w:hAnsi="Times New Roman" w:cs="Times New Roman"/>
          <w:b/>
          <w:sz w:val="24"/>
          <w:szCs w:val="24"/>
        </w:rPr>
        <w:t>obligātās pirmsskolas izglīt</w:t>
      </w:r>
      <w:r w:rsidR="00F0482F">
        <w:rPr>
          <w:rFonts w:ascii="Times New Roman" w:hAnsi="Times New Roman" w:cs="Times New Roman"/>
          <w:b/>
          <w:sz w:val="24"/>
          <w:szCs w:val="24"/>
        </w:rPr>
        <w:t>ības vecuma bērni -</w:t>
      </w:r>
      <w:r w:rsidR="00F0482F" w:rsidRPr="00195B6D">
        <w:rPr>
          <w:rFonts w:ascii="Times New Roman" w:hAnsi="Times New Roman" w:cs="Times New Roman"/>
          <w:b/>
          <w:sz w:val="24"/>
          <w:szCs w:val="24"/>
        </w:rPr>
        <w:t xml:space="preserve"> </w:t>
      </w:r>
      <w:r w:rsidR="00F0482F" w:rsidRPr="00195B6D">
        <w:rPr>
          <w:rFonts w:ascii="Times New Roman" w:hAnsi="Times New Roman" w:cs="Times New Roman"/>
          <w:b/>
          <w:bCs/>
          <w:sz w:val="24"/>
          <w:szCs w:val="24"/>
        </w:rPr>
        <w:t>bērnu dzimšanas datumi: no 01.01.2014. līdz 31.12.2016. - 2 vietas;</w:t>
      </w:r>
    </w:p>
    <w:p w14:paraId="60D41530" w14:textId="0F41C732" w:rsidR="00F0482F" w:rsidRPr="000C70A7" w:rsidRDefault="00E220C2" w:rsidP="00E220C2">
      <w:pPr>
        <w:pStyle w:val="msolistparagrapha93f27e60046c41a109facb4771ac1f9"/>
        <w:spacing w:after="120"/>
        <w:ind w:left="1276"/>
        <w:jc w:val="both"/>
        <w:rPr>
          <w:rFonts w:ascii="Times New Roman" w:hAnsi="Times New Roman" w:cs="Times New Roman"/>
          <w:b/>
          <w:bCs/>
          <w:sz w:val="24"/>
          <w:szCs w:val="24"/>
        </w:rPr>
      </w:pPr>
      <w:r>
        <w:rPr>
          <w:rFonts w:ascii="Times New Roman" w:hAnsi="Times New Roman" w:cs="Times New Roman"/>
          <w:b/>
          <w:iCs/>
          <w:sz w:val="24"/>
          <w:szCs w:val="24"/>
        </w:rPr>
        <w:t xml:space="preserve">1.2. </w:t>
      </w:r>
      <w:r w:rsidR="00F0482F">
        <w:rPr>
          <w:rFonts w:ascii="Times New Roman" w:hAnsi="Times New Roman" w:cs="Times New Roman"/>
          <w:b/>
          <w:i/>
          <w:sz w:val="24"/>
          <w:szCs w:val="24"/>
        </w:rPr>
        <w:t>2</w:t>
      </w:r>
      <w:r w:rsidR="00F0482F" w:rsidRPr="000C70A7">
        <w:rPr>
          <w:rFonts w:ascii="Times New Roman" w:hAnsi="Times New Roman" w:cs="Times New Roman"/>
          <w:b/>
          <w:i/>
          <w:sz w:val="24"/>
          <w:szCs w:val="24"/>
        </w:rPr>
        <w:t>.saraksts:</w:t>
      </w:r>
      <w:r w:rsidR="00F0482F" w:rsidRPr="000C70A7">
        <w:rPr>
          <w:rFonts w:ascii="Times New Roman" w:hAnsi="Times New Roman" w:cs="Times New Roman"/>
          <w:b/>
          <w:sz w:val="24"/>
          <w:szCs w:val="24"/>
        </w:rPr>
        <w:t xml:space="preserve"> </w:t>
      </w:r>
      <w:r w:rsidR="00F0482F">
        <w:rPr>
          <w:rFonts w:ascii="Times New Roman" w:hAnsi="Times New Roman" w:cs="Times New Roman"/>
          <w:b/>
          <w:sz w:val="24"/>
          <w:szCs w:val="24"/>
        </w:rPr>
        <w:t>jauka vecuma grupa (</w:t>
      </w:r>
      <w:r w:rsidR="00F0482F">
        <w:rPr>
          <w:rFonts w:ascii="Times New Roman" w:hAnsi="Times New Roman" w:cs="Times New Roman"/>
          <w:b/>
          <w:bCs/>
          <w:sz w:val="24"/>
          <w:szCs w:val="24"/>
        </w:rPr>
        <w:t>5-6</w:t>
      </w:r>
      <w:r w:rsidR="00F0482F">
        <w:rPr>
          <w:b/>
          <w:bCs/>
          <w:szCs w:val="24"/>
        </w:rPr>
        <w:t xml:space="preserve"> </w:t>
      </w:r>
      <w:r w:rsidR="00F0482F" w:rsidRPr="000C70A7">
        <w:rPr>
          <w:rFonts w:ascii="Times New Roman" w:hAnsi="Times New Roman" w:cs="Times New Roman"/>
          <w:b/>
          <w:bCs/>
          <w:sz w:val="24"/>
          <w:szCs w:val="24"/>
        </w:rPr>
        <w:t>gadīg</w:t>
      </w:r>
      <w:r w:rsidR="00F0482F">
        <w:rPr>
          <w:rFonts w:ascii="Times New Roman" w:hAnsi="Times New Roman" w:cs="Times New Roman"/>
          <w:b/>
          <w:bCs/>
          <w:sz w:val="24"/>
          <w:szCs w:val="24"/>
        </w:rPr>
        <w:t>ie bērni)</w:t>
      </w:r>
      <w:r w:rsidR="00F0482F" w:rsidRPr="00195B6D">
        <w:rPr>
          <w:rFonts w:ascii="Times New Roman" w:hAnsi="Times New Roman" w:cs="Times New Roman"/>
          <w:b/>
          <w:sz w:val="24"/>
          <w:szCs w:val="24"/>
        </w:rPr>
        <w:t xml:space="preserve"> obligātās pirmsskolas izglīt</w:t>
      </w:r>
      <w:r w:rsidR="00F0482F">
        <w:rPr>
          <w:rFonts w:ascii="Times New Roman" w:hAnsi="Times New Roman" w:cs="Times New Roman"/>
          <w:b/>
          <w:sz w:val="24"/>
          <w:szCs w:val="24"/>
        </w:rPr>
        <w:t>ības vecuma bērni -</w:t>
      </w:r>
      <w:r w:rsidR="00F0482F" w:rsidRPr="000C70A7">
        <w:rPr>
          <w:rFonts w:ascii="Times New Roman" w:hAnsi="Times New Roman" w:cs="Times New Roman"/>
          <w:b/>
          <w:bCs/>
          <w:sz w:val="24"/>
          <w:szCs w:val="24"/>
        </w:rPr>
        <w:t xml:space="preserve"> </w:t>
      </w:r>
      <w:r w:rsidR="00F0482F" w:rsidRPr="00195B6D">
        <w:rPr>
          <w:rFonts w:ascii="Times New Roman" w:hAnsi="Times New Roman" w:cs="Times New Roman"/>
          <w:b/>
          <w:bCs/>
          <w:sz w:val="24"/>
          <w:szCs w:val="24"/>
        </w:rPr>
        <w:t>bērnu dzimšanas datumi: no 01.01.2014. līdz 31.12.2016.</w:t>
      </w:r>
      <w:r w:rsidR="00F0482F">
        <w:rPr>
          <w:rFonts w:ascii="Times New Roman" w:hAnsi="Times New Roman" w:cs="Times New Roman"/>
          <w:b/>
          <w:bCs/>
          <w:sz w:val="24"/>
          <w:szCs w:val="24"/>
        </w:rPr>
        <w:t xml:space="preserve"> </w:t>
      </w:r>
      <w:r w:rsidR="00F0482F" w:rsidRPr="000C70A7">
        <w:rPr>
          <w:rFonts w:ascii="Times New Roman" w:hAnsi="Times New Roman" w:cs="Times New Roman"/>
          <w:b/>
          <w:bCs/>
          <w:sz w:val="24"/>
          <w:szCs w:val="24"/>
        </w:rPr>
        <w:t>- 1 vieta</w:t>
      </w:r>
      <w:r w:rsidR="00F0482F">
        <w:rPr>
          <w:rFonts w:ascii="Times New Roman" w:hAnsi="Times New Roman" w:cs="Times New Roman"/>
          <w:b/>
          <w:bCs/>
          <w:sz w:val="24"/>
          <w:szCs w:val="24"/>
        </w:rPr>
        <w:t>.</w:t>
      </w:r>
    </w:p>
    <w:p w14:paraId="433DBD5C" w14:textId="77777777" w:rsidR="00F0482F" w:rsidRPr="000C70A7" w:rsidRDefault="00F0482F" w:rsidP="00E220C2">
      <w:pPr>
        <w:pStyle w:val="msolistparagrapha93f27e60046c41a109facb4771ac1f9"/>
        <w:spacing w:after="120"/>
        <w:ind w:left="709"/>
        <w:jc w:val="both"/>
        <w:rPr>
          <w:rFonts w:ascii="Times New Roman" w:hAnsi="Times New Roman" w:cs="Times New Roman"/>
          <w:b/>
          <w:iCs/>
          <w:sz w:val="24"/>
          <w:szCs w:val="24"/>
        </w:rPr>
      </w:pPr>
      <w:r>
        <w:rPr>
          <w:rFonts w:ascii="Times New Roman" w:hAnsi="Times New Roman" w:cs="Times New Roman"/>
          <w:b/>
          <w:sz w:val="24"/>
          <w:szCs w:val="24"/>
        </w:rPr>
        <w:lastRenderedPageBreak/>
        <w:t>2. N</w:t>
      </w:r>
      <w:r w:rsidRPr="000C70A7">
        <w:rPr>
          <w:rFonts w:ascii="Times New Roman" w:hAnsi="Times New Roman" w:cs="Times New Roman"/>
          <w:b/>
          <w:sz w:val="24"/>
          <w:szCs w:val="24"/>
        </w:rPr>
        <w:t>osūtīt uzaicināmo bērnu sarakst</w:t>
      </w:r>
      <w:r>
        <w:rPr>
          <w:rFonts w:ascii="Times New Roman" w:hAnsi="Times New Roman" w:cs="Times New Roman"/>
          <w:b/>
          <w:sz w:val="24"/>
          <w:szCs w:val="24"/>
        </w:rPr>
        <w:t>us</w:t>
      </w:r>
      <w:r w:rsidRPr="000C70A7">
        <w:rPr>
          <w:rFonts w:ascii="Times New Roman" w:hAnsi="Times New Roman" w:cs="Times New Roman"/>
          <w:b/>
          <w:sz w:val="24"/>
          <w:szCs w:val="24"/>
        </w:rPr>
        <w:t xml:space="preserve"> saskaņošanai izglītības darba un jaunatnes lietu speciālistei Inārai Briedei, pēc apstiprinājuma saņemšanas uzaicināt bērnu vecākus un nosūtīt uzaicināto bērnu sarakstus Jevgēnijai </w:t>
      </w:r>
      <w:proofErr w:type="spellStart"/>
      <w:r w:rsidRPr="000C70A7">
        <w:rPr>
          <w:rFonts w:ascii="Times New Roman" w:hAnsi="Times New Roman" w:cs="Times New Roman"/>
          <w:b/>
          <w:sz w:val="24"/>
          <w:szCs w:val="24"/>
        </w:rPr>
        <w:t>Sviridenkovai</w:t>
      </w:r>
      <w:proofErr w:type="spellEnd"/>
      <w:r w:rsidRPr="000C70A7">
        <w:rPr>
          <w:rFonts w:ascii="Times New Roman" w:hAnsi="Times New Roman" w:cs="Times New Roman"/>
          <w:b/>
          <w:sz w:val="24"/>
          <w:szCs w:val="24"/>
        </w:rPr>
        <w:t>.</w:t>
      </w:r>
    </w:p>
    <w:p w14:paraId="329653FB" w14:textId="77777777" w:rsidR="00F0482F" w:rsidRDefault="00F0482F" w:rsidP="00F0482F">
      <w:pPr>
        <w:pBdr>
          <w:bottom w:val="single" w:sz="4" w:space="1" w:color="auto"/>
        </w:pBdr>
        <w:jc w:val="center"/>
        <w:rPr>
          <w:b/>
          <w:szCs w:val="24"/>
        </w:rPr>
      </w:pPr>
      <w:r>
        <w:rPr>
          <w:b/>
          <w:szCs w:val="24"/>
        </w:rPr>
        <w:t>3</w:t>
      </w:r>
      <w:r w:rsidRPr="000C70A7">
        <w:rPr>
          <w:b/>
          <w:szCs w:val="24"/>
        </w:rPr>
        <w:t>.§</w:t>
      </w:r>
    </w:p>
    <w:p w14:paraId="4C208AB1" w14:textId="77777777" w:rsidR="00F0482F" w:rsidRDefault="00F0482F" w:rsidP="009F4F4E">
      <w:pPr>
        <w:pStyle w:val="Default"/>
        <w:pBdr>
          <w:bottom w:val="single" w:sz="4" w:space="1" w:color="auto"/>
        </w:pBdr>
        <w:jc w:val="center"/>
        <w:rPr>
          <w:color w:val="auto"/>
        </w:rPr>
      </w:pPr>
      <w:r>
        <w:rPr>
          <w:b/>
          <w:bCs/>
          <w:color w:val="212121"/>
        </w:rPr>
        <w:t>Citi jautājumi</w:t>
      </w:r>
    </w:p>
    <w:p w14:paraId="17757F38" w14:textId="77777777" w:rsidR="00F0482F" w:rsidRDefault="00F0482F" w:rsidP="00F0482F">
      <w:pPr>
        <w:pStyle w:val="Default"/>
        <w:rPr>
          <w:color w:val="auto"/>
        </w:rPr>
      </w:pPr>
      <w:r>
        <w:t xml:space="preserve">I.BRIEDE ziņo par telefonsarunu ar 2015.gadā dzimušā bērna vecāku, kura bērns ir rindā uz Ādažu vidusskolas sākumskolu. Bērna vecāks izteicis neapmierinātību, pašvaldības nespēju nodrošināt vietu bērnam Ādažu vidusskolas pirmsskolā, norādījis, ka nepieciešama izglītības iestāde Ādažos, noraidot </w:t>
      </w:r>
      <w:proofErr w:type="spellStart"/>
      <w:r>
        <w:t>Kadagas</w:t>
      </w:r>
      <w:proofErr w:type="spellEnd"/>
      <w:r>
        <w:t xml:space="preserve"> PII “</w:t>
      </w:r>
      <w:proofErr w:type="spellStart"/>
      <w:r>
        <w:t>Mežavēji</w:t>
      </w:r>
      <w:proofErr w:type="spellEnd"/>
      <w:r>
        <w:t>”. Lūdz informāciju par brīvajām vietām ĀPII “Strautiņš” mazākumtautību izglītības programmā.</w:t>
      </w:r>
    </w:p>
    <w:p w14:paraId="119E55CC" w14:textId="77777777" w:rsidR="00F0482F" w:rsidRDefault="00F0482F" w:rsidP="00F0482F">
      <w:pPr>
        <w:pStyle w:val="Default"/>
      </w:pPr>
      <w:r>
        <w:t>L.CINTIŅA norāda, ka grupā, kur bērni apgūst mazākumtautību izglītības programmu ir 1 brīva vieta.</w:t>
      </w:r>
    </w:p>
    <w:p w14:paraId="024E2D68" w14:textId="77777777" w:rsidR="00F0482F" w:rsidRDefault="00F0482F" w:rsidP="00F0482F">
      <w:pPr>
        <w:pStyle w:val="Default"/>
      </w:pPr>
      <w:r>
        <w:t xml:space="preserve">I.BRIEDE piekrīt sazināties ar vecākiem un piedāvāt izmantot iespēju bērnam apmeklēt mazākumtautības grupu, nomainot iestādi un programmu. </w:t>
      </w:r>
    </w:p>
    <w:p w14:paraId="0C30AE66" w14:textId="77777777" w:rsidR="00F0482F" w:rsidRDefault="00F0482F" w:rsidP="00F0482F">
      <w:pPr>
        <w:pStyle w:val="Default"/>
      </w:pPr>
    </w:p>
    <w:p w14:paraId="429F3AB3" w14:textId="77777777" w:rsidR="00F0482F" w:rsidRDefault="00F0482F" w:rsidP="00F0482F">
      <w:pPr>
        <w:pStyle w:val="Default"/>
      </w:pPr>
      <w:r w:rsidRPr="005C6AF2">
        <w:rPr>
          <w:b/>
        </w:rPr>
        <w:t>Pieņemt</w:t>
      </w:r>
      <w:r w:rsidRPr="00120BE5">
        <w:t xml:space="preserve"> informāciju zināšanai.</w:t>
      </w:r>
    </w:p>
    <w:p w14:paraId="719BC5F9" w14:textId="77777777" w:rsidR="00F0482F" w:rsidRDefault="00F0482F" w:rsidP="00F0482F">
      <w:pPr>
        <w:pStyle w:val="Default"/>
      </w:pPr>
    </w:p>
    <w:p w14:paraId="0006D407" w14:textId="77777777" w:rsidR="00F0482F" w:rsidRPr="000C70A7" w:rsidRDefault="00F0482F" w:rsidP="00F0482F">
      <w:pPr>
        <w:pStyle w:val="Default"/>
        <w:rPr>
          <w:color w:val="auto"/>
        </w:rPr>
      </w:pPr>
      <w:r w:rsidRPr="000C70A7">
        <w:rPr>
          <w:color w:val="auto"/>
        </w:rPr>
        <w:t>Sēdi slēdz plkst. 1</w:t>
      </w:r>
      <w:r>
        <w:rPr>
          <w:color w:val="auto"/>
        </w:rPr>
        <w:t>0</w:t>
      </w:r>
      <w:r w:rsidRPr="000C70A7">
        <w:rPr>
          <w:color w:val="auto"/>
        </w:rPr>
        <w:t>:</w:t>
      </w:r>
      <w:r>
        <w:rPr>
          <w:color w:val="auto"/>
        </w:rPr>
        <w:t>35</w:t>
      </w:r>
      <w:r w:rsidRPr="000C70A7">
        <w:rPr>
          <w:color w:val="auto"/>
        </w:rPr>
        <w:t>.</w:t>
      </w:r>
    </w:p>
    <w:p w14:paraId="2100B9AE" w14:textId="77777777" w:rsidR="00F0482F" w:rsidRPr="000C70A7" w:rsidRDefault="00F0482F" w:rsidP="00F0482F">
      <w:pPr>
        <w:pStyle w:val="Default"/>
        <w:ind w:left="360"/>
        <w:rPr>
          <w:color w:val="auto"/>
        </w:rPr>
      </w:pPr>
    </w:p>
    <w:p w14:paraId="33E01756" w14:textId="77777777" w:rsidR="00F0482F" w:rsidRPr="000C70A7" w:rsidRDefault="00F0482F" w:rsidP="00F0482F">
      <w:pPr>
        <w:spacing w:after="480"/>
        <w:rPr>
          <w:szCs w:val="24"/>
        </w:rPr>
      </w:pPr>
      <w:r w:rsidRPr="000C70A7">
        <w:rPr>
          <w:szCs w:val="24"/>
        </w:rPr>
        <w:t>Komisijas priekšsēdētāja</w:t>
      </w:r>
      <w:r>
        <w:rPr>
          <w:szCs w:val="24"/>
        </w:rPr>
        <w:t>s vietniece</w:t>
      </w:r>
      <w:r w:rsidRPr="000C70A7">
        <w:rPr>
          <w:szCs w:val="24"/>
        </w:rPr>
        <w:t xml:space="preserve">: </w:t>
      </w:r>
      <w:r w:rsidRPr="000C70A7">
        <w:rPr>
          <w:szCs w:val="24"/>
        </w:rPr>
        <w:tab/>
      </w:r>
      <w:r w:rsidRPr="000C70A7">
        <w:rPr>
          <w:szCs w:val="24"/>
        </w:rPr>
        <w:tab/>
      </w:r>
      <w:r w:rsidRPr="000C70A7">
        <w:rPr>
          <w:szCs w:val="24"/>
        </w:rPr>
        <w:tab/>
      </w:r>
      <w:r>
        <w:rPr>
          <w:szCs w:val="24"/>
        </w:rPr>
        <w:t xml:space="preserve">                      </w:t>
      </w:r>
      <w:r w:rsidRPr="000C70A7">
        <w:rPr>
          <w:szCs w:val="24"/>
        </w:rPr>
        <w:tab/>
        <w:t xml:space="preserve">    </w:t>
      </w:r>
      <w:r>
        <w:rPr>
          <w:szCs w:val="24"/>
        </w:rPr>
        <w:t xml:space="preserve">          </w:t>
      </w:r>
      <w:r w:rsidRPr="000C70A7">
        <w:rPr>
          <w:szCs w:val="24"/>
        </w:rPr>
        <w:t xml:space="preserve"> Nataļja Krasnova</w:t>
      </w:r>
    </w:p>
    <w:p w14:paraId="36EC1E87" w14:textId="77777777" w:rsidR="00F0482F" w:rsidRPr="000C70A7" w:rsidRDefault="00F0482F" w:rsidP="00F0482F">
      <w:pPr>
        <w:spacing w:after="480"/>
        <w:rPr>
          <w:szCs w:val="24"/>
        </w:rPr>
      </w:pPr>
      <w:r w:rsidRPr="000C70A7">
        <w:rPr>
          <w:szCs w:val="24"/>
        </w:rPr>
        <w:t xml:space="preserve">Komisijas locekļi: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w:t>
      </w:r>
      <w:r w:rsidRPr="000C70A7">
        <w:rPr>
          <w:szCs w:val="24"/>
        </w:rPr>
        <w:tab/>
      </w:r>
      <w:r w:rsidRPr="000C70A7">
        <w:rPr>
          <w:szCs w:val="24"/>
        </w:rPr>
        <w:tab/>
        <w:t xml:space="preserve">        Česlavs Batņa</w:t>
      </w:r>
    </w:p>
    <w:p w14:paraId="1B5BE42E" w14:textId="77777777" w:rsidR="00F0482F" w:rsidRPr="000C70A7" w:rsidRDefault="00F0482F" w:rsidP="00F0482F">
      <w:pPr>
        <w:spacing w:after="480"/>
        <w:ind w:left="360"/>
        <w:jc w:val="right"/>
        <w:rPr>
          <w:szCs w:val="24"/>
        </w:rPr>
      </w:pPr>
      <w:r w:rsidRPr="000C70A7">
        <w:rPr>
          <w:szCs w:val="24"/>
        </w:rPr>
        <w:t>Ināra Briede</w:t>
      </w:r>
    </w:p>
    <w:p w14:paraId="2F4D88F6" w14:textId="77777777" w:rsidR="00F0482F" w:rsidRPr="000C70A7" w:rsidRDefault="00F0482F" w:rsidP="00F0482F">
      <w:pPr>
        <w:spacing w:after="480"/>
        <w:ind w:left="360"/>
        <w:jc w:val="right"/>
        <w:rPr>
          <w:szCs w:val="24"/>
        </w:rPr>
      </w:pPr>
      <w:r w:rsidRPr="000C70A7">
        <w:rPr>
          <w:szCs w:val="24"/>
        </w:rPr>
        <w:t>Zane Stašule</w:t>
      </w:r>
    </w:p>
    <w:p w14:paraId="4C8C0D73" w14:textId="77777777" w:rsidR="00F0482F" w:rsidRPr="000C70A7" w:rsidRDefault="00F0482F" w:rsidP="00F0482F">
      <w:pPr>
        <w:spacing w:after="480"/>
        <w:ind w:left="360"/>
        <w:jc w:val="right"/>
        <w:rPr>
          <w:szCs w:val="24"/>
        </w:rPr>
      </w:pPr>
      <w:r w:rsidRPr="000C70A7">
        <w:rPr>
          <w:szCs w:val="24"/>
        </w:rPr>
        <w:t>Nauris Rubens</w:t>
      </w:r>
    </w:p>
    <w:p w14:paraId="33ECC494" w14:textId="77777777" w:rsidR="00F0482F" w:rsidRDefault="00F0482F" w:rsidP="00F0482F">
      <w:pPr>
        <w:spacing w:after="480"/>
        <w:ind w:left="360"/>
        <w:jc w:val="right"/>
        <w:rPr>
          <w:szCs w:val="24"/>
        </w:rPr>
      </w:pPr>
      <w:r w:rsidRPr="000C70A7">
        <w:rPr>
          <w:szCs w:val="24"/>
        </w:rPr>
        <w:t>Baiba Vītoliņa</w:t>
      </w:r>
    </w:p>
    <w:p w14:paraId="1D3E2667" w14:textId="77777777" w:rsidR="00F0482F" w:rsidRPr="000C70A7" w:rsidRDefault="00F0482F" w:rsidP="00F0482F">
      <w:pPr>
        <w:spacing w:after="480"/>
        <w:ind w:left="360"/>
        <w:jc w:val="center"/>
        <w:rPr>
          <w:szCs w:val="24"/>
        </w:rPr>
      </w:pPr>
      <w:r>
        <w:rPr>
          <w:rFonts w:eastAsia="Calibri"/>
        </w:rPr>
        <w:t>ŠIS DOKUMENTS IR ELEKTRONISKI PARAKSTĪTS AR DROŠU ELEKTRONISKO PARAKSTU UN SATUR LAIKA ZĪMOGU</w:t>
      </w:r>
    </w:p>
    <w:p w14:paraId="5A049598" w14:textId="77777777" w:rsidR="002D5A27" w:rsidRDefault="002D5A27"/>
    <w:sectPr w:rsidR="002D5A27" w:rsidSect="009F32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D03"/>
    <w:multiLevelType w:val="multilevel"/>
    <w:tmpl w:val="A2229336"/>
    <w:lvl w:ilvl="0">
      <w:start w:val="1"/>
      <w:numFmt w:val="decimal"/>
      <w:lvlText w:val="%1."/>
      <w:lvlJc w:val="left"/>
      <w:pPr>
        <w:ind w:left="360" w:hanging="360"/>
      </w:pPr>
      <w:rPr>
        <w:rFonts w:hint="default"/>
        <w:color w:val="auto"/>
      </w:rPr>
    </w:lvl>
    <w:lvl w:ilvl="1">
      <w:start w:val="1"/>
      <w:numFmt w:val="decimal"/>
      <w:lvlText w:val="%1.%2."/>
      <w:lvlJc w:val="left"/>
      <w:pPr>
        <w:ind w:left="2088" w:hanging="360"/>
      </w:pPr>
      <w:rPr>
        <w:rFonts w:hint="default"/>
        <w:color w:val="auto"/>
      </w:rPr>
    </w:lvl>
    <w:lvl w:ilvl="2">
      <w:start w:val="1"/>
      <w:numFmt w:val="decimal"/>
      <w:lvlText w:val="%1.%2.%3."/>
      <w:lvlJc w:val="left"/>
      <w:pPr>
        <w:ind w:left="4176" w:hanging="720"/>
      </w:pPr>
      <w:rPr>
        <w:rFonts w:hint="default"/>
        <w:color w:val="auto"/>
      </w:rPr>
    </w:lvl>
    <w:lvl w:ilvl="3">
      <w:start w:val="1"/>
      <w:numFmt w:val="decimal"/>
      <w:lvlText w:val="%1.%2.%3.%4."/>
      <w:lvlJc w:val="left"/>
      <w:pPr>
        <w:ind w:left="5904" w:hanging="720"/>
      </w:pPr>
      <w:rPr>
        <w:rFonts w:hint="default"/>
        <w:color w:val="auto"/>
      </w:rPr>
    </w:lvl>
    <w:lvl w:ilvl="4">
      <w:start w:val="1"/>
      <w:numFmt w:val="decimal"/>
      <w:lvlText w:val="%1.%2.%3.%4.%5."/>
      <w:lvlJc w:val="left"/>
      <w:pPr>
        <w:ind w:left="7992" w:hanging="1080"/>
      </w:pPr>
      <w:rPr>
        <w:rFonts w:hint="default"/>
        <w:color w:val="auto"/>
      </w:rPr>
    </w:lvl>
    <w:lvl w:ilvl="5">
      <w:start w:val="1"/>
      <w:numFmt w:val="decimal"/>
      <w:lvlText w:val="%1.%2.%3.%4.%5.%6."/>
      <w:lvlJc w:val="left"/>
      <w:pPr>
        <w:ind w:left="9720" w:hanging="1080"/>
      </w:pPr>
      <w:rPr>
        <w:rFonts w:hint="default"/>
        <w:color w:val="auto"/>
      </w:rPr>
    </w:lvl>
    <w:lvl w:ilvl="6">
      <w:start w:val="1"/>
      <w:numFmt w:val="decimal"/>
      <w:lvlText w:val="%1.%2.%3.%4.%5.%6.%7."/>
      <w:lvlJc w:val="left"/>
      <w:pPr>
        <w:ind w:left="11808" w:hanging="1440"/>
      </w:pPr>
      <w:rPr>
        <w:rFonts w:hint="default"/>
        <w:color w:val="auto"/>
      </w:rPr>
    </w:lvl>
    <w:lvl w:ilvl="7">
      <w:start w:val="1"/>
      <w:numFmt w:val="decimal"/>
      <w:lvlText w:val="%1.%2.%3.%4.%5.%6.%7.%8."/>
      <w:lvlJc w:val="left"/>
      <w:pPr>
        <w:ind w:left="13536" w:hanging="1440"/>
      </w:pPr>
      <w:rPr>
        <w:rFonts w:hint="default"/>
        <w:color w:val="auto"/>
      </w:rPr>
    </w:lvl>
    <w:lvl w:ilvl="8">
      <w:start w:val="1"/>
      <w:numFmt w:val="decimal"/>
      <w:lvlText w:val="%1.%2.%3.%4.%5.%6.%7.%8.%9."/>
      <w:lvlJc w:val="left"/>
      <w:pPr>
        <w:ind w:left="15624" w:hanging="1800"/>
      </w:pPr>
      <w:rPr>
        <w:rFonts w:hint="default"/>
        <w:color w:val="auto"/>
      </w:rPr>
    </w:lvl>
  </w:abstractNum>
  <w:abstractNum w:abstractNumId="1" w15:restartNumberingAfterBreak="0">
    <w:nsid w:val="1D9B67F1"/>
    <w:multiLevelType w:val="multilevel"/>
    <w:tmpl w:val="A49203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9616F3"/>
    <w:multiLevelType w:val="multilevel"/>
    <w:tmpl w:val="013EEF34"/>
    <w:lvl w:ilvl="0">
      <w:start w:val="1"/>
      <w:numFmt w:val="decimal"/>
      <w:lvlText w:val="%1."/>
      <w:lvlJc w:val="left"/>
      <w:pPr>
        <w:ind w:left="720" w:hanging="360"/>
      </w:p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CB6198"/>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60CD70FA"/>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2F"/>
    <w:rsid w:val="002D5A27"/>
    <w:rsid w:val="009F3224"/>
    <w:rsid w:val="009F4F4E"/>
    <w:rsid w:val="00E220C2"/>
    <w:rsid w:val="00F04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DE0E"/>
  <w15:chartTrackingRefBased/>
  <w15:docId w15:val="{06DC7EE7-0BB1-4F8E-96EA-BE99E9E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482F"/>
    <w:pPr>
      <w:spacing w:after="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0482F"/>
    <w:pPr>
      <w:autoSpaceDE w:val="0"/>
      <w:autoSpaceDN w:val="0"/>
      <w:adjustRightInd w:val="0"/>
      <w:spacing w:after="0"/>
    </w:pPr>
    <w:rPr>
      <w:rFonts w:eastAsia="Times New Roman"/>
      <w:color w:val="000000"/>
      <w:lang w:eastAsia="lv-LV"/>
    </w:rPr>
  </w:style>
  <w:style w:type="paragraph" w:customStyle="1" w:styleId="msolistparagrapha93f27e60046c41a109facb4771ac1f9">
    <w:name w:val="msolistparagraph_a93f27e60046c41a109facb4771ac1f9"/>
    <w:basedOn w:val="Parasts"/>
    <w:rsid w:val="00F0482F"/>
    <w:pPr>
      <w:ind w:left="720"/>
      <w:jc w:val="left"/>
    </w:pPr>
    <w:rPr>
      <w:rFonts w:ascii="Calibri" w:eastAsia="Calibri" w:hAnsi="Calibri" w:cs="Calibri"/>
      <w:sz w:val="22"/>
      <w:szCs w:val="22"/>
      <w:lang w:eastAsia="lv-LV"/>
    </w:rPr>
  </w:style>
  <w:style w:type="paragraph" w:styleId="Sarakstarindkopa">
    <w:name w:val="List Paragraph"/>
    <w:basedOn w:val="Parasts"/>
    <w:uiPriority w:val="34"/>
    <w:qFormat/>
    <w:rsid w:val="00F04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4418</Words>
  <Characters>2519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Bizika</dc:creator>
  <cp:keywords/>
  <dc:description/>
  <cp:lastModifiedBy>Mārīte Bizika</cp:lastModifiedBy>
  <cp:revision>2</cp:revision>
  <dcterms:created xsi:type="dcterms:W3CDTF">2021-08-13T10:06:00Z</dcterms:created>
  <dcterms:modified xsi:type="dcterms:W3CDTF">2021-08-13T10:18:00Z</dcterms:modified>
</cp:coreProperties>
</file>