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3B1E2" w14:textId="78390DE2" w:rsidR="00146090" w:rsidRPr="00EE741B" w:rsidRDefault="000B5DC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741B" w:rsidRPr="00EE741B">
        <w:rPr>
          <w:rFonts w:ascii="Times New Roman" w:hAnsi="Times New Roman" w:cs="Times New Roman"/>
        </w:rPr>
        <w:t>.pielikums</w:t>
      </w:r>
    </w:p>
    <w:p w14:paraId="1DB9B2DF" w14:textId="00EC83C9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 w:rsidR="005D4192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.12.2024.</w:t>
      </w:r>
    </w:p>
    <w:p w14:paraId="34589239" w14:textId="54CE06C4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="008721EE" w:rsidRPr="00C4032E">
        <w:rPr>
          <w:rFonts w:ascii="Times New Roman" w:hAnsi="Times New Roman" w:cs="Times New Roman"/>
          <w:noProof/>
        </w:rPr>
        <w:fldChar w:fldCharType="begin"/>
      </w:r>
      <w:r w:rsidR="008721EE" w:rsidRPr="00C4032E">
        <w:rPr>
          <w:rFonts w:ascii="Times New Roman" w:hAnsi="Times New Roman" w:cs="Times New Roman"/>
          <w:noProof/>
        </w:rPr>
        <w:instrText>MERGEFIELD DOKREGNUMURS</w:instrText>
      </w:r>
      <w:r w:rsidR="008721EE" w:rsidRPr="00C4032E">
        <w:rPr>
          <w:rFonts w:ascii="Times New Roman" w:hAnsi="Times New Roman" w:cs="Times New Roman"/>
          <w:noProof/>
        </w:rPr>
        <w:fldChar w:fldCharType="separate"/>
      </w:r>
      <w:r w:rsidR="008721EE" w:rsidRPr="00C4032E">
        <w:rPr>
          <w:rFonts w:ascii="Times New Roman" w:hAnsi="Times New Roman" w:cs="Times New Roman"/>
          <w:noProof/>
        </w:rPr>
        <w:t>«DOKREGNUMURS»</w:t>
      </w:r>
      <w:r w:rsidR="008721EE" w:rsidRPr="00C4032E">
        <w:rPr>
          <w:rFonts w:ascii="Times New Roman" w:hAnsi="Times New Roman" w:cs="Times New Roman"/>
          <w:noProof/>
        </w:rPr>
        <w:fldChar w:fldCharType="end"/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Pr="00115A3C" w:rsidRDefault="00EE741B" w:rsidP="00EE741B">
      <w:pPr>
        <w:jc w:val="center"/>
        <w:rPr>
          <w:rFonts w:ascii="Times New Roman" w:hAnsi="Times New Roman" w:cs="Times New Roman"/>
          <w:b/>
          <w:bCs/>
        </w:rPr>
      </w:pPr>
      <w:r w:rsidRPr="00115A3C"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00094B3C" w14:textId="2B1F0557" w:rsidR="00EE741B" w:rsidRDefault="000B5DCB" w:rsidP="00EE741B">
      <w:pPr>
        <w:jc w:val="center"/>
        <w:rPr>
          <w:rFonts w:ascii="Times New Roman" w:hAnsi="Times New Roman" w:cs="Times New Roman"/>
          <w:b/>
          <w:bCs/>
        </w:rPr>
      </w:pPr>
      <w:r w:rsidRPr="00115A3C">
        <w:rPr>
          <w:rFonts w:ascii="Times New Roman" w:hAnsi="Times New Roman" w:cs="Times New Roman"/>
          <w:b/>
          <w:bCs/>
        </w:rPr>
        <w:t>nekustamā īpašuma “Birzlejas” (kadastra Nr. 80440040305) zemes vienībā ar kadastra apzīmējumu 80440040305</w:t>
      </w:r>
      <w:r w:rsidR="006559CB" w:rsidRPr="00115A3C">
        <w:rPr>
          <w:rFonts w:ascii="Times New Roman" w:hAnsi="Times New Roman" w:cs="Times New Roman"/>
          <w:b/>
          <w:bCs/>
        </w:rPr>
        <w:t>, nekustamā īpašuma “Lindas ceļš” (kadastra Nr. 8044004</w:t>
      </w:r>
      <w:r w:rsidR="00115A3C" w:rsidRPr="00115A3C">
        <w:rPr>
          <w:rFonts w:ascii="Times New Roman" w:hAnsi="Times New Roman" w:cs="Times New Roman"/>
          <w:b/>
          <w:bCs/>
        </w:rPr>
        <w:t>100</w:t>
      </w:r>
      <w:r w:rsidR="006559CB" w:rsidRPr="00115A3C">
        <w:rPr>
          <w:rFonts w:ascii="Times New Roman" w:hAnsi="Times New Roman" w:cs="Times New Roman"/>
          <w:b/>
          <w:bCs/>
        </w:rPr>
        <w:t>3) zemes vienīb</w:t>
      </w:r>
      <w:r w:rsidR="00A715C2" w:rsidRPr="00115A3C">
        <w:rPr>
          <w:rFonts w:ascii="Times New Roman" w:hAnsi="Times New Roman" w:cs="Times New Roman"/>
          <w:b/>
          <w:bCs/>
        </w:rPr>
        <w:t>as</w:t>
      </w:r>
      <w:r w:rsidR="006559CB" w:rsidRPr="00115A3C">
        <w:rPr>
          <w:rFonts w:ascii="Times New Roman" w:hAnsi="Times New Roman" w:cs="Times New Roman"/>
          <w:b/>
          <w:bCs/>
        </w:rPr>
        <w:t xml:space="preserve"> ar kadastra apzīmējumu 80440040913</w:t>
      </w:r>
      <w:r w:rsidR="00A715C2" w:rsidRPr="00115A3C">
        <w:rPr>
          <w:rFonts w:ascii="Times New Roman" w:hAnsi="Times New Roman" w:cs="Times New Roman"/>
          <w:b/>
          <w:bCs/>
        </w:rPr>
        <w:t xml:space="preserve"> daļā</w:t>
      </w:r>
      <w:r w:rsidR="006559CB" w:rsidRPr="00115A3C">
        <w:rPr>
          <w:rFonts w:ascii="Times New Roman" w:hAnsi="Times New Roman" w:cs="Times New Roman"/>
          <w:b/>
          <w:bCs/>
        </w:rPr>
        <w:t>, nekustamā īpašuma “Otiņi” (kadastra Nr. 80440040024) zemes vienībā ar kadastra apzīmējumu 80440040024, nekustamā īpašuma “Kļaviņas” (kadastra Nr. 80440040056) zemes vienībā ar kadastra apzīmējumu 80440040056</w:t>
      </w:r>
      <w:r w:rsidR="006559CB" w:rsidRPr="006559CB">
        <w:rPr>
          <w:rFonts w:ascii="Times New Roman" w:hAnsi="Times New Roman" w:cs="Times New Roman"/>
          <w:b/>
          <w:bCs/>
        </w:rPr>
        <w:t xml:space="preserve">  </w:t>
      </w:r>
    </w:p>
    <w:p w14:paraId="4971124B" w14:textId="5E858F7D" w:rsidR="000B5DCB" w:rsidRPr="00EE741B" w:rsidRDefault="00D14680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4DE8C5F" wp14:editId="5FCA30BD">
            <wp:extent cx="4418824" cy="6271260"/>
            <wp:effectExtent l="0" t="0" r="1270" b="0"/>
            <wp:docPr id="50959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1341" name="Picture 5095913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066" cy="627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DCB" w:rsidRPr="00EE7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0C1000"/>
    <w:rsid w:val="000D3AD1"/>
    <w:rsid w:val="000F4494"/>
    <w:rsid w:val="00115A3C"/>
    <w:rsid w:val="00146090"/>
    <w:rsid w:val="005A276B"/>
    <w:rsid w:val="005D154C"/>
    <w:rsid w:val="005D4192"/>
    <w:rsid w:val="006559CB"/>
    <w:rsid w:val="007370E8"/>
    <w:rsid w:val="008721EE"/>
    <w:rsid w:val="009328BE"/>
    <w:rsid w:val="00A01C71"/>
    <w:rsid w:val="00A715C2"/>
    <w:rsid w:val="00D14680"/>
    <w:rsid w:val="00E21CBD"/>
    <w:rsid w:val="00E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41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Sintija Tenisa</cp:lastModifiedBy>
  <cp:revision>9</cp:revision>
  <dcterms:created xsi:type="dcterms:W3CDTF">2024-11-28T12:15:00Z</dcterms:created>
  <dcterms:modified xsi:type="dcterms:W3CDTF">2024-12-06T06:56:00Z</dcterms:modified>
</cp:coreProperties>
</file>