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35383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22246D" w:rsidRDefault="0035383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2246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2246D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22246D" w:rsidRDefault="00353831" w:rsidP="00564CA6">
      <w:pPr>
        <w:jc w:val="center"/>
        <w:rPr>
          <w:rFonts w:ascii="Times New Roman" w:hAnsi="Times New Roman" w:cs="Times New Roman"/>
          <w:noProof/>
        </w:rPr>
      </w:pPr>
      <w:r w:rsidRPr="0022246D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22246D" w:rsidRDefault="00353831" w:rsidP="00564CA6">
      <w:pPr>
        <w:rPr>
          <w:rFonts w:ascii="Times New Roman" w:hAnsi="Times New Roman" w:cs="Times New Roman"/>
        </w:rPr>
      </w:pPr>
      <w:r w:rsidRPr="0022246D">
        <w:rPr>
          <w:rFonts w:ascii="Times New Roman" w:hAnsi="Times New Roman" w:cs="Times New Roman"/>
          <w:noProof/>
        </w:rPr>
        <w:tab/>
      </w:r>
      <w:r w:rsidRPr="0022246D">
        <w:rPr>
          <w:rFonts w:ascii="Times New Roman" w:hAnsi="Times New Roman" w:cs="Times New Roman"/>
          <w:noProof/>
        </w:rPr>
        <w:tab/>
      </w:r>
      <w:r w:rsidRPr="0022246D">
        <w:rPr>
          <w:rFonts w:ascii="Times New Roman" w:hAnsi="Times New Roman" w:cs="Times New Roman"/>
          <w:noProof/>
        </w:rPr>
        <w:tab/>
      </w:r>
      <w:r w:rsidRPr="0022246D">
        <w:rPr>
          <w:rFonts w:ascii="Times New Roman" w:hAnsi="Times New Roman" w:cs="Times New Roman"/>
          <w:noProof/>
        </w:rPr>
        <w:tab/>
      </w:r>
    </w:p>
    <w:p w14:paraId="5CED2A65" w14:textId="5C19D2DF" w:rsidR="00564CA6" w:rsidRDefault="00353831" w:rsidP="00564CA6">
      <w:pPr>
        <w:rPr>
          <w:rFonts w:ascii="Times New Roman" w:hAnsi="Times New Roman" w:cs="Times New Roman"/>
        </w:rPr>
      </w:pPr>
      <w:r w:rsidRPr="0022246D">
        <w:rPr>
          <w:rFonts w:ascii="Times New Roman" w:hAnsi="Times New Roman" w:cs="Times New Roman"/>
        </w:rPr>
        <w:t>202</w:t>
      </w:r>
      <w:r w:rsidR="004A76CE" w:rsidRPr="0022246D">
        <w:rPr>
          <w:rFonts w:ascii="Times New Roman" w:hAnsi="Times New Roman" w:cs="Times New Roman"/>
        </w:rPr>
        <w:t>4</w:t>
      </w:r>
      <w:r w:rsidRPr="0022246D">
        <w:rPr>
          <w:rFonts w:ascii="Times New Roman" w:hAnsi="Times New Roman" w:cs="Times New Roman"/>
        </w:rPr>
        <w:t xml:space="preserve">. gada </w:t>
      </w:r>
      <w:r w:rsidR="004A76CE" w:rsidRPr="0022246D">
        <w:rPr>
          <w:rFonts w:ascii="Times New Roman" w:hAnsi="Times New Roman" w:cs="Times New Roman"/>
        </w:rPr>
        <w:t>28</w:t>
      </w:r>
      <w:r w:rsidRPr="0022246D">
        <w:rPr>
          <w:rFonts w:ascii="Times New Roman" w:hAnsi="Times New Roman" w:cs="Times New Roman"/>
        </w:rPr>
        <w:t xml:space="preserve">. </w:t>
      </w:r>
      <w:r w:rsidR="004A76CE" w:rsidRPr="0022246D">
        <w:rPr>
          <w:rFonts w:ascii="Times New Roman" w:hAnsi="Times New Roman" w:cs="Times New Roman"/>
        </w:rPr>
        <w:t>novembrī</w:t>
      </w:r>
      <w:r w:rsidRPr="0022246D">
        <w:rPr>
          <w:rFonts w:ascii="Times New Roman" w:hAnsi="Times New Roman" w:cs="Times New Roman"/>
        </w:rPr>
        <w:t xml:space="preserve"> </w:t>
      </w:r>
      <w:r w:rsidRPr="0022246D">
        <w:rPr>
          <w:rFonts w:ascii="Times New Roman" w:hAnsi="Times New Roman" w:cs="Times New Roman"/>
        </w:rPr>
        <w:tab/>
      </w:r>
      <w:r w:rsidRPr="0022246D">
        <w:rPr>
          <w:rFonts w:ascii="Times New Roman" w:hAnsi="Times New Roman" w:cs="Times New Roman"/>
        </w:rPr>
        <w:tab/>
      </w:r>
      <w:r w:rsidRPr="0022246D">
        <w:rPr>
          <w:rFonts w:ascii="Times New Roman" w:hAnsi="Times New Roman" w:cs="Times New Roman"/>
        </w:rPr>
        <w:tab/>
      </w:r>
      <w:r w:rsidRPr="0022246D">
        <w:rPr>
          <w:rFonts w:ascii="Times New Roman" w:hAnsi="Times New Roman" w:cs="Times New Roman"/>
        </w:rPr>
        <w:tab/>
      </w:r>
      <w:r w:rsidRPr="002224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246D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353831">
        <w:rPr>
          <w:rFonts w:ascii="Times New Roman" w:hAnsi="Times New Roman" w:cs="Times New Roman"/>
          <w:b/>
          <w:bCs/>
          <w:noProof/>
        </w:rPr>
        <w:t>450</w:t>
      </w:r>
    </w:p>
    <w:p w14:paraId="65BBA507" w14:textId="77777777" w:rsidR="00353831" w:rsidRPr="00564CA6" w:rsidRDefault="00353831" w:rsidP="00564CA6">
      <w:pPr>
        <w:rPr>
          <w:rFonts w:ascii="Times New Roman" w:hAnsi="Times New Roman" w:cs="Times New Roman"/>
        </w:rPr>
      </w:pPr>
    </w:p>
    <w:p w14:paraId="11803FCF" w14:textId="2C982435" w:rsidR="00564CA6" w:rsidRPr="004A76CE" w:rsidRDefault="00353831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4A76CE" w:rsidRPr="004A76CE">
        <w:rPr>
          <w:rFonts w:ascii="Times New Roman" w:hAnsi="Times New Roman" w:cs="Times New Roman"/>
          <w:b/>
        </w:rPr>
        <w:t>zemes ierīcības projekt</w:t>
      </w:r>
      <w:r w:rsidR="0022246D">
        <w:rPr>
          <w:rFonts w:ascii="Times New Roman" w:hAnsi="Times New Roman" w:cs="Times New Roman"/>
          <w:b/>
        </w:rPr>
        <w:t>a uzsākšanu</w:t>
      </w:r>
      <w:r w:rsidR="004A76CE" w:rsidRPr="004A76CE">
        <w:rPr>
          <w:rFonts w:ascii="Times New Roman" w:hAnsi="Times New Roman" w:cs="Times New Roman"/>
          <w:b/>
        </w:rPr>
        <w:t xml:space="preserve"> </w:t>
      </w:r>
      <w:r w:rsidR="0022246D">
        <w:rPr>
          <w:rFonts w:ascii="Times New Roman" w:hAnsi="Times New Roman" w:cs="Times New Roman"/>
          <w:b/>
        </w:rPr>
        <w:t xml:space="preserve">kā papildinājumu </w:t>
      </w:r>
      <w:r w:rsidR="004A76CE" w:rsidRPr="004A76CE">
        <w:rPr>
          <w:rFonts w:ascii="Times New Roman" w:hAnsi="Times New Roman" w:cs="Times New Roman"/>
          <w:b/>
        </w:rPr>
        <w:t>detālplānojum</w:t>
      </w:r>
      <w:r w:rsidR="0022246D">
        <w:rPr>
          <w:rFonts w:ascii="Times New Roman" w:hAnsi="Times New Roman" w:cs="Times New Roman"/>
          <w:b/>
        </w:rPr>
        <w:t>am</w:t>
      </w:r>
      <w:r w:rsidR="004A76CE" w:rsidRPr="004A76CE">
        <w:rPr>
          <w:rFonts w:ascii="Times New Roman" w:hAnsi="Times New Roman" w:cs="Times New Roman"/>
          <w:b/>
        </w:rPr>
        <w:t xml:space="preserve"> “Stelpes”</w:t>
      </w:r>
      <w:r w:rsidR="00A54C66">
        <w:rPr>
          <w:rFonts w:ascii="Times New Roman" w:hAnsi="Times New Roman" w:cs="Times New Roman"/>
          <w:b/>
        </w:rPr>
        <w:t xml:space="preserve"> zemes vienībās ar kadastra apzīmējumiem </w:t>
      </w:r>
      <w:r w:rsidR="00A54C66" w:rsidRPr="00A54C66">
        <w:rPr>
          <w:rFonts w:ascii="Times New Roman" w:hAnsi="Times New Roman" w:cs="Times New Roman"/>
          <w:b/>
        </w:rPr>
        <w:t>80440140378, 80440140377, 80440140379, 80440140380</w:t>
      </w:r>
      <w:r w:rsidR="00A54C66">
        <w:rPr>
          <w:rFonts w:ascii="Times New Roman" w:hAnsi="Times New Roman" w:cs="Times New Roman"/>
          <w:b/>
        </w:rPr>
        <w:t>, Alderos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E7487CE" w14:textId="64BE1F8D" w:rsidR="00E63611" w:rsidRPr="00E63611" w:rsidRDefault="00353831" w:rsidP="00E63611">
      <w:pPr>
        <w:spacing w:after="120"/>
        <w:jc w:val="both"/>
        <w:rPr>
          <w:rFonts w:ascii="Times New Roman" w:hAnsi="Times New Roman"/>
        </w:rPr>
      </w:pPr>
      <w:r w:rsidRPr="00E63611">
        <w:rPr>
          <w:rFonts w:ascii="Times New Roman" w:hAnsi="Times New Roman"/>
        </w:rPr>
        <w:t xml:space="preserve">Ādažu novada pašvaldības dome izskatīja SIA </w:t>
      </w:r>
      <w:r>
        <w:rPr>
          <w:rFonts w:ascii="Times New Roman" w:hAnsi="Times New Roman"/>
        </w:rPr>
        <w:t>“</w:t>
      </w:r>
      <w:r w:rsidRPr="00E63611">
        <w:rPr>
          <w:rFonts w:ascii="Times New Roman" w:hAnsi="Times New Roman"/>
        </w:rPr>
        <w:t>Austrumi ZS</w:t>
      </w:r>
      <w:r>
        <w:rPr>
          <w:rFonts w:ascii="Times New Roman" w:hAnsi="Times New Roman"/>
        </w:rPr>
        <w:t>”</w:t>
      </w:r>
      <w:r w:rsidRPr="00E6361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</w:t>
      </w:r>
      <w:r w:rsidR="00E01A4B">
        <w:rPr>
          <w:rFonts w:ascii="Times New Roman" w:hAnsi="Times New Roman"/>
        </w:rPr>
        <w:t>istrācijas N</w:t>
      </w:r>
      <w:r>
        <w:rPr>
          <w:rFonts w:ascii="Times New Roman" w:hAnsi="Times New Roman"/>
        </w:rPr>
        <w:t xml:space="preserve">r. </w:t>
      </w:r>
      <w:r w:rsidRPr="00E63611">
        <w:rPr>
          <w:rFonts w:ascii="Times New Roman" w:hAnsi="Times New Roman"/>
        </w:rPr>
        <w:t>40101006191</w:t>
      </w:r>
      <w:r>
        <w:rPr>
          <w:rFonts w:ascii="Times New Roman" w:hAnsi="Times New Roman"/>
        </w:rPr>
        <w:t xml:space="preserve">, </w:t>
      </w:r>
      <w:r w:rsidR="00E01A4B">
        <w:rPr>
          <w:rFonts w:ascii="Times New Roman" w:hAnsi="Times New Roman"/>
        </w:rPr>
        <w:t xml:space="preserve">juridiskā </w:t>
      </w:r>
      <w:r w:rsidRPr="00E63611">
        <w:rPr>
          <w:rFonts w:ascii="Times New Roman" w:hAnsi="Times New Roman"/>
        </w:rPr>
        <w:t xml:space="preserve">adrese: Pirmā iela 19, Ādaži, Ādažu nov., Latvija, LV-2164, e-pasts: </w:t>
      </w:r>
      <w:hyperlink r:id="rId8" w:history="1">
        <w:r w:rsidR="00F52180" w:rsidRPr="00D74AE4">
          <w:rPr>
            <w:rStyle w:val="Hyperlink"/>
            <w:rFonts w:ascii="Times New Roman" w:hAnsi="Times New Roman"/>
          </w:rPr>
          <w:t>zs.austrumi@gmail.com</w:t>
        </w:r>
      </w:hyperlink>
      <w:r w:rsidR="00C674CF">
        <w:rPr>
          <w:rFonts w:ascii="Times New Roman" w:hAnsi="Times New Roman"/>
        </w:rPr>
        <w:t>; turpmāk - Sabiedrība</w:t>
      </w:r>
      <w:r w:rsidRPr="00E63611">
        <w:rPr>
          <w:rFonts w:ascii="Times New Roman" w:hAnsi="Times New Roman"/>
        </w:rPr>
        <w:t>) 2</w:t>
      </w:r>
      <w:r>
        <w:rPr>
          <w:rFonts w:ascii="Times New Roman" w:hAnsi="Times New Roman"/>
        </w:rPr>
        <w:t>4</w:t>
      </w:r>
      <w:r w:rsidRPr="00E63611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E63611">
        <w:rPr>
          <w:rFonts w:ascii="Times New Roman" w:hAnsi="Times New Roman"/>
        </w:rPr>
        <w:t>.2024. iesniegumu (reģistrēts 2</w:t>
      </w:r>
      <w:r>
        <w:rPr>
          <w:rFonts w:ascii="Times New Roman" w:hAnsi="Times New Roman"/>
        </w:rPr>
        <w:t>4</w:t>
      </w:r>
      <w:r w:rsidRPr="00E63611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E63611">
        <w:rPr>
          <w:rFonts w:ascii="Times New Roman" w:hAnsi="Times New Roman"/>
        </w:rPr>
        <w:t xml:space="preserve">.2024. ar Nr. ĀNP/1-11-1/24/4909) ar lūgumu pieņemt lēmumu un izdot darba uzdevumu zemes ierīcības projekta uzsākšanai, lai </w:t>
      </w:r>
      <w:r w:rsidR="006406E9">
        <w:rPr>
          <w:rFonts w:ascii="Times New Roman" w:hAnsi="Times New Roman"/>
        </w:rPr>
        <w:t>pārkārtotu</w:t>
      </w:r>
      <w:r w:rsidR="00F52180">
        <w:rPr>
          <w:rFonts w:ascii="Times New Roman" w:hAnsi="Times New Roman"/>
        </w:rPr>
        <w:t xml:space="preserve"> zemes vienību </w:t>
      </w:r>
      <w:r w:rsidR="00FF6854">
        <w:rPr>
          <w:rFonts w:ascii="Times New Roman" w:hAnsi="Times New Roman"/>
        </w:rPr>
        <w:t>robežas</w:t>
      </w:r>
      <w:r w:rsidR="00C150A1">
        <w:rPr>
          <w:rFonts w:ascii="Times New Roman" w:hAnsi="Times New Roman"/>
        </w:rPr>
        <w:t xml:space="preserve"> un sadalītu zemes vienības</w:t>
      </w:r>
      <w:r w:rsidR="00FF6854">
        <w:rPr>
          <w:rFonts w:ascii="Times New Roman" w:hAnsi="Times New Roman"/>
        </w:rPr>
        <w:t xml:space="preserve"> detālplānojuma “Stelpes” teritorijā</w:t>
      </w:r>
      <w:r w:rsidR="00E07220">
        <w:rPr>
          <w:rFonts w:ascii="Times New Roman" w:hAnsi="Times New Roman"/>
        </w:rPr>
        <w:t xml:space="preserve"> (izmaiņas paredzot detālplānojuma grafiskajā daļā noteiktajās plānotajās zemes vienībās </w:t>
      </w:r>
      <w:bookmarkStart w:id="0" w:name="_Hlk180587857"/>
      <w:r w:rsidR="00E07220">
        <w:rPr>
          <w:rFonts w:ascii="Times New Roman" w:hAnsi="Times New Roman"/>
        </w:rPr>
        <w:t xml:space="preserve">Nr. </w:t>
      </w:r>
      <w:r w:rsidR="00E07220" w:rsidRPr="00E07220">
        <w:rPr>
          <w:rFonts w:ascii="Times New Roman" w:hAnsi="Times New Roman"/>
        </w:rPr>
        <w:t xml:space="preserve">6,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7,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8,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9,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10,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11, </w:t>
      </w:r>
      <w:r w:rsidR="00E07220">
        <w:rPr>
          <w:rFonts w:ascii="Times New Roman" w:hAnsi="Times New Roman"/>
        </w:rPr>
        <w:t>Nr.</w:t>
      </w:r>
      <w:r w:rsidR="00E07220" w:rsidRPr="00E07220">
        <w:rPr>
          <w:rFonts w:ascii="Times New Roman" w:hAnsi="Times New Roman"/>
        </w:rPr>
        <w:t xml:space="preserve">12 </w:t>
      </w:r>
      <w:r w:rsidR="00E07220">
        <w:rPr>
          <w:rFonts w:ascii="Times New Roman" w:hAnsi="Times New Roman"/>
        </w:rPr>
        <w:t>un Nr.</w:t>
      </w:r>
      <w:r w:rsidR="00E07220" w:rsidRPr="00E07220">
        <w:rPr>
          <w:rFonts w:ascii="Times New Roman" w:hAnsi="Times New Roman"/>
        </w:rPr>
        <w:t>13</w:t>
      </w:r>
      <w:bookmarkEnd w:id="0"/>
      <w:r w:rsidR="00E07220">
        <w:rPr>
          <w:rFonts w:ascii="Times New Roman" w:hAnsi="Times New Roman"/>
        </w:rPr>
        <w:t>)</w:t>
      </w:r>
      <w:r w:rsidRPr="00E63611">
        <w:rPr>
          <w:rFonts w:ascii="Times New Roman" w:hAnsi="Times New Roman"/>
        </w:rPr>
        <w:t xml:space="preserve">. </w:t>
      </w:r>
    </w:p>
    <w:p w14:paraId="778AA194" w14:textId="23441BB2" w:rsidR="00E63611" w:rsidRPr="00E63611" w:rsidRDefault="00353831" w:rsidP="00E63611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E63611">
        <w:rPr>
          <w:rFonts w:ascii="Times New Roman" w:eastAsia="Times New Roman" w:hAnsi="Times New Roman" w:cs="Times New Roman"/>
          <w:lang w:val="x-none"/>
        </w:rPr>
        <w:t xml:space="preserve">Izvērtējot </w:t>
      </w:r>
      <w:r w:rsidR="00A54C66">
        <w:rPr>
          <w:rFonts w:ascii="Times New Roman" w:eastAsia="Times New Roman" w:hAnsi="Times New Roman" w:cs="Times New Roman"/>
          <w:lang w:val="x-none"/>
        </w:rPr>
        <w:t xml:space="preserve">ar </w:t>
      </w:r>
      <w:r w:rsidRPr="00E63611">
        <w:rPr>
          <w:rFonts w:ascii="Times New Roman" w:eastAsia="Times New Roman" w:hAnsi="Times New Roman" w:cs="Times New Roman"/>
        </w:rPr>
        <w:t>iesnieg</w:t>
      </w:r>
      <w:proofErr w:type="spellStart"/>
      <w:r w:rsidRPr="00E63611">
        <w:rPr>
          <w:rFonts w:ascii="Times New Roman" w:eastAsia="Times New Roman" w:hAnsi="Times New Roman" w:cs="Times New Roman"/>
          <w:lang w:val="x-none"/>
        </w:rPr>
        <w:t>umu</w:t>
      </w:r>
      <w:proofErr w:type="spellEnd"/>
      <w:r w:rsidRPr="00E63611">
        <w:rPr>
          <w:rFonts w:ascii="Times New Roman" w:eastAsia="Times New Roman" w:hAnsi="Times New Roman" w:cs="Times New Roman"/>
          <w:lang w:val="x-none"/>
        </w:rPr>
        <w:t xml:space="preserve"> saistītos apstākļus, tika konstatēts</w:t>
      </w:r>
      <w:r w:rsidRPr="00E63611">
        <w:rPr>
          <w:rFonts w:ascii="Times New Roman" w:eastAsia="Times New Roman" w:hAnsi="Times New Roman" w:cs="Times New Roman"/>
          <w:szCs w:val="20"/>
          <w:lang w:val="x-none"/>
        </w:rPr>
        <w:t>:</w:t>
      </w:r>
    </w:p>
    <w:p w14:paraId="607359BD" w14:textId="1174C5E6" w:rsidR="00385A8F" w:rsidRDefault="00353831" w:rsidP="00E63611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1" w:name="_Hlk144820065"/>
      <w:bookmarkStart w:id="2" w:name="_Hlk144893635"/>
      <w:r>
        <w:rPr>
          <w:rFonts w:ascii="Times New Roman" w:eastAsia="Times New Roman" w:hAnsi="Times New Roman" w:cs="Times New Roman"/>
        </w:rPr>
        <w:t xml:space="preserve">Iesniegumā norādīts, ka </w:t>
      </w:r>
      <w:r>
        <w:rPr>
          <w:rFonts w:ascii="Times New Roman" w:eastAsia="Times New Roman" w:hAnsi="Times New Roman" w:cs="Times New Roman"/>
        </w:rPr>
        <w:t>savstarpējā robežu pārkārtošana</w:t>
      </w:r>
      <w:r w:rsidR="00E07220">
        <w:rPr>
          <w:rFonts w:ascii="Times New Roman" w:eastAsia="Times New Roman" w:hAnsi="Times New Roman" w:cs="Times New Roman"/>
        </w:rPr>
        <w:t>/dalīšana</w:t>
      </w:r>
      <w:r>
        <w:rPr>
          <w:rFonts w:ascii="Times New Roman" w:eastAsia="Times New Roman" w:hAnsi="Times New Roman" w:cs="Times New Roman"/>
        </w:rPr>
        <w:t xml:space="preserve"> paredzēta detālplānojuma </w:t>
      </w:r>
      <w:r w:rsidR="00E07220">
        <w:rPr>
          <w:rFonts w:ascii="Times New Roman" w:eastAsia="Times New Roman" w:hAnsi="Times New Roman" w:cs="Times New Roman"/>
        </w:rPr>
        <w:t xml:space="preserve">nekustamajam īpašumam </w:t>
      </w:r>
      <w:r>
        <w:rPr>
          <w:rFonts w:ascii="Times New Roman" w:eastAsia="Times New Roman" w:hAnsi="Times New Roman" w:cs="Times New Roman"/>
        </w:rPr>
        <w:t xml:space="preserve">“Stelpes” grafiskajā daļā norādītajām zemes vienībām </w:t>
      </w:r>
      <w:bookmarkStart w:id="3" w:name="_Hlk180587653"/>
      <w:r w:rsidR="00E07220" w:rsidRPr="00E07220">
        <w:rPr>
          <w:rFonts w:ascii="Times New Roman" w:eastAsia="Times New Roman" w:hAnsi="Times New Roman" w:cs="Times New Roman"/>
        </w:rPr>
        <w:t>Nr. 6, Nr.7, Nr.8, Nr.9, Nr.10, Nr.11, Nr.12 un Nr.13</w:t>
      </w:r>
      <w:bookmarkEnd w:id="3"/>
      <w:r>
        <w:rPr>
          <w:rFonts w:ascii="Times New Roman" w:eastAsia="Times New Roman" w:hAnsi="Times New Roman" w:cs="Times New Roman"/>
        </w:rPr>
        <w:t>. Norādītās detālplānojuma zemes vienības atrodas uz zemes vie</w:t>
      </w:r>
      <w:r>
        <w:rPr>
          <w:rFonts w:ascii="Times New Roman" w:eastAsia="Times New Roman" w:hAnsi="Times New Roman" w:cs="Times New Roman"/>
        </w:rPr>
        <w:t xml:space="preserve">nībām ar kadastra apzīmējumiem – </w:t>
      </w:r>
      <w:bookmarkStart w:id="4" w:name="_Hlk180583152"/>
      <w:r w:rsidRPr="00385A8F">
        <w:rPr>
          <w:rFonts w:ascii="Times New Roman" w:eastAsia="Times New Roman" w:hAnsi="Times New Roman" w:cs="Times New Roman"/>
        </w:rPr>
        <w:t>80440140378</w:t>
      </w:r>
      <w:r>
        <w:rPr>
          <w:rFonts w:ascii="Times New Roman" w:eastAsia="Times New Roman" w:hAnsi="Times New Roman" w:cs="Times New Roman"/>
        </w:rPr>
        <w:t xml:space="preserve">, </w:t>
      </w:r>
      <w:r w:rsidRPr="00385A8F">
        <w:rPr>
          <w:rFonts w:ascii="Times New Roman" w:eastAsia="Times New Roman" w:hAnsi="Times New Roman" w:cs="Times New Roman"/>
        </w:rPr>
        <w:t>80440140377</w:t>
      </w:r>
      <w:r>
        <w:rPr>
          <w:rFonts w:ascii="Times New Roman" w:eastAsia="Times New Roman" w:hAnsi="Times New Roman" w:cs="Times New Roman"/>
        </w:rPr>
        <w:t xml:space="preserve">, </w:t>
      </w:r>
      <w:r w:rsidRPr="00385A8F">
        <w:rPr>
          <w:rFonts w:ascii="Times New Roman" w:eastAsia="Times New Roman" w:hAnsi="Times New Roman" w:cs="Times New Roman"/>
        </w:rPr>
        <w:t>80440140379</w:t>
      </w:r>
      <w:r>
        <w:rPr>
          <w:rFonts w:ascii="Times New Roman" w:eastAsia="Times New Roman" w:hAnsi="Times New Roman" w:cs="Times New Roman"/>
        </w:rPr>
        <w:t xml:space="preserve">, </w:t>
      </w:r>
      <w:r w:rsidRPr="00385A8F">
        <w:rPr>
          <w:rFonts w:ascii="Times New Roman" w:eastAsia="Times New Roman" w:hAnsi="Times New Roman" w:cs="Times New Roman"/>
        </w:rPr>
        <w:t>80440140380</w:t>
      </w:r>
      <w:bookmarkEnd w:id="4"/>
      <w:r w:rsidR="005F1B80">
        <w:rPr>
          <w:rFonts w:ascii="Times New Roman" w:eastAsia="Times New Roman" w:hAnsi="Times New Roman" w:cs="Times New Roman"/>
        </w:rPr>
        <w:t xml:space="preserve"> (turpmāk kopā – Zemes vienības)</w:t>
      </w:r>
      <w:r>
        <w:rPr>
          <w:rFonts w:ascii="Times New Roman" w:eastAsia="Times New Roman" w:hAnsi="Times New Roman" w:cs="Times New Roman"/>
        </w:rPr>
        <w:t>.</w:t>
      </w:r>
    </w:p>
    <w:p w14:paraId="4EAA2F86" w14:textId="568631EB" w:rsidR="00385A8F" w:rsidRDefault="00353831" w:rsidP="00E63611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Zemes vienība ar kad</w:t>
      </w:r>
      <w:r w:rsidR="005F1B80">
        <w:rPr>
          <w:rFonts w:ascii="Times New Roman" w:eastAsia="Times New Roman" w:hAnsi="Times New Roman" w:cs="Times New Roman"/>
        </w:rPr>
        <w:t xml:space="preserve">astra </w:t>
      </w:r>
      <w:r>
        <w:rPr>
          <w:rFonts w:ascii="Times New Roman" w:eastAsia="Times New Roman" w:hAnsi="Times New Roman" w:cs="Times New Roman"/>
        </w:rPr>
        <w:t>apz</w:t>
      </w:r>
      <w:r w:rsidR="005F1B80">
        <w:rPr>
          <w:rFonts w:ascii="Times New Roman" w:eastAsia="Times New Roman" w:hAnsi="Times New Roman" w:cs="Times New Roman"/>
        </w:rPr>
        <w:t>īmējumu</w:t>
      </w:r>
      <w:r>
        <w:rPr>
          <w:rFonts w:ascii="Times New Roman" w:eastAsia="Times New Roman" w:hAnsi="Times New Roman" w:cs="Times New Roman"/>
        </w:rPr>
        <w:t xml:space="preserve"> </w:t>
      </w:r>
      <w:r w:rsidRPr="00385A8F">
        <w:rPr>
          <w:rFonts w:ascii="Times New Roman" w:eastAsia="Times New Roman" w:hAnsi="Times New Roman" w:cs="Times New Roman"/>
        </w:rPr>
        <w:t>80440140378</w:t>
      </w:r>
      <w:r>
        <w:rPr>
          <w:rFonts w:ascii="Times New Roman" w:eastAsia="Times New Roman" w:hAnsi="Times New Roman" w:cs="Times New Roman"/>
        </w:rPr>
        <w:t xml:space="preserve"> (adrese: </w:t>
      </w:r>
      <w:r w:rsidRPr="00385A8F">
        <w:rPr>
          <w:rFonts w:ascii="Times New Roman" w:eastAsia="Times New Roman" w:hAnsi="Times New Roman" w:cs="Times New Roman"/>
        </w:rPr>
        <w:t>Vecumnieku iela 1, Alderi, Ādažu pag., Ādažu nov., LV-2164</w:t>
      </w:r>
      <w:r>
        <w:rPr>
          <w:rFonts w:ascii="Times New Roman" w:eastAsia="Times New Roman" w:hAnsi="Times New Roman" w:cs="Times New Roman"/>
        </w:rPr>
        <w:t>)</w:t>
      </w:r>
      <w:r w:rsidR="00FB32D5">
        <w:rPr>
          <w:rFonts w:ascii="Times New Roman" w:eastAsia="Times New Roman" w:hAnsi="Times New Roman" w:cs="Times New Roman"/>
        </w:rPr>
        <w:t xml:space="preserve"> atrodas </w:t>
      </w:r>
      <w:r w:rsidR="00653E38">
        <w:rPr>
          <w:rFonts w:ascii="Times New Roman" w:eastAsia="Times New Roman" w:hAnsi="Times New Roman" w:cs="Times New Roman"/>
        </w:rPr>
        <w:t xml:space="preserve">nekustamā </w:t>
      </w:r>
      <w:r w:rsidR="00FB32D5">
        <w:rPr>
          <w:rFonts w:ascii="Times New Roman" w:eastAsia="Times New Roman" w:hAnsi="Times New Roman" w:cs="Times New Roman"/>
        </w:rPr>
        <w:t xml:space="preserve">īpašuma </w:t>
      </w:r>
      <w:r w:rsidR="00A931CA">
        <w:rPr>
          <w:rFonts w:ascii="Times New Roman" w:eastAsia="Times New Roman" w:hAnsi="Times New Roman" w:cs="Times New Roman"/>
        </w:rPr>
        <w:t xml:space="preserve">ar </w:t>
      </w:r>
      <w:r w:rsidR="00FB32D5">
        <w:rPr>
          <w:rFonts w:ascii="Times New Roman" w:eastAsia="Times New Roman" w:hAnsi="Times New Roman" w:cs="Times New Roman"/>
        </w:rPr>
        <w:t>kad</w:t>
      </w:r>
      <w:r w:rsidR="00A931CA">
        <w:rPr>
          <w:rFonts w:ascii="Times New Roman" w:eastAsia="Times New Roman" w:hAnsi="Times New Roman" w:cs="Times New Roman"/>
        </w:rPr>
        <w:t>astra N</w:t>
      </w:r>
      <w:r w:rsidR="00FB32D5">
        <w:rPr>
          <w:rFonts w:ascii="Times New Roman" w:eastAsia="Times New Roman" w:hAnsi="Times New Roman" w:cs="Times New Roman"/>
        </w:rPr>
        <w:t>r.</w:t>
      </w:r>
      <w:r w:rsidR="00BD41D1">
        <w:rPr>
          <w:rFonts w:ascii="Times New Roman" w:eastAsia="Times New Roman" w:hAnsi="Times New Roman" w:cs="Times New Roman"/>
        </w:rPr>
        <w:t> </w:t>
      </w:r>
      <w:r w:rsidR="00FB32D5">
        <w:rPr>
          <w:rFonts w:ascii="Times New Roman" w:eastAsia="Times New Roman" w:hAnsi="Times New Roman" w:cs="Times New Roman"/>
        </w:rPr>
        <w:t>80440140389 sastāvā,</w:t>
      </w:r>
      <w:r>
        <w:rPr>
          <w:rFonts w:ascii="Times New Roman" w:eastAsia="Times New Roman" w:hAnsi="Times New Roman" w:cs="Times New Roman"/>
        </w:rPr>
        <w:t xml:space="preserve"> </w:t>
      </w:r>
      <w:r w:rsidR="00A931CA">
        <w:rPr>
          <w:rFonts w:ascii="Times New Roman" w:eastAsia="Times New Roman" w:hAnsi="Times New Roman" w:cs="Times New Roman"/>
        </w:rPr>
        <w:t xml:space="preserve">kas </w:t>
      </w:r>
      <w:r>
        <w:rPr>
          <w:rFonts w:ascii="Times New Roman" w:eastAsia="Times New Roman" w:hAnsi="Times New Roman" w:cs="Times New Roman"/>
        </w:rPr>
        <w:t>ir ierakstīt</w:t>
      </w:r>
      <w:r w:rsidR="00A931C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385A8F">
        <w:rPr>
          <w:rFonts w:ascii="Times New Roman" w:eastAsia="Times New Roman" w:hAnsi="Times New Roman" w:cs="Times New Roman"/>
        </w:rPr>
        <w:t>Ādažu pagasta zemesgrāmatas nodalījum</w:t>
      </w:r>
      <w:r>
        <w:rPr>
          <w:rFonts w:ascii="Times New Roman" w:eastAsia="Times New Roman" w:hAnsi="Times New Roman" w:cs="Times New Roman"/>
        </w:rPr>
        <w:t>ā</w:t>
      </w:r>
      <w:r w:rsidRPr="00385A8F">
        <w:rPr>
          <w:rFonts w:ascii="Times New Roman" w:eastAsia="Times New Roman" w:hAnsi="Times New Roman" w:cs="Times New Roman"/>
        </w:rPr>
        <w:t xml:space="preserve"> Nr.</w:t>
      </w:r>
      <w:r w:rsidR="00BD41D1">
        <w:rPr>
          <w:rFonts w:ascii="Times New Roman" w:eastAsia="Times New Roman" w:hAnsi="Times New Roman" w:cs="Times New Roman"/>
        </w:rPr>
        <w:t> </w:t>
      </w:r>
      <w:r w:rsidRPr="00385A8F">
        <w:rPr>
          <w:rFonts w:ascii="Times New Roman" w:eastAsia="Times New Roman" w:hAnsi="Times New Roman" w:cs="Times New Roman"/>
        </w:rPr>
        <w:t>100000615753</w:t>
      </w:r>
      <w:r>
        <w:rPr>
          <w:rFonts w:ascii="Times New Roman" w:eastAsia="Times New Roman" w:hAnsi="Times New Roman" w:cs="Times New Roman"/>
        </w:rPr>
        <w:t xml:space="preserve"> un pieder </w:t>
      </w:r>
      <w:r w:rsidR="00C674CF">
        <w:rPr>
          <w:rFonts w:ascii="Times New Roman" w:eastAsia="Times New Roman" w:hAnsi="Times New Roman" w:cs="Times New Roman"/>
        </w:rPr>
        <w:t>Sabiedrībai</w:t>
      </w:r>
      <w:r>
        <w:rPr>
          <w:rFonts w:ascii="Times New Roman" w:eastAsia="Times New Roman" w:hAnsi="Times New Roman" w:cs="Times New Roman"/>
        </w:rPr>
        <w:t>.</w:t>
      </w:r>
    </w:p>
    <w:p w14:paraId="1CCBC453" w14:textId="713751E1" w:rsidR="00385A8F" w:rsidRDefault="00353831" w:rsidP="00385A8F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Zemes vienība ar kad</w:t>
      </w:r>
      <w:r w:rsidR="00A931CA">
        <w:rPr>
          <w:rFonts w:ascii="Times New Roman" w:eastAsia="Times New Roman" w:hAnsi="Times New Roman" w:cs="Times New Roman"/>
        </w:rPr>
        <w:t xml:space="preserve">astra </w:t>
      </w:r>
      <w:r>
        <w:rPr>
          <w:rFonts w:ascii="Times New Roman" w:eastAsia="Times New Roman" w:hAnsi="Times New Roman" w:cs="Times New Roman"/>
        </w:rPr>
        <w:t>apz</w:t>
      </w:r>
      <w:r w:rsidR="00A931CA">
        <w:rPr>
          <w:rFonts w:ascii="Times New Roman" w:eastAsia="Times New Roman" w:hAnsi="Times New Roman" w:cs="Times New Roman"/>
        </w:rPr>
        <w:t>īmējumu</w:t>
      </w:r>
      <w:r>
        <w:rPr>
          <w:rFonts w:ascii="Times New Roman" w:eastAsia="Times New Roman" w:hAnsi="Times New Roman" w:cs="Times New Roman"/>
        </w:rPr>
        <w:t xml:space="preserve"> </w:t>
      </w:r>
      <w:r w:rsidRPr="00385A8F">
        <w:rPr>
          <w:rFonts w:ascii="Times New Roman" w:eastAsia="Times New Roman" w:hAnsi="Times New Roman" w:cs="Times New Roman"/>
        </w:rPr>
        <w:t>80440140377</w:t>
      </w:r>
      <w:r>
        <w:rPr>
          <w:rFonts w:ascii="Times New Roman" w:eastAsia="Times New Roman" w:hAnsi="Times New Roman" w:cs="Times New Roman"/>
        </w:rPr>
        <w:t xml:space="preserve"> (adrese: </w:t>
      </w:r>
      <w:r w:rsidRPr="00385A8F">
        <w:rPr>
          <w:rFonts w:ascii="Times New Roman" w:eastAsia="Times New Roman" w:hAnsi="Times New Roman" w:cs="Times New Roman"/>
        </w:rPr>
        <w:t xml:space="preserve">Vecumnieku iela </w:t>
      </w:r>
      <w:r w:rsidR="00925128">
        <w:rPr>
          <w:rFonts w:ascii="Times New Roman" w:eastAsia="Times New Roman" w:hAnsi="Times New Roman" w:cs="Times New Roman"/>
        </w:rPr>
        <w:t>3</w:t>
      </w:r>
      <w:r w:rsidRPr="00385A8F">
        <w:rPr>
          <w:rFonts w:ascii="Times New Roman" w:eastAsia="Times New Roman" w:hAnsi="Times New Roman" w:cs="Times New Roman"/>
        </w:rPr>
        <w:t xml:space="preserve">, Alderi, Ādažu pag., Ādažu nov., </w:t>
      </w:r>
      <w:r w:rsidRPr="00385A8F">
        <w:rPr>
          <w:rFonts w:ascii="Times New Roman" w:eastAsia="Times New Roman" w:hAnsi="Times New Roman" w:cs="Times New Roman"/>
        </w:rPr>
        <w:t>LV-2164</w:t>
      </w:r>
      <w:r>
        <w:rPr>
          <w:rFonts w:ascii="Times New Roman" w:eastAsia="Times New Roman" w:hAnsi="Times New Roman" w:cs="Times New Roman"/>
        </w:rPr>
        <w:t>)</w:t>
      </w:r>
      <w:r w:rsidR="00FB32D5">
        <w:rPr>
          <w:rFonts w:ascii="Times New Roman" w:eastAsia="Times New Roman" w:hAnsi="Times New Roman" w:cs="Times New Roman"/>
        </w:rPr>
        <w:t xml:space="preserve"> atrodas </w:t>
      </w:r>
      <w:r w:rsidR="00653E38">
        <w:rPr>
          <w:rFonts w:ascii="Times New Roman" w:eastAsia="Times New Roman" w:hAnsi="Times New Roman" w:cs="Times New Roman"/>
        </w:rPr>
        <w:t xml:space="preserve">nekustamā </w:t>
      </w:r>
      <w:r w:rsidR="00FB32D5">
        <w:rPr>
          <w:rFonts w:ascii="Times New Roman" w:eastAsia="Times New Roman" w:hAnsi="Times New Roman" w:cs="Times New Roman"/>
        </w:rPr>
        <w:t xml:space="preserve">īpašuma </w:t>
      </w:r>
      <w:r w:rsidR="00A931CA">
        <w:rPr>
          <w:rFonts w:ascii="Times New Roman" w:eastAsia="Times New Roman" w:hAnsi="Times New Roman" w:cs="Times New Roman"/>
        </w:rPr>
        <w:t xml:space="preserve">ar </w:t>
      </w:r>
      <w:r w:rsidR="00FB32D5">
        <w:rPr>
          <w:rFonts w:ascii="Times New Roman" w:eastAsia="Times New Roman" w:hAnsi="Times New Roman" w:cs="Times New Roman"/>
        </w:rPr>
        <w:t>kad</w:t>
      </w:r>
      <w:r w:rsidR="00A931CA">
        <w:rPr>
          <w:rFonts w:ascii="Times New Roman" w:eastAsia="Times New Roman" w:hAnsi="Times New Roman" w:cs="Times New Roman"/>
        </w:rPr>
        <w:t>astra N</w:t>
      </w:r>
      <w:r w:rsidR="00FB32D5">
        <w:rPr>
          <w:rFonts w:ascii="Times New Roman" w:eastAsia="Times New Roman" w:hAnsi="Times New Roman" w:cs="Times New Roman"/>
        </w:rPr>
        <w:t>r.</w:t>
      </w:r>
      <w:r w:rsidR="00BD41D1">
        <w:rPr>
          <w:rFonts w:ascii="Times New Roman" w:eastAsia="Times New Roman" w:hAnsi="Times New Roman" w:cs="Times New Roman"/>
        </w:rPr>
        <w:t> </w:t>
      </w:r>
      <w:r w:rsidR="00FB32D5">
        <w:rPr>
          <w:rFonts w:ascii="Times New Roman" w:eastAsia="Times New Roman" w:hAnsi="Times New Roman" w:cs="Times New Roman"/>
        </w:rPr>
        <w:t>80440140399 sastāvā,</w:t>
      </w:r>
      <w:r>
        <w:rPr>
          <w:rFonts w:ascii="Times New Roman" w:eastAsia="Times New Roman" w:hAnsi="Times New Roman" w:cs="Times New Roman"/>
        </w:rPr>
        <w:t xml:space="preserve"> </w:t>
      </w:r>
      <w:r w:rsidR="00A931CA">
        <w:rPr>
          <w:rFonts w:ascii="Times New Roman" w:eastAsia="Times New Roman" w:hAnsi="Times New Roman" w:cs="Times New Roman"/>
        </w:rPr>
        <w:t xml:space="preserve">kas </w:t>
      </w:r>
      <w:r>
        <w:rPr>
          <w:rFonts w:ascii="Times New Roman" w:eastAsia="Times New Roman" w:hAnsi="Times New Roman" w:cs="Times New Roman"/>
        </w:rPr>
        <w:t>ir ierakstīt</w:t>
      </w:r>
      <w:r w:rsidR="00A931C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385A8F">
        <w:rPr>
          <w:rFonts w:ascii="Times New Roman" w:eastAsia="Times New Roman" w:hAnsi="Times New Roman" w:cs="Times New Roman"/>
        </w:rPr>
        <w:t>Ādažu pagasta zemesgrāmatas nodalījum</w:t>
      </w:r>
      <w:r>
        <w:rPr>
          <w:rFonts w:ascii="Times New Roman" w:eastAsia="Times New Roman" w:hAnsi="Times New Roman" w:cs="Times New Roman"/>
        </w:rPr>
        <w:t>ā</w:t>
      </w:r>
      <w:r w:rsidRPr="00385A8F">
        <w:rPr>
          <w:rFonts w:ascii="Times New Roman" w:eastAsia="Times New Roman" w:hAnsi="Times New Roman" w:cs="Times New Roman"/>
        </w:rPr>
        <w:t xml:space="preserve"> Nr.</w:t>
      </w:r>
      <w:r w:rsidR="00BD41D1">
        <w:rPr>
          <w:rFonts w:ascii="Times New Roman" w:eastAsia="Times New Roman" w:hAnsi="Times New Roman" w:cs="Times New Roman"/>
        </w:rPr>
        <w:t> </w:t>
      </w:r>
      <w:r w:rsidR="00925128" w:rsidRPr="00925128">
        <w:rPr>
          <w:rFonts w:ascii="Times New Roman" w:eastAsia="Times New Roman" w:hAnsi="Times New Roman" w:cs="Times New Roman"/>
        </w:rPr>
        <w:t>100000615752</w:t>
      </w:r>
      <w:r>
        <w:rPr>
          <w:rFonts w:ascii="Times New Roman" w:eastAsia="Times New Roman" w:hAnsi="Times New Roman" w:cs="Times New Roman"/>
        </w:rPr>
        <w:t xml:space="preserve"> un pieder </w:t>
      </w:r>
      <w:r w:rsidR="00C674CF">
        <w:rPr>
          <w:rFonts w:ascii="Times New Roman" w:eastAsia="Times New Roman" w:hAnsi="Times New Roman" w:cs="Times New Roman"/>
        </w:rPr>
        <w:t>Sabiedrībai</w:t>
      </w:r>
      <w:r>
        <w:rPr>
          <w:rFonts w:ascii="Times New Roman" w:eastAsia="Times New Roman" w:hAnsi="Times New Roman" w:cs="Times New Roman"/>
        </w:rPr>
        <w:t>.</w:t>
      </w:r>
    </w:p>
    <w:p w14:paraId="07D8A201" w14:textId="4704AB44" w:rsidR="00385A8F" w:rsidRPr="00ED7B30" w:rsidRDefault="00353831" w:rsidP="00ED7B30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Zemes vienība</w:t>
      </w:r>
      <w:r w:rsidR="005361E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ar kad</w:t>
      </w:r>
      <w:r w:rsidR="00A931CA">
        <w:rPr>
          <w:rFonts w:ascii="Times New Roman" w:eastAsia="Times New Roman" w:hAnsi="Times New Roman" w:cs="Times New Roman"/>
        </w:rPr>
        <w:t xml:space="preserve">astra </w:t>
      </w:r>
      <w:r>
        <w:rPr>
          <w:rFonts w:ascii="Times New Roman" w:eastAsia="Times New Roman" w:hAnsi="Times New Roman" w:cs="Times New Roman"/>
        </w:rPr>
        <w:t>apz</w:t>
      </w:r>
      <w:r w:rsidR="00A931CA">
        <w:rPr>
          <w:rFonts w:ascii="Times New Roman" w:eastAsia="Times New Roman" w:hAnsi="Times New Roman" w:cs="Times New Roman"/>
        </w:rPr>
        <w:t>īmējumiem</w:t>
      </w:r>
      <w:r>
        <w:rPr>
          <w:rFonts w:ascii="Times New Roman" w:eastAsia="Times New Roman" w:hAnsi="Times New Roman" w:cs="Times New Roman"/>
        </w:rPr>
        <w:t xml:space="preserve"> </w:t>
      </w:r>
      <w:r w:rsidRPr="00C82773">
        <w:rPr>
          <w:rFonts w:ascii="Times New Roman" w:eastAsia="Times New Roman" w:hAnsi="Times New Roman" w:cs="Times New Roman"/>
        </w:rPr>
        <w:t>80440140379</w:t>
      </w:r>
      <w:r w:rsidR="005361E5">
        <w:rPr>
          <w:rFonts w:ascii="Times New Roman" w:eastAsia="Times New Roman" w:hAnsi="Times New Roman" w:cs="Times New Roman"/>
        </w:rPr>
        <w:t xml:space="preserve"> un </w:t>
      </w:r>
      <w:r w:rsidR="005361E5" w:rsidRPr="005361E5">
        <w:rPr>
          <w:rFonts w:ascii="Times New Roman" w:eastAsia="Times New Roman" w:hAnsi="Times New Roman" w:cs="Times New Roman"/>
        </w:rPr>
        <w:t>80440140380</w:t>
      </w:r>
      <w:r w:rsidRPr="00C8277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(bez adreses) </w:t>
      </w:r>
      <w:r w:rsidR="00A11583">
        <w:rPr>
          <w:rFonts w:ascii="Times New Roman" w:eastAsia="Times New Roman" w:hAnsi="Times New Roman" w:cs="Times New Roman"/>
        </w:rPr>
        <w:t xml:space="preserve">atrodas </w:t>
      </w:r>
      <w:r w:rsidR="00653E38">
        <w:rPr>
          <w:rFonts w:ascii="Times New Roman" w:eastAsia="Times New Roman" w:hAnsi="Times New Roman" w:cs="Times New Roman"/>
        </w:rPr>
        <w:t xml:space="preserve">nekustamā </w:t>
      </w:r>
      <w:r w:rsidR="00A11583">
        <w:rPr>
          <w:rFonts w:ascii="Times New Roman" w:eastAsia="Times New Roman" w:hAnsi="Times New Roman" w:cs="Times New Roman"/>
        </w:rPr>
        <w:t>īpašuma “Stelpes” (kad</w:t>
      </w:r>
      <w:r w:rsidR="00A931CA">
        <w:rPr>
          <w:rFonts w:ascii="Times New Roman" w:eastAsia="Times New Roman" w:hAnsi="Times New Roman" w:cs="Times New Roman"/>
        </w:rPr>
        <w:t>astra N</w:t>
      </w:r>
      <w:r w:rsidR="00A11583">
        <w:rPr>
          <w:rFonts w:ascii="Times New Roman" w:eastAsia="Times New Roman" w:hAnsi="Times New Roman" w:cs="Times New Roman"/>
        </w:rPr>
        <w:t>r.</w:t>
      </w:r>
      <w:r w:rsidR="00BD41D1">
        <w:rPr>
          <w:rFonts w:ascii="Times New Roman" w:eastAsia="Times New Roman" w:hAnsi="Times New Roman" w:cs="Times New Roman"/>
        </w:rPr>
        <w:t> </w:t>
      </w:r>
      <w:r w:rsidR="00A11583">
        <w:rPr>
          <w:rFonts w:ascii="Times New Roman" w:eastAsia="Times New Roman" w:hAnsi="Times New Roman" w:cs="Times New Roman"/>
        </w:rPr>
        <w:t>80440140055) sastāvā</w:t>
      </w:r>
      <w:r w:rsidR="002A5252">
        <w:rPr>
          <w:rFonts w:ascii="Times New Roman" w:eastAsia="Times New Roman" w:hAnsi="Times New Roman" w:cs="Times New Roman"/>
        </w:rPr>
        <w:t>,</w:t>
      </w:r>
      <w:r w:rsidR="00A11583">
        <w:rPr>
          <w:rFonts w:ascii="Times New Roman" w:eastAsia="Times New Roman" w:hAnsi="Times New Roman" w:cs="Times New Roman"/>
        </w:rPr>
        <w:t xml:space="preserve"> </w:t>
      </w:r>
      <w:r w:rsidR="00A931CA">
        <w:rPr>
          <w:rFonts w:ascii="Times New Roman" w:eastAsia="Times New Roman" w:hAnsi="Times New Roman" w:cs="Times New Roman"/>
        </w:rPr>
        <w:t xml:space="preserve">kas </w:t>
      </w:r>
      <w:r>
        <w:rPr>
          <w:rFonts w:ascii="Times New Roman" w:eastAsia="Times New Roman" w:hAnsi="Times New Roman" w:cs="Times New Roman"/>
        </w:rPr>
        <w:t>ir ierakstīt</w:t>
      </w:r>
      <w:r w:rsidR="005361E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385A8F">
        <w:rPr>
          <w:rFonts w:ascii="Times New Roman" w:eastAsia="Times New Roman" w:hAnsi="Times New Roman" w:cs="Times New Roman"/>
        </w:rPr>
        <w:t>Ādažu pagasta zemesgrāmatas nodalījum</w:t>
      </w:r>
      <w:r>
        <w:rPr>
          <w:rFonts w:ascii="Times New Roman" w:eastAsia="Times New Roman" w:hAnsi="Times New Roman" w:cs="Times New Roman"/>
        </w:rPr>
        <w:t>ā</w:t>
      </w:r>
      <w:r w:rsidRPr="00385A8F">
        <w:rPr>
          <w:rFonts w:ascii="Times New Roman" w:eastAsia="Times New Roman" w:hAnsi="Times New Roman" w:cs="Times New Roman"/>
        </w:rPr>
        <w:t xml:space="preserve"> Nr.</w:t>
      </w:r>
      <w:r w:rsidR="00BD41D1">
        <w:rPr>
          <w:rFonts w:ascii="Times New Roman" w:eastAsia="Times New Roman" w:hAnsi="Times New Roman" w:cs="Times New Roman"/>
        </w:rPr>
        <w:t> </w:t>
      </w:r>
      <w:r w:rsidR="00A11583" w:rsidRPr="00A11583">
        <w:rPr>
          <w:rFonts w:ascii="Times New Roman" w:eastAsia="Times New Roman" w:hAnsi="Times New Roman" w:cs="Times New Roman"/>
        </w:rPr>
        <w:t>100000134563</w:t>
      </w:r>
      <w:r>
        <w:rPr>
          <w:rFonts w:ascii="Times New Roman" w:eastAsia="Times New Roman" w:hAnsi="Times New Roman" w:cs="Times New Roman"/>
        </w:rPr>
        <w:t xml:space="preserve"> un pieder </w:t>
      </w:r>
      <w:r w:rsidR="00B1102A">
        <w:rPr>
          <w:rFonts w:ascii="Times New Roman" w:eastAsia="Times New Roman" w:hAnsi="Times New Roman" w:cs="Times New Roman"/>
        </w:rPr>
        <w:t>Sabiedrībai</w:t>
      </w:r>
      <w:r>
        <w:rPr>
          <w:rFonts w:ascii="Times New Roman" w:eastAsia="Times New Roman" w:hAnsi="Times New Roman" w:cs="Times New Roman"/>
        </w:rPr>
        <w:t>.</w:t>
      </w:r>
    </w:p>
    <w:bookmarkEnd w:id="1"/>
    <w:bookmarkEnd w:id="2"/>
    <w:p w14:paraId="042BB488" w14:textId="53EFAA30" w:rsidR="00E63611" w:rsidRPr="00E63611" w:rsidRDefault="00353831" w:rsidP="00B45EF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ED7B30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="00ED7B30" w:rsidRPr="00ED7B30">
        <w:rPr>
          <w:rFonts w:ascii="Times New Roman" w:eastAsia="Times New Roman" w:hAnsi="Times New Roman" w:cs="Times New Roman"/>
        </w:rPr>
        <w:t xml:space="preserve">, </w:t>
      </w:r>
      <w:r w:rsidR="005F1B80">
        <w:rPr>
          <w:rFonts w:ascii="Times New Roman" w:eastAsia="Times New Roman" w:hAnsi="Times New Roman" w:cs="Times New Roman"/>
        </w:rPr>
        <w:t>Z</w:t>
      </w:r>
      <w:r w:rsidRPr="00ED7B30">
        <w:rPr>
          <w:rFonts w:ascii="Times New Roman" w:eastAsia="Times New Roman" w:hAnsi="Times New Roman" w:cs="Times New Roman"/>
        </w:rPr>
        <w:t>emes vienība</w:t>
      </w:r>
      <w:r w:rsidR="00ED7B30" w:rsidRPr="00ED7B30">
        <w:rPr>
          <w:rFonts w:ascii="Times New Roman" w:eastAsia="Times New Roman" w:hAnsi="Times New Roman" w:cs="Times New Roman"/>
        </w:rPr>
        <w:t>s</w:t>
      </w:r>
      <w:r w:rsidRPr="00ED7B30">
        <w:rPr>
          <w:rFonts w:ascii="Times New Roman" w:eastAsia="Times New Roman" w:hAnsi="Times New Roman" w:cs="Times New Roman"/>
        </w:rPr>
        <w:t xml:space="preserve"> </w:t>
      </w:r>
      <w:r w:rsidRPr="00ED7B30">
        <w:rPr>
          <w:rFonts w:ascii="Times New Roman" w:eastAsia="Times New Roman" w:hAnsi="Times New Roman" w:cs="Times New Roman"/>
          <w:szCs w:val="22"/>
        </w:rPr>
        <w:t xml:space="preserve">atrodas </w:t>
      </w:r>
      <w:r w:rsidR="00ED7B30" w:rsidRPr="00ED7B30">
        <w:rPr>
          <w:rFonts w:ascii="Times New Roman" w:eastAsia="Times New Roman" w:hAnsi="Times New Roman" w:cs="Times New Roman"/>
          <w:szCs w:val="22"/>
        </w:rPr>
        <w:t>Jauktas centra apbūves teritorijā</w:t>
      </w:r>
      <w:r w:rsidR="00ED7B30">
        <w:rPr>
          <w:rFonts w:ascii="Times New Roman" w:eastAsia="Times New Roman" w:hAnsi="Times New Roman" w:cs="Times New Roman"/>
          <w:szCs w:val="22"/>
        </w:rPr>
        <w:t xml:space="preserve"> </w:t>
      </w:r>
      <w:r w:rsidRPr="00E63611">
        <w:rPr>
          <w:rFonts w:ascii="Times New Roman" w:eastAsia="Times New Roman" w:hAnsi="Times New Roman" w:cs="Times New Roman"/>
          <w:szCs w:val="22"/>
        </w:rPr>
        <w:t>(</w:t>
      </w:r>
      <w:r w:rsidR="00ED7B30">
        <w:rPr>
          <w:rFonts w:ascii="Times New Roman" w:eastAsia="Times New Roman" w:hAnsi="Times New Roman" w:cs="Times New Roman"/>
          <w:szCs w:val="22"/>
        </w:rPr>
        <w:t>JC</w:t>
      </w:r>
      <w:r w:rsidRPr="00E63611">
        <w:rPr>
          <w:rFonts w:ascii="Times New Roman" w:eastAsia="Times New Roman" w:hAnsi="Times New Roman" w:cs="Times New Roman"/>
          <w:szCs w:val="22"/>
        </w:rPr>
        <w:t>).</w:t>
      </w:r>
    </w:p>
    <w:p w14:paraId="1BB98998" w14:textId="31653ABB" w:rsidR="00E63611" w:rsidRPr="00E63611" w:rsidRDefault="00353831" w:rsidP="00E63611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E63611">
        <w:rPr>
          <w:rFonts w:ascii="Times New Roman" w:eastAsia="Times New Roman" w:hAnsi="Times New Roman" w:cs="Times New Roman"/>
          <w:szCs w:val="22"/>
        </w:rPr>
        <w:t>Zemes vienība</w:t>
      </w:r>
      <w:r w:rsidR="00ED7B30">
        <w:rPr>
          <w:rFonts w:ascii="Times New Roman" w:eastAsia="Times New Roman" w:hAnsi="Times New Roman" w:cs="Times New Roman"/>
          <w:szCs w:val="22"/>
        </w:rPr>
        <w:t>s</w:t>
      </w:r>
      <w:r w:rsidRPr="00E63611">
        <w:rPr>
          <w:rFonts w:ascii="Times New Roman" w:eastAsia="Times New Roman" w:hAnsi="Times New Roman" w:cs="Times New Roman"/>
          <w:szCs w:val="22"/>
        </w:rPr>
        <w:t xml:space="preserve"> atrodas detālplānojuma </w:t>
      </w:r>
      <w:bookmarkStart w:id="5" w:name="_Hlk160627088"/>
      <w:r w:rsidRPr="00E63611">
        <w:rPr>
          <w:rFonts w:ascii="Times New Roman" w:eastAsia="Times New Roman" w:hAnsi="Times New Roman" w:cs="Times New Roman"/>
          <w:szCs w:val="22"/>
        </w:rPr>
        <w:t>nekustamaj</w:t>
      </w:r>
      <w:r w:rsidR="00ED7B30">
        <w:rPr>
          <w:rFonts w:ascii="Times New Roman" w:eastAsia="Times New Roman" w:hAnsi="Times New Roman" w:cs="Times New Roman"/>
          <w:szCs w:val="22"/>
        </w:rPr>
        <w:t>a</w:t>
      </w:r>
      <w:r w:rsidRPr="00E63611">
        <w:rPr>
          <w:rFonts w:ascii="Times New Roman" w:eastAsia="Times New Roman" w:hAnsi="Times New Roman" w:cs="Times New Roman"/>
          <w:szCs w:val="22"/>
        </w:rPr>
        <w:t xml:space="preserve">m </w:t>
      </w:r>
      <w:r w:rsidR="00653E38" w:rsidRPr="00E63611">
        <w:rPr>
          <w:rFonts w:ascii="Times New Roman" w:eastAsia="Times New Roman" w:hAnsi="Times New Roman" w:cs="Times New Roman"/>
          <w:szCs w:val="22"/>
        </w:rPr>
        <w:t>īpašum</w:t>
      </w:r>
      <w:r w:rsidR="00653E38">
        <w:rPr>
          <w:rFonts w:ascii="Times New Roman" w:eastAsia="Times New Roman" w:hAnsi="Times New Roman" w:cs="Times New Roman"/>
          <w:szCs w:val="22"/>
        </w:rPr>
        <w:t>a</w:t>
      </w:r>
      <w:r w:rsidR="00653E38" w:rsidRPr="00E63611">
        <w:rPr>
          <w:rFonts w:ascii="Times New Roman" w:eastAsia="Times New Roman" w:hAnsi="Times New Roman" w:cs="Times New Roman"/>
          <w:szCs w:val="22"/>
        </w:rPr>
        <w:t xml:space="preserve">m </w:t>
      </w:r>
      <w:r w:rsidRPr="00E63611">
        <w:rPr>
          <w:rFonts w:ascii="Times New Roman" w:eastAsia="Times New Roman" w:hAnsi="Times New Roman" w:cs="Times New Roman"/>
          <w:szCs w:val="22"/>
        </w:rPr>
        <w:t>"</w:t>
      </w:r>
      <w:r w:rsidR="00ED7B30">
        <w:rPr>
          <w:rFonts w:ascii="Times New Roman" w:eastAsia="Times New Roman" w:hAnsi="Times New Roman" w:cs="Times New Roman"/>
          <w:szCs w:val="22"/>
        </w:rPr>
        <w:t>Stelpes</w:t>
      </w:r>
      <w:r w:rsidRPr="00E63611">
        <w:rPr>
          <w:rFonts w:ascii="Times New Roman" w:eastAsia="Times New Roman" w:hAnsi="Times New Roman" w:cs="Times New Roman"/>
          <w:szCs w:val="22"/>
        </w:rPr>
        <w:t xml:space="preserve">", </w:t>
      </w:r>
      <w:bookmarkEnd w:id="5"/>
      <w:r w:rsidRPr="00E63611">
        <w:rPr>
          <w:rFonts w:ascii="Times New Roman" w:eastAsia="Times New Roman" w:hAnsi="Times New Roman" w:cs="Times New Roman"/>
          <w:szCs w:val="22"/>
        </w:rPr>
        <w:t>(apstiprināts ar Ādažu novada domes 27.</w:t>
      </w:r>
      <w:r w:rsidR="008479E2">
        <w:rPr>
          <w:rFonts w:ascii="Times New Roman" w:eastAsia="Times New Roman" w:hAnsi="Times New Roman" w:cs="Times New Roman"/>
          <w:szCs w:val="22"/>
        </w:rPr>
        <w:t>10</w:t>
      </w:r>
      <w:r w:rsidRPr="00E63611">
        <w:rPr>
          <w:rFonts w:ascii="Times New Roman" w:eastAsia="Times New Roman" w:hAnsi="Times New Roman" w:cs="Times New Roman"/>
          <w:szCs w:val="22"/>
        </w:rPr>
        <w:t>.20</w:t>
      </w:r>
      <w:r w:rsidR="008479E2">
        <w:rPr>
          <w:rFonts w:ascii="Times New Roman" w:eastAsia="Times New Roman" w:hAnsi="Times New Roman" w:cs="Times New Roman"/>
          <w:szCs w:val="22"/>
        </w:rPr>
        <w:t>20</w:t>
      </w:r>
      <w:r w:rsidRPr="00E63611">
        <w:rPr>
          <w:rFonts w:ascii="Times New Roman" w:eastAsia="Times New Roman" w:hAnsi="Times New Roman" w:cs="Times New Roman"/>
          <w:szCs w:val="22"/>
        </w:rPr>
        <w:t>. lēmumu Nr.</w:t>
      </w:r>
      <w:r w:rsidR="008479E2">
        <w:rPr>
          <w:rFonts w:ascii="Times New Roman" w:eastAsia="Times New Roman" w:hAnsi="Times New Roman" w:cs="Times New Roman"/>
          <w:szCs w:val="22"/>
        </w:rPr>
        <w:t>215 “Par nekustamā īpašuma “Stelpes” detālplānojuma apstiprināšanu”)</w:t>
      </w:r>
      <w:r w:rsidRPr="00E63611">
        <w:rPr>
          <w:rFonts w:ascii="Times New Roman" w:eastAsia="Times New Roman" w:hAnsi="Times New Roman" w:cs="Times New Roman"/>
          <w:szCs w:val="22"/>
        </w:rPr>
        <w:t xml:space="preserve"> teritorijā</w:t>
      </w:r>
      <w:r w:rsidR="00A54C66">
        <w:rPr>
          <w:rFonts w:ascii="Times New Roman" w:eastAsia="Times New Roman" w:hAnsi="Times New Roman" w:cs="Times New Roman"/>
          <w:szCs w:val="22"/>
        </w:rPr>
        <w:t>.</w:t>
      </w:r>
    </w:p>
    <w:p w14:paraId="37E04AEF" w14:textId="138ADEBE" w:rsidR="00E63611" w:rsidRPr="00E63611" w:rsidRDefault="00353831" w:rsidP="00E63611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6" w:name="_Hlk155354894"/>
      <w:r w:rsidRPr="00E63611">
        <w:rPr>
          <w:rFonts w:ascii="Times New Roman" w:eastAsia="Times New Roman" w:hAnsi="Times New Roman" w:cs="Times New Roman"/>
        </w:rPr>
        <w:t xml:space="preserve">Pašvaldību likuma 4.panta pirmās daļas 15.punkts un 10.panta pirmās daļas 21.punkts noteic, ka pašvaldībai ir autonomā funkcija saskaņā ar pašvaldības teritorijas plānojumu </w:t>
      </w:r>
      <w:r w:rsidRPr="00E63611">
        <w:rPr>
          <w:rFonts w:ascii="Times New Roman" w:eastAsia="Times New Roman" w:hAnsi="Times New Roman" w:cs="Times New Roman"/>
        </w:rPr>
        <w:lastRenderedPageBreak/>
        <w:t xml:space="preserve">noteikt zemes izmantošanu un apbūvi, un tikai domes kompetencē ir pieņemt </w:t>
      </w:r>
      <w:r w:rsidRPr="00E63611">
        <w:rPr>
          <w:rFonts w:ascii="Times New Roman" w:eastAsia="Times New Roman" w:hAnsi="Times New Roman" w:cs="Times New Roman"/>
        </w:rPr>
        <w:t>lēmumus citos ārējos normatīvajos aktos paredzētajos gadījumos</w:t>
      </w:r>
      <w:r w:rsidR="00A54C66">
        <w:rPr>
          <w:rFonts w:ascii="Times New Roman" w:eastAsia="Times New Roman" w:hAnsi="Times New Roman" w:cs="Times New Roman"/>
        </w:rPr>
        <w:t>.</w:t>
      </w:r>
    </w:p>
    <w:p w14:paraId="32A78DF0" w14:textId="1434ABA0" w:rsidR="00E63611" w:rsidRPr="00E63611" w:rsidRDefault="00353831" w:rsidP="00E63611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E63611">
        <w:rPr>
          <w:rFonts w:ascii="Times New Roman" w:eastAsia="Times New Roman" w:hAnsi="Times New Roman" w:cs="Times New Roman"/>
        </w:rPr>
        <w:t>Teritorijas attīstības plānošanas likuma 12.panta trešā daļ</w:t>
      </w:r>
      <w:bookmarkEnd w:id="6"/>
      <w:r w:rsidRPr="00E63611">
        <w:rPr>
          <w:rFonts w:ascii="Times New Roman" w:eastAsia="Times New Roman" w:hAnsi="Times New Roman" w:cs="Times New Roman"/>
        </w:rPr>
        <w:t>a noteic, ka vietējā pašvaldība koordinē un uzrauga vietējās pašvaldības attīstības stratēģijas, attīstības programmas, teritorijas p</w:t>
      </w:r>
      <w:r w:rsidRPr="00E63611">
        <w:rPr>
          <w:rFonts w:ascii="Times New Roman" w:eastAsia="Times New Roman" w:hAnsi="Times New Roman" w:cs="Times New Roman"/>
        </w:rPr>
        <w:t xml:space="preserve">lānojuma, </w:t>
      </w:r>
      <w:proofErr w:type="spellStart"/>
      <w:r w:rsidRPr="00E63611">
        <w:rPr>
          <w:rFonts w:ascii="Times New Roman" w:eastAsia="Times New Roman" w:hAnsi="Times New Roman" w:cs="Times New Roman"/>
        </w:rPr>
        <w:t>lokālplānojumu</w:t>
      </w:r>
      <w:proofErr w:type="spellEnd"/>
      <w:r w:rsidRPr="00E63611">
        <w:rPr>
          <w:rFonts w:ascii="Times New Roman" w:eastAsia="Times New Roman" w:hAnsi="Times New Roman" w:cs="Times New Roman"/>
        </w:rPr>
        <w:t>, detālplānojumu un tematisko plānojumu īstenošanu</w:t>
      </w:r>
      <w:r w:rsidR="00A54C66">
        <w:rPr>
          <w:rFonts w:ascii="Times New Roman" w:eastAsia="Times New Roman" w:hAnsi="Times New Roman" w:cs="Times New Roman"/>
        </w:rPr>
        <w:t>.</w:t>
      </w:r>
    </w:p>
    <w:p w14:paraId="60FD053B" w14:textId="43A8CF13" w:rsidR="00E63611" w:rsidRPr="00E63611" w:rsidRDefault="00353831" w:rsidP="00E63611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E63611">
        <w:rPr>
          <w:rFonts w:ascii="Times New Roman" w:eastAsia="Times New Roman" w:hAnsi="Times New Roman" w:cs="Times New Roman"/>
        </w:rPr>
        <w:t xml:space="preserve">Zemes ierīcības likuma 8.panta pirmā daļa noteic, ka zemes ierīcības projektu izstrādā šādiem zemes ierīcības darbiem: 1) </w:t>
      </w:r>
      <w:proofErr w:type="spellStart"/>
      <w:r w:rsidRPr="00E63611">
        <w:rPr>
          <w:rFonts w:ascii="Times New Roman" w:eastAsia="Times New Roman" w:hAnsi="Times New Roman" w:cs="Times New Roman"/>
        </w:rPr>
        <w:t>starpgabalu</w:t>
      </w:r>
      <w:proofErr w:type="spellEnd"/>
      <w:r w:rsidRPr="00E63611">
        <w:rPr>
          <w:rFonts w:ascii="Times New Roman" w:eastAsia="Times New Roman" w:hAnsi="Times New Roman" w:cs="Times New Roman"/>
        </w:rPr>
        <w:t xml:space="preserve"> likvidēšanai vai daļu no zemes vienību apmaiņa</w:t>
      </w:r>
      <w:r w:rsidRPr="00E63611">
        <w:rPr>
          <w:rFonts w:ascii="Times New Roman" w:eastAsia="Times New Roman" w:hAnsi="Times New Roman" w:cs="Times New Roman"/>
        </w:rPr>
        <w:t>i, pārkārtojot zemes vienību robežas; 3) zemesgabalu (arī kopīpašumā esošo) sadalīšanai</w:t>
      </w:r>
      <w:r w:rsidR="00A54C66">
        <w:rPr>
          <w:rFonts w:ascii="Times New Roman" w:eastAsia="Times New Roman" w:hAnsi="Times New Roman" w:cs="Times New Roman"/>
        </w:rPr>
        <w:t>.</w:t>
      </w:r>
    </w:p>
    <w:p w14:paraId="65BE887D" w14:textId="3E1CDD5A" w:rsidR="00E63611" w:rsidRPr="00E63611" w:rsidRDefault="00353831" w:rsidP="00E63611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E63611">
        <w:rPr>
          <w:rFonts w:ascii="Times New Roman" w:eastAsia="Times New Roman" w:hAnsi="Times New Roman" w:cs="Times New Roman"/>
        </w:rPr>
        <w:t>Zemes ierīcības likuma 9.panta otrā daļa noteic, ka projektētajai teritorijai, kurai ir spēkā esošs detālplānojums, bet jāveic arī šā likuma 8.panta pirmajā daļā minēt</w:t>
      </w:r>
      <w:r w:rsidRPr="00E63611">
        <w:rPr>
          <w:rFonts w:ascii="Times New Roman" w:eastAsia="Times New Roman" w:hAnsi="Times New Roman" w:cs="Times New Roman"/>
        </w:rPr>
        <w:t>ie zemes ierīcības darbi, zemes ierīcības projektu var izstrādāt kā papildinājumu detālplānojumam, ievērojot šā likuma nosacījumus attiecībā uz zemes ierīcības projekta izstrādi</w:t>
      </w:r>
    </w:p>
    <w:p w14:paraId="59871E5E" w14:textId="253E16C8" w:rsidR="00E63611" w:rsidRPr="00E63611" w:rsidRDefault="00353831" w:rsidP="00E63611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>
        <w:rPr>
          <w:rFonts w:ascii="Times New Roman" w:eastAsia="Times New Roman" w:hAnsi="Times New Roman" w:cs="Times New Roman"/>
          <w:szCs w:val="22"/>
        </w:rPr>
        <w:t>P</w:t>
      </w:r>
      <w:r w:rsidRPr="00E63611">
        <w:rPr>
          <w:rFonts w:ascii="Times New Roman" w:eastAsia="Times New Roman" w:hAnsi="Times New Roman" w:cs="Times New Roman"/>
          <w:szCs w:val="22"/>
        </w:rPr>
        <w:t xml:space="preserve">amatojoties uz </w:t>
      </w:r>
      <w:r>
        <w:rPr>
          <w:rFonts w:ascii="Times New Roman" w:eastAsia="Times New Roman" w:hAnsi="Times New Roman" w:cs="Times New Roman"/>
          <w:szCs w:val="22"/>
        </w:rPr>
        <w:t xml:space="preserve">iepriekš minēto un </w:t>
      </w:r>
      <w:r w:rsidRPr="00E63611">
        <w:rPr>
          <w:rFonts w:ascii="Times New Roman" w:eastAsia="Times New Roman" w:hAnsi="Times New Roman" w:cs="Times New Roman"/>
          <w:szCs w:val="22"/>
        </w:rPr>
        <w:t>Pašvaldību likuma 4.panta pirmās daļas 15.p</w:t>
      </w:r>
      <w:r w:rsidRPr="00E63611">
        <w:rPr>
          <w:rFonts w:ascii="Times New Roman" w:eastAsia="Times New Roman" w:hAnsi="Times New Roman" w:cs="Times New Roman"/>
          <w:szCs w:val="22"/>
        </w:rPr>
        <w:t xml:space="preserve">unktu un 10.panta pirmās daļas 21.punktu, Teritorijas attīstības plānošanas likuma 12.panta trešo daļu, Zemes ierīcības likuma 8.panta pirmo daļu un 9.panta otro daļu, </w:t>
      </w:r>
      <w:r w:rsidRPr="00E63611">
        <w:rPr>
          <w:rFonts w:ascii="Times New Roman" w:eastAsia="Times New Roman" w:hAnsi="Times New Roman" w:cs="Times New Roman"/>
          <w:lang w:val="x-none"/>
        </w:rPr>
        <w:t xml:space="preserve">kā arī ņemot vērā </w:t>
      </w:r>
      <w:r>
        <w:rPr>
          <w:rFonts w:ascii="Times New Roman" w:eastAsia="Times New Roman" w:hAnsi="Times New Roman" w:cs="Times New Roman"/>
          <w:lang w:val="x-none"/>
        </w:rPr>
        <w:t>domes</w:t>
      </w:r>
      <w:r w:rsidRPr="00E63611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E63611">
        <w:rPr>
          <w:rFonts w:ascii="Times New Roman" w:eastAsia="Times New Roman" w:hAnsi="Times New Roman" w:cs="Times New Roman"/>
          <w:lang w:val="x-none"/>
        </w:rPr>
        <w:t>Attīstības</w:t>
      </w:r>
      <w:r w:rsidRPr="00E63611">
        <w:rPr>
          <w:rFonts w:ascii="Times New Roman" w:eastAsia="Times New Roman" w:hAnsi="Times New Roman" w:cs="Times New Roman"/>
        </w:rPr>
        <w:t xml:space="preserve"> </w:t>
      </w:r>
      <w:r w:rsidRPr="00E63611">
        <w:rPr>
          <w:rFonts w:ascii="Times New Roman" w:eastAsia="Times New Roman" w:hAnsi="Times New Roman" w:cs="Times New Roman"/>
          <w:lang w:val="x-none"/>
        </w:rPr>
        <w:t>komitej</w:t>
      </w:r>
      <w:r>
        <w:rPr>
          <w:rFonts w:ascii="Times New Roman" w:eastAsia="Times New Roman" w:hAnsi="Times New Roman" w:cs="Times New Roman"/>
          <w:lang w:val="x-none"/>
        </w:rPr>
        <w:t>as</w:t>
      </w:r>
      <w:r w:rsidRPr="00E63611">
        <w:rPr>
          <w:rFonts w:ascii="Times New Roman" w:eastAsia="Times New Roman" w:hAnsi="Times New Roman" w:cs="Times New Roman"/>
          <w:lang w:val="x-none"/>
        </w:rPr>
        <w:t xml:space="preserve"> </w:t>
      </w:r>
      <w:r w:rsidRPr="00E63611">
        <w:rPr>
          <w:rFonts w:ascii="Times New Roman" w:eastAsia="Times New Roman" w:hAnsi="Times New Roman" w:cs="Times New Roman"/>
        </w:rPr>
        <w:t>13.</w:t>
      </w:r>
      <w:r w:rsidR="00FF4B1D">
        <w:rPr>
          <w:rFonts w:ascii="Times New Roman" w:eastAsia="Times New Roman" w:hAnsi="Times New Roman" w:cs="Times New Roman"/>
        </w:rPr>
        <w:t>11</w:t>
      </w:r>
      <w:r w:rsidRPr="00E63611">
        <w:rPr>
          <w:rFonts w:ascii="Times New Roman" w:eastAsia="Times New Roman" w:hAnsi="Times New Roman" w:cs="Times New Roman"/>
        </w:rPr>
        <w:t>.2024</w:t>
      </w:r>
      <w:r w:rsidRPr="00E63611">
        <w:rPr>
          <w:rFonts w:ascii="Times New Roman" w:eastAsia="Times New Roman" w:hAnsi="Times New Roman" w:cs="Times New Roman"/>
          <w:lang w:val="x-none"/>
        </w:rPr>
        <w:t>.</w:t>
      </w:r>
      <w:r>
        <w:rPr>
          <w:rFonts w:ascii="Times New Roman" w:eastAsia="Times New Roman" w:hAnsi="Times New Roman" w:cs="Times New Roman"/>
          <w:lang w:val="x-none"/>
        </w:rPr>
        <w:t xml:space="preserve"> atzinumu</w:t>
      </w:r>
      <w:r w:rsidRPr="00E63611">
        <w:rPr>
          <w:rFonts w:ascii="Times New Roman" w:eastAsia="Times New Roman" w:hAnsi="Times New Roman" w:cs="Times New Roman"/>
          <w:lang w:val="x-none"/>
        </w:rPr>
        <w:t>,</w:t>
      </w:r>
      <w:r w:rsidRPr="00E63611">
        <w:rPr>
          <w:rFonts w:ascii="Times New Roman" w:eastAsia="Times New Roman" w:hAnsi="Times New Roman" w:cs="Times New Roman"/>
        </w:rPr>
        <w:t xml:space="preserve"> </w:t>
      </w:r>
      <w:r w:rsidRPr="00E63611">
        <w:rPr>
          <w:rFonts w:ascii="Times New Roman" w:eastAsia="Times New Roman" w:hAnsi="Times New Roman" w:cs="Times New Roman"/>
          <w:lang w:val="x-none"/>
        </w:rPr>
        <w:t>Ādažu novada pašvaldī</w:t>
      </w:r>
      <w:r w:rsidRPr="00E63611">
        <w:rPr>
          <w:rFonts w:ascii="Times New Roman" w:eastAsia="Times New Roman" w:hAnsi="Times New Roman" w:cs="Times New Roman"/>
          <w:lang w:val="x-none"/>
        </w:rPr>
        <w:t>bas dome</w:t>
      </w:r>
    </w:p>
    <w:p w14:paraId="2FA4D8C3" w14:textId="77777777" w:rsidR="00E63611" w:rsidRPr="00E63611" w:rsidRDefault="00353831" w:rsidP="00E63611">
      <w:pPr>
        <w:spacing w:after="120"/>
        <w:jc w:val="center"/>
        <w:rPr>
          <w:rFonts w:ascii="Times New Roman" w:hAnsi="Times New Roman"/>
          <w:b/>
        </w:rPr>
      </w:pPr>
      <w:r w:rsidRPr="00E63611">
        <w:rPr>
          <w:rFonts w:ascii="Times New Roman" w:hAnsi="Times New Roman"/>
          <w:b/>
        </w:rPr>
        <w:t>NOLEMJ:</w:t>
      </w:r>
    </w:p>
    <w:p w14:paraId="621C77CC" w14:textId="2C005C08" w:rsidR="00E63611" w:rsidRPr="00E63611" w:rsidRDefault="00353831" w:rsidP="00E636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E63611">
        <w:rPr>
          <w:rFonts w:ascii="Times New Roman" w:eastAsia="Times New Roman" w:hAnsi="Times New Roman" w:cs="Times New Roman"/>
        </w:rPr>
        <w:t>Atļaut izstrādāt zemes ierīcības projektu kā papildinājumu detālplānojumam īpašum</w:t>
      </w:r>
      <w:r w:rsidR="00FF4B1D">
        <w:rPr>
          <w:rFonts w:ascii="Times New Roman" w:eastAsia="Times New Roman" w:hAnsi="Times New Roman" w:cs="Times New Roman"/>
        </w:rPr>
        <w:t>am “Stelpes”</w:t>
      </w:r>
      <w:r w:rsidRPr="00E63611">
        <w:rPr>
          <w:rFonts w:ascii="Times New Roman" w:eastAsia="Times New Roman" w:hAnsi="Times New Roman" w:cs="Times New Roman"/>
        </w:rPr>
        <w:t>, zemes vienīb</w:t>
      </w:r>
      <w:r w:rsidR="00FF4B1D">
        <w:rPr>
          <w:rFonts w:ascii="Times New Roman" w:eastAsia="Times New Roman" w:hAnsi="Times New Roman" w:cs="Times New Roman"/>
        </w:rPr>
        <w:t>ām</w:t>
      </w:r>
      <w:r w:rsidRPr="00E63611">
        <w:rPr>
          <w:rFonts w:ascii="Times New Roman" w:eastAsia="Times New Roman" w:hAnsi="Times New Roman" w:cs="Times New Roman"/>
        </w:rPr>
        <w:t xml:space="preserve"> ar kadastra apzīmējum</w:t>
      </w:r>
      <w:r w:rsidR="00FF4B1D">
        <w:rPr>
          <w:rFonts w:ascii="Times New Roman" w:eastAsia="Times New Roman" w:hAnsi="Times New Roman" w:cs="Times New Roman"/>
        </w:rPr>
        <w:t>iem</w:t>
      </w:r>
      <w:r w:rsidRPr="00E63611">
        <w:rPr>
          <w:rFonts w:ascii="Times New Roman" w:eastAsia="Times New Roman" w:hAnsi="Times New Roman" w:cs="Times New Roman"/>
        </w:rPr>
        <w:t xml:space="preserve"> </w:t>
      </w:r>
      <w:r w:rsidR="00FF4B1D" w:rsidRPr="00FF4B1D">
        <w:rPr>
          <w:rFonts w:ascii="Times New Roman" w:eastAsia="Times New Roman" w:hAnsi="Times New Roman" w:cs="Times New Roman"/>
        </w:rPr>
        <w:t>80440140378, 80440140377, 80440140379, 80440140380</w:t>
      </w:r>
      <w:r w:rsidRPr="00E63611">
        <w:rPr>
          <w:rFonts w:ascii="Times New Roman" w:eastAsia="Times New Roman" w:hAnsi="Times New Roman" w:cs="Times New Roman"/>
        </w:rPr>
        <w:t xml:space="preserve">. </w:t>
      </w:r>
    </w:p>
    <w:p w14:paraId="792CA778" w14:textId="77777777" w:rsidR="00E63611" w:rsidRPr="00E63611" w:rsidRDefault="00353831" w:rsidP="00E636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E63611">
        <w:rPr>
          <w:rFonts w:ascii="Times New Roman" w:eastAsia="Times New Roman" w:hAnsi="Times New Roman" w:cs="Times New Roman"/>
          <w:lang w:val="x-none"/>
        </w:rPr>
        <w:t xml:space="preserve">Apstiprināt nosacījumus zemes ierīcības </w:t>
      </w:r>
      <w:r w:rsidRPr="00E63611">
        <w:rPr>
          <w:rFonts w:ascii="Times New Roman" w:eastAsia="Times New Roman" w:hAnsi="Times New Roman" w:cs="Times New Roman"/>
          <w:lang w:val="x-none"/>
        </w:rPr>
        <w:t>projekta izstrādei</w:t>
      </w:r>
      <w:r w:rsidRPr="00E63611">
        <w:rPr>
          <w:rFonts w:ascii="Times New Roman" w:eastAsia="Times New Roman" w:hAnsi="Times New Roman" w:cs="Times New Roman"/>
        </w:rPr>
        <w:t xml:space="preserve"> (1.pielikums)</w:t>
      </w:r>
      <w:r w:rsidRPr="00E63611">
        <w:rPr>
          <w:rFonts w:ascii="Times New Roman" w:eastAsia="Times New Roman" w:hAnsi="Times New Roman" w:cs="Times New Roman"/>
          <w:lang w:val="x-none"/>
        </w:rPr>
        <w:t>.</w:t>
      </w:r>
    </w:p>
    <w:p w14:paraId="4121A90B" w14:textId="77777777" w:rsidR="00E63611" w:rsidRPr="00E63611" w:rsidRDefault="00353831" w:rsidP="00E636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E63611">
        <w:rPr>
          <w:rFonts w:ascii="Times New Roman" w:eastAsia="Times New Roman" w:hAnsi="Times New Roman" w:cs="Times New Roman"/>
          <w:szCs w:val="22"/>
        </w:rPr>
        <w:t>Pašvaldības Centrālās pārvaldes Teritorijas plānošanas nodaļa atbild par lēmuma izpildi.</w:t>
      </w:r>
    </w:p>
    <w:p w14:paraId="435EEDFA" w14:textId="77777777" w:rsidR="00E63611" w:rsidRPr="00E63611" w:rsidRDefault="00353831" w:rsidP="00E636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E63611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2BDC67A3" w14:textId="77777777" w:rsidR="00E63611" w:rsidRPr="00E63611" w:rsidRDefault="00353831" w:rsidP="00E636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E63611">
        <w:rPr>
          <w:rFonts w:ascii="Times New Roman" w:eastAsia="Times New Roman" w:hAnsi="Times New Roman" w:cs="Times New Roman"/>
          <w:lang w:val="x-none"/>
        </w:rPr>
        <w:t>Lēmumu var pārsūdzēt Administratīvajā rajona tiesā, Baldone</w:t>
      </w:r>
      <w:r w:rsidRPr="00E63611">
        <w:rPr>
          <w:rFonts w:ascii="Times New Roman" w:eastAsia="Times New Roman" w:hAnsi="Times New Roman" w:cs="Times New Roman"/>
          <w:lang w:val="x-none"/>
        </w:rPr>
        <w:t>s ielā 1A, Rīgā, viena mēneša laikā no tā spēkā stāšanās dienas.</w:t>
      </w:r>
    </w:p>
    <w:p w14:paraId="4180AD8F" w14:textId="77777777" w:rsidR="00E63611" w:rsidRPr="00E63611" w:rsidRDefault="00353831" w:rsidP="00E63611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E63611">
        <w:rPr>
          <w:rFonts w:ascii="Times New Roman" w:eastAsia="Times New Roman" w:hAnsi="Times New Roman" w:cs="Times New Roman"/>
          <w:szCs w:val="22"/>
        </w:rPr>
        <w:t>Pielikumā:</w:t>
      </w:r>
    </w:p>
    <w:p w14:paraId="008F1C86" w14:textId="77777777" w:rsidR="00E63611" w:rsidRPr="00E63611" w:rsidRDefault="00353831" w:rsidP="00E63611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E63611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E63611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E63611">
        <w:rPr>
          <w:rFonts w:ascii="Times New Roman" w:eastAsia="Times New Roman" w:hAnsi="Times New Roman" w:cs="Times New Roman"/>
        </w:rPr>
        <w:t>lp</w:t>
      </w:r>
      <w:proofErr w:type="spellEnd"/>
      <w:r w:rsidRPr="00E63611">
        <w:rPr>
          <w:rFonts w:ascii="Times New Roman" w:eastAsia="Times New Roman" w:hAnsi="Times New Roman" w:cs="Times New Roman"/>
        </w:rPr>
        <w:t>.</w:t>
      </w:r>
    </w:p>
    <w:p w14:paraId="0D45DE6E" w14:textId="77777777" w:rsidR="00E63611" w:rsidRPr="00E63611" w:rsidRDefault="00353831" w:rsidP="00E6361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E63611">
        <w:rPr>
          <w:rFonts w:ascii="Times New Roman" w:eastAsia="Times New Roman" w:hAnsi="Times New Roman" w:cs="Times New Roman"/>
        </w:rPr>
        <w:t xml:space="preserve">Zemes vienību robežu pārkārtošanas informatīva skice uz 3 </w:t>
      </w:r>
      <w:proofErr w:type="spellStart"/>
      <w:r w:rsidRPr="00E63611">
        <w:rPr>
          <w:rFonts w:ascii="Times New Roman" w:eastAsia="Times New Roman" w:hAnsi="Times New Roman" w:cs="Times New Roman"/>
        </w:rPr>
        <w:t>lp</w:t>
      </w:r>
      <w:proofErr w:type="spellEnd"/>
      <w:r w:rsidRPr="00E63611">
        <w:rPr>
          <w:rFonts w:ascii="Times New Roman" w:eastAsia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5383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CCD5BBB" w:rsidR="00564CA6" w:rsidRPr="00B47C10" w:rsidRDefault="00353831" w:rsidP="00353831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</w:t>
      </w:r>
      <w:r w:rsidRPr="00147221">
        <w:rPr>
          <w:rFonts w:ascii="Times New Roman" w:eastAsia="Calibri" w:hAnsi="Times New Roman" w:cs="Times New Roman"/>
        </w:rPr>
        <w:t>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C2DB" w14:textId="77777777" w:rsidR="00000000" w:rsidRDefault="00353831">
      <w:r>
        <w:separator/>
      </w:r>
    </w:p>
  </w:endnote>
  <w:endnote w:type="continuationSeparator" w:id="0">
    <w:p w14:paraId="4DE53C82" w14:textId="77777777" w:rsidR="00000000" w:rsidRDefault="0035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375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5383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AA37" w14:textId="77777777" w:rsidR="00000000" w:rsidRDefault="00353831">
      <w:r>
        <w:separator/>
      </w:r>
    </w:p>
  </w:footnote>
  <w:footnote w:type="continuationSeparator" w:id="0">
    <w:p w14:paraId="1C064CA6" w14:textId="77777777" w:rsidR="00000000" w:rsidRDefault="0035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E06E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E0990" w:tentative="1">
      <w:start w:val="1"/>
      <w:numFmt w:val="lowerLetter"/>
      <w:lvlText w:val="%2."/>
      <w:lvlJc w:val="left"/>
      <w:pPr>
        <w:ind w:left="1440" w:hanging="360"/>
      </w:pPr>
    </w:lvl>
    <w:lvl w:ilvl="2" w:tplc="557CF3D2" w:tentative="1">
      <w:start w:val="1"/>
      <w:numFmt w:val="lowerRoman"/>
      <w:lvlText w:val="%3."/>
      <w:lvlJc w:val="right"/>
      <w:pPr>
        <w:ind w:left="2160" w:hanging="180"/>
      </w:pPr>
    </w:lvl>
    <w:lvl w:ilvl="3" w:tplc="7F5C7726" w:tentative="1">
      <w:start w:val="1"/>
      <w:numFmt w:val="decimal"/>
      <w:lvlText w:val="%4."/>
      <w:lvlJc w:val="left"/>
      <w:pPr>
        <w:ind w:left="2880" w:hanging="360"/>
      </w:pPr>
    </w:lvl>
    <w:lvl w:ilvl="4" w:tplc="5366F5FC" w:tentative="1">
      <w:start w:val="1"/>
      <w:numFmt w:val="lowerLetter"/>
      <w:lvlText w:val="%5."/>
      <w:lvlJc w:val="left"/>
      <w:pPr>
        <w:ind w:left="3600" w:hanging="360"/>
      </w:pPr>
    </w:lvl>
    <w:lvl w:ilvl="5" w:tplc="7C3A2B00" w:tentative="1">
      <w:start w:val="1"/>
      <w:numFmt w:val="lowerRoman"/>
      <w:lvlText w:val="%6."/>
      <w:lvlJc w:val="right"/>
      <w:pPr>
        <w:ind w:left="4320" w:hanging="180"/>
      </w:pPr>
    </w:lvl>
    <w:lvl w:ilvl="6" w:tplc="1820C4A8" w:tentative="1">
      <w:start w:val="1"/>
      <w:numFmt w:val="decimal"/>
      <w:lvlText w:val="%7."/>
      <w:lvlJc w:val="left"/>
      <w:pPr>
        <w:ind w:left="5040" w:hanging="360"/>
      </w:pPr>
    </w:lvl>
    <w:lvl w:ilvl="7" w:tplc="17DE1314" w:tentative="1">
      <w:start w:val="1"/>
      <w:numFmt w:val="lowerLetter"/>
      <w:lvlText w:val="%8."/>
      <w:lvlJc w:val="left"/>
      <w:pPr>
        <w:ind w:left="5760" w:hanging="360"/>
      </w:pPr>
    </w:lvl>
    <w:lvl w:ilvl="8" w:tplc="4ECC6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0D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0E420" w:tentative="1">
      <w:start w:val="1"/>
      <w:numFmt w:val="lowerLetter"/>
      <w:lvlText w:val="%2."/>
      <w:lvlJc w:val="left"/>
      <w:pPr>
        <w:ind w:left="1440" w:hanging="360"/>
      </w:pPr>
    </w:lvl>
    <w:lvl w:ilvl="2" w:tplc="463013BC" w:tentative="1">
      <w:start w:val="1"/>
      <w:numFmt w:val="lowerRoman"/>
      <w:lvlText w:val="%3."/>
      <w:lvlJc w:val="right"/>
      <w:pPr>
        <w:ind w:left="2160" w:hanging="180"/>
      </w:pPr>
    </w:lvl>
    <w:lvl w:ilvl="3" w:tplc="67049E1E" w:tentative="1">
      <w:start w:val="1"/>
      <w:numFmt w:val="decimal"/>
      <w:lvlText w:val="%4."/>
      <w:lvlJc w:val="left"/>
      <w:pPr>
        <w:ind w:left="2880" w:hanging="360"/>
      </w:pPr>
    </w:lvl>
    <w:lvl w:ilvl="4" w:tplc="54861A4E" w:tentative="1">
      <w:start w:val="1"/>
      <w:numFmt w:val="lowerLetter"/>
      <w:lvlText w:val="%5."/>
      <w:lvlJc w:val="left"/>
      <w:pPr>
        <w:ind w:left="3600" w:hanging="360"/>
      </w:pPr>
    </w:lvl>
    <w:lvl w:ilvl="5" w:tplc="94AE850E" w:tentative="1">
      <w:start w:val="1"/>
      <w:numFmt w:val="lowerRoman"/>
      <w:lvlText w:val="%6."/>
      <w:lvlJc w:val="right"/>
      <w:pPr>
        <w:ind w:left="4320" w:hanging="180"/>
      </w:pPr>
    </w:lvl>
    <w:lvl w:ilvl="6" w:tplc="E4CA9B62" w:tentative="1">
      <w:start w:val="1"/>
      <w:numFmt w:val="decimal"/>
      <w:lvlText w:val="%7."/>
      <w:lvlJc w:val="left"/>
      <w:pPr>
        <w:ind w:left="5040" w:hanging="360"/>
      </w:pPr>
    </w:lvl>
    <w:lvl w:ilvl="7" w:tplc="734486E2" w:tentative="1">
      <w:start w:val="1"/>
      <w:numFmt w:val="lowerLetter"/>
      <w:lvlText w:val="%8."/>
      <w:lvlJc w:val="left"/>
      <w:pPr>
        <w:ind w:left="5760" w:hanging="360"/>
      </w:pPr>
    </w:lvl>
    <w:lvl w:ilvl="8" w:tplc="28E2C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E59E6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C9C5EAA" w:tentative="1">
      <w:start w:val="1"/>
      <w:numFmt w:val="lowerLetter"/>
      <w:lvlText w:val="%2."/>
      <w:lvlJc w:val="left"/>
      <w:pPr>
        <w:ind w:left="1440" w:hanging="360"/>
      </w:pPr>
    </w:lvl>
    <w:lvl w:ilvl="2" w:tplc="053AD224" w:tentative="1">
      <w:start w:val="1"/>
      <w:numFmt w:val="lowerRoman"/>
      <w:lvlText w:val="%3."/>
      <w:lvlJc w:val="right"/>
      <w:pPr>
        <w:ind w:left="2160" w:hanging="180"/>
      </w:pPr>
    </w:lvl>
    <w:lvl w:ilvl="3" w:tplc="3730AA3C" w:tentative="1">
      <w:start w:val="1"/>
      <w:numFmt w:val="decimal"/>
      <w:lvlText w:val="%4."/>
      <w:lvlJc w:val="left"/>
      <w:pPr>
        <w:ind w:left="2880" w:hanging="360"/>
      </w:pPr>
    </w:lvl>
    <w:lvl w:ilvl="4" w:tplc="34946DC0" w:tentative="1">
      <w:start w:val="1"/>
      <w:numFmt w:val="lowerLetter"/>
      <w:lvlText w:val="%5."/>
      <w:lvlJc w:val="left"/>
      <w:pPr>
        <w:ind w:left="3600" w:hanging="360"/>
      </w:pPr>
    </w:lvl>
    <w:lvl w:ilvl="5" w:tplc="B94E63AA" w:tentative="1">
      <w:start w:val="1"/>
      <w:numFmt w:val="lowerRoman"/>
      <w:lvlText w:val="%6."/>
      <w:lvlJc w:val="right"/>
      <w:pPr>
        <w:ind w:left="4320" w:hanging="180"/>
      </w:pPr>
    </w:lvl>
    <w:lvl w:ilvl="6" w:tplc="D656219C" w:tentative="1">
      <w:start w:val="1"/>
      <w:numFmt w:val="decimal"/>
      <w:lvlText w:val="%7."/>
      <w:lvlJc w:val="left"/>
      <w:pPr>
        <w:ind w:left="5040" w:hanging="360"/>
      </w:pPr>
    </w:lvl>
    <w:lvl w:ilvl="7" w:tplc="DC28A100" w:tentative="1">
      <w:start w:val="1"/>
      <w:numFmt w:val="lowerLetter"/>
      <w:lvlText w:val="%8."/>
      <w:lvlJc w:val="left"/>
      <w:pPr>
        <w:ind w:left="5760" w:hanging="360"/>
      </w:pPr>
    </w:lvl>
    <w:lvl w:ilvl="8" w:tplc="F67EE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93122634">
    <w:abstractNumId w:val="2"/>
  </w:num>
  <w:num w:numId="4" w16cid:durableId="140001321">
    <w:abstractNumId w:val="3"/>
  </w:num>
  <w:num w:numId="5" w16cid:durableId="43405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5BD"/>
    <w:rsid w:val="00070E3F"/>
    <w:rsid w:val="00071CA1"/>
    <w:rsid w:val="00147221"/>
    <w:rsid w:val="00195A73"/>
    <w:rsid w:val="001A297B"/>
    <w:rsid w:val="00201A08"/>
    <w:rsid w:val="0022246D"/>
    <w:rsid w:val="0025391B"/>
    <w:rsid w:val="00297558"/>
    <w:rsid w:val="002A5252"/>
    <w:rsid w:val="002D53F6"/>
    <w:rsid w:val="00351D48"/>
    <w:rsid w:val="00353831"/>
    <w:rsid w:val="00385A8F"/>
    <w:rsid w:val="003C401E"/>
    <w:rsid w:val="004A76CE"/>
    <w:rsid w:val="004D516C"/>
    <w:rsid w:val="004E5D12"/>
    <w:rsid w:val="00520CDA"/>
    <w:rsid w:val="00521C00"/>
    <w:rsid w:val="0053073B"/>
    <w:rsid w:val="005361E5"/>
    <w:rsid w:val="00543508"/>
    <w:rsid w:val="00564CA6"/>
    <w:rsid w:val="005C7FA1"/>
    <w:rsid w:val="005F1B80"/>
    <w:rsid w:val="00617AAC"/>
    <w:rsid w:val="006406E9"/>
    <w:rsid w:val="00653E38"/>
    <w:rsid w:val="00693F05"/>
    <w:rsid w:val="006C67D2"/>
    <w:rsid w:val="006D3451"/>
    <w:rsid w:val="006D513B"/>
    <w:rsid w:val="0074092B"/>
    <w:rsid w:val="0079484F"/>
    <w:rsid w:val="007B4DDB"/>
    <w:rsid w:val="008257F8"/>
    <w:rsid w:val="008479E2"/>
    <w:rsid w:val="008D09AF"/>
    <w:rsid w:val="008E3846"/>
    <w:rsid w:val="00900DB2"/>
    <w:rsid w:val="009139A1"/>
    <w:rsid w:val="00925128"/>
    <w:rsid w:val="00931891"/>
    <w:rsid w:val="00996740"/>
    <w:rsid w:val="009A3989"/>
    <w:rsid w:val="009B5479"/>
    <w:rsid w:val="009B7F8F"/>
    <w:rsid w:val="00A11583"/>
    <w:rsid w:val="00A254B5"/>
    <w:rsid w:val="00A45EAF"/>
    <w:rsid w:val="00A52B04"/>
    <w:rsid w:val="00A54C66"/>
    <w:rsid w:val="00A931CA"/>
    <w:rsid w:val="00B1102A"/>
    <w:rsid w:val="00B36CD4"/>
    <w:rsid w:val="00B4014F"/>
    <w:rsid w:val="00B45EF0"/>
    <w:rsid w:val="00B47C10"/>
    <w:rsid w:val="00BB16A4"/>
    <w:rsid w:val="00BD41D1"/>
    <w:rsid w:val="00BD5442"/>
    <w:rsid w:val="00BE75D1"/>
    <w:rsid w:val="00C150A1"/>
    <w:rsid w:val="00C2669F"/>
    <w:rsid w:val="00C674CF"/>
    <w:rsid w:val="00C82360"/>
    <w:rsid w:val="00C82773"/>
    <w:rsid w:val="00C9477C"/>
    <w:rsid w:val="00CC1B2F"/>
    <w:rsid w:val="00CF16C2"/>
    <w:rsid w:val="00D74AE4"/>
    <w:rsid w:val="00D86969"/>
    <w:rsid w:val="00DA1FE8"/>
    <w:rsid w:val="00E01A4B"/>
    <w:rsid w:val="00E07220"/>
    <w:rsid w:val="00E52DA2"/>
    <w:rsid w:val="00E63611"/>
    <w:rsid w:val="00E75D8D"/>
    <w:rsid w:val="00EB4F04"/>
    <w:rsid w:val="00ED7B30"/>
    <w:rsid w:val="00EF06E1"/>
    <w:rsid w:val="00F52180"/>
    <w:rsid w:val="00FA29A3"/>
    <w:rsid w:val="00FB32D5"/>
    <w:rsid w:val="00FF4B1D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D7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4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austrum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3108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39</cp:revision>
  <dcterms:created xsi:type="dcterms:W3CDTF">2024-06-01T14:06:00Z</dcterms:created>
  <dcterms:modified xsi:type="dcterms:W3CDTF">2024-11-29T11:29:00Z</dcterms:modified>
</cp:coreProperties>
</file>