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4321" w14:textId="7CEE346F" w:rsidR="00094D9C" w:rsidRDefault="006A74FE" w:rsidP="006A74FE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>
            <wp:extent cx="5274310" cy="1075912"/>
            <wp:effectExtent l="0" t="0" r="254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A7C1F" w14:textId="4405A57D" w:rsidR="00094D9C" w:rsidRPr="00564CA6" w:rsidRDefault="006A74FE" w:rsidP="00094D9C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0A88089" w14:textId="77777777" w:rsidR="00094D9C" w:rsidRPr="00564CA6" w:rsidRDefault="006A74FE" w:rsidP="00094D9C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B57E85A" w14:textId="77777777" w:rsidR="00094D9C" w:rsidRPr="00564CA6" w:rsidRDefault="006A74FE" w:rsidP="00094D9C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679A3B5" w14:textId="48B6AF5E" w:rsidR="00094D9C" w:rsidRPr="00564CA6" w:rsidRDefault="006A74FE" w:rsidP="00094D9C">
      <w:pPr>
        <w:rPr>
          <w:rFonts w:ascii="Times New Roman" w:hAnsi="Times New Roman" w:cs="Times New Roman"/>
        </w:rPr>
      </w:pPr>
      <w:r w:rsidRPr="00D93008">
        <w:rPr>
          <w:rFonts w:ascii="Times New Roman" w:hAnsi="Times New Roman" w:cs="Times New Roman"/>
        </w:rPr>
        <w:t xml:space="preserve">2024. gada </w:t>
      </w:r>
      <w:r>
        <w:rPr>
          <w:rFonts w:ascii="Times New Roman" w:hAnsi="Times New Roman" w:cs="Times New Roman"/>
        </w:rPr>
        <w:t xml:space="preserve">28. </w:t>
      </w:r>
      <w:r>
        <w:rPr>
          <w:rFonts w:ascii="Times New Roman" w:hAnsi="Times New Roman" w:cs="Times New Roman"/>
        </w:rPr>
        <w:t>novembrī</w:t>
      </w:r>
      <w:r w:rsidRPr="00D93008">
        <w:rPr>
          <w:rFonts w:ascii="Times New Roman" w:hAnsi="Times New Roman" w:cs="Times New Roman"/>
        </w:rPr>
        <w:t xml:space="preserve"> </w:t>
      </w:r>
      <w:r w:rsidRPr="00D93008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7C7A"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277C7A" w:rsidRPr="006A74FE">
        <w:rPr>
          <w:rFonts w:ascii="Times New Roman" w:hAnsi="Times New Roman" w:cs="Times New Roman"/>
          <w:b/>
          <w:bCs/>
          <w:noProof/>
        </w:rPr>
        <w:t>437</w:t>
      </w:r>
    </w:p>
    <w:p w14:paraId="1E1E8352" w14:textId="77777777" w:rsidR="00FB04E2" w:rsidRDefault="00FB04E2" w:rsidP="00094D9C">
      <w:pPr>
        <w:jc w:val="center"/>
        <w:rPr>
          <w:rFonts w:ascii="Times New Roman" w:eastAsia="Calibri" w:hAnsi="Times New Roman" w:cs="Times New Roman"/>
          <w:b/>
        </w:rPr>
      </w:pPr>
    </w:p>
    <w:p w14:paraId="238A1685" w14:textId="55DD1940" w:rsidR="00094D9C" w:rsidRDefault="006A74FE" w:rsidP="00094D9C">
      <w:pPr>
        <w:jc w:val="center"/>
        <w:rPr>
          <w:rFonts w:ascii="Times New Roman" w:eastAsia="Calibri" w:hAnsi="Times New Roman" w:cs="Times New Roman"/>
          <w:b/>
        </w:rPr>
      </w:pPr>
      <w:r w:rsidRPr="00F45DF3">
        <w:rPr>
          <w:rFonts w:ascii="Times New Roman" w:eastAsia="Calibri" w:hAnsi="Times New Roman" w:cs="Times New Roman"/>
          <w:b/>
        </w:rPr>
        <w:t xml:space="preserve">Par </w:t>
      </w:r>
      <w:r w:rsidRPr="00F45DF3">
        <w:rPr>
          <w:rFonts w:ascii="Times New Roman" w:eastAsia="Times New Roman" w:hAnsi="Times New Roman" w:cs="Times New Roman"/>
          <w:b/>
        </w:rPr>
        <w:t>speciālo izglītības programmu īstenošanu</w:t>
      </w:r>
      <w:r w:rsidRPr="00F45DF3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Ādažu pirmsskolas izglītības iestādē “Strautiņš” </w:t>
      </w:r>
    </w:p>
    <w:p w14:paraId="038EB5E6" w14:textId="77777777" w:rsidR="00094D9C" w:rsidRDefault="00094D9C" w:rsidP="00094D9C">
      <w:pPr>
        <w:jc w:val="center"/>
        <w:rPr>
          <w:rFonts w:ascii="Times New Roman" w:eastAsia="Calibri" w:hAnsi="Times New Roman" w:cs="Times New Roman"/>
          <w:b/>
        </w:rPr>
      </w:pPr>
    </w:p>
    <w:p w14:paraId="14E4FA45" w14:textId="5BABB491" w:rsidR="00094D9C" w:rsidRDefault="006A74FE" w:rsidP="00813945">
      <w:pPr>
        <w:spacing w:after="120"/>
        <w:jc w:val="both"/>
        <w:rPr>
          <w:rFonts w:ascii="Times New Roman" w:eastAsia="Calibri" w:hAnsi="Times New Roman" w:cs="Times New Roman"/>
        </w:rPr>
      </w:pPr>
      <w:r w:rsidRPr="00324E96">
        <w:rPr>
          <w:rFonts w:ascii="Times New Roman" w:eastAsia="Calibri" w:hAnsi="Times New Roman" w:cs="Times New Roman"/>
        </w:rPr>
        <w:t xml:space="preserve">Ādažu novada pašvaldības dome </w:t>
      </w:r>
      <w:r w:rsidRPr="00104C91">
        <w:rPr>
          <w:rFonts w:ascii="Times New Roman" w:eastAsia="Calibri" w:hAnsi="Times New Roman" w:cs="Times New Roman"/>
        </w:rPr>
        <w:t>2024. gada 2</w:t>
      </w:r>
      <w:r>
        <w:rPr>
          <w:rFonts w:ascii="Times New Roman" w:eastAsia="Calibri" w:hAnsi="Times New Roman" w:cs="Times New Roman"/>
        </w:rPr>
        <w:t>8</w:t>
      </w:r>
      <w:r w:rsidRPr="00104C91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novembrī</w:t>
      </w:r>
      <w:r w:rsidRPr="00324E96">
        <w:rPr>
          <w:rFonts w:ascii="Times New Roman" w:eastAsia="Calibri" w:hAnsi="Times New Roman" w:cs="Times New Roman"/>
        </w:rPr>
        <w:t xml:space="preserve"> veica grozījumus pašvaldības 2021. gada 9. augusta nolikumā Nr. </w:t>
      </w:r>
      <w:r>
        <w:rPr>
          <w:rFonts w:ascii="Times New Roman" w:eastAsia="Calibri" w:hAnsi="Times New Roman" w:cs="Times New Roman"/>
        </w:rPr>
        <w:t>8</w:t>
      </w:r>
      <w:r w:rsidRPr="00324E96">
        <w:rPr>
          <w:rFonts w:ascii="Times New Roman" w:eastAsia="Calibri" w:hAnsi="Times New Roman" w:cs="Times New Roman"/>
        </w:rPr>
        <w:t xml:space="preserve"> “</w:t>
      </w:r>
      <w:r>
        <w:rPr>
          <w:rFonts w:ascii="Times New Roman" w:eastAsia="Calibri" w:hAnsi="Times New Roman" w:cs="Times New Roman"/>
        </w:rPr>
        <w:t>Ādažu</w:t>
      </w:r>
      <w:r w:rsidRPr="00324E96">
        <w:rPr>
          <w:rFonts w:ascii="Times New Roman" w:eastAsia="Calibri" w:hAnsi="Times New Roman" w:cs="Times New Roman"/>
        </w:rPr>
        <w:t xml:space="preserve"> pirmsskolas izg</w:t>
      </w:r>
      <w:r w:rsidRPr="00324E96">
        <w:rPr>
          <w:rFonts w:ascii="Times New Roman" w:eastAsia="Calibri" w:hAnsi="Times New Roman" w:cs="Times New Roman"/>
        </w:rPr>
        <w:t>lītības iestādes “</w:t>
      </w:r>
      <w:r>
        <w:rPr>
          <w:rFonts w:ascii="Times New Roman" w:eastAsia="Calibri" w:hAnsi="Times New Roman" w:cs="Times New Roman"/>
        </w:rPr>
        <w:t>Strautiņš</w:t>
      </w:r>
      <w:r w:rsidRPr="00324E96">
        <w:rPr>
          <w:rFonts w:ascii="Times New Roman" w:eastAsia="Calibri" w:hAnsi="Times New Roman" w:cs="Times New Roman"/>
        </w:rPr>
        <w:t xml:space="preserve">” </w:t>
      </w:r>
      <w:r>
        <w:rPr>
          <w:rFonts w:ascii="Times New Roman" w:eastAsia="Calibri" w:hAnsi="Times New Roman" w:cs="Times New Roman"/>
        </w:rPr>
        <w:t xml:space="preserve">(turpmāk – ĀPII) </w:t>
      </w:r>
      <w:r w:rsidRPr="00324E96">
        <w:rPr>
          <w:rFonts w:ascii="Times New Roman" w:eastAsia="Calibri" w:hAnsi="Times New Roman" w:cs="Times New Roman"/>
        </w:rPr>
        <w:t>nolikums” (turpmāk – Nolikums)</w:t>
      </w:r>
      <w:r>
        <w:rPr>
          <w:rFonts w:ascii="Times New Roman" w:eastAsia="Calibri" w:hAnsi="Times New Roman" w:cs="Times New Roman"/>
        </w:rPr>
        <w:t>,</w:t>
      </w:r>
      <w:r w:rsidRPr="00324E96">
        <w:rPr>
          <w:rFonts w:ascii="Times New Roman" w:eastAsia="Calibri" w:hAnsi="Times New Roman" w:cs="Times New Roman"/>
        </w:rPr>
        <w:t xml:space="preserve"> nosakot iestādei pienākumu nodrošināt speciālo </w:t>
      </w:r>
      <w:bookmarkStart w:id="0" w:name="_Hlk166215418"/>
      <w:r w:rsidRPr="00324E96">
        <w:rPr>
          <w:rFonts w:ascii="Times New Roman" w:eastAsia="Calibri" w:hAnsi="Times New Roman" w:cs="Times New Roman"/>
        </w:rPr>
        <w:t xml:space="preserve">izglītības programmu izglītojamajiem ar valodas traucējumiem </w:t>
      </w:r>
      <w:bookmarkEnd w:id="0"/>
      <w:r w:rsidRPr="00324E96">
        <w:rPr>
          <w:rFonts w:ascii="Times New Roman" w:eastAsia="Calibri" w:hAnsi="Times New Roman" w:cs="Times New Roman"/>
        </w:rPr>
        <w:t>(programmas kods – 01015511)</w:t>
      </w:r>
      <w:r w:rsidR="006C73F9">
        <w:rPr>
          <w:rFonts w:ascii="Times New Roman" w:eastAsia="Calibri" w:hAnsi="Times New Roman" w:cs="Times New Roman"/>
        </w:rPr>
        <w:t>.</w:t>
      </w:r>
    </w:p>
    <w:p w14:paraId="5351A6FA" w14:textId="20019126" w:rsidR="001A0185" w:rsidRDefault="006A74FE" w:rsidP="001A0185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ĀPII ir trīs izglītojamie, kuriem </w:t>
      </w:r>
      <w:r>
        <w:rPr>
          <w:rFonts w:ascii="Times New Roman" w:eastAsia="Calibri" w:hAnsi="Times New Roman" w:cs="Times New Roman"/>
        </w:rPr>
        <w:t>Pedagoģiski medicīniskā komisija noteikusi valodas traucējumus (dati uz 2024.</w:t>
      </w:r>
      <w:r w:rsidR="002C757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gada 1.</w:t>
      </w:r>
      <w:r w:rsidR="002C757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novembri). Iestādē ir logopēdi, kas nodrošina papildu atbalsta pasākumus šiem izglītojamajiem. Vides pieejamība un materiāltehnisko resursu nodrošinājums </w:t>
      </w:r>
      <w:r w:rsidR="00826B81">
        <w:rPr>
          <w:rFonts w:ascii="Times New Roman" w:eastAsia="Calibri" w:hAnsi="Times New Roman" w:cs="Times New Roman"/>
        </w:rPr>
        <w:t xml:space="preserve">izglītības iestādē </w:t>
      </w:r>
      <w:r>
        <w:rPr>
          <w:rFonts w:ascii="Times New Roman" w:eastAsia="Calibri" w:hAnsi="Times New Roman" w:cs="Times New Roman"/>
        </w:rPr>
        <w:t>ir atbilstoš</w:t>
      </w:r>
      <w:r w:rsidR="00826B81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 Ministru kabineta 2019.gada 19. novembra noteikum</w:t>
      </w:r>
      <w:r w:rsidR="00826B81">
        <w:rPr>
          <w:rFonts w:ascii="Times New Roman" w:eastAsia="Calibri" w:hAnsi="Times New Roman" w:cs="Times New Roman"/>
        </w:rPr>
        <w:t>os</w:t>
      </w:r>
      <w:r>
        <w:rPr>
          <w:rFonts w:ascii="Times New Roman" w:eastAsia="Calibri" w:hAnsi="Times New Roman" w:cs="Times New Roman"/>
        </w:rPr>
        <w:t xml:space="preserve"> Nr. 556 “</w:t>
      </w:r>
      <w:r w:rsidRPr="003C56C8">
        <w:rPr>
          <w:rFonts w:ascii="Times New Roman" w:eastAsia="Calibri" w:hAnsi="Times New Roman" w:cs="Times New Roman"/>
        </w:rPr>
        <w:t>Prasības vispārējās izglītības iestādēm, lai to īstenotajās izglītības programmās uzņemtu izglītojamos ar speciālām vajadzībām</w:t>
      </w:r>
      <w:r>
        <w:rPr>
          <w:rFonts w:ascii="Times New Roman" w:eastAsia="Calibri" w:hAnsi="Times New Roman" w:cs="Times New Roman"/>
        </w:rPr>
        <w:t>” noteiktajam, un papildu finan</w:t>
      </w:r>
      <w:r w:rsidR="00826B81">
        <w:rPr>
          <w:rFonts w:ascii="Times New Roman" w:eastAsia="Calibri" w:hAnsi="Times New Roman" w:cs="Times New Roman"/>
        </w:rPr>
        <w:t>šu</w:t>
      </w:r>
      <w:r>
        <w:rPr>
          <w:rFonts w:ascii="Times New Roman" w:eastAsia="Calibri" w:hAnsi="Times New Roman" w:cs="Times New Roman"/>
        </w:rPr>
        <w:t xml:space="preserve"> resursi nav nepiec</w:t>
      </w:r>
      <w:r>
        <w:rPr>
          <w:rFonts w:ascii="Times New Roman" w:eastAsia="Calibri" w:hAnsi="Times New Roman" w:cs="Times New Roman"/>
        </w:rPr>
        <w:t xml:space="preserve">iešami. </w:t>
      </w:r>
    </w:p>
    <w:p w14:paraId="7E7F9B49" w14:textId="3A2D6644" w:rsidR="001A0185" w:rsidRDefault="006A74FE" w:rsidP="001A0185">
      <w:pPr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Ā</w:t>
      </w:r>
      <w:r w:rsidRPr="00067B22">
        <w:rPr>
          <w:rFonts w:ascii="Times New Roman" w:eastAsia="Calibri" w:hAnsi="Times New Roman" w:cs="Times New Roman"/>
        </w:rPr>
        <w:t xml:space="preserve">PII </w:t>
      </w:r>
      <w:r w:rsidR="00826B81">
        <w:rPr>
          <w:rFonts w:ascii="Times New Roman" w:eastAsia="Calibri" w:hAnsi="Times New Roman" w:cs="Times New Roman"/>
        </w:rPr>
        <w:t xml:space="preserve">ir </w:t>
      </w:r>
      <w:r>
        <w:rPr>
          <w:rFonts w:ascii="Times New Roman" w:eastAsia="Calibri" w:hAnsi="Times New Roman" w:cs="Times New Roman"/>
        </w:rPr>
        <w:t>jāizstrādā</w:t>
      </w:r>
      <w:r w:rsidRPr="00067B22">
        <w:rPr>
          <w:rFonts w:ascii="Times New Roman" w:eastAsia="Calibri" w:hAnsi="Times New Roman" w:cs="Times New Roman"/>
        </w:rPr>
        <w:t xml:space="preserve"> speciālā</w:t>
      </w:r>
      <w:r>
        <w:rPr>
          <w:rFonts w:ascii="Times New Roman" w:eastAsia="Calibri" w:hAnsi="Times New Roman" w:cs="Times New Roman"/>
        </w:rPr>
        <w:t>s</w:t>
      </w:r>
      <w:r w:rsidRPr="00067B22">
        <w:rPr>
          <w:rFonts w:ascii="Times New Roman" w:eastAsia="Calibri" w:hAnsi="Times New Roman" w:cs="Times New Roman"/>
        </w:rPr>
        <w:t xml:space="preserve"> p</w:t>
      </w:r>
      <w:r>
        <w:rPr>
          <w:rFonts w:ascii="Times New Roman" w:eastAsia="Calibri" w:hAnsi="Times New Roman" w:cs="Times New Roman"/>
        </w:rPr>
        <w:t xml:space="preserve">irmsskolas izglītības </w:t>
      </w:r>
      <w:r w:rsidRPr="00067B22">
        <w:rPr>
          <w:rFonts w:ascii="Times New Roman" w:eastAsia="Calibri" w:hAnsi="Times New Roman" w:cs="Times New Roman"/>
        </w:rPr>
        <w:t>programm</w:t>
      </w:r>
      <w:r w:rsidR="00826B81">
        <w:rPr>
          <w:rFonts w:ascii="Times New Roman" w:eastAsia="Calibri" w:hAnsi="Times New Roman" w:cs="Times New Roman"/>
        </w:rPr>
        <w:t>a</w:t>
      </w:r>
      <w:r w:rsidRPr="00067B22">
        <w:rPr>
          <w:rFonts w:ascii="Times New Roman" w:eastAsia="Calibri" w:hAnsi="Times New Roman" w:cs="Times New Roman"/>
        </w:rPr>
        <w:t xml:space="preserve"> izglītojamajiem ar valodas traucējumiem</w:t>
      </w:r>
      <w:r>
        <w:rPr>
          <w:rFonts w:ascii="Times New Roman" w:eastAsia="Calibri" w:hAnsi="Times New Roman" w:cs="Times New Roman"/>
        </w:rPr>
        <w:t xml:space="preserve"> </w:t>
      </w:r>
      <w:r w:rsidRPr="00067B22">
        <w:rPr>
          <w:rFonts w:ascii="Times New Roman" w:eastAsia="Calibri" w:hAnsi="Times New Roman" w:cs="Times New Roman"/>
        </w:rPr>
        <w:t xml:space="preserve">un </w:t>
      </w:r>
      <w:r>
        <w:rPr>
          <w:rFonts w:ascii="Times New Roman" w:eastAsia="Calibri" w:hAnsi="Times New Roman" w:cs="Times New Roman"/>
        </w:rPr>
        <w:t>jāiesniedz iesniegums</w:t>
      </w:r>
      <w:r w:rsidRPr="00844AA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licences saņemšanai </w:t>
      </w:r>
      <w:r w:rsidR="002C7570">
        <w:rPr>
          <w:rFonts w:ascii="Times New Roman" w:eastAsia="Calibri" w:hAnsi="Times New Roman" w:cs="Times New Roman"/>
        </w:rPr>
        <w:t>Izglītības kvalitātes valsts dienestā</w:t>
      </w:r>
      <w:r>
        <w:rPr>
          <w:rFonts w:ascii="Times New Roman" w:eastAsia="Calibri" w:hAnsi="Times New Roman" w:cs="Times New Roman"/>
        </w:rPr>
        <w:t>.</w:t>
      </w:r>
    </w:p>
    <w:p w14:paraId="74479E47" w14:textId="12A57F76" w:rsidR="00094D9C" w:rsidRPr="00067B22" w:rsidRDefault="006A74FE" w:rsidP="00094D9C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t>Iecere atbilst Ādažu novada Attīstības programmas (2021.-2027</w:t>
      </w:r>
      <w:r w:rsidRPr="00067B22">
        <w:rPr>
          <w:rFonts w:ascii="Times New Roman" w:eastAsia="Times New Roman" w:hAnsi="Times New Roman" w:cs="Times New Roman"/>
          <w:lang w:eastAsia="lv-LV"/>
        </w:rPr>
        <w:t>.) vidējā termiņa prioritātei: “VTP8: Pieejama un daudzpusīga izglītība“ rīcības virziens “RV8.1: Vispārējās izglītības sistēmas attīstība” uzdevuma “U8.1.2: Nodrošināt pirmsskolas izglītības pakalpojumus visiem novada bērniem no 1,5 gadu vecuma”</w:t>
      </w:r>
      <w:r w:rsidR="002C7570">
        <w:rPr>
          <w:rFonts w:ascii="Times New Roman" w:eastAsia="Times New Roman" w:hAnsi="Times New Roman" w:cs="Times New Roman"/>
          <w:lang w:eastAsia="lv-LV"/>
        </w:rPr>
        <w:t xml:space="preserve"> pasākumam “Ā8.1.2.2. I</w:t>
      </w:r>
      <w:r w:rsidRPr="00067B22">
        <w:rPr>
          <w:rFonts w:ascii="Times New Roman" w:eastAsia="Times New Roman" w:hAnsi="Times New Roman" w:cs="Times New Roman"/>
          <w:lang w:eastAsia="lv-LV"/>
        </w:rPr>
        <w:t>ekļaujošas pirmsskolas izglītības pieejamība</w:t>
      </w:r>
      <w:r w:rsidR="002C7570">
        <w:rPr>
          <w:rFonts w:ascii="Times New Roman" w:eastAsia="Times New Roman" w:hAnsi="Times New Roman" w:cs="Times New Roman"/>
          <w:lang w:eastAsia="lv-LV"/>
        </w:rPr>
        <w:t>s nodrošināšana</w:t>
      </w:r>
      <w:r w:rsidRPr="00067B22">
        <w:rPr>
          <w:rFonts w:ascii="Times New Roman" w:eastAsia="Times New Roman" w:hAnsi="Times New Roman" w:cs="Times New Roman"/>
          <w:lang w:eastAsia="lv-LV"/>
        </w:rPr>
        <w:t>”.</w:t>
      </w:r>
    </w:p>
    <w:p w14:paraId="0AF9A6BE" w14:textId="77777777" w:rsidR="006C73F9" w:rsidRDefault="006A74FE" w:rsidP="006C73F9">
      <w:pPr>
        <w:spacing w:before="120" w:after="120"/>
        <w:jc w:val="both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t>Iecere atbilst arī Ādažu novada izglītības ekosistēmas attīstības stratēģijas 2023.-2027. gadam vidējā termiņa mērķa “</w:t>
      </w:r>
      <w:r w:rsidRPr="00067B22">
        <w:rPr>
          <w:rFonts w:ascii="Times New Roman" w:eastAsia="Times New Roman" w:hAnsi="Times New Roman" w:cs="Times New Roman"/>
          <w:noProof/>
          <w:color w:val="000000"/>
          <w:lang w:eastAsia="lv-LV"/>
        </w:rPr>
        <w:t>Vienlīdzība un iekļaušana</w:t>
      </w:r>
      <w:r w:rsidRPr="00067B22">
        <w:rPr>
          <w:rFonts w:ascii="Times New Roman" w:eastAsia="Times New Roman" w:hAnsi="Times New Roman" w:cs="Times New Roman"/>
          <w:color w:val="000000"/>
          <w:lang w:eastAsia="lv-LV"/>
        </w:rPr>
        <w:t xml:space="preserve">” rīcības virzienam RV–6 </w:t>
      </w:r>
      <w:r w:rsidRPr="00067B22">
        <w:rPr>
          <w:rFonts w:ascii="Times New Roman" w:eastAsia="Times New Roman" w:hAnsi="Times New Roman" w:cs="Times New Roman"/>
          <w:color w:val="000000"/>
          <w:lang w:eastAsia="lv-LV"/>
        </w:rPr>
        <w:t>“Iekļaujoša un pieejama izglītība novadā”</w:t>
      </w:r>
      <w:r w:rsidRPr="00067B22">
        <w:rPr>
          <w:rFonts w:ascii="Times New Roman" w:eastAsia="Times New Roman" w:hAnsi="Times New Roman" w:cs="Times New Roman"/>
          <w:i/>
          <w:iCs/>
          <w:color w:val="000000"/>
          <w:lang w:eastAsia="lv-LV"/>
        </w:rPr>
        <w:t xml:space="preserve">. </w:t>
      </w:r>
    </w:p>
    <w:p w14:paraId="131FDBB0" w14:textId="72179094" w:rsidR="006C73F9" w:rsidRDefault="006A74FE" w:rsidP="006C73F9">
      <w:pPr>
        <w:spacing w:before="120" w:after="120"/>
        <w:jc w:val="both"/>
        <w:rPr>
          <w:rFonts w:ascii="Times New Roman" w:eastAsia="Calibri" w:hAnsi="Times New Roman" w:cs="Times New Roman"/>
        </w:rPr>
      </w:pPr>
      <w:r w:rsidRPr="00324E96">
        <w:rPr>
          <w:rFonts w:ascii="Times New Roman" w:eastAsia="Calibri" w:hAnsi="Times New Roman" w:cs="Times New Roman"/>
        </w:rPr>
        <w:t xml:space="preserve">Ministru kabineta 2023. gada 2. maija noteikumu Nr. 213 “Izglītības kvalitātes valsts dienesta maksas pakalpojumu cenrādis” pielikuma 1. apakšpunktā noteikts, ka vienas izglītības programmas licencēšanas cena ir 597,17 </w:t>
      </w:r>
      <w:proofErr w:type="spellStart"/>
      <w:r w:rsidRPr="00324E96">
        <w:rPr>
          <w:rFonts w:ascii="Times New Roman" w:eastAsia="Calibri" w:hAnsi="Times New Roman" w:cs="Times New Roman"/>
          <w:i/>
        </w:rPr>
        <w:t>euro</w:t>
      </w:r>
      <w:proofErr w:type="spellEnd"/>
      <w:r w:rsidRPr="00324E96">
        <w:rPr>
          <w:rFonts w:ascii="Times New Roman" w:eastAsia="Calibri" w:hAnsi="Times New Roman" w:cs="Times New Roman"/>
        </w:rPr>
        <w:t xml:space="preserve"> (pievienotās vērtības nodoklis n</w:t>
      </w:r>
      <w:r w:rsidRPr="00324E96">
        <w:rPr>
          <w:rFonts w:ascii="Times New Roman" w:eastAsia="Calibri" w:hAnsi="Times New Roman" w:cs="Times New Roman"/>
        </w:rPr>
        <w:t>etiek piemērots).</w:t>
      </w:r>
      <w:r>
        <w:rPr>
          <w:rFonts w:ascii="Times New Roman" w:eastAsia="Calibri" w:hAnsi="Times New Roman" w:cs="Times New Roman"/>
        </w:rPr>
        <w:t xml:space="preserve"> Nepieciešamie līdzekļi ir pieejami iestādes budžetā.  </w:t>
      </w:r>
    </w:p>
    <w:p w14:paraId="03F600B7" w14:textId="25B18700" w:rsidR="00094D9C" w:rsidRPr="00067B22" w:rsidRDefault="006A74FE" w:rsidP="00094D9C">
      <w:pPr>
        <w:shd w:val="clear" w:color="auto" w:fill="FFFFFF"/>
        <w:spacing w:after="120" w:line="293" w:lineRule="atLeast"/>
        <w:jc w:val="both"/>
        <w:rPr>
          <w:rFonts w:ascii="Times New Roman" w:eastAsia="Times New Roman" w:hAnsi="Times New Roman" w:cs="Times New Roman"/>
          <w:lang w:eastAsia="lv-LV"/>
        </w:rPr>
      </w:pPr>
      <w:r w:rsidRPr="00067B22">
        <w:rPr>
          <w:rFonts w:ascii="Times New Roman" w:eastAsia="Times New Roman" w:hAnsi="Times New Roman" w:cs="Times New Roman"/>
          <w:lang w:eastAsia="lv-LV"/>
        </w:rPr>
        <w:t>Pamatojoties uz Pašvaldību likuma 4. panta pirmās daļas 4. punktu, Izglītības likuma 17. panta pirmo daļu un 29. panta pirmo punktu, kā arī Izglītības, kultūras, sporta un sociālās ko</w:t>
      </w:r>
      <w:r w:rsidRPr="00067B22">
        <w:rPr>
          <w:rFonts w:ascii="Times New Roman" w:eastAsia="Times New Roman" w:hAnsi="Times New Roman" w:cs="Times New Roman"/>
          <w:lang w:eastAsia="lv-LV"/>
        </w:rPr>
        <w:t xml:space="preserve">mitejas </w:t>
      </w:r>
      <w:r>
        <w:rPr>
          <w:rFonts w:ascii="Times New Roman" w:eastAsia="Times New Roman" w:hAnsi="Times New Roman" w:cs="Times New Roman"/>
          <w:lang w:eastAsia="lv-LV"/>
        </w:rPr>
        <w:t>06.11</w:t>
      </w:r>
      <w:r w:rsidRPr="00E01F6F">
        <w:rPr>
          <w:rFonts w:ascii="Times New Roman" w:eastAsia="Times New Roman" w:hAnsi="Times New Roman" w:cs="Times New Roman"/>
          <w:noProof/>
          <w:lang w:eastAsia="lv-LV"/>
        </w:rPr>
        <w:t>.2024.</w:t>
      </w:r>
      <w:r w:rsidRPr="00067B22">
        <w:rPr>
          <w:rFonts w:ascii="Times New Roman" w:eastAsia="Times New Roman" w:hAnsi="Times New Roman" w:cs="Times New Roman"/>
          <w:noProof/>
          <w:lang w:eastAsia="lv-LV"/>
        </w:rPr>
        <w:t xml:space="preserve"> </w:t>
      </w:r>
      <w:r w:rsidRPr="00067B22">
        <w:rPr>
          <w:rFonts w:ascii="Times New Roman" w:eastAsia="Times New Roman" w:hAnsi="Times New Roman" w:cs="Times New Roman"/>
          <w:lang w:eastAsia="lv-LV"/>
        </w:rPr>
        <w:t xml:space="preserve">atzinumu, Ādažu novada pašvaldības dome </w:t>
      </w:r>
    </w:p>
    <w:p w14:paraId="0F861253" w14:textId="77777777" w:rsidR="00094D9C" w:rsidRPr="00F45DF3" w:rsidRDefault="006A74FE" w:rsidP="00094D9C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F45DF3">
        <w:rPr>
          <w:rFonts w:ascii="Times New Roman" w:eastAsia="Calibri" w:hAnsi="Times New Roman" w:cs="Times New Roman"/>
          <w:b/>
        </w:rPr>
        <w:t>NOLEMJ:</w:t>
      </w:r>
    </w:p>
    <w:p w14:paraId="2579A337" w14:textId="356CC4E4" w:rsidR="00094D9C" w:rsidRPr="00F45DF3" w:rsidRDefault="006A74FE" w:rsidP="00094D9C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Ādažu</w:t>
      </w:r>
      <w:r w:rsidRPr="00F45DF3">
        <w:rPr>
          <w:rFonts w:ascii="Times New Roman" w:eastAsia="Calibri" w:hAnsi="Times New Roman" w:cs="Times New Roman"/>
          <w:iCs/>
        </w:rPr>
        <w:t xml:space="preserve"> pirmsskolas izglītības iestādes “</w:t>
      </w:r>
      <w:r>
        <w:rPr>
          <w:rFonts w:ascii="Times New Roman" w:eastAsia="Calibri" w:hAnsi="Times New Roman" w:cs="Times New Roman"/>
          <w:iCs/>
        </w:rPr>
        <w:t>Strautiņš</w:t>
      </w:r>
      <w:r w:rsidRPr="00F45DF3">
        <w:rPr>
          <w:rFonts w:ascii="Times New Roman" w:eastAsia="Calibri" w:hAnsi="Times New Roman" w:cs="Times New Roman"/>
          <w:iCs/>
        </w:rPr>
        <w:t xml:space="preserve">” vadītājai organizēt speciālās izglītības programmas izglītojamajiem ar valodas traucējumiem (programmas kods – 01015511) izstrādi un </w:t>
      </w:r>
      <w:r w:rsidRPr="00F45DF3">
        <w:rPr>
          <w:rFonts w:ascii="Times New Roman" w:eastAsia="Calibri" w:hAnsi="Times New Roman" w:cs="Times New Roman"/>
          <w:iCs/>
        </w:rPr>
        <w:t>licencēšanu, kā arī nodrošināt t</w:t>
      </w:r>
      <w:r>
        <w:rPr>
          <w:rFonts w:ascii="Times New Roman" w:eastAsia="Calibri" w:hAnsi="Times New Roman" w:cs="Times New Roman"/>
          <w:iCs/>
        </w:rPr>
        <w:t>ās</w:t>
      </w:r>
      <w:r w:rsidRPr="00F45DF3">
        <w:rPr>
          <w:rFonts w:ascii="Times New Roman" w:eastAsia="Calibri" w:hAnsi="Times New Roman" w:cs="Times New Roman"/>
          <w:iCs/>
        </w:rPr>
        <w:t xml:space="preserve"> īstenošanu no 202</w:t>
      </w:r>
      <w:r>
        <w:rPr>
          <w:rFonts w:ascii="Times New Roman" w:eastAsia="Calibri" w:hAnsi="Times New Roman" w:cs="Times New Roman"/>
          <w:iCs/>
        </w:rPr>
        <w:t>5</w:t>
      </w:r>
      <w:r w:rsidRPr="00F45DF3">
        <w:rPr>
          <w:rFonts w:ascii="Times New Roman" w:eastAsia="Calibri" w:hAnsi="Times New Roman" w:cs="Times New Roman"/>
          <w:iCs/>
        </w:rPr>
        <w:t xml:space="preserve">. gada 1. </w:t>
      </w:r>
      <w:r>
        <w:rPr>
          <w:rFonts w:ascii="Times New Roman" w:eastAsia="Calibri" w:hAnsi="Times New Roman" w:cs="Times New Roman"/>
          <w:iCs/>
        </w:rPr>
        <w:t>janvār</w:t>
      </w:r>
      <w:r w:rsidR="00712A14">
        <w:rPr>
          <w:rFonts w:ascii="Times New Roman" w:eastAsia="Calibri" w:hAnsi="Times New Roman" w:cs="Times New Roman"/>
          <w:iCs/>
        </w:rPr>
        <w:t>a.</w:t>
      </w:r>
    </w:p>
    <w:p w14:paraId="46773D23" w14:textId="77777777" w:rsidR="00094D9C" w:rsidRPr="00F45DF3" w:rsidRDefault="006A74FE" w:rsidP="00094D9C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iCs/>
        </w:rPr>
        <w:lastRenderedPageBreak/>
        <w:t xml:space="preserve">Centrālās pārvaldes </w:t>
      </w:r>
      <w:r w:rsidRPr="00F45DF3">
        <w:rPr>
          <w:rFonts w:ascii="Times New Roman" w:eastAsia="Calibri" w:hAnsi="Times New Roman" w:cs="Times New Roman"/>
          <w:iCs/>
        </w:rPr>
        <w:t xml:space="preserve">Izglītības un jaunatnes nodaļas vadītājai veikt lēmuma </w:t>
      </w:r>
      <w:r w:rsidRPr="00F45DF3">
        <w:rPr>
          <w:rFonts w:ascii="Times New Roman" w:eastAsia="Calibri" w:hAnsi="Times New Roman" w:cs="Times New Roman"/>
        </w:rPr>
        <w:t xml:space="preserve">izpildes kontroli. </w:t>
      </w:r>
    </w:p>
    <w:p w14:paraId="67713E7B" w14:textId="77777777" w:rsidR="00094D9C" w:rsidRPr="00F45DF3" w:rsidRDefault="00094D9C" w:rsidP="00094D9C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FF0000"/>
        </w:rPr>
      </w:pPr>
    </w:p>
    <w:p w14:paraId="7E76DB8F" w14:textId="77777777" w:rsidR="00094D9C" w:rsidRDefault="00094D9C" w:rsidP="00094D9C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FF0000"/>
        </w:rPr>
      </w:pPr>
    </w:p>
    <w:p w14:paraId="30D1E5DA" w14:textId="77777777" w:rsidR="00094D9C" w:rsidRPr="00F45DF3" w:rsidRDefault="00094D9C" w:rsidP="00094D9C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FF0000"/>
        </w:rPr>
      </w:pPr>
    </w:p>
    <w:p w14:paraId="7F6B9B0E" w14:textId="6BDA3958" w:rsidR="00094D9C" w:rsidRPr="00F45DF3" w:rsidRDefault="006A74FE" w:rsidP="00094D9C">
      <w:pPr>
        <w:jc w:val="both"/>
        <w:rPr>
          <w:rFonts w:ascii="Times New Roman" w:eastAsia="Calibri" w:hAnsi="Times New Roman" w:cs="Times New Roman"/>
        </w:rPr>
      </w:pPr>
      <w:r w:rsidRPr="00F45DF3">
        <w:rPr>
          <w:rFonts w:ascii="Times New Roman" w:eastAsia="Calibri" w:hAnsi="Times New Roman" w:cs="Times New Roman"/>
          <w:noProof/>
        </w:rPr>
        <w:t>Pašvaldības domes priekšsēdētāja</w:t>
      </w:r>
      <w:r w:rsidRPr="00F45DF3">
        <w:rPr>
          <w:rFonts w:ascii="Times New Roman" w:eastAsia="Calibri" w:hAnsi="Times New Roman" w:cs="Times New Roman"/>
          <w:noProof/>
        </w:rPr>
        <w:tab/>
      </w:r>
      <w:r w:rsidRPr="00F45DF3">
        <w:rPr>
          <w:rFonts w:ascii="Times New Roman" w:eastAsia="Calibri" w:hAnsi="Times New Roman" w:cs="Times New Roman"/>
          <w:noProof/>
        </w:rPr>
        <w:tab/>
      </w:r>
      <w:r w:rsidRPr="00F45DF3">
        <w:rPr>
          <w:rFonts w:ascii="Times New Roman" w:eastAsia="Calibri" w:hAnsi="Times New Roman" w:cs="Times New Roman"/>
          <w:noProof/>
        </w:rPr>
        <w:tab/>
      </w:r>
      <w:r w:rsidRPr="00F45DF3">
        <w:rPr>
          <w:rFonts w:ascii="Times New Roman" w:eastAsia="Calibri" w:hAnsi="Times New Roman" w:cs="Times New Roman"/>
          <w:noProof/>
        </w:rPr>
        <w:tab/>
      </w:r>
      <w:r w:rsidR="00712A14">
        <w:rPr>
          <w:rFonts w:ascii="Times New Roman" w:eastAsia="Calibri" w:hAnsi="Times New Roman" w:cs="Times New Roman"/>
          <w:noProof/>
        </w:rPr>
        <w:t xml:space="preserve">          </w:t>
      </w:r>
      <w:r>
        <w:rPr>
          <w:rFonts w:ascii="Times New Roman" w:eastAsia="Calibri" w:hAnsi="Times New Roman" w:cs="Times New Roman"/>
          <w:noProof/>
        </w:rPr>
        <w:tab/>
      </w:r>
      <w:r>
        <w:rPr>
          <w:rFonts w:ascii="Times New Roman" w:eastAsia="Calibri" w:hAnsi="Times New Roman" w:cs="Times New Roman"/>
          <w:noProof/>
        </w:rPr>
        <w:tab/>
      </w:r>
      <w:r w:rsidR="00712A14">
        <w:rPr>
          <w:rFonts w:ascii="Times New Roman" w:eastAsia="Calibri" w:hAnsi="Times New Roman" w:cs="Times New Roman"/>
          <w:noProof/>
        </w:rPr>
        <w:t xml:space="preserve"> </w:t>
      </w:r>
      <w:r w:rsidRPr="00F45DF3">
        <w:rPr>
          <w:rFonts w:ascii="Times New Roman" w:eastAsia="Calibri" w:hAnsi="Times New Roman" w:cs="Times New Roman"/>
          <w:noProof/>
        </w:rPr>
        <w:t xml:space="preserve">K. Miķelsone </w:t>
      </w:r>
    </w:p>
    <w:p w14:paraId="5DFCB699" w14:textId="77777777" w:rsidR="00094D9C" w:rsidRDefault="00094D9C"/>
    <w:p w14:paraId="1C33A44E" w14:textId="2DD6DCA1" w:rsidR="002C7570" w:rsidRPr="00813945" w:rsidRDefault="006A74FE" w:rsidP="006A74FE">
      <w:pPr>
        <w:jc w:val="center"/>
        <w:rPr>
          <w:rFonts w:ascii="Times New Roman" w:hAnsi="Times New Roman" w:cs="Times New Roman"/>
          <w:sz w:val="22"/>
          <w:szCs w:val="22"/>
        </w:rPr>
      </w:pPr>
      <w:r w:rsidRPr="00FD3662">
        <w:rPr>
          <w:rFonts w:ascii="Times New Roman" w:eastAsia="Calibri" w:hAnsi="Times New Roman" w:cs="Times New Roman"/>
        </w:rPr>
        <w:t xml:space="preserve">ŠIS DOKUMENTS IR </w:t>
      </w:r>
      <w:r w:rsidRPr="00FD3662">
        <w:rPr>
          <w:rFonts w:ascii="Times New Roman" w:eastAsia="Calibri" w:hAnsi="Times New Roman" w:cs="Times New Roman"/>
        </w:rPr>
        <w:t>ELEKTRONISKI PARAKSTĪTS AR DROŠU ELEKTRONISKO PARAKSTU UN SATUR LAIKA ZĪMOGU</w:t>
      </w:r>
    </w:p>
    <w:sectPr w:rsidR="002C7570" w:rsidRPr="00813945" w:rsidSect="006A74FE">
      <w:footerReference w:type="default" r:id="rId9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1BD7" w14:textId="77777777" w:rsidR="006A74FE" w:rsidRDefault="006A74FE" w:rsidP="006A74FE">
      <w:r>
        <w:separator/>
      </w:r>
    </w:p>
  </w:endnote>
  <w:endnote w:type="continuationSeparator" w:id="0">
    <w:p w14:paraId="05B1014A" w14:textId="77777777" w:rsidR="006A74FE" w:rsidRDefault="006A74FE" w:rsidP="006A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8262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C084CF1" w14:textId="3BC83C68" w:rsidR="006A74FE" w:rsidRPr="006A74FE" w:rsidRDefault="006A74FE">
        <w:pPr>
          <w:pStyle w:val="Footer"/>
          <w:jc w:val="right"/>
          <w:rPr>
            <w:rFonts w:ascii="Times New Roman" w:hAnsi="Times New Roman" w:cs="Times New Roman"/>
          </w:rPr>
        </w:pPr>
        <w:r w:rsidRPr="006A74FE">
          <w:rPr>
            <w:rFonts w:ascii="Times New Roman" w:hAnsi="Times New Roman" w:cs="Times New Roman"/>
          </w:rPr>
          <w:fldChar w:fldCharType="begin"/>
        </w:r>
        <w:r w:rsidRPr="006A74FE">
          <w:rPr>
            <w:rFonts w:ascii="Times New Roman" w:hAnsi="Times New Roman" w:cs="Times New Roman"/>
          </w:rPr>
          <w:instrText xml:space="preserve"> PAGE   \* MERGEFORMAT </w:instrText>
        </w:r>
        <w:r w:rsidRPr="006A74FE">
          <w:rPr>
            <w:rFonts w:ascii="Times New Roman" w:hAnsi="Times New Roman" w:cs="Times New Roman"/>
          </w:rPr>
          <w:fldChar w:fldCharType="separate"/>
        </w:r>
        <w:r w:rsidRPr="006A74FE">
          <w:rPr>
            <w:rFonts w:ascii="Times New Roman" w:hAnsi="Times New Roman" w:cs="Times New Roman"/>
            <w:noProof/>
          </w:rPr>
          <w:t>2</w:t>
        </w:r>
        <w:r w:rsidRPr="006A74F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D180089" w14:textId="77777777" w:rsidR="006A74FE" w:rsidRDefault="006A7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DF363" w14:textId="77777777" w:rsidR="006A74FE" w:rsidRDefault="006A74FE" w:rsidP="006A74FE">
      <w:r>
        <w:separator/>
      </w:r>
    </w:p>
  </w:footnote>
  <w:footnote w:type="continuationSeparator" w:id="0">
    <w:p w14:paraId="2EDBD9F0" w14:textId="77777777" w:rsidR="006A74FE" w:rsidRDefault="006A74FE" w:rsidP="006A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378AE"/>
    <w:multiLevelType w:val="multilevel"/>
    <w:tmpl w:val="EF006878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25103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9C"/>
    <w:rsid w:val="00067B22"/>
    <w:rsid w:val="00094D9C"/>
    <w:rsid w:val="00104C91"/>
    <w:rsid w:val="0013040A"/>
    <w:rsid w:val="001A0185"/>
    <w:rsid w:val="00277C7A"/>
    <w:rsid w:val="002C7570"/>
    <w:rsid w:val="00324E96"/>
    <w:rsid w:val="003C56C8"/>
    <w:rsid w:val="00564CA6"/>
    <w:rsid w:val="00605928"/>
    <w:rsid w:val="00682CC2"/>
    <w:rsid w:val="006A74FE"/>
    <w:rsid w:val="006C73F9"/>
    <w:rsid w:val="00712A14"/>
    <w:rsid w:val="00770112"/>
    <w:rsid w:val="00793735"/>
    <w:rsid w:val="007938B1"/>
    <w:rsid w:val="007B30CF"/>
    <w:rsid w:val="00813945"/>
    <w:rsid w:val="00826B81"/>
    <w:rsid w:val="00844AA9"/>
    <w:rsid w:val="009764D2"/>
    <w:rsid w:val="00B31F0E"/>
    <w:rsid w:val="00B65823"/>
    <w:rsid w:val="00CD1378"/>
    <w:rsid w:val="00D307F4"/>
    <w:rsid w:val="00D93008"/>
    <w:rsid w:val="00DD6A6B"/>
    <w:rsid w:val="00E01F6F"/>
    <w:rsid w:val="00F45DF3"/>
    <w:rsid w:val="00FB04E2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56F4E"/>
  <w15:chartTrackingRefBased/>
  <w15:docId w15:val="{3D643865-A349-45C3-BE19-D49BD650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D9C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2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A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A1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A14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12A1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945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A74F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4FE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74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4FE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D653-2555-4153-A549-FBFA30CB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ĀdažuPII</dc:creator>
  <cp:lastModifiedBy>Jevgēnija Sviridenkova</cp:lastModifiedBy>
  <cp:revision>7</cp:revision>
  <dcterms:created xsi:type="dcterms:W3CDTF">2024-11-05T17:07:00Z</dcterms:created>
  <dcterms:modified xsi:type="dcterms:W3CDTF">2024-11-29T09:11:00Z</dcterms:modified>
</cp:coreProperties>
</file>