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0D7AE" w14:textId="00E58BB2" w:rsidR="00C0043B" w:rsidRDefault="002C6216" w:rsidP="002C621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  <w:t>Pielikums</w:t>
      </w:r>
    </w:p>
    <w:p w14:paraId="6D83F49E" w14:textId="77777777" w:rsidR="002C6216" w:rsidRDefault="002C6216" w:rsidP="002C621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  <w:t xml:space="preserve">nomaksas pirkuma </w:t>
      </w:r>
    </w:p>
    <w:p w14:paraId="4A3C61D1" w14:textId="6E1AB5B4" w:rsidR="002C6216" w:rsidRDefault="002C6216" w:rsidP="002C621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  <w:t xml:space="preserve">līgumam Nr. </w:t>
      </w:r>
      <w:r w:rsidRPr="00506E20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JUR 2023-09/</w:t>
      </w:r>
      <w:r w:rsidR="00506E20" w:rsidRPr="00506E20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1034</w:t>
      </w:r>
    </w:p>
    <w:p w14:paraId="5B7EE2BA" w14:textId="2DCCE64B" w:rsidR="002C6216" w:rsidRDefault="002C6216" w:rsidP="002C621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</w:p>
    <w:p w14:paraId="28AB943A" w14:textId="77777777" w:rsidR="002C6216" w:rsidRPr="00C0043B" w:rsidRDefault="002C6216" w:rsidP="002C621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</w:p>
    <w:tbl>
      <w:tblPr>
        <w:tblW w:w="8775" w:type="dxa"/>
        <w:tblLook w:val="04A0" w:firstRow="1" w:lastRow="0" w:firstColumn="1" w:lastColumn="0" w:noHBand="0" w:noVBand="1"/>
      </w:tblPr>
      <w:tblGrid>
        <w:gridCol w:w="1356"/>
        <w:gridCol w:w="1322"/>
        <w:gridCol w:w="1440"/>
        <w:gridCol w:w="1603"/>
        <w:gridCol w:w="1712"/>
        <w:gridCol w:w="1342"/>
      </w:tblGrid>
      <w:tr w:rsidR="00C0043B" w:rsidRPr="00C0043B" w14:paraId="73C05C4D" w14:textId="77777777" w:rsidTr="000237E1">
        <w:trPr>
          <w:trHeight w:val="75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ECED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3"/>
            </w:tblGrid>
            <w:tr w:rsidR="00C0043B" w:rsidRPr="00C0043B" w14:paraId="3B4B7D89" w14:textId="77777777" w:rsidTr="000237E1">
              <w:trPr>
                <w:trHeight w:val="750"/>
                <w:tblCellSpacing w:w="0" w:type="dxa"/>
              </w:trPr>
              <w:tc>
                <w:tcPr>
                  <w:tcW w:w="7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241B36" w14:textId="77777777" w:rsidR="00C0043B" w:rsidRPr="00C0043B" w:rsidRDefault="00C0043B" w:rsidP="00C0043B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Lucida Sans Unicode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C0043B">
                    <w:rPr>
                      <w:rFonts w:ascii="Times New Roman" w:eastAsia="Lucida Sans Unicode" w:hAnsi="Times New Roman" w:cs="Times New Roman"/>
                      <w:noProof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0A0CAC08" wp14:editId="23305592">
                        <wp:simplePos x="0" y="0"/>
                        <wp:positionH relativeFrom="column">
                          <wp:posOffset>904875</wp:posOffset>
                        </wp:positionH>
                        <wp:positionV relativeFrom="paragraph">
                          <wp:posOffset>0</wp:posOffset>
                        </wp:positionV>
                        <wp:extent cx="95250" cy="95250"/>
                        <wp:effectExtent l="0" t="0" r="0" b="0"/>
                        <wp:wrapNone/>
                        <wp:docPr id="3" name="Picture 3" descr="https://www.arved.ee/nordea/image/white5x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arved.ee/nordea/image/white5x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0043B">
                    <w:rPr>
                      <w:rFonts w:ascii="Times New Roman" w:eastAsia="Lucida Sans Unicode" w:hAnsi="Times New Roman" w:cs="Times New Roman"/>
                      <w:noProof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drawing>
                      <wp:anchor distT="0" distB="0" distL="114300" distR="114300" simplePos="0" relativeHeight="251660288" behindDoc="0" locked="0" layoutInCell="1" allowOverlap="1" wp14:anchorId="104F9164" wp14:editId="57896A84">
                        <wp:simplePos x="0" y="0"/>
                        <wp:positionH relativeFrom="column">
                          <wp:posOffset>904875</wp:posOffset>
                        </wp:positionH>
                        <wp:positionV relativeFrom="paragraph">
                          <wp:posOffset>0</wp:posOffset>
                        </wp:positionV>
                        <wp:extent cx="95250" cy="95250"/>
                        <wp:effectExtent l="0" t="0" r="0" b="0"/>
                        <wp:wrapNone/>
                        <wp:docPr id="2" name="Picture 2" descr="https://www.arved.ee/nordea/image/white5x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arved.ee/nordea/image/white5x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0043B">
                    <w:rPr>
                      <w:rFonts w:ascii="Times New Roman" w:eastAsia="Lucida Sans Unicode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                        </w:t>
                  </w:r>
                  <w:r w:rsidRPr="00C0043B">
                    <w:rPr>
                      <w:rFonts w:ascii="Times New Roman" w:eastAsia="Lucida Sans Unicode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Nomaksas pirkuma grafiks</w:t>
                  </w:r>
                </w:p>
                <w:p w14:paraId="7134BBA8" w14:textId="77777777" w:rsidR="00C0043B" w:rsidRPr="00C0043B" w:rsidRDefault="00C0043B" w:rsidP="00C0043B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</w:pPr>
                  <w:r w:rsidRPr="00C0043B">
                    <w:rPr>
                      <w:rFonts w:ascii="Times New Roman" w:eastAsia="Lucida Sans Unicode" w:hAnsi="Times New Roman" w:cs="Times New Roman"/>
                      <w:kern w:val="0"/>
                      <w:sz w:val="26"/>
                      <w:szCs w:val="26"/>
                      <w14:ligatures w14:val="none"/>
                    </w:rPr>
                    <w:t xml:space="preserve">par nekustama īpašuma </w:t>
                  </w:r>
                  <w:r w:rsidRPr="00C0043B">
                    <w:rPr>
                      <w:rFonts w:ascii="Times New Roman" w:eastAsia="Lucida Sans Unicode" w:hAnsi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  <w:t xml:space="preserve">Muzeja iela 2, Mežgarciems, </w:t>
                  </w:r>
                </w:p>
                <w:p w14:paraId="0F102275" w14:textId="77777777" w:rsidR="00C0043B" w:rsidRPr="00C0043B" w:rsidRDefault="00C0043B" w:rsidP="00C0043B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</w:pPr>
                  <w:r w:rsidRPr="00C0043B">
                    <w:rPr>
                      <w:rFonts w:ascii="Times New Roman" w:eastAsia="Lucida Sans Unicode" w:hAnsi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  <w:t>Carnikavas pagasts, Ādažu novads, iegādi</w:t>
                  </w:r>
                </w:p>
                <w:p w14:paraId="790690E2" w14:textId="77777777" w:rsidR="00C0043B" w:rsidRPr="00C0043B" w:rsidRDefault="00C0043B" w:rsidP="00C0043B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</w:pPr>
                </w:p>
                <w:p w14:paraId="0BF118A7" w14:textId="77777777" w:rsidR="00C0043B" w:rsidRPr="00C0043B" w:rsidRDefault="00C0043B" w:rsidP="00C0043B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5A1BB374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0043B" w:rsidRPr="00C0043B" w14:paraId="227941FF" w14:textId="77777777" w:rsidTr="000237E1">
        <w:trPr>
          <w:trHeight w:val="300"/>
        </w:trPr>
        <w:tc>
          <w:tcPr>
            <w:tcW w:w="8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1FD25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Dilstoši gada maksājumi, EUR</w:t>
            </w:r>
          </w:p>
        </w:tc>
      </w:tr>
      <w:tr w:rsidR="00C0043B" w:rsidRPr="00C0043B" w14:paraId="4D590128" w14:textId="77777777" w:rsidTr="000237E1">
        <w:trPr>
          <w:trHeight w:val="690"/>
        </w:trPr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870A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Maksājuma datums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A5557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Termiņš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8A1C2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Pirkuma summas atlikums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36F8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Pamatsummas maksājums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37100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Procentu maksājums </w:t>
            </w:r>
          </w:p>
          <w:p w14:paraId="4B6313F3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6% gadā no nesamaksātās pirkuma maksas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120ED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Gada maksājums</w:t>
            </w:r>
          </w:p>
        </w:tc>
      </w:tr>
      <w:tr w:rsidR="00C0043B" w:rsidRPr="00C0043B" w14:paraId="1DCED7E2" w14:textId="77777777" w:rsidTr="000237E1">
        <w:trPr>
          <w:trHeight w:val="675"/>
        </w:trPr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4C4C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E79B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2A01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Avanss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B5C93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691E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C6516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0043B" w:rsidRPr="00C0043B" w14:paraId="49279D48" w14:textId="77777777" w:rsidTr="000237E1">
        <w:trPr>
          <w:trHeight w:val="22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CB93E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B4594" w14:textId="69A9DE58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812891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33000</w:t>
            </w:r>
            <w:r w:rsidRPr="00C0043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93899" w14:textId="16E89E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="00812891"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300</w:t>
            </w:r>
            <w:r w:rsidRPr="00C0043B"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D2CE8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0ACA0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6%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B68FE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C0043B" w:rsidRPr="00C0043B" w14:paraId="4AA2F429" w14:textId="77777777" w:rsidTr="000237E1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9B82A" w14:textId="6DC90A3D" w:rsidR="00C0043B" w:rsidRPr="00C0043B" w:rsidRDefault="00812891" w:rsidP="00C0043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31.10.2023</w:t>
            </w:r>
            <w:r w:rsidR="00C0043B"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AD10A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 gads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2245CC" w14:textId="5D2EADD6" w:rsidR="00C0043B" w:rsidRPr="00C0043B" w:rsidRDefault="008D1109" w:rsidP="00C0043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29700,00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C82CB" w14:textId="48648846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="00812891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927DDE" w14:textId="2648A225" w:rsidR="00C0043B" w:rsidRPr="00C0043B" w:rsidRDefault="00C83283" w:rsidP="00C0043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1584,00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F35224" w14:textId="4AF6ED6E" w:rsidR="00C0043B" w:rsidRPr="00C0043B" w:rsidRDefault="00F6616B" w:rsidP="00C0043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4884,00</w:t>
            </w:r>
          </w:p>
        </w:tc>
      </w:tr>
      <w:tr w:rsidR="00C9539E" w:rsidRPr="00C0043B" w14:paraId="7AB01CC7" w14:textId="77777777" w:rsidTr="004C772D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0B2121" w14:textId="2B06A419" w:rsidR="00C9539E" w:rsidRDefault="00C9539E" w:rsidP="00C9539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31.10.2024.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02CC6C" w14:textId="3A45F75D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 gads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9387B" w14:textId="38BD4C08" w:rsidR="00C9539E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26400,00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A89A15" w14:textId="0B8B3B4C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2BD17A" w14:textId="38A108C7" w:rsidR="00C9539E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1584,00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0FF17D" w14:textId="346394D4" w:rsidR="00C9539E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1584,00</w:t>
            </w:r>
          </w:p>
        </w:tc>
      </w:tr>
      <w:tr w:rsidR="00C9539E" w:rsidRPr="00C0043B" w14:paraId="062725C5" w14:textId="77777777" w:rsidTr="000237E1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DB4DD" w14:textId="5F0FE644" w:rsidR="00C9539E" w:rsidRPr="00C0043B" w:rsidRDefault="00C9539E" w:rsidP="00C9539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31.01.2025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078AC" w14:textId="2013B362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 gads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723805" w14:textId="7D911E74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26400,00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DC1A58" w14:textId="7BC3E842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60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EB65A2" w14:textId="5FA464FF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A6AC27" w14:textId="59FF25BB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6600,00</w:t>
            </w:r>
          </w:p>
        </w:tc>
      </w:tr>
      <w:tr w:rsidR="00C9539E" w:rsidRPr="00C0043B" w14:paraId="049D5B08" w14:textId="77777777" w:rsidTr="000237E1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0A2A0" w14:textId="45337344" w:rsidR="00C9539E" w:rsidRPr="00C0043B" w:rsidRDefault="00C9539E" w:rsidP="00C9539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31.10.2025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BA679" w14:textId="3E5DC484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 gads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BE3B56" w14:textId="18EADD98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19800,00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F721BF" w14:textId="1483F742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60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D64527" w14:textId="13D33DC7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792,00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279574" w14:textId="465EE4F5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7392,00</w:t>
            </w:r>
          </w:p>
        </w:tc>
      </w:tr>
      <w:tr w:rsidR="00C9539E" w:rsidRPr="00C0043B" w14:paraId="1846FC87" w14:textId="77777777" w:rsidTr="000237E1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B9E4C0" w14:textId="33DFBF43" w:rsidR="00C9539E" w:rsidRPr="00C0043B" w:rsidRDefault="00C9539E" w:rsidP="00C9539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31.10.2026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895EFC" w14:textId="3A83C6D3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 gads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0DBD18" w14:textId="687AEB78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13200,00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1C0980" w14:textId="66BCF57C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60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A54DC9" w14:textId="1EFAB5C1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396,00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A61380" w14:textId="4218478A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6996,00</w:t>
            </w:r>
          </w:p>
        </w:tc>
      </w:tr>
      <w:tr w:rsidR="00C9539E" w:rsidRPr="00C0043B" w14:paraId="77856260" w14:textId="77777777" w:rsidTr="000237E1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529783" w14:textId="48726C8A" w:rsidR="00C9539E" w:rsidRPr="00C0043B" w:rsidRDefault="00C9539E" w:rsidP="00C9539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30.0</w:t>
            </w: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.202</w:t>
            </w: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8B7FF0" w14:textId="0890A364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 gads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B8040F" w14:textId="07289CE7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6600,00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80A68A" w14:textId="70B7987D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60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81D5F8" w14:textId="1F216E44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33,00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FA8320" w14:textId="4B911328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6633,00</w:t>
            </w:r>
          </w:p>
        </w:tc>
      </w:tr>
      <w:tr w:rsidR="00C0043B" w:rsidRPr="00C0043B" w14:paraId="307DAA52" w14:textId="77777777" w:rsidTr="000237E1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BF18A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KOPĀ: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E0DED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5 gadi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39324A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4AF7A8" w14:textId="2B74E8F2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="008C022A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9700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0BB967" w14:textId="4A73821E" w:rsidR="00C0043B" w:rsidRPr="00C0043B" w:rsidRDefault="00EC2065" w:rsidP="00C0043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4389,00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D4884C" w14:textId="2C42D735" w:rsidR="00C0043B" w:rsidRPr="00C0043B" w:rsidRDefault="00EA2D19" w:rsidP="00C0043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34089,00</w:t>
            </w:r>
          </w:p>
        </w:tc>
      </w:tr>
    </w:tbl>
    <w:p w14:paraId="5FFBD60B" w14:textId="77777777" w:rsidR="00C0043B" w:rsidRPr="00C0043B" w:rsidRDefault="00C0043B" w:rsidP="00C004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0"/>
          <w:sz w:val="28"/>
          <w:szCs w:val="28"/>
          <w14:ligatures w14:val="none"/>
        </w:rPr>
      </w:pPr>
    </w:p>
    <w:p w14:paraId="5B4F3E0F" w14:textId="46FFC404" w:rsidR="00C0043B" w:rsidRPr="00C0043B" w:rsidRDefault="00C0043B" w:rsidP="00C0043B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  <w:r w:rsidRPr="00C0043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Maksājumi, kas Nomaksas pirkuma līguma izpildei Pircējam jāsamaksā Pārdevējam, ir: </w:t>
      </w:r>
      <w:r w:rsidR="005A29A9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>29 700,</w:t>
      </w:r>
      <w:r w:rsidR="002C621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>00</w:t>
      </w:r>
      <w:r w:rsidR="005A29A9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 EUR</w:t>
      </w:r>
      <w:r w:rsidRPr="00C0043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 (nesamaksātā pirkuma maksas pamatsumma) plus </w:t>
      </w:r>
      <w:r w:rsidR="00A5726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>4389,00</w:t>
      </w:r>
      <w:r w:rsidR="002C621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 EUR</w:t>
      </w:r>
      <w:r w:rsidRPr="00C0043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 (procentu maksājums 6% gadā no nesamaksātās pirkuma maksas), kas kopā sastāda – </w:t>
      </w:r>
      <w:r w:rsidR="00A57264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lang w:eastAsia="lv-LV" w:bidi="lv-LV"/>
          <w14:ligatures w14:val="none"/>
        </w:rPr>
        <w:t>34 089,00</w:t>
      </w:r>
      <w:r w:rsidR="002C621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 </w:t>
      </w:r>
      <w:r w:rsidRPr="00C0043B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lv-LV" w:bidi="lv-LV"/>
          <w14:ligatures w14:val="none"/>
        </w:rPr>
        <w:t>EUR</w:t>
      </w:r>
      <w:r w:rsidRPr="00C0043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 (</w:t>
      </w:r>
      <w:r w:rsidR="002C621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trīsdesmit </w:t>
      </w:r>
      <w:r w:rsidR="00A5726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>četri</w:t>
      </w:r>
      <w:r w:rsidR="002C621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 tūkstoši </w:t>
      </w:r>
      <w:r w:rsidR="00A5726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>asto</w:t>
      </w:r>
      <w:r w:rsidR="002C621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ņdesmit </w:t>
      </w:r>
      <w:r w:rsidR="00A5726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>deviņi</w:t>
      </w:r>
      <w:r w:rsidR="002C621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 </w:t>
      </w:r>
      <w:r w:rsidRPr="002C6216">
        <w:rPr>
          <w:rFonts w:ascii="Times New Roman" w:eastAsia="Arial Unicode MS" w:hAnsi="Times New Roman" w:cs="Times New Roman"/>
          <w:i/>
          <w:iCs/>
          <w:color w:val="000000"/>
          <w:kern w:val="0"/>
          <w:sz w:val="24"/>
          <w:szCs w:val="24"/>
          <w:lang w:eastAsia="lv-LV" w:bidi="lv-LV"/>
          <w14:ligatures w14:val="none"/>
        </w:rPr>
        <w:t>e</w:t>
      </w:r>
      <w:r w:rsidR="002C6216" w:rsidRPr="002C6216">
        <w:rPr>
          <w:rFonts w:ascii="Times New Roman" w:eastAsia="Arial Unicode MS" w:hAnsi="Times New Roman" w:cs="Times New Roman"/>
          <w:i/>
          <w:iCs/>
          <w:color w:val="000000"/>
          <w:kern w:val="0"/>
          <w:sz w:val="24"/>
          <w:szCs w:val="24"/>
          <w:lang w:eastAsia="lv-LV" w:bidi="lv-LV"/>
          <w14:ligatures w14:val="none"/>
        </w:rPr>
        <w:t>u</w:t>
      </w:r>
      <w:r w:rsidRPr="002C6216">
        <w:rPr>
          <w:rFonts w:ascii="Times New Roman" w:eastAsia="Arial Unicode MS" w:hAnsi="Times New Roman" w:cs="Times New Roman"/>
          <w:i/>
          <w:iCs/>
          <w:color w:val="000000"/>
          <w:kern w:val="0"/>
          <w:sz w:val="24"/>
          <w:szCs w:val="24"/>
          <w:lang w:eastAsia="lv-LV" w:bidi="lv-LV"/>
          <w14:ligatures w14:val="none"/>
        </w:rPr>
        <w:t>ro</w:t>
      </w:r>
      <w:r w:rsidRPr="00C0043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>,</w:t>
      </w:r>
      <w:r w:rsidR="002C621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 nulle </w:t>
      </w:r>
      <w:r w:rsidRPr="00C0043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>centi).</w:t>
      </w:r>
    </w:p>
    <w:p w14:paraId="1C60C3C6" w14:textId="77777777" w:rsidR="0043591F" w:rsidRDefault="0043591F"/>
    <w:sectPr w:rsidR="0043591F" w:rsidSect="00A23CCF">
      <w:footerReference w:type="default" r:id="rId7"/>
      <w:pgSz w:w="11900" w:h="16840"/>
      <w:pgMar w:top="1134" w:right="1134" w:bottom="1134" w:left="1701" w:header="0" w:footer="68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1341B" w14:textId="77777777" w:rsidR="005246CC" w:rsidRDefault="005246CC">
      <w:pPr>
        <w:spacing w:after="0" w:line="240" w:lineRule="auto"/>
      </w:pPr>
      <w:r>
        <w:separator/>
      </w:r>
    </w:p>
  </w:endnote>
  <w:endnote w:type="continuationSeparator" w:id="0">
    <w:p w14:paraId="41AF77A4" w14:textId="77777777" w:rsidR="005246CC" w:rsidRDefault="0052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95260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DC824D7" w14:textId="77777777" w:rsidR="007E739B" w:rsidRPr="002D5AB7" w:rsidRDefault="00A30D26">
        <w:pPr>
          <w:pStyle w:val="Footer"/>
          <w:jc w:val="center"/>
          <w:rPr>
            <w:rFonts w:ascii="Times New Roman" w:hAnsi="Times New Roman" w:cs="Times New Roman"/>
          </w:rPr>
        </w:pPr>
        <w:r w:rsidRPr="002D5AB7">
          <w:rPr>
            <w:rFonts w:ascii="Times New Roman" w:hAnsi="Times New Roman" w:cs="Times New Roman"/>
          </w:rPr>
          <w:fldChar w:fldCharType="begin"/>
        </w:r>
        <w:r w:rsidRPr="002D5AB7">
          <w:rPr>
            <w:rFonts w:ascii="Times New Roman" w:hAnsi="Times New Roman" w:cs="Times New Roman"/>
          </w:rPr>
          <w:instrText xml:space="preserve"> PAGE   \* MERGEFORMAT </w:instrText>
        </w:r>
        <w:r w:rsidRPr="002D5AB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2D5AB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23A329C" w14:textId="77777777" w:rsidR="007E739B" w:rsidRDefault="007E739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64674" w14:textId="77777777" w:rsidR="005246CC" w:rsidRDefault="005246CC">
      <w:pPr>
        <w:spacing w:after="0" w:line="240" w:lineRule="auto"/>
      </w:pPr>
      <w:r>
        <w:separator/>
      </w:r>
    </w:p>
  </w:footnote>
  <w:footnote w:type="continuationSeparator" w:id="0">
    <w:p w14:paraId="49C9CA8B" w14:textId="77777777" w:rsidR="005246CC" w:rsidRDefault="00524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E8"/>
    <w:rsid w:val="000516D3"/>
    <w:rsid w:val="000C079D"/>
    <w:rsid w:val="001D35C0"/>
    <w:rsid w:val="002C6216"/>
    <w:rsid w:val="00320F82"/>
    <w:rsid w:val="003C3C93"/>
    <w:rsid w:val="004279E8"/>
    <w:rsid w:val="0043591F"/>
    <w:rsid w:val="00506E20"/>
    <w:rsid w:val="005246CC"/>
    <w:rsid w:val="005A29A9"/>
    <w:rsid w:val="00757332"/>
    <w:rsid w:val="007E739B"/>
    <w:rsid w:val="00812891"/>
    <w:rsid w:val="008C022A"/>
    <w:rsid w:val="008D1109"/>
    <w:rsid w:val="009239EE"/>
    <w:rsid w:val="0096684E"/>
    <w:rsid w:val="00A23CCF"/>
    <w:rsid w:val="00A30D26"/>
    <w:rsid w:val="00A57264"/>
    <w:rsid w:val="00AC2C58"/>
    <w:rsid w:val="00B524CC"/>
    <w:rsid w:val="00BE5D1C"/>
    <w:rsid w:val="00C0043B"/>
    <w:rsid w:val="00C83283"/>
    <w:rsid w:val="00C9539E"/>
    <w:rsid w:val="00C95FC4"/>
    <w:rsid w:val="00CB6919"/>
    <w:rsid w:val="00D77031"/>
    <w:rsid w:val="00E13067"/>
    <w:rsid w:val="00EA2D19"/>
    <w:rsid w:val="00EC2065"/>
    <w:rsid w:val="00F6616B"/>
    <w:rsid w:val="00F9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C5289C"/>
  <w15:chartTrackingRefBased/>
  <w15:docId w15:val="{18EF7EFC-1577-4455-800E-195F3685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0043B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lv-LV" w:bidi="lv-LV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0043B"/>
    <w:rPr>
      <w:rFonts w:ascii="Arial Unicode MS" w:eastAsia="Arial Unicode MS" w:hAnsi="Arial Unicode MS" w:cs="Arial Unicode MS"/>
      <w:color w:val="000000"/>
      <w:kern w:val="0"/>
      <w:sz w:val="24"/>
      <w:szCs w:val="24"/>
      <w:lang w:eastAsia="lv-LV" w:bidi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23C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Snigireva</dc:creator>
  <cp:keywords/>
  <dc:description/>
  <cp:lastModifiedBy>Jānis Pārums</cp:lastModifiedBy>
  <cp:revision>2</cp:revision>
  <dcterms:created xsi:type="dcterms:W3CDTF">2024-11-01T12:04:00Z</dcterms:created>
  <dcterms:modified xsi:type="dcterms:W3CDTF">2024-11-01T12:04:00Z</dcterms:modified>
</cp:coreProperties>
</file>