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1EE7" w14:textId="014BBA93" w:rsidR="004D516C" w:rsidRDefault="00A70839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48B6A963" w:rsidR="00564CA6" w:rsidRPr="006D42C4" w:rsidRDefault="00A70839" w:rsidP="00564CA6">
      <w:pPr>
        <w:jc w:val="right"/>
        <w:rPr>
          <w:rFonts w:ascii="Times New Roman" w:hAnsi="Times New Roman" w:cs="Times New Roman"/>
          <w:noProof/>
        </w:rPr>
      </w:pPr>
      <w:r w:rsidRPr="006D42C4">
        <w:rPr>
          <w:rFonts w:ascii="Times New Roman" w:hAnsi="Times New Roman" w:cs="Times New Roman"/>
          <w:noProof/>
        </w:rPr>
        <w:t xml:space="preserve">PROJEKTS uz </w:t>
      </w:r>
      <w:r w:rsidR="006D42C4" w:rsidRPr="006D42C4">
        <w:rPr>
          <w:rFonts w:ascii="Times New Roman" w:hAnsi="Times New Roman" w:cs="Times New Roman"/>
          <w:noProof/>
        </w:rPr>
        <w:t>09.10.2024</w:t>
      </w:r>
      <w:r w:rsidRPr="006D42C4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6D42C4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4E893FB2" w:rsidR="00564CA6" w:rsidRPr="006D42C4" w:rsidRDefault="00A70839" w:rsidP="00564CA6">
      <w:pPr>
        <w:jc w:val="right"/>
        <w:rPr>
          <w:rFonts w:ascii="Times New Roman" w:hAnsi="Times New Roman" w:cs="Times New Roman"/>
          <w:noProof/>
        </w:rPr>
      </w:pPr>
      <w:r w:rsidRPr="006D42C4">
        <w:rPr>
          <w:rFonts w:ascii="Times New Roman" w:hAnsi="Times New Roman" w:cs="Times New Roman"/>
          <w:noProof/>
        </w:rPr>
        <w:t xml:space="preserve">vēlamais datums izskatīšanai: </w:t>
      </w:r>
      <w:r w:rsidR="006D42C4" w:rsidRPr="006D42C4">
        <w:rPr>
          <w:rFonts w:ascii="Times New Roman" w:hAnsi="Times New Roman" w:cs="Times New Roman"/>
          <w:noProof/>
        </w:rPr>
        <w:t>Finan</w:t>
      </w:r>
      <w:r w:rsidR="00ED6868">
        <w:rPr>
          <w:rFonts w:ascii="Times New Roman" w:hAnsi="Times New Roman" w:cs="Times New Roman"/>
          <w:noProof/>
        </w:rPr>
        <w:t>š</w:t>
      </w:r>
      <w:r w:rsidR="006D42C4" w:rsidRPr="006D42C4">
        <w:rPr>
          <w:rFonts w:ascii="Times New Roman" w:hAnsi="Times New Roman" w:cs="Times New Roman"/>
          <w:noProof/>
        </w:rPr>
        <w:t>u komitejā</w:t>
      </w:r>
      <w:r w:rsidRPr="006D42C4">
        <w:rPr>
          <w:rFonts w:ascii="Times New Roman" w:hAnsi="Times New Roman" w:cs="Times New Roman"/>
          <w:noProof/>
        </w:rPr>
        <w:t xml:space="preserve"> </w:t>
      </w:r>
      <w:r w:rsidR="006D42C4" w:rsidRPr="006D42C4">
        <w:rPr>
          <w:rFonts w:ascii="Times New Roman" w:hAnsi="Times New Roman" w:cs="Times New Roman"/>
          <w:noProof/>
        </w:rPr>
        <w:t>16.10.2024.</w:t>
      </w:r>
    </w:p>
    <w:p w14:paraId="13FC18CF" w14:textId="23233906" w:rsidR="00564CA6" w:rsidRPr="006D42C4" w:rsidRDefault="00A70839" w:rsidP="00564CA6">
      <w:pPr>
        <w:jc w:val="right"/>
        <w:rPr>
          <w:rFonts w:ascii="Times New Roman" w:hAnsi="Times New Roman" w:cs="Times New Roman"/>
          <w:noProof/>
        </w:rPr>
      </w:pPr>
      <w:r w:rsidRPr="006D42C4">
        <w:rPr>
          <w:rFonts w:ascii="Times New Roman" w:hAnsi="Times New Roman" w:cs="Times New Roman"/>
          <w:noProof/>
        </w:rPr>
        <w:t xml:space="preserve">domē: </w:t>
      </w:r>
      <w:r w:rsidR="006D42C4" w:rsidRPr="006D42C4">
        <w:rPr>
          <w:rFonts w:ascii="Times New Roman" w:hAnsi="Times New Roman" w:cs="Times New Roman"/>
          <w:noProof/>
        </w:rPr>
        <w:t>24.10.2024.</w:t>
      </w:r>
    </w:p>
    <w:p w14:paraId="2E27ACB6" w14:textId="47AF1772" w:rsidR="00564CA6" w:rsidRDefault="00A70839" w:rsidP="00564CA6">
      <w:pPr>
        <w:jc w:val="right"/>
        <w:rPr>
          <w:rFonts w:ascii="Times New Roman" w:hAnsi="Times New Roman" w:cs="Times New Roman"/>
          <w:noProof/>
        </w:rPr>
      </w:pPr>
      <w:r w:rsidRPr="006D42C4">
        <w:rPr>
          <w:rFonts w:ascii="Times New Roman" w:hAnsi="Times New Roman" w:cs="Times New Roman"/>
          <w:noProof/>
        </w:rPr>
        <w:t>sagatavotājs</w:t>
      </w:r>
      <w:r w:rsidR="006D42C4" w:rsidRPr="006D42C4">
        <w:rPr>
          <w:rFonts w:ascii="Times New Roman" w:hAnsi="Times New Roman" w:cs="Times New Roman"/>
          <w:noProof/>
        </w:rPr>
        <w:t xml:space="preserve"> un </w:t>
      </w:r>
      <w:r w:rsidRPr="006D42C4">
        <w:rPr>
          <w:rFonts w:ascii="Times New Roman" w:hAnsi="Times New Roman" w:cs="Times New Roman"/>
          <w:noProof/>
        </w:rPr>
        <w:t xml:space="preserve">ziņotājs: </w:t>
      </w:r>
      <w:r w:rsidR="006D42C4" w:rsidRPr="006D42C4">
        <w:rPr>
          <w:rFonts w:ascii="Times New Roman" w:hAnsi="Times New Roman" w:cs="Times New Roman"/>
          <w:noProof/>
        </w:rPr>
        <w:t>Lāsma Dene</w:t>
      </w:r>
    </w:p>
    <w:p w14:paraId="1297B40F" w14:textId="77777777" w:rsidR="006D42C4" w:rsidRPr="006D42C4" w:rsidRDefault="006D42C4" w:rsidP="00564CA6">
      <w:pPr>
        <w:jc w:val="right"/>
        <w:rPr>
          <w:rFonts w:ascii="Times New Roman" w:hAnsi="Times New Roman" w:cs="Times New Roman"/>
          <w:noProof/>
        </w:rPr>
      </w:pP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A70839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A70839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A70839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35A14056" w:rsidR="00564CA6" w:rsidRPr="00564CA6" w:rsidRDefault="00A70839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6D42C4">
        <w:rPr>
          <w:rFonts w:ascii="Times New Roman" w:hAnsi="Times New Roman" w:cs="Times New Roman"/>
        </w:rPr>
        <w:t>4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6D42C4">
        <w:rPr>
          <w:rFonts w:ascii="Times New Roman" w:hAnsi="Times New Roman" w:cs="Times New Roman"/>
        </w:rPr>
        <w:t xml:space="preserve">gada </w:t>
      </w:r>
      <w:r w:rsidR="006D42C4" w:rsidRPr="006D42C4">
        <w:rPr>
          <w:rFonts w:ascii="Times New Roman" w:hAnsi="Times New Roman" w:cs="Times New Roman"/>
        </w:rPr>
        <w:t>24. oktobrī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01C96E2" w14:textId="35B1EA7F" w:rsidR="00564CA6" w:rsidRDefault="00A70839" w:rsidP="009D478B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Par</w:t>
      </w:r>
      <w:r w:rsidR="006D42C4" w:rsidRPr="006D42C4">
        <w:t xml:space="preserve"> </w:t>
      </w:r>
      <w:r w:rsidR="006D42C4" w:rsidRPr="006D42C4">
        <w:rPr>
          <w:rFonts w:ascii="Times New Roman" w:hAnsi="Times New Roman" w:cs="Times New Roman"/>
          <w:b/>
        </w:rPr>
        <w:t>dalību projektā “Izglītības iestāžu nodrošinājums pilnveidotā vispārējās izglītības satura kvalitatīvai ieviešanai”</w:t>
      </w:r>
    </w:p>
    <w:p w14:paraId="21C02DD8" w14:textId="77777777" w:rsidR="006D42C4" w:rsidRPr="00564CA6" w:rsidRDefault="006D42C4" w:rsidP="006D42C4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01268670" w14:textId="5563C4D5" w:rsidR="006D42C4" w:rsidRPr="006D42C4" w:rsidRDefault="006D42C4" w:rsidP="009D478B">
      <w:pPr>
        <w:spacing w:after="120"/>
        <w:jc w:val="both"/>
        <w:rPr>
          <w:rFonts w:ascii="Times New Roman" w:hAnsi="Times New Roman" w:cs="Times New Roman"/>
        </w:rPr>
      </w:pPr>
      <w:r w:rsidRPr="006D42C4">
        <w:rPr>
          <w:rFonts w:ascii="Times New Roman" w:hAnsi="Times New Roman" w:cs="Times New Roman"/>
        </w:rPr>
        <w:t>2024. gada 26. septembrī Ādažu novada pašvaldībā saņemta Izglītības un zinātnes ministrijas  (turpmāk -</w:t>
      </w:r>
      <w:r w:rsidR="009D478B">
        <w:rPr>
          <w:rFonts w:ascii="Times New Roman" w:hAnsi="Times New Roman" w:cs="Times New Roman"/>
        </w:rPr>
        <w:t xml:space="preserve"> </w:t>
      </w:r>
      <w:r w:rsidRPr="006D42C4">
        <w:rPr>
          <w:rFonts w:ascii="Times New Roman" w:hAnsi="Times New Roman" w:cs="Times New Roman"/>
        </w:rPr>
        <w:t xml:space="preserve">IZM) vēstule </w:t>
      </w:r>
      <w:r w:rsidR="009D478B">
        <w:rPr>
          <w:rFonts w:ascii="Times New Roman" w:hAnsi="Times New Roman" w:cs="Times New Roman"/>
        </w:rPr>
        <w:t xml:space="preserve">(pašvaldības </w:t>
      </w:r>
      <w:proofErr w:type="spellStart"/>
      <w:r w:rsidRPr="006D42C4">
        <w:rPr>
          <w:rFonts w:ascii="Times New Roman" w:hAnsi="Times New Roman" w:cs="Times New Roman"/>
        </w:rPr>
        <w:t>reģ</w:t>
      </w:r>
      <w:proofErr w:type="spellEnd"/>
      <w:r w:rsidR="009D478B">
        <w:rPr>
          <w:rFonts w:ascii="Times New Roman" w:hAnsi="Times New Roman" w:cs="Times New Roman"/>
        </w:rPr>
        <w:t>.</w:t>
      </w:r>
      <w:r w:rsidRPr="006D42C4">
        <w:rPr>
          <w:rFonts w:ascii="Times New Roman" w:hAnsi="Times New Roman" w:cs="Times New Roman"/>
        </w:rPr>
        <w:t xml:space="preserve"> Nr. ĀNP/1-11-1/24/4949</w:t>
      </w:r>
      <w:r w:rsidR="009D478B">
        <w:rPr>
          <w:rFonts w:ascii="Times New Roman" w:hAnsi="Times New Roman" w:cs="Times New Roman"/>
        </w:rPr>
        <w:t>)</w:t>
      </w:r>
      <w:r w:rsidRPr="006D42C4">
        <w:rPr>
          <w:rFonts w:ascii="Times New Roman" w:hAnsi="Times New Roman" w:cs="Times New Roman"/>
        </w:rPr>
        <w:t>, ka atbilstoši Ministru kabineta 2024.</w:t>
      </w:r>
      <w:r w:rsidR="009D478B">
        <w:rPr>
          <w:rFonts w:ascii="Times New Roman" w:hAnsi="Times New Roman" w:cs="Times New Roman"/>
        </w:rPr>
        <w:t xml:space="preserve"> </w:t>
      </w:r>
      <w:r w:rsidRPr="006D42C4">
        <w:rPr>
          <w:rFonts w:ascii="Times New Roman" w:hAnsi="Times New Roman" w:cs="Times New Roman"/>
        </w:rPr>
        <w:t xml:space="preserve">gada 18. jūnija noteikumiem Nr. 387 “Eiropas Savienības Kohēzijas politikas programmas 2021.–2027. gadam 4.2.1. specifiskā atbalsta mērķa </w:t>
      </w:r>
      <w:r w:rsidR="00CB729A">
        <w:rPr>
          <w:rFonts w:ascii="Times New Roman" w:hAnsi="Times New Roman" w:cs="Times New Roman"/>
        </w:rPr>
        <w:t>“</w:t>
      </w:r>
      <w:r w:rsidRPr="006D42C4">
        <w:rPr>
          <w:rFonts w:ascii="Times New Roman" w:hAnsi="Times New Roman" w:cs="Times New Roman"/>
        </w:rPr>
        <w:t>Uzlabot vienlīdzīgu piekļuvi iekļaujošiem un kvalitatīviem pakalpojumiem izglītības, mācību un mūžizglītības jomā, attīstot pieejamu infrastruktūru, tostarp veicinot noturību izglītošanā un mācībās attālinātā un tiešsaistes režīmā</w:t>
      </w:r>
      <w:r w:rsidR="00CB729A">
        <w:rPr>
          <w:rFonts w:ascii="Times New Roman" w:hAnsi="Times New Roman" w:cs="Times New Roman"/>
        </w:rPr>
        <w:t>”</w:t>
      </w:r>
      <w:r w:rsidRPr="006D42C4">
        <w:rPr>
          <w:rFonts w:ascii="Times New Roman" w:hAnsi="Times New Roman" w:cs="Times New Roman"/>
        </w:rPr>
        <w:t xml:space="preserve"> 4.2.1.5. pasākuma “Izglītības iestāžu nodrošinājums pilnveidotā vispārējās izglītības satura kvalitatīvai ieviešanai pamata un vidējās izglītības pakāpē” pirmās projektu iesniegumu atlases kārtas īstenošanas noteikumi” (turpmāk - Noteikumi) ir uzsāk</w:t>
      </w:r>
      <w:r w:rsidR="009D478B">
        <w:rPr>
          <w:rFonts w:ascii="Times New Roman" w:hAnsi="Times New Roman" w:cs="Times New Roman"/>
        </w:rPr>
        <w:t>ts</w:t>
      </w:r>
      <w:r w:rsidRPr="006D42C4">
        <w:rPr>
          <w:rFonts w:ascii="Times New Roman" w:hAnsi="Times New Roman" w:cs="Times New Roman"/>
        </w:rPr>
        <w:t xml:space="preserve"> projekt</w:t>
      </w:r>
      <w:r w:rsidR="009D478B">
        <w:rPr>
          <w:rFonts w:ascii="Times New Roman" w:hAnsi="Times New Roman" w:cs="Times New Roman"/>
        </w:rPr>
        <w:t>s</w:t>
      </w:r>
      <w:r w:rsidRPr="006D42C4">
        <w:rPr>
          <w:rFonts w:ascii="Times New Roman" w:hAnsi="Times New Roman" w:cs="Times New Roman"/>
        </w:rPr>
        <w:t xml:space="preserve"> “Izglītības iestāžu nodrošinājums pilnveidotā vispārējās izglītības satura kvalitatīvai ieviešanai” (turpmāk – Projekts). </w:t>
      </w:r>
    </w:p>
    <w:p w14:paraId="281656A8" w14:textId="4EAC6E3A" w:rsidR="006D42C4" w:rsidRPr="006D42C4" w:rsidRDefault="006D42C4" w:rsidP="009D478B">
      <w:pPr>
        <w:spacing w:after="120"/>
        <w:jc w:val="both"/>
        <w:rPr>
          <w:rFonts w:ascii="Times New Roman" w:hAnsi="Times New Roman" w:cs="Times New Roman"/>
        </w:rPr>
      </w:pPr>
      <w:r w:rsidRPr="006D42C4">
        <w:rPr>
          <w:rFonts w:ascii="Times New Roman" w:hAnsi="Times New Roman" w:cs="Times New Roman"/>
        </w:rPr>
        <w:t xml:space="preserve">Projekts paredz datortehnikas iegādi </w:t>
      </w:r>
      <w:r w:rsidR="009D478B">
        <w:rPr>
          <w:rFonts w:ascii="Times New Roman" w:hAnsi="Times New Roman" w:cs="Times New Roman"/>
        </w:rPr>
        <w:t xml:space="preserve">arī </w:t>
      </w:r>
      <w:r w:rsidRPr="006D42C4">
        <w:rPr>
          <w:rFonts w:ascii="Times New Roman" w:hAnsi="Times New Roman" w:cs="Times New Roman"/>
        </w:rPr>
        <w:t xml:space="preserve">pašvaldību vispārējās </w:t>
      </w:r>
      <w:r w:rsidR="009D478B">
        <w:rPr>
          <w:rFonts w:ascii="Times New Roman" w:hAnsi="Times New Roman" w:cs="Times New Roman"/>
        </w:rPr>
        <w:t xml:space="preserve">un </w:t>
      </w:r>
      <w:r w:rsidRPr="006D42C4">
        <w:rPr>
          <w:rFonts w:ascii="Times New Roman" w:hAnsi="Times New Roman" w:cs="Times New Roman"/>
        </w:rPr>
        <w:t>pirmsskol</w:t>
      </w:r>
      <w:r w:rsidR="009D478B">
        <w:rPr>
          <w:rFonts w:ascii="Times New Roman" w:hAnsi="Times New Roman" w:cs="Times New Roman"/>
        </w:rPr>
        <w:t xml:space="preserve">u </w:t>
      </w:r>
      <w:r w:rsidRPr="006D42C4">
        <w:rPr>
          <w:rFonts w:ascii="Times New Roman" w:hAnsi="Times New Roman" w:cs="Times New Roman"/>
        </w:rPr>
        <w:t>izglītības iestāžu pedagogiem un atbalsta personālam.</w:t>
      </w:r>
      <w:r w:rsidR="009D478B">
        <w:rPr>
          <w:rFonts w:ascii="Times New Roman" w:hAnsi="Times New Roman" w:cs="Times New Roman"/>
        </w:rPr>
        <w:t xml:space="preserve"> D</w:t>
      </w:r>
      <w:r w:rsidRPr="006D42C4">
        <w:rPr>
          <w:rFonts w:ascii="Times New Roman" w:hAnsi="Times New Roman" w:cs="Times New Roman"/>
        </w:rPr>
        <w:t xml:space="preserve">atortehnika tiks sadalīta atbilstoši Noteikumu nosacījumiem un </w:t>
      </w:r>
      <w:r w:rsidR="009D478B">
        <w:rPr>
          <w:rFonts w:ascii="Times New Roman" w:hAnsi="Times New Roman" w:cs="Times New Roman"/>
        </w:rPr>
        <w:t>IZM</w:t>
      </w:r>
      <w:r w:rsidRPr="006D42C4">
        <w:rPr>
          <w:rFonts w:ascii="Times New Roman" w:hAnsi="Times New Roman" w:cs="Times New Roman"/>
        </w:rPr>
        <w:t xml:space="preserve"> aprēķinam proporcionāli pedagogu un atbalsta personāla darba slodžu skaitam iestādēs</w:t>
      </w:r>
      <w:r w:rsidR="009D478B">
        <w:rPr>
          <w:rFonts w:ascii="Times New Roman" w:hAnsi="Times New Roman" w:cs="Times New Roman"/>
        </w:rPr>
        <w:t xml:space="preserve"> saskaņā ar </w:t>
      </w:r>
      <w:r w:rsidRPr="006D42C4">
        <w:rPr>
          <w:rFonts w:ascii="Times New Roman" w:hAnsi="Times New Roman" w:cs="Times New Roman"/>
        </w:rPr>
        <w:t>Valsts izglītības informācijas sistēmas dat</w:t>
      </w:r>
      <w:r w:rsidR="009D478B">
        <w:rPr>
          <w:rFonts w:ascii="Times New Roman" w:hAnsi="Times New Roman" w:cs="Times New Roman"/>
        </w:rPr>
        <w:t>iem 01.09.</w:t>
      </w:r>
      <w:r w:rsidR="009D478B" w:rsidRPr="009D478B">
        <w:rPr>
          <w:rFonts w:ascii="Times New Roman" w:hAnsi="Times New Roman" w:cs="Times New Roman"/>
          <w:highlight w:val="yellow"/>
        </w:rPr>
        <w:t>2023</w:t>
      </w:r>
      <w:r w:rsidR="009D478B">
        <w:rPr>
          <w:rFonts w:ascii="Times New Roman" w:hAnsi="Times New Roman" w:cs="Times New Roman"/>
        </w:rPr>
        <w:t>.</w:t>
      </w:r>
    </w:p>
    <w:p w14:paraId="299BF11D" w14:textId="06D4172C" w:rsidR="006D42C4" w:rsidRDefault="006D42C4" w:rsidP="009D478B">
      <w:pPr>
        <w:spacing w:after="120"/>
        <w:jc w:val="both"/>
        <w:rPr>
          <w:rFonts w:ascii="Times New Roman" w:hAnsi="Times New Roman" w:cs="Times New Roman"/>
        </w:rPr>
      </w:pPr>
      <w:r w:rsidRPr="00BA71F7">
        <w:rPr>
          <w:rFonts w:ascii="Times New Roman" w:hAnsi="Times New Roman" w:cs="Times New Roman"/>
        </w:rPr>
        <w:t>Saskaņā ar IZM veikto aprēķinu Ādažu novada pašvaldība, atbilstoši izvēlētajai datortehnikas specifikācijai (</w:t>
      </w:r>
      <w:r>
        <w:rPr>
          <w:rFonts w:ascii="Times New Roman" w:hAnsi="Times New Roman" w:cs="Times New Roman"/>
        </w:rPr>
        <w:t>1. tabul</w:t>
      </w:r>
      <w:r w:rsidR="009D478B">
        <w:rPr>
          <w:rFonts w:ascii="Times New Roman" w:hAnsi="Times New Roman" w:cs="Times New Roman"/>
        </w:rPr>
        <w:t>a</w:t>
      </w:r>
      <w:r w:rsidRPr="00BA71F7">
        <w:rPr>
          <w:rFonts w:ascii="Times New Roman" w:hAnsi="Times New Roman" w:cs="Times New Roman"/>
        </w:rPr>
        <w:t xml:space="preserve">), varētu saņemt </w:t>
      </w:r>
      <w:bookmarkStart w:id="0" w:name="_Hlk179371252"/>
      <w:r w:rsidRPr="00BA71F7">
        <w:rPr>
          <w:rFonts w:ascii="Times New Roman" w:hAnsi="Times New Roman" w:cs="Times New Roman"/>
        </w:rPr>
        <w:t>174 datortehnikas vienības</w:t>
      </w:r>
      <w:bookmarkEnd w:id="0"/>
      <w:r w:rsidRPr="00BA71F7">
        <w:rPr>
          <w:rFonts w:ascii="Times New Roman" w:hAnsi="Times New Roman" w:cs="Times New Roman"/>
        </w:rPr>
        <w:t>.</w:t>
      </w:r>
    </w:p>
    <w:p w14:paraId="15F8FC05" w14:textId="3D2A80AD" w:rsidR="006D42C4" w:rsidRPr="009D478B" w:rsidRDefault="009D478B" w:rsidP="009D478B">
      <w:pPr>
        <w:spacing w:after="120"/>
        <w:rPr>
          <w:rFonts w:ascii="Times New Roman" w:hAnsi="Times New Roman" w:cs="Times New Roman"/>
        </w:rPr>
      </w:pPr>
      <w:r w:rsidRPr="009D478B">
        <w:rPr>
          <w:rFonts w:ascii="Times New Roman" w:hAnsi="Times New Roman" w:cs="Times New Roman"/>
          <w:i/>
          <w:iCs/>
          <w:sz w:val="22"/>
          <w:szCs w:val="22"/>
        </w:rPr>
        <w:t>1.</w:t>
      </w:r>
      <w:r w:rsidR="006D42C4" w:rsidRPr="009D478B">
        <w:rPr>
          <w:rFonts w:ascii="Times New Roman" w:hAnsi="Times New Roman" w:cs="Times New Roman"/>
          <w:i/>
          <w:iCs/>
          <w:sz w:val="22"/>
          <w:szCs w:val="22"/>
        </w:rPr>
        <w:t>tabula</w:t>
      </w:r>
      <w:r w:rsidR="006D42C4" w:rsidRPr="009D478B">
        <w:rPr>
          <w:rFonts w:ascii="Times New Roman" w:hAnsi="Times New Roman" w:cs="Times New Roman"/>
        </w:rPr>
        <w:t xml:space="preserve"> </w:t>
      </w:r>
      <w:r w:rsidRPr="009D478B">
        <w:rPr>
          <w:rFonts w:ascii="Times New Roman" w:hAnsi="Times New Roman" w:cs="Times New Roman"/>
        </w:rPr>
        <w:t xml:space="preserve">                                    </w:t>
      </w:r>
      <w:r w:rsidR="006D42C4" w:rsidRPr="009D478B">
        <w:rPr>
          <w:rFonts w:ascii="Times New Roman" w:hAnsi="Times New Roman" w:cs="Times New Roman"/>
        </w:rPr>
        <w:t xml:space="preserve">Specifikācija </w:t>
      </w:r>
      <w:r w:rsidR="006D42C4" w:rsidRPr="009D478B">
        <w:rPr>
          <w:rFonts w:ascii="Times New Roman" w:hAnsi="Times New Roman" w:cs="Times New Roman"/>
          <w:i/>
          <w:iCs/>
        </w:rPr>
        <w:t>Windows 3</w:t>
      </w:r>
      <w:r w:rsidRPr="009D478B">
        <w:rPr>
          <w:rFonts w:ascii="Times New Roman" w:hAnsi="Times New Roman" w:cs="Times New Roman"/>
        </w:rPr>
        <w:t>*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6231"/>
      </w:tblGrid>
      <w:tr w:rsidR="006D42C4" w:rsidRPr="003F7E6F" w14:paraId="62EAED43" w14:textId="77777777" w:rsidTr="009D478B">
        <w:tc>
          <w:tcPr>
            <w:tcW w:w="2835" w:type="dxa"/>
          </w:tcPr>
          <w:p w14:paraId="06349F4D" w14:textId="5BEC2B86" w:rsidR="006D42C4" w:rsidRPr="003F7E6F" w:rsidRDefault="006D42C4" w:rsidP="009D478B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F7E6F">
              <w:rPr>
                <w:rFonts w:ascii="Times New Roman" w:hAnsi="Times New Roman" w:cs="Times New Roman"/>
              </w:rPr>
              <w:t>EIS katalog</w:t>
            </w:r>
            <w:r w:rsidR="009D478B">
              <w:rPr>
                <w:rFonts w:ascii="Times New Roman" w:hAnsi="Times New Roman" w:cs="Times New Roman"/>
              </w:rPr>
              <w:t>a</w:t>
            </w:r>
            <w:r w:rsidRPr="003F7E6F">
              <w:rPr>
                <w:rFonts w:ascii="Times New Roman" w:hAnsi="Times New Roman" w:cs="Times New Roman"/>
              </w:rPr>
              <w:t xml:space="preserve"> pozīcijas Nr.</w:t>
            </w:r>
          </w:p>
        </w:tc>
        <w:tc>
          <w:tcPr>
            <w:tcW w:w="6231" w:type="dxa"/>
          </w:tcPr>
          <w:p w14:paraId="2BCFEE05" w14:textId="77777777" w:rsidR="006D42C4" w:rsidRPr="003F7E6F" w:rsidRDefault="006D42C4" w:rsidP="009D478B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F7E6F">
              <w:rPr>
                <w:rFonts w:ascii="Times New Roman" w:hAnsi="Times New Roman" w:cs="Times New Roman"/>
              </w:rPr>
              <w:t>IZM22.2.1.3.1</w:t>
            </w:r>
          </w:p>
        </w:tc>
      </w:tr>
      <w:tr w:rsidR="006D42C4" w:rsidRPr="003F7E6F" w14:paraId="46A3FCD0" w14:textId="77777777" w:rsidTr="009D478B">
        <w:tc>
          <w:tcPr>
            <w:tcW w:w="2835" w:type="dxa"/>
          </w:tcPr>
          <w:p w14:paraId="699D0D10" w14:textId="77777777" w:rsidR="006D42C4" w:rsidRPr="003F7E6F" w:rsidRDefault="006D42C4" w:rsidP="009D478B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F7E6F">
              <w:rPr>
                <w:rFonts w:ascii="Times New Roman" w:hAnsi="Times New Roman" w:cs="Times New Roman"/>
              </w:rPr>
              <w:t>Ekrāns</w:t>
            </w:r>
          </w:p>
        </w:tc>
        <w:tc>
          <w:tcPr>
            <w:tcW w:w="6231" w:type="dxa"/>
          </w:tcPr>
          <w:p w14:paraId="490B03F7" w14:textId="7780DCE5" w:rsidR="006D42C4" w:rsidRPr="003F7E6F" w:rsidRDefault="009D478B" w:rsidP="009D478B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6D42C4" w:rsidRPr="003F7E6F">
              <w:rPr>
                <w:rFonts w:ascii="Times New Roman" w:hAnsi="Times New Roman" w:cs="Times New Roman"/>
              </w:rPr>
              <w:t>ismaz 14", FHD (1920 x 1080), nav skārienjūtīgs</w:t>
            </w:r>
          </w:p>
        </w:tc>
      </w:tr>
      <w:tr w:rsidR="006D42C4" w:rsidRPr="003F7E6F" w14:paraId="259388C2" w14:textId="77777777" w:rsidTr="009D478B">
        <w:tc>
          <w:tcPr>
            <w:tcW w:w="2835" w:type="dxa"/>
          </w:tcPr>
          <w:p w14:paraId="1C26887D" w14:textId="77777777" w:rsidR="006D42C4" w:rsidRPr="003F7E6F" w:rsidRDefault="006D42C4" w:rsidP="009D478B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F7E6F">
              <w:rPr>
                <w:rFonts w:ascii="Times New Roman" w:hAnsi="Times New Roman" w:cs="Times New Roman"/>
              </w:rPr>
              <w:t>Centrālā procesora veiktspēja</w:t>
            </w:r>
          </w:p>
        </w:tc>
        <w:tc>
          <w:tcPr>
            <w:tcW w:w="6231" w:type="dxa"/>
          </w:tcPr>
          <w:p w14:paraId="0D4EDD7C" w14:textId="77777777" w:rsidR="006D42C4" w:rsidRPr="003F7E6F" w:rsidRDefault="006D42C4" w:rsidP="009D478B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D478B">
              <w:rPr>
                <w:rFonts w:ascii="Times New Roman" w:hAnsi="Times New Roman" w:cs="Times New Roman"/>
                <w:i/>
                <w:iCs/>
              </w:rPr>
              <w:t>Passmark</w:t>
            </w:r>
            <w:proofErr w:type="spellEnd"/>
            <w:r w:rsidRPr="009D478B">
              <w:rPr>
                <w:rFonts w:ascii="Times New Roman" w:hAnsi="Times New Roman" w:cs="Times New Roman"/>
                <w:i/>
                <w:iCs/>
              </w:rPr>
              <w:t xml:space="preserve"> Performance Test</w:t>
            </w:r>
            <w:r w:rsidRPr="003F7E6F">
              <w:rPr>
                <w:rFonts w:ascii="Times New Roman" w:hAnsi="Times New Roman" w:cs="Times New Roman"/>
              </w:rPr>
              <w:t xml:space="preserve"> </w:t>
            </w:r>
            <w:r w:rsidRPr="009D478B">
              <w:rPr>
                <w:rFonts w:ascii="Times New Roman" w:hAnsi="Times New Roman" w:cs="Times New Roman"/>
                <w:i/>
                <w:iCs/>
              </w:rPr>
              <w:t>CPU Mark</w:t>
            </w:r>
            <w:r w:rsidRPr="003F7E6F">
              <w:rPr>
                <w:rFonts w:ascii="Times New Roman" w:hAnsi="Times New Roman" w:cs="Times New Roman"/>
              </w:rPr>
              <w:t xml:space="preserve"> - vismaz 15000</w:t>
            </w:r>
          </w:p>
        </w:tc>
      </w:tr>
      <w:tr w:rsidR="006D42C4" w:rsidRPr="003F7E6F" w14:paraId="13511B7F" w14:textId="77777777" w:rsidTr="009D478B">
        <w:tc>
          <w:tcPr>
            <w:tcW w:w="2835" w:type="dxa"/>
          </w:tcPr>
          <w:p w14:paraId="27F2427C" w14:textId="77777777" w:rsidR="006D42C4" w:rsidRPr="003F7E6F" w:rsidRDefault="006D42C4" w:rsidP="009D478B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F7E6F">
              <w:rPr>
                <w:rFonts w:ascii="Times New Roman" w:hAnsi="Times New Roman" w:cs="Times New Roman"/>
              </w:rPr>
              <w:t xml:space="preserve">RAM </w:t>
            </w:r>
            <w:r w:rsidRPr="003F7E6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231" w:type="dxa"/>
          </w:tcPr>
          <w:p w14:paraId="13ED57E1" w14:textId="77777777" w:rsidR="006D42C4" w:rsidRPr="003F7E6F" w:rsidRDefault="006D42C4" w:rsidP="009D478B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F7E6F">
              <w:rPr>
                <w:rFonts w:ascii="Times New Roman" w:hAnsi="Times New Roman" w:cs="Times New Roman"/>
              </w:rPr>
              <w:t>vismaz 16 GB</w:t>
            </w:r>
          </w:p>
        </w:tc>
      </w:tr>
      <w:tr w:rsidR="006D42C4" w:rsidRPr="003F7E6F" w14:paraId="5F9B4C42" w14:textId="77777777" w:rsidTr="009D478B">
        <w:tc>
          <w:tcPr>
            <w:tcW w:w="2835" w:type="dxa"/>
          </w:tcPr>
          <w:p w14:paraId="299898ED" w14:textId="77777777" w:rsidR="006D42C4" w:rsidRPr="003F7E6F" w:rsidRDefault="006D42C4" w:rsidP="009D478B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F7E6F">
              <w:rPr>
                <w:rFonts w:ascii="Times New Roman" w:hAnsi="Times New Roman" w:cs="Times New Roman"/>
              </w:rPr>
              <w:t>Iebūvētā atmiņa</w:t>
            </w:r>
          </w:p>
        </w:tc>
        <w:tc>
          <w:tcPr>
            <w:tcW w:w="6231" w:type="dxa"/>
          </w:tcPr>
          <w:p w14:paraId="5E2F8201" w14:textId="77777777" w:rsidR="006D42C4" w:rsidRPr="003F7E6F" w:rsidRDefault="006D42C4" w:rsidP="009D478B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F7E6F">
              <w:rPr>
                <w:rFonts w:ascii="Times New Roman" w:hAnsi="Times New Roman" w:cs="Times New Roman"/>
              </w:rPr>
              <w:t xml:space="preserve">vismaz 240 GB SSD vai </w:t>
            </w:r>
            <w:proofErr w:type="spellStart"/>
            <w:r w:rsidRPr="003F7E6F">
              <w:rPr>
                <w:rFonts w:ascii="Times New Roman" w:hAnsi="Times New Roman" w:cs="Times New Roman"/>
              </w:rPr>
              <w:t>eMMc</w:t>
            </w:r>
            <w:proofErr w:type="spellEnd"/>
          </w:p>
        </w:tc>
      </w:tr>
      <w:tr w:rsidR="006D42C4" w:rsidRPr="003F7E6F" w14:paraId="7D617F7B" w14:textId="77777777" w:rsidTr="009D478B">
        <w:tc>
          <w:tcPr>
            <w:tcW w:w="2835" w:type="dxa"/>
          </w:tcPr>
          <w:p w14:paraId="63C96F65" w14:textId="77777777" w:rsidR="006D42C4" w:rsidRPr="003F7E6F" w:rsidRDefault="006D42C4" w:rsidP="009D478B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F7E6F">
              <w:rPr>
                <w:rFonts w:ascii="Times New Roman" w:hAnsi="Times New Roman" w:cs="Times New Roman"/>
              </w:rPr>
              <w:t>Optiskā pele</w:t>
            </w:r>
          </w:p>
        </w:tc>
        <w:tc>
          <w:tcPr>
            <w:tcW w:w="6231" w:type="dxa"/>
          </w:tcPr>
          <w:p w14:paraId="41C3535A" w14:textId="77777777" w:rsidR="006D42C4" w:rsidRPr="003F7E6F" w:rsidRDefault="006D42C4" w:rsidP="009D478B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F7E6F">
              <w:rPr>
                <w:rFonts w:ascii="Times New Roman" w:hAnsi="Times New Roman" w:cs="Times New Roman"/>
              </w:rPr>
              <w:t>ar bezvada savienojumu</w:t>
            </w:r>
          </w:p>
        </w:tc>
      </w:tr>
      <w:tr w:rsidR="006D42C4" w:rsidRPr="003F7E6F" w14:paraId="2CD2DC8D" w14:textId="77777777" w:rsidTr="009D478B">
        <w:tc>
          <w:tcPr>
            <w:tcW w:w="2835" w:type="dxa"/>
          </w:tcPr>
          <w:p w14:paraId="20647F15" w14:textId="77777777" w:rsidR="006D42C4" w:rsidRPr="003F7E6F" w:rsidRDefault="006D42C4" w:rsidP="009D478B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F7E6F">
              <w:rPr>
                <w:rFonts w:ascii="Times New Roman" w:hAnsi="Times New Roman" w:cs="Times New Roman"/>
              </w:rPr>
              <w:t>Pārvaldības programmatūra</w:t>
            </w:r>
          </w:p>
        </w:tc>
        <w:tc>
          <w:tcPr>
            <w:tcW w:w="6231" w:type="dxa"/>
          </w:tcPr>
          <w:p w14:paraId="4A6C0399" w14:textId="65491429" w:rsidR="006D42C4" w:rsidRPr="003F7E6F" w:rsidRDefault="006D42C4" w:rsidP="009D478B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9D478B">
              <w:rPr>
                <w:rFonts w:ascii="Times New Roman" w:hAnsi="Times New Roman" w:cs="Times New Roman"/>
                <w:i/>
                <w:iCs/>
              </w:rPr>
              <w:t>Windows Autopilot</w:t>
            </w:r>
            <w:r w:rsidRPr="003F7E6F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9D478B">
              <w:rPr>
                <w:rFonts w:ascii="Times New Roman" w:hAnsi="Times New Roman" w:cs="Times New Roman"/>
                <w:i/>
                <w:iCs/>
              </w:rPr>
              <w:t>Intune</w:t>
            </w:r>
            <w:proofErr w:type="spellEnd"/>
            <w:r w:rsidRPr="009D478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D478B">
              <w:rPr>
                <w:rFonts w:ascii="Times New Roman" w:hAnsi="Times New Roman" w:cs="Times New Roman"/>
                <w:i/>
                <w:iCs/>
              </w:rPr>
              <w:t>license</w:t>
            </w:r>
            <w:proofErr w:type="spellEnd"/>
            <w:r w:rsidRPr="009D478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D478B">
              <w:rPr>
                <w:rFonts w:ascii="Times New Roman" w:hAnsi="Times New Roman" w:cs="Times New Roman"/>
                <w:i/>
                <w:iCs/>
              </w:rPr>
              <w:t>for</w:t>
            </w:r>
            <w:proofErr w:type="spellEnd"/>
            <w:r w:rsidRPr="009D478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9D478B">
              <w:rPr>
                <w:rFonts w:ascii="Times New Roman" w:hAnsi="Times New Roman" w:cs="Times New Roman"/>
                <w:i/>
                <w:iCs/>
              </w:rPr>
              <w:t>education</w:t>
            </w:r>
            <w:proofErr w:type="spellEnd"/>
            <w:r w:rsidRPr="003F7E6F">
              <w:rPr>
                <w:rFonts w:ascii="Times New Roman" w:hAnsi="Times New Roman" w:cs="Times New Roman"/>
              </w:rPr>
              <w:t xml:space="preserve"> vismaz 6 gadi</w:t>
            </w:r>
          </w:p>
        </w:tc>
      </w:tr>
      <w:tr w:rsidR="006D42C4" w:rsidRPr="003F7E6F" w14:paraId="04A01EA5" w14:textId="77777777" w:rsidTr="009D478B">
        <w:tc>
          <w:tcPr>
            <w:tcW w:w="2835" w:type="dxa"/>
          </w:tcPr>
          <w:p w14:paraId="3063CA24" w14:textId="77777777" w:rsidR="006D42C4" w:rsidRPr="003F7E6F" w:rsidRDefault="006D42C4" w:rsidP="009D478B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F7E6F">
              <w:rPr>
                <w:rFonts w:ascii="Times New Roman" w:hAnsi="Times New Roman" w:cs="Times New Roman"/>
              </w:rPr>
              <w:t>Garantija</w:t>
            </w:r>
          </w:p>
        </w:tc>
        <w:tc>
          <w:tcPr>
            <w:tcW w:w="6231" w:type="dxa"/>
          </w:tcPr>
          <w:p w14:paraId="7F4E9467" w14:textId="77777777" w:rsidR="006D42C4" w:rsidRPr="003F7E6F" w:rsidRDefault="006D42C4" w:rsidP="009D478B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F7E6F">
              <w:rPr>
                <w:rFonts w:ascii="Times New Roman" w:hAnsi="Times New Roman" w:cs="Times New Roman"/>
              </w:rPr>
              <w:t xml:space="preserve">ražotāja, 3 gadi, </w:t>
            </w:r>
            <w:proofErr w:type="spellStart"/>
            <w:r w:rsidRPr="009D478B">
              <w:rPr>
                <w:rFonts w:ascii="Times New Roman" w:hAnsi="Times New Roman" w:cs="Times New Roman"/>
                <w:i/>
                <w:iCs/>
              </w:rPr>
              <w:t>onsite</w:t>
            </w:r>
            <w:proofErr w:type="spellEnd"/>
            <w:r w:rsidRPr="003F7E6F">
              <w:rPr>
                <w:rFonts w:ascii="Times New Roman" w:hAnsi="Times New Roman" w:cs="Times New Roman"/>
              </w:rPr>
              <w:t xml:space="preserve"> ar reakcijas laiku nākamā darba dienā</w:t>
            </w:r>
          </w:p>
        </w:tc>
      </w:tr>
      <w:tr w:rsidR="006D42C4" w:rsidRPr="003F7E6F" w14:paraId="687E26D2" w14:textId="77777777" w:rsidTr="009D478B">
        <w:tc>
          <w:tcPr>
            <w:tcW w:w="2835" w:type="dxa"/>
          </w:tcPr>
          <w:p w14:paraId="0DC450B9" w14:textId="77777777" w:rsidR="006D42C4" w:rsidRPr="003F7E6F" w:rsidRDefault="006D42C4" w:rsidP="009D478B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F7E6F">
              <w:rPr>
                <w:rFonts w:ascii="Times New Roman" w:hAnsi="Times New Roman" w:cs="Times New Roman"/>
              </w:rPr>
              <w:lastRenderedPageBreak/>
              <w:t>Soma</w:t>
            </w:r>
          </w:p>
        </w:tc>
        <w:tc>
          <w:tcPr>
            <w:tcW w:w="6231" w:type="dxa"/>
          </w:tcPr>
          <w:p w14:paraId="3F598633" w14:textId="28FC1711" w:rsidR="006D42C4" w:rsidRPr="003F7E6F" w:rsidRDefault="006D42C4" w:rsidP="009D478B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F7E6F">
              <w:rPr>
                <w:rFonts w:ascii="Times New Roman" w:hAnsi="Times New Roman" w:cs="Times New Roman"/>
              </w:rPr>
              <w:t>ar polsterējumu, rokturiem un regulējamu pleca lenci</w:t>
            </w:r>
          </w:p>
        </w:tc>
      </w:tr>
    </w:tbl>
    <w:p w14:paraId="4AA42D64" w14:textId="725BA1E0" w:rsidR="006D42C4" w:rsidRPr="003F7E6F" w:rsidRDefault="006D42C4" w:rsidP="009D478B">
      <w:pPr>
        <w:spacing w:before="120" w:after="12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E45EC8">
        <w:rPr>
          <w:rFonts w:ascii="Times New Roman" w:hAnsi="Times New Roman" w:cs="Times New Roman"/>
          <w:i/>
          <w:iCs/>
          <w:sz w:val="22"/>
          <w:szCs w:val="22"/>
        </w:rPr>
        <w:t>*</w:t>
      </w:r>
      <w:r w:rsidR="009D478B">
        <w:rPr>
          <w:rFonts w:ascii="Times New Roman" w:hAnsi="Times New Roman" w:cs="Times New Roman"/>
          <w:i/>
          <w:iCs/>
          <w:sz w:val="22"/>
          <w:szCs w:val="22"/>
        </w:rPr>
        <w:t xml:space="preserve"> S</w:t>
      </w:r>
      <w:r w:rsidRPr="003F7E6F">
        <w:rPr>
          <w:rFonts w:ascii="Times New Roman" w:hAnsi="Times New Roman" w:cs="Times New Roman"/>
          <w:i/>
          <w:iCs/>
          <w:sz w:val="22"/>
          <w:szCs w:val="22"/>
        </w:rPr>
        <w:t>pecifikācijā norādīti galvenie parametri, kā arī no standarta komplektācijas atšķirīgie parametri. Ar pārējiem parametriem var iepazīties Elektronisko iepirkumu sistēmā norādītajā kataloga pozīcijā.</w:t>
      </w:r>
    </w:p>
    <w:p w14:paraId="65827194" w14:textId="79AAE31C" w:rsidR="006D42C4" w:rsidRPr="006D42C4" w:rsidRDefault="009D478B" w:rsidP="009D478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D42C4" w:rsidRPr="006D42C4">
        <w:rPr>
          <w:rFonts w:ascii="Times New Roman" w:hAnsi="Times New Roman" w:cs="Times New Roman"/>
        </w:rPr>
        <w:t xml:space="preserve">ar sadarbību Projekta īstenošanā </w:t>
      </w:r>
      <w:r w:rsidRPr="006D42C4">
        <w:rPr>
          <w:rFonts w:ascii="Times New Roman" w:hAnsi="Times New Roman" w:cs="Times New Roman"/>
        </w:rPr>
        <w:t xml:space="preserve">IZM </w:t>
      </w:r>
      <w:r>
        <w:rPr>
          <w:rFonts w:ascii="Times New Roman" w:hAnsi="Times New Roman" w:cs="Times New Roman"/>
        </w:rPr>
        <w:t>un</w:t>
      </w:r>
      <w:r w:rsidR="006D42C4" w:rsidRPr="006D42C4">
        <w:rPr>
          <w:rFonts w:ascii="Times New Roman" w:hAnsi="Times New Roman" w:cs="Times New Roman"/>
        </w:rPr>
        <w:t xml:space="preserve"> pašvaldīb</w:t>
      </w:r>
      <w:r>
        <w:rPr>
          <w:rFonts w:ascii="Times New Roman" w:hAnsi="Times New Roman" w:cs="Times New Roman"/>
        </w:rPr>
        <w:t>ai</w:t>
      </w:r>
      <w:r w:rsidR="006D42C4" w:rsidRPr="006D42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ir jāno</w:t>
      </w:r>
      <w:r w:rsidR="006D42C4" w:rsidRPr="006D42C4">
        <w:rPr>
          <w:rFonts w:ascii="Times New Roman" w:hAnsi="Times New Roman" w:cs="Times New Roman"/>
        </w:rPr>
        <w:t>slē</w:t>
      </w:r>
      <w:r>
        <w:rPr>
          <w:rFonts w:ascii="Times New Roman" w:hAnsi="Times New Roman" w:cs="Times New Roman"/>
        </w:rPr>
        <w:t>dz</w:t>
      </w:r>
      <w:r w:rsidR="006D42C4" w:rsidRPr="006D42C4">
        <w:rPr>
          <w:rFonts w:ascii="Times New Roman" w:hAnsi="Times New Roman" w:cs="Times New Roman"/>
        </w:rPr>
        <w:t xml:space="preserve"> sadarbības līgum</w:t>
      </w:r>
      <w:r>
        <w:rPr>
          <w:rFonts w:ascii="Times New Roman" w:hAnsi="Times New Roman" w:cs="Times New Roman"/>
        </w:rPr>
        <w:t>s</w:t>
      </w:r>
      <w:r w:rsidR="006D42C4" w:rsidRPr="006D42C4">
        <w:rPr>
          <w:rFonts w:ascii="Times New Roman" w:hAnsi="Times New Roman" w:cs="Times New Roman"/>
        </w:rPr>
        <w:t xml:space="preserve"> atbilstoši normatīvajiem aktiem par kārtību, kādā Eiropas Savienības fondu vadībā iesaistītās institūcijas nodrošina fondu ieviešanu 2021.–2027. gada plānošanas periodā. </w:t>
      </w:r>
      <w:r>
        <w:rPr>
          <w:rFonts w:ascii="Times New Roman" w:hAnsi="Times New Roman" w:cs="Times New Roman"/>
        </w:rPr>
        <w:t>L</w:t>
      </w:r>
      <w:r w:rsidR="006D42C4" w:rsidRPr="006D42C4">
        <w:rPr>
          <w:rFonts w:ascii="Times New Roman" w:hAnsi="Times New Roman" w:cs="Times New Roman"/>
        </w:rPr>
        <w:t>īgumā tiks noteikt</w:t>
      </w:r>
      <w:r w:rsidR="00ED6868">
        <w:rPr>
          <w:rFonts w:ascii="Times New Roman" w:hAnsi="Times New Roman" w:cs="Times New Roman"/>
        </w:rPr>
        <w:t>s</w:t>
      </w:r>
      <w:r w:rsidR="006D42C4" w:rsidRPr="006D42C4">
        <w:rPr>
          <w:rFonts w:ascii="Times New Roman" w:hAnsi="Times New Roman" w:cs="Times New Roman"/>
        </w:rPr>
        <w:t xml:space="preserve"> sadarbības mērķi</w:t>
      </w:r>
      <w:r w:rsidR="00ED6868">
        <w:rPr>
          <w:rFonts w:ascii="Times New Roman" w:hAnsi="Times New Roman" w:cs="Times New Roman"/>
        </w:rPr>
        <w:t>s</w:t>
      </w:r>
      <w:r w:rsidR="006D42C4" w:rsidRPr="006D42C4">
        <w:rPr>
          <w:rFonts w:ascii="Times New Roman" w:hAnsi="Times New Roman" w:cs="Times New Roman"/>
        </w:rPr>
        <w:t xml:space="preserve"> un atbildība</w:t>
      </w:r>
      <w:r w:rsidR="00ED6868">
        <w:rPr>
          <w:rFonts w:ascii="Times New Roman" w:hAnsi="Times New Roman" w:cs="Times New Roman"/>
        </w:rPr>
        <w:t>s</w:t>
      </w:r>
      <w:r w:rsidR="006D42C4" w:rsidRPr="006D42C4">
        <w:rPr>
          <w:rFonts w:ascii="Times New Roman" w:hAnsi="Times New Roman" w:cs="Times New Roman"/>
        </w:rPr>
        <w:t>, partner</w:t>
      </w:r>
      <w:r w:rsidR="00ED6868">
        <w:rPr>
          <w:rFonts w:ascii="Times New Roman" w:hAnsi="Times New Roman" w:cs="Times New Roman"/>
        </w:rPr>
        <w:t>a</w:t>
      </w:r>
      <w:r w:rsidR="006D42C4" w:rsidRPr="006D42C4">
        <w:rPr>
          <w:rFonts w:ascii="Times New Roman" w:hAnsi="Times New Roman" w:cs="Times New Roman"/>
        </w:rPr>
        <w:t xml:space="preserve"> pienākum</w:t>
      </w:r>
      <w:r w:rsidR="00ED6868">
        <w:rPr>
          <w:rFonts w:ascii="Times New Roman" w:hAnsi="Times New Roman" w:cs="Times New Roman"/>
        </w:rPr>
        <w:t>s</w:t>
      </w:r>
      <w:r w:rsidR="006D42C4" w:rsidRPr="006D42C4">
        <w:rPr>
          <w:rFonts w:ascii="Times New Roman" w:hAnsi="Times New Roman" w:cs="Times New Roman"/>
        </w:rPr>
        <w:t xml:space="preserve"> iesaistīties Projekta ieviešanā ar tā valdījumā vai īpašumā esošu mantu, intelektuālo īpašumu, finansējumu (lietotāju kontu pārvaldība un datortehnikas izmantošanas monitorings</w:t>
      </w:r>
      <w:r w:rsidR="00ED6868">
        <w:rPr>
          <w:rFonts w:ascii="Times New Roman" w:hAnsi="Times New Roman" w:cs="Times New Roman"/>
        </w:rPr>
        <w:t>,</w:t>
      </w:r>
      <w:r w:rsidR="006D42C4" w:rsidRPr="006D42C4">
        <w:rPr>
          <w:rFonts w:ascii="Times New Roman" w:hAnsi="Times New Roman" w:cs="Times New Roman"/>
        </w:rPr>
        <w:t xml:space="preserve"> uzturēšana, tai skaitā datortehnikas konfigurācija, tehnoloģiju savietojamības risinājumu izmantošana</w:t>
      </w:r>
      <w:r w:rsidR="00ED6868">
        <w:rPr>
          <w:rFonts w:ascii="Times New Roman" w:hAnsi="Times New Roman" w:cs="Times New Roman"/>
        </w:rPr>
        <w:t>,</w:t>
      </w:r>
      <w:r w:rsidR="006D42C4" w:rsidRPr="006D42C4">
        <w:rPr>
          <w:rFonts w:ascii="Times New Roman" w:hAnsi="Times New Roman" w:cs="Times New Roman"/>
        </w:rPr>
        <w:t xml:space="preserve"> kā arī atbalsts un stimuls lietotāju digitālo prasmju pilnveidei, tai skaitā valsts izveidotu interaktīvo mācību platformu un mācību vadības platformu izmantošanai</w:t>
      </w:r>
      <w:r w:rsidR="00ED6868">
        <w:rPr>
          <w:rFonts w:ascii="Times New Roman" w:hAnsi="Times New Roman" w:cs="Times New Roman"/>
        </w:rPr>
        <w:t>,</w:t>
      </w:r>
      <w:r w:rsidR="006D42C4" w:rsidRPr="006D42C4">
        <w:rPr>
          <w:rFonts w:ascii="Times New Roman" w:hAnsi="Times New Roman" w:cs="Times New Roman"/>
        </w:rPr>
        <w:t xml:space="preserve"> apkope un ilgtspēja (apdrošināšana vai aizvietošana), kā arī pieejamība un funkcionalitāte vismaz 5 (piecus) gadus pēc īpašumtiesību iegūšanas, utt.).</w:t>
      </w:r>
    </w:p>
    <w:p w14:paraId="584C20D1" w14:textId="762C3804" w:rsidR="006D42C4" w:rsidRPr="006D42C4" w:rsidRDefault="00ED6868" w:rsidP="009D478B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Projekta</w:t>
      </w:r>
      <w:r w:rsidR="006D42C4" w:rsidRPr="006D42C4">
        <w:rPr>
          <w:rFonts w:ascii="Times New Roman" w:hAnsi="Times New Roman" w:cs="Times New Roman"/>
        </w:rPr>
        <w:t xml:space="preserve"> pirmajai kārtai pieejamais finansējums ir 25 000 000  </w:t>
      </w:r>
      <w:proofErr w:type="spellStart"/>
      <w:r w:rsidR="006D42C4" w:rsidRPr="00A70839">
        <w:rPr>
          <w:rFonts w:ascii="Times New Roman" w:hAnsi="Times New Roman" w:cs="Times New Roman"/>
          <w:i/>
          <w:iCs/>
        </w:rPr>
        <w:t>euro</w:t>
      </w:r>
      <w:proofErr w:type="spellEnd"/>
      <w:r w:rsidR="006D42C4" w:rsidRPr="006D42C4">
        <w:rPr>
          <w:rFonts w:ascii="Times New Roman" w:hAnsi="Times New Roman" w:cs="Times New Roman"/>
        </w:rPr>
        <w:t xml:space="preserve">, ko veido Eiropas Reģionālās attīstības fonda finansējums 21 250 000 </w:t>
      </w:r>
      <w:proofErr w:type="spellStart"/>
      <w:r w:rsidR="006D42C4" w:rsidRPr="00A70839">
        <w:rPr>
          <w:rFonts w:ascii="Times New Roman" w:hAnsi="Times New Roman" w:cs="Times New Roman"/>
          <w:i/>
          <w:iCs/>
        </w:rPr>
        <w:t>euro</w:t>
      </w:r>
      <w:proofErr w:type="spellEnd"/>
      <w:r w:rsidR="006D42C4" w:rsidRPr="006D42C4">
        <w:rPr>
          <w:rFonts w:ascii="Times New Roman" w:hAnsi="Times New Roman" w:cs="Times New Roman"/>
        </w:rPr>
        <w:t xml:space="preserve"> un valsts budžeta līdzfinansējums 3 750 000 </w:t>
      </w:r>
      <w:proofErr w:type="spellStart"/>
      <w:r w:rsidR="006D42C4" w:rsidRPr="00A70839">
        <w:rPr>
          <w:rFonts w:ascii="Times New Roman" w:hAnsi="Times New Roman" w:cs="Times New Roman"/>
          <w:i/>
          <w:iCs/>
        </w:rPr>
        <w:t>euro</w:t>
      </w:r>
      <w:proofErr w:type="spellEnd"/>
      <w:r w:rsidR="006D42C4" w:rsidRPr="006D42C4">
        <w:rPr>
          <w:rFonts w:ascii="Times New Roman" w:hAnsi="Times New Roman" w:cs="Times New Roman"/>
        </w:rPr>
        <w:t xml:space="preserve">. </w:t>
      </w:r>
    </w:p>
    <w:p w14:paraId="7B93DAE6" w14:textId="25E8B94D" w:rsidR="006D42C4" w:rsidRPr="006D42C4" w:rsidRDefault="006D42C4" w:rsidP="009D478B">
      <w:pPr>
        <w:spacing w:after="120"/>
        <w:jc w:val="both"/>
        <w:rPr>
          <w:rFonts w:ascii="Times New Roman" w:hAnsi="Times New Roman" w:cs="Times New Roman"/>
        </w:rPr>
      </w:pPr>
      <w:r w:rsidRPr="006D42C4">
        <w:rPr>
          <w:rFonts w:ascii="Times New Roman" w:hAnsi="Times New Roman" w:cs="Times New Roman"/>
        </w:rPr>
        <w:t>Sasniedzamie nacionālie rādītāji (vispārējā izglītībā): līdz 2025. gada 31. decembrim 80 procenti no pedagogu un atbalsta personāla, kas nodrošina vispārējās izglītības satura īstenošanu, tostarp pirmsskolās kopējās darba slodzes likmes summas</w:t>
      </w:r>
      <w:r w:rsidR="00ED6868">
        <w:rPr>
          <w:rFonts w:ascii="Times New Roman" w:hAnsi="Times New Roman" w:cs="Times New Roman"/>
        </w:rPr>
        <w:t>,</w:t>
      </w:r>
      <w:r w:rsidRPr="006D42C4">
        <w:rPr>
          <w:rFonts w:ascii="Times New Roman" w:hAnsi="Times New Roman" w:cs="Times New Roman"/>
        </w:rPr>
        <w:t xml:space="preserve"> ir nodrošināti ar datortehniku vispārējās izglītības satura īstenošanai.</w:t>
      </w:r>
    </w:p>
    <w:p w14:paraId="591ACBAD" w14:textId="6FDC8137" w:rsidR="006D42C4" w:rsidRDefault="006D42C4" w:rsidP="009D478B">
      <w:pPr>
        <w:spacing w:after="120"/>
        <w:jc w:val="both"/>
        <w:rPr>
          <w:rFonts w:ascii="Times New Roman" w:hAnsi="Times New Roman" w:cs="Times New Roman"/>
        </w:rPr>
      </w:pPr>
      <w:r w:rsidRPr="006D42C4">
        <w:rPr>
          <w:rFonts w:ascii="Times New Roman" w:hAnsi="Times New Roman" w:cs="Times New Roman"/>
        </w:rPr>
        <w:t>Projektā plānotās aktivitātes atbilst Ādažu novada Izglītības ekosistēmas attīstības stratēģijas 2023.-2027. gadam rīcības virzienam: RV – 8 “Iekārtu un resursu jēgpilna izmantošana mācību procesā” (Ā16.1.2.1.; C8.4.2.1.) (Rīcības uzdevumi: visiem darbiniekiem darbā ar IKT nodrošināt pietiekamu tehnisko atbalstu; nodrošināt digitālo tehnoloģiju integrāciju mācību procesā; nodrošināt pieejamo materiāltehnisko resursu un iekārtu izmantošanas efektivitāti).</w:t>
      </w:r>
    </w:p>
    <w:p w14:paraId="794D3011" w14:textId="77777777" w:rsidR="00CB729A" w:rsidRDefault="00CB729A" w:rsidP="00CB729A">
      <w:pPr>
        <w:spacing w:before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Dalība Projektā atbilst </w:t>
      </w:r>
      <w:r w:rsidRPr="00CC607B">
        <w:rPr>
          <w:rFonts w:ascii="Times New Roman" w:eastAsia="Calibri" w:hAnsi="Times New Roman" w:cs="Times New Roman"/>
        </w:rPr>
        <w:t>Attīstības programmas (2021.-2027.) vidējā termiņa prioritāt</w:t>
      </w:r>
      <w:r>
        <w:rPr>
          <w:rFonts w:ascii="Times New Roman" w:eastAsia="Calibri" w:hAnsi="Times New Roman" w:cs="Times New Roman"/>
        </w:rPr>
        <w:t>ēm:</w:t>
      </w:r>
    </w:p>
    <w:p w14:paraId="2139EFDE" w14:textId="77777777" w:rsidR="00CB729A" w:rsidRPr="00CC607B" w:rsidRDefault="00CB729A" w:rsidP="00CB729A">
      <w:pPr>
        <w:pStyle w:val="ListParagraph"/>
        <w:numPr>
          <w:ilvl w:val="0"/>
          <w:numId w:val="6"/>
        </w:num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“VTP8: </w:t>
      </w:r>
      <w:r w:rsidRPr="00582DC4">
        <w:rPr>
          <w:rFonts w:ascii="Times New Roman" w:hAnsi="Times New Roman" w:cs="Times New Roman"/>
        </w:rPr>
        <w:t>Pieejama un daudzpusīga izglītība</w:t>
      </w:r>
      <w:r>
        <w:rPr>
          <w:rFonts w:ascii="Times New Roman" w:hAnsi="Times New Roman" w:cs="Times New Roman"/>
        </w:rPr>
        <w:t>”, rīcības virzienam “</w:t>
      </w:r>
      <w:r w:rsidRPr="00582DC4">
        <w:rPr>
          <w:rFonts w:ascii="Times New Roman" w:hAnsi="Times New Roman" w:cs="Times New Roman"/>
        </w:rPr>
        <w:t>RV8.1: Vispārējās izglītības sistēmas attīstība</w:t>
      </w:r>
      <w:r>
        <w:rPr>
          <w:rFonts w:ascii="Times New Roman" w:hAnsi="Times New Roman" w:cs="Times New Roman"/>
        </w:rPr>
        <w:t>”, uzdevumam “</w:t>
      </w:r>
      <w:r w:rsidRPr="00582DC4">
        <w:rPr>
          <w:rFonts w:ascii="Times New Roman" w:hAnsi="Times New Roman" w:cs="Times New Roman"/>
        </w:rPr>
        <w:t>U8.1.1: Attīstīt jaunas izglītības programmas un projektus</w:t>
      </w:r>
      <w:r>
        <w:rPr>
          <w:rFonts w:ascii="Times New Roman" w:hAnsi="Times New Roman" w:cs="Times New Roman"/>
        </w:rPr>
        <w:t>”;</w:t>
      </w:r>
    </w:p>
    <w:p w14:paraId="51CB050F" w14:textId="46B3DC82" w:rsidR="00CB729A" w:rsidRPr="006D42C4" w:rsidRDefault="00CB729A" w:rsidP="00ED486C">
      <w:pPr>
        <w:pStyle w:val="ListParagraph"/>
        <w:numPr>
          <w:ilvl w:val="0"/>
          <w:numId w:val="6"/>
        </w:numPr>
        <w:spacing w:before="120"/>
        <w:jc w:val="both"/>
        <w:rPr>
          <w:rFonts w:ascii="Times New Roman" w:hAnsi="Times New Roman" w:cs="Times New Roman"/>
        </w:rPr>
      </w:pPr>
      <w:r w:rsidRPr="00CC607B">
        <w:rPr>
          <w:rFonts w:ascii="Times New Roman" w:eastAsia="Calibri" w:hAnsi="Times New Roman" w:cs="Times New Roman"/>
        </w:rPr>
        <w:t>“VTP16: Efektīva pašvaldības iestāžu un uzņēmumu darba organizācija”, rīcības virzienam “RV16.1: Pašvaldības darbības uzlabošana”, uzdevumam “U16.1.1: Uzlabot pašvaldības iestāžu, struktūrvienību un uzņēmumu pakalpojumu kvalitāti”, pasākum</w:t>
      </w:r>
      <w:r>
        <w:rPr>
          <w:rFonts w:ascii="Times New Roman" w:eastAsia="Calibri" w:hAnsi="Times New Roman" w:cs="Times New Roman"/>
        </w:rPr>
        <w:t>ie</w:t>
      </w:r>
      <w:r w:rsidRPr="00CC607B">
        <w:rPr>
          <w:rFonts w:ascii="Times New Roman" w:eastAsia="Calibri" w:hAnsi="Times New Roman" w:cs="Times New Roman"/>
        </w:rPr>
        <w:t xml:space="preserve">m “Ā16.1.1.1. Aktivitāšu īstenošana </w:t>
      </w:r>
      <w:r w:rsidRPr="00ED486C">
        <w:rPr>
          <w:rFonts w:ascii="Times New Roman" w:hAnsi="Times New Roman" w:cs="Times New Roman"/>
        </w:rPr>
        <w:t>pašvaldības</w:t>
      </w:r>
      <w:r w:rsidRPr="00CC607B">
        <w:rPr>
          <w:rFonts w:ascii="Times New Roman" w:eastAsia="Calibri" w:hAnsi="Times New Roman" w:cs="Times New Roman"/>
        </w:rPr>
        <w:t xml:space="preserve"> iestāžu, struktūrvienību un uzņēmumu sniegto pakalpojumu kvalitātes paaugstināšanai”</w:t>
      </w:r>
      <w:r>
        <w:rPr>
          <w:rFonts w:ascii="Times New Roman" w:eastAsia="Calibri" w:hAnsi="Times New Roman" w:cs="Times New Roman"/>
        </w:rPr>
        <w:t xml:space="preserve"> un “</w:t>
      </w:r>
      <w:r w:rsidRPr="00EB438F">
        <w:rPr>
          <w:rFonts w:ascii="Times New Roman" w:eastAsia="Calibri" w:hAnsi="Times New Roman" w:cs="Times New Roman"/>
        </w:rPr>
        <w:t>Ā16.1.1.3. Pašvaldības iestāžu, struktūrvienību un uzņēmumu materiāltehniskās bāzes paplašināšana</w:t>
      </w:r>
      <w:r>
        <w:rPr>
          <w:rFonts w:ascii="Times New Roman" w:eastAsia="Calibri" w:hAnsi="Times New Roman" w:cs="Times New Roman"/>
        </w:rPr>
        <w:t>”</w:t>
      </w:r>
      <w:r w:rsidRPr="00CC607B">
        <w:rPr>
          <w:rFonts w:ascii="Times New Roman" w:eastAsia="Calibri" w:hAnsi="Times New Roman" w:cs="Times New Roman"/>
        </w:rPr>
        <w:t>.</w:t>
      </w:r>
    </w:p>
    <w:p w14:paraId="7066561E" w14:textId="02645218" w:rsidR="006D42C4" w:rsidRPr="006D42C4" w:rsidRDefault="006D42C4" w:rsidP="009D478B">
      <w:pPr>
        <w:spacing w:after="120"/>
        <w:jc w:val="both"/>
        <w:rPr>
          <w:rFonts w:ascii="Times New Roman" w:hAnsi="Times New Roman" w:cs="Times New Roman"/>
        </w:rPr>
      </w:pPr>
      <w:r w:rsidRPr="006D42C4">
        <w:rPr>
          <w:rFonts w:ascii="Times New Roman" w:hAnsi="Times New Roman" w:cs="Times New Roman"/>
        </w:rPr>
        <w:t xml:space="preserve">Pamatojoties uz Pašvaldību likuma 4. panta pirmās daļas 4. punktu, </w:t>
      </w:r>
      <w:r w:rsidR="00ED6868">
        <w:rPr>
          <w:rFonts w:ascii="Times New Roman" w:hAnsi="Times New Roman" w:cs="Times New Roman"/>
        </w:rPr>
        <w:t xml:space="preserve">pašvaldības </w:t>
      </w:r>
      <w:r w:rsidRPr="006D42C4">
        <w:rPr>
          <w:rFonts w:ascii="Times New Roman" w:hAnsi="Times New Roman" w:cs="Times New Roman"/>
        </w:rPr>
        <w:t xml:space="preserve">Projektu uzraudzības komisijas 07.10.2024. atzinumu, </w:t>
      </w:r>
      <w:r w:rsidR="00ED6868">
        <w:rPr>
          <w:rFonts w:ascii="Times New Roman" w:hAnsi="Times New Roman" w:cs="Times New Roman"/>
        </w:rPr>
        <w:t xml:space="preserve">kā arī domes Finanšu komitejas 16.10.2024. atzinumu, </w:t>
      </w:r>
      <w:r w:rsidRPr="006D42C4">
        <w:rPr>
          <w:rFonts w:ascii="Times New Roman" w:hAnsi="Times New Roman" w:cs="Times New Roman"/>
        </w:rPr>
        <w:t xml:space="preserve">Ādažu novada pašvaldības dome </w:t>
      </w:r>
    </w:p>
    <w:p w14:paraId="2102BE9A" w14:textId="77777777" w:rsidR="006D42C4" w:rsidRDefault="006D42C4" w:rsidP="009D478B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6D42C4">
        <w:rPr>
          <w:rFonts w:ascii="Times New Roman" w:hAnsi="Times New Roman" w:cs="Times New Roman"/>
          <w:b/>
          <w:bCs/>
        </w:rPr>
        <w:t>NOLEMJ:</w:t>
      </w:r>
    </w:p>
    <w:p w14:paraId="5CF98AC1" w14:textId="4B32D470" w:rsidR="006D42C4" w:rsidRDefault="00ED6868" w:rsidP="00ED6868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6D42C4" w:rsidRPr="006D42C4">
        <w:rPr>
          <w:rFonts w:ascii="Times New Roman" w:hAnsi="Times New Roman" w:cs="Times New Roman"/>
        </w:rPr>
        <w:t xml:space="preserve">tbalstīt </w:t>
      </w:r>
      <w:r>
        <w:rPr>
          <w:rFonts w:ascii="Times New Roman" w:hAnsi="Times New Roman" w:cs="Times New Roman"/>
        </w:rPr>
        <w:t xml:space="preserve">Ādažu novada pašvaldības </w:t>
      </w:r>
      <w:r w:rsidR="006D42C4" w:rsidRPr="006D42C4">
        <w:rPr>
          <w:rFonts w:ascii="Times New Roman" w:hAnsi="Times New Roman" w:cs="Times New Roman"/>
        </w:rPr>
        <w:t xml:space="preserve">dalību Eiropas Savienības Kohēzijas politikas programmas 2021.–2027. gadam 4.2.1. specifiskā atbalsta mērķa </w:t>
      </w:r>
      <w:r w:rsidR="00CB729A">
        <w:rPr>
          <w:rFonts w:ascii="Times New Roman" w:hAnsi="Times New Roman" w:cs="Times New Roman"/>
        </w:rPr>
        <w:t>“</w:t>
      </w:r>
      <w:r w:rsidR="006D42C4" w:rsidRPr="006D42C4">
        <w:rPr>
          <w:rFonts w:ascii="Times New Roman" w:hAnsi="Times New Roman" w:cs="Times New Roman"/>
        </w:rPr>
        <w:t>Uzlabot vienlīdzīgu piekļuvi iekļaujošiem un kvalitatīviem pakalpojumiem izglītības, mācību un mūžizglītības jomā, attīstot pieejamu infrastruktūru, tostarp veicinot noturību izglītošanā un mācībās attālinātā un tiešsaistes režīmā</w:t>
      </w:r>
      <w:r w:rsidR="00CB729A">
        <w:rPr>
          <w:rFonts w:ascii="Times New Roman" w:hAnsi="Times New Roman" w:cs="Times New Roman"/>
        </w:rPr>
        <w:t>”</w:t>
      </w:r>
      <w:r w:rsidR="006D42C4" w:rsidRPr="006D42C4">
        <w:rPr>
          <w:rFonts w:ascii="Times New Roman" w:hAnsi="Times New Roman" w:cs="Times New Roman"/>
        </w:rPr>
        <w:t xml:space="preserve"> 4.2.1.5. pasākuma “Izglītības iestāžu nodrošinājums pilnveidotā vispārējās izglītības satura kvalitatīvai ieviešanai pamata un vidējās izglītības pakāpē” pirmās projektu iesniegumu atlases kārtas īstenošanas noteikumi” projektā </w:t>
      </w:r>
      <w:r w:rsidR="006D42C4" w:rsidRPr="006D42C4">
        <w:rPr>
          <w:rFonts w:ascii="Times New Roman" w:hAnsi="Times New Roman" w:cs="Times New Roman"/>
        </w:rPr>
        <w:lastRenderedPageBreak/>
        <w:t>“Izglītības iestāžu nodrošinājums pilnveidotā vispārējās izglītības satura kvalitatīvai ieviešanai”.</w:t>
      </w:r>
    </w:p>
    <w:p w14:paraId="63A1EB0E" w14:textId="3C0B27CB" w:rsidR="006D42C4" w:rsidRDefault="00F611E4" w:rsidP="00ED6868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Pilnvarot </w:t>
      </w:r>
      <w:r w:rsidR="006D42C4" w:rsidRPr="00F611E4">
        <w:rPr>
          <w:rFonts w:ascii="Times New Roman" w:hAnsi="Times New Roman" w:cs="Times New Roman"/>
        </w:rPr>
        <w:t>pašvaldības domes priekšsēdētā</w:t>
      </w:r>
      <w:r>
        <w:rPr>
          <w:rFonts w:ascii="Times New Roman" w:hAnsi="Times New Roman" w:cs="Times New Roman"/>
        </w:rPr>
        <w:t>ju parakstīt sadarbības līgumu</w:t>
      </w:r>
      <w:r w:rsidR="00ED6868">
        <w:rPr>
          <w:rFonts w:ascii="Times New Roman" w:hAnsi="Times New Roman" w:cs="Times New Roman"/>
        </w:rPr>
        <w:t xml:space="preserve"> </w:t>
      </w:r>
      <w:r w:rsidR="00ED6868" w:rsidRPr="006D42C4">
        <w:rPr>
          <w:rFonts w:ascii="Times New Roman" w:hAnsi="Times New Roman" w:cs="Times New Roman"/>
        </w:rPr>
        <w:t>ar I</w:t>
      </w:r>
      <w:r w:rsidR="00ED6868">
        <w:rPr>
          <w:rFonts w:ascii="Times New Roman" w:hAnsi="Times New Roman" w:cs="Times New Roman"/>
        </w:rPr>
        <w:t>ZM šī lēmuma 1. punkta izpildei</w:t>
      </w:r>
      <w:r>
        <w:rPr>
          <w:rFonts w:ascii="Times New Roman" w:hAnsi="Times New Roman" w:cs="Times New Roman"/>
        </w:rPr>
        <w:t>.</w:t>
      </w:r>
    </w:p>
    <w:p w14:paraId="70F44CDD" w14:textId="10846F7A" w:rsidR="00CB729A" w:rsidRDefault="00CB729A" w:rsidP="00ED6868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C607B">
        <w:rPr>
          <w:rFonts w:ascii="Times New Roman" w:hAnsi="Times New Roman" w:cs="Times New Roman"/>
          <w:bCs/>
          <w:color w:val="000000" w:themeColor="text1"/>
        </w:rPr>
        <w:t xml:space="preserve">Papildināt Attīstības </w:t>
      </w:r>
      <w:r w:rsidRPr="00CC607B">
        <w:rPr>
          <w:rFonts w:ascii="Times New Roman" w:hAnsi="Times New Roman" w:cs="Times New Roman"/>
        </w:rPr>
        <w:t>programmas (2021-2027) Rīcības plāna uzdevumu “</w:t>
      </w:r>
      <w:r w:rsidRPr="00582DC4">
        <w:rPr>
          <w:rFonts w:ascii="Times New Roman" w:hAnsi="Times New Roman" w:cs="Times New Roman"/>
        </w:rPr>
        <w:t>U8.1.1: Attīstīt jaunas izglītības programmas un projektus</w:t>
      </w:r>
      <w:r w:rsidRPr="00CC607B">
        <w:rPr>
          <w:rFonts w:ascii="Times New Roman" w:hAnsi="Times New Roman" w:cs="Times New Roman"/>
        </w:rPr>
        <w:t>” ar jaunu pasākumu “</w:t>
      </w:r>
      <w:r w:rsidRPr="00BD530C">
        <w:rPr>
          <w:rFonts w:ascii="Times New Roman" w:hAnsi="Times New Roman" w:cs="Times New Roman"/>
        </w:rPr>
        <w:t>Ā8.1.1.9. 4.2.1.5. pasākuma projekta “Izglītības iestāžu nodrošinājums pilnveidotā vispārējās izglītības satura kvalitatīvai ieviešanai” īstenošana Ādažu novadā</w:t>
      </w:r>
      <w:r w:rsidRPr="00CC607B">
        <w:rPr>
          <w:rFonts w:ascii="Times New Roman" w:hAnsi="Times New Roman" w:cs="Times New Roman"/>
        </w:rPr>
        <w:t>” (atbildīgais – Izglītības un jaunatnes nodaļa</w:t>
      </w:r>
      <w:r>
        <w:rPr>
          <w:rFonts w:ascii="Times New Roman" w:hAnsi="Times New Roman" w:cs="Times New Roman"/>
        </w:rPr>
        <w:t xml:space="preserve"> un izglītības iestādes</w:t>
      </w:r>
      <w:r w:rsidRPr="00CC607B">
        <w:rPr>
          <w:rFonts w:ascii="Times New Roman" w:hAnsi="Times New Roman" w:cs="Times New Roman"/>
        </w:rPr>
        <w:t>; izpildes termiņš 2024.-202</w:t>
      </w:r>
      <w:r>
        <w:rPr>
          <w:rFonts w:ascii="Times New Roman" w:hAnsi="Times New Roman" w:cs="Times New Roman"/>
        </w:rPr>
        <w:t>9</w:t>
      </w:r>
      <w:r w:rsidRPr="00CC607B">
        <w:rPr>
          <w:rFonts w:ascii="Times New Roman" w:hAnsi="Times New Roman" w:cs="Times New Roman"/>
        </w:rPr>
        <w:t>.;</w:t>
      </w:r>
      <w:r>
        <w:rPr>
          <w:rFonts w:ascii="Times New Roman" w:hAnsi="Times New Roman" w:cs="Times New Roman"/>
        </w:rPr>
        <w:t xml:space="preserve"> </w:t>
      </w:r>
      <w:r w:rsidRPr="00CC607B">
        <w:rPr>
          <w:rFonts w:ascii="Times New Roman" w:hAnsi="Times New Roman" w:cs="Times New Roman"/>
        </w:rPr>
        <w:t xml:space="preserve">Finanšu resursi – </w:t>
      </w:r>
      <w:bookmarkStart w:id="1" w:name="_Hlk161246453"/>
      <w:r w:rsidRPr="00CC607B">
        <w:rPr>
          <w:rFonts w:ascii="Times New Roman" w:hAnsi="Times New Roman" w:cs="Times New Roman"/>
        </w:rPr>
        <w:t>ES fondu</w:t>
      </w:r>
      <w:bookmarkEnd w:id="1"/>
      <w:r w:rsidRPr="00CC607B">
        <w:rPr>
          <w:rFonts w:ascii="Times New Roman" w:hAnsi="Times New Roman" w:cs="Times New Roman"/>
        </w:rPr>
        <w:t xml:space="preserve"> finansējums; Iznākuma rādītāji – </w:t>
      </w:r>
      <w:r w:rsidRPr="00BD530C">
        <w:rPr>
          <w:rFonts w:ascii="Times New Roman" w:hAnsi="Times New Roman" w:cs="Times New Roman"/>
        </w:rPr>
        <w:t xml:space="preserve">Ādažu novadā tiek īstenots projekts, kura ietvaros Ādažu novada izglītības iestādēm paredzēts iegādāties </w:t>
      </w:r>
      <w:r w:rsidRPr="00577728">
        <w:rPr>
          <w:rFonts w:ascii="Times New Roman" w:hAnsi="Times New Roman" w:cs="Times New Roman"/>
        </w:rPr>
        <w:t>174 datortehnikas vienības</w:t>
      </w:r>
      <w:r>
        <w:rPr>
          <w:rFonts w:ascii="Times New Roman" w:hAnsi="Times New Roman" w:cs="Times New Roman"/>
        </w:rPr>
        <w:t>.</w:t>
      </w:r>
    </w:p>
    <w:p w14:paraId="34B67EB9" w14:textId="18A2978A" w:rsidR="006D42C4" w:rsidRDefault="00ED6868" w:rsidP="00ED6868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Noteikt Centrālās pārvaldes </w:t>
      </w:r>
      <w:r w:rsidRPr="006D42C4">
        <w:rPr>
          <w:rFonts w:ascii="Times New Roman" w:hAnsi="Times New Roman" w:cs="Times New Roman"/>
        </w:rPr>
        <w:t>Izglītības un jaunatnes nodaļas vadītāj</w:t>
      </w:r>
      <w:r>
        <w:rPr>
          <w:rFonts w:ascii="Times New Roman" w:hAnsi="Times New Roman" w:cs="Times New Roman"/>
        </w:rPr>
        <w:t xml:space="preserve">u par pašvaldības </w:t>
      </w:r>
      <w:r w:rsidR="006D42C4" w:rsidRPr="006D42C4">
        <w:rPr>
          <w:rFonts w:ascii="Times New Roman" w:hAnsi="Times New Roman" w:cs="Times New Roman"/>
        </w:rPr>
        <w:t>atbildīg</w:t>
      </w:r>
      <w:r>
        <w:rPr>
          <w:rFonts w:ascii="Times New Roman" w:hAnsi="Times New Roman" w:cs="Times New Roman"/>
        </w:rPr>
        <w:t>o</w:t>
      </w:r>
      <w:r w:rsidR="006D42C4" w:rsidRPr="006D42C4">
        <w:rPr>
          <w:rFonts w:ascii="Times New Roman" w:hAnsi="Times New Roman" w:cs="Times New Roman"/>
        </w:rPr>
        <w:t xml:space="preserve"> person</w:t>
      </w:r>
      <w:r>
        <w:rPr>
          <w:rFonts w:ascii="Times New Roman" w:hAnsi="Times New Roman" w:cs="Times New Roman"/>
        </w:rPr>
        <w:t>u</w:t>
      </w:r>
      <w:r w:rsidR="006D42C4" w:rsidRPr="006D42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pašvaldībai piekritīgu sadarbības līgumā noteikto saistību izpildei projekta ietvaros</w:t>
      </w:r>
      <w:r w:rsidR="006D42C4" w:rsidRPr="006D42C4">
        <w:rPr>
          <w:rFonts w:ascii="Times New Roman" w:hAnsi="Times New Roman" w:cs="Times New Roman"/>
        </w:rPr>
        <w:t>.</w:t>
      </w:r>
    </w:p>
    <w:p w14:paraId="41CBBB87" w14:textId="3BA49A0B" w:rsidR="006D42C4" w:rsidRPr="006D42C4" w:rsidRDefault="006D42C4" w:rsidP="00ED6868">
      <w:pPr>
        <w:pStyle w:val="ListParagraph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6D42C4">
        <w:rPr>
          <w:rFonts w:ascii="Times New Roman" w:hAnsi="Times New Roman" w:cs="Times New Roman"/>
        </w:rPr>
        <w:t xml:space="preserve">Pašvaldības izpilddirektoram veikt lēmuma izpildes kontroli. </w:t>
      </w:r>
    </w:p>
    <w:p w14:paraId="3FE602D5" w14:textId="77777777" w:rsidR="006D42C4" w:rsidRPr="006D42C4" w:rsidRDefault="006D42C4" w:rsidP="009D478B">
      <w:pPr>
        <w:spacing w:after="120"/>
        <w:jc w:val="both"/>
        <w:rPr>
          <w:rFonts w:ascii="Times New Roman" w:hAnsi="Times New Roman" w:cs="Times New Roman"/>
        </w:rPr>
      </w:pPr>
    </w:p>
    <w:p w14:paraId="1A0FA8DA" w14:textId="77777777" w:rsidR="006D42C4" w:rsidRPr="006D42C4" w:rsidRDefault="006D42C4" w:rsidP="009D478B">
      <w:pPr>
        <w:spacing w:after="120"/>
        <w:jc w:val="both"/>
        <w:rPr>
          <w:rFonts w:ascii="Times New Roman" w:hAnsi="Times New Roman" w:cs="Times New Roman"/>
        </w:rPr>
      </w:pPr>
    </w:p>
    <w:p w14:paraId="65CD7C40" w14:textId="77777777" w:rsidR="006D42C4" w:rsidRPr="006D42C4" w:rsidRDefault="006D42C4" w:rsidP="009D478B">
      <w:pPr>
        <w:spacing w:after="120"/>
        <w:jc w:val="both"/>
        <w:rPr>
          <w:rFonts w:ascii="Times New Roman" w:hAnsi="Times New Roman" w:cs="Times New Roman"/>
        </w:rPr>
      </w:pPr>
      <w:r w:rsidRPr="006D42C4">
        <w:rPr>
          <w:rFonts w:ascii="Times New Roman" w:hAnsi="Times New Roman" w:cs="Times New Roman"/>
        </w:rPr>
        <w:t>Pašvaldības domes priekšsēdētāja</w:t>
      </w:r>
      <w:r w:rsidRPr="006D42C4">
        <w:rPr>
          <w:rFonts w:ascii="Times New Roman" w:hAnsi="Times New Roman" w:cs="Times New Roman"/>
        </w:rPr>
        <w:tab/>
      </w:r>
      <w:r w:rsidRPr="006D42C4">
        <w:rPr>
          <w:rFonts w:ascii="Times New Roman" w:hAnsi="Times New Roman" w:cs="Times New Roman"/>
        </w:rPr>
        <w:tab/>
      </w:r>
      <w:r w:rsidRPr="006D42C4">
        <w:rPr>
          <w:rFonts w:ascii="Times New Roman" w:hAnsi="Times New Roman" w:cs="Times New Roman"/>
        </w:rPr>
        <w:tab/>
      </w:r>
      <w:r w:rsidRPr="006D42C4">
        <w:rPr>
          <w:rFonts w:ascii="Times New Roman" w:hAnsi="Times New Roman" w:cs="Times New Roman"/>
        </w:rPr>
        <w:tab/>
      </w:r>
      <w:r w:rsidRPr="006D42C4">
        <w:rPr>
          <w:rFonts w:ascii="Times New Roman" w:hAnsi="Times New Roman" w:cs="Times New Roman"/>
        </w:rPr>
        <w:tab/>
      </w:r>
      <w:r w:rsidRPr="006D42C4">
        <w:rPr>
          <w:rFonts w:ascii="Times New Roman" w:hAnsi="Times New Roman" w:cs="Times New Roman"/>
        </w:rPr>
        <w:tab/>
        <w:t xml:space="preserve">K. Miķelsone </w:t>
      </w:r>
    </w:p>
    <w:p w14:paraId="172480EA" w14:textId="77777777" w:rsidR="006D42C4" w:rsidRPr="006D42C4" w:rsidRDefault="006D42C4" w:rsidP="006D42C4">
      <w:pPr>
        <w:jc w:val="both"/>
        <w:rPr>
          <w:rFonts w:ascii="Times New Roman" w:hAnsi="Times New Roman" w:cs="Times New Roman"/>
        </w:rPr>
      </w:pPr>
    </w:p>
    <w:p w14:paraId="6E72466E" w14:textId="77777777" w:rsidR="006D42C4" w:rsidRPr="006D42C4" w:rsidRDefault="006D42C4" w:rsidP="006D42C4">
      <w:pPr>
        <w:jc w:val="center"/>
        <w:rPr>
          <w:rFonts w:ascii="Times New Roman" w:hAnsi="Times New Roman" w:cs="Times New Roman"/>
        </w:rPr>
      </w:pPr>
      <w:r w:rsidRPr="006D42C4">
        <w:rPr>
          <w:rFonts w:ascii="Times New Roman" w:hAnsi="Times New Roman" w:cs="Times New Roman"/>
        </w:rPr>
        <w:t>ŠIS DOKUMENTS IR ELEKTRONISKI PARAKSTĪTS AR DROŠU ELEKTRONISKO PARAKSTU UN SATUR LAIKA ZĪMOGU</w:t>
      </w:r>
    </w:p>
    <w:p w14:paraId="3104D75C" w14:textId="77777777" w:rsidR="006D42C4" w:rsidRPr="006D42C4" w:rsidRDefault="006D42C4" w:rsidP="006D42C4">
      <w:pPr>
        <w:jc w:val="both"/>
        <w:rPr>
          <w:rFonts w:ascii="Times New Roman" w:hAnsi="Times New Roman" w:cs="Times New Roman"/>
        </w:rPr>
      </w:pPr>
      <w:r w:rsidRPr="006D42C4">
        <w:rPr>
          <w:rFonts w:ascii="Times New Roman" w:hAnsi="Times New Roman" w:cs="Times New Roman"/>
        </w:rPr>
        <w:t>__________________________</w:t>
      </w:r>
    </w:p>
    <w:p w14:paraId="21C69F65" w14:textId="77777777" w:rsidR="006D42C4" w:rsidRPr="006D42C4" w:rsidRDefault="006D42C4" w:rsidP="006D42C4">
      <w:pPr>
        <w:jc w:val="both"/>
        <w:rPr>
          <w:rFonts w:ascii="Times New Roman" w:hAnsi="Times New Roman" w:cs="Times New Roman"/>
        </w:rPr>
      </w:pPr>
      <w:r w:rsidRPr="006D42C4">
        <w:rPr>
          <w:rFonts w:ascii="Times New Roman" w:hAnsi="Times New Roman" w:cs="Times New Roman"/>
        </w:rPr>
        <w:t>Izsniegt norakstus:</w:t>
      </w:r>
    </w:p>
    <w:p w14:paraId="5BDD974B" w14:textId="77777777" w:rsidR="006D42C4" w:rsidRPr="006D42C4" w:rsidRDefault="006D42C4" w:rsidP="006D42C4">
      <w:pPr>
        <w:jc w:val="both"/>
        <w:rPr>
          <w:rFonts w:ascii="Times New Roman" w:hAnsi="Times New Roman" w:cs="Times New Roman"/>
        </w:rPr>
      </w:pPr>
      <w:r w:rsidRPr="006D42C4">
        <w:rPr>
          <w:rFonts w:ascii="Times New Roman" w:hAnsi="Times New Roman" w:cs="Times New Roman"/>
        </w:rPr>
        <w:t>IJN, ITN, JIN, GRN, FIN, APN, ĀVS, CVS, ĀPII, CPII, KPII, SPII - @</w:t>
      </w:r>
    </w:p>
    <w:p w14:paraId="5F01FB86" w14:textId="77777777" w:rsidR="006D42C4" w:rsidRPr="006D42C4" w:rsidRDefault="006D42C4" w:rsidP="006D42C4">
      <w:pPr>
        <w:jc w:val="both"/>
        <w:rPr>
          <w:rFonts w:ascii="Times New Roman" w:hAnsi="Times New Roman" w:cs="Times New Roman"/>
        </w:rPr>
      </w:pPr>
    </w:p>
    <w:p w14:paraId="6A1B375E" w14:textId="07D726A1" w:rsidR="006D42C4" w:rsidRPr="00E40005" w:rsidRDefault="006D42C4" w:rsidP="006D42C4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E40005">
        <w:rPr>
          <w:rFonts w:ascii="Times New Roman" w:hAnsi="Times New Roman" w:cs="Times New Roman"/>
          <w:sz w:val="22"/>
          <w:szCs w:val="22"/>
        </w:rPr>
        <w:t>L.Dene</w:t>
      </w:r>
      <w:proofErr w:type="spellEnd"/>
      <w:r w:rsidRPr="00E40005">
        <w:rPr>
          <w:rFonts w:ascii="Times New Roman" w:hAnsi="Times New Roman" w:cs="Times New Roman"/>
          <w:sz w:val="22"/>
          <w:szCs w:val="22"/>
        </w:rPr>
        <w:t xml:space="preserve">, </w:t>
      </w:r>
      <w:r w:rsidR="00E40005" w:rsidRPr="00E40005">
        <w:rPr>
          <w:rFonts w:ascii="Times New Roman" w:hAnsi="Times New Roman" w:cs="Times New Roman"/>
          <w:sz w:val="22"/>
          <w:szCs w:val="22"/>
        </w:rPr>
        <w:t>t.</w:t>
      </w:r>
      <w:r w:rsidRPr="00E40005">
        <w:rPr>
          <w:rFonts w:ascii="Times New Roman" w:hAnsi="Times New Roman" w:cs="Times New Roman"/>
          <w:sz w:val="22"/>
          <w:szCs w:val="22"/>
        </w:rPr>
        <w:t>26433257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sectPr w:rsidR="00BB16A4" w:rsidRPr="00564CA6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77770" w14:textId="77777777" w:rsidR="00A70839" w:rsidRDefault="00A70839">
      <w:r>
        <w:separator/>
      </w:r>
    </w:p>
  </w:endnote>
  <w:endnote w:type="continuationSeparator" w:id="0">
    <w:p w14:paraId="492D53E3" w14:textId="77777777" w:rsidR="00A70839" w:rsidRDefault="00A7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90830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A7083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89604" w14:textId="77777777" w:rsidR="00A70839" w:rsidRDefault="00A70839">
      <w:r>
        <w:separator/>
      </w:r>
    </w:p>
  </w:footnote>
  <w:footnote w:type="continuationSeparator" w:id="0">
    <w:p w14:paraId="745F3A9D" w14:textId="77777777" w:rsidR="00A70839" w:rsidRDefault="00A70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752F3"/>
    <w:multiLevelType w:val="hybridMultilevel"/>
    <w:tmpl w:val="63841CA0"/>
    <w:lvl w:ilvl="0" w:tplc="A134C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CE986E" w:tentative="1">
      <w:start w:val="1"/>
      <w:numFmt w:val="lowerLetter"/>
      <w:lvlText w:val="%2."/>
      <w:lvlJc w:val="left"/>
      <w:pPr>
        <w:ind w:left="1440" w:hanging="360"/>
      </w:pPr>
    </w:lvl>
    <w:lvl w:ilvl="2" w:tplc="48C2CD50" w:tentative="1">
      <w:start w:val="1"/>
      <w:numFmt w:val="lowerRoman"/>
      <w:lvlText w:val="%3."/>
      <w:lvlJc w:val="right"/>
      <w:pPr>
        <w:ind w:left="2160" w:hanging="180"/>
      </w:pPr>
    </w:lvl>
    <w:lvl w:ilvl="3" w:tplc="11FE9A52" w:tentative="1">
      <w:start w:val="1"/>
      <w:numFmt w:val="decimal"/>
      <w:lvlText w:val="%4."/>
      <w:lvlJc w:val="left"/>
      <w:pPr>
        <w:ind w:left="2880" w:hanging="360"/>
      </w:pPr>
    </w:lvl>
    <w:lvl w:ilvl="4" w:tplc="E418129A" w:tentative="1">
      <w:start w:val="1"/>
      <w:numFmt w:val="lowerLetter"/>
      <w:lvlText w:val="%5."/>
      <w:lvlJc w:val="left"/>
      <w:pPr>
        <w:ind w:left="3600" w:hanging="360"/>
      </w:pPr>
    </w:lvl>
    <w:lvl w:ilvl="5" w:tplc="03E6D780" w:tentative="1">
      <w:start w:val="1"/>
      <w:numFmt w:val="lowerRoman"/>
      <w:lvlText w:val="%6."/>
      <w:lvlJc w:val="right"/>
      <w:pPr>
        <w:ind w:left="4320" w:hanging="180"/>
      </w:pPr>
    </w:lvl>
    <w:lvl w:ilvl="6" w:tplc="DD00081E" w:tentative="1">
      <w:start w:val="1"/>
      <w:numFmt w:val="decimal"/>
      <w:lvlText w:val="%7."/>
      <w:lvlJc w:val="left"/>
      <w:pPr>
        <w:ind w:left="5040" w:hanging="360"/>
      </w:pPr>
    </w:lvl>
    <w:lvl w:ilvl="7" w:tplc="DDEE94B4" w:tentative="1">
      <w:start w:val="1"/>
      <w:numFmt w:val="lowerLetter"/>
      <w:lvlText w:val="%8."/>
      <w:lvlJc w:val="left"/>
      <w:pPr>
        <w:ind w:left="5760" w:hanging="360"/>
      </w:pPr>
    </w:lvl>
    <w:lvl w:ilvl="8" w:tplc="299E12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3249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43D6A27"/>
    <w:multiLevelType w:val="hybridMultilevel"/>
    <w:tmpl w:val="063A54F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4163BB"/>
    <w:multiLevelType w:val="hybridMultilevel"/>
    <w:tmpl w:val="7078404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B0162"/>
    <w:multiLevelType w:val="hybridMultilevel"/>
    <w:tmpl w:val="587AD614"/>
    <w:lvl w:ilvl="0" w:tplc="0C987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089E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88FE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05A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C7C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9435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9A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9445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405B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5"/>
  </w:num>
  <w:num w:numId="2" w16cid:durableId="1964530278">
    <w:abstractNumId w:val="0"/>
  </w:num>
  <w:num w:numId="3" w16cid:durableId="1668240093">
    <w:abstractNumId w:val="3"/>
  </w:num>
  <w:num w:numId="4" w16cid:durableId="1670139749">
    <w:abstractNumId w:val="1"/>
  </w:num>
  <w:num w:numId="5" w16cid:durableId="1369910504">
    <w:abstractNumId w:val="2"/>
  </w:num>
  <w:num w:numId="6" w16cid:durableId="2121223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457FC"/>
    <w:rsid w:val="0025391B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42C4"/>
    <w:rsid w:val="006D513B"/>
    <w:rsid w:val="0074092B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9D478B"/>
    <w:rsid w:val="00A254B5"/>
    <w:rsid w:val="00A52B04"/>
    <w:rsid w:val="00A70839"/>
    <w:rsid w:val="00B36CD4"/>
    <w:rsid w:val="00B4014F"/>
    <w:rsid w:val="00B47C10"/>
    <w:rsid w:val="00BB16A4"/>
    <w:rsid w:val="00BE75D1"/>
    <w:rsid w:val="00C251BC"/>
    <w:rsid w:val="00C82360"/>
    <w:rsid w:val="00C9477C"/>
    <w:rsid w:val="00CB729A"/>
    <w:rsid w:val="00CC1B2F"/>
    <w:rsid w:val="00CF16C2"/>
    <w:rsid w:val="00D62BE2"/>
    <w:rsid w:val="00D83D1B"/>
    <w:rsid w:val="00D86969"/>
    <w:rsid w:val="00E40005"/>
    <w:rsid w:val="00E52DA2"/>
    <w:rsid w:val="00E75D8D"/>
    <w:rsid w:val="00ED486C"/>
    <w:rsid w:val="00ED6868"/>
    <w:rsid w:val="00EF06E1"/>
    <w:rsid w:val="00F611E4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qFormat/>
    <w:rsid w:val="006D42C4"/>
    <w:pPr>
      <w:ind w:left="720"/>
      <w:contextualSpacing/>
    </w:pPr>
  </w:style>
  <w:style w:type="table" w:styleId="TableGrid">
    <w:name w:val="Table Grid"/>
    <w:basedOn w:val="TableNormal"/>
    <w:uiPriority w:val="39"/>
    <w:rsid w:val="006D42C4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B7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58287-A268-4A1E-9F1F-161FE183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4739</Words>
  <Characters>2702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Lasma Dene</cp:lastModifiedBy>
  <cp:revision>27</cp:revision>
  <dcterms:created xsi:type="dcterms:W3CDTF">2024-06-01T14:06:00Z</dcterms:created>
  <dcterms:modified xsi:type="dcterms:W3CDTF">2024-10-09T13:52:00Z</dcterms:modified>
</cp:coreProperties>
</file>