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B69B4" w14:textId="77777777" w:rsidR="00E00988" w:rsidRDefault="00E00988" w:rsidP="00A34ADE">
      <w:pPr>
        <w:jc w:val="center"/>
        <w:rPr>
          <w:rFonts w:eastAsia="Times New Roman"/>
        </w:rPr>
      </w:pPr>
    </w:p>
    <w:p w14:paraId="5356A211" w14:textId="3F630797" w:rsidR="00A34ADE" w:rsidRDefault="00A34ADE" w:rsidP="00A34ADE">
      <w:pPr>
        <w:jc w:val="center"/>
        <w:rPr>
          <w:rFonts w:eastAsia="Times New Roman"/>
        </w:rPr>
      </w:pPr>
      <w:r>
        <w:rPr>
          <w:rFonts w:eastAsia="Times New Roman"/>
        </w:rPr>
        <w:t xml:space="preserve">Nekustamā īpašuma </w:t>
      </w:r>
      <w:r w:rsidRPr="00F93A7D">
        <w:rPr>
          <w:rFonts w:eastAsia="Times New Roman"/>
        </w:rPr>
        <w:t>“Gaujas iela 7” ar kadastra numuru 80</w:t>
      </w:r>
      <w:r>
        <w:rPr>
          <w:rFonts w:eastAsia="Times New Roman"/>
        </w:rPr>
        <w:t>44</w:t>
      </w:r>
      <w:r w:rsidRPr="00F93A7D">
        <w:rPr>
          <w:rFonts w:eastAsia="Times New Roman"/>
        </w:rPr>
        <w:t> 007 0364 sastāvā esošās zemes vienības ar kadastra apzīmējumu 8044 007 </w:t>
      </w:r>
      <w:r>
        <w:rPr>
          <w:rFonts w:eastAsia="Times New Roman"/>
        </w:rPr>
        <w:t xml:space="preserve">364 </w:t>
      </w:r>
      <w:r w:rsidRPr="00F93A7D">
        <w:rPr>
          <w:rFonts w:eastAsia="Times New Roman"/>
        </w:rPr>
        <w:t xml:space="preserve">un adresi – Gaujas iela 7, Ādaži, Ādažu nov., </w:t>
      </w:r>
      <w:r>
        <w:rPr>
          <w:rFonts w:eastAsia="Times New Roman"/>
        </w:rPr>
        <w:t>teritorija</w:t>
      </w:r>
    </w:p>
    <w:p w14:paraId="6A05DABB" w14:textId="77777777" w:rsidR="001B146A" w:rsidRDefault="00A34ADE" w:rsidP="001B146A">
      <w:pPr>
        <w:spacing w:after="0"/>
        <w:jc w:val="center"/>
        <w:rPr>
          <w:rFonts w:eastAsia="Times New Roman"/>
        </w:rPr>
      </w:pPr>
      <w:r>
        <w:rPr>
          <w:rFonts w:eastAsia="Times New Roman"/>
        </w:rPr>
        <w:t xml:space="preserve"> </w:t>
      </w:r>
      <w:r w:rsidRPr="00F93A7D">
        <w:rPr>
          <w:rFonts w:eastAsia="Times New Roman"/>
        </w:rPr>
        <w:t xml:space="preserve">apbūves tiesība uz zemes daļu </w:t>
      </w:r>
      <w:r w:rsidRPr="00A34ADE">
        <w:rPr>
          <w:rFonts w:eastAsia="Times New Roman"/>
          <w:b/>
          <w:bCs/>
        </w:rPr>
        <w:t>72 m</w:t>
      </w:r>
      <w:r w:rsidRPr="00A34ADE">
        <w:rPr>
          <w:rFonts w:eastAsia="Times New Roman"/>
          <w:b/>
          <w:bCs/>
          <w:vertAlign w:val="superscript"/>
        </w:rPr>
        <w:t>2</w:t>
      </w:r>
      <w:r w:rsidRPr="00F93A7D">
        <w:rPr>
          <w:rFonts w:eastAsia="Times New Roman"/>
          <w:vertAlign w:val="superscript"/>
        </w:rPr>
        <w:t xml:space="preserve"> </w:t>
      </w:r>
      <w:r w:rsidRPr="00F93A7D">
        <w:rPr>
          <w:rFonts w:eastAsia="Times New Roman"/>
        </w:rPr>
        <w:t>platībā</w:t>
      </w:r>
      <w:r>
        <w:rPr>
          <w:rFonts w:eastAsia="Times New Roman"/>
        </w:rPr>
        <w:t xml:space="preserve"> </w:t>
      </w:r>
    </w:p>
    <w:p w14:paraId="72BD37D1" w14:textId="4C336065" w:rsidR="004111B1" w:rsidRDefault="003748FB" w:rsidP="00A34ADE">
      <w:pPr>
        <w:jc w:val="center"/>
        <w:rPr>
          <w:rFonts w:eastAsia="Times New Roman"/>
        </w:rPr>
      </w:pPr>
      <w:r>
        <w:rPr>
          <w:rFonts w:eastAsia="Times New Roman"/>
        </w:rPr>
        <w:t>(</w:t>
      </w:r>
      <w:r w:rsidR="00A34ADE">
        <w:rPr>
          <w:rFonts w:eastAsia="Times New Roman"/>
        </w:rPr>
        <w:t>4</w:t>
      </w:r>
      <w:r w:rsidRPr="003748FB">
        <w:rPr>
          <w:rFonts w:eastAsia="Times New Roman"/>
        </w:rPr>
        <w:t xml:space="preserve"> </w:t>
      </w:r>
      <w:r w:rsidR="00FC7974">
        <w:rPr>
          <w:rFonts w:eastAsia="Times New Roman"/>
        </w:rPr>
        <w:t>auto</w:t>
      </w:r>
      <w:r w:rsidRPr="003748FB">
        <w:rPr>
          <w:rFonts w:eastAsia="Times New Roman"/>
        </w:rPr>
        <w:t xml:space="preserve">stāvvietas ar </w:t>
      </w:r>
      <w:proofErr w:type="spellStart"/>
      <w:r w:rsidR="001F2487">
        <w:rPr>
          <w:rFonts w:eastAsia="Times New Roman"/>
        </w:rPr>
        <w:t>elektroauto</w:t>
      </w:r>
      <w:proofErr w:type="spellEnd"/>
      <w:r w:rsidR="001F2487">
        <w:rPr>
          <w:rFonts w:eastAsia="Times New Roman"/>
        </w:rPr>
        <w:t xml:space="preserve"> </w:t>
      </w:r>
      <w:r w:rsidRPr="003748FB">
        <w:rPr>
          <w:rFonts w:eastAsia="Times New Roman"/>
        </w:rPr>
        <w:t>uzlādes iespēju</w:t>
      </w:r>
      <w:r>
        <w:rPr>
          <w:rFonts w:eastAsia="Times New Roman"/>
        </w:rPr>
        <w:t>)</w:t>
      </w:r>
    </w:p>
    <w:p w14:paraId="4ABE562F" w14:textId="77777777" w:rsidR="0063194A" w:rsidRDefault="0063194A" w:rsidP="00A34ADE">
      <w:pPr>
        <w:jc w:val="center"/>
        <w:rPr>
          <w:rFonts w:eastAsia="Times New Roman"/>
        </w:rPr>
      </w:pPr>
    </w:p>
    <w:p w14:paraId="443CBC2A" w14:textId="77777777" w:rsidR="0063194A" w:rsidRDefault="0063194A" w:rsidP="00A34ADE">
      <w:pPr>
        <w:jc w:val="center"/>
        <w:rPr>
          <w:rFonts w:eastAsia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9"/>
        <w:gridCol w:w="4322"/>
      </w:tblGrid>
      <w:tr w:rsidR="0063194A" w14:paraId="5BC11498" w14:textId="77777777" w:rsidTr="0063194A">
        <w:trPr>
          <w:trHeight w:val="5659"/>
        </w:trPr>
        <w:tc>
          <w:tcPr>
            <w:tcW w:w="4864" w:type="dxa"/>
          </w:tcPr>
          <w:p w14:paraId="040E8185" w14:textId="77777777" w:rsidR="0063194A" w:rsidRDefault="0063194A" w:rsidP="00A34ADE">
            <w:pPr>
              <w:jc w:val="center"/>
              <w:rPr>
                <w:rFonts w:eastAsia="Calibri"/>
                <w:noProof/>
              </w:rPr>
            </w:pPr>
          </w:p>
          <w:p w14:paraId="65C76651" w14:textId="77777777" w:rsidR="00E00988" w:rsidRDefault="00E00988" w:rsidP="00A34ADE">
            <w:pPr>
              <w:jc w:val="center"/>
              <w:rPr>
                <w:rFonts w:eastAsia="Calibri"/>
                <w:noProof/>
              </w:rPr>
            </w:pPr>
          </w:p>
          <w:p w14:paraId="6744AB72" w14:textId="77777777" w:rsidR="00E00988" w:rsidRDefault="00E00988" w:rsidP="00A34ADE">
            <w:pPr>
              <w:jc w:val="center"/>
              <w:rPr>
                <w:rFonts w:eastAsia="Calibri"/>
                <w:noProof/>
              </w:rPr>
            </w:pPr>
          </w:p>
          <w:p w14:paraId="726C3954" w14:textId="77777777" w:rsidR="0063194A" w:rsidRDefault="0063194A" w:rsidP="00A34ADE">
            <w:pPr>
              <w:jc w:val="center"/>
              <w:rPr>
                <w:rFonts w:eastAsia="Calibri"/>
                <w:noProof/>
              </w:rPr>
            </w:pPr>
          </w:p>
          <w:p w14:paraId="0A183FE8" w14:textId="3CE03CBC" w:rsidR="0063194A" w:rsidRDefault="0063194A" w:rsidP="00A34ADE">
            <w:pPr>
              <w:jc w:val="center"/>
              <w:rPr>
                <w:rFonts w:eastAsia="Times New Roman"/>
              </w:rPr>
            </w:pPr>
            <w:r w:rsidRPr="0063194A">
              <w:rPr>
                <w:rFonts w:eastAsia="Calibri"/>
                <w:noProof/>
              </w:rPr>
              <w:drawing>
                <wp:inline distT="0" distB="0" distL="0" distR="0" wp14:anchorId="0186BD76" wp14:editId="58D141CD">
                  <wp:extent cx="2923076" cy="1956021"/>
                  <wp:effectExtent l="0" t="0" r="0" b="6350"/>
                  <wp:docPr id="1069708274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9708274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9705" cy="19671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1" w:type="dxa"/>
          </w:tcPr>
          <w:p w14:paraId="5F585BA8" w14:textId="7DC20804" w:rsidR="0063194A" w:rsidRDefault="0063194A" w:rsidP="00A34ADE">
            <w:pPr>
              <w:jc w:val="center"/>
              <w:rPr>
                <w:rFonts w:eastAsia="Times New Roman"/>
              </w:rPr>
            </w:pPr>
            <w:r w:rsidRPr="0063194A">
              <w:rPr>
                <w:rFonts w:eastAsia="Calibri"/>
                <w:noProof/>
              </w:rPr>
              <w:drawing>
                <wp:inline distT="0" distB="0" distL="0" distR="0" wp14:anchorId="17BA7931" wp14:editId="67C80A77">
                  <wp:extent cx="2647784" cy="3743623"/>
                  <wp:effectExtent l="0" t="0" r="635" b="0"/>
                  <wp:docPr id="1864976244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4976244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0123" cy="3746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DD44F9C" w14:textId="5E984002" w:rsidR="00A34ADE" w:rsidRDefault="00A34ADE" w:rsidP="00A34ADE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4"/>
        <w:gridCol w:w="1751"/>
        <w:gridCol w:w="1118"/>
        <w:gridCol w:w="1286"/>
        <w:gridCol w:w="1643"/>
        <w:gridCol w:w="1469"/>
      </w:tblGrid>
      <w:tr w:rsidR="0063194A" w:rsidRPr="007863DC" w14:paraId="664F2116" w14:textId="77777777" w:rsidTr="0063194A">
        <w:trPr>
          <w:trHeight w:val="1627"/>
        </w:trPr>
        <w:tc>
          <w:tcPr>
            <w:tcW w:w="1794" w:type="dxa"/>
            <w:noWrap/>
            <w:vAlign w:val="center"/>
            <w:hideMark/>
          </w:tcPr>
          <w:p w14:paraId="77EB6B93" w14:textId="77777777" w:rsidR="0063194A" w:rsidRPr="007863DC" w:rsidRDefault="0063194A" w:rsidP="001E4DD6">
            <w:pPr>
              <w:jc w:val="center"/>
              <w:rPr>
                <w:rFonts w:eastAsia="Calibri"/>
              </w:rPr>
            </w:pPr>
            <w:r w:rsidRPr="007863DC">
              <w:rPr>
                <w:rFonts w:eastAsia="Calibri"/>
              </w:rPr>
              <w:t>Adrese</w:t>
            </w:r>
          </w:p>
        </w:tc>
        <w:tc>
          <w:tcPr>
            <w:tcW w:w="1751" w:type="dxa"/>
            <w:noWrap/>
            <w:vAlign w:val="center"/>
            <w:hideMark/>
          </w:tcPr>
          <w:p w14:paraId="1D8AD779" w14:textId="77777777" w:rsidR="0063194A" w:rsidRPr="007863DC" w:rsidRDefault="0063194A" w:rsidP="001E4DD6">
            <w:pPr>
              <w:jc w:val="center"/>
              <w:rPr>
                <w:rFonts w:eastAsia="Calibri"/>
              </w:rPr>
            </w:pPr>
            <w:r w:rsidRPr="007863DC">
              <w:rPr>
                <w:rFonts w:eastAsia="Calibri"/>
              </w:rPr>
              <w:t>Zemes vienības kadastra apzīmējums</w:t>
            </w:r>
          </w:p>
        </w:tc>
        <w:tc>
          <w:tcPr>
            <w:tcW w:w="1118" w:type="dxa"/>
            <w:noWrap/>
            <w:vAlign w:val="center"/>
            <w:hideMark/>
          </w:tcPr>
          <w:p w14:paraId="7278F42D" w14:textId="77777777" w:rsidR="0063194A" w:rsidRPr="007863DC" w:rsidRDefault="0063194A" w:rsidP="001E4DD6">
            <w:pPr>
              <w:jc w:val="center"/>
              <w:rPr>
                <w:rFonts w:eastAsia="Calibri"/>
              </w:rPr>
            </w:pPr>
            <w:r w:rsidRPr="007863DC">
              <w:rPr>
                <w:rFonts w:eastAsia="Calibri"/>
              </w:rPr>
              <w:t>Uzlādes vietu skaits</w:t>
            </w:r>
          </w:p>
        </w:tc>
        <w:tc>
          <w:tcPr>
            <w:tcW w:w="1286" w:type="dxa"/>
            <w:noWrap/>
            <w:vAlign w:val="center"/>
            <w:hideMark/>
          </w:tcPr>
          <w:p w14:paraId="253C5D88" w14:textId="77777777" w:rsidR="0063194A" w:rsidRDefault="0063194A" w:rsidP="001E4DD6">
            <w:pPr>
              <w:jc w:val="center"/>
              <w:rPr>
                <w:rFonts w:eastAsia="Calibri"/>
              </w:rPr>
            </w:pPr>
            <w:r w:rsidRPr="007863DC">
              <w:rPr>
                <w:rFonts w:eastAsia="Calibri"/>
              </w:rPr>
              <w:t xml:space="preserve">Apbūves tiesības teritorijas platība zemes vienībā, </w:t>
            </w:r>
          </w:p>
          <w:p w14:paraId="17DCF590" w14:textId="77777777" w:rsidR="0063194A" w:rsidRPr="007863DC" w:rsidRDefault="0063194A" w:rsidP="001E4DD6">
            <w:pPr>
              <w:jc w:val="center"/>
              <w:rPr>
                <w:rFonts w:eastAsia="Calibri"/>
              </w:rPr>
            </w:pPr>
            <w:r w:rsidRPr="007863DC">
              <w:rPr>
                <w:rFonts w:eastAsia="Calibri"/>
              </w:rPr>
              <w:t>m</w:t>
            </w:r>
            <w:r w:rsidRPr="007863DC">
              <w:rPr>
                <w:rFonts w:eastAsia="Calibri"/>
                <w:vertAlign w:val="superscript"/>
              </w:rPr>
              <w:t>2</w:t>
            </w:r>
            <w:r w:rsidRPr="007863DC">
              <w:rPr>
                <w:rFonts w:eastAsia="Calibri"/>
              </w:rPr>
              <w:t xml:space="preserve"> </w:t>
            </w:r>
          </w:p>
        </w:tc>
        <w:tc>
          <w:tcPr>
            <w:tcW w:w="1643" w:type="dxa"/>
            <w:vAlign w:val="center"/>
            <w:hideMark/>
          </w:tcPr>
          <w:p w14:paraId="12C54FE9" w14:textId="77777777" w:rsidR="0063194A" w:rsidRPr="007863DC" w:rsidRDefault="0063194A" w:rsidP="001E4DD6">
            <w:pPr>
              <w:jc w:val="center"/>
              <w:rPr>
                <w:rFonts w:eastAsia="Calibri"/>
              </w:rPr>
            </w:pPr>
            <w:r w:rsidRPr="007863DC">
              <w:rPr>
                <w:rFonts w:eastAsia="Calibri"/>
              </w:rPr>
              <w:t>Autostāvvietas izmērs mm</w:t>
            </w:r>
          </w:p>
        </w:tc>
        <w:tc>
          <w:tcPr>
            <w:tcW w:w="1469" w:type="dxa"/>
            <w:vAlign w:val="center"/>
            <w:hideMark/>
          </w:tcPr>
          <w:p w14:paraId="369752C5" w14:textId="77777777" w:rsidR="0063194A" w:rsidRPr="007863DC" w:rsidRDefault="0063194A" w:rsidP="001E4DD6">
            <w:pPr>
              <w:jc w:val="center"/>
              <w:rPr>
                <w:rFonts w:eastAsia="Calibri"/>
              </w:rPr>
            </w:pPr>
            <w:r w:rsidRPr="007863DC">
              <w:rPr>
                <w:rFonts w:eastAsia="Calibri"/>
              </w:rPr>
              <w:t>Zaļās zonas / uzlādes stacijas izmērs mm</w:t>
            </w:r>
          </w:p>
        </w:tc>
      </w:tr>
      <w:tr w:rsidR="0063194A" w:rsidRPr="007863DC" w14:paraId="7C69B078" w14:textId="77777777" w:rsidTr="0063194A">
        <w:trPr>
          <w:trHeight w:val="407"/>
        </w:trPr>
        <w:tc>
          <w:tcPr>
            <w:tcW w:w="1794" w:type="dxa"/>
            <w:noWrap/>
          </w:tcPr>
          <w:p w14:paraId="04B53AD0" w14:textId="60757CEF" w:rsidR="0063194A" w:rsidRPr="007863DC" w:rsidRDefault="0063194A" w:rsidP="0063194A">
            <w:pPr>
              <w:jc w:val="center"/>
              <w:rPr>
                <w:rFonts w:eastAsia="Calibri"/>
              </w:rPr>
            </w:pPr>
            <w:r w:rsidRPr="009B4FF4">
              <w:t>Gaujas iela 7, Ādaži</w:t>
            </w:r>
            <w:r>
              <w:t>, Ādažu nov.</w:t>
            </w:r>
          </w:p>
        </w:tc>
        <w:tc>
          <w:tcPr>
            <w:tcW w:w="1751" w:type="dxa"/>
            <w:noWrap/>
          </w:tcPr>
          <w:p w14:paraId="379DEDAB" w14:textId="7BD4672F" w:rsidR="0063194A" w:rsidRPr="007863DC" w:rsidRDefault="0063194A" w:rsidP="0063194A">
            <w:pPr>
              <w:jc w:val="center"/>
              <w:rPr>
                <w:rFonts w:eastAsia="Calibri"/>
              </w:rPr>
            </w:pPr>
            <w:r w:rsidRPr="009B4FF4">
              <w:t>80440070364</w:t>
            </w:r>
          </w:p>
        </w:tc>
        <w:tc>
          <w:tcPr>
            <w:tcW w:w="1118" w:type="dxa"/>
            <w:noWrap/>
          </w:tcPr>
          <w:p w14:paraId="40B38420" w14:textId="1E878258" w:rsidR="0063194A" w:rsidRPr="007863DC" w:rsidRDefault="0063194A" w:rsidP="0063194A">
            <w:pPr>
              <w:jc w:val="center"/>
              <w:rPr>
                <w:rFonts w:eastAsia="Calibri"/>
              </w:rPr>
            </w:pPr>
            <w:r w:rsidRPr="009B4FF4">
              <w:t>4</w:t>
            </w:r>
          </w:p>
        </w:tc>
        <w:tc>
          <w:tcPr>
            <w:tcW w:w="1286" w:type="dxa"/>
          </w:tcPr>
          <w:p w14:paraId="41E092A5" w14:textId="4FA01EA5" w:rsidR="0063194A" w:rsidRPr="007863DC" w:rsidRDefault="0063194A" w:rsidP="0063194A">
            <w:pPr>
              <w:jc w:val="center"/>
              <w:rPr>
                <w:rFonts w:eastAsia="Calibri"/>
              </w:rPr>
            </w:pPr>
            <w:r w:rsidRPr="009B4FF4">
              <w:t>72,00</w:t>
            </w:r>
          </w:p>
        </w:tc>
        <w:tc>
          <w:tcPr>
            <w:tcW w:w="1643" w:type="dxa"/>
          </w:tcPr>
          <w:p w14:paraId="5F66A7AB" w14:textId="4CC46E04" w:rsidR="0063194A" w:rsidRPr="007863DC" w:rsidRDefault="0063194A" w:rsidP="0063194A">
            <w:pPr>
              <w:jc w:val="center"/>
              <w:rPr>
                <w:rFonts w:eastAsia="Calibri"/>
              </w:rPr>
            </w:pPr>
            <w:r w:rsidRPr="009B4FF4">
              <w:t>5000x12000</w:t>
            </w:r>
          </w:p>
        </w:tc>
        <w:tc>
          <w:tcPr>
            <w:tcW w:w="1469" w:type="dxa"/>
          </w:tcPr>
          <w:p w14:paraId="003B4243" w14:textId="26BD73A2" w:rsidR="0063194A" w:rsidRPr="007863DC" w:rsidRDefault="0063194A" w:rsidP="0063194A">
            <w:pPr>
              <w:jc w:val="center"/>
              <w:rPr>
                <w:rFonts w:eastAsia="Calibri"/>
              </w:rPr>
            </w:pPr>
            <w:r w:rsidRPr="009B4FF4">
              <w:t>1000x12000</w:t>
            </w:r>
          </w:p>
        </w:tc>
      </w:tr>
    </w:tbl>
    <w:p w14:paraId="478DE5EE" w14:textId="77777777" w:rsidR="0063194A" w:rsidRDefault="0063194A" w:rsidP="00A34ADE">
      <w:pPr>
        <w:jc w:val="center"/>
      </w:pPr>
    </w:p>
    <w:sectPr w:rsidR="0063194A" w:rsidSect="00EF6C2A">
      <w:head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CAC00" w14:textId="77777777" w:rsidR="00004A24" w:rsidRDefault="00004A24" w:rsidP="00A34ADE">
      <w:pPr>
        <w:spacing w:after="0"/>
      </w:pPr>
      <w:r>
        <w:separator/>
      </w:r>
    </w:p>
  </w:endnote>
  <w:endnote w:type="continuationSeparator" w:id="0">
    <w:p w14:paraId="2383E57E" w14:textId="77777777" w:rsidR="00004A24" w:rsidRDefault="00004A24" w:rsidP="00A34AD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68BE2" w14:textId="77777777" w:rsidR="00004A24" w:rsidRDefault="00004A24" w:rsidP="00A34ADE">
      <w:pPr>
        <w:spacing w:after="0"/>
      </w:pPr>
      <w:r>
        <w:separator/>
      </w:r>
    </w:p>
  </w:footnote>
  <w:footnote w:type="continuationSeparator" w:id="0">
    <w:p w14:paraId="0152715E" w14:textId="77777777" w:rsidR="00004A24" w:rsidRDefault="00004A24" w:rsidP="00A34AD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F88FB" w14:textId="30F521E3" w:rsidR="00F7427C" w:rsidRDefault="00F7427C" w:rsidP="00F7427C">
    <w:pPr>
      <w:pStyle w:val="ListParagraph"/>
      <w:jc w:val="right"/>
    </w:pPr>
    <w:r>
      <w:t>6</w:t>
    </w:r>
    <w:r>
      <w:t>. pielikums</w:t>
    </w:r>
  </w:p>
  <w:p w14:paraId="4F76F6A0" w14:textId="77777777" w:rsidR="00F7427C" w:rsidRDefault="00F7427C" w:rsidP="00F7427C">
    <w:pPr>
      <w:pStyle w:val="ListParagraph"/>
      <w:jc w:val="right"/>
    </w:pPr>
    <w:r>
      <w:rPr>
        <w:color w:val="000000"/>
        <w:lang w:eastAsia="lv-LV"/>
      </w:rPr>
      <w:t>Ādažu novada pašvaldības domes 26.09.2024. lēmumam Nr. 359</w:t>
    </w:r>
    <w:r w:rsidRPr="008A686B">
      <w:rPr>
        <w:color w:val="000000"/>
        <w:lang w:eastAsia="lv-LV"/>
      </w:rPr>
      <w:br/>
    </w:r>
    <w:bookmarkStart w:id="0" w:name="piel-1068735"/>
    <w:bookmarkEnd w:id="0"/>
    <w:r>
      <w:rPr>
        <w:color w:val="000000"/>
        <w:lang w:eastAsia="lv-LV"/>
      </w:rPr>
      <w:t>“</w:t>
    </w:r>
    <w:r w:rsidRPr="00FC6361">
      <w:rPr>
        <w:rFonts w:eastAsia="Calibri"/>
        <w:bCs/>
      </w:rPr>
      <w:t xml:space="preserve">Par apbūves tiesības maksas apstiprināšanu </w:t>
    </w:r>
    <w:proofErr w:type="spellStart"/>
    <w:r w:rsidRPr="00FC6361">
      <w:rPr>
        <w:rFonts w:eastAsia="Calibri"/>
        <w:bCs/>
      </w:rPr>
      <w:t>elektroauto</w:t>
    </w:r>
    <w:proofErr w:type="spellEnd"/>
    <w:r w:rsidRPr="00FC6361">
      <w:rPr>
        <w:rFonts w:eastAsia="Calibri"/>
        <w:bCs/>
      </w:rPr>
      <w:t xml:space="preserve"> uzlādes staciju izvietošanai pašvaldības īpašumos Ādažu novadā</w:t>
    </w:r>
    <w:r>
      <w:rPr>
        <w:color w:val="000000"/>
        <w:lang w:eastAsia="lv-LV"/>
      </w:rPr>
      <w:t>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ADE"/>
    <w:rsid w:val="00004A24"/>
    <w:rsid w:val="001B146A"/>
    <w:rsid w:val="001F2487"/>
    <w:rsid w:val="003748FB"/>
    <w:rsid w:val="004111B1"/>
    <w:rsid w:val="005E28FA"/>
    <w:rsid w:val="0063194A"/>
    <w:rsid w:val="007A76E2"/>
    <w:rsid w:val="00A34ADE"/>
    <w:rsid w:val="00D17270"/>
    <w:rsid w:val="00E00988"/>
    <w:rsid w:val="00EF6C2A"/>
    <w:rsid w:val="00F7427C"/>
    <w:rsid w:val="00FC7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CB645D"/>
  <w15:chartTrackingRefBased/>
  <w15:docId w15:val="{99FD1C93-D983-46B4-8B54-81DE4F92D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4ADE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34ADE"/>
  </w:style>
  <w:style w:type="paragraph" w:styleId="Footer">
    <w:name w:val="footer"/>
    <w:basedOn w:val="Normal"/>
    <w:link w:val="FooterChar"/>
    <w:uiPriority w:val="99"/>
    <w:unhideWhenUsed/>
    <w:rsid w:val="00A34ADE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34ADE"/>
  </w:style>
  <w:style w:type="table" w:styleId="TableGrid">
    <w:name w:val="Table Grid"/>
    <w:basedOn w:val="TableNormal"/>
    <w:uiPriority w:val="39"/>
    <w:rsid w:val="0063194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742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Guna Cielava</dc:creator>
  <cp:keywords/>
  <dc:description/>
  <cp:lastModifiedBy>Jevgēnija Sviridenkova</cp:lastModifiedBy>
  <cp:revision>2</cp:revision>
  <dcterms:created xsi:type="dcterms:W3CDTF">2024-09-26T12:19:00Z</dcterms:created>
  <dcterms:modified xsi:type="dcterms:W3CDTF">2024-09-26T12:19:00Z</dcterms:modified>
</cp:coreProperties>
</file>