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4D21" w14:textId="2523732C" w:rsidR="00953DE4" w:rsidRPr="0000424C" w:rsidRDefault="000B22BF" w:rsidP="0000424C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bookmarkStart w:id="0" w:name="_Hlk146011298"/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2FE6D1E9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3EF9424E" w14:textId="05383ED0" w:rsidR="000B22BF" w:rsidRPr="00E019E3" w:rsidRDefault="00B12865" w:rsidP="0000424C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______________________(</w:t>
      </w:r>
      <w:r w:rsidRPr="00B1286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- Ierosinātājs)</w:t>
      </w:r>
      <w:r w:rsidR="000B22BF" w:rsidRPr="00B12865">
        <w:rPr>
          <w:rFonts w:ascii="Times New Roman" w:hAnsi="Times New Roman"/>
          <w:kern w:val="0"/>
          <w14:ligatures w14:val="none"/>
        </w:rPr>
        <w:t>,</w:t>
      </w:r>
      <w:r w:rsidR="000B22BF" w:rsidRPr="00E019E3">
        <w:rPr>
          <w:rFonts w:ascii="Times New Roman" w:hAnsi="Times New Roman"/>
          <w:kern w:val="0"/>
          <w14:ligatures w14:val="none"/>
        </w:rPr>
        <w:t xml:space="preserve"> 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</w:t>
      </w:r>
      <w:r w:rsidR="009827FD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 statūtu pamata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B822A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B22BF" w:rsidRPr="0000424C">
        <w:rPr>
          <w:rFonts w:ascii="Times New Roman" w:hAnsi="Times New Roman"/>
          <w:kern w:val="0"/>
          <w14:ligatures w14:val="none"/>
        </w:rPr>
        <w:t>no otras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7B7190FC" w14:textId="087384E4" w:rsidR="000B22BF" w:rsidRPr="0000424C" w:rsidRDefault="00B12865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</w:t>
      </w:r>
      <w:r w:rsidR="009827FD" w:rsidRPr="0000424C">
        <w:rPr>
          <w:rFonts w:ascii="Times New Roman" w:hAnsi="Times New Roman"/>
          <w:kern w:val="0"/>
          <w14:ligatures w14:val="none"/>
        </w:rPr>
        <w:t xml:space="preserve"> (turpmāk - Izstrādātājs), 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uz statūtu pamata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</w:t>
      </w:r>
      <w:r w:rsidR="009827FD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827FD" w:rsidRPr="0000424C">
        <w:rPr>
          <w:rFonts w:ascii="Times New Roman" w:hAnsi="Times New Roman"/>
          <w:kern w:val="0"/>
          <w14:ligatures w14:val="none"/>
        </w:rPr>
        <w:t>no trešās puses</w:t>
      </w:r>
      <w:r w:rsidR="000B22BF" w:rsidRPr="0000424C">
        <w:rPr>
          <w:rFonts w:ascii="Times New Roman" w:hAnsi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2140E014" w14:textId="78C64273" w:rsidR="00CF0A51" w:rsidRPr="0000424C" w:rsidRDefault="009827FD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  <w:kern w:val="0"/>
          <w14:ligatures w14:val="none"/>
        </w:rPr>
        <w:t>Ādažu novada 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domes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Pr="0000424C">
        <w:rPr>
          <w:rFonts w:ascii="Times New Roman" w:hAnsi="Times New Roman"/>
          <w:kern w:val="0"/>
          <w14:ligatures w14:val="none"/>
        </w:rPr>
        <w:t xml:space="preserve">2024. lēmumu Nr.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___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“</w:t>
      </w:r>
      <w:r w:rsidR="00B12865" w:rsidRPr="00B12865">
        <w:rPr>
          <w:rFonts w:ascii="Times New Roman" w:hAnsi="Times New Roman"/>
          <w:kern w:val="0"/>
          <w:highlight w:val="yellow"/>
          <w14:ligatures w14:val="none"/>
        </w:rPr>
        <w:t>_____________________________</w:t>
      </w:r>
      <w:r w:rsidRPr="00B12865">
        <w:rPr>
          <w:rFonts w:ascii="Times New Roman" w:hAnsi="Times New Roman"/>
          <w:kern w:val="0"/>
          <w:highlight w:val="yellow"/>
          <w14:ligatures w14:val="none"/>
        </w:rPr>
        <w:t>”</w:t>
      </w:r>
      <w:r w:rsidR="00D61977" w:rsidRPr="00B12865">
        <w:rPr>
          <w:rFonts w:ascii="Times New Roman" w:hAnsi="Times New Roman"/>
          <w:kern w:val="0"/>
          <w:highlight w:val="yellow"/>
          <w14:ligatures w14:val="none"/>
        </w:rPr>
        <w:t>,</w:t>
      </w:r>
    </w:p>
    <w:p w14:paraId="68BDB07B" w14:textId="79461F53" w:rsidR="00CF0A51" w:rsidRPr="0000424C" w:rsidRDefault="00CF0A51" w:rsidP="0000424C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658C5616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>nekustam</w:t>
      </w:r>
      <w:r w:rsidR="00B12865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kern w:val="0"/>
          <w:highlight w:val="yellow"/>
        </w:rPr>
        <w:t>___________________</w:t>
      </w:r>
      <w:r w:rsidR="00B12865">
        <w:rPr>
          <w:rFonts w:ascii="Times New Roman" w:eastAsia="Times New Roman" w:hAnsi="Times New Roman" w:cs="Times New Roman"/>
          <w:b/>
          <w:kern w:val="0"/>
        </w:rPr>
        <w:t>zemes vienībai</w:t>
      </w:r>
      <w:r w:rsidR="00B12865" w:rsidRPr="00B12865">
        <w:rPr>
          <w:rFonts w:ascii="Times New Roman" w:eastAsia="Times New Roman" w:hAnsi="Times New Roman" w:cs="Times New Roman"/>
          <w:b/>
          <w:kern w:val="0"/>
          <w:highlight w:val="yellow"/>
        </w:rPr>
        <w:t>___________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(turpmāk –</w:t>
      </w:r>
      <w:r w:rsidR="00D61977" w:rsidRPr="00E54004">
        <w:rPr>
          <w:rFonts w:ascii="Times New Roman" w:hAnsi="Times New Roman" w:cs="Times New Roman"/>
        </w:rPr>
        <w:t xml:space="preserve">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 xml:space="preserve">atbilstoši spēkā esošo normatīvo aktu prasībām, Līguma noteikumiem un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proofErr w:type="spellStart"/>
      <w:r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39ED6C55" w:rsidR="00CF0A51" w:rsidRPr="0000424C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 jāveic </w:t>
      </w:r>
      <w:r w:rsidR="008D3BC1" w:rsidRPr="0000424C">
        <w:rPr>
          <w:rFonts w:ascii="Times New Roman" w:hAnsi="Times New Roman"/>
          <w:b/>
        </w:rPr>
        <w:t xml:space="preserve">līdz 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_______</w:t>
      </w:r>
      <w:r w:rsidR="00977F23" w:rsidRPr="0000424C">
        <w:rPr>
          <w:rFonts w:ascii="Times New Roman" w:hAnsi="Times New Roman"/>
          <w:b/>
        </w:rPr>
        <w:t>, bet ne ilgāk kā līdz jaunā Ādažu novada teritorijas plānojuma apstiprināšanai</w:t>
      </w:r>
      <w:r w:rsidR="00912E9E" w:rsidRPr="0000424C">
        <w:rPr>
          <w:rFonts w:ascii="Times New Roman" w:hAnsi="Times New Roman"/>
        </w:rPr>
        <w:t>.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0D18FB18" w:rsidR="00CF0A51" w:rsidRPr="0000424C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B12865">
        <w:rPr>
          <w:rFonts w:ascii="Times New Roman" w:hAnsi="Times New Roman"/>
          <w:kern w:val="0"/>
        </w:rPr>
        <w:t>s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plānošanas nodaļas teritorijas </w:t>
      </w:r>
      <w:r w:rsidR="00F54FEF" w:rsidRPr="00843BE4">
        <w:rPr>
          <w:rFonts w:ascii="Times New Roman" w:hAnsi="Times New Roman"/>
          <w:b/>
          <w:bCs/>
          <w:kern w:val="0"/>
        </w:rPr>
        <w:t>plānotāj</w:t>
      </w:r>
      <w:r w:rsidR="00B12865">
        <w:rPr>
          <w:rFonts w:ascii="Times New Roman" w:hAnsi="Times New Roman"/>
          <w:b/>
          <w:bCs/>
          <w:kern w:val="0"/>
        </w:rPr>
        <w:t>s</w:t>
      </w:r>
      <w:r w:rsidR="00F54FEF" w:rsidRPr="00843BE4">
        <w:rPr>
          <w:rFonts w:ascii="Times New Roman" w:hAnsi="Times New Roman"/>
          <w:b/>
          <w:bCs/>
          <w:kern w:val="0"/>
        </w:rPr>
        <w:t xml:space="preserve"> </w:t>
      </w:r>
      <w:r w:rsidR="00B12865" w:rsidRPr="00B12865">
        <w:rPr>
          <w:rFonts w:ascii="Times New Roman" w:hAnsi="Times New Roman"/>
          <w:b/>
          <w:bCs/>
          <w:kern w:val="0"/>
        </w:rPr>
        <w:t xml:space="preserve">Miķelis CINIS, </w:t>
      </w:r>
      <w:r w:rsidR="00B12865" w:rsidRPr="00B12865">
        <w:rPr>
          <w:rFonts w:ascii="Times New Roman" w:hAnsi="Times New Roman"/>
          <w:kern w:val="0"/>
        </w:rPr>
        <w:t xml:space="preserve">t. 26247571, e-pasts: </w:t>
      </w:r>
      <w:hyperlink r:id="rId8" w:history="1">
        <w:r w:rsidR="00B12865" w:rsidRPr="00C23309">
          <w:rPr>
            <w:rStyle w:val="Hyperlink"/>
            <w:rFonts w:ascii="Times New Roman" w:hAnsi="Times New Roman"/>
            <w:kern w:val="0"/>
          </w:rPr>
          <w:t>mikelis.cinis@adazi.lv</w:t>
        </w:r>
      </w:hyperlink>
      <w:r w:rsidR="00F54FEF" w:rsidRPr="00B12865">
        <w:rPr>
          <w:rStyle w:val="None"/>
          <w:rFonts w:ascii="Times New Roman" w:hAnsi="Times New Roman"/>
          <w:kern w:val="0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013F9CF3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pieņemt lēmumus un izdot saistošos noteikumus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77B1CA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t xml:space="preserve">nodrošināt nepieciešamo paziņojumu publicēšanu TAPIS, pašvaldības 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pašvaldības tīmekļvietnē </w:t>
      </w:r>
      <w:hyperlink r:id="rId9" w:history="1">
        <w:r w:rsidR="00FB0F53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  <w:kern w:val="0"/>
          <w14:ligatures w14:val="none"/>
        </w:rPr>
        <w:t xml:space="preserve">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628;</w:t>
      </w:r>
    </w:p>
    <w:p w14:paraId="50CACE7D" w14:textId="57BDF4A5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Pašvaldības</w:t>
      </w:r>
      <w:r w:rsidR="00CF0A51" w:rsidRPr="0000424C">
        <w:rPr>
          <w:rFonts w:ascii="Times New Roman" w:hAnsi="Times New Roman"/>
        </w:rPr>
        <w:t xml:space="preserve"> tīmekļvietnē </w:t>
      </w:r>
      <w:hyperlink r:id="rId10" w:history="1">
        <w:r w:rsidRPr="0000424C">
          <w:rPr>
            <w:rStyle w:val="Hyperlink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19D246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C5C633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t xml:space="preserve">pēc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yperlink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attiecīgo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Ģeoportālā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) un saiti uz publikāciju </w:t>
      </w:r>
      <w:bookmarkStart w:id="7" w:name="_Hlk143093946"/>
      <w:r w:rsidR="0024661E" w:rsidRPr="00E54004">
        <w:rPr>
          <w:rFonts w:ascii="Times New Roman" w:hAnsi="Times New Roman" w:cs="Times New Roman"/>
          <w:kern w:val="0"/>
          <w14:ligatures w14:val="none"/>
        </w:rPr>
        <w:t xml:space="preserve">oficiālajā </w:t>
      </w:r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7068B68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6E509343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informēt Pašvaldību par visiem apstākļiem, kas atklājušies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4EA52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>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6E7AE52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uzdevuma 7.2.</w:t>
      </w:r>
      <w:r w:rsidR="00340AC8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punktā minētajām institūcijām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 xml:space="preserve">, kā arī paziņot institūcijām par sagatavoto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 un nepieciešamību sniegt par to atzinumu, ievērojot Noteikumu Nr.</w:t>
      </w:r>
      <w:r w:rsidR="00CC0600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392A2F31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68E627D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Nr.</w:t>
      </w:r>
      <w:r w:rsidR="0065351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un Ministru 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546B4739" w14:textId="74429BC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2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3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3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4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</w:t>
      </w: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4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06A6DE2F" w14:textId="1EA438FB" w:rsidR="00CF0A51" w:rsidRPr="0000424C" w:rsidRDefault="00517AE0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bookmarkStart w:id="15" w:name="_Hlk143010045"/>
      <w:proofErr w:type="spellStart"/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izstrādē veicamās darbības (darbu izpildes posmi)</w:t>
      </w:r>
      <w:bookmarkEnd w:id="15"/>
    </w:p>
    <w:p w14:paraId="4AA654E4" w14:textId="1F6894FA" w:rsidR="00CF0A51" w:rsidRPr="0000424C" w:rsidRDefault="00517AE0" w:rsidP="0000424C">
      <w:pPr>
        <w:numPr>
          <w:ilvl w:val="1"/>
          <w:numId w:val="1"/>
        </w:numPr>
        <w:tabs>
          <w:tab w:val="clear" w:pos="885"/>
        </w:tabs>
        <w:spacing w:after="12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bookmarkStart w:id="16" w:name="_Hlk143122392"/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sākumposmā veicamās darbības</w:t>
      </w:r>
      <w:bookmarkEnd w:id="16"/>
      <w:r w:rsidR="00CF0A51" w:rsidRPr="0000424C">
        <w:rPr>
          <w:rFonts w:ascii="Times New Roman" w:hAnsi="Times New Roman"/>
          <w:kern w:val="0"/>
          <w14:ligatures w14:val="none"/>
        </w:rPr>
        <w:t>:</w:t>
      </w:r>
    </w:p>
    <w:p w14:paraId="6A1381EC" w14:textId="2FE0606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paziņojumu 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Pašvaldība ievieto TAPIS,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hyperlink r:id="rId11" w:history="1">
        <w:r w:rsidR="00A121C4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>, kā arī nodrošina informācijas pieejamību citos sabiedrībai pieejamos veidos;</w:t>
      </w:r>
    </w:p>
    <w:p w14:paraId="096C2570" w14:textId="3A5E4D6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pieprasa no institūcijām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 Darba uzdevuma 7.2.</w:t>
      </w:r>
      <w:r w:rsidR="002B3F91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punktā minētajām institūcijām par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izstrādei, t.sk., Izstrādātājs konsultējas ar Valsts vides dienesta Lielrīgas reģionālo vides pārvaldi, Dabas aizsardzības pārvaldi un Veselības inspekciju par </w:t>
      </w:r>
      <w:r w:rsidR="00517AE0" w:rsidRPr="00E54004">
        <w:rPr>
          <w:rFonts w:ascii="Times New Roman" w:hAnsi="Times New Roman" w:cs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īstenošanas iespējamo ietekmi uz vidi un cilvēku veselību, kā arī par stratēģiskā ietekmes uz vidi novērtējuma nepieciešamību;</w:t>
      </w:r>
    </w:p>
    <w:p w14:paraId="14E4DFFB" w14:textId="6C17F7E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Izstrādātājs pēc </w:t>
      </w:r>
      <w:r w:rsidR="00517AE0" w:rsidRPr="00E54004">
        <w:rPr>
          <w:rFonts w:ascii="Times New Roman" w:hAnsi="Times New Roman" w:cs="Times New Roman"/>
          <w:kern w:val="0"/>
          <w14:ligatures w14:val="none"/>
        </w:rPr>
        <w:t>3</w:t>
      </w:r>
      <w:r w:rsidR="00517AE0" w:rsidRPr="0000424C">
        <w:rPr>
          <w:rFonts w:ascii="Times New Roman" w:hAnsi="Times New Roman"/>
          <w:kern w:val="0"/>
          <w14:ligatures w14:val="none"/>
        </w:rPr>
        <w:t>.1.2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517AE0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apakšpunktā minētajām konsultācijām rakstiski iesniedz Vides pārraudzības valsts birojā konsultāciju rezultātus un iesniegumu par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lēmuma pieņemšanai par stratēģiskā ietekmes uz vidi novērtējuma nepieciešamību</w:t>
      </w:r>
      <w:r w:rsidR="004C2F45" w:rsidRPr="00E54004">
        <w:rPr>
          <w:rFonts w:ascii="Times New Roman" w:hAnsi="Times New Roman" w:cs="Times New Roman"/>
        </w:rPr>
        <w:t>;</w:t>
      </w:r>
    </w:p>
    <w:p w14:paraId="2B714CB1" w14:textId="020F71C3" w:rsidR="00CF0A51" w:rsidRPr="0000424C" w:rsidRDefault="00517AE0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bookmarkStart w:id="17" w:name="_Hlk143124025"/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projekta posmā veicamās darbības:</w:t>
      </w:r>
    </w:p>
    <w:bookmarkEnd w:id="17"/>
    <w:p w14:paraId="3497F818" w14:textId="60B61C7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sagatavo</w:t>
      </w:r>
      <w:r w:rsidR="007660E7" w:rsidRPr="0000424C">
        <w:rPr>
          <w:rFonts w:ascii="Times New Roman" w:hAnsi="Times New Roman"/>
        </w:rPr>
        <w:t xml:space="preserve"> </w:t>
      </w:r>
      <w:proofErr w:type="spellStart"/>
      <w:r w:rsidR="007660E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projektu, apkopojumu par saņemtajiem institūciju nosacījumiem un to ņemšanu vērā vai noraidīšanu</w:t>
      </w:r>
      <w:r w:rsidR="00CC0600" w:rsidRPr="00E54004">
        <w:rPr>
          <w:rFonts w:ascii="Times New Roman" w:hAnsi="Times New Roman" w:cs="Times New Roman"/>
        </w:rPr>
        <w:t>,</w:t>
      </w:r>
      <w:r w:rsidRPr="0000424C">
        <w:rPr>
          <w:rFonts w:ascii="Times New Roman" w:hAnsi="Times New Roman"/>
          <w:kern w:val="0"/>
          <w14:ligatures w14:val="none"/>
        </w:rPr>
        <w:t xml:space="preserve"> un iesniedz tos izvērtēšanai izstrādes vadītāja</w:t>
      </w:r>
      <w:r w:rsidR="001829DD">
        <w:rPr>
          <w:rFonts w:ascii="Times New Roman" w:hAnsi="Times New Roman"/>
          <w:kern w:val="0"/>
          <w14:ligatures w14:val="none"/>
        </w:rPr>
        <w:t>i</w:t>
      </w:r>
      <w:r w:rsidRPr="0000424C">
        <w:rPr>
          <w:rFonts w:ascii="Times New Roman" w:hAnsi="Times New Roman"/>
          <w:kern w:val="0"/>
          <w14:ligatures w14:val="none"/>
        </w:rPr>
        <w:t>;</w:t>
      </w:r>
    </w:p>
    <w:p w14:paraId="451589BC" w14:textId="620F30BE" w:rsidR="00CF0A51" w:rsidRPr="0000424C" w:rsidRDefault="00CC060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>izstrādes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vadītāj</w:t>
      </w:r>
      <w:r w:rsidR="001829DD">
        <w:rPr>
          <w:rFonts w:ascii="Times New Roman" w:hAnsi="Times New Roman"/>
          <w:kern w:val="0"/>
          <w14:ligatures w14:val="none"/>
        </w:rPr>
        <w:t>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izskata</w:t>
      </w:r>
      <w:r w:rsidR="007660E7" w:rsidRPr="0000424C">
        <w:rPr>
          <w:rFonts w:ascii="Times New Roman" w:hAnsi="Times New Roman"/>
        </w:rPr>
        <w:t xml:space="preserve">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saņemto </w:t>
      </w:r>
      <w:proofErr w:type="spellStart"/>
      <w:r w:rsidR="007660E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projektu un sagatavo ziņojumu par </w:t>
      </w:r>
      <w:proofErr w:type="spellStart"/>
      <w:r w:rsidR="00CF0A5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izstrādi;</w:t>
      </w:r>
    </w:p>
    <w:p w14:paraId="61AD1F8D" w14:textId="0E5A514E" w:rsidR="00B82BA7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ja </w:t>
      </w:r>
      <w:proofErr w:type="spellStart"/>
      <w:r w:rsidR="007660E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 atbilst normatīvo aktu prasībām, Līguma noteikumiem un darba uzdevuma prasībām, Izstrādes vadītāj</w:t>
      </w:r>
      <w:r w:rsidR="00B73151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sagatavoto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 kopā ar ziņojumu 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iesniedz izskatīšanai Pašvaldības domei;</w:t>
      </w:r>
    </w:p>
    <w:p w14:paraId="3F1BF3E5" w14:textId="2CF37AE5" w:rsidR="007660E7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Pašvaldības dome pieņem lēmumu 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nodošanu publiskajai apspriešanai un institūciju atzinumu saņemšanai</w:t>
      </w:r>
      <w:r w:rsidR="00A94B6A" w:rsidRPr="00B82BA7">
        <w:rPr>
          <w:rFonts w:ascii="Times New Roman" w:hAnsi="Times New Roman" w:cs="Times New Roman"/>
        </w:rPr>
        <w:t>, nosakot publiskās</w:t>
      </w:r>
      <w:r w:rsidR="007660E7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apspriešanas termiņu ne īsāku par </w:t>
      </w:r>
      <w:r w:rsidR="00340AC8">
        <w:rPr>
          <w:rFonts w:ascii="Times New Roman" w:hAnsi="Times New Roman"/>
          <w:kern w:val="0"/>
          <w14:ligatures w14:val="none"/>
        </w:rPr>
        <w:t>4 (</w:t>
      </w:r>
      <w:r w:rsidRPr="0000424C">
        <w:rPr>
          <w:rFonts w:ascii="Times New Roman" w:hAnsi="Times New Roman"/>
          <w:kern w:val="0"/>
          <w14:ligatures w14:val="none"/>
        </w:rPr>
        <w:t>četrām</w:t>
      </w:r>
      <w:r w:rsidR="00340AC8">
        <w:rPr>
          <w:rFonts w:ascii="Times New Roman" w:hAnsi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nedēļām</w:t>
      </w:r>
      <w:r w:rsidR="007660E7" w:rsidRPr="0000424C">
        <w:rPr>
          <w:rFonts w:ascii="Times New Roman" w:hAnsi="Times New Roman"/>
        </w:rPr>
        <w:t>.</w:t>
      </w:r>
    </w:p>
    <w:p w14:paraId="476E362A" w14:textId="30251945" w:rsidR="00CF0A51" w:rsidRPr="0000424C" w:rsidRDefault="007660E7" w:rsidP="0000424C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publiskās apspriešanas posmā veicamās darbības:</w:t>
      </w:r>
    </w:p>
    <w:p w14:paraId="6A20B562" w14:textId="63FC02D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paziņojumu par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Pašvaldība ievieto TAPIS,</w:t>
      </w: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E54004">
        <w:rPr>
          <w:rFonts w:ascii="Times New Roman" w:hAnsi="Times New Roman" w:cs="Times New Roman"/>
          <w:kern w:val="0"/>
          <w14:ligatures w14:val="none"/>
        </w:rPr>
        <w:t>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tīmekļvietnē </w:t>
      </w:r>
      <w:hyperlink r:id="rId12" w:history="1">
        <w:r w:rsidR="00922087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>, kā arī nodrošina informācijas pieejamību citos sabiedrībai pieejamos veidos;</w:t>
      </w:r>
    </w:p>
    <w:p w14:paraId="03DB5F6D" w14:textId="732B905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lēmuma publicēšanas TAPIS par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projekta nodošanu publiskajai apspriešanai, izstrādes vadītāj</w:t>
      </w:r>
      <w:r w:rsidR="00B73151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sadarbībā ar Izstrādātāju organizē publisko apspriešanu un paziņo institūcijām par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projekta izstrādi un nepieciešamību sniegt par to atzinumu.</w:t>
      </w:r>
    </w:p>
    <w:p w14:paraId="11E87E84" w14:textId="6C9891CB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bookmarkStart w:id="18" w:name="_Hlk143122589"/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galīgās redakcijas posmā veicamās darbības:</w:t>
      </w:r>
    </w:p>
    <w:p w14:paraId="1F4A3DFC" w14:textId="642DD66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9" w:name="_Hlk143637116"/>
      <w:r w:rsidRPr="0000424C">
        <w:rPr>
          <w:rFonts w:ascii="Times New Roman" w:hAnsi="Times New Roman"/>
          <w:kern w:val="0"/>
          <w14:ligatures w14:val="none"/>
        </w:rPr>
        <w:t>pēc publiskās apspriešanas beigām Izstrādātājs iesniedz izstrādes vadītāja</w:t>
      </w:r>
      <w:r w:rsidR="00B002DC">
        <w:rPr>
          <w:rFonts w:ascii="Times New Roman" w:hAnsi="Times New Roman"/>
          <w:kern w:val="0"/>
          <w14:ligatures w14:val="none"/>
        </w:rPr>
        <w:t>i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redakciju, par kuru ir notikusi publiskā apspriešana, kopā ar apkopojumu par publiskās apspriešanas laikā saņemtajiem priekšlikumiem un institūciju atzinumiem un priekšlikumiem par to vērā ņemšanu vai noraidīšanu;</w:t>
      </w:r>
    </w:p>
    <w:p w14:paraId="7E38B094" w14:textId="54F3E9AF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izstrādes vadītāj</w:t>
      </w:r>
      <w:r w:rsidR="00B002DC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nodrošina publiskās apspriešanas laikā saņemto priekšlikumu </w:t>
      </w:r>
      <w:bookmarkStart w:id="20" w:name="_Hlk143637285"/>
      <w:r w:rsidRPr="0000424C">
        <w:rPr>
          <w:rFonts w:ascii="Times New Roman" w:hAnsi="Times New Roman"/>
          <w:kern w:val="0"/>
          <w14:ligatures w14:val="none"/>
        </w:rPr>
        <w:t xml:space="preserve">un institūciju atzinumu </w:t>
      </w:r>
      <w:bookmarkEnd w:id="20"/>
      <w:r w:rsidRPr="0000424C">
        <w:rPr>
          <w:rFonts w:ascii="Times New Roman" w:hAnsi="Times New Roman"/>
          <w:kern w:val="0"/>
          <w14:ligatures w14:val="none"/>
        </w:rPr>
        <w:t>izvērtēšanu un sagatavo ziņojumu par priekšlikumu vērā ņemšanu vai noraidīšanu, norādot noraidījuma pamatojumu;</w:t>
      </w:r>
    </w:p>
    <w:bookmarkEnd w:id="19"/>
    <w:p w14:paraId="5FDB1B45" w14:textId="6493161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izstrādes vadītāj</w:t>
      </w:r>
      <w:r w:rsidR="00B002DC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iesniedz šādus dokumentus izskatīšanai </w:t>
      </w:r>
      <w:bookmarkStart w:id="21" w:name="_Hlk143637559"/>
      <w:r w:rsidRPr="0000424C">
        <w:rPr>
          <w:rFonts w:ascii="Times New Roman" w:hAnsi="Times New Roman"/>
          <w:kern w:val="0"/>
          <w14:ligatures w14:val="none"/>
        </w:rPr>
        <w:t>Pašvaldības domes Attīstības komitejā un lēmuma pieņemšanai Pašvaldības domē:</w:t>
      </w:r>
      <w:bookmarkEnd w:id="21"/>
    </w:p>
    <w:p w14:paraId="73B2097E" w14:textId="435FBE93" w:rsidR="00CF0A51" w:rsidRPr="0000424C" w:rsidRDefault="006C76D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lastRenderedPageBreak/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redakciju;</w:t>
      </w:r>
    </w:p>
    <w:p w14:paraId="10232867" w14:textId="0247FA51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ziņojumu par priekšlikumu vērā ņemšanu vai noraidīšanu, kas minēts </w:t>
      </w:r>
      <w:r w:rsid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="00E54004" w:rsidRPr="0000424C">
        <w:rPr>
          <w:rFonts w:ascii="Times New Roman" w:hAnsi="Times New Roman"/>
          <w:kern w:val="0"/>
          <w14:ligatures w14:val="none"/>
        </w:rPr>
        <w:t>.</w:t>
      </w:r>
      <w:r w:rsidR="00B82BA7" w:rsidRPr="0000424C">
        <w:rPr>
          <w:rFonts w:ascii="Times New Roman" w:hAnsi="Times New Roman"/>
          <w:kern w:val="0"/>
          <w14:ligatures w14:val="none"/>
        </w:rPr>
        <w:t>4</w:t>
      </w:r>
      <w:r w:rsidR="00E54004" w:rsidRPr="0000424C">
        <w:rPr>
          <w:rFonts w:ascii="Times New Roman" w:hAnsi="Times New Roman"/>
          <w:kern w:val="0"/>
          <w14:ligatures w14:val="none"/>
        </w:rPr>
        <w:t>.2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501FF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apakšpunktā;</w:t>
      </w:r>
    </w:p>
    <w:p w14:paraId="2FD1B430" w14:textId="3F285C3F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ja nepieciešams, priekšlikumus par izmaiņām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, kā arī vides pārskatā, ja atbildīgā institūcija par ietekmes uz vidi novērtējumu lēmusi par stratēģiskās ietekmes uz vidi procedūras piemērošanu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Lokālplānojumam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AFA54D4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Pašvaldības dome pieņem vienu no lēmumiem:</w:t>
      </w:r>
    </w:p>
    <w:p w14:paraId="1095161F" w14:textId="7AAADE25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apstiprināšanu un saistošo noteikumu izdošanu, ar kuriem apstiprina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teritorijas izmantošanas un apbūves noteikumus un grafisko daļu – funkcionālo zonējumu, teritorijas ar īpašiem noteikumiem un aizsargjoslas, kas noteiktas pašvaldības kompetencē esošajām apgrūtinātajām teritorijām un objektiem;</w:t>
      </w:r>
    </w:p>
    <w:p w14:paraId="427E5337" w14:textId="081926DC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pilnveidošanu;</w:t>
      </w:r>
    </w:p>
    <w:p w14:paraId="034B486A" w14:textId="47F46B50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noraidīšanu un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no jauna atbilstoši jaunam darba uzdevumam;</w:t>
      </w:r>
    </w:p>
    <w:p w14:paraId="7A25BF67" w14:textId="67CC6883" w:rsidR="00CF0A51" w:rsidRPr="0000424C" w:rsidRDefault="00CF0A51" w:rsidP="0000424C">
      <w:pPr>
        <w:numPr>
          <w:ilvl w:val="2"/>
          <w:numId w:val="1"/>
        </w:numPr>
        <w:tabs>
          <w:tab w:val="clear" w:pos="1080"/>
          <w:tab w:val="num" w:pos="1276"/>
        </w:tabs>
        <w:spacing w:before="120"/>
        <w:ind w:left="1276" w:right="-1" w:hanging="709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ja Pašvaldības dome pieņem </w:t>
      </w:r>
      <w:r w:rsidR="006C76D1" w:rsidRPr="00E54004">
        <w:rPr>
          <w:rFonts w:ascii="Times New Roman" w:hAnsi="Times New Roman" w:cs="Times New Roman"/>
        </w:rPr>
        <w:t>3</w:t>
      </w:r>
      <w:r w:rsidR="006C76D1" w:rsidRPr="0000424C">
        <w:rPr>
          <w:rFonts w:ascii="Times New Roman" w:hAnsi="Times New Roman"/>
        </w:rPr>
        <w:t>.</w:t>
      </w:r>
      <w:r w:rsidR="00E501FF" w:rsidRPr="0000424C">
        <w:rPr>
          <w:rFonts w:ascii="Times New Roman" w:hAnsi="Times New Roman"/>
        </w:rPr>
        <w:t>4</w:t>
      </w:r>
      <w:r w:rsidR="006C76D1" w:rsidRPr="0000424C">
        <w:rPr>
          <w:rFonts w:ascii="Times New Roman" w:hAnsi="Times New Roman"/>
        </w:rPr>
        <w:t>.4.</w:t>
      </w:r>
      <w:r w:rsidRPr="0000424C">
        <w:rPr>
          <w:rFonts w:ascii="Times New Roman" w:hAnsi="Times New Roman"/>
          <w:kern w:val="0"/>
          <w14:ligatures w14:val="none"/>
        </w:rPr>
        <w:t>2.</w:t>
      </w:r>
      <w:r w:rsidR="006C76D1"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</w:rPr>
        <w:t xml:space="preserve">apakšpunktā minēto lēmumu, </w:t>
      </w:r>
      <w:r w:rsidRPr="0000424C">
        <w:rPr>
          <w:rFonts w:ascii="Times New Roman" w:hAnsi="Times New Roman"/>
          <w:kern w:val="0"/>
          <w14:ligatures w14:val="none"/>
        </w:rPr>
        <w:t xml:space="preserve">Izstrādātājs sagatavo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pilnveidoto redakciju un virza to nodošanai publiskajai apspriešanai un apstiprināšanai </w:t>
      </w:r>
      <w:r w:rsidR="002B3F91"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 xml:space="preserve">.2., </w:t>
      </w:r>
      <w:r w:rsidR="002B3F91"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501FF" w:rsidRPr="0000424C">
        <w:rPr>
          <w:rFonts w:ascii="Times New Roman" w:hAnsi="Times New Roman"/>
          <w:kern w:val="0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 xml:space="preserve">. un </w:t>
      </w:r>
      <w:r w:rsidR="002B3F91"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501FF" w:rsidRPr="0000424C">
        <w:rPr>
          <w:rFonts w:ascii="Times New Roman" w:hAnsi="Times New Roman"/>
          <w:kern w:val="0"/>
          <w14:ligatures w14:val="none"/>
        </w:rPr>
        <w:t>4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2B3F91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punkt</w:t>
      </w:r>
      <w:r w:rsidR="00340AC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ā</w:t>
      </w:r>
      <w:r w:rsidRPr="0000424C">
        <w:rPr>
          <w:rFonts w:ascii="Times New Roman" w:hAnsi="Times New Roman"/>
          <w:kern w:val="0"/>
          <w14:ligatures w14:val="none"/>
        </w:rPr>
        <w:t xml:space="preserve"> noteiktajā kārtībā.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pilnveidotās redakcijas publiskās apspriešanas termiņš nav īsāks par trijām nedēļām;</w:t>
      </w:r>
    </w:p>
    <w:p w14:paraId="152CDBC4" w14:textId="27D26479" w:rsidR="00CF0A51" w:rsidRPr="0000424C" w:rsidRDefault="00CF0A51" w:rsidP="0000424C">
      <w:pPr>
        <w:numPr>
          <w:ilvl w:val="2"/>
          <w:numId w:val="1"/>
        </w:numPr>
        <w:tabs>
          <w:tab w:val="clear" w:pos="1080"/>
          <w:tab w:val="num" w:pos="1276"/>
        </w:tabs>
        <w:spacing w:before="120"/>
        <w:ind w:left="1276" w:right="-1" w:hanging="709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2 (divu) nedēļu laikā pēc </w:t>
      </w:r>
      <w:r w:rsidR="002B3F91" w:rsidRPr="002B3F9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9114E" w:rsidRPr="0000424C">
        <w:rPr>
          <w:rFonts w:ascii="Times New Roman" w:hAnsi="Times New Roman"/>
          <w:kern w:val="0"/>
          <w14:ligatures w14:val="none"/>
        </w:rPr>
        <w:t>4</w:t>
      </w:r>
      <w:r w:rsidRPr="0000424C">
        <w:rPr>
          <w:rFonts w:ascii="Times New Roman" w:hAnsi="Times New Roman"/>
          <w:kern w:val="0"/>
          <w14:ligatures w14:val="none"/>
        </w:rPr>
        <w:t>.4.1.</w:t>
      </w:r>
      <w:r w:rsidR="002B3F91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apakšpunktā minēto saistošo noteikumu pieņemšanas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nosūta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tos izsludināšanai oficiālajā izdevumā "Latvijas Vēstnesis", izmantojot TAPIS. Saistošie noteikumi stājas spēkā nākamajā dienā pēc to izsludināšanas. Saistošie noteikumi īstenojami no dienas, ko noteikusi </w:t>
      </w:r>
      <w:r w:rsidR="00340AC8">
        <w:rPr>
          <w:rFonts w:ascii="Times New Roman" w:hAnsi="Times New Roman"/>
          <w:kern w:val="0"/>
          <w14:ligatures w14:val="none"/>
        </w:rPr>
        <w:t>Viedās administrācijas</w:t>
      </w:r>
      <w:r w:rsidRPr="0000424C">
        <w:rPr>
          <w:rFonts w:ascii="Times New Roman" w:hAnsi="Times New Roman"/>
          <w:kern w:val="0"/>
          <w14:ligatures w14:val="none"/>
        </w:rPr>
        <w:t xml:space="preserve"> un reģionālās attīstības ministrija;</w:t>
      </w:r>
    </w:p>
    <w:p w14:paraId="5E273DAC" w14:textId="68AE251E" w:rsidR="00CF0A51" w:rsidRPr="0000424C" w:rsidRDefault="00CF0A51" w:rsidP="0000424C">
      <w:pPr>
        <w:numPr>
          <w:ilvl w:val="2"/>
          <w:numId w:val="1"/>
        </w:numPr>
        <w:tabs>
          <w:tab w:val="clear" w:pos="1080"/>
          <w:tab w:val="num" w:pos="1276"/>
        </w:tabs>
        <w:spacing w:before="120" w:after="0"/>
        <w:ind w:left="1276" w:right="-1" w:hanging="709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apstiprināšanas, tīmekļvietnē </w:t>
      </w:r>
      <w:hyperlink r:id="rId13" w:history="1">
        <w:r w:rsidR="002E7E1F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Pašvaldība nodrošina saiti uz attiecīgo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Lokālplānojumu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</w:t>
      </w:r>
      <w:bookmarkStart w:id="22" w:name="_Hlk143127791"/>
      <w:r w:rsidRPr="0000424C">
        <w:rPr>
          <w:rFonts w:ascii="Times New Roman" w:hAnsi="Times New Roman"/>
          <w:kern w:val="0"/>
          <w14:ligatures w14:val="none"/>
        </w:rPr>
        <w:t>valsts vienotajā ģeotelpiskās informācijas portālā (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Ģeoportālā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>)</w:t>
      </w:r>
      <w:bookmarkEnd w:id="22"/>
      <w:r w:rsidRPr="0000424C">
        <w:rPr>
          <w:rFonts w:ascii="Times New Roman" w:hAnsi="Times New Roman"/>
          <w:kern w:val="0"/>
          <w14:ligatures w14:val="none"/>
        </w:rPr>
        <w:t xml:space="preserve"> un saiti uz oficiālo publikāciju izdevumā "Latvijas Vēstnesis", kā arī izziņo citos sabiedrībai pieejamos veidos. </w:t>
      </w:r>
      <w:bookmarkEnd w:id="18"/>
    </w:p>
    <w:p w14:paraId="1B3ACC84" w14:textId="2A4A9B43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00424C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5E6197BB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Līgums ir sagatavots elektroniska dokumenta veidā uz </w:t>
      </w:r>
      <w:r w:rsidRPr="00E54004">
        <w:rPr>
          <w:rFonts w:ascii="Times New Roman" w:hAnsi="Times New Roman" w:cs="Times New Roman"/>
          <w:kern w:val="0"/>
          <w14:ligatures w14:val="none"/>
        </w:rPr>
        <w:t>5 (piecām)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4B655E96" w:rsidR="000B22BF" w:rsidRPr="0000424C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Līgumam ir pievienots </w:t>
      </w:r>
      <w:r w:rsidRPr="00E54004">
        <w:rPr>
          <w:rFonts w:ascii="Times New Roman" w:hAnsi="Times New Roman" w:cs="Times New Roman"/>
          <w:kern w:val="0"/>
          <w14:ligatures w14:val="none"/>
        </w:rPr>
        <w:t>viens</w:t>
      </w:r>
      <w:r w:rsidRPr="0000424C">
        <w:rPr>
          <w:rFonts w:ascii="Times New Roman" w:hAnsi="Times New Roman"/>
          <w:kern w:val="0"/>
          <w14:ligatures w14:val="none"/>
        </w:rPr>
        <w:t xml:space="preserve"> pielikums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“Darba uzdevums” </w:t>
      </w:r>
      <w:r w:rsidR="00046ADF" w:rsidRPr="00BD3658">
        <w:rPr>
          <w:rFonts w:ascii="Times New Roman" w:hAnsi="Times New Roman" w:cs="Times New Roman"/>
        </w:rPr>
        <w:t xml:space="preserve">uz </w:t>
      </w:r>
      <w:r w:rsidR="008E1076" w:rsidRPr="008E1076">
        <w:rPr>
          <w:rFonts w:ascii="Times New Roman" w:hAnsi="Times New Roman" w:cs="Times New Roman"/>
          <w:highlight w:val="yellow"/>
        </w:rPr>
        <w:t>___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E54004">
        <w:rPr>
          <w:rFonts w:ascii="Times New Roman" w:hAnsi="Times New Roman" w:cs="Times New Roman"/>
          <w:kern w:val="0"/>
          <w14:ligatures w14:val="none"/>
        </w:rPr>
        <w:t>lp</w:t>
      </w:r>
      <w:proofErr w:type="spellEnd"/>
      <w:r w:rsidRPr="00E54004">
        <w:rPr>
          <w:rFonts w:ascii="Times New Roman" w:hAnsi="Times New Roman" w:cs="Times New Roman"/>
          <w:kern w:val="0"/>
          <w14:ligatures w14:val="none"/>
        </w:rPr>
        <w:t>.,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sastāvdaļa.</w:t>
      </w:r>
    </w:p>
    <w:p w14:paraId="0E168338" w14:textId="77777777" w:rsidR="000B22BF" w:rsidRPr="0000424C" w:rsidRDefault="000B22BF" w:rsidP="0000424C">
      <w:pPr>
        <w:numPr>
          <w:ilvl w:val="0"/>
          <w:numId w:val="1"/>
        </w:numPr>
        <w:tabs>
          <w:tab w:val="left" w:pos="1185"/>
        </w:tabs>
        <w:spacing w:before="120" w:after="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rekvizīti un paraksti</w:t>
      </w:r>
    </w:p>
    <w:p w14:paraId="10B4A4DB" w14:textId="77777777" w:rsidR="000B22BF" w:rsidRPr="00E54004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804D5F">
        <w:tc>
          <w:tcPr>
            <w:tcW w:w="2977" w:type="dxa"/>
          </w:tcPr>
          <w:p w14:paraId="7D253128" w14:textId="524C4751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8E1076">
        <w:trPr>
          <w:trHeight w:val="2955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proofErr w:type="spellStart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</w:t>
            </w:r>
            <w:proofErr w:type="spellEnd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4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4EBB155" w14:textId="77777777" w:rsidR="008E1076" w:rsidRPr="00CF0DB9" w:rsidRDefault="008E1076" w:rsidP="00F11F76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6269099F" w14:textId="77777777" w:rsidR="008E1076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C0B3EB" w14:textId="7A9933E6" w:rsidR="008E1076" w:rsidRPr="00CF0DB9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proofErr w:type="spellStart"/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  <w:proofErr w:type="spellEnd"/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119BD274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74E944B6" w14:textId="25D47B85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7166C8CC" w14:textId="02E6222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3C69BAFC" w14:textId="231BD1FD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28BC4A8D" w14:textId="219B9FF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highlight w:val="yellow"/>
              </w:rPr>
              <w:t>____________</w:t>
            </w:r>
          </w:p>
          <w:p w14:paraId="6E0B467B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12A9AB52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2BB8A5A4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41CB98CD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3C7D7DD4" w14:textId="5E1C59FA" w:rsidR="008E1076" w:rsidRP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</w:t>
            </w:r>
          </w:p>
          <w:p w14:paraId="2A987B99" w14:textId="77777777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  <w:p w14:paraId="0A9881DA" w14:textId="378FDA7D" w:rsidR="008E1076" w:rsidRPr="00CF0DB9" w:rsidRDefault="008E1076" w:rsidP="008E1076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15" w:type="dxa"/>
          </w:tcPr>
          <w:p w14:paraId="1CDB2FE5" w14:textId="0AC22254" w:rsidR="008E1076" w:rsidRPr="00CF0DB9" w:rsidRDefault="008E1076" w:rsidP="0000424C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1FC91EDD" w14:textId="16B95748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01B1C062" w14:textId="7B4B3B1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drese: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1B2E16A4" w14:textId="0B506661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2275D68" w14:textId="4E6128A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</w:t>
            </w:r>
            <w:r w:rsidRPr="002C2749">
              <w:rPr>
                <w:rFonts w:ascii="Times New Roman" w:eastAsia="Times New Roman" w:hAnsi="Times New Roman" w:cs="Times New Roman"/>
                <w:color w:val="0000FF"/>
                <w:kern w:val="0"/>
                <w:highlight w:val="yellow"/>
                <w:u w:val="single"/>
                <w:lang w:eastAsia="lv-LV"/>
                <w14:ligatures w14:val="none"/>
              </w:rPr>
              <w:t>____________</w:t>
            </w:r>
            <w:r w:rsidRPr="008E107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B3748BB" w14:textId="77777777" w:rsidR="008E1076" w:rsidRPr="00CF0DB9" w:rsidRDefault="008E1076" w:rsidP="00E54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56D45D0F" w14:textId="77777777" w:rsidR="008E1076" w:rsidRPr="00CF0DB9" w:rsidRDefault="008E1076" w:rsidP="00F11F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C90B553" w14:textId="77777777" w:rsidR="008E1076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2F8671EB" w14:textId="49116815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_________________________</w:t>
            </w:r>
            <w:r w:rsidRPr="00CF0DB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625ADA69" w14:textId="77777777" w:rsidR="000B22BF" w:rsidRPr="00CF0DB9" w:rsidRDefault="000B22BF" w:rsidP="00E54004">
      <w:pPr>
        <w:spacing w:after="0" w:line="240" w:lineRule="auto"/>
        <w:ind w:right="-1"/>
        <w:rPr>
          <w:rFonts w:ascii="Times New Roman" w:hAnsi="Times New Roman" w:cs="Times New Roman"/>
          <w:kern w:val="0"/>
          <w14:ligatures w14:val="none"/>
        </w:rPr>
      </w:pPr>
    </w:p>
    <w:p w14:paraId="45674C51" w14:textId="77777777" w:rsidR="000B22BF" w:rsidRPr="00E54004" w:rsidRDefault="000B22BF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</w:p>
    <w:p w14:paraId="1DA8B743" w14:textId="77777777" w:rsidR="00E43DBF" w:rsidRPr="0004055E" w:rsidRDefault="00E43DBF" w:rsidP="0000424C"/>
    <w:sectPr w:rsidR="00E43DBF" w:rsidRPr="0004055E" w:rsidSect="0000424C">
      <w:headerReference w:type="default" r:id="rId15"/>
      <w:footerReference w:type="default" r:id="rId1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DC81" w14:textId="77777777" w:rsidR="00573441" w:rsidRDefault="00573441" w:rsidP="0000424C">
      <w:pPr>
        <w:spacing w:after="0" w:line="240" w:lineRule="auto"/>
      </w:pPr>
      <w:r>
        <w:separator/>
      </w:r>
    </w:p>
  </w:endnote>
  <w:endnote w:type="continuationSeparator" w:id="0">
    <w:p w14:paraId="0D080A33" w14:textId="77777777" w:rsidR="00573441" w:rsidRDefault="00573441" w:rsidP="0000424C">
      <w:pPr>
        <w:spacing w:after="0" w:line="240" w:lineRule="auto"/>
      </w:pPr>
      <w:r>
        <w:continuationSeparator/>
      </w:r>
    </w:p>
  </w:endnote>
  <w:endnote w:type="continuationNotice" w:id="1">
    <w:p w14:paraId="19F30A5A" w14:textId="77777777" w:rsidR="00573441" w:rsidRDefault="00573441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947829"/>
      <w:docPartObj>
        <w:docPartGallery w:val="Page Numbers (Bottom of Page)"/>
        <w:docPartUnique/>
      </w:docPartObj>
    </w:sdtPr>
    <w:sdtContent>
      <w:p w14:paraId="1A0F0B80" w14:textId="188E3259" w:rsidR="000B22BF" w:rsidRPr="00E54004" w:rsidRDefault="000B22BF">
        <w:pPr>
          <w:pStyle w:val="Footer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B53F7" w14:textId="77777777" w:rsidR="00573441" w:rsidRDefault="00573441" w:rsidP="0000424C">
      <w:pPr>
        <w:spacing w:after="0" w:line="240" w:lineRule="auto"/>
      </w:pPr>
      <w:r>
        <w:separator/>
      </w:r>
    </w:p>
  </w:footnote>
  <w:footnote w:type="continuationSeparator" w:id="0">
    <w:p w14:paraId="246C218A" w14:textId="77777777" w:rsidR="00573441" w:rsidRDefault="00573441" w:rsidP="0000424C">
      <w:pPr>
        <w:spacing w:after="0" w:line="240" w:lineRule="auto"/>
      </w:pPr>
      <w:r>
        <w:continuationSeparator/>
      </w:r>
    </w:p>
  </w:footnote>
  <w:footnote w:type="continuationNotice" w:id="1">
    <w:p w14:paraId="7AE6EA8F" w14:textId="77777777" w:rsidR="00573441" w:rsidRDefault="00573441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36C48" w14:textId="77777777" w:rsidR="00C938E7" w:rsidRDefault="00C938E7" w:rsidP="00004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22967"/>
    <w:rsid w:val="000309E3"/>
    <w:rsid w:val="0004055E"/>
    <w:rsid w:val="00046ADF"/>
    <w:rsid w:val="00047073"/>
    <w:rsid w:val="00054580"/>
    <w:rsid w:val="00062EA8"/>
    <w:rsid w:val="000668D8"/>
    <w:rsid w:val="00077218"/>
    <w:rsid w:val="000859C4"/>
    <w:rsid w:val="000B008F"/>
    <w:rsid w:val="000B22BF"/>
    <w:rsid w:val="000C05E1"/>
    <w:rsid w:val="000C24D8"/>
    <w:rsid w:val="000D36A5"/>
    <w:rsid w:val="000D4E81"/>
    <w:rsid w:val="000D5B64"/>
    <w:rsid w:val="000E6634"/>
    <w:rsid w:val="000F4AC5"/>
    <w:rsid w:val="00104598"/>
    <w:rsid w:val="00120322"/>
    <w:rsid w:val="001318E7"/>
    <w:rsid w:val="00133A48"/>
    <w:rsid w:val="00136BBA"/>
    <w:rsid w:val="00136D25"/>
    <w:rsid w:val="00144EA8"/>
    <w:rsid w:val="00150181"/>
    <w:rsid w:val="001649CB"/>
    <w:rsid w:val="00167A94"/>
    <w:rsid w:val="00171DFB"/>
    <w:rsid w:val="001735A1"/>
    <w:rsid w:val="00173EAE"/>
    <w:rsid w:val="001829DD"/>
    <w:rsid w:val="001A72DA"/>
    <w:rsid w:val="001B235F"/>
    <w:rsid w:val="001C4CB7"/>
    <w:rsid w:val="001D357A"/>
    <w:rsid w:val="001F7372"/>
    <w:rsid w:val="001F7F8A"/>
    <w:rsid w:val="00207EFB"/>
    <w:rsid w:val="00224235"/>
    <w:rsid w:val="00235542"/>
    <w:rsid w:val="00240A1C"/>
    <w:rsid w:val="00240A23"/>
    <w:rsid w:val="00242A39"/>
    <w:rsid w:val="00245F10"/>
    <w:rsid w:val="0024661E"/>
    <w:rsid w:val="00247471"/>
    <w:rsid w:val="002508C6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B3F91"/>
    <w:rsid w:val="002C2749"/>
    <w:rsid w:val="002D3DC4"/>
    <w:rsid w:val="002D7432"/>
    <w:rsid w:val="002E0180"/>
    <w:rsid w:val="002E7E1F"/>
    <w:rsid w:val="002F5C24"/>
    <w:rsid w:val="00313E3F"/>
    <w:rsid w:val="00316B09"/>
    <w:rsid w:val="00323F5C"/>
    <w:rsid w:val="00337430"/>
    <w:rsid w:val="00340AC8"/>
    <w:rsid w:val="0034447E"/>
    <w:rsid w:val="00350D95"/>
    <w:rsid w:val="00350EF9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5053"/>
    <w:rsid w:val="00410D41"/>
    <w:rsid w:val="004160B9"/>
    <w:rsid w:val="00416787"/>
    <w:rsid w:val="00422844"/>
    <w:rsid w:val="00423CB3"/>
    <w:rsid w:val="004244D8"/>
    <w:rsid w:val="0043141B"/>
    <w:rsid w:val="00432421"/>
    <w:rsid w:val="00432636"/>
    <w:rsid w:val="00433F71"/>
    <w:rsid w:val="0043728E"/>
    <w:rsid w:val="00441F8B"/>
    <w:rsid w:val="004426E7"/>
    <w:rsid w:val="004462EB"/>
    <w:rsid w:val="00447D58"/>
    <w:rsid w:val="004645E8"/>
    <w:rsid w:val="0047351D"/>
    <w:rsid w:val="00474239"/>
    <w:rsid w:val="0048111F"/>
    <w:rsid w:val="00482967"/>
    <w:rsid w:val="0048798E"/>
    <w:rsid w:val="00491D74"/>
    <w:rsid w:val="004A037F"/>
    <w:rsid w:val="004A05E7"/>
    <w:rsid w:val="004B6216"/>
    <w:rsid w:val="004C2F45"/>
    <w:rsid w:val="004C3F62"/>
    <w:rsid w:val="004C7656"/>
    <w:rsid w:val="004D7C41"/>
    <w:rsid w:val="004E31C5"/>
    <w:rsid w:val="004E6E78"/>
    <w:rsid w:val="005046B1"/>
    <w:rsid w:val="00510A77"/>
    <w:rsid w:val="005176AC"/>
    <w:rsid w:val="00517AE0"/>
    <w:rsid w:val="005239E4"/>
    <w:rsid w:val="0052530D"/>
    <w:rsid w:val="00532813"/>
    <w:rsid w:val="005564D0"/>
    <w:rsid w:val="005641DD"/>
    <w:rsid w:val="00573441"/>
    <w:rsid w:val="005759FB"/>
    <w:rsid w:val="00582A7B"/>
    <w:rsid w:val="0058774D"/>
    <w:rsid w:val="0059003E"/>
    <w:rsid w:val="005901B1"/>
    <w:rsid w:val="005A1FDA"/>
    <w:rsid w:val="005A4EA4"/>
    <w:rsid w:val="005C1D9C"/>
    <w:rsid w:val="005D26EF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76D1"/>
    <w:rsid w:val="006F0F59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2F03"/>
    <w:rsid w:val="00790333"/>
    <w:rsid w:val="00792963"/>
    <w:rsid w:val="007B49D9"/>
    <w:rsid w:val="007B4D29"/>
    <w:rsid w:val="007B6FE2"/>
    <w:rsid w:val="007C5B85"/>
    <w:rsid w:val="007D6066"/>
    <w:rsid w:val="007F71E7"/>
    <w:rsid w:val="00803567"/>
    <w:rsid w:val="00804D5F"/>
    <w:rsid w:val="00805E0C"/>
    <w:rsid w:val="008227E1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498F"/>
    <w:rsid w:val="008C3DD9"/>
    <w:rsid w:val="008C77C3"/>
    <w:rsid w:val="008D3BC1"/>
    <w:rsid w:val="008D3FF6"/>
    <w:rsid w:val="008E1076"/>
    <w:rsid w:val="008E4CD8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6466"/>
    <w:rsid w:val="00937938"/>
    <w:rsid w:val="00940174"/>
    <w:rsid w:val="009415E6"/>
    <w:rsid w:val="00944EF7"/>
    <w:rsid w:val="009510C9"/>
    <w:rsid w:val="0095207D"/>
    <w:rsid w:val="00953DE4"/>
    <w:rsid w:val="00961335"/>
    <w:rsid w:val="00962AA1"/>
    <w:rsid w:val="00966334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A4B"/>
    <w:rsid w:val="009E6A1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309E9"/>
    <w:rsid w:val="00A32723"/>
    <w:rsid w:val="00A34615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845B3"/>
    <w:rsid w:val="00A864AA"/>
    <w:rsid w:val="00A94B6A"/>
    <w:rsid w:val="00AA25E3"/>
    <w:rsid w:val="00AA7F12"/>
    <w:rsid w:val="00AD25C2"/>
    <w:rsid w:val="00AD2966"/>
    <w:rsid w:val="00AD6824"/>
    <w:rsid w:val="00B002DC"/>
    <w:rsid w:val="00B03356"/>
    <w:rsid w:val="00B103A2"/>
    <w:rsid w:val="00B12865"/>
    <w:rsid w:val="00B2038E"/>
    <w:rsid w:val="00B26E5E"/>
    <w:rsid w:val="00B27032"/>
    <w:rsid w:val="00B323A2"/>
    <w:rsid w:val="00B35D51"/>
    <w:rsid w:val="00B3620C"/>
    <w:rsid w:val="00B4305E"/>
    <w:rsid w:val="00B43D3C"/>
    <w:rsid w:val="00B539AA"/>
    <w:rsid w:val="00B5418E"/>
    <w:rsid w:val="00B558A3"/>
    <w:rsid w:val="00B63113"/>
    <w:rsid w:val="00B73151"/>
    <w:rsid w:val="00B73B40"/>
    <w:rsid w:val="00B822A3"/>
    <w:rsid w:val="00B82BA7"/>
    <w:rsid w:val="00B9035F"/>
    <w:rsid w:val="00B91DA9"/>
    <w:rsid w:val="00B9374B"/>
    <w:rsid w:val="00BA24BA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15E7"/>
    <w:rsid w:val="00CA5765"/>
    <w:rsid w:val="00CB6BD4"/>
    <w:rsid w:val="00CB7B18"/>
    <w:rsid w:val="00CC0600"/>
    <w:rsid w:val="00CC7C0B"/>
    <w:rsid w:val="00CD537E"/>
    <w:rsid w:val="00CF0A51"/>
    <w:rsid w:val="00CF0DB9"/>
    <w:rsid w:val="00CF1DE0"/>
    <w:rsid w:val="00D12411"/>
    <w:rsid w:val="00D15312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69F0"/>
    <w:rsid w:val="00D96EC9"/>
    <w:rsid w:val="00DB5410"/>
    <w:rsid w:val="00DC5796"/>
    <w:rsid w:val="00DD4D4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843"/>
    <w:rsid w:val="00E7264C"/>
    <w:rsid w:val="00E76932"/>
    <w:rsid w:val="00E83F8D"/>
    <w:rsid w:val="00E87A72"/>
    <w:rsid w:val="00E9114E"/>
    <w:rsid w:val="00E95782"/>
    <w:rsid w:val="00EA76C1"/>
    <w:rsid w:val="00EA7BE5"/>
    <w:rsid w:val="00EB17ED"/>
    <w:rsid w:val="00EB39B5"/>
    <w:rsid w:val="00EC1DA9"/>
    <w:rsid w:val="00EF52FA"/>
    <w:rsid w:val="00F02E64"/>
    <w:rsid w:val="00F11F76"/>
    <w:rsid w:val="00F201D0"/>
    <w:rsid w:val="00F206BF"/>
    <w:rsid w:val="00F40C5C"/>
    <w:rsid w:val="00F4476D"/>
    <w:rsid w:val="00F5041B"/>
    <w:rsid w:val="00F5325D"/>
    <w:rsid w:val="00F54FEF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semiHidden/>
    <w:rsid w:val="000B22BF"/>
  </w:style>
  <w:style w:type="table" w:styleId="TableGrid">
    <w:name w:val="Table Grid"/>
    <w:basedOn w:val="TableNormal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yperlink">
    <w:name w:val="Hyperlink"/>
    <w:unhideWhenUsed/>
    <w:rsid w:val="0000424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yperlink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lis.cinis@adazi.lv" TargetMode="External"/><Relationship Id="rId13" Type="http://schemas.openxmlformats.org/officeDocument/2006/relationships/hyperlink" Target="http://www.adazu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unovad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yperlink" Target="mailto:dom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9248</Words>
  <Characters>5272</Characters>
  <Application>Microsoft Office Word</Application>
  <DocSecurity>0</DocSecurity>
  <Lines>43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2024-09-20T07:41:00Z</dcterms:created>
  <dcterms:modified xsi:type="dcterms:W3CDTF">2024-09-20T07:41:00Z</dcterms:modified>
</cp:coreProperties>
</file>