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211F8E" w:rsidP="00564CA6">
      <w:r>
        <w:rPr>
          <w:noProof/>
        </w:rPr>
        <w:drawing>
          <wp:inline distT="0" distB="0" distL="0" distR="0" wp14:anchorId="37A53448" wp14:editId="57D38B97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6ECBF59D" w14:textId="77777777" w:rsidR="00211F8E" w:rsidRPr="00564CA6" w:rsidRDefault="00211F8E" w:rsidP="00211F8E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Pr="00C42BE5">
        <w:rPr>
          <w:rFonts w:ascii="Times New Roman" w:hAnsi="Times New Roman" w:cs="Times New Roman"/>
          <w:noProof/>
        </w:rPr>
        <w:t>1</w:t>
      </w:r>
      <w:r>
        <w:rPr>
          <w:rFonts w:ascii="Times New Roman" w:hAnsi="Times New Roman" w:cs="Times New Roman"/>
          <w:noProof/>
        </w:rPr>
        <w:t>1</w:t>
      </w:r>
      <w:r w:rsidRPr="00C42BE5">
        <w:rPr>
          <w:rFonts w:ascii="Times New Roman" w:hAnsi="Times New Roman" w:cs="Times New Roman"/>
          <w:noProof/>
        </w:rPr>
        <w:t>.0</w:t>
      </w:r>
      <w:r>
        <w:rPr>
          <w:rFonts w:ascii="Times New Roman" w:hAnsi="Times New Roman" w:cs="Times New Roman"/>
          <w:noProof/>
        </w:rPr>
        <w:t>9</w:t>
      </w:r>
      <w:r w:rsidRPr="00C42BE5">
        <w:rPr>
          <w:rFonts w:ascii="Times New Roman" w:hAnsi="Times New Roman" w:cs="Times New Roman"/>
          <w:noProof/>
        </w:rPr>
        <w:t>.2024.</w:t>
      </w:r>
    </w:p>
    <w:p w14:paraId="219A85C5" w14:textId="77777777" w:rsidR="00211F8E" w:rsidRPr="00C42BE5" w:rsidRDefault="00211F8E" w:rsidP="00211F8E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r w:rsidRPr="00C42BE5">
        <w:rPr>
          <w:rFonts w:ascii="Times New Roman" w:hAnsi="Times New Roman" w:cs="Times New Roman"/>
          <w:noProof/>
        </w:rPr>
        <w:t>Attīstības komitej</w:t>
      </w:r>
      <w:r>
        <w:rPr>
          <w:rFonts w:ascii="Times New Roman" w:hAnsi="Times New Roman" w:cs="Times New Roman"/>
          <w:noProof/>
        </w:rPr>
        <w:t>ā:</w:t>
      </w:r>
      <w:r w:rsidRPr="00C42BE5">
        <w:rPr>
          <w:rFonts w:ascii="Times New Roman" w:hAnsi="Times New Roman" w:cs="Times New Roman"/>
          <w:noProof/>
        </w:rPr>
        <w:t xml:space="preserve"> 1</w:t>
      </w:r>
      <w:r>
        <w:rPr>
          <w:rFonts w:ascii="Times New Roman" w:hAnsi="Times New Roman" w:cs="Times New Roman"/>
          <w:noProof/>
        </w:rPr>
        <w:t>1</w:t>
      </w:r>
      <w:r w:rsidRPr="00C42BE5">
        <w:rPr>
          <w:rFonts w:ascii="Times New Roman" w:hAnsi="Times New Roman" w:cs="Times New Roman"/>
          <w:noProof/>
        </w:rPr>
        <w:t>.0</w:t>
      </w:r>
      <w:r>
        <w:rPr>
          <w:rFonts w:ascii="Times New Roman" w:hAnsi="Times New Roman" w:cs="Times New Roman"/>
          <w:noProof/>
        </w:rPr>
        <w:t>9</w:t>
      </w:r>
      <w:r w:rsidRPr="00C42BE5">
        <w:rPr>
          <w:rFonts w:ascii="Times New Roman" w:hAnsi="Times New Roman" w:cs="Times New Roman"/>
          <w:noProof/>
        </w:rPr>
        <w:t>.2024.</w:t>
      </w:r>
    </w:p>
    <w:p w14:paraId="400A907C" w14:textId="77777777" w:rsidR="00211F8E" w:rsidRPr="00C42BE5" w:rsidRDefault="00211F8E" w:rsidP="00211F8E">
      <w:pPr>
        <w:jc w:val="right"/>
        <w:rPr>
          <w:rFonts w:ascii="Times New Roman" w:hAnsi="Times New Roman" w:cs="Times New Roman"/>
          <w:noProof/>
        </w:rPr>
      </w:pPr>
      <w:r w:rsidRPr="00C42BE5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26</w:t>
      </w:r>
      <w:r w:rsidRPr="00C42BE5">
        <w:rPr>
          <w:rFonts w:ascii="Times New Roman" w:hAnsi="Times New Roman" w:cs="Times New Roman"/>
          <w:noProof/>
        </w:rPr>
        <w:t>.0</w:t>
      </w:r>
      <w:r>
        <w:rPr>
          <w:rFonts w:ascii="Times New Roman" w:hAnsi="Times New Roman" w:cs="Times New Roman"/>
          <w:noProof/>
        </w:rPr>
        <w:t>9</w:t>
      </w:r>
      <w:r w:rsidRPr="00C42BE5">
        <w:rPr>
          <w:rFonts w:ascii="Times New Roman" w:hAnsi="Times New Roman" w:cs="Times New Roman"/>
          <w:noProof/>
        </w:rPr>
        <w:t>.2024.</w:t>
      </w:r>
    </w:p>
    <w:p w14:paraId="7055CE8B" w14:textId="77777777" w:rsidR="00211F8E" w:rsidRPr="00C42BE5" w:rsidRDefault="00211F8E" w:rsidP="00211F8E">
      <w:pPr>
        <w:jc w:val="right"/>
        <w:rPr>
          <w:rFonts w:ascii="Times New Roman" w:hAnsi="Times New Roman" w:cs="Times New Roman"/>
          <w:noProof/>
        </w:rPr>
      </w:pPr>
      <w:r w:rsidRPr="00C42BE5">
        <w:rPr>
          <w:rFonts w:ascii="Times New Roman" w:hAnsi="Times New Roman" w:cs="Times New Roman"/>
          <w:noProof/>
        </w:rPr>
        <w:t>sagatavotājs: Ilze Urtāne</w:t>
      </w:r>
    </w:p>
    <w:p w14:paraId="26E1A11C" w14:textId="77777777" w:rsidR="00211F8E" w:rsidRPr="00C42BE5" w:rsidRDefault="00211F8E" w:rsidP="00211F8E">
      <w:pPr>
        <w:jc w:val="right"/>
        <w:rPr>
          <w:rFonts w:ascii="Times New Roman" w:hAnsi="Times New Roman" w:cs="Times New Roman"/>
          <w:noProof/>
        </w:rPr>
      </w:pPr>
      <w:r w:rsidRPr="00C42BE5">
        <w:rPr>
          <w:rFonts w:ascii="Times New Roman" w:hAnsi="Times New Roman" w:cs="Times New Roman"/>
          <w:noProof/>
        </w:rPr>
        <w:t>ziņotājs: Ilze Urtāne</w:t>
      </w:r>
    </w:p>
    <w:p w14:paraId="38EE7754" w14:textId="77777777" w:rsidR="00211F8E" w:rsidRPr="00564CA6" w:rsidRDefault="00211F8E" w:rsidP="00211F8E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2F64A849" w14:textId="77777777" w:rsidR="00211F8E" w:rsidRPr="00564CA6" w:rsidRDefault="00211F8E" w:rsidP="00211F8E">
      <w:pPr>
        <w:jc w:val="right"/>
        <w:rPr>
          <w:rFonts w:ascii="Times New Roman" w:hAnsi="Times New Roman" w:cs="Times New Roman"/>
          <w:noProof/>
        </w:rPr>
      </w:pPr>
    </w:p>
    <w:p w14:paraId="4398B908" w14:textId="77777777" w:rsidR="00211F8E" w:rsidRPr="00564CA6" w:rsidRDefault="00211F8E" w:rsidP="00211F8E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4FF50CE" w14:textId="77777777" w:rsidR="00211F8E" w:rsidRPr="00564CA6" w:rsidRDefault="00211F8E" w:rsidP="00211F8E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1CBD410" w14:textId="77777777" w:rsidR="00211F8E" w:rsidRPr="00564CA6" w:rsidRDefault="00211F8E" w:rsidP="00211F8E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39352DC" w14:textId="77777777" w:rsidR="00211F8E" w:rsidRPr="00564CA6" w:rsidRDefault="00211F8E" w:rsidP="00211F8E">
      <w:pPr>
        <w:rPr>
          <w:rFonts w:ascii="Times New Roman" w:hAnsi="Times New Roman" w:cs="Times New Roman"/>
        </w:rPr>
      </w:pPr>
      <w:r w:rsidRPr="00C42BE5">
        <w:rPr>
          <w:rFonts w:ascii="Times New Roman" w:hAnsi="Times New Roman" w:cs="Times New Roman"/>
        </w:rPr>
        <w:t xml:space="preserve">2024.gada </w:t>
      </w:r>
      <w:r>
        <w:rPr>
          <w:rFonts w:ascii="Times New Roman" w:hAnsi="Times New Roman" w:cs="Times New Roman"/>
        </w:rPr>
        <w:t>26</w:t>
      </w:r>
      <w:r w:rsidRPr="00C42BE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septembrī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25DEB517" w14:textId="77777777" w:rsidR="00211F8E" w:rsidRPr="00564CA6" w:rsidRDefault="00211F8E" w:rsidP="00211F8E">
      <w:pPr>
        <w:rPr>
          <w:rFonts w:ascii="Times New Roman" w:hAnsi="Times New Roman" w:cs="Times New Roman"/>
          <w:b/>
        </w:rPr>
      </w:pPr>
    </w:p>
    <w:p w14:paraId="6BD5EDCC" w14:textId="77777777" w:rsidR="00211F8E" w:rsidRPr="00564CA6" w:rsidRDefault="00211F8E" w:rsidP="00211F8E">
      <w:pPr>
        <w:rPr>
          <w:rFonts w:ascii="Times New Roman" w:hAnsi="Times New Roman" w:cs="Times New Roman"/>
        </w:rPr>
      </w:pPr>
    </w:p>
    <w:p w14:paraId="09109F07" w14:textId="77777777" w:rsidR="00211F8E" w:rsidRPr="00564CA6" w:rsidRDefault="00211F8E" w:rsidP="00211F8E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C42BE5">
        <w:rPr>
          <w:rFonts w:ascii="Times New Roman" w:hAnsi="Times New Roman" w:cs="Times New Roman"/>
          <w:b/>
          <w:bCs/>
          <w:iCs/>
        </w:rPr>
        <w:t>zemes ierīcības projekta uzsākšanu īpašum</w:t>
      </w:r>
      <w:r>
        <w:rPr>
          <w:rFonts w:ascii="Times New Roman" w:hAnsi="Times New Roman" w:cs="Times New Roman"/>
          <w:b/>
          <w:bCs/>
          <w:iCs/>
        </w:rPr>
        <w:t>ā “</w:t>
      </w:r>
      <w:proofErr w:type="spellStart"/>
      <w:r>
        <w:rPr>
          <w:rFonts w:ascii="Times New Roman" w:hAnsi="Times New Roman" w:cs="Times New Roman"/>
          <w:b/>
          <w:bCs/>
          <w:iCs/>
        </w:rPr>
        <w:t>Dižmalas</w:t>
      </w:r>
      <w:proofErr w:type="spellEnd"/>
      <w:r>
        <w:rPr>
          <w:rFonts w:ascii="Times New Roman" w:hAnsi="Times New Roman" w:cs="Times New Roman"/>
          <w:b/>
          <w:bCs/>
          <w:iCs/>
        </w:rPr>
        <w:t>”</w:t>
      </w:r>
      <w:r w:rsidRPr="00C42BE5">
        <w:rPr>
          <w:rFonts w:ascii="Times New Roman" w:hAnsi="Times New Roman" w:cs="Times New Roman"/>
          <w:b/>
          <w:bCs/>
          <w:i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Cs/>
        </w:rPr>
        <w:t>Iļķenē</w:t>
      </w:r>
      <w:proofErr w:type="spellEnd"/>
    </w:p>
    <w:p w14:paraId="5DB18304" w14:textId="77777777" w:rsidR="00211F8E" w:rsidRPr="00564CA6" w:rsidRDefault="00211F8E" w:rsidP="00211F8E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7DFC287C" w14:textId="77777777" w:rsidR="00211F8E" w:rsidRPr="00E04A66" w:rsidRDefault="00211F8E" w:rsidP="00211F8E">
      <w:pPr>
        <w:spacing w:after="120"/>
        <w:jc w:val="both"/>
        <w:rPr>
          <w:rFonts w:ascii="Times New Roman" w:hAnsi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>
        <w:rPr>
          <w:rFonts w:ascii="Times New Roman" w:hAnsi="Times New Roman" w:cs="Times New Roman"/>
        </w:rPr>
        <w:t xml:space="preserve">e izskatīja </w:t>
      </w:r>
      <w:bookmarkStart w:id="0" w:name="_Hlk176352189"/>
      <w:bookmarkStart w:id="1" w:name="_Hlk165717594"/>
      <w:r>
        <w:rPr>
          <w:rFonts w:ascii="Times New Roman" w:hAnsi="Times New Roman"/>
        </w:rPr>
        <w:t>sabiedrības ar ierobežotu atbildību XTX</w:t>
      </w:r>
      <w:r w:rsidRPr="007878D7">
        <w:rPr>
          <w:rFonts w:ascii="Times New Roman" w:hAnsi="Times New Roman"/>
        </w:rPr>
        <w:t xml:space="preserve"> </w:t>
      </w:r>
      <w:bookmarkEnd w:id="0"/>
      <w:r w:rsidRPr="007878D7"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reģ</w:t>
      </w:r>
      <w:proofErr w:type="spellEnd"/>
      <w:r>
        <w:rPr>
          <w:rFonts w:ascii="Times New Roman" w:hAnsi="Times New Roman"/>
        </w:rPr>
        <w:t xml:space="preserve">. Nr. 40203294182, juridiskā </w:t>
      </w:r>
      <w:r w:rsidRPr="007878D7">
        <w:rPr>
          <w:rFonts w:ascii="Times New Roman" w:hAnsi="Times New Roman"/>
        </w:rPr>
        <w:t xml:space="preserve">adrese: </w:t>
      </w:r>
      <w:bookmarkStart w:id="2" w:name="_Hlk176352218"/>
      <w:r>
        <w:rPr>
          <w:rFonts w:ascii="Times New Roman" w:hAnsi="Times New Roman"/>
        </w:rPr>
        <w:t>Ģertrūdes iela 99-3, Rīga, LV-</w:t>
      </w:r>
      <w:bookmarkEnd w:id="1"/>
      <w:r>
        <w:rPr>
          <w:rFonts w:ascii="Times New Roman" w:hAnsi="Times New Roman"/>
        </w:rPr>
        <w:t>1009</w:t>
      </w:r>
      <w:bookmarkEnd w:id="2"/>
      <w:r>
        <w:rPr>
          <w:rFonts w:ascii="Times New Roman" w:hAnsi="Times New Roman"/>
        </w:rPr>
        <w:t xml:space="preserve">, </w:t>
      </w:r>
      <w:r w:rsidRPr="007878D7">
        <w:rPr>
          <w:rFonts w:ascii="Times New Roman" w:hAnsi="Times New Roman"/>
        </w:rPr>
        <w:t xml:space="preserve">turpmāk – </w:t>
      </w:r>
      <w:r w:rsidRPr="00E04A66">
        <w:rPr>
          <w:rFonts w:ascii="Times New Roman" w:hAnsi="Times New Roman"/>
        </w:rPr>
        <w:t xml:space="preserve">Iesniedzējs), </w:t>
      </w:r>
      <w:r>
        <w:rPr>
          <w:rFonts w:ascii="Times New Roman" w:hAnsi="Times New Roman"/>
        </w:rPr>
        <w:t>16.08.</w:t>
      </w:r>
      <w:r w:rsidRPr="00DC6325">
        <w:rPr>
          <w:rFonts w:ascii="Times New Roman" w:hAnsi="Times New Roman"/>
        </w:rPr>
        <w:t>2024. iesniegum</w:t>
      </w:r>
      <w:r>
        <w:rPr>
          <w:rFonts w:ascii="Times New Roman" w:hAnsi="Times New Roman"/>
        </w:rPr>
        <w:t>u</w:t>
      </w:r>
      <w:r w:rsidRPr="00DC6325">
        <w:rPr>
          <w:rFonts w:ascii="Times New Roman" w:hAnsi="Times New Roman"/>
        </w:rPr>
        <w:t xml:space="preserve"> (reģistrēts </w:t>
      </w:r>
      <w:r>
        <w:rPr>
          <w:rFonts w:ascii="Times New Roman" w:hAnsi="Times New Roman"/>
        </w:rPr>
        <w:t>16.08.</w:t>
      </w:r>
      <w:r w:rsidRPr="00DC6325">
        <w:rPr>
          <w:rFonts w:ascii="Times New Roman" w:hAnsi="Times New Roman"/>
        </w:rPr>
        <w:t xml:space="preserve">2024. ar Nr. </w:t>
      </w:r>
      <w:r>
        <w:rPr>
          <w:rFonts w:ascii="Times New Roman" w:hAnsi="Times New Roman"/>
        </w:rPr>
        <w:t>ĀNP/1-11-1/24/4165)</w:t>
      </w:r>
      <w:r w:rsidRPr="00DC6325">
        <w:rPr>
          <w:rFonts w:ascii="Times New Roman" w:hAnsi="Times New Roman"/>
        </w:rPr>
        <w:t xml:space="preserve"> </w:t>
      </w:r>
      <w:r w:rsidRPr="00E04A66">
        <w:rPr>
          <w:rFonts w:ascii="Times New Roman" w:hAnsi="Times New Roman"/>
        </w:rPr>
        <w:t xml:space="preserve">ar lūgumu pieņemt lēmumu un izdot darba uzdevumu zemes ierīcības projekta uzsākšanai, lai </w:t>
      </w:r>
      <w:r>
        <w:rPr>
          <w:rFonts w:ascii="Times New Roman" w:hAnsi="Times New Roman"/>
        </w:rPr>
        <w:t>sadalītu trīs daļās</w:t>
      </w:r>
      <w:r w:rsidRPr="00E04A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nekustamā īpašuma “</w:t>
      </w:r>
      <w:proofErr w:type="spellStart"/>
      <w:r>
        <w:rPr>
          <w:rFonts w:ascii="Times New Roman" w:hAnsi="Times New Roman"/>
        </w:rPr>
        <w:t>Dižmalas</w:t>
      </w:r>
      <w:proofErr w:type="spellEnd"/>
      <w:r>
        <w:rPr>
          <w:rFonts w:ascii="Times New Roman" w:hAnsi="Times New Roman"/>
        </w:rPr>
        <w:t>” (</w:t>
      </w:r>
      <w:bookmarkStart w:id="3" w:name="_Hlk176352103"/>
      <w:r>
        <w:rPr>
          <w:rFonts w:ascii="Times New Roman" w:hAnsi="Times New Roman"/>
        </w:rPr>
        <w:t>kadastra Nr.</w:t>
      </w:r>
      <w:r w:rsidRPr="004C16FE">
        <w:t xml:space="preserve"> </w:t>
      </w:r>
      <w:r w:rsidRPr="004C16FE">
        <w:rPr>
          <w:rFonts w:ascii="Times New Roman" w:hAnsi="Times New Roman"/>
        </w:rPr>
        <w:t>8044</w:t>
      </w:r>
      <w:r>
        <w:rPr>
          <w:rFonts w:ascii="Times New Roman" w:hAnsi="Times New Roman"/>
        </w:rPr>
        <w:t xml:space="preserve"> </w:t>
      </w:r>
      <w:r w:rsidRPr="004C16FE">
        <w:rPr>
          <w:rFonts w:ascii="Times New Roman" w:hAnsi="Times New Roman"/>
        </w:rPr>
        <w:t>006</w:t>
      </w:r>
      <w:r>
        <w:rPr>
          <w:rFonts w:ascii="Times New Roman" w:hAnsi="Times New Roman"/>
        </w:rPr>
        <w:t xml:space="preserve"> </w:t>
      </w:r>
      <w:r w:rsidRPr="004C16FE">
        <w:rPr>
          <w:rFonts w:ascii="Times New Roman" w:hAnsi="Times New Roman"/>
        </w:rPr>
        <w:t>0016</w:t>
      </w:r>
      <w:bookmarkEnd w:id="3"/>
      <w:r>
        <w:rPr>
          <w:rFonts w:ascii="Times New Roman" w:hAnsi="Times New Roman"/>
        </w:rPr>
        <w:t xml:space="preserve">) </w:t>
      </w:r>
      <w:r w:rsidRPr="00E04A66">
        <w:rPr>
          <w:rFonts w:ascii="Times New Roman" w:hAnsi="Times New Roman"/>
        </w:rPr>
        <w:t xml:space="preserve">zemes vienību ar kadastra apzīmējumu </w:t>
      </w:r>
      <w:r w:rsidRPr="00E04A66">
        <w:rPr>
          <w:rFonts w:ascii="Times New Roman" w:hAnsi="Times New Roman" w:cs="Times New Roman"/>
        </w:rPr>
        <w:t>8044 0</w:t>
      </w:r>
      <w:r>
        <w:rPr>
          <w:rFonts w:ascii="Times New Roman" w:hAnsi="Times New Roman" w:cs="Times New Roman"/>
        </w:rPr>
        <w:t>06</w:t>
      </w:r>
      <w:r w:rsidRPr="00E04A66">
        <w:rPr>
          <w:rFonts w:ascii="Times New Roman" w:hAnsi="Times New Roman" w:cs="Times New Roman"/>
        </w:rPr>
        <w:t> 0</w:t>
      </w:r>
      <w:r>
        <w:rPr>
          <w:rFonts w:ascii="Times New Roman" w:hAnsi="Times New Roman" w:cs="Times New Roman"/>
        </w:rPr>
        <w:t>016</w:t>
      </w:r>
      <w:r w:rsidRPr="00E04A66">
        <w:rPr>
          <w:rFonts w:ascii="Times New Roman" w:hAnsi="Times New Roman" w:cs="Times New Roman"/>
        </w:rPr>
        <w:t>.</w:t>
      </w:r>
    </w:p>
    <w:p w14:paraId="4DAA1CCD" w14:textId="77777777" w:rsidR="00211F8E" w:rsidRPr="00C42BE5" w:rsidRDefault="00211F8E" w:rsidP="00211F8E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C42BE5">
        <w:rPr>
          <w:rFonts w:ascii="Times New Roman" w:hAnsi="Times New Roman"/>
          <w:sz w:val="24"/>
          <w:szCs w:val="24"/>
        </w:rPr>
        <w:t xml:space="preserve">Izvērtējot </w:t>
      </w:r>
      <w:r>
        <w:rPr>
          <w:rFonts w:ascii="Times New Roman" w:hAnsi="Times New Roman"/>
          <w:sz w:val="24"/>
          <w:szCs w:val="24"/>
        </w:rPr>
        <w:t xml:space="preserve">ar </w:t>
      </w:r>
      <w:r w:rsidRPr="00C42BE5">
        <w:rPr>
          <w:rFonts w:ascii="Times New Roman" w:hAnsi="Times New Roman"/>
          <w:sz w:val="24"/>
          <w:szCs w:val="24"/>
        </w:rPr>
        <w:t>iesniegumu saistītos apstākļus, tika konstatēts:</w:t>
      </w:r>
    </w:p>
    <w:p w14:paraId="121FB2C7" w14:textId="6DB08997" w:rsidR="00211F8E" w:rsidRDefault="007B5C57" w:rsidP="00211F8E">
      <w:pPr>
        <w:pStyle w:val="BodyText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bookmarkStart w:id="4" w:name="_Hlk144820065"/>
      <w:bookmarkStart w:id="5" w:name="_Hlk144893635"/>
      <w:r>
        <w:rPr>
          <w:rFonts w:ascii="Times New Roman" w:hAnsi="Times New Roman"/>
          <w:sz w:val="24"/>
          <w:szCs w:val="24"/>
        </w:rPr>
        <w:t>n</w:t>
      </w:r>
      <w:r w:rsidR="00211F8E" w:rsidRPr="00E04A66">
        <w:rPr>
          <w:rFonts w:ascii="Times New Roman" w:hAnsi="Times New Roman"/>
          <w:sz w:val="24"/>
          <w:szCs w:val="24"/>
          <w:lang w:val="lv-LV"/>
        </w:rPr>
        <w:t>ekustamais īpašums “</w:t>
      </w:r>
      <w:proofErr w:type="spellStart"/>
      <w:r w:rsidR="00211F8E">
        <w:rPr>
          <w:rFonts w:ascii="Times New Roman" w:hAnsi="Times New Roman"/>
          <w:sz w:val="24"/>
          <w:szCs w:val="24"/>
          <w:lang w:val="lv-LV"/>
        </w:rPr>
        <w:t>Dižmalas</w:t>
      </w:r>
      <w:proofErr w:type="spellEnd"/>
      <w:r w:rsidR="00211F8E" w:rsidRPr="00E04A66">
        <w:rPr>
          <w:rFonts w:ascii="Times New Roman" w:hAnsi="Times New Roman"/>
          <w:sz w:val="24"/>
          <w:szCs w:val="24"/>
          <w:lang w:val="lv-LV"/>
        </w:rPr>
        <w:t>”</w:t>
      </w:r>
      <w:r w:rsidR="00211F8E" w:rsidRPr="00E04A66">
        <w:rPr>
          <w:rFonts w:ascii="Times New Roman" w:eastAsiaTheme="minorHAnsi" w:hAnsi="Times New Roman"/>
          <w:sz w:val="24"/>
          <w:szCs w:val="24"/>
          <w:lang w:val="lv-LV"/>
        </w:rPr>
        <w:t xml:space="preserve"> </w:t>
      </w:r>
      <w:r w:rsidR="00211F8E" w:rsidRPr="00E04A66">
        <w:rPr>
          <w:rFonts w:ascii="Times New Roman" w:hAnsi="Times New Roman"/>
          <w:sz w:val="24"/>
          <w:szCs w:val="24"/>
          <w:lang w:val="lv-LV"/>
        </w:rPr>
        <w:t xml:space="preserve">(kadastra </w:t>
      </w:r>
      <w:r w:rsidR="00211F8E">
        <w:rPr>
          <w:rFonts w:ascii="Times New Roman" w:hAnsi="Times New Roman"/>
          <w:sz w:val="24"/>
          <w:szCs w:val="24"/>
          <w:lang w:val="lv-LV"/>
        </w:rPr>
        <w:t>Nr.</w:t>
      </w:r>
      <w:r w:rsidR="00211F8E" w:rsidRPr="00E04A66">
        <w:rPr>
          <w:rFonts w:ascii="Times New Roman" w:hAnsi="Times New Roman"/>
          <w:sz w:val="24"/>
          <w:szCs w:val="24"/>
          <w:lang w:val="lv-LV"/>
        </w:rPr>
        <w:t xml:space="preserve"> 8044 0</w:t>
      </w:r>
      <w:r w:rsidR="00211F8E">
        <w:rPr>
          <w:rFonts w:ascii="Times New Roman" w:hAnsi="Times New Roman"/>
          <w:sz w:val="24"/>
          <w:szCs w:val="24"/>
          <w:lang w:val="lv-LV"/>
        </w:rPr>
        <w:t>06</w:t>
      </w:r>
      <w:r w:rsidR="00211F8E" w:rsidRPr="00E04A66">
        <w:rPr>
          <w:rFonts w:ascii="Times New Roman" w:hAnsi="Times New Roman"/>
          <w:sz w:val="24"/>
          <w:szCs w:val="24"/>
          <w:lang w:val="lv-LV"/>
        </w:rPr>
        <w:t> 0</w:t>
      </w:r>
      <w:r w:rsidR="00211F8E">
        <w:rPr>
          <w:rFonts w:ascii="Times New Roman" w:hAnsi="Times New Roman"/>
          <w:sz w:val="24"/>
          <w:szCs w:val="24"/>
          <w:lang w:val="lv-LV"/>
        </w:rPr>
        <w:t>016</w:t>
      </w:r>
      <w:r w:rsidR="00211F8E" w:rsidRPr="00E04A66">
        <w:rPr>
          <w:rFonts w:ascii="Times New Roman" w:hAnsi="Times New Roman"/>
          <w:sz w:val="24"/>
          <w:szCs w:val="24"/>
          <w:lang w:val="lv-LV"/>
        </w:rPr>
        <w:t xml:space="preserve">) ir ierakstīts </w:t>
      </w:r>
      <w:bookmarkEnd w:id="4"/>
      <w:r w:rsidR="00211F8E" w:rsidRPr="00E04A66">
        <w:rPr>
          <w:rFonts w:ascii="Times New Roman" w:hAnsi="Times New Roman"/>
          <w:sz w:val="24"/>
          <w:szCs w:val="24"/>
          <w:lang w:val="lv-LV"/>
        </w:rPr>
        <w:t>Ādažu pagasta zemesgrāmatas nodalījumā Nr.100000</w:t>
      </w:r>
      <w:r w:rsidR="00211F8E">
        <w:rPr>
          <w:rFonts w:ascii="Times New Roman" w:hAnsi="Times New Roman"/>
          <w:sz w:val="24"/>
          <w:szCs w:val="24"/>
          <w:lang w:val="lv-LV"/>
        </w:rPr>
        <w:t>129303</w:t>
      </w:r>
      <w:r w:rsidR="00211F8E" w:rsidRPr="00E04A66">
        <w:rPr>
          <w:rFonts w:ascii="Times New Roman" w:hAnsi="Times New Roman"/>
          <w:sz w:val="24"/>
          <w:szCs w:val="24"/>
          <w:lang w:val="lv-LV"/>
        </w:rPr>
        <w:t xml:space="preserve"> un pieder Iesniedzējam. </w:t>
      </w:r>
      <w:bookmarkStart w:id="6" w:name="_Hlk144820556"/>
      <w:r w:rsidR="00211F8E" w:rsidRPr="00E04A66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6"/>
      <w:r w:rsidR="00211F8E" w:rsidRPr="00E04A66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5"/>
      <w:r w:rsidR="00211F8E" w:rsidRPr="00E04A66">
        <w:rPr>
          <w:rFonts w:ascii="Times New Roman" w:hAnsi="Times New Roman"/>
          <w:sz w:val="24"/>
          <w:szCs w:val="24"/>
          <w:lang w:val="lv-LV"/>
        </w:rPr>
        <w:t>zemes vienība ar kadastra apzīmējumu 8044 0</w:t>
      </w:r>
      <w:r w:rsidR="00211F8E">
        <w:rPr>
          <w:rFonts w:ascii="Times New Roman" w:hAnsi="Times New Roman"/>
          <w:sz w:val="24"/>
          <w:szCs w:val="24"/>
          <w:lang w:val="lv-LV"/>
        </w:rPr>
        <w:t>06</w:t>
      </w:r>
      <w:r w:rsidR="00211F8E" w:rsidRPr="00E04A66">
        <w:rPr>
          <w:rFonts w:ascii="Times New Roman" w:hAnsi="Times New Roman"/>
          <w:sz w:val="24"/>
          <w:szCs w:val="24"/>
          <w:lang w:val="lv-LV"/>
        </w:rPr>
        <w:t> 0</w:t>
      </w:r>
      <w:r w:rsidR="00211F8E">
        <w:rPr>
          <w:rFonts w:ascii="Times New Roman" w:hAnsi="Times New Roman"/>
          <w:sz w:val="24"/>
          <w:szCs w:val="24"/>
          <w:lang w:val="lv-LV"/>
        </w:rPr>
        <w:t xml:space="preserve">016, </w:t>
      </w:r>
      <w:r w:rsidR="00211F8E" w:rsidRPr="004C16FE">
        <w:rPr>
          <w:rFonts w:ascii="Times New Roman" w:hAnsi="Times New Roman"/>
          <w:sz w:val="24"/>
          <w:szCs w:val="24"/>
          <w:lang w:val="lv-LV"/>
        </w:rPr>
        <w:t>8.7600</w:t>
      </w:r>
      <w:r w:rsidR="00211F8E">
        <w:rPr>
          <w:rFonts w:ascii="Times New Roman" w:hAnsi="Times New Roman"/>
          <w:sz w:val="24"/>
          <w:szCs w:val="24"/>
          <w:lang w:val="lv-LV"/>
        </w:rPr>
        <w:t xml:space="preserve"> ha platībā</w:t>
      </w:r>
      <w:r w:rsidR="00211F8E" w:rsidRPr="00E04A66">
        <w:rPr>
          <w:rFonts w:ascii="Times New Roman" w:hAnsi="Times New Roman"/>
          <w:sz w:val="24"/>
          <w:szCs w:val="24"/>
          <w:lang w:val="lv-LV"/>
        </w:rPr>
        <w:t>;</w:t>
      </w:r>
    </w:p>
    <w:p w14:paraId="651A28A6" w14:textId="77777777" w:rsidR="00211F8E" w:rsidRPr="008026F9" w:rsidRDefault="00211F8E" w:rsidP="00211F8E">
      <w:pPr>
        <w:pStyle w:val="BodyText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2C2B0B">
        <w:rPr>
          <w:rFonts w:ascii="Times New Roman" w:hAnsi="Times New Roman"/>
          <w:sz w:val="24"/>
          <w:szCs w:val="22"/>
          <w:lang w:val="lv-LV"/>
        </w:rPr>
        <w:t>Saskaņā ar Ādažu novada teritorijas plānojumu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 zemes vienība ar kadastra apzīmējumu </w:t>
      </w:r>
      <w:r w:rsidRPr="004B4EF5">
        <w:rPr>
          <w:rFonts w:ascii="Times New Roman" w:hAnsi="Times New Roman"/>
          <w:sz w:val="24"/>
          <w:szCs w:val="24"/>
          <w:lang w:val="lv-LV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4B4EF5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06 </w:t>
      </w:r>
      <w:r w:rsidRPr="004B4EF5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 xml:space="preserve">016 </w:t>
      </w:r>
      <w:r w:rsidRPr="0087585E">
        <w:rPr>
          <w:rFonts w:ascii="Times New Roman" w:hAnsi="Times New Roman"/>
          <w:sz w:val="24"/>
          <w:szCs w:val="22"/>
          <w:lang w:val="lv-LV"/>
        </w:rPr>
        <w:t xml:space="preserve">atrodas </w:t>
      </w:r>
      <w:r>
        <w:rPr>
          <w:rFonts w:ascii="Times New Roman" w:hAnsi="Times New Roman"/>
          <w:sz w:val="24"/>
          <w:szCs w:val="22"/>
          <w:lang w:val="lv-LV"/>
        </w:rPr>
        <w:t xml:space="preserve">Savrupmāju apbūves teritorijā (DzS1), kur minimālā </w:t>
      </w:r>
      <w:proofErr w:type="spellStart"/>
      <w:r>
        <w:rPr>
          <w:rFonts w:ascii="Times New Roman" w:hAnsi="Times New Roman"/>
          <w:sz w:val="24"/>
          <w:szCs w:val="22"/>
          <w:lang w:val="lv-LV"/>
        </w:rPr>
        <w:t>jaunveidojamā</w:t>
      </w:r>
      <w:proofErr w:type="spellEnd"/>
      <w:r>
        <w:rPr>
          <w:rFonts w:ascii="Times New Roman" w:hAnsi="Times New Roman"/>
          <w:sz w:val="24"/>
          <w:szCs w:val="22"/>
          <w:lang w:val="lv-LV"/>
        </w:rPr>
        <w:t xml:space="preserve"> zemes gabala platība ir noteikta 5000 m</w:t>
      </w:r>
      <w:r>
        <w:rPr>
          <w:rFonts w:ascii="Times New Roman" w:hAnsi="Times New Roman"/>
          <w:sz w:val="24"/>
          <w:szCs w:val="22"/>
          <w:vertAlign w:val="superscript"/>
          <w:lang w:val="lv-LV"/>
        </w:rPr>
        <w:t>2</w:t>
      </w:r>
      <w:r>
        <w:rPr>
          <w:rFonts w:ascii="Times New Roman" w:hAnsi="Times New Roman"/>
          <w:sz w:val="24"/>
          <w:szCs w:val="22"/>
          <w:lang w:val="lv-LV"/>
        </w:rPr>
        <w:t xml:space="preserve">, un </w:t>
      </w:r>
      <w:r w:rsidRPr="00041F7D">
        <w:rPr>
          <w:rFonts w:ascii="Times New Roman" w:hAnsi="Times New Roman"/>
          <w:sz w:val="24"/>
          <w:szCs w:val="22"/>
          <w:lang w:val="lv-LV"/>
        </w:rPr>
        <w:t>Transporta infrastruktūras teritorij</w:t>
      </w:r>
      <w:r>
        <w:rPr>
          <w:rFonts w:ascii="Times New Roman" w:hAnsi="Times New Roman"/>
          <w:sz w:val="24"/>
          <w:szCs w:val="22"/>
          <w:lang w:val="lv-LV"/>
        </w:rPr>
        <w:t>ā (TR)</w:t>
      </w:r>
      <w:r w:rsidRPr="0087585E">
        <w:rPr>
          <w:rFonts w:ascii="Times New Roman" w:hAnsi="Times New Roman"/>
          <w:sz w:val="24"/>
          <w:szCs w:val="22"/>
          <w:lang w:val="lv-LV"/>
        </w:rPr>
        <w:t>;</w:t>
      </w:r>
    </w:p>
    <w:p w14:paraId="37965686" w14:textId="77777777" w:rsidR="00211F8E" w:rsidRPr="008026F9" w:rsidRDefault="00211F8E" w:rsidP="00211F8E">
      <w:pPr>
        <w:pStyle w:val="BodyText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2"/>
          <w:lang w:val="lv-LV"/>
        </w:rPr>
        <w:t xml:space="preserve">Aizsardzības ministrija 22.04.2024. ir pieņēmusi lēmumu Nr. 1/1-54/115 “Par atļauju piekļuvei zemes vienībām pēc nekustamā īpašuma </w:t>
      </w:r>
      <w:proofErr w:type="spellStart"/>
      <w:r>
        <w:rPr>
          <w:rFonts w:ascii="Times New Roman" w:hAnsi="Times New Roman"/>
          <w:sz w:val="24"/>
          <w:szCs w:val="22"/>
          <w:lang w:val="lv-LV"/>
        </w:rPr>
        <w:t>Dižmalas</w:t>
      </w:r>
      <w:proofErr w:type="spellEnd"/>
      <w:r>
        <w:rPr>
          <w:rFonts w:ascii="Times New Roman" w:hAnsi="Times New Roman"/>
          <w:sz w:val="24"/>
          <w:szCs w:val="22"/>
          <w:lang w:val="lv-LV"/>
        </w:rPr>
        <w:t xml:space="preserve"> sadalīšanās” ar kuru atļauj izstrādāt zemes ierīcības projektu </w:t>
      </w:r>
      <w:r w:rsidRPr="008026F9">
        <w:rPr>
          <w:rFonts w:ascii="Times New Roman" w:hAnsi="Times New Roman"/>
          <w:sz w:val="24"/>
          <w:szCs w:val="24"/>
        </w:rPr>
        <w:t>nekustamā īpašuma “</w:t>
      </w:r>
      <w:proofErr w:type="spellStart"/>
      <w:r w:rsidRPr="008026F9">
        <w:rPr>
          <w:rFonts w:ascii="Times New Roman" w:hAnsi="Times New Roman"/>
          <w:sz w:val="24"/>
          <w:szCs w:val="24"/>
        </w:rPr>
        <w:t>Dižmalas</w:t>
      </w:r>
      <w:proofErr w:type="spellEnd"/>
      <w:r w:rsidRPr="008026F9">
        <w:rPr>
          <w:rFonts w:ascii="Times New Roman" w:hAnsi="Times New Roman"/>
          <w:sz w:val="24"/>
          <w:szCs w:val="24"/>
        </w:rPr>
        <w:t xml:space="preserve">” Ādažu pagastā, Ādažu novadā, kadastra Nr. 8044 006 0016, sadalīšanai ar piekļuvi </w:t>
      </w:r>
      <w:proofErr w:type="spellStart"/>
      <w:r w:rsidRPr="008026F9">
        <w:rPr>
          <w:rFonts w:ascii="Times New Roman" w:hAnsi="Times New Roman"/>
          <w:sz w:val="24"/>
          <w:szCs w:val="24"/>
        </w:rPr>
        <w:t>jaunizveidotajām</w:t>
      </w:r>
      <w:proofErr w:type="spellEnd"/>
      <w:r w:rsidRPr="008026F9">
        <w:rPr>
          <w:rFonts w:ascii="Times New Roman" w:hAnsi="Times New Roman"/>
          <w:sz w:val="24"/>
          <w:szCs w:val="24"/>
        </w:rPr>
        <w:t xml:space="preserve"> zemes vienībām no </w:t>
      </w:r>
      <w:proofErr w:type="spellStart"/>
      <w:r w:rsidRPr="008026F9">
        <w:rPr>
          <w:rFonts w:ascii="Times New Roman" w:hAnsi="Times New Roman"/>
          <w:sz w:val="24"/>
          <w:szCs w:val="24"/>
        </w:rPr>
        <w:t>Vecštāles</w:t>
      </w:r>
      <w:proofErr w:type="spellEnd"/>
      <w:r w:rsidRPr="008026F9">
        <w:rPr>
          <w:rFonts w:ascii="Times New Roman" w:hAnsi="Times New Roman"/>
          <w:sz w:val="24"/>
          <w:szCs w:val="24"/>
        </w:rPr>
        <w:t xml:space="preserve"> ceļa</w:t>
      </w:r>
      <w:r>
        <w:rPr>
          <w:rFonts w:ascii="Times New Roman" w:hAnsi="Times New Roman"/>
          <w:sz w:val="24"/>
          <w:szCs w:val="24"/>
          <w:lang w:val="lv-LV"/>
        </w:rPr>
        <w:t>;</w:t>
      </w:r>
    </w:p>
    <w:p w14:paraId="1D8233F0" w14:textId="77777777" w:rsidR="00211F8E" w:rsidRPr="00F86B62" w:rsidRDefault="00211F8E" w:rsidP="00211F8E">
      <w:pPr>
        <w:pStyle w:val="BodyText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r w:rsidRPr="00F86B62">
        <w:rPr>
          <w:rFonts w:ascii="Times New Roman" w:hAnsi="Times New Roman"/>
          <w:sz w:val="24"/>
          <w:szCs w:val="24"/>
        </w:rPr>
        <w:t>Pašvaldību likuma 4.panta pirmās daļas 15.punkt</w:t>
      </w:r>
      <w:r w:rsidRPr="00F86B62">
        <w:rPr>
          <w:rFonts w:ascii="Times New Roman" w:hAnsi="Times New Roman"/>
          <w:sz w:val="24"/>
          <w:szCs w:val="24"/>
          <w:lang w:val="lv-LV"/>
        </w:rPr>
        <w:t>s</w:t>
      </w:r>
      <w:r w:rsidRPr="00F86B62">
        <w:rPr>
          <w:rFonts w:ascii="Times New Roman" w:hAnsi="Times New Roman"/>
          <w:sz w:val="24"/>
          <w:szCs w:val="24"/>
        </w:rPr>
        <w:t xml:space="preserve"> un 10.panta pirmās daļas 21.punkt</w:t>
      </w:r>
      <w:r w:rsidRPr="00F86B62">
        <w:rPr>
          <w:rFonts w:ascii="Times New Roman" w:hAnsi="Times New Roman"/>
          <w:sz w:val="24"/>
          <w:szCs w:val="24"/>
          <w:lang w:val="lv-LV"/>
        </w:rPr>
        <w:t xml:space="preserve">s </w:t>
      </w:r>
      <w:r w:rsidRPr="00F86B62">
        <w:rPr>
          <w:rFonts w:ascii="Times New Roman" w:hAnsi="Times New Roman"/>
          <w:sz w:val="24"/>
          <w:szCs w:val="24"/>
        </w:rPr>
        <w:t>noteic, ka pašvaldībai ir autonomā funkcija saskaņā ar pašvaldības teritorijas plānojumu noteikt zemes izmantošanu un apbūvi, un tikai domes kompetencē ir pieņemt lēmumus citos ārējos normatīvajos aktos paredzētajos gadījumos;</w:t>
      </w:r>
    </w:p>
    <w:p w14:paraId="270F4F30" w14:textId="77777777" w:rsidR="00211F8E" w:rsidRPr="00406D47" w:rsidRDefault="00211F8E" w:rsidP="00211F8E">
      <w:pPr>
        <w:pStyle w:val="BodyText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</w:t>
      </w:r>
      <w:r w:rsidRPr="00406D47">
        <w:rPr>
          <w:rFonts w:ascii="Times New Roman" w:hAnsi="Times New Roman"/>
          <w:sz w:val="24"/>
          <w:szCs w:val="22"/>
        </w:rPr>
        <w:lastRenderedPageBreak/>
        <w:t>apmaiņai, pārkārtojot zemes vienību robežas; 3) zemesgabalu (arī kopīpašumā esošo) sadalīšanai;</w:t>
      </w:r>
    </w:p>
    <w:p w14:paraId="115DA57A" w14:textId="77777777" w:rsidR="00211F8E" w:rsidRPr="00406D47" w:rsidRDefault="00211F8E" w:rsidP="00211F8E">
      <w:pPr>
        <w:pStyle w:val="BodyText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Teritorijas attīstības plānošanas likuma 12.panta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vietējā pašvaldība koordinē un uzrauga vietējās pašvaldības attīstības stratēģijas, attīstības programmas, 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īstenošanu,</w:t>
      </w:r>
    </w:p>
    <w:p w14:paraId="50A20645" w14:textId="77777777" w:rsidR="00211F8E" w:rsidRPr="00DD5417" w:rsidRDefault="00211F8E" w:rsidP="00211F8E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0118F8">
        <w:rPr>
          <w:rFonts w:ascii="Times New Roman" w:hAnsi="Times New Roman"/>
          <w:sz w:val="24"/>
          <w:szCs w:val="24"/>
          <w:lang w:val="lv-LV"/>
        </w:rPr>
        <w:t xml:space="preserve">pamatojoties uz </w:t>
      </w:r>
      <w:r>
        <w:rPr>
          <w:rFonts w:ascii="Times New Roman" w:hAnsi="Times New Roman"/>
          <w:sz w:val="24"/>
          <w:szCs w:val="24"/>
          <w:lang w:val="lv-LV"/>
        </w:rPr>
        <w:t xml:space="preserve">iepriekš minēto un </w:t>
      </w:r>
      <w:r w:rsidRPr="000118F8">
        <w:rPr>
          <w:rFonts w:ascii="Times New Roman" w:hAnsi="Times New Roman"/>
          <w:sz w:val="24"/>
          <w:szCs w:val="24"/>
          <w:lang w:val="lv-LV"/>
        </w:rPr>
        <w:t xml:space="preserve">Pašvaldību likuma 4.panta pirmās daļas 15.punktu un 10.panta pirmās daļas 21.punktu, </w:t>
      </w:r>
      <w:r w:rsidRPr="000118F8">
        <w:rPr>
          <w:rFonts w:ascii="Times New Roman" w:hAnsi="Times New Roman"/>
          <w:sz w:val="24"/>
          <w:szCs w:val="24"/>
        </w:rPr>
        <w:t>Zemes ierīcības likuma 8.pant</w:t>
      </w:r>
      <w:r w:rsidRPr="000118F8">
        <w:rPr>
          <w:rFonts w:ascii="Times New Roman" w:hAnsi="Times New Roman"/>
          <w:sz w:val="24"/>
          <w:szCs w:val="24"/>
          <w:lang w:val="lv-LV"/>
        </w:rPr>
        <w:t>a pirmo daļu,</w:t>
      </w:r>
      <w:r w:rsidRPr="000118F8">
        <w:rPr>
          <w:rFonts w:ascii="Times New Roman" w:hAnsi="Times New Roman"/>
          <w:sz w:val="24"/>
          <w:szCs w:val="24"/>
        </w:rPr>
        <w:t xml:space="preserve"> Teritorijas attīstības plānošanas likuma 12.panta trešo daļu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DD5417">
        <w:rPr>
          <w:rFonts w:ascii="Times New Roman" w:hAnsi="Times New Roman"/>
          <w:sz w:val="24"/>
          <w:szCs w:val="24"/>
        </w:rPr>
        <w:t xml:space="preserve">kā arī ņemot vērā </w:t>
      </w:r>
      <w:r>
        <w:rPr>
          <w:rFonts w:ascii="Times New Roman" w:hAnsi="Times New Roman"/>
          <w:sz w:val="24"/>
          <w:szCs w:val="24"/>
        </w:rPr>
        <w:t>domes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11.09</w:t>
      </w:r>
      <w:r w:rsidRPr="00DD5417">
        <w:rPr>
          <w:rFonts w:ascii="Times New Roman" w:hAnsi="Times New Roman"/>
          <w:sz w:val="24"/>
          <w:szCs w:val="24"/>
          <w:lang w:val="lv-LV"/>
        </w:rPr>
        <w:t>.202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Pr="00DD54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atzinumu</w:t>
      </w:r>
      <w:r w:rsidRPr="00DD5417">
        <w:rPr>
          <w:rFonts w:ascii="Times New Roman" w:hAnsi="Times New Roman"/>
          <w:sz w:val="24"/>
          <w:szCs w:val="24"/>
        </w:rPr>
        <w:t>,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Ādažu novada pašvaldības dome</w:t>
      </w:r>
    </w:p>
    <w:p w14:paraId="72D773CF" w14:textId="77777777" w:rsidR="00211F8E" w:rsidRPr="00564CA6" w:rsidRDefault="00211F8E" w:rsidP="00211F8E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4E82B7DF" w14:textId="77777777" w:rsidR="00211F8E" w:rsidRPr="00EC59C6" w:rsidRDefault="00211F8E" w:rsidP="00211F8E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462235">
        <w:rPr>
          <w:rFonts w:ascii="Times New Roman" w:hAnsi="Times New Roman"/>
          <w:sz w:val="24"/>
          <w:szCs w:val="24"/>
          <w:lang w:val="lv-LV"/>
        </w:rPr>
        <w:t>Atļaut izstrādāt zemes ierīcības projektu</w:t>
      </w:r>
      <w:r>
        <w:rPr>
          <w:rFonts w:ascii="Times New Roman" w:hAnsi="Times New Roman"/>
          <w:sz w:val="24"/>
          <w:szCs w:val="24"/>
          <w:lang w:val="lv-LV"/>
        </w:rPr>
        <w:t xml:space="preserve"> nekustamā īpašuma “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Dižmalas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” (</w:t>
      </w:r>
      <w:r w:rsidRPr="00353927">
        <w:rPr>
          <w:rFonts w:ascii="Times New Roman" w:hAnsi="Times New Roman"/>
          <w:sz w:val="24"/>
          <w:szCs w:val="24"/>
          <w:lang w:val="lv-LV"/>
        </w:rPr>
        <w:t>kadastra Nr. 8044 006 0016</w:t>
      </w:r>
      <w:r>
        <w:rPr>
          <w:rFonts w:ascii="Times New Roman" w:hAnsi="Times New Roman"/>
          <w:sz w:val="24"/>
          <w:szCs w:val="24"/>
          <w:lang w:val="lv-LV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Iļķenē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, Ādažu pag., Ādažu nov., zemes vienībā ar kadastra apzīmējumu </w:t>
      </w:r>
      <w:r w:rsidRPr="004B4EF5">
        <w:rPr>
          <w:rFonts w:ascii="Times New Roman" w:hAnsi="Times New Roman"/>
          <w:sz w:val="24"/>
          <w:szCs w:val="24"/>
          <w:lang w:val="lv-LV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4B4EF5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06 </w:t>
      </w:r>
      <w:r w:rsidRPr="004B4EF5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016, ar mērķi pamatot zemes vienības sadalīšanu</w:t>
      </w:r>
      <w:r w:rsidRPr="00EC59C6">
        <w:rPr>
          <w:rFonts w:ascii="Times New Roman" w:hAnsi="Times New Roman"/>
          <w:sz w:val="24"/>
          <w:szCs w:val="24"/>
          <w:lang w:val="lv-LV"/>
        </w:rPr>
        <w:t>.</w:t>
      </w:r>
    </w:p>
    <w:p w14:paraId="07D4C09B" w14:textId="77777777" w:rsidR="00211F8E" w:rsidRPr="00462235" w:rsidRDefault="00211F8E" w:rsidP="00211F8E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462235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462235">
        <w:rPr>
          <w:rFonts w:ascii="Times New Roman" w:hAnsi="Times New Roman"/>
          <w:sz w:val="24"/>
          <w:szCs w:val="24"/>
          <w:lang w:val="lv-LV"/>
        </w:rPr>
        <w:t xml:space="preserve"> (1.pielikums)</w:t>
      </w:r>
      <w:r w:rsidRPr="00462235">
        <w:rPr>
          <w:rFonts w:ascii="Times New Roman" w:hAnsi="Times New Roman"/>
          <w:sz w:val="24"/>
          <w:szCs w:val="24"/>
        </w:rPr>
        <w:t>.</w:t>
      </w:r>
    </w:p>
    <w:p w14:paraId="07ED9E94" w14:textId="77777777" w:rsidR="00211F8E" w:rsidRPr="00060725" w:rsidRDefault="00211F8E" w:rsidP="00211F8E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Pašvaldības Centrālās pārvaldes Teritorijas plānošanas nodaļa atbild par lēmuma izpildi.</w:t>
      </w:r>
    </w:p>
    <w:p w14:paraId="41E943F2" w14:textId="77777777" w:rsidR="00211F8E" w:rsidRPr="00877520" w:rsidRDefault="00211F8E" w:rsidP="00211F8E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7416D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14:paraId="2CE06CE3" w14:textId="77777777" w:rsidR="00211F8E" w:rsidRPr="007B5C57" w:rsidRDefault="00211F8E" w:rsidP="00211F8E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7B5C57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38BE0F5D" w14:textId="77777777" w:rsidR="00211F8E" w:rsidRPr="00406D47" w:rsidRDefault="00211F8E" w:rsidP="00211F8E">
      <w:pPr>
        <w:pStyle w:val="BodyText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6E6046E3" w14:textId="77777777" w:rsidR="00211F8E" w:rsidRPr="00406D47" w:rsidRDefault="00211F8E" w:rsidP="00211F8E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>
        <w:rPr>
          <w:rFonts w:ascii="Times New Roman" w:hAnsi="Times New Roman"/>
          <w:sz w:val="24"/>
          <w:szCs w:val="24"/>
          <w:lang w:val="lv-LV"/>
        </w:rPr>
        <w:t xml:space="preserve"> uz 2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7E8C6613" w14:textId="77777777" w:rsidR="00211F8E" w:rsidRPr="00406D47" w:rsidRDefault="00211F8E" w:rsidP="00211F8E">
      <w:pPr>
        <w:pStyle w:val="BodyText"/>
        <w:numPr>
          <w:ilvl w:val="0"/>
          <w:numId w:val="4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Zemes</w:t>
      </w:r>
      <w:r>
        <w:rPr>
          <w:rFonts w:ascii="Times New Roman" w:hAnsi="Times New Roman"/>
          <w:sz w:val="24"/>
          <w:szCs w:val="24"/>
          <w:lang w:val="lv-LV"/>
        </w:rPr>
        <w:t xml:space="preserve"> vienības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sadales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informatīva skice</w:t>
      </w:r>
      <w:r>
        <w:rPr>
          <w:rFonts w:ascii="Times New Roman" w:hAnsi="Times New Roman"/>
          <w:sz w:val="24"/>
          <w:szCs w:val="24"/>
          <w:lang w:val="lv-LV"/>
        </w:rPr>
        <w:t xml:space="preserve"> uz 1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6B34F198" w14:textId="77777777" w:rsidR="00211F8E" w:rsidRDefault="00211F8E" w:rsidP="00211F8E">
      <w:pPr>
        <w:jc w:val="both"/>
        <w:rPr>
          <w:rFonts w:ascii="Times New Roman" w:hAnsi="Times New Roman" w:cs="Times New Roman"/>
        </w:rPr>
      </w:pPr>
    </w:p>
    <w:p w14:paraId="69253673" w14:textId="77777777" w:rsidR="00211F8E" w:rsidRPr="00564CA6" w:rsidRDefault="00211F8E" w:rsidP="00211F8E">
      <w:pPr>
        <w:jc w:val="both"/>
        <w:rPr>
          <w:rFonts w:ascii="Times New Roman" w:hAnsi="Times New Roman" w:cs="Times New Roman"/>
        </w:rPr>
      </w:pPr>
    </w:p>
    <w:p w14:paraId="53A6B8B6" w14:textId="77777777" w:rsidR="00211F8E" w:rsidRDefault="00211F8E" w:rsidP="00211F8E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E08FD47" w14:textId="77777777" w:rsidR="00211F8E" w:rsidRDefault="00211F8E" w:rsidP="00211F8E">
      <w:pPr>
        <w:jc w:val="both"/>
        <w:rPr>
          <w:rFonts w:ascii="Times New Roman" w:hAnsi="Times New Roman" w:cs="Times New Roman"/>
          <w:noProof/>
        </w:rPr>
      </w:pPr>
    </w:p>
    <w:p w14:paraId="79E95A7E" w14:textId="77777777" w:rsidR="00211F8E" w:rsidRPr="00147221" w:rsidRDefault="00211F8E" w:rsidP="00211F8E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08417B7A" w14:textId="77777777" w:rsidR="00211F8E" w:rsidRPr="00564CA6" w:rsidRDefault="00211F8E" w:rsidP="00211F8E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32AB9C8" w14:textId="77777777" w:rsidR="00211F8E" w:rsidRPr="00564CA6" w:rsidRDefault="00211F8E" w:rsidP="00211F8E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29260BEB" w14:textId="77777777" w:rsidR="00211F8E" w:rsidRPr="008357FD" w:rsidRDefault="00211F8E" w:rsidP="00211F8E">
      <w:pPr>
        <w:jc w:val="both"/>
        <w:rPr>
          <w:rFonts w:ascii="Times New Roman" w:hAnsi="Times New Roman" w:cs="Times New Roman"/>
        </w:rPr>
      </w:pPr>
      <w:proofErr w:type="spellStart"/>
      <w:r w:rsidRPr="008357FD">
        <w:rPr>
          <w:rFonts w:ascii="Times New Roman" w:hAnsi="Times New Roman" w:cs="Times New Roman"/>
        </w:rPr>
        <w:t>Iesn</w:t>
      </w:r>
      <w:proofErr w:type="spellEnd"/>
      <w:r w:rsidRPr="008357FD">
        <w:rPr>
          <w:rFonts w:ascii="Times New Roman" w:hAnsi="Times New Roman" w:cs="Times New Roman"/>
        </w:rPr>
        <w:t xml:space="preserve">.: </w:t>
      </w:r>
      <w:r w:rsidRPr="00353927">
        <w:rPr>
          <w:rFonts w:ascii="Times New Roman" w:hAnsi="Times New Roman" w:cs="Times New Roman"/>
        </w:rPr>
        <w:t>sabiedrība ar ierobežotu atbildību XTX</w:t>
      </w:r>
      <w:r>
        <w:rPr>
          <w:rFonts w:ascii="Times New Roman" w:hAnsi="Times New Roman" w:cs="Times New Roman"/>
        </w:rPr>
        <w:t xml:space="preserve">, juridiskā adrese: </w:t>
      </w:r>
      <w:r w:rsidRPr="00353927">
        <w:rPr>
          <w:rFonts w:ascii="Times New Roman" w:hAnsi="Times New Roman" w:cs="Times New Roman"/>
        </w:rPr>
        <w:t>Ģertrūdes iela 99-3, Rīga, LV-1009</w:t>
      </w:r>
    </w:p>
    <w:p w14:paraId="33A3FD2E" w14:textId="77777777" w:rsidR="00211F8E" w:rsidRPr="008357FD" w:rsidRDefault="00211F8E" w:rsidP="00211F8E">
      <w:pPr>
        <w:jc w:val="both"/>
        <w:rPr>
          <w:rFonts w:ascii="Times New Roman" w:hAnsi="Times New Roman" w:cs="Times New Roman"/>
        </w:rPr>
      </w:pPr>
      <w:r w:rsidRPr="008357FD">
        <w:rPr>
          <w:rFonts w:ascii="Times New Roman" w:hAnsi="Times New Roman" w:cs="Times New Roman"/>
        </w:rPr>
        <w:t>TPN:@</w:t>
      </w:r>
    </w:p>
    <w:p w14:paraId="35349A24" w14:textId="77777777" w:rsidR="00211F8E" w:rsidRPr="008357FD" w:rsidRDefault="00211F8E" w:rsidP="00211F8E">
      <w:pPr>
        <w:jc w:val="both"/>
        <w:rPr>
          <w:rFonts w:ascii="Times New Roman" w:hAnsi="Times New Roman" w:cs="Times New Roman"/>
        </w:rPr>
      </w:pPr>
      <w:r w:rsidRPr="008357FD">
        <w:rPr>
          <w:rFonts w:ascii="Times New Roman" w:hAnsi="Times New Roman" w:cs="Times New Roman"/>
        </w:rPr>
        <w:t>AN:@</w:t>
      </w:r>
    </w:p>
    <w:p w14:paraId="3E0A150B" w14:textId="77777777" w:rsidR="00211F8E" w:rsidRPr="008357FD" w:rsidRDefault="00211F8E" w:rsidP="00211F8E">
      <w:pPr>
        <w:jc w:val="both"/>
        <w:rPr>
          <w:rFonts w:ascii="Times New Roman" w:hAnsi="Times New Roman" w:cs="Times New Roman"/>
        </w:rPr>
      </w:pPr>
      <w:r w:rsidRPr="008357FD"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>R</w:t>
      </w:r>
      <w:r w:rsidRPr="008357FD">
        <w:rPr>
          <w:rFonts w:ascii="Times New Roman" w:hAnsi="Times New Roman" w:cs="Times New Roman"/>
        </w:rPr>
        <w:t>V:@</w:t>
      </w:r>
    </w:p>
    <w:p w14:paraId="23D62927" w14:textId="77777777" w:rsidR="00211F8E" w:rsidRDefault="00211F8E" w:rsidP="00211F8E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9F5950E" w14:textId="77777777" w:rsidR="00211F8E" w:rsidRPr="00564CA6" w:rsidRDefault="00211F8E" w:rsidP="00211F8E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I.</w:t>
      </w:r>
      <w:r w:rsidRPr="00462235">
        <w:rPr>
          <w:rFonts w:ascii="Times New Roman" w:hAnsi="Times New Roman" w:cs="Times New Roman"/>
          <w:sz w:val="20"/>
          <w:szCs w:val="20"/>
        </w:rPr>
        <w:t>Urtāne</w:t>
      </w:r>
      <w:proofErr w:type="spellEnd"/>
      <w:r w:rsidRPr="004622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29368513</w:t>
      </w:r>
    </w:p>
    <w:p w14:paraId="0D643CC4" w14:textId="77777777" w:rsidR="00211F8E" w:rsidRPr="00564CA6" w:rsidRDefault="00211F8E" w:rsidP="00211F8E">
      <w:pPr>
        <w:rPr>
          <w:rFonts w:ascii="Times New Roman" w:hAnsi="Times New Roman" w:cs="Times New Roman"/>
        </w:rPr>
      </w:pPr>
    </w:p>
    <w:p w14:paraId="6955A864" w14:textId="003AE766" w:rsidR="00564CA6" w:rsidRPr="00B47C10" w:rsidRDefault="00564CA6" w:rsidP="00211F8E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1C8B6" w14:textId="77777777" w:rsidR="00F50C51" w:rsidRDefault="00F50C51">
      <w:r>
        <w:separator/>
      </w:r>
    </w:p>
  </w:endnote>
  <w:endnote w:type="continuationSeparator" w:id="0">
    <w:p w14:paraId="5D33ED99" w14:textId="77777777" w:rsidR="00F50C51" w:rsidRDefault="00F5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501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211F8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DCE5D" w14:textId="77777777" w:rsidR="00F50C51" w:rsidRDefault="00F50C51">
      <w:r>
        <w:separator/>
      </w:r>
    </w:p>
  </w:footnote>
  <w:footnote w:type="continuationSeparator" w:id="0">
    <w:p w14:paraId="70142F71" w14:textId="77777777" w:rsidR="00F50C51" w:rsidRDefault="00F50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BAACF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9ACFC6" w:tentative="1">
      <w:start w:val="1"/>
      <w:numFmt w:val="lowerLetter"/>
      <w:lvlText w:val="%2."/>
      <w:lvlJc w:val="left"/>
      <w:pPr>
        <w:ind w:left="1440" w:hanging="360"/>
      </w:pPr>
    </w:lvl>
    <w:lvl w:ilvl="2" w:tplc="7F5C66EC" w:tentative="1">
      <w:start w:val="1"/>
      <w:numFmt w:val="lowerRoman"/>
      <w:lvlText w:val="%3."/>
      <w:lvlJc w:val="right"/>
      <w:pPr>
        <w:ind w:left="2160" w:hanging="180"/>
      </w:pPr>
    </w:lvl>
    <w:lvl w:ilvl="3" w:tplc="CA54A0C2" w:tentative="1">
      <w:start w:val="1"/>
      <w:numFmt w:val="decimal"/>
      <w:lvlText w:val="%4."/>
      <w:lvlJc w:val="left"/>
      <w:pPr>
        <w:ind w:left="2880" w:hanging="360"/>
      </w:pPr>
    </w:lvl>
    <w:lvl w:ilvl="4" w:tplc="C582AA54" w:tentative="1">
      <w:start w:val="1"/>
      <w:numFmt w:val="lowerLetter"/>
      <w:lvlText w:val="%5."/>
      <w:lvlJc w:val="left"/>
      <w:pPr>
        <w:ind w:left="3600" w:hanging="360"/>
      </w:pPr>
    </w:lvl>
    <w:lvl w:ilvl="5" w:tplc="F3081226" w:tentative="1">
      <w:start w:val="1"/>
      <w:numFmt w:val="lowerRoman"/>
      <w:lvlText w:val="%6."/>
      <w:lvlJc w:val="right"/>
      <w:pPr>
        <w:ind w:left="4320" w:hanging="180"/>
      </w:pPr>
    </w:lvl>
    <w:lvl w:ilvl="6" w:tplc="A6A0F8E8" w:tentative="1">
      <w:start w:val="1"/>
      <w:numFmt w:val="decimal"/>
      <w:lvlText w:val="%7."/>
      <w:lvlJc w:val="left"/>
      <w:pPr>
        <w:ind w:left="5040" w:hanging="360"/>
      </w:pPr>
    </w:lvl>
    <w:lvl w:ilvl="7" w:tplc="9F48FDD8" w:tentative="1">
      <w:start w:val="1"/>
      <w:numFmt w:val="lowerLetter"/>
      <w:lvlText w:val="%8."/>
      <w:lvlJc w:val="left"/>
      <w:pPr>
        <w:ind w:left="5760" w:hanging="360"/>
      </w:pPr>
    </w:lvl>
    <w:lvl w:ilvl="8" w:tplc="017EA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38929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9CFCA2" w:tentative="1">
      <w:start w:val="1"/>
      <w:numFmt w:val="lowerLetter"/>
      <w:lvlText w:val="%2."/>
      <w:lvlJc w:val="left"/>
      <w:pPr>
        <w:ind w:left="1440" w:hanging="360"/>
      </w:pPr>
    </w:lvl>
    <w:lvl w:ilvl="2" w:tplc="802A5F62" w:tentative="1">
      <w:start w:val="1"/>
      <w:numFmt w:val="lowerRoman"/>
      <w:lvlText w:val="%3."/>
      <w:lvlJc w:val="right"/>
      <w:pPr>
        <w:ind w:left="2160" w:hanging="180"/>
      </w:pPr>
    </w:lvl>
    <w:lvl w:ilvl="3" w:tplc="882C6060" w:tentative="1">
      <w:start w:val="1"/>
      <w:numFmt w:val="decimal"/>
      <w:lvlText w:val="%4."/>
      <w:lvlJc w:val="left"/>
      <w:pPr>
        <w:ind w:left="2880" w:hanging="360"/>
      </w:pPr>
    </w:lvl>
    <w:lvl w:ilvl="4" w:tplc="C3F4DFFC" w:tentative="1">
      <w:start w:val="1"/>
      <w:numFmt w:val="lowerLetter"/>
      <w:lvlText w:val="%5."/>
      <w:lvlJc w:val="left"/>
      <w:pPr>
        <w:ind w:left="3600" w:hanging="360"/>
      </w:pPr>
    </w:lvl>
    <w:lvl w:ilvl="5" w:tplc="529ED124" w:tentative="1">
      <w:start w:val="1"/>
      <w:numFmt w:val="lowerRoman"/>
      <w:lvlText w:val="%6."/>
      <w:lvlJc w:val="right"/>
      <w:pPr>
        <w:ind w:left="4320" w:hanging="180"/>
      </w:pPr>
    </w:lvl>
    <w:lvl w:ilvl="6" w:tplc="DB587B6C" w:tentative="1">
      <w:start w:val="1"/>
      <w:numFmt w:val="decimal"/>
      <w:lvlText w:val="%7."/>
      <w:lvlJc w:val="left"/>
      <w:pPr>
        <w:ind w:left="5040" w:hanging="360"/>
      </w:pPr>
    </w:lvl>
    <w:lvl w:ilvl="7" w:tplc="60B2F8C2" w:tentative="1">
      <w:start w:val="1"/>
      <w:numFmt w:val="lowerLetter"/>
      <w:lvlText w:val="%8."/>
      <w:lvlJc w:val="left"/>
      <w:pPr>
        <w:ind w:left="5760" w:hanging="360"/>
      </w:pPr>
    </w:lvl>
    <w:lvl w:ilvl="8" w:tplc="E85C9A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4C9ED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598E022" w:tentative="1">
      <w:start w:val="1"/>
      <w:numFmt w:val="lowerLetter"/>
      <w:lvlText w:val="%2."/>
      <w:lvlJc w:val="left"/>
      <w:pPr>
        <w:ind w:left="1440" w:hanging="360"/>
      </w:pPr>
    </w:lvl>
    <w:lvl w:ilvl="2" w:tplc="1B0C0360" w:tentative="1">
      <w:start w:val="1"/>
      <w:numFmt w:val="lowerRoman"/>
      <w:lvlText w:val="%3."/>
      <w:lvlJc w:val="right"/>
      <w:pPr>
        <w:ind w:left="2160" w:hanging="180"/>
      </w:pPr>
    </w:lvl>
    <w:lvl w:ilvl="3" w:tplc="DF8ED98E" w:tentative="1">
      <w:start w:val="1"/>
      <w:numFmt w:val="decimal"/>
      <w:lvlText w:val="%4."/>
      <w:lvlJc w:val="left"/>
      <w:pPr>
        <w:ind w:left="2880" w:hanging="360"/>
      </w:pPr>
    </w:lvl>
    <w:lvl w:ilvl="4" w:tplc="99D275B2" w:tentative="1">
      <w:start w:val="1"/>
      <w:numFmt w:val="lowerLetter"/>
      <w:lvlText w:val="%5."/>
      <w:lvlJc w:val="left"/>
      <w:pPr>
        <w:ind w:left="3600" w:hanging="360"/>
      </w:pPr>
    </w:lvl>
    <w:lvl w:ilvl="5" w:tplc="C70A5C78" w:tentative="1">
      <w:start w:val="1"/>
      <w:numFmt w:val="lowerRoman"/>
      <w:lvlText w:val="%6."/>
      <w:lvlJc w:val="right"/>
      <w:pPr>
        <w:ind w:left="4320" w:hanging="180"/>
      </w:pPr>
    </w:lvl>
    <w:lvl w:ilvl="6" w:tplc="C0589506" w:tentative="1">
      <w:start w:val="1"/>
      <w:numFmt w:val="decimal"/>
      <w:lvlText w:val="%7."/>
      <w:lvlJc w:val="left"/>
      <w:pPr>
        <w:ind w:left="5040" w:hanging="360"/>
      </w:pPr>
    </w:lvl>
    <w:lvl w:ilvl="7" w:tplc="998AC242" w:tentative="1">
      <w:start w:val="1"/>
      <w:numFmt w:val="lowerLetter"/>
      <w:lvlText w:val="%8."/>
      <w:lvlJc w:val="left"/>
      <w:pPr>
        <w:ind w:left="5760" w:hanging="360"/>
      </w:pPr>
    </w:lvl>
    <w:lvl w:ilvl="8" w:tplc="F9106D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457996643">
    <w:abstractNumId w:val="2"/>
  </w:num>
  <w:num w:numId="4" w16cid:durableId="126572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11F8E"/>
    <w:rsid w:val="0025391B"/>
    <w:rsid w:val="00297558"/>
    <w:rsid w:val="002D53F6"/>
    <w:rsid w:val="00351D48"/>
    <w:rsid w:val="003C401E"/>
    <w:rsid w:val="0044145C"/>
    <w:rsid w:val="004D516C"/>
    <w:rsid w:val="00521C00"/>
    <w:rsid w:val="0053073B"/>
    <w:rsid w:val="00543508"/>
    <w:rsid w:val="00564CA6"/>
    <w:rsid w:val="005C7FA1"/>
    <w:rsid w:val="005E27BC"/>
    <w:rsid w:val="00617AAC"/>
    <w:rsid w:val="00693F05"/>
    <w:rsid w:val="006D3451"/>
    <w:rsid w:val="006D513B"/>
    <w:rsid w:val="0074092B"/>
    <w:rsid w:val="0079484F"/>
    <w:rsid w:val="007B4DDB"/>
    <w:rsid w:val="007B5C57"/>
    <w:rsid w:val="008257F8"/>
    <w:rsid w:val="008E3846"/>
    <w:rsid w:val="009139A1"/>
    <w:rsid w:val="00931891"/>
    <w:rsid w:val="0093735C"/>
    <w:rsid w:val="00996740"/>
    <w:rsid w:val="009A3989"/>
    <w:rsid w:val="009B7F8F"/>
    <w:rsid w:val="00A254B5"/>
    <w:rsid w:val="00A52B04"/>
    <w:rsid w:val="00AE4AB9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E52DA2"/>
    <w:rsid w:val="00E75D8D"/>
    <w:rsid w:val="00EF06E1"/>
    <w:rsid w:val="00F50C5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211F8E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211F8E"/>
    <w:rPr>
      <w:rFonts w:ascii="Arial" w:eastAsia="Times New Roman" w:hAnsi="Arial" w:cs="Times New Roman"/>
      <w:sz w:val="20"/>
      <w:szCs w:val="20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11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F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F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2524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2024-09-20T07:37:00Z</dcterms:created>
  <dcterms:modified xsi:type="dcterms:W3CDTF">2024-09-20T07:37:00Z</dcterms:modified>
</cp:coreProperties>
</file>