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2712C" w14:textId="40CEDDB1" w:rsidR="00B02409" w:rsidRDefault="005F114B" w:rsidP="007B6556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4C4DC" w14:textId="4AFD76F0" w:rsidR="007B6556" w:rsidRPr="0001291A" w:rsidRDefault="005F114B" w:rsidP="007B6556">
      <w:pPr>
        <w:jc w:val="center"/>
        <w:rPr>
          <w:noProof/>
          <w:sz w:val="28"/>
          <w:szCs w:val="28"/>
        </w:rPr>
      </w:pPr>
      <w:r w:rsidRPr="0001291A">
        <w:rPr>
          <w:noProof/>
          <w:sz w:val="28"/>
          <w:szCs w:val="28"/>
        </w:rPr>
        <w:t>LĒMUMS</w:t>
      </w:r>
    </w:p>
    <w:p w14:paraId="3360D67B" w14:textId="77777777" w:rsidR="007B6556" w:rsidRPr="00DB1CA6" w:rsidRDefault="005F114B" w:rsidP="007B6556">
      <w:pPr>
        <w:jc w:val="center"/>
        <w:rPr>
          <w:noProof/>
          <w:sz w:val="23"/>
          <w:szCs w:val="23"/>
        </w:rPr>
      </w:pPr>
      <w:r w:rsidRPr="00DB1CA6">
        <w:rPr>
          <w:noProof/>
          <w:sz w:val="23"/>
          <w:szCs w:val="23"/>
        </w:rPr>
        <w:t>Ādažos, Ādažu novadā</w:t>
      </w:r>
    </w:p>
    <w:p w14:paraId="25110D1E" w14:textId="77777777" w:rsidR="007B6556" w:rsidRPr="00DB1CA6" w:rsidRDefault="007B6556" w:rsidP="007B6556">
      <w:pPr>
        <w:rPr>
          <w:sz w:val="23"/>
          <w:szCs w:val="23"/>
        </w:rPr>
      </w:pPr>
    </w:p>
    <w:p w14:paraId="1A3108F9" w14:textId="356902A8" w:rsidR="007B6556" w:rsidRPr="00DB1CA6" w:rsidRDefault="005F114B" w:rsidP="00DA009D">
      <w:pPr>
        <w:rPr>
          <w:b/>
          <w:sz w:val="23"/>
          <w:szCs w:val="23"/>
        </w:rPr>
      </w:pPr>
      <w:r w:rsidRPr="00DB1CA6">
        <w:rPr>
          <w:sz w:val="23"/>
          <w:szCs w:val="23"/>
        </w:rPr>
        <w:t>2024</w:t>
      </w:r>
      <w:r w:rsidRPr="00DB1CA6">
        <w:rPr>
          <w:sz w:val="23"/>
          <w:szCs w:val="23"/>
        </w:rPr>
        <w:t>.</w:t>
      </w:r>
      <w:r w:rsidRPr="00DB1CA6">
        <w:rPr>
          <w:sz w:val="23"/>
          <w:szCs w:val="23"/>
        </w:rPr>
        <w:t xml:space="preserve"> </w:t>
      </w:r>
      <w:r w:rsidRPr="00DB1CA6">
        <w:rPr>
          <w:sz w:val="23"/>
          <w:szCs w:val="23"/>
        </w:rPr>
        <w:t xml:space="preserve">gada </w:t>
      </w:r>
      <w:r w:rsidRPr="00DB1CA6">
        <w:rPr>
          <w:sz w:val="23"/>
          <w:szCs w:val="23"/>
        </w:rPr>
        <w:t>29.</w:t>
      </w:r>
      <w:r w:rsidRPr="00DB1CA6">
        <w:rPr>
          <w:color w:val="FF0000"/>
          <w:sz w:val="23"/>
          <w:szCs w:val="23"/>
        </w:rPr>
        <w:t xml:space="preserve"> </w:t>
      </w:r>
      <w:r w:rsidRPr="00DB1CA6">
        <w:rPr>
          <w:sz w:val="23"/>
          <w:szCs w:val="23"/>
        </w:rPr>
        <w:t>augustā</w:t>
      </w:r>
      <w:r w:rsidR="00DA009D" w:rsidRPr="00DB1CA6">
        <w:rPr>
          <w:sz w:val="23"/>
          <w:szCs w:val="23"/>
        </w:rPr>
        <w:tab/>
      </w:r>
      <w:r w:rsidR="00DA009D" w:rsidRPr="00DB1CA6">
        <w:rPr>
          <w:sz w:val="23"/>
          <w:szCs w:val="23"/>
        </w:rPr>
        <w:tab/>
      </w:r>
      <w:r w:rsidR="00DA009D" w:rsidRPr="00DB1CA6">
        <w:rPr>
          <w:sz w:val="23"/>
          <w:szCs w:val="23"/>
        </w:rPr>
        <w:tab/>
      </w:r>
      <w:r w:rsidR="00DA009D" w:rsidRPr="00DB1CA6">
        <w:rPr>
          <w:sz w:val="23"/>
          <w:szCs w:val="23"/>
        </w:rPr>
        <w:tab/>
      </w:r>
      <w:r w:rsidR="00DA009D" w:rsidRPr="00DB1CA6">
        <w:rPr>
          <w:sz w:val="23"/>
          <w:szCs w:val="23"/>
        </w:rPr>
        <w:tab/>
      </w:r>
      <w:r w:rsidR="00DB1CA6" w:rsidRPr="00DB1CA6">
        <w:rPr>
          <w:sz w:val="23"/>
          <w:szCs w:val="23"/>
        </w:rPr>
        <w:tab/>
      </w:r>
      <w:r w:rsidR="00DB1CA6" w:rsidRPr="00DB1CA6">
        <w:rPr>
          <w:sz w:val="23"/>
          <w:szCs w:val="23"/>
        </w:rPr>
        <w:tab/>
      </w:r>
      <w:r w:rsidR="00DB1CA6" w:rsidRPr="00DB1CA6">
        <w:rPr>
          <w:sz w:val="23"/>
          <w:szCs w:val="23"/>
        </w:rPr>
        <w:tab/>
      </w:r>
      <w:r w:rsidR="00DB1CA6">
        <w:rPr>
          <w:sz w:val="23"/>
          <w:szCs w:val="23"/>
        </w:rPr>
        <w:tab/>
      </w:r>
      <w:r w:rsidRPr="00DB1CA6">
        <w:rPr>
          <w:b/>
          <w:sz w:val="23"/>
          <w:szCs w:val="23"/>
        </w:rPr>
        <w:t>Nr.</w:t>
      </w:r>
      <w:r w:rsidR="00DB1CA6" w:rsidRPr="00DB1CA6">
        <w:rPr>
          <w:b/>
          <w:sz w:val="23"/>
          <w:szCs w:val="23"/>
        </w:rPr>
        <w:t xml:space="preserve"> </w:t>
      </w:r>
      <w:r w:rsidRPr="00DB1CA6">
        <w:rPr>
          <w:b/>
          <w:bCs/>
          <w:noProof/>
          <w:sz w:val="23"/>
          <w:szCs w:val="23"/>
        </w:rPr>
        <w:t>346</w:t>
      </w:r>
    </w:p>
    <w:p w14:paraId="66320076" w14:textId="77777777" w:rsidR="00CB57F1" w:rsidRPr="00DB1CA6" w:rsidRDefault="00CB57F1" w:rsidP="007B6556">
      <w:pPr>
        <w:jc w:val="center"/>
        <w:rPr>
          <w:b/>
          <w:sz w:val="23"/>
          <w:szCs w:val="23"/>
        </w:rPr>
      </w:pPr>
    </w:p>
    <w:p w14:paraId="27489E10" w14:textId="77777777" w:rsidR="007B6556" w:rsidRPr="00DB1CA6" w:rsidRDefault="005F114B" w:rsidP="007B6556">
      <w:pPr>
        <w:jc w:val="center"/>
        <w:rPr>
          <w:b/>
          <w:sz w:val="23"/>
          <w:szCs w:val="23"/>
        </w:rPr>
      </w:pPr>
      <w:r w:rsidRPr="00DB1CA6">
        <w:rPr>
          <w:b/>
          <w:sz w:val="23"/>
          <w:szCs w:val="23"/>
        </w:rPr>
        <w:t xml:space="preserve">Par </w:t>
      </w:r>
      <w:r w:rsidR="006E72DC" w:rsidRPr="00DB1CA6">
        <w:rPr>
          <w:b/>
          <w:sz w:val="23"/>
          <w:szCs w:val="23"/>
        </w:rPr>
        <w:t>nepabeigtās būvniecības objekt</w:t>
      </w:r>
      <w:r w:rsidR="00E7766B" w:rsidRPr="00DB1CA6">
        <w:rPr>
          <w:b/>
          <w:sz w:val="23"/>
          <w:szCs w:val="23"/>
        </w:rPr>
        <w:t>a</w:t>
      </w:r>
      <w:r w:rsidR="006E72DC" w:rsidRPr="00DB1CA6">
        <w:rPr>
          <w:b/>
          <w:sz w:val="23"/>
          <w:szCs w:val="23"/>
        </w:rPr>
        <w:t xml:space="preserve"> izslēgšanu no grāmatvedības uzskaites</w:t>
      </w:r>
    </w:p>
    <w:p w14:paraId="27E49492" w14:textId="77777777" w:rsidR="00BA2E65" w:rsidRPr="00DB1CA6" w:rsidRDefault="00BA2E65" w:rsidP="00BA2E65">
      <w:pPr>
        <w:jc w:val="both"/>
        <w:rPr>
          <w:b/>
          <w:iCs/>
          <w:sz w:val="23"/>
          <w:szCs w:val="23"/>
        </w:rPr>
      </w:pPr>
    </w:p>
    <w:p w14:paraId="072466D4" w14:textId="40E8E611" w:rsidR="00330A8E" w:rsidRPr="00DB1CA6" w:rsidRDefault="005F114B" w:rsidP="00623751">
      <w:pPr>
        <w:spacing w:after="120"/>
        <w:jc w:val="both"/>
        <w:rPr>
          <w:sz w:val="23"/>
          <w:szCs w:val="23"/>
        </w:rPr>
      </w:pPr>
      <w:r w:rsidRPr="00DB1CA6">
        <w:rPr>
          <w:sz w:val="23"/>
          <w:szCs w:val="23"/>
        </w:rPr>
        <w:t xml:space="preserve">Pamatojoties uz Ādažu novada </w:t>
      </w:r>
      <w:r w:rsidR="00B16F8D" w:rsidRPr="00DB1CA6">
        <w:rPr>
          <w:sz w:val="23"/>
          <w:szCs w:val="23"/>
        </w:rPr>
        <w:t>pašvaldības</w:t>
      </w:r>
      <w:r w:rsidRPr="00DB1CA6">
        <w:rPr>
          <w:sz w:val="23"/>
          <w:szCs w:val="23"/>
        </w:rPr>
        <w:t xml:space="preserve"> </w:t>
      </w:r>
      <w:r w:rsidR="00FA52FB" w:rsidRPr="00DB1CA6">
        <w:rPr>
          <w:sz w:val="23"/>
          <w:szCs w:val="23"/>
        </w:rPr>
        <w:t>21.09.2023</w:t>
      </w:r>
      <w:r w:rsidR="00623751" w:rsidRPr="00DB1CA6">
        <w:rPr>
          <w:sz w:val="23"/>
          <w:szCs w:val="23"/>
        </w:rPr>
        <w:t>.</w:t>
      </w:r>
      <w:r w:rsidRPr="00DB1CA6">
        <w:rPr>
          <w:sz w:val="23"/>
          <w:szCs w:val="23"/>
        </w:rPr>
        <w:t xml:space="preserve"> rīkojum</w:t>
      </w:r>
      <w:r w:rsidR="000F735C" w:rsidRPr="00DB1CA6">
        <w:rPr>
          <w:sz w:val="23"/>
          <w:szCs w:val="23"/>
        </w:rPr>
        <w:t>u</w:t>
      </w:r>
      <w:r w:rsidRPr="00DB1CA6">
        <w:rPr>
          <w:sz w:val="23"/>
          <w:szCs w:val="23"/>
        </w:rPr>
        <w:t xml:space="preserve"> Nr.</w:t>
      </w:r>
      <w:r w:rsidR="00E75A4A" w:rsidRPr="00DB1CA6">
        <w:rPr>
          <w:sz w:val="23"/>
          <w:szCs w:val="23"/>
        </w:rPr>
        <w:t xml:space="preserve"> ĀN</w:t>
      </w:r>
      <w:r w:rsidRPr="00DB1CA6">
        <w:rPr>
          <w:sz w:val="23"/>
          <w:szCs w:val="23"/>
        </w:rPr>
        <w:t>P</w:t>
      </w:r>
      <w:r w:rsidR="00E75A4A" w:rsidRPr="00DB1CA6">
        <w:rPr>
          <w:sz w:val="23"/>
          <w:szCs w:val="23"/>
        </w:rPr>
        <w:t>/1-</w:t>
      </w:r>
      <w:r w:rsidR="00F5041F" w:rsidRPr="00DB1CA6">
        <w:rPr>
          <w:sz w:val="23"/>
          <w:szCs w:val="23"/>
        </w:rPr>
        <w:t>6-1/2</w:t>
      </w:r>
      <w:r w:rsidR="00FA52FB" w:rsidRPr="00DB1CA6">
        <w:rPr>
          <w:sz w:val="23"/>
          <w:szCs w:val="23"/>
        </w:rPr>
        <w:t>3</w:t>
      </w:r>
      <w:r w:rsidR="00F5041F" w:rsidRPr="00DB1CA6">
        <w:rPr>
          <w:sz w:val="23"/>
          <w:szCs w:val="23"/>
        </w:rPr>
        <w:t>/</w:t>
      </w:r>
      <w:r w:rsidR="00FA52FB" w:rsidRPr="00DB1CA6">
        <w:rPr>
          <w:sz w:val="23"/>
          <w:szCs w:val="23"/>
        </w:rPr>
        <w:t>62</w:t>
      </w:r>
      <w:r w:rsidR="00E75A4A" w:rsidRPr="00DB1CA6">
        <w:rPr>
          <w:sz w:val="23"/>
          <w:szCs w:val="23"/>
        </w:rPr>
        <w:t xml:space="preserve"> </w:t>
      </w:r>
      <w:r w:rsidRPr="00DB1CA6">
        <w:rPr>
          <w:sz w:val="23"/>
          <w:szCs w:val="23"/>
        </w:rPr>
        <w:t>“</w:t>
      </w:r>
      <w:r w:rsidR="00F5041F" w:rsidRPr="00DB1CA6">
        <w:rPr>
          <w:sz w:val="23"/>
          <w:szCs w:val="23"/>
        </w:rPr>
        <w:t>Par 202</w:t>
      </w:r>
      <w:r w:rsidR="00FA52FB" w:rsidRPr="00DB1CA6">
        <w:rPr>
          <w:sz w:val="23"/>
          <w:szCs w:val="23"/>
        </w:rPr>
        <w:t>3</w:t>
      </w:r>
      <w:r w:rsidR="00F5041F" w:rsidRPr="00DB1CA6">
        <w:rPr>
          <w:sz w:val="23"/>
          <w:szCs w:val="23"/>
        </w:rPr>
        <w:t>.</w:t>
      </w:r>
      <w:r w:rsidR="007642A5" w:rsidRPr="00DB1CA6">
        <w:rPr>
          <w:sz w:val="23"/>
          <w:szCs w:val="23"/>
        </w:rPr>
        <w:t xml:space="preserve"> </w:t>
      </w:r>
      <w:r w:rsidR="00F5041F" w:rsidRPr="00DB1CA6">
        <w:rPr>
          <w:sz w:val="23"/>
          <w:szCs w:val="23"/>
        </w:rPr>
        <w:t>gada inventarizāciju un inventarizācijas komisijām</w:t>
      </w:r>
      <w:r w:rsidRPr="00DB1CA6">
        <w:rPr>
          <w:sz w:val="23"/>
          <w:szCs w:val="23"/>
        </w:rPr>
        <w:t>”</w:t>
      </w:r>
      <w:r w:rsidR="000F735C" w:rsidRPr="00DB1CA6">
        <w:rPr>
          <w:sz w:val="23"/>
          <w:szCs w:val="23"/>
        </w:rPr>
        <w:t xml:space="preserve"> </w:t>
      </w:r>
      <w:r w:rsidR="001E2DE6" w:rsidRPr="00DB1CA6">
        <w:rPr>
          <w:sz w:val="23"/>
          <w:szCs w:val="23"/>
        </w:rPr>
        <w:t>tika izvērtēti</w:t>
      </w:r>
      <w:r w:rsidRPr="00DB1CA6">
        <w:rPr>
          <w:sz w:val="23"/>
          <w:szCs w:val="23"/>
        </w:rPr>
        <w:t xml:space="preserve"> grā</w:t>
      </w:r>
      <w:r w:rsidRPr="00DB1CA6">
        <w:rPr>
          <w:sz w:val="23"/>
          <w:szCs w:val="23"/>
        </w:rPr>
        <w:t>matvedības uzskaitē esoš</w:t>
      </w:r>
      <w:r w:rsidR="001E2DE6" w:rsidRPr="00DB1CA6">
        <w:rPr>
          <w:sz w:val="23"/>
          <w:szCs w:val="23"/>
        </w:rPr>
        <w:t>i</w:t>
      </w:r>
      <w:r w:rsidRPr="00DB1CA6">
        <w:rPr>
          <w:sz w:val="23"/>
          <w:szCs w:val="23"/>
        </w:rPr>
        <w:t xml:space="preserve"> nepabeigtās būvniecības objekt</w:t>
      </w:r>
      <w:r w:rsidR="001E2DE6" w:rsidRPr="00DB1CA6">
        <w:rPr>
          <w:sz w:val="23"/>
          <w:szCs w:val="23"/>
        </w:rPr>
        <w:t xml:space="preserve">i un </w:t>
      </w:r>
      <w:r w:rsidR="00976410" w:rsidRPr="00DB1CA6">
        <w:rPr>
          <w:sz w:val="23"/>
          <w:szCs w:val="23"/>
        </w:rPr>
        <w:t>konstatē</w:t>
      </w:r>
      <w:r w:rsidR="001E2DE6" w:rsidRPr="00DB1CA6">
        <w:rPr>
          <w:sz w:val="23"/>
          <w:szCs w:val="23"/>
        </w:rPr>
        <w:t>ts</w:t>
      </w:r>
      <w:r w:rsidR="005965B4" w:rsidRPr="00DB1CA6">
        <w:rPr>
          <w:sz w:val="23"/>
          <w:szCs w:val="23"/>
        </w:rPr>
        <w:t>,</w:t>
      </w:r>
      <w:r w:rsidR="00D90A42" w:rsidRPr="00DB1CA6">
        <w:rPr>
          <w:sz w:val="23"/>
          <w:szCs w:val="23"/>
        </w:rPr>
        <w:t xml:space="preserve"> ka</w:t>
      </w:r>
      <w:r w:rsidR="000B376D" w:rsidRPr="00DB1CA6">
        <w:rPr>
          <w:sz w:val="23"/>
          <w:szCs w:val="23"/>
        </w:rPr>
        <w:t xml:space="preserve"> </w:t>
      </w:r>
      <w:r w:rsidR="00B82FF0" w:rsidRPr="00DB1CA6">
        <w:rPr>
          <w:sz w:val="23"/>
          <w:szCs w:val="23"/>
        </w:rPr>
        <w:t>objekt</w:t>
      </w:r>
      <w:r w:rsidR="00D90A42" w:rsidRPr="00DB1CA6">
        <w:rPr>
          <w:sz w:val="23"/>
          <w:szCs w:val="23"/>
        </w:rPr>
        <w:t>s</w:t>
      </w:r>
      <w:r w:rsidR="00B82FF0" w:rsidRPr="00DB1CA6">
        <w:rPr>
          <w:b/>
          <w:sz w:val="23"/>
          <w:szCs w:val="23"/>
        </w:rPr>
        <w:t xml:space="preserve"> </w:t>
      </w:r>
      <w:r w:rsidR="00B82FF0" w:rsidRPr="00DB1CA6">
        <w:rPr>
          <w:bCs/>
          <w:sz w:val="23"/>
          <w:szCs w:val="23"/>
        </w:rPr>
        <w:t>„</w:t>
      </w:r>
      <w:r w:rsidR="007422D9" w:rsidRPr="00DB1CA6">
        <w:rPr>
          <w:bCs/>
          <w:sz w:val="23"/>
          <w:szCs w:val="23"/>
        </w:rPr>
        <w:t>Laivu ielaišanas vietas (</w:t>
      </w:r>
      <w:proofErr w:type="spellStart"/>
      <w:r w:rsidR="007422D9" w:rsidRPr="00DB1CA6">
        <w:rPr>
          <w:bCs/>
          <w:sz w:val="23"/>
          <w:szCs w:val="23"/>
        </w:rPr>
        <w:t>slipa</w:t>
      </w:r>
      <w:proofErr w:type="spellEnd"/>
      <w:r w:rsidR="007422D9" w:rsidRPr="00DB1CA6">
        <w:rPr>
          <w:bCs/>
          <w:sz w:val="23"/>
          <w:szCs w:val="23"/>
        </w:rPr>
        <w:t>) izbūve Lilastes ezera un Dūņezera</w:t>
      </w:r>
      <w:r w:rsidR="004A2EB6" w:rsidRPr="00DB1CA6">
        <w:rPr>
          <w:bCs/>
          <w:sz w:val="23"/>
          <w:szCs w:val="23"/>
        </w:rPr>
        <w:t xml:space="preserve"> savienojumā</w:t>
      </w:r>
      <w:r w:rsidR="00B82FF0" w:rsidRPr="00DB1CA6">
        <w:rPr>
          <w:bCs/>
          <w:sz w:val="23"/>
          <w:szCs w:val="23"/>
        </w:rPr>
        <w:t>” (</w:t>
      </w:r>
      <w:r w:rsidR="00C246AC" w:rsidRPr="00DB1CA6">
        <w:rPr>
          <w:bCs/>
          <w:sz w:val="23"/>
          <w:szCs w:val="23"/>
        </w:rPr>
        <w:t>Nr.</w:t>
      </w:r>
      <w:r w:rsidR="000F735C" w:rsidRPr="00DB1CA6">
        <w:rPr>
          <w:bCs/>
          <w:sz w:val="23"/>
          <w:szCs w:val="23"/>
        </w:rPr>
        <w:t xml:space="preserve"> </w:t>
      </w:r>
      <w:r w:rsidR="00B82FF0" w:rsidRPr="00DB1CA6">
        <w:rPr>
          <w:bCs/>
          <w:sz w:val="23"/>
          <w:szCs w:val="23"/>
        </w:rPr>
        <w:t>PL-</w:t>
      </w:r>
      <w:r w:rsidR="004A2EB6" w:rsidRPr="00DB1CA6">
        <w:rPr>
          <w:bCs/>
          <w:sz w:val="23"/>
          <w:szCs w:val="23"/>
        </w:rPr>
        <w:t>04921</w:t>
      </w:r>
      <w:r w:rsidR="00C246AC" w:rsidRPr="00DB1CA6">
        <w:rPr>
          <w:bCs/>
          <w:sz w:val="23"/>
          <w:szCs w:val="23"/>
        </w:rPr>
        <w:t xml:space="preserve"> – būvprojekta izstrāde</w:t>
      </w:r>
      <w:r w:rsidR="00B82FF0" w:rsidRPr="00DB1CA6">
        <w:rPr>
          <w:bCs/>
          <w:sz w:val="23"/>
          <w:szCs w:val="23"/>
        </w:rPr>
        <w:t xml:space="preserve">) ar vērtību </w:t>
      </w:r>
      <w:r w:rsidR="00747878" w:rsidRPr="00DB1CA6">
        <w:rPr>
          <w:bCs/>
          <w:sz w:val="23"/>
          <w:szCs w:val="23"/>
        </w:rPr>
        <w:t>12668,85</w:t>
      </w:r>
      <w:r w:rsidR="00B82FF0" w:rsidRPr="00DB1CA6">
        <w:rPr>
          <w:bCs/>
          <w:sz w:val="23"/>
          <w:szCs w:val="23"/>
        </w:rPr>
        <w:t xml:space="preserve"> </w:t>
      </w:r>
      <w:proofErr w:type="spellStart"/>
      <w:r w:rsidR="00B82FF0" w:rsidRPr="00DB1CA6">
        <w:rPr>
          <w:bCs/>
          <w:i/>
          <w:iCs/>
          <w:sz w:val="23"/>
          <w:szCs w:val="23"/>
        </w:rPr>
        <w:t>euro</w:t>
      </w:r>
      <w:proofErr w:type="spellEnd"/>
      <w:r w:rsidR="00D90A42" w:rsidRPr="00DB1CA6">
        <w:rPr>
          <w:bCs/>
          <w:sz w:val="23"/>
          <w:szCs w:val="23"/>
        </w:rPr>
        <w:t xml:space="preserve"> </w:t>
      </w:r>
      <w:r w:rsidR="007C6C09" w:rsidRPr="00DB1CA6">
        <w:rPr>
          <w:bCs/>
          <w:sz w:val="23"/>
          <w:szCs w:val="23"/>
        </w:rPr>
        <w:t>izslēdz</w:t>
      </w:r>
      <w:r w:rsidR="0005487E" w:rsidRPr="00DB1CA6">
        <w:rPr>
          <w:bCs/>
          <w:sz w:val="23"/>
          <w:szCs w:val="23"/>
        </w:rPr>
        <w:t>ams</w:t>
      </w:r>
      <w:r w:rsidR="007C6C09" w:rsidRPr="00DB1CA6">
        <w:rPr>
          <w:bCs/>
          <w:sz w:val="23"/>
          <w:szCs w:val="23"/>
        </w:rPr>
        <w:t xml:space="preserve"> no grāmatvedības uzskaites</w:t>
      </w:r>
      <w:r w:rsidR="007C6C09" w:rsidRPr="00DB1CA6">
        <w:rPr>
          <w:sz w:val="23"/>
          <w:szCs w:val="23"/>
        </w:rPr>
        <w:t xml:space="preserve"> un izmaksas norakstāmas izdevumos</w:t>
      </w:r>
      <w:r w:rsidR="00B82FF0" w:rsidRPr="00DB1CA6">
        <w:rPr>
          <w:sz w:val="23"/>
          <w:szCs w:val="23"/>
        </w:rPr>
        <w:t>.</w:t>
      </w:r>
    </w:p>
    <w:p w14:paraId="6AA86AF7" w14:textId="50E5DEEF" w:rsidR="002B0CF8" w:rsidRPr="00DB1CA6" w:rsidRDefault="005F114B" w:rsidP="002B0CF8">
      <w:pPr>
        <w:spacing w:after="120"/>
        <w:jc w:val="both"/>
        <w:rPr>
          <w:sz w:val="23"/>
          <w:szCs w:val="23"/>
        </w:rPr>
      </w:pPr>
      <w:r w:rsidRPr="00DB1CA6">
        <w:rPr>
          <w:sz w:val="23"/>
          <w:szCs w:val="23"/>
        </w:rPr>
        <w:t>Ādažu novada dome</w:t>
      </w:r>
      <w:r w:rsidR="00606877" w:rsidRPr="00DB1CA6">
        <w:rPr>
          <w:sz w:val="23"/>
          <w:szCs w:val="23"/>
        </w:rPr>
        <w:t xml:space="preserve"> </w:t>
      </w:r>
      <w:r w:rsidR="00DA009D" w:rsidRPr="00DB1CA6">
        <w:rPr>
          <w:sz w:val="23"/>
          <w:szCs w:val="23"/>
        </w:rPr>
        <w:t xml:space="preserve">un </w:t>
      </w:r>
      <w:r w:rsidR="00606877" w:rsidRPr="00DB1CA6">
        <w:rPr>
          <w:sz w:val="23"/>
          <w:szCs w:val="23"/>
        </w:rPr>
        <w:t>SIA “</w:t>
      </w:r>
      <w:proofErr w:type="spellStart"/>
      <w:r w:rsidR="00606877" w:rsidRPr="00DB1CA6">
        <w:rPr>
          <w:sz w:val="23"/>
          <w:szCs w:val="23"/>
        </w:rPr>
        <w:t>Enviroprojekts</w:t>
      </w:r>
      <w:proofErr w:type="spellEnd"/>
      <w:r w:rsidR="00606877" w:rsidRPr="00DB1CA6">
        <w:rPr>
          <w:sz w:val="23"/>
          <w:szCs w:val="23"/>
        </w:rPr>
        <w:t>”</w:t>
      </w:r>
      <w:r w:rsidR="00DA009D" w:rsidRPr="00DB1CA6">
        <w:rPr>
          <w:sz w:val="23"/>
          <w:szCs w:val="23"/>
        </w:rPr>
        <w:t xml:space="preserve"> </w:t>
      </w:r>
      <w:r w:rsidR="002236B0" w:rsidRPr="00DB1CA6">
        <w:rPr>
          <w:sz w:val="23"/>
          <w:szCs w:val="23"/>
        </w:rPr>
        <w:t>2019.</w:t>
      </w:r>
      <w:r w:rsidR="00546E27" w:rsidRPr="00DB1CA6">
        <w:rPr>
          <w:sz w:val="23"/>
          <w:szCs w:val="23"/>
        </w:rPr>
        <w:t xml:space="preserve"> </w:t>
      </w:r>
      <w:r w:rsidR="002236B0" w:rsidRPr="00DB1CA6">
        <w:rPr>
          <w:sz w:val="23"/>
          <w:szCs w:val="23"/>
        </w:rPr>
        <w:t>gada 30.</w:t>
      </w:r>
      <w:r w:rsidR="00546E27" w:rsidRPr="00DB1CA6">
        <w:rPr>
          <w:sz w:val="23"/>
          <w:szCs w:val="23"/>
        </w:rPr>
        <w:t xml:space="preserve"> </w:t>
      </w:r>
      <w:r w:rsidR="002236B0" w:rsidRPr="00DB1CA6">
        <w:rPr>
          <w:sz w:val="23"/>
          <w:szCs w:val="23"/>
        </w:rPr>
        <w:t>aprīlī</w:t>
      </w:r>
      <w:r w:rsidR="00712D26" w:rsidRPr="00DB1CA6">
        <w:rPr>
          <w:sz w:val="23"/>
          <w:szCs w:val="23"/>
        </w:rPr>
        <w:t xml:space="preserve"> </w:t>
      </w:r>
      <w:r w:rsidR="00DA009D" w:rsidRPr="00DB1CA6">
        <w:rPr>
          <w:sz w:val="23"/>
          <w:szCs w:val="23"/>
        </w:rPr>
        <w:t>noslē</w:t>
      </w:r>
      <w:r w:rsidR="00712D26" w:rsidRPr="00DB1CA6">
        <w:rPr>
          <w:sz w:val="23"/>
          <w:szCs w:val="23"/>
        </w:rPr>
        <w:t>dza</w:t>
      </w:r>
      <w:r w:rsidR="00061F93" w:rsidRPr="00DB1CA6">
        <w:rPr>
          <w:sz w:val="23"/>
          <w:szCs w:val="23"/>
        </w:rPr>
        <w:t xml:space="preserve"> </w:t>
      </w:r>
      <w:r w:rsidR="00606877" w:rsidRPr="00DB1CA6">
        <w:rPr>
          <w:sz w:val="23"/>
          <w:szCs w:val="23"/>
        </w:rPr>
        <w:t>līgumu</w:t>
      </w:r>
      <w:r w:rsidR="00061F93" w:rsidRPr="00DB1CA6">
        <w:rPr>
          <w:sz w:val="23"/>
          <w:szCs w:val="23"/>
        </w:rPr>
        <w:t xml:space="preserve"> Nr.</w:t>
      </w:r>
      <w:r w:rsidR="00546E27" w:rsidRPr="00DB1CA6">
        <w:rPr>
          <w:sz w:val="23"/>
          <w:szCs w:val="23"/>
        </w:rPr>
        <w:t xml:space="preserve"> </w:t>
      </w:r>
      <w:r w:rsidR="00E778C8" w:rsidRPr="00DB1CA6">
        <w:rPr>
          <w:sz w:val="23"/>
          <w:szCs w:val="23"/>
        </w:rPr>
        <w:t xml:space="preserve">JUR 2019-04/344 par būvprojekta izstrādi un autoruzraudzību </w:t>
      </w:r>
      <w:proofErr w:type="spellStart"/>
      <w:r w:rsidR="00E778C8" w:rsidRPr="00DB1CA6">
        <w:rPr>
          <w:sz w:val="23"/>
          <w:szCs w:val="23"/>
        </w:rPr>
        <w:t>slipa</w:t>
      </w:r>
      <w:proofErr w:type="spellEnd"/>
      <w:r w:rsidR="00E778C8" w:rsidRPr="00DB1CA6">
        <w:rPr>
          <w:sz w:val="23"/>
          <w:szCs w:val="23"/>
        </w:rPr>
        <w:t xml:space="preserve"> izbūvei Lilastes ezera un Dūņezera savienojumā.</w:t>
      </w:r>
      <w:r w:rsidR="00712D26" w:rsidRPr="00DB1CA6">
        <w:rPr>
          <w:sz w:val="23"/>
          <w:szCs w:val="23"/>
        </w:rPr>
        <w:t xml:space="preserve"> </w:t>
      </w:r>
    </w:p>
    <w:p w14:paraId="4028F73A" w14:textId="41CE9302" w:rsidR="00546E27" w:rsidRPr="00DB1CA6" w:rsidRDefault="005F114B" w:rsidP="002B0CF8">
      <w:pPr>
        <w:spacing w:after="120"/>
        <w:jc w:val="both"/>
        <w:rPr>
          <w:sz w:val="23"/>
          <w:szCs w:val="23"/>
        </w:rPr>
      </w:pPr>
      <w:r w:rsidRPr="00DB1CA6">
        <w:rPr>
          <w:sz w:val="23"/>
          <w:szCs w:val="23"/>
        </w:rPr>
        <w:t>Pēc būvprojekta izstrādes pašvaldība organizēja vairākas iepirkuma procedūras</w:t>
      </w:r>
      <w:r w:rsidR="00C55869" w:rsidRPr="00DB1CA6">
        <w:rPr>
          <w:sz w:val="23"/>
          <w:szCs w:val="23"/>
        </w:rPr>
        <w:t xml:space="preserve"> </w:t>
      </w:r>
      <w:proofErr w:type="spellStart"/>
      <w:r w:rsidR="00C55869" w:rsidRPr="00DB1CA6">
        <w:rPr>
          <w:sz w:val="23"/>
          <w:szCs w:val="23"/>
        </w:rPr>
        <w:t>slipa</w:t>
      </w:r>
      <w:proofErr w:type="spellEnd"/>
      <w:r w:rsidR="00C55869" w:rsidRPr="00DB1CA6">
        <w:rPr>
          <w:sz w:val="23"/>
          <w:szCs w:val="23"/>
        </w:rPr>
        <w:t xml:space="preserve"> būvdarbu veikšanai, un visos gadījumos </w:t>
      </w:r>
      <w:r w:rsidR="00693B1F" w:rsidRPr="00DB1CA6">
        <w:rPr>
          <w:sz w:val="23"/>
          <w:szCs w:val="23"/>
        </w:rPr>
        <w:t xml:space="preserve">pretendentu </w:t>
      </w:r>
      <w:r w:rsidR="00C55869" w:rsidRPr="00DB1CA6">
        <w:rPr>
          <w:sz w:val="23"/>
          <w:szCs w:val="23"/>
        </w:rPr>
        <w:t>finanšu piedāvājums iepirkum</w:t>
      </w:r>
      <w:r w:rsidR="00693B1F" w:rsidRPr="00DB1CA6">
        <w:rPr>
          <w:sz w:val="23"/>
          <w:szCs w:val="23"/>
        </w:rPr>
        <w:t xml:space="preserve">ā </w:t>
      </w:r>
      <w:r w:rsidRPr="00DB1CA6">
        <w:rPr>
          <w:sz w:val="23"/>
          <w:szCs w:val="23"/>
        </w:rPr>
        <w:t xml:space="preserve">vairākkārt pārsniedza būvprojekta tāmē paredzētās izmaksas. </w:t>
      </w:r>
      <w:r w:rsidR="002236B0" w:rsidRPr="00DB1CA6">
        <w:rPr>
          <w:sz w:val="23"/>
          <w:szCs w:val="23"/>
        </w:rPr>
        <w:t>2021.</w:t>
      </w:r>
      <w:r w:rsidRPr="00DB1CA6">
        <w:rPr>
          <w:sz w:val="23"/>
          <w:szCs w:val="23"/>
        </w:rPr>
        <w:t xml:space="preserve"> </w:t>
      </w:r>
      <w:r w:rsidR="002236B0" w:rsidRPr="00DB1CA6">
        <w:rPr>
          <w:sz w:val="23"/>
          <w:szCs w:val="23"/>
        </w:rPr>
        <w:t>gada 20.</w:t>
      </w:r>
      <w:r w:rsidRPr="00DB1CA6">
        <w:rPr>
          <w:sz w:val="23"/>
          <w:szCs w:val="23"/>
        </w:rPr>
        <w:t xml:space="preserve"> </w:t>
      </w:r>
      <w:r w:rsidR="002236B0" w:rsidRPr="00DB1CA6">
        <w:rPr>
          <w:sz w:val="23"/>
          <w:szCs w:val="23"/>
        </w:rPr>
        <w:t>decembrī</w:t>
      </w:r>
      <w:r w:rsidR="002B0CF8" w:rsidRPr="00DB1CA6">
        <w:rPr>
          <w:sz w:val="23"/>
          <w:szCs w:val="23"/>
        </w:rPr>
        <w:t xml:space="preserve"> tika noslēgta vienošanās</w:t>
      </w:r>
      <w:r w:rsidR="002B0CF8" w:rsidRPr="00DB1CA6">
        <w:rPr>
          <w:b/>
          <w:bCs/>
          <w:sz w:val="23"/>
          <w:szCs w:val="23"/>
        </w:rPr>
        <w:t xml:space="preserve"> </w:t>
      </w:r>
      <w:r w:rsidR="002B0CF8" w:rsidRPr="00DB1CA6">
        <w:rPr>
          <w:sz w:val="23"/>
          <w:szCs w:val="23"/>
        </w:rPr>
        <w:t>par līguma izbeigšanu būvprojekta izstrādei un autoruzraudzībai</w:t>
      </w:r>
      <w:r w:rsidRPr="00DB1CA6">
        <w:rPr>
          <w:sz w:val="23"/>
          <w:szCs w:val="23"/>
        </w:rPr>
        <w:t>,</w:t>
      </w:r>
      <w:r w:rsidR="002B0CF8" w:rsidRPr="00DB1CA6">
        <w:rPr>
          <w:sz w:val="23"/>
          <w:szCs w:val="23"/>
        </w:rPr>
        <w:t xml:space="preserve"> </w:t>
      </w:r>
      <w:r w:rsidR="00802E76" w:rsidRPr="00DB1CA6">
        <w:rPr>
          <w:sz w:val="23"/>
          <w:szCs w:val="23"/>
        </w:rPr>
        <w:t>pamatojoties uz cenu sadārdzinājumu</w:t>
      </w:r>
      <w:r w:rsidRPr="00DB1CA6">
        <w:rPr>
          <w:sz w:val="23"/>
          <w:szCs w:val="23"/>
        </w:rPr>
        <w:t>,</w:t>
      </w:r>
      <w:r w:rsidR="00802E76" w:rsidRPr="00DB1CA6">
        <w:rPr>
          <w:sz w:val="23"/>
          <w:szCs w:val="23"/>
        </w:rPr>
        <w:t xml:space="preserve"> kuru dēļ pasūtītājs nerealizēs </w:t>
      </w:r>
      <w:r w:rsidR="00C71F34" w:rsidRPr="00DB1CA6">
        <w:rPr>
          <w:sz w:val="23"/>
          <w:szCs w:val="23"/>
        </w:rPr>
        <w:t>būvprojektu</w:t>
      </w:r>
      <w:r w:rsidRPr="00DB1CA6">
        <w:rPr>
          <w:sz w:val="23"/>
          <w:szCs w:val="23"/>
        </w:rPr>
        <w:t>.</w:t>
      </w:r>
      <w:r w:rsidR="00C71F34" w:rsidRPr="00DB1CA6">
        <w:rPr>
          <w:sz w:val="23"/>
          <w:szCs w:val="23"/>
        </w:rPr>
        <w:t xml:space="preserve"> </w:t>
      </w:r>
    </w:p>
    <w:p w14:paraId="4709F5DA" w14:textId="3C8DC274" w:rsidR="002B0CF8" w:rsidRPr="00DB1CA6" w:rsidRDefault="005F114B" w:rsidP="002B0CF8">
      <w:pPr>
        <w:spacing w:after="120"/>
        <w:jc w:val="both"/>
        <w:rPr>
          <w:sz w:val="23"/>
          <w:szCs w:val="23"/>
        </w:rPr>
      </w:pPr>
      <w:r w:rsidRPr="00DB1CA6">
        <w:rPr>
          <w:sz w:val="23"/>
          <w:szCs w:val="23"/>
        </w:rPr>
        <w:t>Atbilstoši Ministru kabineta 2014. gada 19. augusta noteikumu Nr.500 “Vispārīgie būvnoteikumi” 168.2. apakšpunktu, būvvaldē akceptēta būvprojekta derīguma termiņš, ja tas netiek pagarināts, ir divi gadi.</w:t>
      </w:r>
      <w:r w:rsidRPr="00DB1CA6">
        <w:rPr>
          <w:sz w:val="23"/>
          <w:szCs w:val="23"/>
        </w:rPr>
        <w:t xml:space="preserve"> </w:t>
      </w:r>
      <w:r w:rsidR="00546E27" w:rsidRPr="00DB1CA6">
        <w:rPr>
          <w:sz w:val="23"/>
          <w:szCs w:val="23"/>
        </w:rPr>
        <w:t>N</w:t>
      </w:r>
      <w:r w:rsidR="00C71F34" w:rsidRPr="00DB1CA6">
        <w:rPr>
          <w:sz w:val="23"/>
          <w:szCs w:val="23"/>
        </w:rPr>
        <w:t>o būvprojekta apstiprināšanas ir pagājuši vairāk nekā divi gadi</w:t>
      </w:r>
      <w:r w:rsidR="00BE76B2" w:rsidRPr="00DB1CA6">
        <w:rPr>
          <w:sz w:val="23"/>
          <w:szCs w:val="23"/>
        </w:rPr>
        <w:t>.</w:t>
      </w:r>
    </w:p>
    <w:p w14:paraId="79C5ECE7" w14:textId="77777777" w:rsidR="000F735C" w:rsidRPr="00DB1CA6" w:rsidRDefault="005F114B" w:rsidP="000F735C">
      <w:pPr>
        <w:spacing w:after="120"/>
        <w:jc w:val="both"/>
        <w:rPr>
          <w:sz w:val="23"/>
          <w:szCs w:val="23"/>
        </w:rPr>
      </w:pPr>
      <w:r w:rsidRPr="00DB1CA6">
        <w:rPr>
          <w:sz w:val="23"/>
          <w:szCs w:val="23"/>
        </w:rPr>
        <w:t xml:space="preserve">Atbilstoši pašvaldības </w:t>
      </w:r>
      <w:r w:rsidR="002D434B" w:rsidRPr="00DB1CA6">
        <w:rPr>
          <w:sz w:val="23"/>
          <w:szCs w:val="23"/>
        </w:rPr>
        <w:t>14</w:t>
      </w:r>
      <w:r w:rsidR="001E2DE6" w:rsidRPr="00DB1CA6">
        <w:rPr>
          <w:sz w:val="23"/>
          <w:szCs w:val="23"/>
        </w:rPr>
        <w:t>.0</w:t>
      </w:r>
      <w:r w:rsidR="002D434B" w:rsidRPr="00DB1CA6">
        <w:rPr>
          <w:sz w:val="23"/>
          <w:szCs w:val="23"/>
        </w:rPr>
        <w:t>6</w:t>
      </w:r>
      <w:r w:rsidR="001E2DE6" w:rsidRPr="00DB1CA6">
        <w:rPr>
          <w:sz w:val="23"/>
          <w:szCs w:val="23"/>
        </w:rPr>
        <w:t>.</w:t>
      </w:r>
      <w:r w:rsidRPr="00DB1CA6">
        <w:rPr>
          <w:sz w:val="23"/>
          <w:szCs w:val="23"/>
        </w:rPr>
        <w:t>202</w:t>
      </w:r>
      <w:r w:rsidR="002D434B" w:rsidRPr="00DB1CA6">
        <w:rPr>
          <w:sz w:val="23"/>
          <w:szCs w:val="23"/>
        </w:rPr>
        <w:t>3</w:t>
      </w:r>
      <w:r w:rsidRPr="00DB1CA6">
        <w:rPr>
          <w:sz w:val="23"/>
          <w:szCs w:val="23"/>
        </w:rPr>
        <w:t xml:space="preserve">. saistošo noteikumu Nr. </w:t>
      </w:r>
      <w:r w:rsidR="002D434B" w:rsidRPr="00DB1CA6">
        <w:rPr>
          <w:sz w:val="23"/>
          <w:szCs w:val="23"/>
        </w:rPr>
        <w:t>18</w:t>
      </w:r>
      <w:r w:rsidRPr="00DB1CA6">
        <w:rPr>
          <w:sz w:val="23"/>
          <w:szCs w:val="23"/>
        </w:rPr>
        <w:t>/202</w:t>
      </w:r>
      <w:r w:rsidR="002D434B" w:rsidRPr="00DB1CA6">
        <w:rPr>
          <w:sz w:val="23"/>
          <w:szCs w:val="23"/>
        </w:rPr>
        <w:t>3</w:t>
      </w:r>
      <w:r w:rsidRPr="00DB1CA6">
        <w:rPr>
          <w:sz w:val="23"/>
          <w:szCs w:val="23"/>
        </w:rPr>
        <w:t xml:space="preserve"> “Ādažu novada pašvaldības nolikums” </w:t>
      </w:r>
      <w:r w:rsidR="002D434B" w:rsidRPr="00DB1CA6">
        <w:rPr>
          <w:sz w:val="23"/>
          <w:szCs w:val="23"/>
        </w:rPr>
        <w:t>6.5</w:t>
      </w:r>
      <w:r w:rsidRPr="00DB1CA6">
        <w:rPr>
          <w:sz w:val="23"/>
          <w:szCs w:val="23"/>
        </w:rPr>
        <w:t xml:space="preserve">. </w:t>
      </w:r>
      <w:r w:rsidRPr="00DB1CA6">
        <w:rPr>
          <w:sz w:val="23"/>
          <w:szCs w:val="23"/>
        </w:rPr>
        <w:t>apakšpunkt</w:t>
      </w:r>
      <w:r w:rsidR="001E2DE6" w:rsidRPr="00DB1CA6">
        <w:rPr>
          <w:sz w:val="23"/>
          <w:szCs w:val="23"/>
        </w:rPr>
        <w:t>am</w:t>
      </w:r>
      <w:r w:rsidRPr="00DB1CA6">
        <w:rPr>
          <w:sz w:val="23"/>
          <w:szCs w:val="23"/>
        </w:rPr>
        <w:t xml:space="preserve">, domes Finanšu komiteja sniedz atzinumu par </w:t>
      </w:r>
      <w:r w:rsidRPr="00DB1CA6">
        <w:rPr>
          <w:sz w:val="23"/>
          <w:szCs w:val="23"/>
        </w:rPr>
        <w:t xml:space="preserve">pašvaldības nepabeigtās būvniecības objektu </w:t>
      </w:r>
      <w:r w:rsidR="00D16C4A" w:rsidRPr="00DB1CA6">
        <w:rPr>
          <w:sz w:val="23"/>
          <w:szCs w:val="23"/>
        </w:rPr>
        <w:t xml:space="preserve">norakstīšanu </w:t>
      </w:r>
      <w:r w:rsidRPr="00DB1CA6">
        <w:rPr>
          <w:sz w:val="23"/>
          <w:szCs w:val="23"/>
        </w:rPr>
        <w:t>ar atlikušo vērtību v</w:t>
      </w:r>
      <w:r w:rsidRPr="00DB1CA6">
        <w:rPr>
          <w:sz w:val="23"/>
          <w:szCs w:val="23"/>
        </w:rPr>
        <w:t xml:space="preserve">irs 5000 </w:t>
      </w:r>
      <w:proofErr w:type="spellStart"/>
      <w:r w:rsidRPr="00DB1CA6">
        <w:rPr>
          <w:i/>
          <w:iCs/>
          <w:sz w:val="23"/>
          <w:szCs w:val="23"/>
        </w:rPr>
        <w:t>euro</w:t>
      </w:r>
      <w:proofErr w:type="spellEnd"/>
      <w:r w:rsidRPr="00DB1CA6">
        <w:rPr>
          <w:sz w:val="23"/>
          <w:szCs w:val="23"/>
        </w:rPr>
        <w:t>.</w:t>
      </w:r>
    </w:p>
    <w:p w14:paraId="391E5DF1" w14:textId="0ED20C71" w:rsidR="00E95A46" w:rsidRPr="00DB1CA6" w:rsidRDefault="005F114B" w:rsidP="00871C27">
      <w:pPr>
        <w:overflowPunct w:val="0"/>
        <w:spacing w:after="120"/>
        <w:ind w:right="18"/>
        <w:jc w:val="both"/>
        <w:textAlignment w:val="baseline"/>
        <w:rPr>
          <w:sz w:val="23"/>
          <w:szCs w:val="23"/>
        </w:rPr>
      </w:pPr>
      <w:r w:rsidRPr="00DB1CA6">
        <w:rPr>
          <w:sz w:val="23"/>
          <w:szCs w:val="23"/>
        </w:rPr>
        <w:t>Pamatojoties</w:t>
      </w:r>
      <w:r w:rsidR="005024D2" w:rsidRPr="00DB1CA6">
        <w:rPr>
          <w:sz w:val="23"/>
          <w:szCs w:val="23"/>
        </w:rPr>
        <w:t xml:space="preserve"> uz</w:t>
      </w:r>
      <w:r w:rsidRPr="00DB1CA6">
        <w:rPr>
          <w:sz w:val="23"/>
          <w:szCs w:val="23"/>
        </w:rPr>
        <w:t xml:space="preserve"> </w:t>
      </w:r>
      <w:r w:rsidR="000C0443" w:rsidRPr="00DB1CA6">
        <w:rPr>
          <w:sz w:val="23"/>
          <w:szCs w:val="23"/>
        </w:rPr>
        <w:t>P</w:t>
      </w:r>
      <w:r w:rsidRPr="00DB1CA6">
        <w:rPr>
          <w:sz w:val="23"/>
          <w:szCs w:val="23"/>
        </w:rPr>
        <w:t>ašvaldīb</w:t>
      </w:r>
      <w:r w:rsidR="005024D2" w:rsidRPr="00DB1CA6">
        <w:rPr>
          <w:sz w:val="23"/>
          <w:szCs w:val="23"/>
        </w:rPr>
        <w:t xml:space="preserve">u likuma </w:t>
      </w:r>
      <w:r w:rsidR="00AC38BE" w:rsidRPr="00DB1CA6">
        <w:rPr>
          <w:sz w:val="23"/>
          <w:szCs w:val="23"/>
        </w:rPr>
        <w:t>1</w:t>
      </w:r>
      <w:r w:rsidR="000C0443" w:rsidRPr="00DB1CA6">
        <w:rPr>
          <w:sz w:val="23"/>
          <w:szCs w:val="23"/>
        </w:rPr>
        <w:t>0</w:t>
      </w:r>
      <w:r w:rsidR="00AC38BE" w:rsidRPr="00DB1CA6">
        <w:rPr>
          <w:sz w:val="23"/>
          <w:szCs w:val="23"/>
        </w:rPr>
        <w:t>.</w:t>
      </w:r>
      <w:r w:rsidR="000C0443" w:rsidRPr="00DB1CA6">
        <w:rPr>
          <w:sz w:val="23"/>
          <w:szCs w:val="23"/>
        </w:rPr>
        <w:t xml:space="preserve"> </w:t>
      </w:r>
      <w:r w:rsidR="00AC38BE" w:rsidRPr="00DB1CA6">
        <w:rPr>
          <w:sz w:val="23"/>
          <w:szCs w:val="23"/>
        </w:rPr>
        <w:t xml:space="preserve">panta </w:t>
      </w:r>
      <w:r w:rsidR="000C0443" w:rsidRPr="00DB1CA6">
        <w:rPr>
          <w:sz w:val="23"/>
          <w:szCs w:val="23"/>
        </w:rPr>
        <w:t>pirmās</w:t>
      </w:r>
      <w:r w:rsidR="00AC38BE" w:rsidRPr="00DB1CA6">
        <w:rPr>
          <w:sz w:val="23"/>
          <w:szCs w:val="23"/>
        </w:rPr>
        <w:t xml:space="preserve"> daļas</w:t>
      </w:r>
      <w:r w:rsidR="009B1C6A" w:rsidRPr="00DB1CA6">
        <w:rPr>
          <w:sz w:val="23"/>
          <w:szCs w:val="23"/>
        </w:rPr>
        <w:t xml:space="preserve"> 21</w:t>
      </w:r>
      <w:r w:rsidR="00AC38BE" w:rsidRPr="00DB1CA6">
        <w:rPr>
          <w:sz w:val="23"/>
          <w:szCs w:val="23"/>
        </w:rPr>
        <w:t>.punktu</w:t>
      </w:r>
      <w:r w:rsidR="00F00419" w:rsidRPr="00DB1CA6">
        <w:rPr>
          <w:sz w:val="23"/>
          <w:szCs w:val="23"/>
        </w:rPr>
        <w:t>,</w:t>
      </w:r>
      <w:r w:rsidR="00816E92" w:rsidRPr="00DB1CA6">
        <w:rPr>
          <w:sz w:val="23"/>
          <w:szCs w:val="23"/>
        </w:rPr>
        <w:t xml:space="preserve"> Ministru kabineta </w:t>
      </w:r>
      <w:r w:rsidR="00844E28" w:rsidRPr="00DB1CA6">
        <w:rPr>
          <w:sz w:val="23"/>
          <w:szCs w:val="23"/>
        </w:rPr>
        <w:t xml:space="preserve">13.02.2018. </w:t>
      </w:r>
      <w:r w:rsidR="00816E92" w:rsidRPr="00DB1CA6">
        <w:rPr>
          <w:sz w:val="23"/>
          <w:szCs w:val="23"/>
        </w:rPr>
        <w:t>noteikum</w:t>
      </w:r>
      <w:r w:rsidR="00CE3BAE" w:rsidRPr="00DB1CA6">
        <w:rPr>
          <w:sz w:val="23"/>
          <w:szCs w:val="23"/>
        </w:rPr>
        <w:t>u</w:t>
      </w:r>
      <w:r w:rsidR="00816E92" w:rsidRPr="00DB1CA6">
        <w:rPr>
          <w:sz w:val="23"/>
          <w:szCs w:val="23"/>
        </w:rPr>
        <w:t xml:space="preserve"> Nr.</w:t>
      </w:r>
      <w:r w:rsidR="00712D26" w:rsidRPr="00DB1CA6">
        <w:rPr>
          <w:sz w:val="23"/>
          <w:szCs w:val="23"/>
        </w:rPr>
        <w:t xml:space="preserve"> </w:t>
      </w:r>
      <w:r w:rsidR="00C93F64" w:rsidRPr="00DB1CA6">
        <w:rPr>
          <w:sz w:val="23"/>
          <w:szCs w:val="23"/>
        </w:rPr>
        <w:t>87</w:t>
      </w:r>
      <w:r w:rsidR="00816E92" w:rsidRPr="00DB1CA6">
        <w:rPr>
          <w:sz w:val="23"/>
          <w:szCs w:val="23"/>
        </w:rPr>
        <w:t xml:space="preserve"> „</w:t>
      </w:r>
      <w:r w:rsidR="00C93F64" w:rsidRPr="00DB1CA6">
        <w:rPr>
          <w:sz w:val="23"/>
          <w:szCs w:val="23"/>
        </w:rPr>
        <w:t>Grāmatvedības uzskaites kārtība budžeta iestādēs</w:t>
      </w:r>
      <w:r w:rsidR="00816E92" w:rsidRPr="00DB1CA6">
        <w:rPr>
          <w:sz w:val="23"/>
          <w:szCs w:val="23"/>
        </w:rPr>
        <w:t xml:space="preserve">” </w:t>
      </w:r>
      <w:r w:rsidR="00C93F64" w:rsidRPr="00DB1CA6">
        <w:rPr>
          <w:sz w:val="23"/>
          <w:szCs w:val="23"/>
        </w:rPr>
        <w:t>116.</w:t>
      </w:r>
      <w:r w:rsidR="00DF7EE4" w:rsidRPr="00DB1CA6">
        <w:rPr>
          <w:sz w:val="23"/>
          <w:szCs w:val="23"/>
        </w:rPr>
        <w:t>6</w:t>
      </w:r>
      <w:r w:rsidR="00FE15D8" w:rsidRPr="00DB1CA6">
        <w:rPr>
          <w:sz w:val="23"/>
          <w:szCs w:val="23"/>
        </w:rPr>
        <w:t>.</w:t>
      </w:r>
      <w:r w:rsidR="00C46228" w:rsidRPr="00DB1CA6">
        <w:rPr>
          <w:sz w:val="23"/>
          <w:szCs w:val="23"/>
        </w:rPr>
        <w:t xml:space="preserve"> un 155.1.</w:t>
      </w:r>
      <w:r w:rsidR="00712D26" w:rsidRPr="00DB1CA6">
        <w:rPr>
          <w:sz w:val="23"/>
          <w:szCs w:val="23"/>
        </w:rPr>
        <w:t xml:space="preserve"> </w:t>
      </w:r>
      <w:r w:rsidR="00816E92" w:rsidRPr="00DB1CA6">
        <w:rPr>
          <w:sz w:val="23"/>
          <w:szCs w:val="23"/>
        </w:rPr>
        <w:t>punkt</w:t>
      </w:r>
      <w:r w:rsidR="00712D26" w:rsidRPr="00DB1CA6">
        <w:rPr>
          <w:sz w:val="23"/>
          <w:szCs w:val="23"/>
        </w:rPr>
        <w:t>u</w:t>
      </w:r>
      <w:r w:rsidR="00F87974" w:rsidRPr="00DB1CA6">
        <w:rPr>
          <w:sz w:val="23"/>
          <w:szCs w:val="23"/>
        </w:rPr>
        <w:t xml:space="preserve">, </w:t>
      </w:r>
      <w:r w:rsidR="00712D26" w:rsidRPr="00DB1CA6">
        <w:rPr>
          <w:sz w:val="23"/>
          <w:szCs w:val="23"/>
        </w:rPr>
        <w:t xml:space="preserve">pašvaldības </w:t>
      </w:r>
      <w:r w:rsidR="001E2DE6" w:rsidRPr="00DB1CA6">
        <w:rPr>
          <w:sz w:val="23"/>
          <w:szCs w:val="23"/>
        </w:rPr>
        <w:t>29.11.</w:t>
      </w:r>
      <w:r w:rsidR="00994E6D" w:rsidRPr="00DB1CA6">
        <w:rPr>
          <w:sz w:val="23"/>
          <w:szCs w:val="23"/>
        </w:rPr>
        <w:t xml:space="preserve">2022. </w:t>
      </w:r>
      <w:r w:rsidR="00871C27" w:rsidRPr="00DB1CA6">
        <w:rPr>
          <w:sz w:val="23"/>
          <w:szCs w:val="23"/>
        </w:rPr>
        <w:t xml:space="preserve">noteikumu Nr. </w:t>
      </w:r>
      <w:r w:rsidR="00994E6D" w:rsidRPr="00DB1CA6">
        <w:rPr>
          <w:sz w:val="23"/>
          <w:szCs w:val="23"/>
        </w:rPr>
        <w:t>ĀNP/1-</w:t>
      </w:r>
      <w:r w:rsidR="00871C27" w:rsidRPr="00DB1CA6">
        <w:rPr>
          <w:sz w:val="23"/>
          <w:szCs w:val="23"/>
        </w:rPr>
        <w:t>5-</w:t>
      </w:r>
      <w:r w:rsidR="00994E6D" w:rsidRPr="00DB1CA6">
        <w:rPr>
          <w:sz w:val="23"/>
          <w:szCs w:val="23"/>
        </w:rPr>
        <w:t>1/22/44</w:t>
      </w:r>
      <w:r w:rsidR="00871C27" w:rsidRPr="00DB1CA6">
        <w:rPr>
          <w:sz w:val="23"/>
          <w:szCs w:val="23"/>
        </w:rPr>
        <w:t xml:space="preserve"> “</w:t>
      </w:r>
      <w:r w:rsidR="00994E6D" w:rsidRPr="00DB1CA6">
        <w:rPr>
          <w:sz w:val="23"/>
          <w:szCs w:val="23"/>
        </w:rPr>
        <w:t>Grāmatvedības organizācijas un uzskaites kārtība Ādažu novada pašvaldībā</w:t>
      </w:r>
      <w:r w:rsidR="00871C27" w:rsidRPr="00DB1CA6">
        <w:rPr>
          <w:sz w:val="23"/>
          <w:szCs w:val="23"/>
        </w:rPr>
        <w:t xml:space="preserve">” </w:t>
      </w:r>
      <w:r w:rsidR="00994E6D" w:rsidRPr="00DB1CA6">
        <w:rPr>
          <w:sz w:val="23"/>
          <w:szCs w:val="23"/>
        </w:rPr>
        <w:t>25.34.2. un 25.35.</w:t>
      </w:r>
      <w:r w:rsidR="00871C27" w:rsidRPr="00DB1CA6">
        <w:rPr>
          <w:sz w:val="23"/>
          <w:szCs w:val="23"/>
        </w:rPr>
        <w:t xml:space="preserve"> punkt</w:t>
      </w:r>
      <w:r w:rsidR="00712D26" w:rsidRPr="00DB1CA6">
        <w:rPr>
          <w:sz w:val="23"/>
          <w:szCs w:val="23"/>
        </w:rPr>
        <w:t>u</w:t>
      </w:r>
      <w:r w:rsidR="00871C27" w:rsidRPr="00DB1CA6">
        <w:rPr>
          <w:sz w:val="23"/>
          <w:szCs w:val="23"/>
        </w:rPr>
        <w:t>, kā</w:t>
      </w:r>
      <w:r w:rsidR="000C219E" w:rsidRPr="00DB1CA6">
        <w:rPr>
          <w:sz w:val="23"/>
          <w:szCs w:val="23"/>
        </w:rPr>
        <w:t xml:space="preserve"> arī Finanšu komitejas 21.0</w:t>
      </w:r>
      <w:r w:rsidR="004506F9" w:rsidRPr="00DB1CA6">
        <w:rPr>
          <w:sz w:val="23"/>
          <w:szCs w:val="23"/>
        </w:rPr>
        <w:t>8</w:t>
      </w:r>
      <w:r w:rsidR="000C219E" w:rsidRPr="00DB1CA6">
        <w:rPr>
          <w:sz w:val="23"/>
          <w:szCs w:val="23"/>
        </w:rPr>
        <w:t>.202</w:t>
      </w:r>
      <w:r w:rsidR="004506F9" w:rsidRPr="00DB1CA6">
        <w:rPr>
          <w:sz w:val="23"/>
          <w:szCs w:val="23"/>
        </w:rPr>
        <w:t>4</w:t>
      </w:r>
      <w:r w:rsidR="000C219E" w:rsidRPr="00DB1CA6">
        <w:rPr>
          <w:sz w:val="23"/>
          <w:szCs w:val="23"/>
        </w:rPr>
        <w:t>. atzinumu, Ādažu novada pašvaldības dome</w:t>
      </w:r>
    </w:p>
    <w:p w14:paraId="5D06C27D" w14:textId="77777777" w:rsidR="001849FE" w:rsidRPr="00DB1CA6" w:rsidRDefault="005F114B" w:rsidP="001849FE">
      <w:pPr>
        <w:spacing w:after="120"/>
        <w:jc w:val="center"/>
        <w:rPr>
          <w:b/>
          <w:sz w:val="23"/>
          <w:szCs w:val="23"/>
        </w:rPr>
      </w:pPr>
      <w:r w:rsidRPr="00DB1CA6">
        <w:rPr>
          <w:b/>
          <w:sz w:val="23"/>
          <w:szCs w:val="23"/>
        </w:rPr>
        <w:t>NOLEMJ:</w:t>
      </w:r>
    </w:p>
    <w:p w14:paraId="67600A60" w14:textId="2569A14D" w:rsidR="00B56FA9" w:rsidRPr="00DB1CA6" w:rsidRDefault="005F114B" w:rsidP="00030B65">
      <w:pPr>
        <w:numPr>
          <w:ilvl w:val="0"/>
          <w:numId w:val="10"/>
        </w:numPr>
        <w:spacing w:after="120"/>
        <w:ind w:left="426" w:hanging="426"/>
        <w:jc w:val="both"/>
        <w:rPr>
          <w:b/>
          <w:sz w:val="23"/>
          <w:szCs w:val="23"/>
        </w:rPr>
      </w:pPr>
      <w:r w:rsidRPr="00DB1CA6">
        <w:rPr>
          <w:sz w:val="23"/>
          <w:szCs w:val="23"/>
        </w:rPr>
        <w:t xml:space="preserve">Izslēgt no Ādažu novada </w:t>
      </w:r>
      <w:r w:rsidR="00DF7EE4" w:rsidRPr="00DB1CA6">
        <w:rPr>
          <w:sz w:val="23"/>
          <w:szCs w:val="23"/>
        </w:rPr>
        <w:t>pašvaldības</w:t>
      </w:r>
      <w:r w:rsidRPr="00DB1CA6">
        <w:rPr>
          <w:sz w:val="23"/>
          <w:szCs w:val="23"/>
        </w:rPr>
        <w:t xml:space="preserve"> grā</w:t>
      </w:r>
      <w:r w:rsidRPr="00DB1CA6">
        <w:rPr>
          <w:sz w:val="23"/>
          <w:szCs w:val="23"/>
        </w:rPr>
        <w:t>matvedības uzskaites ne</w:t>
      </w:r>
      <w:r w:rsidR="00E43FFA" w:rsidRPr="00DB1CA6">
        <w:rPr>
          <w:sz w:val="23"/>
          <w:szCs w:val="23"/>
        </w:rPr>
        <w:t xml:space="preserve">pabeigtās </w:t>
      </w:r>
      <w:r w:rsidR="00DF7EE4" w:rsidRPr="00DB1CA6">
        <w:rPr>
          <w:sz w:val="23"/>
          <w:szCs w:val="23"/>
        </w:rPr>
        <w:t>būvniecības</w:t>
      </w:r>
      <w:r w:rsidR="00E43FFA" w:rsidRPr="00DB1CA6">
        <w:rPr>
          <w:sz w:val="23"/>
          <w:szCs w:val="23"/>
        </w:rPr>
        <w:t xml:space="preserve"> objektu</w:t>
      </w:r>
      <w:r w:rsidR="00544B93" w:rsidRPr="00DB1CA6">
        <w:rPr>
          <w:sz w:val="23"/>
          <w:szCs w:val="23"/>
        </w:rPr>
        <w:t xml:space="preserve"> </w:t>
      </w:r>
      <w:r w:rsidR="00030B65" w:rsidRPr="00DB1CA6">
        <w:rPr>
          <w:bCs/>
          <w:sz w:val="23"/>
          <w:szCs w:val="23"/>
        </w:rPr>
        <w:t>„</w:t>
      </w:r>
      <w:r w:rsidR="0009386E" w:rsidRPr="00DB1CA6">
        <w:rPr>
          <w:bCs/>
          <w:sz w:val="23"/>
          <w:szCs w:val="23"/>
        </w:rPr>
        <w:t>Laivu ielaišanas vietas (</w:t>
      </w:r>
      <w:proofErr w:type="spellStart"/>
      <w:r w:rsidR="0009386E" w:rsidRPr="00DB1CA6">
        <w:rPr>
          <w:bCs/>
          <w:sz w:val="23"/>
          <w:szCs w:val="23"/>
        </w:rPr>
        <w:t>slipa</w:t>
      </w:r>
      <w:proofErr w:type="spellEnd"/>
      <w:r w:rsidR="0009386E" w:rsidRPr="00DB1CA6">
        <w:rPr>
          <w:bCs/>
          <w:sz w:val="23"/>
          <w:szCs w:val="23"/>
        </w:rPr>
        <w:t>) izbūve Lilastes ezera un Dūņezera savienojumā</w:t>
      </w:r>
      <w:r w:rsidR="00030B65" w:rsidRPr="00DB1CA6">
        <w:rPr>
          <w:bCs/>
          <w:sz w:val="23"/>
          <w:szCs w:val="23"/>
        </w:rPr>
        <w:t>” (</w:t>
      </w:r>
      <w:r w:rsidR="001B2142" w:rsidRPr="00DB1CA6">
        <w:rPr>
          <w:bCs/>
          <w:sz w:val="23"/>
          <w:szCs w:val="23"/>
        </w:rPr>
        <w:t>Nr.</w:t>
      </w:r>
      <w:r w:rsidR="00712D26" w:rsidRPr="00DB1CA6">
        <w:rPr>
          <w:bCs/>
          <w:sz w:val="23"/>
          <w:szCs w:val="23"/>
        </w:rPr>
        <w:t xml:space="preserve"> </w:t>
      </w:r>
      <w:r w:rsidR="00030B65" w:rsidRPr="00DB1CA6">
        <w:rPr>
          <w:bCs/>
          <w:sz w:val="23"/>
          <w:szCs w:val="23"/>
        </w:rPr>
        <w:t>PL-0</w:t>
      </w:r>
      <w:r w:rsidR="0058395D" w:rsidRPr="00DB1CA6">
        <w:rPr>
          <w:bCs/>
          <w:sz w:val="23"/>
          <w:szCs w:val="23"/>
        </w:rPr>
        <w:t>4921</w:t>
      </w:r>
      <w:r w:rsidR="00030B65" w:rsidRPr="00DB1CA6">
        <w:rPr>
          <w:bCs/>
          <w:sz w:val="23"/>
          <w:szCs w:val="23"/>
        </w:rPr>
        <w:t xml:space="preserve">) </w:t>
      </w:r>
      <w:r w:rsidR="0058395D" w:rsidRPr="00DB1CA6">
        <w:rPr>
          <w:bCs/>
          <w:sz w:val="23"/>
          <w:szCs w:val="23"/>
        </w:rPr>
        <w:t>12668,85</w:t>
      </w:r>
      <w:r w:rsidR="00030B65" w:rsidRPr="00DB1CA6">
        <w:rPr>
          <w:bCs/>
          <w:sz w:val="23"/>
          <w:szCs w:val="23"/>
        </w:rPr>
        <w:t xml:space="preserve"> </w:t>
      </w:r>
      <w:proofErr w:type="spellStart"/>
      <w:r w:rsidR="00030B65" w:rsidRPr="00DB1CA6">
        <w:rPr>
          <w:bCs/>
          <w:i/>
          <w:iCs/>
          <w:sz w:val="23"/>
          <w:szCs w:val="23"/>
        </w:rPr>
        <w:t>euro</w:t>
      </w:r>
      <w:proofErr w:type="spellEnd"/>
      <w:r w:rsidR="00712D26" w:rsidRPr="00DB1CA6">
        <w:rPr>
          <w:bCs/>
          <w:i/>
          <w:iCs/>
          <w:sz w:val="23"/>
          <w:szCs w:val="23"/>
        </w:rPr>
        <w:t xml:space="preserve"> </w:t>
      </w:r>
      <w:r w:rsidR="00712D26" w:rsidRPr="00DB1CA6">
        <w:rPr>
          <w:bCs/>
          <w:sz w:val="23"/>
          <w:szCs w:val="23"/>
        </w:rPr>
        <w:t>vērtībā</w:t>
      </w:r>
      <w:r w:rsidR="00030B65" w:rsidRPr="00DB1CA6">
        <w:rPr>
          <w:bCs/>
          <w:sz w:val="23"/>
          <w:szCs w:val="23"/>
        </w:rPr>
        <w:t>.</w:t>
      </w:r>
    </w:p>
    <w:p w14:paraId="6A7B0453" w14:textId="0A899421" w:rsidR="007648A2" w:rsidRPr="00DB1CA6" w:rsidRDefault="005F114B" w:rsidP="007648A2">
      <w:pPr>
        <w:numPr>
          <w:ilvl w:val="0"/>
          <w:numId w:val="10"/>
        </w:num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DB1CA6">
        <w:rPr>
          <w:sz w:val="23"/>
          <w:szCs w:val="23"/>
        </w:rPr>
        <w:t xml:space="preserve">Pašvaldības Centrālās pārvaldes </w:t>
      </w:r>
      <w:r w:rsidR="00DA009D" w:rsidRPr="00DB1CA6">
        <w:rPr>
          <w:sz w:val="23"/>
          <w:szCs w:val="23"/>
        </w:rPr>
        <w:t xml:space="preserve">Grāmatvedības nodaļai </w:t>
      </w:r>
      <w:r w:rsidRPr="00DB1CA6">
        <w:rPr>
          <w:sz w:val="23"/>
          <w:szCs w:val="23"/>
        </w:rPr>
        <w:t>norakstīt izdevumos</w:t>
      </w:r>
      <w:r w:rsidRPr="00DB1CA6">
        <w:rPr>
          <w:sz w:val="23"/>
          <w:szCs w:val="23"/>
        </w:rPr>
        <w:t xml:space="preserve"> </w:t>
      </w:r>
      <w:r w:rsidR="00712D26" w:rsidRPr="00DB1CA6">
        <w:rPr>
          <w:sz w:val="23"/>
          <w:szCs w:val="23"/>
        </w:rPr>
        <w:t>1. punktā</w:t>
      </w:r>
      <w:r w:rsidR="00011035" w:rsidRPr="00DB1CA6">
        <w:rPr>
          <w:sz w:val="23"/>
          <w:szCs w:val="23"/>
        </w:rPr>
        <w:t xml:space="preserve"> </w:t>
      </w:r>
      <w:r w:rsidR="00712D26" w:rsidRPr="00DB1CA6">
        <w:rPr>
          <w:sz w:val="23"/>
          <w:szCs w:val="23"/>
        </w:rPr>
        <w:t>noteiktā</w:t>
      </w:r>
      <w:r w:rsidR="00B55ED2" w:rsidRPr="00DB1CA6">
        <w:rPr>
          <w:sz w:val="23"/>
          <w:szCs w:val="23"/>
        </w:rPr>
        <w:t xml:space="preserve"> objekta</w:t>
      </w:r>
      <w:r w:rsidR="00011035" w:rsidRPr="00DB1CA6">
        <w:rPr>
          <w:sz w:val="23"/>
          <w:szCs w:val="23"/>
        </w:rPr>
        <w:t xml:space="preserve"> nepabeigtās </w:t>
      </w:r>
      <w:r w:rsidR="00205E90" w:rsidRPr="00DB1CA6">
        <w:rPr>
          <w:sz w:val="23"/>
          <w:szCs w:val="23"/>
        </w:rPr>
        <w:t>būvniecības</w:t>
      </w:r>
      <w:r w:rsidR="0030692B" w:rsidRPr="00DB1CA6">
        <w:rPr>
          <w:sz w:val="23"/>
          <w:szCs w:val="23"/>
        </w:rPr>
        <w:t xml:space="preserve"> </w:t>
      </w:r>
      <w:r w:rsidR="00011035" w:rsidRPr="00DB1CA6">
        <w:rPr>
          <w:sz w:val="23"/>
          <w:szCs w:val="23"/>
        </w:rPr>
        <w:t>izmaksas</w:t>
      </w:r>
      <w:r w:rsidR="00BE2DFF" w:rsidRPr="00DB1CA6">
        <w:rPr>
          <w:sz w:val="23"/>
          <w:szCs w:val="23"/>
        </w:rPr>
        <w:t>.</w:t>
      </w:r>
    </w:p>
    <w:p w14:paraId="050CD2F8" w14:textId="4B3145DA" w:rsidR="00BB7E02" w:rsidRPr="00DB1CA6" w:rsidRDefault="005F114B" w:rsidP="00395376">
      <w:pPr>
        <w:pStyle w:val="ListParagraph"/>
        <w:numPr>
          <w:ilvl w:val="0"/>
          <w:numId w:val="10"/>
        </w:numPr>
        <w:ind w:left="426" w:hanging="426"/>
        <w:rPr>
          <w:sz w:val="23"/>
          <w:szCs w:val="23"/>
        </w:rPr>
      </w:pPr>
      <w:r w:rsidRPr="00DB1CA6">
        <w:rPr>
          <w:sz w:val="23"/>
          <w:szCs w:val="23"/>
        </w:rPr>
        <w:t xml:space="preserve">Pašvaldības izpilddirektoram </w:t>
      </w:r>
      <w:r w:rsidR="00712D26" w:rsidRPr="00DB1CA6">
        <w:rPr>
          <w:sz w:val="23"/>
          <w:szCs w:val="23"/>
        </w:rPr>
        <w:t>veikt</w:t>
      </w:r>
      <w:r w:rsidRPr="00DB1CA6">
        <w:rPr>
          <w:sz w:val="23"/>
          <w:szCs w:val="23"/>
        </w:rPr>
        <w:t xml:space="preserve"> lēmuma izpildes kontroli.</w:t>
      </w:r>
    </w:p>
    <w:p w14:paraId="58061656" w14:textId="71011572" w:rsidR="00BB5A89" w:rsidRDefault="00BB5A89" w:rsidP="00686AE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sz w:val="23"/>
          <w:szCs w:val="23"/>
        </w:rPr>
      </w:pPr>
    </w:p>
    <w:p w14:paraId="51A0A7A1" w14:textId="77777777" w:rsidR="00DB1CA6" w:rsidRPr="00DB1CA6" w:rsidRDefault="00DB1CA6" w:rsidP="00686AE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sz w:val="23"/>
          <w:szCs w:val="23"/>
        </w:rPr>
      </w:pPr>
    </w:p>
    <w:p w14:paraId="254D9FA7" w14:textId="77777777" w:rsidR="0086429D" w:rsidRPr="00DB1CA6" w:rsidRDefault="005F114B" w:rsidP="00DB1CA6">
      <w:pPr>
        <w:spacing w:after="120"/>
        <w:jc w:val="both"/>
        <w:rPr>
          <w:noProof/>
          <w:sz w:val="23"/>
          <w:szCs w:val="23"/>
        </w:rPr>
      </w:pPr>
      <w:r w:rsidRPr="00DB1CA6">
        <w:rPr>
          <w:noProof/>
          <w:sz w:val="23"/>
          <w:szCs w:val="23"/>
        </w:rPr>
        <w:t>Pašvaldības domes priekšsēdētāj</w:t>
      </w:r>
      <w:r w:rsidRPr="00DB1CA6">
        <w:rPr>
          <w:noProof/>
          <w:sz w:val="23"/>
          <w:szCs w:val="23"/>
        </w:rPr>
        <w:t>a</w:t>
      </w:r>
      <w:r w:rsidRPr="00DB1CA6">
        <w:rPr>
          <w:noProof/>
          <w:sz w:val="23"/>
          <w:szCs w:val="23"/>
        </w:rPr>
        <w:tab/>
      </w:r>
      <w:r w:rsidRPr="00DB1CA6">
        <w:rPr>
          <w:noProof/>
          <w:sz w:val="23"/>
          <w:szCs w:val="23"/>
        </w:rPr>
        <w:tab/>
      </w:r>
      <w:r w:rsidRPr="00DB1CA6">
        <w:rPr>
          <w:noProof/>
          <w:sz w:val="23"/>
          <w:szCs w:val="23"/>
        </w:rPr>
        <w:tab/>
      </w:r>
      <w:r w:rsidRPr="00DB1CA6">
        <w:rPr>
          <w:noProof/>
          <w:sz w:val="23"/>
          <w:szCs w:val="23"/>
        </w:rPr>
        <w:tab/>
      </w:r>
      <w:r w:rsidRPr="00DB1CA6">
        <w:rPr>
          <w:noProof/>
          <w:sz w:val="23"/>
          <w:szCs w:val="23"/>
        </w:rPr>
        <w:tab/>
      </w:r>
      <w:r w:rsidRPr="00DB1CA6">
        <w:rPr>
          <w:noProof/>
          <w:sz w:val="23"/>
          <w:szCs w:val="23"/>
        </w:rPr>
        <w:tab/>
      </w:r>
      <w:r w:rsidRPr="00DB1CA6">
        <w:rPr>
          <w:noProof/>
          <w:sz w:val="23"/>
          <w:szCs w:val="23"/>
        </w:rPr>
        <w:t>K. Miķelsone</w:t>
      </w:r>
      <w:r w:rsidRPr="00DB1CA6">
        <w:rPr>
          <w:noProof/>
          <w:sz w:val="23"/>
          <w:szCs w:val="23"/>
        </w:rPr>
        <w:t xml:space="preserve"> </w:t>
      </w:r>
    </w:p>
    <w:p w14:paraId="4A8B45A7" w14:textId="5F615E3C" w:rsidR="00AB6AAE" w:rsidRPr="002A7D5E" w:rsidRDefault="005F114B" w:rsidP="00DB1CA6">
      <w:pPr>
        <w:jc w:val="center"/>
      </w:pPr>
      <w:r w:rsidRPr="00DB1CA6">
        <w:rPr>
          <w:rFonts w:eastAsia="Calibri"/>
          <w:sz w:val="23"/>
          <w:szCs w:val="23"/>
        </w:rPr>
        <w:t xml:space="preserve">ŠIS DOKUMENTS IR ELEKTRONISKI PARAKSTĪTS AR DROŠU ELEKTRONISKO PARAKSTU UN </w:t>
      </w:r>
      <w:r w:rsidRPr="00DB1CA6">
        <w:rPr>
          <w:rFonts w:eastAsia="Calibri"/>
          <w:sz w:val="23"/>
          <w:szCs w:val="23"/>
        </w:rPr>
        <w:t>SATUR LAIKA ZĪMOGU</w:t>
      </w:r>
    </w:p>
    <w:sectPr w:rsidR="00AB6AAE" w:rsidRPr="002A7D5E" w:rsidSect="00DA009D">
      <w:footerReference w:type="even" r:id="rId9"/>
      <w:footerReference w:type="default" r:id="rId10"/>
      <w:pgSz w:w="11907" w:h="16840" w:code="9"/>
      <w:pgMar w:top="1134" w:right="1134" w:bottom="1134" w:left="1701" w:header="851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30E0" w14:textId="77777777" w:rsidR="00000000" w:rsidRDefault="005F114B">
      <w:r>
        <w:separator/>
      </w:r>
    </w:p>
  </w:endnote>
  <w:endnote w:type="continuationSeparator" w:id="0">
    <w:p w14:paraId="4BE78724" w14:textId="77777777" w:rsidR="00000000" w:rsidRDefault="005F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28BF" w14:textId="77777777" w:rsidR="004B0933" w:rsidRDefault="005F11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132062B" w14:textId="77777777" w:rsidR="004B0933" w:rsidRDefault="004B09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A233" w14:textId="77777777" w:rsidR="004B0933" w:rsidRDefault="004B09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B2B5" w14:textId="77777777" w:rsidR="00000000" w:rsidRDefault="005F114B">
      <w:r>
        <w:separator/>
      </w:r>
    </w:p>
  </w:footnote>
  <w:footnote w:type="continuationSeparator" w:id="0">
    <w:p w14:paraId="19BF9D63" w14:textId="77777777" w:rsidR="00000000" w:rsidRDefault="005F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CE6"/>
    <w:multiLevelType w:val="hybridMultilevel"/>
    <w:tmpl w:val="02501D9E"/>
    <w:lvl w:ilvl="0" w:tplc="66E49840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3B58FA32" w:tentative="1">
      <w:start w:val="1"/>
      <w:numFmt w:val="lowerLetter"/>
      <w:lvlText w:val="%2."/>
      <w:lvlJc w:val="left"/>
      <w:pPr>
        <w:ind w:left="1440" w:hanging="360"/>
      </w:pPr>
    </w:lvl>
    <w:lvl w:ilvl="2" w:tplc="F3803996" w:tentative="1">
      <w:start w:val="1"/>
      <w:numFmt w:val="lowerRoman"/>
      <w:lvlText w:val="%3."/>
      <w:lvlJc w:val="right"/>
      <w:pPr>
        <w:ind w:left="2160" w:hanging="180"/>
      </w:pPr>
    </w:lvl>
    <w:lvl w:ilvl="3" w:tplc="7CCE757C" w:tentative="1">
      <w:start w:val="1"/>
      <w:numFmt w:val="decimal"/>
      <w:lvlText w:val="%4."/>
      <w:lvlJc w:val="left"/>
      <w:pPr>
        <w:ind w:left="2880" w:hanging="360"/>
      </w:pPr>
    </w:lvl>
    <w:lvl w:ilvl="4" w:tplc="74B60818" w:tentative="1">
      <w:start w:val="1"/>
      <w:numFmt w:val="lowerLetter"/>
      <w:lvlText w:val="%5."/>
      <w:lvlJc w:val="left"/>
      <w:pPr>
        <w:ind w:left="3600" w:hanging="360"/>
      </w:pPr>
    </w:lvl>
    <w:lvl w:ilvl="5" w:tplc="D62601EA" w:tentative="1">
      <w:start w:val="1"/>
      <w:numFmt w:val="lowerRoman"/>
      <w:lvlText w:val="%6."/>
      <w:lvlJc w:val="right"/>
      <w:pPr>
        <w:ind w:left="4320" w:hanging="180"/>
      </w:pPr>
    </w:lvl>
    <w:lvl w:ilvl="6" w:tplc="CE704700" w:tentative="1">
      <w:start w:val="1"/>
      <w:numFmt w:val="decimal"/>
      <w:lvlText w:val="%7."/>
      <w:lvlJc w:val="left"/>
      <w:pPr>
        <w:ind w:left="5040" w:hanging="360"/>
      </w:pPr>
    </w:lvl>
    <w:lvl w:ilvl="7" w:tplc="2F345A92" w:tentative="1">
      <w:start w:val="1"/>
      <w:numFmt w:val="lowerLetter"/>
      <w:lvlText w:val="%8."/>
      <w:lvlJc w:val="left"/>
      <w:pPr>
        <w:ind w:left="5760" w:hanging="360"/>
      </w:pPr>
    </w:lvl>
    <w:lvl w:ilvl="8" w:tplc="F376B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157E5"/>
    <w:multiLevelType w:val="hybridMultilevel"/>
    <w:tmpl w:val="4E4A03C8"/>
    <w:lvl w:ilvl="0" w:tplc="6BF059DE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2042ED56" w:tentative="1">
      <w:start w:val="1"/>
      <w:numFmt w:val="lowerLetter"/>
      <w:lvlText w:val="%2."/>
      <w:lvlJc w:val="left"/>
      <w:pPr>
        <w:ind w:left="1440" w:hanging="360"/>
      </w:pPr>
    </w:lvl>
    <w:lvl w:ilvl="2" w:tplc="B4FCB74E" w:tentative="1">
      <w:start w:val="1"/>
      <w:numFmt w:val="lowerRoman"/>
      <w:lvlText w:val="%3."/>
      <w:lvlJc w:val="right"/>
      <w:pPr>
        <w:ind w:left="2160" w:hanging="180"/>
      </w:pPr>
    </w:lvl>
    <w:lvl w:ilvl="3" w:tplc="A4BC48FE" w:tentative="1">
      <w:start w:val="1"/>
      <w:numFmt w:val="decimal"/>
      <w:lvlText w:val="%4."/>
      <w:lvlJc w:val="left"/>
      <w:pPr>
        <w:ind w:left="2880" w:hanging="360"/>
      </w:pPr>
    </w:lvl>
    <w:lvl w:ilvl="4" w:tplc="C7106520" w:tentative="1">
      <w:start w:val="1"/>
      <w:numFmt w:val="lowerLetter"/>
      <w:lvlText w:val="%5."/>
      <w:lvlJc w:val="left"/>
      <w:pPr>
        <w:ind w:left="3600" w:hanging="360"/>
      </w:pPr>
    </w:lvl>
    <w:lvl w:ilvl="5" w:tplc="0AF0DCA4" w:tentative="1">
      <w:start w:val="1"/>
      <w:numFmt w:val="lowerRoman"/>
      <w:lvlText w:val="%6."/>
      <w:lvlJc w:val="right"/>
      <w:pPr>
        <w:ind w:left="4320" w:hanging="180"/>
      </w:pPr>
    </w:lvl>
    <w:lvl w:ilvl="6" w:tplc="39F6FB2E" w:tentative="1">
      <w:start w:val="1"/>
      <w:numFmt w:val="decimal"/>
      <w:lvlText w:val="%7."/>
      <w:lvlJc w:val="left"/>
      <w:pPr>
        <w:ind w:left="5040" w:hanging="360"/>
      </w:pPr>
    </w:lvl>
    <w:lvl w:ilvl="7" w:tplc="AD1A634C" w:tentative="1">
      <w:start w:val="1"/>
      <w:numFmt w:val="lowerLetter"/>
      <w:lvlText w:val="%8."/>
      <w:lvlJc w:val="left"/>
      <w:pPr>
        <w:ind w:left="5760" w:hanging="360"/>
      </w:pPr>
    </w:lvl>
    <w:lvl w:ilvl="8" w:tplc="BCA20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824"/>
    <w:multiLevelType w:val="hybridMultilevel"/>
    <w:tmpl w:val="3918B702"/>
    <w:lvl w:ilvl="0" w:tplc="7CC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045C62" w:tentative="1">
      <w:start w:val="1"/>
      <w:numFmt w:val="lowerLetter"/>
      <w:lvlText w:val="%2."/>
      <w:lvlJc w:val="left"/>
      <w:pPr>
        <w:ind w:left="1440" w:hanging="360"/>
      </w:pPr>
    </w:lvl>
    <w:lvl w:ilvl="2" w:tplc="95A2E006" w:tentative="1">
      <w:start w:val="1"/>
      <w:numFmt w:val="lowerRoman"/>
      <w:lvlText w:val="%3."/>
      <w:lvlJc w:val="right"/>
      <w:pPr>
        <w:ind w:left="2160" w:hanging="180"/>
      </w:pPr>
    </w:lvl>
    <w:lvl w:ilvl="3" w:tplc="F6CEF85A" w:tentative="1">
      <w:start w:val="1"/>
      <w:numFmt w:val="decimal"/>
      <w:lvlText w:val="%4."/>
      <w:lvlJc w:val="left"/>
      <w:pPr>
        <w:ind w:left="2880" w:hanging="360"/>
      </w:pPr>
    </w:lvl>
    <w:lvl w:ilvl="4" w:tplc="43CE8468" w:tentative="1">
      <w:start w:val="1"/>
      <w:numFmt w:val="lowerLetter"/>
      <w:lvlText w:val="%5."/>
      <w:lvlJc w:val="left"/>
      <w:pPr>
        <w:ind w:left="3600" w:hanging="360"/>
      </w:pPr>
    </w:lvl>
    <w:lvl w:ilvl="5" w:tplc="02B8AC84" w:tentative="1">
      <w:start w:val="1"/>
      <w:numFmt w:val="lowerRoman"/>
      <w:lvlText w:val="%6."/>
      <w:lvlJc w:val="right"/>
      <w:pPr>
        <w:ind w:left="4320" w:hanging="180"/>
      </w:pPr>
    </w:lvl>
    <w:lvl w:ilvl="6" w:tplc="F99A4330" w:tentative="1">
      <w:start w:val="1"/>
      <w:numFmt w:val="decimal"/>
      <w:lvlText w:val="%7."/>
      <w:lvlJc w:val="left"/>
      <w:pPr>
        <w:ind w:left="5040" w:hanging="360"/>
      </w:pPr>
    </w:lvl>
    <w:lvl w:ilvl="7" w:tplc="F50A2BEC" w:tentative="1">
      <w:start w:val="1"/>
      <w:numFmt w:val="lowerLetter"/>
      <w:lvlText w:val="%8."/>
      <w:lvlJc w:val="left"/>
      <w:pPr>
        <w:ind w:left="5760" w:hanging="360"/>
      </w:pPr>
    </w:lvl>
    <w:lvl w:ilvl="8" w:tplc="7A6E5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56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EB282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7A7269"/>
    <w:multiLevelType w:val="hybridMultilevel"/>
    <w:tmpl w:val="5A8AE160"/>
    <w:lvl w:ilvl="0" w:tplc="91F4B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C8FBE" w:tentative="1">
      <w:start w:val="1"/>
      <w:numFmt w:val="lowerLetter"/>
      <w:lvlText w:val="%2."/>
      <w:lvlJc w:val="left"/>
      <w:pPr>
        <w:ind w:left="1440" w:hanging="360"/>
      </w:pPr>
    </w:lvl>
    <w:lvl w:ilvl="2" w:tplc="E048BD80" w:tentative="1">
      <w:start w:val="1"/>
      <w:numFmt w:val="lowerRoman"/>
      <w:lvlText w:val="%3."/>
      <w:lvlJc w:val="right"/>
      <w:pPr>
        <w:ind w:left="2160" w:hanging="180"/>
      </w:pPr>
    </w:lvl>
    <w:lvl w:ilvl="3" w:tplc="46E057A4" w:tentative="1">
      <w:start w:val="1"/>
      <w:numFmt w:val="decimal"/>
      <w:lvlText w:val="%4."/>
      <w:lvlJc w:val="left"/>
      <w:pPr>
        <w:ind w:left="2880" w:hanging="360"/>
      </w:pPr>
    </w:lvl>
    <w:lvl w:ilvl="4" w:tplc="909A0AFE" w:tentative="1">
      <w:start w:val="1"/>
      <w:numFmt w:val="lowerLetter"/>
      <w:lvlText w:val="%5."/>
      <w:lvlJc w:val="left"/>
      <w:pPr>
        <w:ind w:left="3600" w:hanging="360"/>
      </w:pPr>
    </w:lvl>
    <w:lvl w:ilvl="5" w:tplc="FD9289F8" w:tentative="1">
      <w:start w:val="1"/>
      <w:numFmt w:val="lowerRoman"/>
      <w:lvlText w:val="%6."/>
      <w:lvlJc w:val="right"/>
      <w:pPr>
        <w:ind w:left="4320" w:hanging="180"/>
      </w:pPr>
    </w:lvl>
    <w:lvl w:ilvl="6" w:tplc="8F9856C6" w:tentative="1">
      <w:start w:val="1"/>
      <w:numFmt w:val="decimal"/>
      <w:lvlText w:val="%7."/>
      <w:lvlJc w:val="left"/>
      <w:pPr>
        <w:ind w:left="5040" w:hanging="360"/>
      </w:pPr>
    </w:lvl>
    <w:lvl w:ilvl="7" w:tplc="6B0C227E" w:tentative="1">
      <w:start w:val="1"/>
      <w:numFmt w:val="lowerLetter"/>
      <w:lvlText w:val="%8."/>
      <w:lvlJc w:val="left"/>
      <w:pPr>
        <w:ind w:left="5760" w:hanging="360"/>
      </w:pPr>
    </w:lvl>
    <w:lvl w:ilvl="8" w:tplc="B65EC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D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C92267"/>
    <w:multiLevelType w:val="hybridMultilevel"/>
    <w:tmpl w:val="5B10E4FA"/>
    <w:lvl w:ilvl="0" w:tplc="2B9C8F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D67CA4" w:tentative="1">
      <w:start w:val="1"/>
      <w:numFmt w:val="lowerLetter"/>
      <w:lvlText w:val="%2."/>
      <w:lvlJc w:val="left"/>
      <w:pPr>
        <w:ind w:left="1440" w:hanging="360"/>
      </w:pPr>
    </w:lvl>
    <w:lvl w:ilvl="2" w:tplc="42A896A0" w:tentative="1">
      <w:start w:val="1"/>
      <w:numFmt w:val="lowerRoman"/>
      <w:lvlText w:val="%3."/>
      <w:lvlJc w:val="right"/>
      <w:pPr>
        <w:ind w:left="2160" w:hanging="180"/>
      </w:pPr>
    </w:lvl>
    <w:lvl w:ilvl="3" w:tplc="F418EAFE" w:tentative="1">
      <w:start w:val="1"/>
      <w:numFmt w:val="decimal"/>
      <w:lvlText w:val="%4."/>
      <w:lvlJc w:val="left"/>
      <w:pPr>
        <w:ind w:left="2880" w:hanging="360"/>
      </w:pPr>
    </w:lvl>
    <w:lvl w:ilvl="4" w:tplc="C1D6D792" w:tentative="1">
      <w:start w:val="1"/>
      <w:numFmt w:val="lowerLetter"/>
      <w:lvlText w:val="%5."/>
      <w:lvlJc w:val="left"/>
      <w:pPr>
        <w:ind w:left="3600" w:hanging="360"/>
      </w:pPr>
    </w:lvl>
    <w:lvl w:ilvl="5" w:tplc="7D8E40D6" w:tentative="1">
      <w:start w:val="1"/>
      <w:numFmt w:val="lowerRoman"/>
      <w:lvlText w:val="%6."/>
      <w:lvlJc w:val="right"/>
      <w:pPr>
        <w:ind w:left="4320" w:hanging="180"/>
      </w:pPr>
    </w:lvl>
    <w:lvl w:ilvl="6" w:tplc="BBD444E8" w:tentative="1">
      <w:start w:val="1"/>
      <w:numFmt w:val="decimal"/>
      <w:lvlText w:val="%7."/>
      <w:lvlJc w:val="left"/>
      <w:pPr>
        <w:ind w:left="5040" w:hanging="360"/>
      </w:pPr>
    </w:lvl>
    <w:lvl w:ilvl="7" w:tplc="CECE2B86" w:tentative="1">
      <w:start w:val="1"/>
      <w:numFmt w:val="lowerLetter"/>
      <w:lvlText w:val="%8."/>
      <w:lvlJc w:val="left"/>
      <w:pPr>
        <w:ind w:left="5760" w:hanging="360"/>
      </w:pPr>
    </w:lvl>
    <w:lvl w:ilvl="8" w:tplc="1BFCD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7132"/>
    <w:multiLevelType w:val="multilevel"/>
    <w:tmpl w:val="F34E8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3378AE"/>
    <w:multiLevelType w:val="multilevel"/>
    <w:tmpl w:val="840E86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4637C3"/>
    <w:multiLevelType w:val="multilevel"/>
    <w:tmpl w:val="CCE889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2E557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7505824">
    <w:abstractNumId w:val="8"/>
  </w:num>
  <w:num w:numId="2" w16cid:durableId="696077705">
    <w:abstractNumId w:val="0"/>
  </w:num>
  <w:num w:numId="3" w16cid:durableId="356002564">
    <w:abstractNumId w:val="1"/>
  </w:num>
  <w:num w:numId="4" w16cid:durableId="820660348">
    <w:abstractNumId w:val="6"/>
  </w:num>
  <w:num w:numId="5" w16cid:durableId="639655372">
    <w:abstractNumId w:val="4"/>
  </w:num>
  <w:num w:numId="6" w16cid:durableId="1579287385">
    <w:abstractNumId w:val="5"/>
  </w:num>
  <w:num w:numId="7" w16cid:durableId="512691304">
    <w:abstractNumId w:val="10"/>
  </w:num>
  <w:num w:numId="8" w16cid:durableId="102846806">
    <w:abstractNumId w:val="11"/>
  </w:num>
  <w:num w:numId="9" w16cid:durableId="97411311">
    <w:abstractNumId w:val="3"/>
  </w:num>
  <w:num w:numId="10" w16cid:durableId="982123464">
    <w:abstractNumId w:val="9"/>
  </w:num>
  <w:num w:numId="11" w16cid:durableId="1310212634">
    <w:abstractNumId w:val="7"/>
  </w:num>
  <w:num w:numId="12" w16cid:durableId="163475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65"/>
    <w:rsid w:val="000055D3"/>
    <w:rsid w:val="00011035"/>
    <w:rsid w:val="0001291A"/>
    <w:rsid w:val="000231B6"/>
    <w:rsid w:val="000247F0"/>
    <w:rsid w:val="0003022E"/>
    <w:rsid w:val="00030B65"/>
    <w:rsid w:val="00031353"/>
    <w:rsid w:val="0004533D"/>
    <w:rsid w:val="00051554"/>
    <w:rsid w:val="0005487E"/>
    <w:rsid w:val="00061F93"/>
    <w:rsid w:val="00062049"/>
    <w:rsid w:val="000709A9"/>
    <w:rsid w:val="000807B8"/>
    <w:rsid w:val="00081EF3"/>
    <w:rsid w:val="00086063"/>
    <w:rsid w:val="000900BB"/>
    <w:rsid w:val="00091558"/>
    <w:rsid w:val="0009386E"/>
    <w:rsid w:val="000A1498"/>
    <w:rsid w:val="000A4B4D"/>
    <w:rsid w:val="000B2DA7"/>
    <w:rsid w:val="000B376D"/>
    <w:rsid w:val="000B5958"/>
    <w:rsid w:val="000C0443"/>
    <w:rsid w:val="000C219E"/>
    <w:rsid w:val="000D02EB"/>
    <w:rsid w:val="000D1481"/>
    <w:rsid w:val="000D6F52"/>
    <w:rsid w:val="000E2AB7"/>
    <w:rsid w:val="000E71C7"/>
    <w:rsid w:val="000E7258"/>
    <w:rsid w:val="000F39ED"/>
    <w:rsid w:val="000F60D3"/>
    <w:rsid w:val="000F735C"/>
    <w:rsid w:val="00103F48"/>
    <w:rsid w:val="0013243D"/>
    <w:rsid w:val="0014044F"/>
    <w:rsid w:val="00147221"/>
    <w:rsid w:val="00156066"/>
    <w:rsid w:val="00161565"/>
    <w:rsid w:val="001641F0"/>
    <w:rsid w:val="00170192"/>
    <w:rsid w:val="0017796B"/>
    <w:rsid w:val="001830D8"/>
    <w:rsid w:val="001849FE"/>
    <w:rsid w:val="001861F2"/>
    <w:rsid w:val="001A16A6"/>
    <w:rsid w:val="001A1F4A"/>
    <w:rsid w:val="001B2142"/>
    <w:rsid w:val="001B7C6A"/>
    <w:rsid w:val="001E2DE6"/>
    <w:rsid w:val="001E6CBB"/>
    <w:rsid w:val="001E7BEF"/>
    <w:rsid w:val="00201741"/>
    <w:rsid w:val="00205E90"/>
    <w:rsid w:val="00220414"/>
    <w:rsid w:val="002236B0"/>
    <w:rsid w:val="00236352"/>
    <w:rsid w:val="002515DB"/>
    <w:rsid w:val="0025432D"/>
    <w:rsid w:val="00265170"/>
    <w:rsid w:val="0028442E"/>
    <w:rsid w:val="002946FF"/>
    <w:rsid w:val="002A2CDC"/>
    <w:rsid w:val="002A33B0"/>
    <w:rsid w:val="002A7D5E"/>
    <w:rsid w:val="002B0CF8"/>
    <w:rsid w:val="002B2CC5"/>
    <w:rsid w:val="002B7FF0"/>
    <w:rsid w:val="002C14F4"/>
    <w:rsid w:val="002C34F7"/>
    <w:rsid w:val="002C626F"/>
    <w:rsid w:val="002D434B"/>
    <w:rsid w:val="002E088E"/>
    <w:rsid w:val="002F44F7"/>
    <w:rsid w:val="00303C37"/>
    <w:rsid w:val="0030692B"/>
    <w:rsid w:val="003201E1"/>
    <w:rsid w:val="00322F9C"/>
    <w:rsid w:val="00330A8E"/>
    <w:rsid w:val="003355D0"/>
    <w:rsid w:val="00342D34"/>
    <w:rsid w:val="00352B23"/>
    <w:rsid w:val="00354F6C"/>
    <w:rsid w:val="0036511B"/>
    <w:rsid w:val="00366343"/>
    <w:rsid w:val="00372D19"/>
    <w:rsid w:val="0037323E"/>
    <w:rsid w:val="00386B0F"/>
    <w:rsid w:val="0039388B"/>
    <w:rsid w:val="003943E7"/>
    <w:rsid w:val="00395376"/>
    <w:rsid w:val="003F7C0B"/>
    <w:rsid w:val="0041619B"/>
    <w:rsid w:val="0042009F"/>
    <w:rsid w:val="00420CAC"/>
    <w:rsid w:val="00424213"/>
    <w:rsid w:val="00435294"/>
    <w:rsid w:val="004506F9"/>
    <w:rsid w:val="00453D9A"/>
    <w:rsid w:val="00454E4D"/>
    <w:rsid w:val="00464DF3"/>
    <w:rsid w:val="004650AB"/>
    <w:rsid w:val="00493A25"/>
    <w:rsid w:val="004A1EDB"/>
    <w:rsid w:val="004A2277"/>
    <w:rsid w:val="004A2EB6"/>
    <w:rsid w:val="004B0933"/>
    <w:rsid w:val="004B635A"/>
    <w:rsid w:val="004B751D"/>
    <w:rsid w:val="004B75FA"/>
    <w:rsid w:val="004E4FBB"/>
    <w:rsid w:val="004E7311"/>
    <w:rsid w:val="004F6918"/>
    <w:rsid w:val="005024D2"/>
    <w:rsid w:val="0050270E"/>
    <w:rsid w:val="00511DB4"/>
    <w:rsid w:val="00534001"/>
    <w:rsid w:val="00541D8D"/>
    <w:rsid w:val="0054318B"/>
    <w:rsid w:val="00544B93"/>
    <w:rsid w:val="00546E27"/>
    <w:rsid w:val="0056389B"/>
    <w:rsid w:val="00563D7C"/>
    <w:rsid w:val="00564CA6"/>
    <w:rsid w:val="005741E2"/>
    <w:rsid w:val="0058395D"/>
    <w:rsid w:val="005916B4"/>
    <w:rsid w:val="00594EAB"/>
    <w:rsid w:val="005965B4"/>
    <w:rsid w:val="005A034D"/>
    <w:rsid w:val="005C5AF9"/>
    <w:rsid w:val="005D6781"/>
    <w:rsid w:val="005D6D7A"/>
    <w:rsid w:val="005E462F"/>
    <w:rsid w:val="005E69B3"/>
    <w:rsid w:val="005E7325"/>
    <w:rsid w:val="005F04BF"/>
    <w:rsid w:val="005F0AC2"/>
    <w:rsid w:val="005F114B"/>
    <w:rsid w:val="005F7C3E"/>
    <w:rsid w:val="00606877"/>
    <w:rsid w:val="00611D99"/>
    <w:rsid w:val="00613F11"/>
    <w:rsid w:val="00623751"/>
    <w:rsid w:val="00637439"/>
    <w:rsid w:val="0063768F"/>
    <w:rsid w:val="006479BC"/>
    <w:rsid w:val="00651E6F"/>
    <w:rsid w:val="006629F3"/>
    <w:rsid w:val="00664B17"/>
    <w:rsid w:val="00673275"/>
    <w:rsid w:val="006750C2"/>
    <w:rsid w:val="006764EC"/>
    <w:rsid w:val="00686469"/>
    <w:rsid w:val="00686AE8"/>
    <w:rsid w:val="00693B1F"/>
    <w:rsid w:val="006A19D3"/>
    <w:rsid w:val="006C3185"/>
    <w:rsid w:val="006C4A2E"/>
    <w:rsid w:val="006C4C94"/>
    <w:rsid w:val="006D5D4C"/>
    <w:rsid w:val="006E077F"/>
    <w:rsid w:val="006E4B5A"/>
    <w:rsid w:val="006E72DC"/>
    <w:rsid w:val="006E7AAB"/>
    <w:rsid w:val="006F5545"/>
    <w:rsid w:val="0070077D"/>
    <w:rsid w:val="00700818"/>
    <w:rsid w:val="00712D26"/>
    <w:rsid w:val="00720715"/>
    <w:rsid w:val="007422D9"/>
    <w:rsid w:val="00747878"/>
    <w:rsid w:val="007509CF"/>
    <w:rsid w:val="00754E0E"/>
    <w:rsid w:val="00757A3A"/>
    <w:rsid w:val="00764005"/>
    <w:rsid w:val="007642A5"/>
    <w:rsid w:val="007644DB"/>
    <w:rsid w:val="007648A2"/>
    <w:rsid w:val="00770B2A"/>
    <w:rsid w:val="00782518"/>
    <w:rsid w:val="007828E2"/>
    <w:rsid w:val="0079163B"/>
    <w:rsid w:val="007A225B"/>
    <w:rsid w:val="007B27A3"/>
    <w:rsid w:val="007B47F2"/>
    <w:rsid w:val="007B6556"/>
    <w:rsid w:val="007C20E5"/>
    <w:rsid w:val="007C53FF"/>
    <w:rsid w:val="007C6C09"/>
    <w:rsid w:val="007D0633"/>
    <w:rsid w:val="007D1E7D"/>
    <w:rsid w:val="007F258E"/>
    <w:rsid w:val="00802E76"/>
    <w:rsid w:val="00816E92"/>
    <w:rsid w:val="008170A6"/>
    <w:rsid w:val="00824962"/>
    <w:rsid w:val="00827DAC"/>
    <w:rsid w:val="00830895"/>
    <w:rsid w:val="0083290E"/>
    <w:rsid w:val="00842380"/>
    <w:rsid w:val="008442AE"/>
    <w:rsid w:val="00844E28"/>
    <w:rsid w:val="0086429D"/>
    <w:rsid w:val="00864D93"/>
    <w:rsid w:val="00871C27"/>
    <w:rsid w:val="00875B94"/>
    <w:rsid w:val="00881BC5"/>
    <w:rsid w:val="008829E1"/>
    <w:rsid w:val="00884686"/>
    <w:rsid w:val="00885F3E"/>
    <w:rsid w:val="00886589"/>
    <w:rsid w:val="008912C7"/>
    <w:rsid w:val="00897464"/>
    <w:rsid w:val="008A1C21"/>
    <w:rsid w:val="008A562A"/>
    <w:rsid w:val="008A71CA"/>
    <w:rsid w:val="008B4B96"/>
    <w:rsid w:val="008B51FB"/>
    <w:rsid w:val="008D00C7"/>
    <w:rsid w:val="008D7A87"/>
    <w:rsid w:val="00911461"/>
    <w:rsid w:val="0091471E"/>
    <w:rsid w:val="00916878"/>
    <w:rsid w:val="00950FC3"/>
    <w:rsid w:val="00955DF1"/>
    <w:rsid w:val="009570BD"/>
    <w:rsid w:val="00963E01"/>
    <w:rsid w:val="00974DF2"/>
    <w:rsid w:val="00976410"/>
    <w:rsid w:val="00994E6D"/>
    <w:rsid w:val="009A3AE1"/>
    <w:rsid w:val="009A5F3D"/>
    <w:rsid w:val="009B1C6A"/>
    <w:rsid w:val="009F6E0A"/>
    <w:rsid w:val="00A34661"/>
    <w:rsid w:val="00A365DB"/>
    <w:rsid w:val="00A37920"/>
    <w:rsid w:val="00A44680"/>
    <w:rsid w:val="00A5060C"/>
    <w:rsid w:val="00A53545"/>
    <w:rsid w:val="00A73F9A"/>
    <w:rsid w:val="00A75575"/>
    <w:rsid w:val="00A92B02"/>
    <w:rsid w:val="00A95F30"/>
    <w:rsid w:val="00AB1954"/>
    <w:rsid w:val="00AB57C5"/>
    <w:rsid w:val="00AB6AAE"/>
    <w:rsid w:val="00AC38BE"/>
    <w:rsid w:val="00AC65E9"/>
    <w:rsid w:val="00AD22B5"/>
    <w:rsid w:val="00AE71B1"/>
    <w:rsid w:val="00B02409"/>
    <w:rsid w:val="00B1333A"/>
    <w:rsid w:val="00B13A56"/>
    <w:rsid w:val="00B16F8D"/>
    <w:rsid w:val="00B31CDE"/>
    <w:rsid w:val="00B3675A"/>
    <w:rsid w:val="00B43350"/>
    <w:rsid w:val="00B55ED2"/>
    <w:rsid w:val="00B56A2E"/>
    <w:rsid w:val="00B56FA9"/>
    <w:rsid w:val="00B61CF0"/>
    <w:rsid w:val="00B653A0"/>
    <w:rsid w:val="00B72649"/>
    <w:rsid w:val="00B7548F"/>
    <w:rsid w:val="00B77E7F"/>
    <w:rsid w:val="00B82FF0"/>
    <w:rsid w:val="00B92CD2"/>
    <w:rsid w:val="00B968CD"/>
    <w:rsid w:val="00BA2E65"/>
    <w:rsid w:val="00BB066B"/>
    <w:rsid w:val="00BB15A9"/>
    <w:rsid w:val="00BB2284"/>
    <w:rsid w:val="00BB5A89"/>
    <w:rsid w:val="00BB5E5D"/>
    <w:rsid w:val="00BB7E02"/>
    <w:rsid w:val="00BC6AA1"/>
    <w:rsid w:val="00BD3186"/>
    <w:rsid w:val="00BD634B"/>
    <w:rsid w:val="00BE1378"/>
    <w:rsid w:val="00BE2DFF"/>
    <w:rsid w:val="00BE76B2"/>
    <w:rsid w:val="00BF2124"/>
    <w:rsid w:val="00BF7D4F"/>
    <w:rsid w:val="00C067E5"/>
    <w:rsid w:val="00C069C2"/>
    <w:rsid w:val="00C123D9"/>
    <w:rsid w:val="00C142A4"/>
    <w:rsid w:val="00C15F34"/>
    <w:rsid w:val="00C246AC"/>
    <w:rsid w:val="00C350FA"/>
    <w:rsid w:val="00C37FB3"/>
    <w:rsid w:val="00C46228"/>
    <w:rsid w:val="00C55869"/>
    <w:rsid w:val="00C56AB7"/>
    <w:rsid w:val="00C64F16"/>
    <w:rsid w:val="00C66BC3"/>
    <w:rsid w:val="00C670C2"/>
    <w:rsid w:val="00C71F34"/>
    <w:rsid w:val="00C746E3"/>
    <w:rsid w:val="00C77211"/>
    <w:rsid w:val="00C814A0"/>
    <w:rsid w:val="00C82F72"/>
    <w:rsid w:val="00C93F64"/>
    <w:rsid w:val="00C94357"/>
    <w:rsid w:val="00C97168"/>
    <w:rsid w:val="00C97D1D"/>
    <w:rsid w:val="00CA3394"/>
    <w:rsid w:val="00CA5509"/>
    <w:rsid w:val="00CA5694"/>
    <w:rsid w:val="00CA7D9E"/>
    <w:rsid w:val="00CB4B30"/>
    <w:rsid w:val="00CB57F1"/>
    <w:rsid w:val="00CC2C88"/>
    <w:rsid w:val="00CC7B73"/>
    <w:rsid w:val="00CD0ADA"/>
    <w:rsid w:val="00CD27CE"/>
    <w:rsid w:val="00CE3597"/>
    <w:rsid w:val="00CE3BAE"/>
    <w:rsid w:val="00CE4AC7"/>
    <w:rsid w:val="00CE59B7"/>
    <w:rsid w:val="00CF20A8"/>
    <w:rsid w:val="00D00A56"/>
    <w:rsid w:val="00D132C5"/>
    <w:rsid w:val="00D16C4A"/>
    <w:rsid w:val="00D35547"/>
    <w:rsid w:val="00D42544"/>
    <w:rsid w:val="00D472BD"/>
    <w:rsid w:val="00D51885"/>
    <w:rsid w:val="00D7171C"/>
    <w:rsid w:val="00D82683"/>
    <w:rsid w:val="00D90A42"/>
    <w:rsid w:val="00D97AA9"/>
    <w:rsid w:val="00DA009D"/>
    <w:rsid w:val="00DA5877"/>
    <w:rsid w:val="00DA7529"/>
    <w:rsid w:val="00DB088B"/>
    <w:rsid w:val="00DB1CA6"/>
    <w:rsid w:val="00DB6F54"/>
    <w:rsid w:val="00DF65BC"/>
    <w:rsid w:val="00DF7EE4"/>
    <w:rsid w:val="00E05411"/>
    <w:rsid w:val="00E13F34"/>
    <w:rsid w:val="00E15E97"/>
    <w:rsid w:val="00E2606F"/>
    <w:rsid w:val="00E31A6D"/>
    <w:rsid w:val="00E43FFA"/>
    <w:rsid w:val="00E51D8B"/>
    <w:rsid w:val="00E55456"/>
    <w:rsid w:val="00E557CB"/>
    <w:rsid w:val="00E602C1"/>
    <w:rsid w:val="00E66FA5"/>
    <w:rsid w:val="00E75A4A"/>
    <w:rsid w:val="00E75BB4"/>
    <w:rsid w:val="00E766B3"/>
    <w:rsid w:val="00E77497"/>
    <w:rsid w:val="00E7766B"/>
    <w:rsid w:val="00E778C8"/>
    <w:rsid w:val="00E93BBD"/>
    <w:rsid w:val="00E95A46"/>
    <w:rsid w:val="00E95B1A"/>
    <w:rsid w:val="00EA6FD3"/>
    <w:rsid w:val="00EB1E10"/>
    <w:rsid w:val="00EC2CC2"/>
    <w:rsid w:val="00EC6E2F"/>
    <w:rsid w:val="00EE1136"/>
    <w:rsid w:val="00EF42DB"/>
    <w:rsid w:val="00F00419"/>
    <w:rsid w:val="00F12030"/>
    <w:rsid w:val="00F12269"/>
    <w:rsid w:val="00F12DEC"/>
    <w:rsid w:val="00F144D3"/>
    <w:rsid w:val="00F16E87"/>
    <w:rsid w:val="00F20499"/>
    <w:rsid w:val="00F23C82"/>
    <w:rsid w:val="00F23C9C"/>
    <w:rsid w:val="00F30986"/>
    <w:rsid w:val="00F5041F"/>
    <w:rsid w:val="00F5112A"/>
    <w:rsid w:val="00F5377D"/>
    <w:rsid w:val="00F610E4"/>
    <w:rsid w:val="00F70595"/>
    <w:rsid w:val="00F8340F"/>
    <w:rsid w:val="00F87974"/>
    <w:rsid w:val="00F96A72"/>
    <w:rsid w:val="00FA1F76"/>
    <w:rsid w:val="00FA52FB"/>
    <w:rsid w:val="00FA6911"/>
    <w:rsid w:val="00FB539C"/>
    <w:rsid w:val="00FC18D0"/>
    <w:rsid w:val="00FC327B"/>
    <w:rsid w:val="00FD4093"/>
    <w:rsid w:val="00FD61E7"/>
    <w:rsid w:val="00FE15D8"/>
    <w:rsid w:val="00FE23D3"/>
    <w:rsid w:val="00FE7B4A"/>
    <w:rsid w:val="00FF19B7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FD11A"/>
  <w15:chartTrackingRefBased/>
  <w15:docId w15:val="{6CD40792-A774-4D01-9027-B508F679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6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A2E65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FooterChar">
    <w:name w:val="Footer Char"/>
    <w:link w:val="Footer"/>
    <w:rsid w:val="00BA2E65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BA2E65"/>
  </w:style>
  <w:style w:type="paragraph" w:styleId="ListParagraph">
    <w:name w:val="List Paragraph"/>
    <w:basedOn w:val="Normal"/>
    <w:uiPriority w:val="34"/>
    <w:qFormat/>
    <w:rsid w:val="003943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A56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B13A56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0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64005"/>
    <w:rPr>
      <w:rFonts w:ascii="Tahoma" w:eastAsia="Times New Roman" w:hAnsi="Tahoma" w:cs="Tahoma"/>
      <w:sz w:val="16"/>
      <w:szCs w:val="16"/>
      <w:lang w:eastAsia="en-US"/>
    </w:rPr>
  </w:style>
  <w:style w:type="paragraph" w:styleId="Subtitle">
    <w:name w:val="Subtitle"/>
    <w:basedOn w:val="Normal"/>
    <w:link w:val="SubtitleChar"/>
    <w:qFormat/>
    <w:rsid w:val="00EA6FD3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EA6FD3"/>
    <w:rPr>
      <w:rFonts w:eastAsia="Times New Roman"/>
      <w:b/>
      <w:bCs/>
      <w:sz w:val="28"/>
      <w:szCs w:val="24"/>
      <w:lang w:eastAsia="en-US"/>
    </w:rPr>
  </w:style>
  <w:style w:type="paragraph" w:customStyle="1" w:styleId="Default">
    <w:name w:val="Default"/>
    <w:rsid w:val="00B82F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4E6D"/>
    <w:pPr>
      <w:spacing w:before="100" w:beforeAutospacing="1" w:after="100" w:afterAutospacing="1"/>
    </w:pPr>
    <w:rPr>
      <w:lang w:eastAsia="lv-LV"/>
    </w:rPr>
  </w:style>
  <w:style w:type="paragraph" w:styleId="Revision">
    <w:name w:val="Revision"/>
    <w:hidden/>
    <w:uiPriority w:val="99"/>
    <w:semiHidden/>
    <w:rsid w:val="00546E27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99555-E22A-4A24-A6E1-55318623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Kristine.Kurzemniece</dc:creator>
  <cp:lastModifiedBy>Jevgēnija Sviridenkova</cp:lastModifiedBy>
  <cp:revision>2</cp:revision>
  <cp:lastPrinted>2024-08-14T13:24:00Z</cp:lastPrinted>
  <dcterms:created xsi:type="dcterms:W3CDTF">2024-09-03T12:40:00Z</dcterms:created>
  <dcterms:modified xsi:type="dcterms:W3CDTF">2024-09-03T12:40:00Z</dcterms:modified>
</cp:coreProperties>
</file>