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DA747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89EC646" w14:textId="77777777" w:rsidR="0067376F" w:rsidRPr="005F1C0F" w:rsidRDefault="00DA7478" w:rsidP="0067376F">
      <w:pPr>
        <w:tabs>
          <w:tab w:val="center" w:pos="4535"/>
          <w:tab w:val="left" w:pos="7116"/>
        </w:tabs>
        <w:rPr>
          <w:rFonts w:ascii="Times New Roman" w:hAnsi="Times New Roman" w:cs="Times New Roman"/>
          <w:noProof/>
          <w:sz w:val="28"/>
          <w:szCs w:val="28"/>
        </w:rPr>
      </w:pPr>
      <w:r w:rsidRPr="005F1C0F">
        <w:rPr>
          <w:rFonts w:ascii="Times New Roman" w:hAnsi="Times New Roman" w:cs="Times New Roman"/>
          <w:noProof/>
          <w:sz w:val="28"/>
          <w:szCs w:val="28"/>
        </w:rPr>
        <w:tab/>
        <w:t>LĒMUMS</w:t>
      </w:r>
      <w:r w:rsidRPr="005F1C0F">
        <w:rPr>
          <w:rFonts w:ascii="Times New Roman" w:hAnsi="Times New Roman" w:cs="Times New Roman"/>
          <w:noProof/>
          <w:sz w:val="28"/>
          <w:szCs w:val="28"/>
        </w:rPr>
        <w:tab/>
      </w:r>
    </w:p>
    <w:p w14:paraId="1E2925CD" w14:textId="77777777" w:rsidR="0067376F" w:rsidRPr="005F1C0F" w:rsidRDefault="00DA7478" w:rsidP="0067376F">
      <w:pPr>
        <w:jc w:val="center"/>
        <w:rPr>
          <w:rFonts w:ascii="Times New Roman" w:hAnsi="Times New Roman" w:cs="Times New Roman"/>
          <w:noProof/>
        </w:rPr>
      </w:pPr>
      <w:r w:rsidRPr="005F1C0F">
        <w:rPr>
          <w:rFonts w:ascii="Times New Roman" w:hAnsi="Times New Roman" w:cs="Times New Roman"/>
          <w:noProof/>
        </w:rPr>
        <w:t>Ādažos, Ādažu novadā</w:t>
      </w:r>
    </w:p>
    <w:p w14:paraId="2B9BF00F" w14:textId="77777777" w:rsidR="0067376F" w:rsidRPr="005F1C0F" w:rsidRDefault="00DA7478" w:rsidP="0067376F">
      <w:pPr>
        <w:rPr>
          <w:rFonts w:ascii="Times New Roman" w:hAnsi="Times New Roman" w:cs="Times New Roman"/>
        </w:rPr>
      </w:pPr>
      <w:r w:rsidRPr="005F1C0F">
        <w:rPr>
          <w:rFonts w:ascii="Times New Roman" w:hAnsi="Times New Roman" w:cs="Times New Roman"/>
          <w:noProof/>
        </w:rPr>
        <w:tab/>
      </w:r>
      <w:r w:rsidRPr="005F1C0F">
        <w:rPr>
          <w:rFonts w:ascii="Times New Roman" w:hAnsi="Times New Roman" w:cs="Times New Roman"/>
          <w:noProof/>
        </w:rPr>
        <w:tab/>
      </w:r>
      <w:r w:rsidRPr="005F1C0F">
        <w:rPr>
          <w:rFonts w:ascii="Times New Roman" w:hAnsi="Times New Roman" w:cs="Times New Roman"/>
          <w:noProof/>
        </w:rPr>
        <w:tab/>
      </w:r>
      <w:r w:rsidRPr="005F1C0F">
        <w:rPr>
          <w:rFonts w:ascii="Times New Roman" w:hAnsi="Times New Roman" w:cs="Times New Roman"/>
          <w:noProof/>
        </w:rPr>
        <w:tab/>
      </w:r>
    </w:p>
    <w:p w14:paraId="15C4E8CA" w14:textId="6C8B08F5" w:rsidR="0067376F" w:rsidRPr="00E35360" w:rsidRDefault="00DA7478" w:rsidP="0067376F">
      <w:pPr>
        <w:rPr>
          <w:rFonts w:ascii="Times New Roman" w:hAnsi="Times New Roman" w:cs="Times New Roman"/>
          <w:b/>
        </w:rPr>
      </w:pPr>
      <w:r w:rsidRPr="005F1C0F">
        <w:rPr>
          <w:rFonts w:ascii="Times New Roman" w:hAnsi="Times New Roman" w:cs="Times New Roman"/>
        </w:rPr>
        <w:t>2024. gada 29.</w:t>
      </w:r>
      <w:r>
        <w:rPr>
          <w:rFonts w:ascii="Times New Roman" w:hAnsi="Times New Roman" w:cs="Times New Roman"/>
        </w:rPr>
        <w:t xml:space="preserve"> </w:t>
      </w:r>
      <w:r w:rsidRPr="005F1C0F">
        <w:rPr>
          <w:rFonts w:ascii="Times New Roman" w:hAnsi="Times New Roman" w:cs="Times New Roman"/>
        </w:rPr>
        <w:t>augustā</w:t>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1C0F">
        <w:rPr>
          <w:rFonts w:ascii="Times New Roman" w:hAnsi="Times New Roman" w:cs="Times New Roman"/>
          <w:b/>
        </w:rPr>
        <w:t>Nr.</w:t>
      </w:r>
      <w:r>
        <w:rPr>
          <w:rFonts w:ascii="Times New Roman" w:hAnsi="Times New Roman" w:cs="Times New Roman"/>
          <w:noProof/>
        </w:rPr>
        <w:t xml:space="preserve"> </w:t>
      </w:r>
      <w:r w:rsidRPr="00DA7478">
        <w:rPr>
          <w:rFonts w:ascii="Times New Roman" w:hAnsi="Times New Roman" w:cs="Times New Roman"/>
          <w:b/>
          <w:bCs/>
          <w:noProof/>
        </w:rPr>
        <w:t>327</w:t>
      </w:r>
    </w:p>
    <w:p w14:paraId="3E23480D" w14:textId="77777777" w:rsidR="0067376F" w:rsidRPr="00564CA6" w:rsidRDefault="0067376F" w:rsidP="0067376F">
      <w:pPr>
        <w:rPr>
          <w:rFonts w:ascii="Times New Roman" w:hAnsi="Times New Roman" w:cs="Times New Roman"/>
        </w:rPr>
      </w:pPr>
    </w:p>
    <w:p w14:paraId="6A8FFD2D" w14:textId="77777777" w:rsidR="0067376F" w:rsidRDefault="00DA7478" w:rsidP="0067376F">
      <w:pPr>
        <w:jc w:val="center"/>
        <w:rPr>
          <w:rFonts w:ascii="Times New Roman" w:hAnsi="Times New Roman" w:cs="Times New Roman"/>
          <w:b/>
        </w:rPr>
      </w:pPr>
      <w:r w:rsidRPr="00564CA6">
        <w:rPr>
          <w:rFonts w:ascii="Times New Roman" w:hAnsi="Times New Roman" w:cs="Times New Roman"/>
          <w:b/>
        </w:rPr>
        <w:t xml:space="preserve">Par </w:t>
      </w:r>
      <w:r w:rsidRPr="001E1BF5">
        <w:rPr>
          <w:rFonts w:ascii="Times New Roman" w:hAnsi="Times New Roman" w:cs="Times New Roman"/>
          <w:b/>
        </w:rPr>
        <w:t xml:space="preserve">zemes ierīcības projekta apstiprināšanu </w:t>
      </w:r>
      <w:r>
        <w:rPr>
          <w:rFonts w:ascii="Times New Roman" w:hAnsi="Times New Roman" w:cs="Times New Roman"/>
          <w:b/>
        </w:rPr>
        <w:t>īpašumos Bukultu ielā 3, Bukultu ielā 9 un Bukultu ielā 15, Ataros</w:t>
      </w:r>
    </w:p>
    <w:p w14:paraId="30F09B1D" w14:textId="77777777" w:rsidR="0067376F" w:rsidRPr="00564CA6" w:rsidRDefault="0067376F" w:rsidP="0067376F">
      <w:pPr>
        <w:jc w:val="center"/>
        <w:rPr>
          <w:rFonts w:ascii="Times New Roman" w:hAnsi="Times New Roman" w:cs="Times New Roman"/>
          <w:b/>
          <w:i/>
          <w:color w:val="FF0000"/>
        </w:rPr>
      </w:pPr>
    </w:p>
    <w:p w14:paraId="197B735E" w14:textId="739ED683" w:rsidR="0067376F" w:rsidRDefault="00DA7478" w:rsidP="0067376F">
      <w:pPr>
        <w:ind w:right="41"/>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pašvaldības dome izskatīja 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“Rīgas mērnieku birojs”</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sidRPr="00E4422F">
        <w:rPr>
          <w:rFonts w:ascii="Times New Roman" w:hAnsi="Times New Roman" w:cs="Times New Roman"/>
        </w:rPr>
        <w:t>4</w:t>
      </w:r>
      <w:r>
        <w:rPr>
          <w:rFonts w:ascii="Times New Roman" w:hAnsi="Times New Roman" w:cs="Times New Roman"/>
        </w:rPr>
        <w:t>020311869</w:t>
      </w:r>
      <w:r w:rsidRPr="002A1C93">
        <w:rPr>
          <w:rFonts w:ascii="Times New Roman" w:hAnsi="Times New Roman" w:cs="Times New Roman"/>
        </w:rPr>
        <w:t>, juridiskā adrese:</w:t>
      </w:r>
      <w:r w:rsidRPr="002A1C93">
        <w:rPr>
          <w:rFonts w:ascii="Times New Roman" w:hAnsi="Times New Roman" w:cs="Times New Roman"/>
        </w:rPr>
        <w:t xml:space="preserve"> </w:t>
      </w:r>
      <w:r>
        <w:rPr>
          <w:rFonts w:ascii="Times New Roman" w:hAnsi="Times New Roman" w:cs="Times New Roman"/>
        </w:rPr>
        <w:t>Biķernieku iela 11-12</w:t>
      </w:r>
      <w:r w:rsidRPr="009716D6">
        <w:rPr>
          <w:rFonts w:ascii="Times New Roman" w:hAnsi="Times New Roman" w:cs="Times New Roman"/>
        </w:rPr>
        <w:t xml:space="preserve">, </w:t>
      </w:r>
      <w:r>
        <w:rPr>
          <w:rFonts w:ascii="Times New Roman" w:hAnsi="Times New Roman" w:cs="Times New Roman"/>
        </w:rPr>
        <w:t>Rīga</w:t>
      </w:r>
      <w:r w:rsidRPr="009716D6">
        <w:rPr>
          <w:rFonts w:ascii="Times New Roman" w:hAnsi="Times New Roman" w:cs="Times New Roman"/>
        </w:rPr>
        <w:t>, LV-</w:t>
      </w:r>
      <w:r>
        <w:rPr>
          <w:rFonts w:ascii="Times New Roman" w:hAnsi="Times New Roman" w:cs="Times New Roman"/>
        </w:rPr>
        <w:t>1039</w:t>
      </w:r>
      <w:r w:rsidRPr="002A1C93">
        <w:rPr>
          <w:rFonts w:ascii="Times New Roman" w:hAnsi="Times New Roman" w:cs="Times New Roman"/>
        </w:rPr>
        <w:t xml:space="preserve">; e-pasts: </w:t>
      </w:r>
      <w:hyperlink r:id="rId8" w:history="1">
        <w:r w:rsidR="00517721" w:rsidRPr="002051F8">
          <w:rPr>
            <w:rStyle w:val="Hyperlink"/>
            <w:rFonts w:ascii="Times New Roman" w:hAnsi="Times New Roman" w:cs="Times New Roman"/>
          </w:rPr>
          <w:t>info@rmb.lv</w:t>
        </w:r>
      </w:hyperlink>
      <w:r w:rsidRPr="00057B46">
        <w:rPr>
          <w:rFonts w:ascii="Times New Roman" w:hAnsi="Times New Roman" w:cs="Times New Roman"/>
        </w:rPr>
        <w:t>)</w:t>
      </w:r>
      <w:r>
        <w:rPr>
          <w:rFonts w:ascii="Times New Roman" w:hAnsi="Times New Roman" w:cs="Times New Roman"/>
        </w:rPr>
        <w:t xml:space="preserve"> sertificēta zemes ierīkotāja Reiņa </w:t>
      </w:r>
      <w:proofErr w:type="spellStart"/>
      <w:r>
        <w:rPr>
          <w:rFonts w:ascii="Times New Roman" w:hAnsi="Times New Roman" w:cs="Times New Roman"/>
        </w:rPr>
        <w:t>Anģēna</w:t>
      </w:r>
      <w:proofErr w:type="spellEnd"/>
      <w:r>
        <w:rPr>
          <w:rFonts w:ascii="Times New Roman" w:hAnsi="Times New Roman" w:cs="Times New Roman"/>
        </w:rPr>
        <w:t xml:space="preserve"> </w:t>
      </w:r>
      <w:r w:rsidRPr="00FF2F27">
        <w:rPr>
          <w:rFonts w:ascii="Times New Roman" w:hAnsi="Times New Roman" w:cs="Times New Roman"/>
        </w:rPr>
        <w:t>(sertifikāta Nr. CA0024)</w:t>
      </w:r>
      <w:r w:rsidRPr="00693992">
        <w:rPr>
          <w:rFonts w:ascii="Times New Roman" w:hAnsi="Times New Roman" w:cs="Times New Roman"/>
        </w:rPr>
        <w:t xml:space="preserve"> </w:t>
      </w:r>
      <w:r>
        <w:rPr>
          <w:rFonts w:ascii="Times New Roman" w:hAnsi="Times New Roman" w:cs="Times New Roman"/>
        </w:rPr>
        <w:t>30</w:t>
      </w:r>
      <w:r w:rsidRPr="00693992">
        <w:rPr>
          <w:rFonts w:ascii="Times New Roman" w:hAnsi="Times New Roman" w:cs="Times New Roman"/>
        </w:rPr>
        <w:t>.0</w:t>
      </w:r>
      <w:r>
        <w:rPr>
          <w:rFonts w:ascii="Times New Roman" w:hAnsi="Times New Roman" w:cs="Times New Roman"/>
        </w:rPr>
        <w:t>7</w:t>
      </w:r>
      <w:r w:rsidRPr="00693992">
        <w:rPr>
          <w:rFonts w:ascii="Times New Roman" w:hAnsi="Times New Roman" w:cs="Times New Roman"/>
        </w:rPr>
        <w:t>.2024. iesniegum</w:t>
      </w:r>
      <w:r>
        <w:rPr>
          <w:rFonts w:ascii="Times New Roman" w:hAnsi="Times New Roman" w:cs="Times New Roman"/>
        </w:rPr>
        <w:t>u</w:t>
      </w:r>
      <w:r w:rsidRPr="00693992">
        <w:rPr>
          <w:rFonts w:ascii="Times New Roman" w:hAnsi="Times New Roman" w:cs="Times New Roman"/>
        </w:rPr>
        <w:t xml:space="preserve"> (reģistrēts </w:t>
      </w:r>
      <w:r>
        <w:rPr>
          <w:rFonts w:ascii="Times New Roman" w:hAnsi="Times New Roman" w:cs="Times New Roman"/>
        </w:rPr>
        <w:t>30</w:t>
      </w:r>
      <w:r w:rsidRPr="00693992">
        <w:rPr>
          <w:rFonts w:ascii="Times New Roman" w:hAnsi="Times New Roman" w:cs="Times New Roman"/>
        </w:rPr>
        <w:t>.0</w:t>
      </w:r>
      <w:r>
        <w:rPr>
          <w:rFonts w:ascii="Times New Roman" w:hAnsi="Times New Roman" w:cs="Times New Roman"/>
        </w:rPr>
        <w:t>7</w:t>
      </w:r>
      <w:r w:rsidRPr="00693992">
        <w:rPr>
          <w:rFonts w:ascii="Times New Roman" w:hAnsi="Times New Roman" w:cs="Times New Roman"/>
        </w:rPr>
        <w:t>.2024. ar Nr. </w:t>
      </w:r>
      <w:r w:rsidRPr="00693992">
        <w:rPr>
          <w:rFonts w:ascii="Times New Roman" w:hAnsi="Times New Roman" w:cs="Times New Roman"/>
          <w:color w:val="212529"/>
          <w:shd w:val="clear" w:color="auto" w:fill="FFFFFF"/>
        </w:rPr>
        <w:t>ĀNP/1-11-1/24/</w:t>
      </w:r>
      <w:r>
        <w:rPr>
          <w:rFonts w:ascii="Times New Roman" w:hAnsi="Times New Roman" w:cs="Times New Roman"/>
          <w:color w:val="212529"/>
          <w:shd w:val="clear" w:color="auto" w:fill="FFFFFF"/>
        </w:rPr>
        <w:t>3891</w:t>
      </w:r>
      <w:r w:rsidRPr="00693992">
        <w:rPr>
          <w:rFonts w:ascii="Times New Roman" w:hAnsi="Times New Roman" w:cs="Times New Roman"/>
        </w:rPr>
        <w:t>) ar lūgumu apstiprināt</w:t>
      </w:r>
      <w:r>
        <w:rPr>
          <w:rFonts w:ascii="Times New Roman" w:hAnsi="Times New Roman" w:cs="Times New Roman"/>
        </w:rPr>
        <w:t xml:space="preserve"> </w:t>
      </w:r>
      <w:r w:rsidRPr="00B65BB6">
        <w:rPr>
          <w:rFonts w:ascii="Times New Roman" w:hAnsi="Times New Roman" w:cs="Times New Roman"/>
        </w:rPr>
        <w:t xml:space="preserve">zemes ierīcības projektu nekustamā </w:t>
      </w:r>
      <w:r w:rsidRPr="00FD1423">
        <w:rPr>
          <w:rFonts w:ascii="Times New Roman" w:hAnsi="Times New Roman" w:cs="Times New Roman"/>
        </w:rPr>
        <w:t xml:space="preserve">īpašuma </w:t>
      </w:r>
      <w:bookmarkStart w:id="0" w:name="_Hlk173881863"/>
      <w:r w:rsidRPr="00FD1423">
        <w:rPr>
          <w:rFonts w:ascii="Times New Roman" w:hAnsi="Times New Roman" w:cs="Times New Roman"/>
        </w:rPr>
        <w:t>“</w:t>
      </w:r>
      <w:proofErr w:type="spellStart"/>
      <w:r w:rsidRPr="00FD1423">
        <w:rPr>
          <w:rFonts w:ascii="Times New Roman" w:hAnsi="Times New Roman" w:cs="Times New Roman"/>
        </w:rPr>
        <w:t>Attari</w:t>
      </w:r>
      <w:proofErr w:type="spellEnd"/>
      <w:r w:rsidRPr="00FD1423">
        <w:rPr>
          <w:rFonts w:ascii="Times New Roman" w:hAnsi="Times New Roman" w:cs="Times New Roman"/>
        </w:rPr>
        <w:t xml:space="preserve">” </w:t>
      </w:r>
      <w:bookmarkStart w:id="1" w:name="_Hlk170819014"/>
      <w:bookmarkEnd w:id="0"/>
      <w:r w:rsidR="00517721">
        <w:rPr>
          <w:rFonts w:ascii="Times New Roman" w:hAnsi="Times New Roman" w:cs="Times New Roman"/>
        </w:rPr>
        <w:t>(</w:t>
      </w:r>
      <w:r w:rsidRPr="00FD1423">
        <w:rPr>
          <w:rFonts w:ascii="Times New Roman" w:hAnsi="Times New Roman" w:cs="Times New Roman"/>
        </w:rPr>
        <w:t>kadastra Nr.8044 009 0</w:t>
      </w:r>
      <w:bookmarkEnd w:id="1"/>
      <w:r w:rsidRPr="00FD1423">
        <w:rPr>
          <w:rFonts w:ascii="Times New Roman" w:hAnsi="Times New Roman" w:cs="Times New Roman"/>
        </w:rPr>
        <w:t>007</w:t>
      </w:r>
      <w:r w:rsidR="00517721">
        <w:rPr>
          <w:rFonts w:ascii="Times New Roman" w:hAnsi="Times New Roman" w:cs="Times New Roman"/>
        </w:rPr>
        <w:t>)</w:t>
      </w:r>
      <w:r w:rsidRPr="00FD1423">
        <w:rPr>
          <w:rFonts w:ascii="Times New Roman" w:hAnsi="Times New Roman" w:cs="Times New Roman"/>
        </w:rPr>
        <w:t xml:space="preserve"> sastāvā esošās zemes vienības Bukultu ielā 3</w:t>
      </w:r>
      <w:r w:rsidR="00517721">
        <w:rPr>
          <w:rFonts w:ascii="Times New Roman" w:hAnsi="Times New Roman" w:cs="Times New Roman"/>
        </w:rPr>
        <w:t>,</w:t>
      </w:r>
      <w:r w:rsidR="00517721" w:rsidRPr="00517721">
        <w:t xml:space="preserve"> </w:t>
      </w:r>
      <w:r w:rsidR="00517721" w:rsidRPr="00517721">
        <w:rPr>
          <w:rFonts w:ascii="Times New Roman" w:hAnsi="Times New Roman" w:cs="Times New Roman"/>
        </w:rPr>
        <w:t>Ataros, Ādažu pag., Ādažu nov.,</w:t>
      </w:r>
      <w:r w:rsidRPr="00FD1423">
        <w:rPr>
          <w:rFonts w:ascii="Times New Roman" w:hAnsi="Times New Roman" w:cs="Times New Roman"/>
        </w:rPr>
        <w:t xml:space="preserve"> ar kadastra apzīmējumu 8044 009 0111</w:t>
      </w:r>
      <w:r w:rsidR="002E14AE">
        <w:rPr>
          <w:rFonts w:ascii="Times New Roman" w:hAnsi="Times New Roman" w:cs="Times New Roman"/>
        </w:rPr>
        <w:t xml:space="preserve"> (turpmāk – Zemes vienība Nr.1)</w:t>
      </w:r>
      <w:r w:rsidRPr="00FD1423">
        <w:rPr>
          <w:rFonts w:ascii="Times New Roman" w:hAnsi="Times New Roman" w:cs="Times New Roman"/>
        </w:rPr>
        <w:t xml:space="preserve">, </w:t>
      </w:r>
      <w:r w:rsidR="00517721">
        <w:rPr>
          <w:rFonts w:ascii="Times New Roman" w:hAnsi="Times New Roman" w:cs="Times New Roman"/>
        </w:rPr>
        <w:t xml:space="preserve">nekustamā </w:t>
      </w:r>
      <w:r w:rsidRPr="00FD1423">
        <w:rPr>
          <w:rFonts w:ascii="Times New Roman" w:hAnsi="Times New Roman" w:cs="Times New Roman"/>
        </w:rPr>
        <w:t xml:space="preserve">īpašuma </w:t>
      </w:r>
      <w:bookmarkStart w:id="2" w:name="_Hlk173881916"/>
      <w:r w:rsidRPr="00FD1423">
        <w:rPr>
          <w:rFonts w:ascii="Times New Roman" w:hAnsi="Times New Roman" w:cs="Times New Roman"/>
        </w:rPr>
        <w:t>“</w:t>
      </w:r>
      <w:proofErr w:type="spellStart"/>
      <w:r w:rsidRPr="00FD1423">
        <w:rPr>
          <w:rFonts w:ascii="Times New Roman" w:hAnsi="Times New Roman" w:cs="Times New Roman"/>
        </w:rPr>
        <w:t>Lejasattari</w:t>
      </w:r>
      <w:proofErr w:type="spellEnd"/>
      <w:r w:rsidRPr="00FD1423">
        <w:rPr>
          <w:rFonts w:ascii="Times New Roman" w:hAnsi="Times New Roman" w:cs="Times New Roman"/>
        </w:rPr>
        <w:t xml:space="preserve">” </w:t>
      </w:r>
      <w:bookmarkEnd w:id="2"/>
      <w:r w:rsidR="00517721">
        <w:rPr>
          <w:rFonts w:ascii="Times New Roman" w:hAnsi="Times New Roman" w:cs="Times New Roman"/>
        </w:rPr>
        <w:t>(</w:t>
      </w:r>
      <w:r w:rsidRPr="00FD1423">
        <w:rPr>
          <w:rFonts w:ascii="Times New Roman" w:hAnsi="Times New Roman" w:cs="Times New Roman"/>
        </w:rPr>
        <w:t>kadastra Nr.8044 009 0014</w:t>
      </w:r>
      <w:r w:rsidR="00517721">
        <w:rPr>
          <w:rFonts w:ascii="Times New Roman" w:hAnsi="Times New Roman" w:cs="Times New Roman"/>
        </w:rPr>
        <w:t>)</w:t>
      </w:r>
      <w:r w:rsidRPr="00FD1423">
        <w:rPr>
          <w:rFonts w:ascii="Times New Roman" w:hAnsi="Times New Roman" w:cs="Times New Roman"/>
        </w:rPr>
        <w:t xml:space="preserve"> sastāvā esošās zemes vienības Bukultu ielā 9</w:t>
      </w:r>
      <w:r w:rsidR="00517721">
        <w:rPr>
          <w:rFonts w:ascii="Times New Roman" w:hAnsi="Times New Roman" w:cs="Times New Roman"/>
        </w:rPr>
        <w:t>,</w:t>
      </w:r>
      <w:r w:rsidRPr="00FD1423">
        <w:rPr>
          <w:rFonts w:ascii="Times New Roman" w:hAnsi="Times New Roman" w:cs="Times New Roman"/>
        </w:rPr>
        <w:t xml:space="preserve"> </w:t>
      </w:r>
      <w:r w:rsidR="00517721" w:rsidRPr="00517721">
        <w:rPr>
          <w:rFonts w:ascii="Times New Roman" w:hAnsi="Times New Roman" w:cs="Times New Roman"/>
        </w:rPr>
        <w:t>Ataros, Ādažu pag., Ādažu nov.,</w:t>
      </w:r>
      <w:r w:rsidR="00517721">
        <w:rPr>
          <w:rFonts w:ascii="Times New Roman" w:hAnsi="Times New Roman" w:cs="Times New Roman"/>
        </w:rPr>
        <w:t xml:space="preserve"> </w:t>
      </w:r>
      <w:r w:rsidRPr="00FD1423">
        <w:rPr>
          <w:rFonts w:ascii="Times New Roman" w:hAnsi="Times New Roman" w:cs="Times New Roman"/>
        </w:rPr>
        <w:t>ar kadastra apzīmējumu 8044 009 0014</w:t>
      </w:r>
      <w:r w:rsidR="002E14AE">
        <w:rPr>
          <w:rFonts w:ascii="Times New Roman" w:hAnsi="Times New Roman" w:cs="Times New Roman"/>
        </w:rPr>
        <w:t xml:space="preserve"> (turpmāk – Zemes vienība Nr.2)</w:t>
      </w:r>
      <w:r w:rsidRPr="00FD1423">
        <w:rPr>
          <w:rFonts w:ascii="Times New Roman" w:hAnsi="Times New Roman" w:cs="Times New Roman"/>
        </w:rPr>
        <w:t xml:space="preserve"> un </w:t>
      </w:r>
      <w:bookmarkStart w:id="3" w:name="_Hlk173880255"/>
      <w:r w:rsidRPr="00FD1423">
        <w:rPr>
          <w:rFonts w:ascii="Times New Roman" w:hAnsi="Times New Roman" w:cs="Times New Roman"/>
        </w:rPr>
        <w:t xml:space="preserve">nekustamā īpašuma </w:t>
      </w:r>
      <w:bookmarkStart w:id="4" w:name="_Hlk173881972"/>
      <w:r w:rsidRPr="00FD1423">
        <w:rPr>
          <w:rFonts w:ascii="Times New Roman" w:hAnsi="Times New Roman" w:cs="Times New Roman"/>
        </w:rPr>
        <w:t>“</w:t>
      </w:r>
      <w:proofErr w:type="spellStart"/>
      <w:r w:rsidRPr="00FD1423">
        <w:rPr>
          <w:rFonts w:ascii="Times New Roman" w:hAnsi="Times New Roman" w:cs="Times New Roman"/>
        </w:rPr>
        <w:t>Mazattari</w:t>
      </w:r>
      <w:proofErr w:type="spellEnd"/>
      <w:r w:rsidRPr="00FD1423">
        <w:rPr>
          <w:rFonts w:ascii="Times New Roman" w:hAnsi="Times New Roman" w:cs="Times New Roman"/>
        </w:rPr>
        <w:t xml:space="preserve">” </w:t>
      </w:r>
      <w:bookmarkEnd w:id="4"/>
      <w:r w:rsidR="00517721">
        <w:rPr>
          <w:rFonts w:ascii="Times New Roman" w:hAnsi="Times New Roman" w:cs="Times New Roman"/>
        </w:rPr>
        <w:t>(</w:t>
      </w:r>
      <w:r w:rsidRPr="00FD1423">
        <w:rPr>
          <w:rFonts w:ascii="Times New Roman" w:hAnsi="Times New Roman" w:cs="Times New Roman"/>
        </w:rPr>
        <w:t>kad</w:t>
      </w:r>
      <w:r w:rsidRPr="00FD1423">
        <w:rPr>
          <w:rFonts w:ascii="Times New Roman" w:hAnsi="Times New Roman" w:cs="Times New Roman"/>
        </w:rPr>
        <w:t>astra Nr.8044 009 0016</w:t>
      </w:r>
      <w:r w:rsidR="00517721">
        <w:rPr>
          <w:rFonts w:ascii="Times New Roman" w:hAnsi="Times New Roman" w:cs="Times New Roman"/>
        </w:rPr>
        <w:t>)</w:t>
      </w:r>
      <w:r w:rsidRPr="00FD1423">
        <w:rPr>
          <w:rFonts w:ascii="Times New Roman" w:hAnsi="Times New Roman" w:cs="Times New Roman"/>
        </w:rPr>
        <w:t xml:space="preserve"> </w:t>
      </w:r>
      <w:bookmarkEnd w:id="3"/>
      <w:r w:rsidRPr="00FD1423">
        <w:rPr>
          <w:rFonts w:ascii="Times New Roman" w:hAnsi="Times New Roman" w:cs="Times New Roman"/>
        </w:rPr>
        <w:t>sastāvā esošās zemes vienības Bukultu ielā 15</w:t>
      </w:r>
      <w:r w:rsidR="00517721">
        <w:rPr>
          <w:rFonts w:ascii="Times New Roman" w:hAnsi="Times New Roman" w:cs="Times New Roman"/>
        </w:rPr>
        <w:t>,</w:t>
      </w:r>
      <w:r w:rsidR="00517721" w:rsidRPr="00517721">
        <w:t xml:space="preserve"> </w:t>
      </w:r>
      <w:r w:rsidR="00517721" w:rsidRPr="00517721">
        <w:rPr>
          <w:rFonts w:ascii="Times New Roman" w:hAnsi="Times New Roman" w:cs="Times New Roman"/>
        </w:rPr>
        <w:t>Ataros, Ādažu pag., Ādažu nov.,</w:t>
      </w:r>
      <w:r w:rsidRPr="00FD1423">
        <w:rPr>
          <w:rFonts w:ascii="Times New Roman" w:hAnsi="Times New Roman" w:cs="Times New Roman"/>
        </w:rPr>
        <w:t xml:space="preserve"> ar kadastra apzīmējumu 8044 009 0016</w:t>
      </w:r>
      <w:r w:rsidR="002E14AE">
        <w:rPr>
          <w:rFonts w:ascii="Times New Roman" w:hAnsi="Times New Roman" w:cs="Times New Roman"/>
        </w:rPr>
        <w:t xml:space="preserve"> (turpmāk – Zemes vienība Nr.3)</w:t>
      </w:r>
      <w:r w:rsidRPr="00FD1423">
        <w:rPr>
          <w:rFonts w:ascii="Times New Roman" w:hAnsi="Times New Roman" w:cs="Times New Roman"/>
        </w:rPr>
        <w:t>, robežu pārkārtošanai un piešķirt adreses un nekustamā īpašuma lietošanas mērķus proj</w:t>
      </w:r>
      <w:r w:rsidRPr="00FD1423">
        <w:rPr>
          <w:rFonts w:ascii="Times New Roman" w:hAnsi="Times New Roman" w:cs="Times New Roman"/>
        </w:rPr>
        <w:t>ektētajām zemes vienībām.</w:t>
      </w:r>
    </w:p>
    <w:p w14:paraId="300589BB" w14:textId="77777777" w:rsidR="0067376F" w:rsidRPr="00A221A5" w:rsidRDefault="00DA7478" w:rsidP="0067376F">
      <w:pPr>
        <w:spacing w:before="120"/>
        <w:ind w:right="41"/>
        <w:jc w:val="both"/>
        <w:rPr>
          <w:rFonts w:ascii="Times New Roman" w:hAnsi="Times New Roman" w:cs="Times New Roman"/>
          <w:lang w:val="x-none"/>
        </w:rPr>
      </w:pPr>
      <w:r w:rsidRPr="00D37C4A">
        <w:rPr>
          <w:rFonts w:ascii="Times New Roman" w:hAnsi="Times New Roman" w:cs="Times New Roman"/>
          <w:lang w:val="x-none"/>
        </w:rPr>
        <w:t xml:space="preserve">Izvērtējot </w:t>
      </w:r>
      <w:r w:rsidRPr="00D37C4A">
        <w:rPr>
          <w:rFonts w:ascii="Times New Roman" w:hAnsi="Times New Roman" w:cs="Times New Roman"/>
        </w:rPr>
        <w:t>iesnieg</w:t>
      </w:r>
      <w:proofErr w:type="spellStart"/>
      <w:r w:rsidRPr="00D37C4A">
        <w:rPr>
          <w:rFonts w:ascii="Times New Roman" w:hAnsi="Times New Roman" w:cs="Times New Roman"/>
          <w:lang w:val="x-none"/>
        </w:rPr>
        <w:t>umu</w:t>
      </w:r>
      <w:proofErr w:type="spellEnd"/>
      <w:r w:rsidRPr="00D37C4A">
        <w:rPr>
          <w:rFonts w:ascii="Times New Roman" w:hAnsi="Times New Roman" w:cs="Times New Roman"/>
          <w:lang w:val="x-none"/>
        </w:rPr>
        <w:t xml:space="preserve"> un ar to saistītos apstākļus, tika konstatēts:</w:t>
      </w:r>
    </w:p>
    <w:p w14:paraId="5F81A7B1" w14:textId="4D87664B" w:rsidR="0067376F" w:rsidRDefault="00DA7478" w:rsidP="0067376F">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Ādažu novada pašvaldības d</w:t>
      </w:r>
      <w:r w:rsidRPr="00057B46">
        <w:rPr>
          <w:rFonts w:ascii="Times New Roman" w:hAnsi="Times New Roman"/>
          <w:sz w:val="24"/>
          <w:szCs w:val="24"/>
        </w:rPr>
        <w:t xml:space="preserve">ome </w:t>
      </w:r>
      <w:r>
        <w:rPr>
          <w:rFonts w:ascii="Times New Roman" w:hAnsi="Times New Roman"/>
          <w:sz w:val="24"/>
          <w:szCs w:val="24"/>
          <w:lang w:val="lv-LV"/>
        </w:rPr>
        <w:t>25.04.2024</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Pr="00AB7ED7">
        <w:rPr>
          <w:rFonts w:ascii="Times New Roman" w:hAnsi="Times New Roman"/>
          <w:sz w:val="24"/>
          <w:szCs w:val="24"/>
          <w:lang w:eastAsia="lv-LV"/>
        </w:rPr>
        <w:t>Nr.</w:t>
      </w:r>
      <w:r>
        <w:rPr>
          <w:rFonts w:ascii="Times New Roman" w:hAnsi="Times New Roman"/>
          <w:sz w:val="24"/>
          <w:szCs w:val="24"/>
          <w:lang w:val="lv-LV" w:eastAsia="lv-LV"/>
        </w:rPr>
        <w:t>149</w:t>
      </w:r>
      <w:r w:rsidRPr="00AB7ED7">
        <w:rPr>
          <w:rFonts w:ascii="Times New Roman" w:hAnsi="Times New Roman"/>
          <w:sz w:val="24"/>
          <w:szCs w:val="24"/>
          <w:lang w:eastAsia="lv-LV"/>
        </w:rPr>
        <w:t xml:space="preserve"> “Par zemes</w:t>
      </w:r>
      <w:r>
        <w:rPr>
          <w:rFonts w:ascii="Times New Roman" w:hAnsi="Times New Roman"/>
          <w:sz w:val="24"/>
          <w:szCs w:val="24"/>
          <w:lang w:val="lv-LV" w:eastAsia="lv-LV"/>
        </w:rPr>
        <w:t xml:space="preserve"> </w:t>
      </w:r>
      <w:r w:rsidRPr="00AB7ED7">
        <w:rPr>
          <w:rFonts w:ascii="Times New Roman" w:hAnsi="Times New Roman"/>
          <w:sz w:val="24"/>
          <w:szCs w:val="24"/>
          <w:lang w:eastAsia="lv-LV"/>
        </w:rPr>
        <w:t>ierīcības projekt</w:t>
      </w:r>
      <w:r>
        <w:rPr>
          <w:rFonts w:ascii="Times New Roman" w:hAnsi="Times New Roman"/>
          <w:sz w:val="24"/>
          <w:szCs w:val="24"/>
          <w:lang w:val="lv-LV" w:eastAsia="lv-LV"/>
        </w:rPr>
        <w:t xml:space="preserve">a uzsākšanu īpašumos Bukultu ielā 3, Bukultu ielā 9 un Bukultu </w:t>
      </w:r>
      <w:r>
        <w:rPr>
          <w:rFonts w:ascii="Times New Roman" w:hAnsi="Times New Roman"/>
          <w:sz w:val="24"/>
          <w:szCs w:val="24"/>
          <w:lang w:val="lv-LV" w:eastAsia="lv-LV"/>
        </w:rPr>
        <w:t>ielā 15, Ataros</w:t>
      </w:r>
      <w:r w:rsidRPr="00AB7ED7">
        <w:rPr>
          <w:rFonts w:ascii="Times New Roman" w:hAnsi="Times New Roman"/>
          <w:sz w:val="24"/>
          <w:szCs w:val="24"/>
          <w:lang w:eastAsia="lv-LV"/>
        </w:rPr>
        <w:t xml:space="preserve">”, </w:t>
      </w:r>
      <w:r w:rsidRPr="00057B46">
        <w:rPr>
          <w:rFonts w:ascii="Times New Roman" w:hAnsi="Times New Roman"/>
          <w:sz w:val="24"/>
          <w:szCs w:val="24"/>
        </w:rPr>
        <w:t>ar kuru tika atļauts izstrādāt zemes ierīcības projektu</w:t>
      </w:r>
      <w:r>
        <w:rPr>
          <w:rFonts w:ascii="Times New Roman" w:hAnsi="Times New Roman"/>
          <w:sz w:val="24"/>
          <w:szCs w:val="24"/>
          <w:lang w:val="lv-LV"/>
        </w:rPr>
        <w:t>,</w:t>
      </w:r>
      <w:r w:rsidRPr="00057B46">
        <w:rPr>
          <w:rFonts w:ascii="Times New Roman" w:hAnsi="Times New Roman"/>
          <w:sz w:val="24"/>
          <w:szCs w:val="24"/>
        </w:rPr>
        <w:t xml:space="preserve"> </w:t>
      </w:r>
      <w:r w:rsidRPr="00462235">
        <w:rPr>
          <w:rFonts w:ascii="Times New Roman" w:hAnsi="Times New Roman"/>
          <w:sz w:val="24"/>
          <w:szCs w:val="24"/>
          <w:lang w:val="lv-LV"/>
        </w:rPr>
        <w:t xml:space="preserve">lai pārkārtotu robežas </w:t>
      </w:r>
      <w:r>
        <w:rPr>
          <w:rFonts w:ascii="Times New Roman" w:hAnsi="Times New Roman"/>
          <w:sz w:val="24"/>
          <w:szCs w:val="24"/>
          <w:lang w:val="lv-LV"/>
        </w:rPr>
        <w:t xml:space="preserve">starp </w:t>
      </w:r>
      <w:r w:rsidR="002E14AE">
        <w:rPr>
          <w:rFonts w:ascii="Times New Roman" w:hAnsi="Times New Roman"/>
          <w:sz w:val="24"/>
          <w:szCs w:val="24"/>
        </w:rPr>
        <w:t>Zemes vienību Nr.1, Zemes vienību Nr.2 un Zemes vienību Nr.3</w:t>
      </w:r>
      <w:r>
        <w:rPr>
          <w:rFonts w:ascii="Times New Roman" w:hAnsi="Times New Roman"/>
          <w:sz w:val="24"/>
          <w:szCs w:val="24"/>
          <w:lang w:val="lv-LV"/>
        </w:rPr>
        <w:t>.</w:t>
      </w:r>
    </w:p>
    <w:p w14:paraId="0C0B2C90" w14:textId="59F47150" w:rsidR="0067376F" w:rsidRPr="004414A1" w:rsidRDefault="00DA7478" w:rsidP="0067376F">
      <w:pPr>
        <w:pStyle w:val="BodyText"/>
        <w:numPr>
          <w:ilvl w:val="0"/>
          <w:numId w:val="3"/>
        </w:numPr>
        <w:spacing w:before="120"/>
        <w:rPr>
          <w:rFonts w:ascii="Times New Roman" w:hAnsi="Times New Roman"/>
          <w:sz w:val="24"/>
          <w:szCs w:val="24"/>
          <w:lang w:val="lv-LV"/>
        </w:rPr>
      </w:pPr>
      <w:r w:rsidRPr="004414A1">
        <w:rPr>
          <w:rFonts w:ascii="Times New Roman" w:hAnsi="Times New Roman"/>
          <w:sz w:val="24"/>
          <w:szCs w:val="24"/>
        </w:rPr>
        <w:t>Zemes ierīcības projekta nosacījumu 5.11.punktā noteikts “Lai nodrošinātu piekļuvi zemes v</w:t>
      </w:r>
      <w:r w:rsidRPr="004414A1">
        <w:rPr>
          <w:rFonts w:ascii="Times New Roman" w:hAnsi="Times New Roman"/>
          <w:sz w:val="24"/>
          <w:szCs w:val="24"/>
        </w:rPr>
        <w:t xml:space="preserve">ienībai ar kadastra apzīmējumu 8044 009 0030 nekustamā īpašumā Bukultu iela 11 </w:t>
      </w:r>
      <w:bookmarkStart w:id="5" w:name="_Hlk173879548"/>
      <w:r w:rsidRPr="004414A1">
        <w:rPr>
          <w:rFonts w:ascii="Times New Roman" w:hAnsi="Times New Roman"/>
          <w:sz w:val="24"/>
          <w:szCs w:val="24"/>
        </w:rPr>
        <w:t>(kad. Nr. 8044</w:t>
      </w:r>
      <w:r>
        <w:rPr>
          <w:rFonts w:ascii="Times New Roman" w:hAnsi="Times New Roman"/>
          <w:sz w:val="24"/>
          <w:szCs w:val="24"/>
          <w:lang w:val="lv-LV"/>
        </w:rPr>
        <w:t> </w:t>
      </w:r>
      <w:r w:rsidRPr="004414A1">
        <w:rPr>
          <w:rFonts w:ascii="Times New Roman" w:hAnsi="Times New Roman"/>
          <w:sz w:val="24"/>
          <w:szCs w:val="24"/>
        </w:rPr>
        <w:t>00</w:t>
      </w:r>
      <w:r>
        <w:rPr>
          <w:rFonts w:ascii="Times New Roman" w:hAnsi="Times New Roman"/>
          <w:sz w:val="24"/>
          <w:szCs w:val="24"/>
          <w:lang w:val="lv-LV"/>
        </w:rPr>
        <w:t>9 </w:t>
      </w:r>
      <w:r w:rsidRPr="004414A1">
        <w:rPr>
          <w:rFonts w:ascii="Times New Roman" w:hAnsi="Times New Roman"/>
          <w:sz w:val="24"/>
          <w:szCs w:val="24"/>
        </w:rPr>
        <w:t>0030)</w:t>
      </w:r>
      <w:bookmarkEnd w:id="5"/>
      <w:r w:rsidRPr="004414A1">
        <w:rPr>
          <w:rFonts w:ascii="Times New Roman" w:hAnsi="Times New Roman"/>
          <w:sz w:val="24"/>
          <w:szCs w:val="24"/>
        </w:rPr>
        <w:t>, Atari, Ādažu pag., Ādažu novads, līdz projekta iesniegšanai pašvaldībā noslēgt un ierakstīt Zemesgrāmatā līgumu par ceļa servitūta nodibināšanu ar minētā nekustamā īpašuma īpašnieku Civillikumā noteiktajā kārtībā”. Šo punktu nav iespējams izpildīt, jo ne</w:t>
      </w:r>
      <w:r w:rsidRPr="004414A1">
        <w:rPr>
          <w:rFonts w:ascii="Times New Roman" w:hAnsi="Times New Roman"/>
          <w:sz w:val="24"/>
          <w:szCs w:val="24"/>
        </w:rPr>
        <w:t xml:space="preserve">kustamā īpašuma </w:t>
      </w:r>
      <w:r w:rsidR="001A7141" w:rsidRPr="001A7141">
        <w:rPr>
          <w:rFonts w:ascii="Times New Roman" w:hAnsi="Times New Roman"/>
          <w:sz w:val="24"/>
          <w:szCs w:val="24"/>
        </w:rPr>
        <w:t xml:space="preserve">“Viļņi” </w:t>
      </w:r>
      <w:r w:rsidR="00517721" w:rsidRPr="00517721">
        <w:rPr>
          <w:rFonts w:ascii="Times New Roman" w:hAnsi="Times New Roman"/>
          <w:sz w:val="24"/>
          <w:szCs w:val="24"/>
        </w:rPr>
        <w:t>(kad. Nr. 8044 009 0030)</w:t>
      </w:r>
      <w:r w:rsidR="00517721">
        <w:rPr>
          <w:rFonts w:ascii="Times New Roman" w:hAnsi="Times New Roman"/>
          <w:sz w:val="24"/>
          <w:szCs w:val="24"/>
        </w:rPr>
        <w:t xml:space="preserve"> </w:t>
      </w:r>
      <w:r w:rsidRPr="004414A1">
        <w:rPr>
          <w:rFonts w:ascii="Times New Roman" w:hAnsi="Times New Roman"/>
          <w:sz w:val="24"/>
          <w:szCs w:val="24"/>
        </w:rPr>
        <w:t>īpašnieks ir miris</w:t>
      </w:r>
      <w:r w:rsidR="001A7141">
        <w:rPr>
          <w:rFonts w:ascii="Times New Roman" w:hAnsi="Times New Roman"/>
          <w:sz w:val="24"/>
          <w:szCs w:val="24"/>
        </w:rPr>
        <w:t xml:space="preserve"> un zemesgrāmatā nav ierakstu par citu īpašnieku</w:t>
      </w:r>
      <w:r w:rsidRPr="004414A1">
        <w:rPr>
          <w:rFonts w:ascii="Times New Roman" w:hAnsi="Times New Roman"/>
          <w:sz w:val="24"/>
          <w:szCs w:val="24"/>
        </w:rPr>
        <w:t xml:space="preserve">. Vienlaikus zemes ierīcības projektam ir pievienoti </w:t>
      </w:r>
      <w:r w:rsidR="001A7141" w:rsidRPr="001A7141">
        <w:rPr>
          <w:rFonts w:ascii="Times New Roman" w:hAnsi="Times New Roman"/>
          <w:sz w:val="24"/>
          <w:szCs w:val="24"/>
        </w:rPr>
        <w:t>nekustamā īpašuma “</w:t>
      </w:r>
      <w:proofErr w:type="spellStart"/>
      <w:r w:rsidR="001A7141" w:rsidRPr="001A7141">
        <w:rPr>
          <w:rFonts w:ascii="Times New Roman" w:hAnsi="Times New Roman"/>
          <w:sz w:val="24"/>
          <w:szCs w:val="24"/>
        </w:rPr>
        <w:t>Mazattari</w:t>
      </w:r>
      <w:proofErr w:type="spellEnd"/>
      <w:r w:rsidR="001A7141" w:rsidRPr="001A7141">
        <w:rPr>
          <w:rFonts w:ascii="Times New Roman" w:hAnsi="Times New Roman"/>
          <w:sz w:val="24"/>
          <w:szCs w:val="24"/>
        </w:rPr>
        <w:t xml:space="preserve">” (kadastra Nr.8044 009 0016) </w:t>
      </w:r>
      <w:r w:rsidR="001A7141">
        <w:rPr>
          <w:rFonts w:ascii="Times New Roman" w:hAnsi="Times New Roman"/>
          <w:sz w:val="24"/>
          <w:szCs w:val="24"/>
        </w:rPr>
        <w:t>īpašnieku</w:t>
      </w:r>
      <w:r w:rsidRPr="004414A1">
        <w:rPr>
          <w:rFonts w:ascii="Times New Roman" w:hAnsi="Times New Roman"/>
          <w:sz w:val="24"/>
          <w:szCs w:val="24"/>
        </w:rPr>
        <w:t xml:space="preserve"> apliecinājumi, kuros</w:t>
      </w:r>
      <w:r w:rsidRPr="004414A1">
        <w:rPr>
          <w:rFonts w:ascii="Times New Roman" w:hAnsi="Times New Roman"/>
          <w:sz w:val="24"/>
          <w:szCs w:val="24"/>
        </w:rPr>
        <w:t xml:space="preserve"> tie apliecina, ka </w:t>
      </w:r>
      <w:r w:rsidR="001A7141" w:rsidRPr="001A7141">
        <w:rPr>
          <w:rFonts w:ascii="Times New Roman" w:hAnsi="Times New Roman"/>
          <w:sz w:val="24"/>
          <w:szCs w:val="24"/>
        </w:rPr>
        <w:t>apņem</w:t>
      </w:r>
      <w:r w:rsidR="001A7141">
        <w:rPr>
          <w:rFonts w:ascii="Times New Roman" w:hAnsi="Times New Roman"/>
          <w:sz w:val="24"/>
          <w:szCs w:val="24"/>
        </w:rPr>
        <w:t>a</w:t>
      </w:r>
      <w:r w:rsidR="001A7141" w:rsidRPr="001A7141">
        <w:rPr>
          <w:rFonts w:ascii="Times New Roman" w:hAnsi="Times New Roman"/>
          <w:sz w:val="24"/>
          <w:szCs w:val="24"/>
        </w:rPr>
        <w:t xml:space="preserve">s nodibināt ceļa servitūtu uz </w:t>
      </w:r>
      <w:r w:rsidR="001A7141">
        <w:rPr>
          <w:rFonts w:ascii="Times New Roman" w:hAnsi="Times New Roman"/>
          <w:sz w:val="24"/>
          <w:szCs w:val="24"/>
        </w:rPr>
        <w:t>viņiem</w:t>
      </w:r>
      <w:r w:rsidR="001A7141" w:rsidRPr="001A7141">
        <w:rPr>
          <w:rFonts w:ascii="Times New Roman" w:hAnsi="Times New Roman"/>
          <w:sz w:val="24"/>
          <w:szCs w:val="24"/>
        </w:rPr>
        <w:t xml:space="preserve"> piederošās zemes vienības Bukultu iel</w:t>
      </w:r>
      <w:r w:rsidR="001A7141">
        <w:rPr>
          <w:rFonts w:ascii="Times New Roman" w:hAnsi="Times New Roman"/>
          <w:sz w:val="24"/>
          <w:szCs w:val="24"/>
        </w:rPr>
        <w:t>ā</w:t>
      </w:r>
      <w:r w:rsidR="001A7141" w:rsidRPr="001A7141">
        <w:rPr>
          <w:rFonts w:ascii="Times New Roman" w:hAnsi="Times New Roman"/>
          <w:sz w:val="24"/>
          <w:szCs w:val="24"/>
        </w:rPr>
        <w:t xml:space="preserve"> 15, Atar</w:t>
      </w:r>
      <w:r w:rsidR="001A7141">
        <w:rPr>
          <w:rFonts w:ascii="Times New Roman" w:hAnsi="Times New Roman"/>
          <w:sz w:val="24"/>
          <w:szCs w:val="24"/>
        </w:rPr>
        <w:t>os</w:t>
      </w:r>
      <w:r w:rsidR="001A7141" w:rsidRPr="001A7141">
        <w:rPr>
          <w:rFonts w:ascii="Times New Roman" w:hAnsi="Times New Roman"/>
          <w:sz w:val="24"/>
          <w:szCs w:val="24"/>
        </w:rPr>
        <w:t>, Ādažu pag</w:t>
      </w:r>
      <w:r w:rsidR="001A7141">
        <w:rPr>
          <w:rFonts w:ascii="Times New Roman" w:hAnsi="Times New Roman"/>
          <w:sz w:val="24"/>
          <w:szCs w:val="24"/>
        </w:rPr>
        <w:t>.</w:t>
      </w:r>
      <w:r w:rsidR="001A7141" w:rsidRPr="001A7141">
        <w:rPr>
          <w:rFonts w:ascii="Times New Roman" w:hAnsi="Times New Roman"/>
          <w:sz w:val="24"/>
          <w:szCs w:val="24"/>
        </w:rPr>
        <w:t>, Ādažu nov</w:t>
      </w:r>
      <w:r w:rsidR="001A7141">
        <w:rPr>
          <w:rFonts w:ascii="Times New Roman" w:hAnsi="Times New Roman"/>
          <w:sz w:val="24"/>
          <w:szCs w:val="24"/>
        </w:rPr>
        <w:t>.</w:t>
      </w:r>
      <w:r w:rsidR="00633E22">
        <w:rPr>
          <w:rFonts w:ascii="Times New Roman" w:hAnsi="Times New Roman"/>
          <w:sz w:val="24"/>
          <w:szCs w:val="24"/>
        </w:rPr>
        <w:t xml:space="preserve">, </w:t>
      </w:r>
      <w:r w:rsidR="001A7141" w:rsidRPr="001A7141">
        <w:rPr>
          <w:rFonts w:ascii="Times New Roman" w:hAnsi="Times New Roman"/>
          <w:sz w:val="24"/>
          <w:szCs w:val="24"/>
        </w:rPr>
        <w:t>par labu zemes vienībai Bukultu iel</w:t>
      </w:r>
      <w:r w:rsidR="001A7141">
        <w:rPr>
          <w:rFonts w:ascii="Times New Roman" w:hAnsi="Times New Roman"/>
          <w:sz w:val="24"/>
          <w:szCs w:val="24"/>
        </w:rPr>
        <w:t>ā</w:t>
      </w:r>
      <w:r w:rsidR="001A7141" w:rsidRPr="001A7141">
        <w:rPr>
          <w:rFonts w:ascii="Times New Roman" w:hAnsi="Times New Roman"/>
          <w:sz w:val="24"/>
          <w:szCs w:val="24"/>
        </w:rPr>
        <w:t xml:space="preserve"> 11, Atar</w:t>
      </w:r>
      <w:r w:rsidR="001A7141">
        <w:rPr>
          <w:rFonts w:ascii="Times New Roman" w:hAnsi="Times New Roman"/>
          <w:sz w:val="24"/>
          <w:szCs w:val="24"/>
        </w:rPr>
        <w:t>os</w:t>
      </w:r>
      <w:r w:rsidR="001A7141" w:rsidRPr="001A7141">
        <w:rPr>
          <w:rFonts w:ascii="Times New Roman" w:hAnsi="Times New Roman"/>
          <w:sz w:val="24"/>
          <w:szCs w:val="24"/>
        </w:rPr>
        <w:t>, Ādažu pag</w:t>
      </w:r>
      <w:r w:rsidR="001A7141">
        <w:rPr>
          <w:rFonts w:ascii="Times New Roman" w:hAnsi="Times New Roman"/>
          <w:sz w:val="24"/>
          <w:szCs w:val="24"/>
        </w:rPr>
        <w:t>.</w:t>
      </w:r>
      <w:r w:rsidR="001A7141" w:rsidRPr="001A7141">
        <w:rPr>
          <w:rFonts w:ascii="Times New Roman" w:hAnsi="Times New Roman"/>
          <w:sz w:val="24"/>
          <w:szCs w:val="24"/>
        </w:rPr>
        <w:t>, Ādažu nov</w:t>
      </w:r>
      <w:r w:rsidR="001A7141">
        <w:rPr>
          <w:rFonts w:ascii="Times New Roman" w:hAnsi="Times New Roman"/>
          <w:sz w:val="24"/>
          <w:szCs w:val="24"/>
        </w:rPr>
        <w:t>.</w:t>
      </w:r>
      <w:r w:rsidR="001A7141" w:rsidRPr="001A7141">
        <w:rPr>
          <w:rFonts w:ascii="Times New Roman" w:hAnsi="Times New Roman"/>
          <w:sz w:val="24"/>
          <w:szCs w:val="24"/>
        </w:rPr>
        <w:t xml:space="preserve">  (kadastra apzīmējums 80440090030) brīdī, kad tas būs teorētiski un praktiski iespējams</w:t>
      </w:r>
      <w:r w:rsidRPr="004414A1">
        <w:rPr>
          <w:rFonts w:ascii="Times New Roman" w:hAnsi="Times New Roman"/>
          <w:sz w:val="24"/>
          <w:szCs w:val="24"/>
        </w:rPr>
        <w:t>.</w:t>
      </w:r>
    </w:p>
    <w:p w14:paraId="23B93C13" w14:textId="77777777" w:rsidR="0067376F" w:rsidRDefault="00DA7478" w:rsidP="0067376F">
      <w:pPr>
        <w:pStyle w:val="ListParagraph"/>
        <w:numPr>
          <w:ilvl w:val="0"/>
          <w:numId w:val="3"/>
        </w:numPr>
        <w:spacing w:before="120" w:after="120"/>
        <w:jc w:val="both"/>
        <w:rPr>
          <w:rFonts w:ascii="Times New Roman" w:hAnsi="Times New Roman" w:cs="Times New Roman"/>
          <w:szCs w:val="22"/>
        </w:rPr>
      </w:pPr>
      <w:r>
        <w:rPr>
          <w:rFonts w:ascii="Times New Roman" w:hAnsi="Times New Roman" w:cs="Times New Roman"/>
        </w:rPr>
        <w:t>N</w:t>
      </w:r>
      <w:r w:rsidRPr="00A221A5">
        <w:rPr>
          <w:rFonts w:ascii="Times New Roman" w:hAnsi="Times New Roman" w:cs="Times New Roman"/>
        </w:rPr>
        <w:t>av nepieciešama zemes ierīcības projekta pilnveidošana vai noraidīšana</w:t>
      </w:r>
      <w:r>
        <w:rPr>
          <w:rFonts w:ascii="Times New Roman" w:hAnsi="Times New Roman" w:cs="Times New Roman"/>
          <w:szCs w:val="22"/>
        </w:rPr>
        <w:t>.</w:t>
      </w:r>
    </w:p>
    <w:p w14:paraId="14425B61" w14:textId="77777777" w:rsidR="0067376F" w:rsidRPr="00D01CAF" w:rsidRDefault="0067376F" w:rsidP="0067376F">
      <w:pPr>
        <w:pStyle w:val="ListParagraph"/>
        <w:spacing w:before="120" w:after="120"/>
        <w:jc w:val="both"/>
        <w:rPr>
          <w:rFonts w:ascii="Times New Roman" w:hAnsi="Times New Roman" w:cs="Times New Roman"/>
          <w:sz w:val="12"/>
          <w:szCs w:val="12"/>
        </w:rPr>
      </w:pPr>
    </w:p>
    <w:p w14:paraId="50B84DBD" w14:textId="11AC022D" w:rsidR="0067376F" w:rsidRDefault="00DA7478" w:rsidP="0067376F">
      <w:pPr>
        <w:pStyle w:val="ListParagraph"/>
        <w:numPr>
          <w:ilvl w:val="0"/>
          <w:numId w:val="3"/>
        </w:numPr>
        <w:spacing w:before="120" w:after="120"/>
        <w:jc w:val="both"/>
        <w:rPr>
          <w:rFonts w:ascii="Times New Roman" w:hAnsi="Times New Roman" w:cs="Times New Roman"/>
        </w:rPr>
      </w:pPr>
      <w:bookmarkStart w:id="6" w:name="_Hlk157080968"/>
      <w:r w:rsidRPr="00997890">
        <w:rPr>
          <w:rFonts w:ascii="Times New Roman" w:hAnsi="Times New Roman" w:cs="Times New Roman"/>
        </w:rPr>
        <w:t>Pašvaldību likuma 4.panta pirmās daļas 15. punkt</w:t>
      </w:r>
      <w:r>
        <w:rPr>
          <w:rFonts w:ascii="Times New Roman" w:hAnsi="Times New Roman" w:cs="Times New Roman"/>
        </w:rPr>
        <w:t>s</w:t>
      </w:r>
      <w:r w:rsidRPr="00997890">
        <w:rPr>
          <w:rFonts w:ascii="Times New Roman" w:hAnsi="Times New Roman" w:cs="Times New Roman"/>
        </w:rPr>
        <w:t xml:space="preserve"> un 10.panta pirmās daļas 21.punkt</w:t>
      </w:r>
      <w:r>
        <w:rPr>
          <w:rFonts w:ascii="Times New Roman" w:hAnsi="Times New Roman" w:cs="Times New Roman"/>
        </w:rPr>
        <w:t>s</w:t>
      </w:r>
      <w:bookmarkEnd w:id="6"/>
      <w:r w:rsidRPr="00997890">
        <w:rPr>
          <w:rFonts w:ascii="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498B19A9" w14:textId="77777777" w:rsidR="0067376F" w:rsidRPr="00D01CAF" w:rsidRDefault="0067376F" w:rsidP="0067376F">
      <w:pPr>
        <w:pStyle w:val="ListParagraph"/>
        <w:spacing w:before="120" w:after="120"/>
        <w:jc w:val="both"/>
        <w:rPr>
          <w:rFonts w:ascii="Times New Roman" w:hAnsi="Times New Roman" w:cs="Times New Roman"/>
          <w:sz w:val="12"/>
          <w:szCs w:val="12"/>
        </w:rPr>
      </w:pPr>
      <w:bookmarkStart w:id="7" w:name="_Hlk157081023"/>
    </w:p>
    <w:p w14:paraId="7864459A" w14:textId="77777777" w:rsidR="0067376F" w:rsidRPr="00C301BD" w:rsidRDefault="00DA7478" w:rsidP="0067376F">
      <w:pPr>
        <w:pStyle w:val="ListParagraph"/>
        <w:numPr>
          <w:ilvl w:val="0"/>
          <w:numId w:val="3"/>
        </w:numPr>
        <w:spacing w:before="120" w:after="120"/>
        <w:jc w:val="both"/>
        <w:rPr>
          <w:rFonts w:ascii="Times New Roman" w:hAnsi="Times New Roman" w:cs="Times New Roman"/>
        </w:rPr>
      </w:pPr>
      <w:r w:rsidRPr="00C301BD">
        <w:rPr>
          <w:rFonts w:ascii="Times New Roman" w:hAnsi="Times New Roman" w:cs="Times New Roman"/>
        </w:rPr>
        <w:lastRenderedPageBreak/>
        <w:t>Teritorijas attīstības plān</w:t>
      </w:r>
      <w:r w:rsidRPr="00C301BD">
        <w:rPr>
          <w:rFonts w:ascii="Times New Roman" w:hAnsi="Times New Roman" w:cs="Times New Roman"/>
        </w:rPr>
        <w:t>ošanas likuma 12.panta trešā daļa</w:t>
      </w:r>
      <w:bookmarkEnd w:id="7"/>
      <w:r w:rsidRPr="00C301BD">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C301BD">
        <w:rPr>
          <w:rFonts w:ascii="Times New Roman" w:hAnsi="Times New Roman" w:cs="Times New Roman"/>
        </w:rPr>
        <w:t>lokālplānojumu</w:t>
      </w:r>
      <w:proofErr w:type="spellEnd"/>
      <w:r w:rsidRPr="00C301BD">
        <w:rPr>
          <w:rFonts w:ascii="Times New Roman" w:hAnsi="Times New Roman" w:cs="Times New Roman"/>
        </w:rPr>
        <w:t>, detālplānojumu un tematisko plānojumu īstenošanu</w:t>
      </w:r>
      <w:r>
        <w:rPr>
          <w:rFonts w:ascii="Times New Roman" w:hAnsi="Times New Roman" w:cs="Times New Roman"/>
        </w:rPr>
        <w:t>.</w:t>
      </w:r>
    </w:p>
    <w:p w14:paraId="39CF23A6" w14:textId="77777777" w:rsidR="0067376F" w:rsidRDefault="00DA7478" w:rsidP="0067376F">
      <w:pPr>
        <w:numPr>
          <w:ilvl w:val="0"/>
          <w:numId w:val="3"/>
        </w:numPr>
        <w:spacing w:after="120"/>
        <w:jc w:val="both"/>
        <w:rPr>
          <w:rFonts w:ascii="Times New Roman" w:hAnsi="Times New Roman" w:cs="Times New Roman"/>
        </w:rPr>
      </w:pPr>
      <w:r w:rsidRPr="00A221A5">
        <w:rPr>
          <w:rFonts w:ascii="Times New Roman" w:hAnsi="Times New Roman" w:cs="Times New Roman"/>
        </w:rPr>
        <w:t>Zemes ierīcības</w:t>
      </w:r>
      <w:r w:rsidRPr="00A221A5">
        <w:rPr>
          <w:rFonts w:ascii="Times New Roman" w:hAnsi="Times New Roman" w:cs="Times New Roman"/>
        </w:rPr>
        <w:t xml:space="preserve"> likuma 19.pants noteic, ka zemes ierīcības projektu un tā grozījumus apstiprina vietējā pašvaldība, izdodot administratīvo aktu</w:t>
      </w:r>
      <w:r>
        <w:rPr>
          <w:rFonts w:ascii="Times New Roman" w:hAnsi="Times New Roman" w:cs="Times New Roman"/>
        </w:rPr>
        <w:t>.</w:t>
      </w:r>
    </w:p>
    <w:p w14:paraId="5A977723" w14:textId="77777777" w:rsidR="0067376F" w:rsidRPr="00057B46" w:rsidRDefault="00DA7478" w:rsidP="0067376F">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w:t>
      </w:r>
      <w:r>
        <w:rPr>
          <w:rFonts w:ascii="Times New Roman" w:hAnsi="Times New Roman" w:cs="Times New Roman"/>
        </w:rPr>
        <w:t>s</w:t>
      </w:r>
      <w:r w:rsidRPr="00057B46">
        <w:rPr>
          <w:rFonts w:ascii="Times New Roman" w:hAnsi="Times New Roman" w:cs="Times New Roman"/>
        </w:rPr>
        <w:t xml:space="preserve"> no</w:t>
      </w:r>
      <w:r>
        <w:rPr>
          <w:rFonts w:ascii="Times New Roman" w:hAnsi="Times New Roman" w:cs="Times New Roman"/>
        </w:rPr>
        <w:t>teic</w:t>
      </w:r>
      <w:r w:rsidRPr="00057B46">
        <w:rPr>
          <w:rFonts w:ascii="Times New Roman" w:hAnsi="Times New Roman" w:cs="Times New Roman"/>
        </w:rPr>
        <w:t>, ka pēc projekt</w:t>
      </w:r>
      <w:r w:rsidRPr="00057B46">
        <w:rPr>
          <w:rFonts w:ascii="Times New Roman" w:hAnsi="Times New Roman" w:cs="Times New Roman"/>
        </w:rPr>
        <w:t>a saņemšanas apstiprināšanai vietējā pašvaldība izdod administratīvo aktu par projekta apstiprināšanu vai noraidīšanu, norādot vai pielikumā pievienojot informāciju par tās zemes vienības kadastra apzīmējumu, kurai izstrādāts projekts, un projekta grafiskā</w:t>
      </w:r>
      <w:r w:rsidRPr="00057B46">
        <w:rPr>
          <w:rFonts w:ascii="Times New Roman" w:hAnsi="Times New Roman" w:cs="Times New Roman"/>
        </w:rPr>
        <w:t>s daļas rekvizītus (attiecīgā zemes ierīkotāja vārdu, uzvārdu, datumu un laiku, kad tas minēto dokumentu ir parakstījis) vai projekta grafiskās daļas kopiju</w:t>
      </w:r>
      <w:r>
        <w:rPr>
          <w:rFonts w:ascii="Times New Roman" w:hAnsi="Times New Roman" w:cs="Times New Roman"/>
        </w:rPr>
        <w:t>.</w:t>
      </w:r>
    </w:p>
    <w:p w14:paraId="7FC25FC3" w14:textId="77777777" w:rsidR="0067376F" w:rsidRPr="00C301BD" w:rsidRDefault="00DA7478" w:rsidP="0067376F">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28.p</w:t>
      </w:r>
      <w:r w:rsidRPr="00057B46">
        <w:rPr>
          <w:rFonts w:ascii="Times New Roman" w:hAnsi="Times New Roman" w:cs="Times New Roman"/>
        </w:rPr>
        <w:t>unkt</w:t>
      </w:r>
      <w:r>
        <w:rPr>
          <w:rFonts w:ascii="Times New Roman" w:hAnsi="Times New Roman" w:cs="Times New Roman"/>
        </w:rPr>
        <w:t xml:space="preserve">s </w:t>
      </w:r>
      <w:r w:rsidRPr="00057B46">
        <w:rPr>
          <w:rFonts w:ascii="Times New Roman" w:hAnsi="Times New Roman" w:cs="Times New Roman"/>
        </w:rPr>
        <w:t>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CF1FFD">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w:t>
      </w:r>
      <w:r w:rsidRPr="00CF1FFD">
        <w:rPr>
          <w:rFonts w:ascii="Times New Roman" w:hAnsi="Times New Roman" w:cs="Times New Roman"/>
        </w:rPr>
        <w:t>a lietošanas mērķu noteikšanu vai maiņu</w:t>
      </w:r>
      <w:r>
        <w:rPr>
          <w:rFonts w:ascii="Times New Roman" w:hAnsi="Times New Roman" w:cs="Times New Roman"/>
        </w:rPr>
        <w:t>.</w:t>
      </w:r>
    </w:p>
    <w:p w14:paraId="5EE0CB2D" w14:textId="77777777" w:rsidR="0067376F" w:rsidRDefault="00DA7478" w:rsidP="0067376F">
      <w:pPr>
        <w:numPr>
          <w:ilvl w:val="0"/>
          <w:numId w:val="3"/>
        </w:numPr>
        <w:spacing w:after="120"/>
        <w:jc w:val="both"/>
        <w:rPr>
          <w:rStyle w:val="Strong"/>
          <w:rFonts w:ascii="Times New Roman" w:hAnsi="Times New Roman" w:cs="Times New Roman"/>
        </w:rPr>
      </w:pP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16.1.punkts noteic, ka</w:t>
      </w:r>
      <w:r w:rsidRPr="00C3778C">
        <w:rPr>
          <w:rStyle w:val="Strong"/>
          <w:rFonts w:ascii="Times New Roman" w:hAnsi="Times New Roman" w:cs="Times New Roman"/>
        </w:rPr>
        <w:t xml:space="preserve"> </w:t>
      </w:r>
      <w:r w:rsidRPr="00C3778C">
        <w:rPr>
          <w:rFonts w:ascii="Times New Roman" w:hAnsi="Times New Roman" w:cs="Times New Roman"/>
        </w:rPr>
        <w:t>lietošanas mērķi nosaka, j</w:t>
      </w:r>
      <w:r w:rsidRPr="00C3778C">
        <w:rPr>
          <w:rFonts w:ascii="Times New Roman" w:hAnsi="Times New Roman" w:cs="Times New Roman"/>
        </w:rPr>
        <w:t xml:space="preserve">a tiek izveidota jauna zemes vienība vai zemes vienības </w:t>
      </w:r>
      <w:r w:rsidRPr="00794423">
        <w:rPr>
          <w:rFonts w:ascii="Times New Roman" w:hAnsi="Times New Roman" w:cs="Times New Roman"/>
        </w:rPr>
        <w:t>daļa</w:t>
      </w:r>
      <w:r w:rsidRPr="00794423">
        <w:rPr>
          <w:rStyle w:val="Strong"/>
          <w:rFonts w:ascii="Times New Roman" w:hAnsi="Times New Roman" w:cs="Times New Roman"/>
          <w:b w:val="0"/>
          <w:bCs w:val="0"/>
        </w:rPr>
        <w:t>.</w:t>
      </w:r>
    </w:p>
    <w:p w14:paraId="70DF699E" w14:textId="77777777" w:rsidR="0067376F" w:rsidRDefault="00DA7478" w:rsidP="0067376F">
      <w:pPr>
        <w:pStyle w:val="ListParagraph"/>
        <w:numPr>
          <w:ilvl w:val="0"/>
          <w:numId w:val="3"/>
        </w:numPr>
        <w:jc w:val="both"/>
        <w:rPr>
          <w:rFonts w:ascii="Times New Roman" w:eastAsia="Times New Roman" w:hAnsi="Times New Roman" w:cs="Times New Roman"/>
        </w:rPr>
      </w:pPr>
      <w:bookmarkStart w:id="8"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8"/>
      <w:r w:rsidRPr="008F4F96">
        <w:rPr>
          <w:rFonts w:ascii="Times New Roman" w:eastAsia="Times New Roman" w:hAnsi="Times New Roman" w:cs="Times New Roman"/>
        </w:rPr>
        <w:t xml:space="preserve">noteic, ka pašvaldībai bez personas piekrišanas, izvērtējot konkrēto situāciju, ir tiesības piešķirt </w:t>
      </w:r>
      <w:r w:rsidRPr="008F4F96">
        <w:rPr>
          <w:rFonts w:ascii="Times New Roman" w:eastAsia="Times New Roman" w:hAnsi="Times New Roman" w:cs="Times New Roman"/>
        </w:rPr>
        <w:t>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45E3BE4C" w14:textId="18831578" w:rsidR="0067376F" w:rsidRPr="00564CA6" w:rsidRDefault="00DA7478" w:rsidP="00A22427">
      <w:pPr>
        <w:spacing w:before="120"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C6BF2">
        <w:rPr>
          <w:rFonts w:ascii="Times New Roman" w:hAnsi="Times New Roman" w:cs="Times New Roman"/>
        </w:rPr>
        <w:t>Pašvaldību likuma 4.panta pirmās daļas 15</w:t>
      </w:r>
      <w:r w:rsidRPr="006C6BF2">
        <w:rPr>
          <w:rFonts w:ascii="Times New Roman" w:hAnsi="Times New Roman" w:cs="Times New Roman"/>
        </w:rPr>
        <w:t>.punkt</w:t>
      </w:r>
      <w:r>
        <w:rPr>
          <w:rFonts w:ascii="Times New Roman" w:hAnsi="Times New Roman" w:cs="Times New Roman"/>
        </w:rPr>
        <w:t>u</w:t>
      </w:r>
      <w:r w:rsidRPr="006C6BF2">
        <w:rPr>
          <w:rFonts w:ascii="Times New Roman" w:hAnsi="Times New Roman" w:cs="Times New Roman"/>
        </w:rPr>
        <w:t xml:space="preserve"> un 10.panta pirmās daļas 21.punkt</w:t>
      </w:r>
      <w:r>
        <w:rPr>
          <w:rFonts w:ascii="Times New Roman" w:hAnsi="Times New Roman" w:cs="Times New Roman"/>
        </w:rPr>
        <w:t xml:space="preserve">u, </w:t>
      </w:r>
      <w:r w:rsidRPr="006C6BF2">
        <w:rPr>
          <w:rFonts w:ascii="Times New Roman" w:hAnsi="Times New Roman" w:cs="Times New Roman"/>
        </w:rPr>
        <w:t>Teritorijas attīstības plānošanas likuma 12.panta treš</w:t>
      </w:r>
      <w:r>
        <w:rPr>
          <w:rFonts w:ascii="Times New Roman" w:hAnsi="Times New Roman" w:cs="Times New Roman"/>
        </w:rPr>
        <w:t>o</w:t>
      </w:r>
      <w:r w:rsidRPr="006C6BF2">
        <w:rPr>
          <w:rFonts w:ascii="Times New Roman" w:hAnsi="Times New Roman" w:cs="Times New Roman"/>
        </w:rPr>
        <w:t xml:space="preserve"> daļ</w:t>
      </w:r>
      <w:r>
        <w:rPr>
          <w:rFonts w:ascii="Times New Roman" w:hAnsi="Times New Roman" w:cs="Times New Roman"/>
        </w:rPr>
        <w:t>u,</w:t>
      </w:r>
      <w:r w:rsidRPr="006C6BF2">
        <w:rPr>
          <w:rFonts w:ascii="Times New Roman" w:hAnsi="Times New Roman" w:cs="Times New Roman"/>
        </w:rPr>
        <w:t xml:space="preserve"> </w:t>
      </w:r>
      <w:r w:rsidRPr="00FF3F68">
        <w:rPr>
          <w:rFonts w:ascii="Times New Roman" w:hAnsi="Times New Roman" w:cs="Times New Roman"/>
          <w:sz w:val="23"/>
          <w:szCs w:val="23"/>
        </w:rPr>
        <w:t>Zemes ierīcības likuma 19.pant</w:t>
      </w:r>
      <w:r>
        <w:rPr>
          <w:rFonts w:ascii="Times New Roman" w:hAnsi="Times New Roman" w:cs="Times New Roman"/>
          <w:sz w:val="23"/>
          <w:szCs w:val="23"/>
        </w:rPr>
        <w:t>u,</w:t>
      </w:r>
      <w:r w:rsidRPr="00C301BD">
        <w:rPr>
          <w:rFonts w:ascii="Times New Roman" w:hAnsi="Times New Roman" w:cs="Times New Roman"/>
        </w:rPr>
        <w:t xml:space="preserve"> </w:t>
      </w:r>
      <w:r w:rsidRPr="00057B46">
        <w:rPr>
          <w:rFonts w:ascii="Times New Roman" w:hAnsi="Times New Roman" w:cs="Times New Roman"/>
        </w:rPr>
        <w:t>Ministru Kabineta 02.08.2016. noteikumu Nr.505 „Zemes ierīcības projekta izstrādes noteikumi” 26.</w:t>
      </w:r>
      <w:r>
        <w:rPr>
          <w:rFonts w:ascii="Times New Roman" w:hAnsi="Times New Roman" w:cs="Times New Roman"/>
        </w:rPr>
        <w:t xml:space="preserve"> un 28.</w:t>
      </w:r>
      <w:r w:rsidRPr="00057B46">
        <w:rPr>
          <w:rFonts w:ascii="Times New Roman" w:hAnsi="Times New Roman" w:cs="Times New Roman"/>
        </w:rPr>
        <w:t>punktu</w:t>
      </w:r>
      <w:r w:rsidRPr="004B6DC8">
        <w:rPr>
          <w:rFonts w:ascii="Times New Roman" w:hAnsi="Times New Roman" w:cs="Times New Roman"/>
        </w:rPr>
        <w:t>,</w:t>
      </w:r>
      <w:r w:rsidRPr="00693992">
        <w:rPr>
          <w:rFonts w:ascii="Times New Roman" w:hAnsi="Times New Roman" w:cs="Times New Roman"/>
          <w:b/>
          <w:bCs/>
        </w:rPr>
        <w:t xml:space="preserve"> </w:t>
      </w:r>
      <w:r w:rsidRPr="00F93C37">
        <w:rPr>
          <w:rStyle w:val="Strong"/>
          <w:rFonts w:ascii="Times New Roman" w:hAnsi="Times New Roman" w:cs="Times New Roman"/>
          <w:b w:val="0"/>
          <w:bCs w:val="0"/>
        </w:rPr>
        <w:t>Minis</w:t>
      </w:r>
      <w:r w:rsidRPr="00F93C37">
        <w:rPr>
          <w:rStyle w:val="Strong"/>
          <w:rFonts w:ascii="Times New Roman" w:hAnsi="Times New Roman" w:cs="Times New Roman"/>
          <w:b w:val="0"/>
          <w:bCs w:val="0"/>
        </w:rPr>
        <w:t>tru kabineta 20.06.2006. noteikumu Nr.496 „Nekustamā īpašuma lietošanas mērķu klasifikācija un nekustamā īpašuma lietošanas mērķu noteikšanas un maiņas kārtība” 16.1.punktu,</w:t>
      </w:r>
      <w:r w:rsidRPr="0084049E">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564CA6">
        <w:rPr>
          <w:rFonts w:ascii="Times New Roman" w:hAnsi="Times New Roman" w:cs="Times New Roman"/>
        </w:rPr>
        <w:t xml:space="preserve"> kā arī ņemot vērā </w:t>
      </w:r>
      <w:r w:rsidRPr="00564CA6">
        <w:rPr>
          <w:rFonts w:ascii="Times New Roman" w:hAnsi="Times New Roman" w:cs="Times New Roman"/>
          <w:color w:val="000000"/>
        </w:rPr>
        <w:t xml:space="preserve">domes </w:t>
      </w:r>
      <w:r>
        <w:rPr>
          <w:rFonts w:ascii="Times New Roman" w:hAnsi="Times New Roman" w:cs="Times New Roman"/>
        </w:rPr>
        <w:t>Attīstības komitejas 1</w:t>
      </w:r>
      <w:r w:rsidR="000E34A9">
        <w:rPr>
          <w:rFonts w:ascii="Times New Roman" w:hAnsi="Times New Roman" w:cs="Times New Roman"/>
        </w:rPr>
        <w:t>4</w:t>
      </w:r>
      <w:r>
        <w:rPr>
          <w:rFonts w:ascii="Times New Roman" w:hAnsi="Times New Roman" w:cs="Times New Roman"/>
        </w:rPr>
        <w:t>.0</w:t>
      </w:r>
      <w:r w:rsidR="000E34A9">
        <w:rPr>
          <w:rFonts w:ascii="Times New Roman" w:hAnsi="Times New Roman" w:cs="Times New Roman"/>
        </w:rPr>
        <w:t>8</w:t>
      </w:r>
      <w:r>
        <w:rPr>
          <w:rFonts w:ascii="Times New Roman" w:hAnsi="Times New Roman" w:cs="Times New Roman"/>
        </w:rPr>
        <w:t xml:space="preserve">.2024.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4D0832AA" w14:textId="77777777" w:rsidR="0067376F" w:rsidRPr="00564CA6" w:rsidRDefault="00DA7478" w:rsidP="0067376F">
      <w:pPr>
        <w:spacing w:after="120"/>
        <w:jc w:val="center"/>
        <w:rPr>
          <w:rFonts w:ascii="Times New Roman" w:hAnsi="Times New Roman" w:cs="Times New Roman"/>
          <w:b/>
        </w:rPr>
      </w:pPr>
      <w:r w:rsidRPr="00564CA6">
        <w:rPr>
          <w:rFonts w:ascii="Times New Roman" w:hAnsi="Times New Roman" w:cs="Times New Roman"/>
          <w:b/>
        </w:rPr>
        <w:t>NOLEMJ:</w:t>
      </w:r>
    </w:p>
    <w:p w14:paraId="4E8C816B" w14:textId="448F305D" w:rsidR="0067376F" w:rsidRDefault="00DA7478" w:rsidP="0067376F">
      <w:pPr>
        <w:pStyle w:val="ListParagraph"/>
        <w:numPr>
          <w:ilvl w:val="0"/>
          <w:numId w:val="4"/>
        </w:numPr>
        <w:jc w:val="both"/>
        <w:rPr>
          <w:rFonts w:ascii="Times New Roman" w:hAnsi="Times New Roman" w:cs="Times New Roman"/>
        </w:rPr>
      </w:pPr>
      <w:r w:rsidRPr="00C31D23">
        <w:rPr>
          <w:rFonts w:ascii="Times New Roman" w:hAnsi="Times New Roman" w:cs="Times New Roman"/>
        </w:rPr>
        <w:t xml:space="preserve">Apstiprināt sertificēta zemes ierīkotāja Reiņa </w:t>
      </w:r>
      <w:proofErr w:type="spellStart"/>
      <w:r w:rsidRPr="00C31D23">
        <w:rPr>
          <w:rFonts w:ascii="Times New Roman" w:hAnsi="Times New Roman" w:cs="Times New Roman"/>
        </w:rPr>
        <w:t>Anģēna</w:t>
      </w:r>
      <w:proofErr w:type="spellEnd"/>
      <w:r w:rsidRPr="00C31D23">
        <w:rPr>
          <w:rFonts w:ascii="Times New Roman" w:hAnsi="Times New Roman" w:cs="Times New Roman"/>
        </w:rPr>
        <w:t xml:space="preserve"> (sertifikāta Nr. CA0024) izstrādāto zemes ierīcības projektu nekustamā īpašuma </w:t>
      </w:r>
      <w:r w:rsidR="002E14AE" w:rsidRPr="002E14AE">
        <w:rPr>
          <w:rFonts w:ascii="Times New Roman" w:hAnsi="Times New Roman" w:cs="Times New Roman"/>
        </w:rPr>
        <w:t>“</w:t>
      </w:r>
      <w:proofErr w:type="spellStart"/>
      <w:r w:rsidR="002E14AE" w:rsidRPr="002E14AE">
        <w:rPr>
          <w:rFonts w:ascii="Times New Roman" w:hAnsi="Times New Roman" w:cs="Times New Roman"/>
        </w:rPr>
        <w:t>Attari</w:t>
      </w:r>
      <w:proofErr w:type="spellEnd"/>
      <w:r w:rsidR="002E14AE" w:rsidRPr="002E14AE">
        <w:rPr>
          <w:rFonts w:ascii="Times New Roman" w:hAnsi="Times New Roman" w:cs="Times New Roman"/>
        </w:rPr>
        <w:t xml:space="preserve">” </w:t>
      </w:r>
      <w:r w:rsidR="002E14AE">
        <w:rPr>
          <w:rFonts w:ascii="Times New Roman" w:hAnsi="Times New Roman" w:cs="Times New Roman"/>
        </w:rPr>
        <w:t>(</w:t>
      </w:r>
      <w:r w:rsidRPr="00C31D23">
        <w:rPr>
          <w:rFonts w:ascii="Times New Roman" w:hAnsi="Times New Roman" w:cs="Times New Roman"/>
        </w:rPr>
        <w:t>kadastr</w:t>
      </w:r>
      <w:r w:rsidRPr="00C31D23">
        <w:rPr>
          <w:rFonts w:ascii="Times New Roman" w:hAnsi="Times New Roman" w:cs="Times New Roman"/>
        </w:rPr>
        <w:t>a Nr.8044 009 0007</w:t>
      </w:r>
      <w:r w:rsidR="002E14AE">
        <w:rPr>
          <w:rFonts w:ascii="Times New Roman" w:hAnsi="Times New Roman" w:cs="Times New Roman"/>
        </w:rPr>
        <w:t>)</w:t>
      </w:r>
      <w:r w:rsidRPr="00C31D23">
        <w:rPr>
          <w:rFonts w:ascii="Times New Roman" w:hAnsi="Times New Roman" w:cs="Times New Roman"/>
        </w:rPr>
        <w:t xml:space="preserve"> sastāvā esošās zemes vienības Bukultu ielā 3, Ataros, Ādažu pag., Ādažu nov.</w:t>
      </w:r>
      <w:r w:rsidR="002E14AE">
        <w:rPr>
          <w:rFonts w:ascii="Times New Roman" w:hAnsi="Times New Roman" w:cs="Times New Roman"/>
        </w:rPr>
        <w:t>,</w:t>
      </w:r>
      <w:r w:rsidRPr="00C31D23">
        <w:rPr>
          <w:rFonts w:ascii="Times New Roman" w:hAnsi="Times New Roman" w:cs="Times New Roman"/>
        </w:rPr>
        <w:t xml:space="preserve"> ar kadastra apzīmējumu 8044 009 0111, </w:t>
      </w:r>
      <w:r w:rsidR="002E14AE">
        <w:rPr>
          <w:rFonts w:ascii="Times New Roman" w:hAnsi="Times New Roman" w:cs="Times New Roman"/>
        </w:rPr>
        <w:t xml:space="preserve">nekustamā </w:t>
      </w:r>
      <w:r w:rsidRPr="00C31D23">
        <w:rPr>
          <w:rFonts w:ascii="Times New Roman" w:hAnsi="Times New Roman" w:cs="Times New Roman"/>
        </w:rPr>
        <w:t xml:space="preserve">īpašuma </w:t>
      </w:r>
      <w:r w:rsidR="002E14AE" w:rsidRPr="002E14AE">
        <w:rPr>
          <w:rFonts w:ascii="Times New Roman" w:hAnsi="Times New Roman" w:cs="Times New Roman"/>
        </w:rPr>
        <w:t>“</w:t>
      </w:r>
      <w:proofErr w:type="spellStart"/>
      <w:r w:rsidR="002E14AE" w:rsidRPr="002E14AE">
        <w:rPr>
          <w:rFonts w:ascii="Times New Roman" w:hAnsi="Times New Roman" w:cs="Times New Roman"/>
        </w:rPr>
        <w:t>Lejasattari</w:t>
      </w:r>
      <w:proofErr w:type="spellEnd"/>
      <w:r w:rsidR="002E14AE" w:rsidRPr="002E14AE">
        <w:rPr>
          <w:rFonts w:ascii="Times New Roman" w:hAnsi="Times New Roman" w:cs="Times New Roman"/>
        </w:rPr>
        <w:t xml:space="preserve">” </w:t>
      </w:r>
      <w:r w:rsidR="002E14AE">
        <w:rPr>
          <w:rFonts w:ascii="Times New Roman" w:hAnsi="Times New Roman" w:cs="Times New Roman"/>
        </w:rPr>
        <w:t>(</w:t>
      </w:r>
      <w:r w:rsidRPr="00C31D23">
        <w:rPr>
          <w:rFonts w:ascii="Times New Roman" w:hAnsi="Times New Roman" w:cs="Times New Roman"/>
        </w:rPr>
        <w:t>kadastra Nr.8044 009 0014</w:t>
      </w:r>
      <w:r w:rsidR="002E14AE">
        <w:rPr>
          <w:rFonts w:ascii="Times New Roman" w:hAnsi="Times New Roman" w:cs="Times New Roman"/>
        </w:rPr>
        <w:t>)</w:t>
      </w:r>
      <w:r w:rsidRPr="00C31D23">
        <w:rPr>
          <w:rFonts w:ascii="Times New Roman" w:hAnsi="Times New Roman" w:cs="Times New Roman"/>
        </w:rPr>
        <w:t xml:space="preserve"> sastāvā esošās zemes vienības Bukultu ielā 9, Ataros, Ādažu </w:t>
      </w:r>
      <w:r w:rsidRPr="00C31D23">
        <w:rPr>
          <w:rFonts w:ascii="Times New Roman" w:hAnsi="Times New Roman" w:cs="Times New Roman"/>
        </w:rPr>
        <w:t>pag., Ādažu nov</w:t>
      </w:r>
      <w:r w:rsidR="002E14AE">
        <w:rPr>
          <w:rFonts w:ascii="Times New Roman" w:hAnsi="Times New Roman" w:cs="Times New Roman"/>
        </w:rPr>
        <w:t>.,</w:t>
      </w:r>
      <w:r w:rsidRPr="00C31D23">
        <w:rPr>
          <w:rFonts w:ascii="Times New Roman" w:hAnsi="Times New Roman" w:cs="Times New Roman"/>
        </w:rPr>
        <w:t xml:space="preserve"> ar kadastra apzīmējumu 8044 009 0014 un nekustamā īpašuma </w:t>
      </w:r>
      <w:r w:rsidR="002E14AE" w:rsidRPr="002E14AE">
        <w:rPr>
          <w:rFonts w:ascii="Times New Roman" w:hAnsi="Times New Roman" w:cs="Times New Roman"/>
        </w:rPr>
        <w:t>“</w:t>
      </w:r>
      <w:proofErr w:type="spellStart"/>
      <w:r w:rsidR="002E14AE" w:rsidRPr="002E14AE">
        <w:rPr>
          <w:rFonts w:ascii="Times New Roman" w:hAnsi="Times New Roman" w:cs="Times New Roman"/>
        </w:rPr>
        <w:t>Mazattari</w:t>
      </w:r>
      <w:proofErr w:type="spellEnd"/>
      <w:r w:rsidR="002E14AE" w:rsidRPr="002E14AE">
        <w:rPr>
          <w:rFonts w:ascii="Times New Roman" w:hAnsi="Times New Roman" w:cs="Times New Roman"/>
        </w:rPr>
        <w:t xml:space="preserve">” </w:t>
      </w:r>
      <w:r w:rsidR="002E14AE">
        <w:rPr>
          <w:rFonts w:ascii="Times New Roman" w:hAnsi="Times New Roman" w:cs="Times New Roman"/>
        </w:rPr>
        <w:t>(</w:t>
      </w:r>
      <w:r w:rsidRPr="00C31D23">
        <w:rPr>
          <w:rFonts w:ascii="Times New Roman" w:hAnsi="Times New Roman" w:cs="Times New Roman"/>
        </w:rPr>
        <w:t>kadastra Nr.8044 009 0016</w:t>
      </w:r>
      <w:r w:rsidR="002E14AE">
        <w:rPr>
          <w:rFonts w:ascii="Times New Roman" w:hAnsi="Times New Roman" w:cs="Times New Roman"/>
        </w:rPr>
        <w:t>)</w:t>
      </w:r>
      <w:r w:rsidRPr="00C31D23">
        <w:rPr>
          <w:rFonts w:ascii="Times New Roman" w:hAnsi="Times New Roman" w:cs="Times New Roman"/>
        </w:rPr>
        <w:t xml:space="preserve"> sastāvā esošās zemes vienības Bukultu ielā 15, Ataros, Ādažu pag., Ādažu nov. ar kadastra apzīmējumu 8044 009 0016 robežu pārkārtošanai</w:t>
      </w:r>
      <w:r>
        <w:rPr>
          <w:rFonts w:ascii="Times New Roman" w:hAnsi="Times New Roman" w:cs="Times New Roman"/>
        </w:rPr>
        <w:t>.</w:t>
      </w:r>
    </w:p>
    <w:p w14:paraId="59F66FFD" w14:textId="77777777" w:rsidR="00A22427" w:rsidRPr="00A22427" w:rsidRDefault="00A22427" w:rsidP="00A22427">
      <w:pPr>
        <w:pStyle w:val="ListParagraph"/>
        <w:jc w:val="both"/>
        <w:rPr>
          <w:rFonts w:ascii="Times New Roman" w:hAnsi="Times New Roman" w:cs="Times New Roman"/>
          <w:sz w:val="12"/>
          <w:szCs w:val="12"/>
        </w:rPr>
      </w:pPr>
    </w:p>
    <w:p w14:paraId="7F4DC1A8" w14:textId="1BBFE039" w:rsidR="0067376F" w:rsidRDefault="00DA7478" w:rsidP="00A22427">
      <w:pPr>
        <w:pStyle w:val="ListParagraph"/>
        <w:numPr>
          <w:ilvl w:val="0"/>
          <w:numId w:val="4"/>
        </w:numPr>
        <w:spacing w:before="120"/>
        <w:jc w:val="both"/>
        <w:rPr>
          <w:rFonts w:ascii="Times New Roman" w:hAnsi="Times New Roman" w:cs="Times New Roman"/>
        </w:rPr>
      </w:pPr>
      <w:r>
        <w:rPr>
          <w:rFonts w:ascii="Times New Roman" w:hAnsi="Times New Roman" w:cs="Times New Roman"/>
        </w:rPr>
        <w:t xml:space="preserve">Saglabāt </w:t>
      </w:r>
      <w:r w:rsidR="005C332F">
        <w:rPr>
          <w:rFonts w:ascii="Times New Roman" w:hAnsi="Times New Roman" w:cs="Times New Roman"/>
        </w:rPr>
        <w:t xml:space="preserve">vai mainīt </w:t>
      </w:r>
      <w:r>
        <w:rPr>
          <w:rFonts w:ascii="Times New Roman" w:hAnsi="Times New Roman" w:cs="Times New Roman"/>
        </w:rPr>
        <w:t>adreses adresācijas objektiem, saskaņā ar sarakstu:</w:t>
      </w:r>
    </w:p>
    <w:tbl>
      <w:tblPr>
        <w:tblStyle w:val="TableGrid"/>
        <w:tblW w:w="8363" w:type="dxa"/>
        <w:tblInd w:w="704" w:type="dxa"/>
        <w:tblLayout w:type="fixed"/>
        <w:tblLook w:val="04A0" w:firstRow="1" w:lastRow="0" w:firstColumn="1" w:lastColumn="0" w:noHBand="0" w:noVBand="1"/>
      </w:tblPr>
      <w:tblGrid>
        <w:gridCol w:w="993"/>
        <w:gridCol w:w="1133"/>
        <w:gridCol w:w="1843"/>
        <w:gridCol w:w="1559"/>
        <w:gridCol w:w="1418"/>
        <w:gridCol w:w="1417"/>
      </w:tblGrid>
      <w:tr w:rsidR="00E3027F" w14:paraId="5EF0ABA1" w14:textId="77777777" w:rsidTr="00D17A12">
        <w:tc>
          <w:tcPr>
            <w:tcW w:w="993" w:type="dxa"/>
          </w:tcPr>
          <w:p w14:paraId="650B376D"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shd w:val="clear" w:color="auto" w:fill="FFFFFF"/>
              </w:rPr>
              <w:lastRenderedPageBreak/>
              <w:t>Veiktā darbība</w:t>
            </w:r>
          </w:p>
        </w:tc>
        <w:tc>
          <w:tcPr>
            <w:tcW w:w="1133" w:type="dxa"/>
          </w:tcPr>
          <w:p w14:paraId="7A5A31ED"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objekts</w:t>
            </w:r>
          </w:p>
        </w:tc>
        <w:tc>
          <w:tcPr>
            <w:tcW w:w="1843" w:type="dxa"/>
          </w:tcPr>
          <w:p w14:paraId="713A4F6D"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kadastra apzīmējums</w:t>
            </w:r>
          </w:p>
        </w:tc>
        <w:tc>
          <w:tcPr>
            <w:tcW w:w="1559" w:type="dxa"/>
          </w:tcPr>
          <w:p w14:paraId="6505EC07" w14:textId="77777777" w:rsidR="0067376F" w:rsidRPr="00C07545" w:rsidRDefault="00DA7478" w:rsidP="00D17A12">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esošā adrese</w:t>
            </w:r>
          </w:p>
        </w:tc>
        <w:tc>
          <w:tcPr>
            <w:tcW w:w="1418" w:type="dxa"/>
          </w:tcPr>
          <w:p w14:paraId="2F3CA3E2" w14:textId="77777777" w:rsidR="0067376F" w:rsidRPr="00C07545" w:rsidRDefault="00DA7478" w:rsidP="00D17A12">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kods adrešu klasifikatorā</w:t>
            </w:r>
          </w:p>
        </w:tc>
        <w:tc>
          <w:tcPr>
            <w:tcW w:w="1417" w:type="dxa"/>
          </w:tcPr>
          <w:p w14:paraId="4467D8B0"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shd w:val="clear" w:color="auto" w:fill="FFFFFF"/>
              </w:rPr>
              <w:t xml:space="preserve">Adresācijas objekta jaunā </w:t>
            </w:r>
            <w:r w:rsidRPr="00C07545">
              <w:rPr>
                <w:rFonts w:ascii="Times New Roman" w:hAnsi="Times New Roman" w:cs="Times New Roman"/>
                <w:sz w:val="24"/>
                <w:szCs w:val="24"/>
                <w:shd w:val="clear" w:color="auto" w:fill="FFFFFF"/>
              </w:rPr>
              <w:t>adrese</w:t>
            </w:r>
          </w:p>
        </w:tc>
      </w:tr>
      <w:tr w:rsidR="00E3027F" w14:paraId="2205C80A" w14:textId="77777777" w:rsidTr="00D17A12">
        <w:tc>
          <w:tcPr>
            <w:tcW w:w="993" w:type="dxa"/>
          </w:tcPr>
          <w:p w14:paraId="51F53B92"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rPr>
              <w:t>1</w:t>
            </w:r>
          </w:p>
        </w:tc>
        <w:tc>
          <w:tcPr>
            <w:tcW w:w="1133" w:type="dxa"/>
          </w:tcPr>
          <w:p w14:paraId="47FB2216"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rPr>
              <w:t>2</w:t>
            </w:r>
          </w:p>
        </w:tc>
        <w:tc>
          <w:tcPr>
            <w:tcW w:w="1843" w:type="dxa"/>
          </w:tcPr>
          <w:p w14:paraId="08577BDD"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rPr>
              <w:t>3</w:t>
            </w:r>
          </w:p>
        </w:tc>
        <w:tc>
          <w:tcPr>
            <w:tcW w:w="1559" w:type="dxa"/>
          </w:tcPr>
          <w:p w14:paraId="1F3786E8"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rPr>
              <w:t>4</w:t>
            </w:r>
          </w:p>
        </w:tc>
        <w:tc>
          <w:tcPr>
            <w:tcW w:w="1418" w:type="dxa"/>
          </w:tcPr>
          <w:p w14:paraId="303F3FE9"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rPr>
              <w:t>5</w:t>
            </w:r>
          </w:p>
        </w:tc>
        <w:tc>
          <w:tcPr>
            <w:tcW w:w="1417" w:type="dxa"/>
          </w:tcPr>
          <w:p w14:paraId="05838804" w14:textId="77777777" w:rsidR="0067376F" w:rsidRPr="00C07545" w:rsidRDefault="00DA7478" w:rsidP="00D17A12">
            <w:pPr>
              <w:jc w:val="center"/>
              <w:rPr>
                <w:rFonts w:ascii="Times New Roman" w:hAnsi="Times New Roman" w:cs="Times New Roman"/>
              </w:rPr>
            </w:pPr>
            <w:r w:rsidRPr="00C07545">
              <w:rPr>
                <w:rFonts w:ascii="Times New Roman" w:hAnsi="Times New Roman" w:cs="Times New Roman"/>
                <w:sz w:val="24"/>
                <w:szCs w:val="24"/>
              </w:rPr>
              <w:t>6</w:t>
            </w:r>
          </w:p>
        </w:tc>
      </w:tr>
      <w:tr w:rsidR="00E3027F" w14:paraId="40DAB652" w14:textId="77777777" w:rsidTr="00D17A12">
        <w:tc>
          <w:tcPr>
            <w:tcW w:w="993" w:type="dxa"/>
          </w:tcPr>
          <w:p w14:paraId="52D7DF27" w14:textId="77777777" w:rsidR="0067376F" w:rsidRPr="00EF7EDB" w:rsidRDefault="00DA7478" w:rsidP="00D17A12">
            <w:pPr>
              <w:jc w:val="center"/>
              <w:rPr>
                <w:rFonts w:ascii="Times New Roman" w:hAnsi="Times New Roman" w:cs="Times New Roman"/>
              </w:rPr>
            </w:pPr>
            <w:bookmarkStart w:id="9" w:name="_Hlk170820567"/>
            <w:r w:rsidRPr="00EF7EDB">
              <w:rPr>
                <w:rFonts w:ascii="Times New Roman" w:hAnsi="Times New Roman" w:cs="Times New Roman"/>
              </w:rPr>
              <w:t>Saglabāšana</w:t>
            </w:r>
          </w:p>
        </w:tc>
        <w:tc>
          <w:tcPr>
            <w:tcW w:w="1133" w:type="dxa"/>
          </w:tcPr>
          <w:p w14:paraId="3E98CBDC" w14:textId="77777777" w:rsidR="0067376F" w:rsidRPr="00EF7EDB" w:rsidRDefault="00DA7478" w:rsidP="00D17A12">
            <w:pPr>
              <w:jc w:val="both"/>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06D197F5"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8044 00</w:t>
            </w:r>
            <w:r>
              <w:rPr>
                <w:rFonts w:ascii="Times New Roman" w:hAnsi="Times New Roman" w:cs="Times New Roman"/>
              </w:rPr>
              <w:t>9</w:t>
            </w:r>
            <w:r w:rsidRPr="00EF7EDB">
              <w:rPr>
                <w:rFonts w:ascii="Times New Roman" w:hAnsi="Times New Roman" w:cs="Times New Roman"/>
              </w:rPr>
              <w:t> 0</w:t>
            </w:r>
            <w:r>
              <w:rPr>
                <w:rFonts w:ascii="Times New Roman" w:hAnsi="Times New Roman" w:cs="Times New Roman"/>
              </w:rPr>
              <w:t>111</w:t>
            </w:r>
          </w:p>
        </w:tc>
        <w:tc>
          <w:tcPr>
            <w:tcW w:w="1559" w:type="dxa"/>
          </w:tcPr>
          <w:p w14:paraId="31BF4E19"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3, Atari, Ādažu pag., </w:t>
            </w:r>
            <w:r w:rsidRPr="00EF7EDB">
              <w:rPr>
                <w:rFonts w:ascii="Times New Roman" w:hAnsi="Times New Roman" w:cs="Times New Roman"/>
              </w:rPr>
              <w:t>Ādažu nov.</w:t>
            </w:r>
          </w:p>
        </w:tc>
        <w:tc>
          <w:tcPr>
            <w:tcW w:w="1418" w:type="dxa"/>
          </w:tcPr>
          <w:p w14:paraId="1323E27C" w14:textId="77777777" w:rsidR="0067376F" w:rsidRPr="00633E22" w:rsidRDefault="00DA7478" w:rsidP="00D17A12">
            <w:pPr>
              <w:rPr>
                <w:rFonts w:ascii="Times New Roman" w:hAnsi="Times New Roman" w:cs="Times New Roman"/>
              </w:rPr>
            </w:pPr>
            <w:hyperlink r:id="rId9" w:history="1">
              <w:r w:rsidRPr="00633E22">
                <w:rPr>
                  <w:rFonts w:ascii="Times New Roman" w:hAnsi="Times New Roman" w:cs="Times New Roman"/>
                </w:rPr>
                <w:t>103121023</w:t>
              </w:r>
            </w:hyperlink>
          </w:p>
        </w:tc>
        <w:tc>
          <w:tcPr>
            <w:tcW w:w="1417" w:type="dxa"/>
          </w:tcPr>
          <w:p w14:paraId="62B47ADF"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3, Atari, Ādažu pag., </w:t>
            </w:r>
            <w:r w:rsidRPr="00EF7EDB">
              <w:rPr>
                <w:rFonts w:ascii="Times New Roman" w:hAnsi="Times New Roman" w:cs="Times New Roman"/>
              </w:rPr>
              <w:t>Ādažu nov.</w:t>
            </w:r>
          </w:p>
        </w:tc>
      </w:tr>
      <w:bookmarkEnd w:id="9"/>
      <w:tr w:rsidR="00E3027F" w14:paraId="1D2386FF" w14:textId="77777777" w:rsidTr="00D17A12">
        <w:tc>
          <w:tcPr>
            <w:tcW w:w="993" w:type="dxa"/>
          </w:tcPr>
          <w:p w14:paraId="2191448D"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5CFFAA1D"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572E1305"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w:t>
            </w:r>
            <w:r>
              <w:rPr>
                <w:rFonts w:ascii="Times New Roman" w:hAnsi="Times New Roman" w:cs="Times New Roman"/>
              </w:rPr>
              <w:t> </w:t>
            </w:r>
            <w:r w:rsidRPr="00EF7EDB">
              <w:rPr>
                <w:rFonts w:ascii="Times New Roman" w:hAnsi="Times New Roman" w:cs="Times New Roman"/>
              </w:rPr>
              <w:t>00</w:t>
            </w:r>
            <w:r>
              <w:rPr>
                <w:rFonts w:ascii="Times New Roman" w:hAnsi="Times New Roman" w:cs="Times New Roman"/>
              </w:rPr>
              <w:t>9 </w:t>
            </w:r>
            <w:r w:rsidRPr="00EF7EDB">
              <w:rPr>
                <w:rFonts w:ascii="Times New Roman" w:hAnsi="Times New Roman" w:cs="Times New Roman"/>
              </w:rPr>
              <w:t>00</w:t>
            </w:r>
            <w:r>
              <w:rPr>
                <w:rFonts w:ascii="Times New Roman" w:hAnsi="Times New Roman" w:cs="Times New Roman"/>
              </w:rPr>
              <w:t>14</w:t>
            </w:r>
          </w:p>
        </w:tc>
        <w:tc>
          <w:tcPr>
            <w:tcW w:w="1559" w:type="dxa"/>
          </w:tcPr>
          <w:p w14:paraId="1D9C83A8"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18737988" w14:textId="77777777" w:rsidR="0067376F" w:rsidRPr="00633E22" w:rsidRDefault="00DA7478" w:rsidP="00D17A12">
            <w:pPr>
              <w:rPr>
                <w:rFonts w:ascii="Times New Roman" w:hAnsi="Times New Roman" w:cs="Times New Roman"/>
              </w:rPr>
            </w:pPr>
            <w:hyperlink r:id="rId10" w:history="1">
              <w:r w:rsidRPr="00633E22">
                <w:rPr>
                  <w:rFonts w:ascii="Times New Roman" w:hAnsi="Times New Roman" w:cs="Times New Roman"/>
                </w:rPr>
                <w:t>103</w:t>
              </w:r>
              <w:r w:rsidRPr="00633E22">
                <w:rPr>
                  <w:rFonts w:ascii="Times New Roman" w:hAnsi="Times New Roman" w:cs="Times New Roman"/>
                </w:rPr>
                <w:t>129472</w:t>
              </w:r>
            </w:hyperlink>
          </w:p>
        </w:tc>
        <w:tc>
          <w:tcPr>
            <w:tcW w:w="1417" w:type="dxa"/>
          </w:tcPr>
          <w:p w14:paraId="210A2469"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E3027F" w14:paraId="38FB1EBA" w14:textId="77777777" w:rsidTr="00D17A12">
        <w:tc>
          <w:tcPr>
            <w:tcW w:w="993" w:type="dxa"/>
          </w:tcPr>
          <w:p w14:paraId="76FE969C"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1FE4E4CC"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2B2A1EFB"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14001</w:t>
            </w:r>
          </w:p>
        </w:tc>
        <w:tc>
          <w:tcPr>
            <w:tcW w:w="1559" w:type="dxa"/>
          </w:tcPr>
          <w:p w14:paraId="09F357DB"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577E29C6" w14:textId="77777777" w:rsidR="0067376F" w:rsidRPr="00633E22" w:rsidRDefault="00DA7478" w:rsidP="00D17A12">
            <w:pPr>
              <w:rPr>
                <w:rFonts w:ascii="Times New Roman" w:hAnsi="Times New Roman" w:cs="Times New Roman"/>
              </w:rPr>
            </w:pPr>
            <w:hyperlink r:id="rId11" w:history="1">
              <w:r w:rsidRPr="00633E22">
                <w:rPr>
                  <w:rFonts w:ascii="Times New Roman" w:hAnsi="Times New Roman" w:cs="Times New Roman"/>
                </w:rPr>
                <w:t>103129472</w:t>
              </w:r>
            </w:hyperlink>
          </w:p>
        </w:tc>
        <w:tc>
          <w:tcPr>
            <w:tcW w:w="1417" w:type="dxa"/>
          </w:tcPr>
          <w:p w14:paraId="1E157A22"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E3027F" w14:paraId="677A3DDE" w14:textId="77777777" w:rsidTr="00D17A12">
        <w:tc>
          <w:tcPr>
            <w:tcW w:w="993" w:type="dxa"/>
          </w:tcPr>
          <w:p w14:paraId="14D69E23"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087D7305"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4FB2332C"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14002</w:t>
            </w:r>
          </w:p>
        </w:tc>
        <w:tc>
          <w:tcPr>
            <w:tcW w:w="1559" w:type="dxa"/>
          </w:tcPr>
          <w:p w14:paraId="02620D35"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06A16527" w14:textId="77777777" w:rsidR="0067376F" w:rsidRPr="00633E22" w:rsidRDefault="00DA7478" w:rsidP="00D17A12">
            <w:pPr>
              <w:rPr>
                <w:rFonts w:ascii="Times New Roman" w:hAnsi="Times New Roman" w:cs="Times New Roman"/>
              </w:rPr>
            </w:pPr>
            <w:hyperlink r:id="rId12" w:history="1">
              <w:r w:rsidRPr="00633E22">
                <w:rPr>
                  <w:rFonts w:ascii="Times New Roman" w:hAnsi="Times New Roman" w:cs="Times New Roman"/>
                </w:rPr>
                <w:t>103129472</w:t>
              </w:r>
            </w:hyperlink>
          </w:p>
        </w:tc>
        <w:tc>
          <w:tcPr>
            <w:tcW w:w="1417" w:type="dxa"/>
          </w:tcPr>
          <w:p w14:paraId="78B233CD"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E3027F" w14:paraId="263095ED" w14:textId="77777777" w:rsidTr="00D17A12">
        <w:tc>
          <w:tcPr>
            <w:tcW w:w="993" w:type="dxa"/>
          </w:tcPr>
          <w:p w14:paraId="57A448AF"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54855603"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1A419546"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14003</w:t>
            </w:r>
          </w:p>
        </w:tc>
        <w:tc>
          <w:tcPr>
            <w:tcW w:w="1559" w:type="dxa"/>
          </w:tcPr>
          <w:p w14:paraId="61084C49"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16636CA8" w14:textId="77777777" w:rsidR="0067376F" w:rsidRPr="00633E22" w:rsidRDefault="00DA7478" w:rsidP="00D17A12">
            <w:pPr>
              <w:spacing w:after="135"/>
              <w:rPr>
                <w:rFonts w:ascii="Times New Roman" w:hAnsi="Times New Roman" w:cs="Times New Roman"/>
              </w:rPr>
            </w:pPr>
            <w:hyperlink r:id="rId13" w:history="1">
              <w:r w:rsidRPr="00633E22">
                <w:rPr>
                  <w:rFonts w:ascii="Times New Roman" w:hAnsi="Times New Roman" w:cs="Times New Roman"/>
                </w:rPr>
                <w:t>103129472</w:t>
              </w:r>
            </w:hyperlink>
          </w:p>
        </w:tc>
        <w:tc>
          <w:tcPr>
            <w:tcW w:w="1417" w:type="dxa"/>
          </w:tcPr>
          <w:p w14:paraId="7F4C1E3A"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E3027F" w14:paraId="0795DEC5" w14:textId="77777777" w:rsidTr="00D17A12">
        <w:tc>
          <w:tcPr>
            <w:tcW w:w="993" w:type="dxa"/>
          </w:tcPr>
          <w:p w14:paraId="30F46C81"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2BF36EAD"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34E9A636"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14008</w:t>
            </w:r>
          </w:p>
        </w:tc>
        <w:tc>
          <w:tcPr>
            <w:tcW w:w="1559" w:type="dxa"/>
          </w:tcPr>
          <w:p w14:paraId="029A2469"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6E738BDC" w14:textId="77777777" w:rsidR="0067376F" w:rsidRPr="00633E22" w:rsidRDefault="00DA7478" w:rsidP="00D17A12">
            <w:pPr>
              <w:spacing w:after="135"/>
              <w:rPr>
                <w:rFonts w:ascii="Times New Roman" w:hAnsi="Times New Roman" w:cs="Times New Roman"/>
              </w:rPr>
            </w:pPr>
            <w:hyperlink r:id="rId14" w:history="1">
              <w:r w:rsidRPr="00633E22">
                <w:rPr>
                  <w:rFonts w:ascii="Times New Roman" w:hAnsi="Times New Roman" w:cs="Times New Roman"/>
                </w:rPr>
                <w:t>103129472</w:t>
              </w:r>
            </w:hyperlink>
          </w:p>
        </w:tc>
        <w:tc>
          <w:tcPr>
            <w:tcW w:w="1417" w:type="dxa"/>
          </w:tcPr>
          <w:p w14:paraId="61C96E35"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E3027F" w14:paraId="300EE9ED" w14:textId="77777777" w:rsidTr="00D17A12">
        <w:tc>
          <w:tcPr>
            <w:tcW w:w="993" w:type="dxa"/>
          </w:tcPr>
          <w:p w14:paraId="1B8FD42E" w14:textId="14E191B7" w:rsidR="0067376F" w:rsidRPr="00EF7EDB" w:rsidRDefault="00DA7478" w:rsidP="00D17A12">
            <w:pPr>
              <w:jc w:val="center"/>
              <w:rPr>
                <w:rFonts w:ascii="Times New Roman" w:hAnsi="Times New Roman" w:cs="Times New Roman"/>
              </w:rPr>
            </w:pPr>
            <w:r>
              <w:rPr>
                <w:rFonts w:ascii="Times New Roman" w:hAnsi="Times New Roman" w:cs="Times New Roman"/>
              </w:rPr>
              <w:t>Maiņa</w:t>
            </w:r>
            <w:r w:rsidRPr="00EF7EDB">
              <w:rPr>
                <w:rFonts w:ascii="Times New Roman" w:hAnsi="Times New Roman" w:cs="Times New Roman"/>
              </w:rPr>
              <w:t xml:space="preserve"> </w:t>
            </w:r>
          </w:p>
        </w:tc>
        <w:tc>
          <w:tcPr>
            <w:tcW w:w="1133" w:type="dxa"/>
          </w:tcPr>
          <w:p w14:paraId="77CBAD6B"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5BC8D15D"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14009</w:t>
            </w:r>
          </w:p>
        </w:tc>
        <w:tc>
          <w:tcPr>
            <w:tcW w:w="1559" w:type="dxa"/>
          </w:tcPr>
          <w:p w14:paraId="4214C16A"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314CD72D" w14:textId="77777777" w:rsidR="0067376F" w:rsidRPr="00633E22" w:rsidRDefault="00DA7478" w:rsidP="00D17A12">
            <w:pPr>
              <w:spacing w:after="135"/>
              <w:rPr>
                <w:rFonts w:ascii="Times New Roman" w:hAnsi="Times New Roman" w:cs="Times New Roman"/>
              </w:rPr>
            </w:pPr>
            <w:hyperlink r:id="rId15" w:history="1">
              <w:r w:rsidRPr="00633E22">
                <w:rPr>
                  <w:rFonts w:ascii="Times New Roman" w:hAnsi="Times New Roman" w:cs="Times New Roman"/>
                </w:rPr>
                <w:t>103129472</w:t>
              </w:r>
            </w:hyperlink>
          </w:p>
        </w:tc>
        <w:tc>
          <w:tcPr>
            <w:tcW w:w="1417" w:type="dxa"/>
          </w:tcPr>
          <w:p w14:paraId="6BE7A0C1" w14:textId="2C9FC82A" w:rsidR="0067376F" w:rsidRPr="00EF7EDB" w:rsidRDefault="00DA7478" w:rsidP="00D17A12">
            <w:pPr>
              <w:rPr>
                <w:rFonts w:ascii="Times New Roman" w:hAnsi="Times New Roman" w:cs="Times New Roman"/>
              </w:rPr>
            </w:pPr>
            <w:r>
              <w:rPr>
                <w:rFonts w:ascii="Times New Roman" w:hAnsi="Times New Roman" w:cs="Times New Roman"/>
              </w:rPr>
              <w:t xml:space="preserve">Bukultu iela </w:t>
            </w:r>
            <w:r w:rsidR="00D56F29">
              <w:rPr>
                <w:rFonts w:ascii="Times New Roman" w:hAnsi="Times New Roman" w:cs="Times New Roman"/>
              </w:rPr>
              <w:t>3</w:t>
            </w:r>
            <w:r>
              <w:rPr>
                <w:rFonts w:ascii="Times New Roman" w:hAnsi="Times New Roman" w:cs="Times New Roman"/>
              </w:rPr>
              <w:t xml:space="preserve">, Atari, Ādažu pag., </w:t>
            </w:r>
            <w:r w:rsidRPr="00EF7EDB">
              <w:rPr>
                <w:rFonts w:ascii="Times New Roman" w:hAnsi="Times New Roman" w:cs="Times New Roman"/>
              </w:rPr>
              <w:t>Ādažu nov..</w:t>
            </w:r>
          </w:p>
        </w:tc>
      </w:tr>
      <w:tr w:rsidR="00E3027F" w14:paraId="7C5E2358" w14:textId="77777777" w:rsidTr="00D17A12">
        <w:tc>
          <w:tcPr>
            <w:tcW w:w="993" w:type="dxa"/>
          </w:tcPr>
          <w:p w14:paraId="4730EC75"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3AEC29A8"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1106F41E"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8044 00</w:t>
            </w:r>
            <w:r>
              <w:rPr>
                <w:rFonts w:ascii="Times New Roman" w:hAnsi="Times New Roman" w:cs="Times New Roman"/>
              </w:rPr>
              <w:t>9</w:t>
            </w:r>
            <w:r w:rsidRPr="00EF7EDB">
              <w:rPr>
                <w:rFonts w:ascii="Times New Roman" w:hAnsi="Times New Roman" w:cs="Times New Roman"/>
              </w:rPr>
              <w:t> 0</w:t>
            </w:r>
            <w:r>
              <w:rPr>
                <w:rFonts w:ascii="Times New Roman" w:hAnsi="Times New Roman" w:cs="Times New Roman"/>
              </w:rPr>
              <w:t>016</w:t>
            </w:r>
          </w:p>
        </w:tc>
        <w:tc>
          <w:tcPr>
            <w:tcW w:w="1559" w:type="dxa"/>
          </w:tcPr>
          <w:p w14:paraId="52CFCD75"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0909E1F1" w14:textId="77777777" w:rsidR="0067376F" w:rsidRPr="00633E22" w:rsidRDefault="00DA7478" w:rsidP="00D17A12">
            <w:pPr>
              <w:spacing w:after="135"/>
              <w:rPr>
                <w:rFonts w:ascii="Times New Roman" w:hAnsi="Times New Roman" w:cs="Times New Roman"/>
              </w:rPr>
            </w:pPr>
            <w:hyperlink r:id="rId16" w:history="1">
              <w:r w:rsidRPr="00633E22">
                <w:rPr>
                  <w:rFonts w:ascii="Times New Roman" w:hAnsi="Times New Roman" w:cs="Times New Roman"/>
                </w:rPr>
                <w:t>103130338</w:t>
              </w:r>
            </w:hyperlink>
          </w:p>
        </w:tc>
        <w:tc>
          <w:tcPr>
            <w:tcW w:w="1417" w:type="dxa"/>
          </w:tcPr>
          <w:p w14:paraId="5B2D8542"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E3027F" w14:paraId="4C80F87B" w14:textId="77777777" w:rsidTr="00D17A12">
        <w:tc>
          <w:tcPr>
            <w:tcW w:w="993" w:type="dxa"/>
          </w:tcPr>
          <w:p w14:paraId="427ED62A"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16EAD204"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4987A53D"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016001</w:t>
            </w:r>
          </w:p>
        </w:tc>
        <w:tc>
          <w:tcPr>
            <w:tcW w:w="1559" w:type="dxa"/>
          </w:tcPr>
          <w:p w14:paraId="73DB016E" w14:textId="77777777" w:rsidR="0067376F" w:rsidRPr="00EF7EDB" w:rsidRDefault="00DA7478" w:rsidP="00D17A12">
            <w:pPr>
              <w:rPr>
                <w:rFonts w:ascii="Times New Roman" w:hAnsi="Times New Roman" w:cs="Times New Roman"/>
              </w:rPr>
            </w:pPr>
            <w:r>
              <w:rPr>
                <w:rFonts w:ascii="Times New Roman" w:hAnsi="Times New Roman" w:cs="Times New Roman"/>
              </w:rPr>
              <w:t>Bukultu iela 15, A</w:t>
            </w:r>
            <w:r>
              <w:rPr>
                <w:rFonts w:ascii="Times New Roman" w:hAnsi="Times New Roman" w:cs="Times New Roman"/>
              </w:rPr>
              <w:t xml:space="preserve">tari, Ādažu pag., </w:t>
            </w:r>
            <w:r w:rsidRPr="00EF7EDB">
              <w:rPr>
                <w:rFonts w:ascii="Times New Roman" w:hAnsi="Times New Roman" w:cs="Times New Roman"/>
              </w:rPr>
              <w:t>Ādažu nov.</w:t>
            </w:r>
          </w:p>
        </w:tc>
        <w:tc>
          <w:tcPr>
            <w:tcW w:w="1418" w:type="dxa"/>
          </w:tcPr>
          <w:p w14:paraId="33D2C4DC" w14:textId="77777777" w:rsidR="0067376F" w:rsidRPr="00633E22" w:rsidRDefault="00DA7478" w:rsidP="00D17A12">
            <w:pPr>
              <w:spacing w:after="135"/>
              <w:rPr>
                <w:rFonts w:ascii="Times New Roman" w:hAnsi="Times New Roman" w:cs="Times New Roman"/>
              </w:rPr>
            </w:pPr>
            <w:hyperlink r:id="rId17" w:history="1">
              <w:r w:rsidRPr="00633E22">
                <w:rPr>
                  <w:rFonts w:ascii="Times New Roman" w:hAnsi="Times New Roman" w:cs="Times New Roman"/>
                </w:rPr>
                <w:t>103130338</w:t>
              </w:r>
            </w:hyperlink>
          </w:p>
        </w:tc>
        <w:tc>
          <w:tcPr>
            <w:tcW w:w="1417" w:type="dxa"/>
          </w:tcPr>
          <w:p w14:paraId="37D6F4FA"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E3027F" w14:paraId="48F0298D" w14:textId="77777777" w:rsidTr="00D17A12">
        <w:tc>
          <w:tcPr>
            <w:tcW w:w="993" w:type="dxa"/>
          </w:tcPr>
          <w:p w14:paraId="0AC96279"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6AD382FD"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4F55053E"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016002</w:t>
            </w:r>
          </w:p>
        </w:tc>
        <w:tc>
          <w:tcPr>
            <w:tcW w:w="1559" w:type="dxa"/>
          </w:tcPr>
          <w:p w14:paraId="0BB6F391"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04AAC591" w14:textId="77777777" w:rsidR="0067376F" w:rsidRPr="00633E22" w:rsidRDefault="00DA7478" w:rsidP="00D17A12">
            <w:pPr>
              <w:spacing w:after="135"/>
              <w:rPr>
                <w:rFonts w:ascii="Times New Roman" w:hAnsi="Times New Roman" w:cs="Times New Roman"/>
              </w:rPr>
            </w:pPr>
            <w:hyperlink r:id="rId18" w:history="1">
              <w:r w:rsidRPr="00633E22">
                <w:rPr>
                  <w:rFonts w:ascii="Times New Roman" w:hAnsi="Times New Roman" w:cs="Times New Roman"/>
                </w:rPr>
                <w:t>103130338</w:t>
              </w:r>
            </w:hyperlink>
          </w:p>
        </w:tc>
        <w:tc>
          <w:tcPr>
            <w:tcW w:w="1417" w:type="dxa"/>
          </w:tcPr>
          <w:p w14:paraId="2669EE85"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E3027F" w14:paraId="52FCDCFC" w14:textId="77777777" w:rsidTr="00D17A12">
        <w:tc>
          <w:tcPr>
            <w:tcW w:w="993" w:type="dxa"/>
          </w:tcPr>
          <w:p w14:paraId="4076D9C5"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2A8D2259"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036B8AA0"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016003</w:t>
            </w:r>
          </w:p>
        </w:tc>
        <w:tc>
          <w:tcPr>
            <w:tcW w:w="1559" w:type="dxa"/>
          </w:tcPr>
          <w:p w14:paraId="4FB1CAE1"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72C100C3" w14:textId="77777777" w:rsidR="0067376F" w:rsidRPr="00633E22" w:rsidRDefault="00DA7478" w:rsidP="00D17A12">
            <w:pPr>
              <w:spacing w:after="135"/>
              <w:rPr>
                <w:rFonts w:ascii="Times New Roman" w:hAnsi="Times New Roman" w:cs="Times New Roman"/>
              </w:rPr>
            </w:pPr>
            <w:hyperlink r:id="rId19" w:history="1">
              <w:r w:rsidRPr="00633E22">
                <w:rPr>
                  <w:rFonts w:ascii="Times New Roman" w:hAnsi="Times New Roman" w:cs="Times New Roman"/>
                </w:rPr>
                <w:t>103130338</w:t>
              </w:r>
            </w:hyperlink>
          </w:p>
        </w:tc>
        <w:tc>
          <w:tcPr>
            <w:tcW w:w="1417" w:type="dxa"/>
          </w:tcPr>
          <w:p w14:paraId="71472FAC"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E3027F" w14:paraId="1CEE21E5" w14:textId="77777777" w:rsidTr="00D17A12">
        <w:tc>
          <w:tcPr>
            <w:tcW w:w="993" w:type="dxa"/>
          </w:tcPr>
          <w:p w14:paraId="49B680FE"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797F7B1E"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2AA32EDA"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016004</w:t>
            </w:r>
          </w:p>
        </w:tc>
        <w:tc>
          <w:tcPr>
            <w:tcW w:w="1559" w:type="dxa"/>
          </w:tcPr>
          <w:p w14:paraId="51492BE6"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7F25F410" w14:textId="77777777" w:rsidR="0067376F" w:rsidRPr="00633E22" w:rsidRDefault="00DA7478" w:rsidP="00D17A12">
            <w:pPr>
              <w:spacing w:after="135"/>
              <w:rPr>
                <w:rFonts w:ascii="Times New Roman" w:hAnsi="Times New Roman" w:cs="Times New Roman"/>
              </w:rPr>
            </w:pPr>
            <w:hyperlink r:id="rId20" w:history="1">
              <w:r w:rsidRPr="00633E22">
                <w:rPr>
                  <w:rFonts w:ascii="Times New Roman" w:hAnsi="Times New Roman" w:cs="Times New Roman"/>
                </w:rPr>
                <w:t>103130338</w:t>
              </w:r>
            </w:hyperlink>
          </w:p>
        </w:tc>
        <w:tc>
          <w:tcPr>
            <w:tcW w:w="1417" w:type="dxa"/>
          </w:tcPr>
          <w:p w14:paraId="6E10FE06" w14:textId="77777777" w:rsidR="0067376F" w:rsidRPr="00EF7EDB"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E3027F" w14:paraId="17EFED1B" w14:textId="77777777" w:rsidTr="00D17A12">
        <w:tc>
          <w:tcPr>
            <w:tcW w:w="993" w:type="dxa"/>
          </w:tcPr>
          <w:p w14:paraId="76970F73"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1C38B700"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46D1372B"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016005</w:t>
            </w:r>
          </w:p>
        </w:tc>
        <w:tc>
          <w:tcPr>
            <w:tcW w:w="1559" w:type="dxa"/>
          </w:tcPr>
          <w:p w14:paraId="633E40FD" w14:textId="77777777" w:rsidR="0067376F" w:rsidRDefault="00DA7478" w:rsidP="00D17A12">
            <w:pPr>
              <w:rPr>
                <w:rFonts w:ascii="Times New Roman" w:hAnsi="Times New Roman" w:cs="Times New Roman"/>
              </w:rPr>
            </w:pPr>
            <w:r>
              <w:rPr>
                <w:rFonts w:ascii="Times New Roman" w:hAnsi="Times New Roman" w:cs="Times New Roman"/>
              </w:rPr>
              <w:t xml:space="preserve">Bukultu iela 15, Atari, </w:t>
            </w:r>
            <w:r>
              <w:rPr>
                <w:rFonts w:ascii="Times New Roman" w:hAnsi="Times New Roman" w:cs="Times New Roman"/>
              </w:rPr>
              <w:lastRenderedPageBreak/>
              <w:t xml:space="preserve">Ādažu pag., </w:t>
            </w:r>
            <w:r w:rsidRPr="00EF7EDB">
              <w:rPr>
                <w:rFonts w:ascii="Times New Roman" w:hAnsi="Times New Roman" w:cs="Times New Roman"/>
              </w:rPr>
              <w:t>Ādažu nov.</w:t>
            </w:r>
          </w:p>
        </w:tc>
        <w:tc>
          <w:tcPr>
            <w:tcW w:w="1418" w:type="dxa"/>
          </w:tcPr>
          <w:p w14:paraId="665017FA" w14:textId="77777777" w:rsidR="0067376F" w:rsidRPr="00633E22" w:rsidRDefault="00DA7478" w:rsidP="00D17A12">
            <w:pPr>
              <w:spacing w:after="135"/>
              <w:rPr>
                <w:rFonts w:ascii="Times New Roman" w:hAnsi="Times New Roman" w:cs="Times New Roman"/>
              </w:rPr>
            </w:pPr>
            <w:hyperlink r:id="rId21" w:history="1">
              <w:r w:rsidRPr="00633E22">
                <w:rPr>
                  <w:rFonts w:ascii="Times New Roman" w:hAnsi="Times New Roman" w:cs="Times New Roman"/>
                </w:rPr>
                <w:t>103130338</w:t>
              </w:r>
            </w:hyperlink>
          </w:p>
        </w:tc>
        <w:tc>
          <w:tcPr>
            <w:tcW w:w="1417" w:type="dxa"/>
          </w:tcPr>
          <w:p w14:paraId="29B4CB81" w14:textId="77777777" w:rsidR="0067376F" w:rsidRDefault="00DA7478" w:rsidP="00D17A12">
            <w:pPr>
              <w:rPr>
                <w:rFonts w:ascii="Times New Roman" w:hAnsi="Times New Roman" w:cs="Times New Roman"/>
              </w:rPr>
            </w:pPr>
            <w:r>
              <w:rPr>
                <w:rFonts w:ascii="Times New Roman" w:hAnsi="Times New Roman" w:cs="Times New Roman"/>
              </w:rPr>
              <w:t xml:space="preserve">Bukultu iela 15, Atari, </w:t>
            </w:r>
            <w:r>
              <w:rPr>
                <w:rFonts w:ascii="Times New Roman" w:hAnsi="Times New Roman" w:cs="Times New Roman"/>
              </w:rPr>
              <w:lastRenderedPageBreak/>
              <w:t xml:space="preserve">Ādažu pag., </w:t>
            </w:r>
            <w:r w:rsidRPr="00EF7EDB">
              <w:rPr>
                <w:rFonts w:ascii="Times New Roman" w:hAnsi="Times New Roman" w:cs="Times New Roman"/>
              </w:rPr>
              <w:t>Ādažu nov.</w:t>
            </w:r>
          </w:p>
        </w:tc>
      </w:tr>
      <w:tr w:rsidR="00E3027F" w14:paraId="32367DDF" w14:textId="77777777" w:rsidTr="00D17A12">
        <w:tc>
          <w:tcPr>
            <w:tcW w:w="993" w:type="dxa"/>
          </w:tcPr>
          <w:p w14:paraId="6A67E518"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lastRenderedPageBreak/>
              <w:t xml:space="preserve">Saglabāšana </w:t>
            </w:r>
          </w:p>
        </w:tc>
        <w:tc>
          <w:tcPr>
            <w:tcW w:w="1133" w:type="dxa"/>
          </w:tcPr>
          <w:p w14:paraId="2ECCC414"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008AFE7F"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016006</w:t>
            </w:r>
          </w:p>
        </w:tc>
        <w:tc>
          <w:tcPr>
            <w:tcW w:w="1559" w:type="dxa"/>
          </w:tcPr>
          <w:p w14:paraId="6F520FB2" w14:textId="77777777" w:rsidR="0067376F"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3A311D65" w14:textId="77777777" w:rsidR="0067376F" w:rsidRPr="00633E22" w:rsidRDefault="00DA7478" w:rsidP="00D17A12">
            <w:pPr>
              <w:spacing w:after="135"/>
              <w:rPr>
                <w:rFonts w:ascii="Times New Roman" w:hAnsi="Times New Roman" w:cs="Times New Roman"/>
              </w:rPr>
            </w:pPr>
            <w:hyperlink r:id="rId22" w:history="1">
              <w:r w:rsidRPr="00633E22">
                <w:rPr>
                  <w:rFonts w:ascii="Times New Roman" w:hAnsi="Times New Roman" w:cs="Times New Roman"/>
                </w:rPr>
                <w:t>103130338</w:t>
              </w:r>
            </w:hyperlink>
          </w:p>
        </w:tc>
        <w:tc>
          <w:tcPr>
            <w:tcW w:w="1417" w:type="dxa"/>
          </w:tcPr>
          <w:p w14:paraId="09418921" w14:textId="77777777" w:rsidR="0067376F"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E3027F" w14:paraId="5B2A6908" w14:textId="77777777" w:rsidTr="00D17A12">
        <w:tc>
          <w:tcPr>
            <w:tcW w:w="993" w:type="dxa"/>
          </w:tcPr>
          <w:p w14:paraId="6F87A768" w14:textId="77777777" w:rsidR="0067376F" w:rsidRPr="00EF7EDB" w:rsidRDefault="00DA7478"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422E20FD"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Ēka</w:t>
            </w:r>
          </w:p>
        </w:tc>
        <w:tc>
          <w:tcPr>
            <w:tcW w:w="1843" w:type="dxa"/>
          </w:tcPr>
          <w:p w14:paraId="7EB46C70" w14:textId="77777777" w:rsidR="0067376F" w:rsidRPr="00EF7EDB" w:rsidRDefault="00DA7478"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016007</w:t>
            </w:r>
          </w:p>
        </w:tc>
        <w:tc>
          <w:tcPr>
            <w:tcW w:w="1559" w:type="dxa"/>
          </w:tcPr>
          <w:p w14:paraId="6AB0FF6B" w14:textId="77777777" w:rsidR="0067376F"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23439A18" w14:textId="77777777" w:rsidR="0067376F" w:rsidRPr="00633E22" w:rsidRDefault="00DA7478" w:rsidP="00D17A12">
            <w:pPr>
              <w:spacing w:after="135"/>
              <w:rPr>
                <w:rFonts w:ascii="Times New Roman" w:hAnsi="Times New Roman" w:cs="Times New Roman"/>
              </w:rPr>
            </w:pPr>
            <w:hyperlink r:id="rId23" w:history="1">
              <w:r w:rsidRPr="00633E22">
                <w:rPr>
                  <w:rFonts w:ascii="Times New Roman" w:hAnsi="Times New Roman" w:cs="Times New Roman"/>
                </w:rPr>
                <w:t>103130338</w:t>
              </w:r>
            </w:hyperlink>
          </w:p>
        </w:tc>
        <w:tc>
          <w:tcPr>
            <w:tcW w:w="1417" w:type="dxa"/>
          </w:tcPr>
          <w:p w14:paraId="737B459C" w14:textId="77777777" w:rsidR="0067376F" w:rsidRDefault="00DA7478"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bl>
    <w:p w14:paraId="050C3F63" w14:textId="77777777" w:rsidR="0067376F" w:rsidRPr="00C301BD" w:rsidRDefault="0067376F" w:rsidP="0067376F">
      <w:pPr>
        <w:jc w:val="both"/>
        <w:rPr>
          <w:rFonts w:ascii="Times New Roman" w:hAnsi="Times New Roman" w:cs="Times New Roman"/>
          <w:sz w:val="12"/>
          <w:szCs w:val="12"/>
        </w:rPr>
      </w:pPr>
    </w:p>
    <w:p w14:paraId="41E86685" w14:textId="789DD12A" w:rsidR="0067376F" w:rsidRDefault="00DA7478" w:rsidP="0067376F">
      <w:pPr>
        <w:pStyle w:val="ListParagraph"/>
        <w:numPr>
          <w:ilvl w:val="0"/>
          <w:numId w:val="4"/>
        </w:numPr>
        <w:jc w:val="both"/>
        <w:rPr>
          <w:rFonts w:ascii="Times New Roman" w:hAnsi="Times New Roman" w:cs="Times New Roman"/>
        </w:rPr>
      </w:pPr>
      <w:r w:rsidRPr="00997890">
        <w:rPr>
          <w:rFonts w:ascii="Times New Roman" w:hAnsi="Times New Roman" w:cs="Times New Roman"/>
        </w:rPr>
        <w:t>Noteikt projektētajai zemes vienībai Nr.1 (kadastra apzīmējums 80</w:t>
      </w:r>
      <w:r>
        <w:rPr>
          <w:rFonts w:ascii="Times New Roman" w:hAnsi="Times New Roman" w:cs="Times New Roman"/>
        </w:rPr>
        <w:t>44</w:t>
      </w:r>
      <w:r w:rsidRPr="00997890">
        <w:rPr>
          <w:rFonts w:ascii="Times New Roman" w:hAnsi="Times New Roman" w:cs="Times New Roman"/>
        </w:rPr>
        <w:t> 00</w:t>
      </w:r>
      <w:r>
        <w:rPr>
          <w:rFonts w:ascii="Times New Roman" w:hAnsi="Times New Roman" w:cs="Times New Roman"/>
        </w:rPr>
        <w:t>9</w:t>
      </w:r>
      <w:r w:rsidRPr="00997890">
        <w:rPr>
          <w:rFonts w:ascii="Times New Roman" w:hAnsi="Times New Roman" w:cs="Times New Roman"/>
        </w:rPr>
        <w:t> </w:t>
      </w:r>
      <w:r>
        <w:rPr>
          <w:rFonts w:ascii="Times New Roman" w:hAnsi="Times New Roman" w:cs="Times New Roman"/>
        </w:rPr>
        <w:t>0111</w:t>
      </w:r>
      <w:r w:rsidRPr="00997890">
        <w:rPr>
          <w:rFonts w:ascii="Times New Roman" w:hAnsi="Times New Roman" w:cs="Times New Roman"/>
        </w:rPr>
        <w:t xml:space="preserve">) </w:t>
      </w:r>
      <w:r>
        <w:rPr>
          <w:rFonts w:ascii="Times New Roman" w:hAnsi="Times New Roman" w:cs="Times New Roman"/>
        </w:rPr>
        <w:t>1,17</w:t>
      </w:r>
      <w:r w:rsidRPr="00997890">
        <w:rPr>
          <w:rFonts w:ascii="Times New Roman" w:hAnsi="Times New Roman" w:cs="Times New Roman"/>
        </w:rPr>
        <w:t xml:space="preserve"> ha </w:t>
      </w:r>
      <w:r w:rsidR="00F0164C" w:rsidRPr="006F4981">
        <w:rPr>
          <w:rFonts w:ascii="Times New Roman" w:hAnsi="Times New Roman" w:cs="Times New Roman"/>
        </w:rPr>
        <w:t>(vairāk vai mazāk, cik izrādīsies pēc instrumentālās uzmērīšanas dabā)</w:t>
      </w:r>
      <w:r w:rsidR="00F0164C">
        <w:rPr>
          <w:rFonts w:ascii="Times New Roman" w:hAnsi="Times New Roman" w:cs="Times New Roman"/>
        </w:rPr>
        <w:t xml:space="preserve"> </w:t>
      </w:r>
      <w:r w:rsidRPr="00997890">
        <w:rPr>
          <w:rFonts w:ascii="Times New Roman" w:hAnsi="Times New Roman" w:cs="Times New Roman"/>
        </w:rPr>
        <w:t xml:space="preserve">kopplatībā nekustamā īpašuma lietošanas mērķi </w:t>
      </w:r>
      <w:r>
        <w:rPr>
          <w:rFonts w:ascii="Times New Roman" w:hAnsi="Times New Roman" w:cs="Times New Roman"/>
        </w:rPr>
        <w:t>–</w:t>
      </w:r>
      <w:r w:rsidRPr="00997890">
        <w:rPr>
          <w:rFonts w:ascii="Times New Roman" w:hAnsi="Times New Roman" w:cs="Times New Roman"/>
        </w:rPr>
        <w:t xml:space="preserve"> </w:t>
      </w:r>
      <w:r>
        <w:rPr>
          <w:rFonts w:ascii="Times New Roman" w:hAnsi="Times New Roman" w:cs="Times New Roman"/>
        </w:rPr>
        <w:t>Zeme, uz kuras galvenā saimnieciskā darbība ir lauksaimniecība</w:t>
      </w:r>
      <w:r w:rsidRPr="00997890">
        <w:rPr>
          <w:rFonts w:ascii="Times New Roman" w:hAnsi="Times New Roman" w:cs="Times New Roman"/>
        </w:rPr>
        <w:t xml:space="preserve"> (NĪLM kods 0</w:t>
      </w:r>
      <w:r>
        <w:rPr>
          <w:rFonts w:ascii="Times New Roman" w:hAnsi="Times New Roman" w:cs="Times New Roman"/>
        </w:rPr>
        <w:t>1</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p>
    <w:p w14:paraId="0BB1E6F1" w14:textId="77777777" w:rsidR="0067376F" w:rsidRPr="00103D38" w:rsidRDefault="00DA7478" w:rsidP="0067376F">
      <w:pPr>
        <w:pStyle w:val="ListParagraph"/>
        <w:numPr>
          <w:ilvl w:val="0"/>
          <w:numId w:val="4"/>
        </w:numPr>
        <w:spacing w:before="120" w:after="120"/>
        <w:contextualSpacing w:val="0"/>
        <w:jc w:val="both"/>
        <w:rPr>
          <w:rFonts w:ascii="Times New Roman" w:hAnsi="Times New Roman" w:cs="Times New Roman"/>
          <w:sz w:val="12"/>
          <w:szCs w:val="12"/>
        </w:rPr>
      </w:pPr>
      <w:r w:rsidRPr="0093558B">
        <w:rPr>
          <w:rFonts w:ascii="Times New Roman" w:hAnsi="Times New Roman" w:cs="Times New Roman"/>
        </w:rPr>
        <w:t>Noteikt projektētajai zemes vienībai Nr.2 (kadastra apzī</w:t>
      </w:r>
      <w:r w:rsidRPr="0093558B">
        <w:rPr>
          <w:rFonts w:ascii="Times New Roman" w:hAnsi="Times New Roman" w:cs="Times New Roman"/>
        </w:rPr>
        <w:t>mējums 8044 00</w:t>
      </w:r>
      <w:r>
        <w:rPr>
          <w:rFonts w:ascii="Times New Roman" w:hAnsi="Times New Roman" w:cs="Times New Roman"/>
        </w:rPr>
        <w:t>9</w:t>
      </w:r>
      <w:r w:rsidRPr="0093558B">
        <w:rPr>
          <w:rFonts w:ascii="Times New Roman" w:hAnsi="Times New Roman" w:cs="Times New Roman"/>
        </w:rPr>
        <w:t> 0</w:t>
      </w:r>
      <w:r>
        <w:rPr>
          <w:rFonts w:ascii="Times New Roman" w:hAnsi="Times New Roman" w:cs="Times New Roman"/>
        </w:rPr>
        <w:t>014</w:t>
      </w:r>
      <w:r w:rsidRPr="0093558B">
        <w:rPr>
          <w:rFonts w:ascii="Times New Roman" w:hAnsi="Times New Roman" w:cs="Times New Roman"/>
        </w:rPr>
        <w:t>) 0,</w:t>
      </w:r>
      <w:r>
        <w:rPr>
          <w:rFonts w:ascii="Times New Roman" w:hAnsi="Times New Roman" w:cs="Times New Roman"/>
        </w:rPr>
        <w:t>33</w:t>
      </w:r>
      <w:r w:rsidRPr="0093558B">
        <w:rPr>
          <w:rFonts w:ascii="Times New Roman" w:hAnsi="Times New Roman" w:cs="Times New Roman"/>
        </w:rPr>
        <w:t xml:space="preserve"> ha kopplatībā </w:t>
      </w:r>
      <w:r w:rsidRPr="006F4981">
        <w:rPr>
          <w:rFonts w:ascii="Times New Roman" w:hAnsi="Times New Roman" w:cs="Times New Roman"/>
        </w:rPr>
        <w:t>(vairāk vai mazāk, cik izrādīsies pēc instrumentālās uzmērīšanas dabā)</w:t>
      </w:r>
      <w:r>
        <w:rPr>
          <w:rFonts w:ascii="Times New Roman" w:hAnsi="Times New Roman" w:cs="Times New Roman"/>
        </w:rPr>
        <w:t xml:space="preserve"> </w:t>
      </w:r>
      <w:r w:rsidRPr="0093558B">
        <w:rPr>
          <w:rFonts w:ascii="Times New Roman" w:hAnsi="Times New Roman" w:cs="Times New Roman"/>
        </w:rPr>
        <w:t xml:space="preserve">nekustamā īpašuma lietošanas mērķi – </w:t>
      </w:r>
      <w:r>
        <w:rPr>
          <w:rFonts w:ascii="Times New Roman" w:hAnsi="Times New Roman" w:cs="Times New Roman"/>
        </w:rPr>
        <w:t>Individuālo dzīvojamo māju apbūve</w:t>
      </w:r>
      <w:r w:rsidRPr="00997890">
        <w:rPr>
          <w:rFonts w:ascii="Times New Roman" w:hAnsi="Times New Roman" w:cs="Times New Roman"/>
        </w:rPr>
        <w:t xml:space="preserve"> (NĪLM kods 0</w:t>
      </w:r>
      <w:r>
        <w:rPr>
          <w:rFonts w:ascii="Times New Roman" w:hAnsi="Times New Roman" w:cs="Times New Roman"/>
        </w:rPr>
        <w:t>6</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r>
        <w:rPr>
          <w:rFonts w:ascii="Times New Roman" w:hAnsi="Times New Roman" w:cs="Times New Roman"/>
        </w:rPr>
        <w:t>.</w:t>
      </w:r>
    </w:p>
    <w:p w14:paraId="42F5713C" w14:textId="11EEB5D7" w:rsidR="0067376F" w:rsidRPr="00E020D0" w:rsidRDefault="00DA7478" w:rsidP="0067376F">
      <w:pPr>
        <w:pStyle w:val="ListParagraph"/>
        <w:numPr>
          <w:ilvl w:val="0"/>
          <w:numId w:val="4"/>
        </w:numPr>
        <w:spacing w:before="120" w:after="120"/>
        <w:contextualSpacing w:val="0"/>
        <w:jc w:val="both"/>
        <w:rPr>
          <w:rFonts w:ascii="Times New Roman" w:hAnsi="Times New Roman" w:cs="Times New Roman"/>
          <w:sz w:val="12"/>
          <w:szCs w:val="12"/>
        </w:rPr>
      </w:pPr>
      <w:r w:rsidRPr="0093558B">
        <w:rPr>
          <w:rFonts w:ascii="Times New Roman" w:hAnsi="Times New Roman" w:cs="Times New Roman"/>
        </w:rPr>
        <w:t>Noteikt projektētajai zemes vienībai Nr.</w:t>
      </w:r>
      <w:r>
        <w:rPr>
          <w:rFonts w:ascii="Times New Roman" w:hAnsi="Times New Roman" w:cs="Times New Roman"/>
        </w:rPr>
        <w:t>3</w:t>
      </w:r>
      <w:r w:rsidRPr="0093558B">
        <w:rPr>
          <w:rFonts w:ascii="Times New Roman" w:hAnsi="Times New Roman" w:cs="Times New Roman"/>
        </w:rPr>
        <w:t xml:space="preserve"> (kadastra apz</w:t>
      </w:r>
      <w:r w:rsidRPr="0093558B">
        <w:rPr>
          <w:rFonts w:ascii="Times New Roman" w:hAnsi="Times New Roman" w:cs="Times New Roman"/>
        </w:rPr>
        <w:t>īmējums 8044 00</w:t>
      </w:r>
      <w:r>
        <w:rPr>
          <w:rFonts w:ascii="Times New Roman" w:hAnsi="Times New Roman" w:cs="Times New Roman"/>
        </w:rPr>
        <w:t>9</w:t>
      </w:r>
      <w:r w:rsidRPr="0093558B">
        <w:rPr>
          <w:rFonts w:ascii="Times New Roman" w:hAnsi="Times New Roman" w:cs="Times New Roman"/>
        </w:rPr>
        <w:t> 0</w:t>
      </w:r>
      <w:r>
        <w:rPr>
          <w:rFonts w:ascii="Times New Roman" w:hAnsi="Times New Roman" w:cs="Times New Roman"/>
        </w:rPr>
        <w:t>016</w:t>
      </w:r>
      <w:r w:rsidRPr="0093558B">
        <w:rPr>
          <w:rFonts w:ascii="Times New Roman" w:hAnsi="Times New Roman" w:cs="Times New Roman"/>
        </w:rPr>
        <w:t>) 0,</w:t>
      </w:r>
      <w:r>
        <w:rPr>
          <w:rFonts w:ascii="Times New Roman" w:hAnsi="Times New Roman" w:cs="Times New Roman"/>
        </w:rPr>
        <w:t>44</w:t>
      </w:r>
      <w:r w:rsidRPr="0093558B">
        <w:rPr>
          <w:rFonts w:ascii="Times New Roman" w:hAnsi="Times New Roman" w:cs="Times New Roman"/>
        </w:rPr>
        <w:t xml:space="preserve"> ha kopplatībā </w:t>
      </w:r>
      <w:r w:rsidRPr="006F4981">
        <w:rPr>
          <w:rFonts w:ascii="Times New Roman" w:hAnsi="Times New Roman" w:cs="Times New Roman"/>
        </w:rPr>
        <w:t>(vairāk vai mazāk, cik izrādīsies pēc instrumentālās uzmērīšanas dabā)</w:t>
      </w:r>
      <w:r>
        <w:rPr>
          <w:rFonts w:ascii="Times New Roman" w:hAnsi="Times New Roman" w:cs="Times New Roman"/>
        </w:rPr>
        <w:t xml:space="preserve"> </w:t>
      </w:r>
      <w:r w:rsidRPr="0093558B">
        <w:rPr>
          <w:rFonts w:ascii="Times New Roman" w:hAnsi="Times New Roman" w:cs="Times New Roman"/>
        </w:rPr>
        <w:t xml:space="preserve">nekustamā īpašuma lietošanas mērķi – </w:t>
      </w:r>
      <w:r>
        <w:rPr>
          <w:rFonts w:ascii="Times New Roman" w:hAnsi="Times New Roman" w:cs="Times New Roman"/>
        </w:rPr>
        <w:t>Individuālo dzīvojamo māju apbūve</w:t>
      </w:r>
      <w:r w:rsidRPr="00997890">
        <w:rPr>
          <w:rFonts w:ascii="Times New Roman" w:hAnsi="Times New Roman" w:cs="Times New Roman"/>
        </w:rPr>
        <w:t xml:space="preserve"> (NĪLM kods 0</w:t>
      </w:r>
      <w:r>
        <w:rPr>
          <w:rFonts w:ascii="Times New Roman" w:hAnsi="Times New Roman" w:cs="Times New Roman"/>
        </w:rPr>
        <w:t>6</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r>
        <w:rPr>
          <w:rFonts w:ascii="Times New Roman" w:hAnsi="Times New Roman" w:cs="Times New Roman"/>
        </w:rPr>
        <w:t>.</w:t>
      </w:r>
    </w:p>
    <w:p w14:paraId="768D0B0E" w14:textId="615E88A4" w:rsidR="00E020D0" w:rsidRDefault="00DA7478" w:rsidP="00E020D0">
      <w:pPr>
        <w:pStyle w:val="ListParagraph"/>
        <w:numPr>
          <w:ilvl w:val="0"/>
          <w:numId w:val="4"/>
        </w:numPr>
        <w:jc w:val="both"/>
        <w:rPr>
          <w:rFonts w:ascii="Times New Roman" w:hAnsi="Times New Roman" w:cs="Times New Roman"/>
        </w:rPr>
      </w:pPr>
      <w:r>
        <w:rPr>
          <w:rFonts w:ascii="Times New Roman" w:hAnsi="Times New Roman"/>
        </w:rPr>
        <w:t>N</w:t>
      </w:r>
      <w:r w:rsidRPr="004414A1">
        <w:rPr>
          <w:rFonts w:ascii="Times New Roman" w:hAnsi="Times New Roman"/>
        </w:rPr>
        <w:t xml:space="preserve">odrošināt piekļuvi zemes vienībai </w:t>
      </w:r>
      <w:r w:rsidR="00A22427" w:rsidRPr="00A22427">
        <w:rPr>
          <w:rFonts w:ascii="Times New Roman" w:hAnsi="Times New Roman"/>
        </w:rPr>
        <w:t>Bukultu iel</w:t>
      </w:r>
      <w:r w:rsidR="00A22427">
        <w:rPr>
          <w:rFonts w:ascii="Times New Roman" w:hAnsi="Times New Roman"/>
        </w:rPr>
        <w:t>ā</w:t>
      </w:r>
      <w:r w:rsidR="00A22427" w:rsidRPr="00A22427">
        <w:rPr>
          <w:rFonts w:ascii="Times New Roman" w:hAnsi="Times New Roman"/>
        </w:rPr>
        <w:t xml:space="preserve"> 11, Atar</w:t>
      </w:r>
      <w:r w:rsidR="00A22427">
        <w:rPr>
          <w:rFonts w:ascii="Times New Roman" w:hAnsi="Times New Roman"/>
        </w:rPr>
        <w:t>os</w:t>
      </w:r>
      <w:r w:rsidR="00A22427" w:rsidRPr="00A22427">
        <w:rPr>
          <w:rFonts w:ascii="Times New Roman" w:hAnsi="Times New Roman"/>
        </w:rPr>
        <w:t>, Ādažu pag., Ādažu nov.</w:t>
      </w:r>
      <w:r w:rsidR="00A22427">
        <w:rPr>
          <w:rFonts w:ascii="Times New Roman" w:hAnsi="Times New Roman"/>
        </w:rPr>
        <w:t xml:space="preserve">, </w:t>
      </w:r>
      <w:r w:rsidRPr="004414A1">
        <w:rPr>
          <w:rFonts w:ascii="Times New Roman" w:hAnsi="Times New Roman"/>
        </w:rPr>
        <w:t>ar kadastra apzīmējumu 8044 009 0030</w:t>
      </w:r>
      <w:r w:rsidR="00A22427">
        <w:rPr>
          <w:rFonts w:ascii="Times New Roman" w:hAnsi="Times New Roman"/>
        </w:rPr>
        <w:t>, kas ietilpst</w:t>
      </w:r>
      <w:r w:rsidRPr="004414A1">
        <w:rPr>
          <w:rFonts w:ascii="Times New Roman" w:hAnsi="Times New Roman"/>
        </w:rPr>
        <w:t xml:space="preserve"> nekustamā īpašum</w:t>
      </w:r>
      <w:r w:rsidR="00A22427">
        <w:rPr>
          <w:rFonts w:ascii="Times New Roman" w:hAnsi="Times New Roman"/>
        </w:rPr>
        <w:t>a</w:t>
      </w:r>
      <w:r w:rsidRPr="004414A1">
        <w:rPr>
          <w:rFonts w:ascii="Times New Roman" w:hAnsi="Times New Roman"/>
        </w:rPr>
        <w:t xml:space="preserve"> </w:t>
      </w:r>
      <w:bookmarkStart w:id="10" w:name="_Hlk173880474"/>
      <w:r w:rsidR="00A22427">
        <w:rPr>
          <w:rFonts w:ascii="Times New Roman" w:hAnsi="Times New Roman"/>
        </w:rPr>
        <w:t>“Viļņi”</w:t>
      </w:r>
      <w:r w:rsidRPr="004414A1">
        <w:rPr>
          <w:rFonts w:ascii="Times New Roman" w:hAnsi="Times New Roman"/>
        </w:rPr>
        <w:t xml:space="preserve"> </w:t>
      </w:r>
      <w:bookmarkEnd w:id="10"/>
      <w:r w:rsidRPr="004414A1">
        <w:rPr>
          <w:rFonts w:ascii="Times New Roman" w:hAnsi="Times New Roman"/>
        </w:rPr>
        <w:t>(kad</w:t>
      </w:r>
      <w:r w:rsidR="004C6DD8">
        <w:rPr>
          <w:rFonts w:ascii="Times New Roman" w:hAnsi="Times New Roman"/>
        </w:rPr>
        <w:t>astra</w:t>
      </w:r>
      <w:r w:rsidRPr="004414A1">
        <w:rPr>
          <w:rFonts w:ascii="Times New Roman" w:hAnsi="Times New Roman"/>
        </w:rPr>
        <w:t xml:space="preserve"> Nr. 8044</w:t>
      </w:r>
      <w:r>
        <w:rPr>
          <w:rFonts w:ascii="Times New Roman" w:hAnsi="Times New Roman"/>
        </w:rPr>
        <w:t> </w:t>
      </w:r>
      <w:r w:rsidRPr="004414A1">
        <w:rPr>
          <w:rFonts w:ascii="Times New Roman" w:hAnsi="Times New Roman"/>
        </w:rPr>
        <w:t>00</w:t>
      </w:r>
      <w:r>
        <w:rPr>
          <w:rFonts w:ascii="Times New Roman" w:hAnsi="Times New Roman"/>
        </w:rPr>
        <w:t>9 </w:t>
      </w:r>
      <w:r w:rsidRPr="004414A1">
        <w:rPr>
          <w:rFonts w:ascii="Times New Roman" w:hAnsi="Times New Roman"/>
        </w:rPr>
        <w:t>0030)</w:t>
      </w:r>
      <w:r w:rsidR="00A22427">
        <w:rPr>
          <w:rFonts w:ascii="Times New Roman" w:hAnsi="Times New Roman"/>
        </w:rPr>
        <w:t xml:space="preserve"> sastāvā</w:t>
      </w:r>
      <w:r>
        <w:rPr>
          <w:rFonts w:ascii="Times New Roman" w:hAnsi="Times New Roman"/>
        </w:rPr>
        <w:t>,</w:t>
      </w:r>
      <w:r w:rsidRPr="004414A1">
        <w:rPr>
          <w:rFonts w:ascii="Times New Roman" w:hAnsi="Times New Roman"/>
        </w:rPr>
        <w:t xml:space="preserve"> </w:t>
      </w:r>
      <w:r w:rsidRPr="00EB57FD">
        <w:rPr>
          <w:rFonts w:ascii="Times New Roman" w:hAnsi="Times New Roman" w:cs="Times New Roman"/>
        </w:rPr>
        <w:t>pa servitūta ceļu</w:t>
      </w:r>
      <w:r w:rsidR="00A22427">
        <w:rPr>
          <w:rFonts w:ascii="Times New Roman" w:hAnsi="Times New Roman" w:cs="Times New Roman"/>
        </w:rPr>
        <w:t>, kas nodibināts</w:t>
      </w:r>
      <w:r w:rsidRPr="00EB57FD">
        <w:rPr>
          <w:rFonts w:ascii="Times New Roman" w:hAnsi="Times New Roman" w:cs="Times New Roman"/>
        </w:rPr>
        <w:t xml:space="preserve"> </w:t>
      </w:r>
      <w:r>
        <w:rPr>
          <w:rFonts w:ascii="Times New Roman" w:hAnsi="Times New Roman" w:cs="Times New Roman"/>
        </w:rPr>
        <w:t>Civillikumā noteiktajā k</w:t>
      </w:r>
      <w:r>
        <w:rPr>
          <w:rFonts w:ascii="Times New Roman" w:hAnsi="Times New Roman" w:cs="Times New Roman"/>
        </w:rPr>
        <w:t>ārtībā</w:t>
      </w:r>
      <w:r w:rsidRPr="00EB57FD">
        <w:rPr>
          <w:rFonts w:ascii="Times New Roman" w:hAnsi="Times New Roman" w:cs="Times New Roman"/>
        </w:rPr>
        <w:t>.</w:t>
      </w:r>
    </w:p>
    <w:p w14:paraId="5D05E1CA" w14:textId="77777777" w:rsidR="0067376F" w:rsidRDefault="00DA7478" w:rsidP="0067376F">
      <w:pPr>
        <w:pStyle w:val="ListParagraph"/>
        <w:numPr>
          <w:ilvl w:val="0"/>
          <w:numId w:val="4"/>
        </w:numPr>
        <w:spacing w:before="120"/>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p>
    <w:p w14:paraId="45B3D7CD" w14:textId="77777777" w:rsidR="0067376F" w:rsidRPr="00C301BD" w:rsidRDefault="0067376F" w:rsidP="0067376F">
      <w:pPr>
        <w:jc w:val="both"/>
        <w:rPr>
          <w:rFonts w:ascii="Times New Roman" w:hAnsi="Times New Roman" w:cs="Times New Roman"/>
          <w:sz w:val="12"/>
          <w:szCs w:val="12"/>
        </w:rPr>
      </w:pPr>
    </w:p>
    <w:p w14:paraId="1F6AB003" w14:textId="77777777" w:rsidR="0067376F" w:rsidRDefault="00DA7478" w:rsidP="0067376F">
      <w:pPr>
        <w:pStyle w:val="ListParagraph"/>
        <w:numPr>
          <w:ilvl w:val="0"/>
          <w:numId w:val="4"/>
        </w:numPr>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Administratīvajai nodaļai lēmumu nosūtīt Valsts zemes dienestam uz e-adresi un adresācijas objektu īpašniek</w:t>
      </w:r>
      <w:r>
        <w:rPr>
          <w:rFonts w:ascii="Times New Roman" w:hAnsi="Times New Roman" w:cs="Times New Roman"/>
        </w:rPr>
        <w:t>ie</w:t>
      </w:r>
      <w:r w:rsidRPr="00997890">
        <w:rPr>
          <w:rFonts w:ascii="Times New Roman" w:hAnsi="Times New Roman" w:cs="Times New Roman"/>
        </w:rPr>
        <w:t>m.</w:t>
      </w:r>
    </w:p>
    <w:p w14:paraId="5AEF2314" w14:textId="77777777" w:rsidR="0067376F" w:rsidRPr="00C301BD" w:rsidRDefault="0067376F" w:rsidP="0067376F">
      <w:pPr>
        <w:jc w:val="both"/>
        <w:rPr>
          <w:rFonts w:ascii="Times New Roman" w:hAnsi="Times New Roman" w:cs="Times New Roman"/>
          <w:sz w:val="12"/>
          <w:szCs w:val="12"/>
        </w:rPr>
      </w:pPr>
    </w:p>
    <w:p w14:paraId="232194C1" w14:textId="77777777" w:rsidR="0067376F" w:rsidRDefault="00DA7478" w:rsidP="0067376F">
      <w:pPr>
        <w:pStyle w:val="ListParagraph"/>
        <w:numPr>
          <w:ilvl w:val="0"/>
          <w:numId w:val="4"/>
        </w:numPr>
        <w:jc w:val="both"/>
        <w:rPr>
          <w:rFonts w:ascii="Times New Roman" w:hAnsi="Times New Roman" w:cs="Times New Roman"/>
        </w:rPr>
      </w:pPr>
      <w:r>
        <w:rPr>
          <w:rFonts w:ascii="Times New Roman" w:hAnsi="Times New Roman" w:cs="Times New Roman"/>
        </w:rPr>
        <w:t>L</w:t>
      </w:r>
      <w:r w:rsidRPr="00997890">
        <w:rPr>
          <w:rFonts w:ascii="Times New Roman" w:hAnsi="Times New Roman" w:cs="Times New Roman"/>
        </w:rPr>
        <w:t xml:space="preserve">ēmuma izpildes kontroli </w:t>
      </w:r>
      <w:r>
        <w:rPr>
          <w:rFonts w:ascii="Times New Roman" w:hAnsi="Times New Roman" w:cs="Times New Roman"/>
        </w:rPr>
        <w:t xml:space="preserve">veikt </w:t>
      </w:r>
      <w:r w:rsidRPr="00997890">
        <w:rPr>
          <w:rFonts w:ascii="Times New Roman" w:hAnsi="Times New Roman" w:cs="Times New Roman"/>
        </w:rPr>
        <w:t>pašvaldības izpilddirektora vietniece</w:t>
      </w:r>
      <w:r>
        <w:rPr>
          <w:rFonts w:ascii="Times New Roman" w:hAnsi="Times New Roman" w:cs="Times New Roman"/>
        </w:rPr>
        <w:t>i</w:t>
      </w:r>
      <w:r w:rsidRPr="00997890">
        <w:rPr>
          <w:rFonts w:ascii="Times New Roman" w:hAnsi="Times New Roman" w:cs="Times New Roman"/>
        </w:rPr>
        <w:t>.</w:t>
      </w:r>
    </w:p>
    <w:p w14:paraId="5A546576" w14:textId="77777777" w:rsidR="0067376F" w:rsidRPr="00C301BD" w:rsidRDefault="0067376F" w:rsidP="0067376F">
      <w:pPr>
        <w:jc w:val="both"/>
        <w:rPr>
          <w:rFonts w:ascii="Times New Roman" w:hAnsi="Times New Roman" w:cs="Times New Roman"/>
          <w:sz w:val="12"/>
          <w:szCs w:val="12"/>
        </w:rPr>
      </w:pPr>
    </w:p>
    <w:p w14:paraId="72C5464B" w14:textId="77777777" w:rsidR="0067376F" w:rsidRPr="00997890" w:rsidRDefault="00DA7478" w:rsidP="0067376F">
      <w:pPr>
        <w:pStyle w:val="ListParagraph"/>
        <w:numPr>
          <w:ilvl w:val="0"/>
          <w:numId w:val="4"/>
        </w:numPr>
        <w:jc w:val="both"/>
        <w:rPr>
          <w:rFonts w:ascii="Times New Roman" w:hAnsi="Times New Roman" w:cs="Times New Roman"/>
        </w:rPr>
      </w:pPr>
      <w:r w:rsidRPr="00997890">
        <w:rPr>
          <w:rFonts w:ascii="Times New Roman" w:hAnsi="Times New Roman" w:cs="Times New Roman"/>
        </w:rPr>
        <w:t xml:space="preserve">Lēmumu var pārsūdzēt </w:t>
      </w:r>
      <w:r w:rsidRPr="00997890">
        <w:rPr>
          <w:rFonts w:ascii="Times New Roman" w:hAnsi="Times New Roman" w:cs="Times New Roman"/>
        </w:rPr>
        <w:t>Administratīvajā rajona tiesā, Baldones ielā 1A, Rīgā, viena mēneša laikā no tā spēkā stāšanās dienas.</w:t>
      </w:r>
    </w:p>
    <w:p w14:paraId="152690B4" w14:textId="77777777" w:rsidR="0067376F" w:rsidRPr="00564CA6" w:rsidRDefault="0067376F" w:rsidP="0067376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389FAC6" w14:textId="77777777" w:rsidR="0067376F" w:rsidRPr="004B6DC8" w:rsidRDefault="00DA7478" w:rsidP="0067376F">
      <w:pPr>
        <w:rPr>
          <w:rFonts w:ascii="Times New Roman" w:hAnsi="Times New Roman" w:cs="Times New Roman"/>
        </w:rPr>
      </w:pPr>
      <w:r w:rsidRPr="00997890">
        <w:rPr>
          <w:rFonts w:ascii="Times New Roman" w:hAnsi="Times New Roman" w:cs="Times New Roman"/>
        </w:rPr>
        <w:t>Pielikumā:</w:t>
      </w:r>
      <w:r>
        <w:rPr>
          <w:rFonts w:ascii="Times New Roman" w:hAnsi="Times New Roman" w:cs="Times New Roman"/>
        </w:rPr>
        <w:t xml:space="preserve"> </w:t>
      </w:r>
      <w:r w:rsidRPr="004B6DC8">
        <w:rPr>
          <w:rFonts w:ascii="Times New Roman" w:hAnsi="Times New Roman" w:cs="Times New Roman"/>
        </w:rPr>
        <w:t xml:space="preserve">Zemes ierīcības projekta grafiskā daļa uz 1 </w:t>
      </w:r>
      <w:proofErr w:type="spellStart"/>
      <w:r w:rsidRPr="004B6DC8">
        <w:rPr>
          <w:rFonts w:ascii="Times New Roman" w:hAnsi="Times New Roman" w:cs="Times New Roman"/>
        </w:rPr>
        <w:t>lp</w:t>
      </w:r>
      <w:proofErr w:type="spellEnd"/>
      <w:r w:rsidRPr="004B6DC8">
        <w:rPr>
          <w:rFonts w:ascii="Times New Roman" w:hAnsi="Times New Roman" w:cs="Times New Roman"/>
        </w:rPr>
        <w:t>.</w:t>
      </w:r>
    </w:p>
    <w:p w14:paraId="5F6625F1" w14:textId="77777777" w:rsidR="0067376F" w:rsidRDefault="0067376F" w:rsidP="0067376F">
      <w:pPr>
        <w:jc w:val="both"/>
        <w:rPr>
          <w:rFonts w:ascii="Times New Roman" w:hAnsi="Times New Roman" w:cs="Times New Roman"/>
        </w:rPr>
      </w:pPr>
    </w:p>
    <w:p w14:paraId="6CCA683D" w14:textId="77777777" w:rsidR="0067376F" w:rsidRPr="00564CA6" w:rsidRDefault="0067376F" w:rsidP="0067376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C0DD643" w14:textId="77777777" w:rsidR="0067376F" w:rsidRDefault="0067376F" w:rsidP="0067376F">
      <w:pPr>
        <w:jc w:val="both"/>
        <w:rPr>
          <w:rFonts w:ascii="Times New Roman" w:hAnsi="Times New Roman" w:cs="Times New Roman"/>
        </w:rPr>
      </w:pPr>
    </w:p>
    <w:p w14:paraId="4B82C526" w14:textId="77777777" w:rsidR="0067376F" w:rsidRDefault="00DA7478" w:rsidP="0067376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2D21599" w14:textId="77777777" w:rsidR="0067376F" w:rsidRDefault="0067376F" w:rsidP="0067376F">
      <w:pPr>
        <w:jc w:val="both"/>
        <w:rPr>
          <w:rFonts w:ascii="Times New Roman" w:hAnsi="Times New Roman" w:cs="Times New Roman"/>
          <w:noProof/>
        </w:rPr>
      </w:pPr>
    </w:p>
    <w:p w14:paraId="6955A864" w14:textId="7626DF2F" w:rsidR="00564CA6" w:rsidRPr="00B47C10" w:rsidRDefault="00DA7478" w:rsidP="00DA7478">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w:t>
      </w:r>
      <w:r w:rsidRPr="00147221">
        <w:rPr>
          <w:rFonts w:ascii="Times New Roman" w:eastAsia="Calibri" w:hAnsi="Times New Roman" w:cs="Times New Roman"/>
        </w:rPr>
        <w:t>TĪTS AR DROŠU ELEKTRONISKO PARAKSTU UN SATUR LAIKA ZĪMOGU</w:t>
      </w:r>
    </w:p>
    <w:sectPr w:rsidR="00564CA6" w:rsidRPr="00B47C10" w:rsidSect="00BB16A4">
      <w:headerReference w:type="default" r:id="rId24"/>
      <w:footerReference w:type="default" r:id="rId25"/>
      <w:headerReference w:type="first" r:id="rId26"/>
      <w:footerReference w:type="first" r:id="rId2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1CF8" w14:textId="77777777" w:rsidR="00000000" w:rsidRDefault="00DA7478">
      <w:r>
        <w:separator/>
      </w:r>
    </w:p>
  </w:endnote>
  <w:endnote w:type="continuationSeparator" w:id="0">
    <w:p w14:paraId="1ABAF914" w14:textId="77777777" w:rsidR="00000000" w:rsidRDefault="00DA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27052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A747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15AB" w14:textId="77777777" w:rsidR="00000000" w:rsidRDefault="00DA7478">
      <w:r>
        <w:separator/>
      </w:r>
    </w:p>
  </w:footnote>
  <w:footnote w:type="continuationSeparator" w:id="0">
    <w:p w14:paraId="6118A708" w14:textId="77777777" w:rsidR="00000000" w:rsidRDefault="00DA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7A2234A">
      <w:start w:val="1"/>
      <w:numFmt w:val="decimal"/>
      <w:lvlText w:val="%1."/>
      <w:lvlJc w:val="left"/>
      <w:pPr>
        <w:ind w:left="720" w:hanging="360"/>
      </w:pPr>
      <w:rPr>
        <w:rFonts w:hint="default"/>
      </w:rPr>
    </w:lvl>
    <w:lvl w:ilvl="1" w:tplc="14EAAB86" w:tentative="1">
      <w:start w:val="1"/>
      <w:numFmt w:val="lowerLetter"/>
      <w:lvlText w:val="%2."/>
      <w:lvlJc w:val="left"/>
      <w:pPr>
        <w:ind w:left="1440" w:hanging="360"/>
      </w:pPr>
    </w:lvl>
    <w:lvl w:ilvl="2" w:tplc="AEF68514" w:tentative="1">
      <w:start w:val="1"/>
      <w:numFmt w:val="lowerRoman"/>
      <w:lvlText w:val="%3."/>
      <w:lvlJc w:val="right"/>
      <w:pPr>
        <w:ind w:left="2160" w:hanging="180"/>
      </w:pPr>
    </w:lvl>
    <w:lvl w:ilvl="3" w:tplc="B31E000A" w:tentative="1">
      <w:start w:val="1"/>
      <w:numFmt w:val="decimal"/>
      <w:lvlText w:val="%4."/>
      <w:lvlJc w:val="left"/>
      <w:pPr>
        <w:ind w:left="2880" w:hanging="360"/>
      </w:pPr>
    </w:lvl>
    <w:lvl w:ilvl="4" w:tplc="CF20B8EE" w:tentative="1">
      <w:start w:val="1"/>
      <w:numFmt w:val="lowerLetter"/>
      <w:lvlText w:val="%5."/>
      <w:lvlJc w:val="left"/>
      <w:pPr>
        <w:ind w:left="3600" w:hanging="360"/>
      </w:pPr>
    </w:lvl>
    <w:lvl w:ilvl="5" w:tplc="3774C4B4" w:tentative="1">
      <w:start w:val="1"/>
      <w:numFmt w:val="lowerRoman"/>
      <w:lvlText w:val="%6."/>
      <w:lvlJc w:val="right"/>
      <w:pPr>
        <w:ind w:left="4320" w:hanging="180"/>
      </w:pPr>
    </w:lvl>
    <w:lvl w:ilvl="6" w:tplc="B0EA77EA" w:tentative="1">
      <w:start w:val="1"/>
      <w:numFmt w:val="decimal"/>
      <w:lvlText w:val="%7."/>
      <w:lvlJc w:val="left"/>
      <w:pPr>
        <w:ind w:left="5040" w:hanging="360"/>
      </w:pPr>
    </w:lvl>
    <w:lvl w:ilvl="7" w:tplc="EEC45AE2" w:tentative="1">
      <w:start w:val="1"/>
      <w:numFmt w:val="lowerLetter"/>
      <w:lvlText w:val="%8."/>
      <w:lvlJc w:val="left"/>
      <w:pPr>
        <w:ind w:left="5760" w:hanging="360"/>
      </w:pPr>
    </w:lvl>
    <w:lvl w:ilvl="8" w:tplc="2A4C31E0" w:tentative="1">
      <w:start w:val="1"/>
      <w:numFmt w:val="lowerRoman"/>
      <w:lvlText w:val="%9."/>
      <w:lvlJc w:val="right"/>
      <w:pPr>
        <w:ind w:left="6480" w:hanging="180"/>
      </w:pPr>
    </w:lvl>
  </w:abstractNum>
  <w:abstractNum w:abstractNumId="1" w15:restartNumberingAfterBreak="0">
    <w:nsid w:val="29FB2A12"/>
    <w:multiLevelType w:val="hybridMultilevel"/>
    <w:tmpl w:val="C5BEB158"/>
    <w:lvl w:ilvl="0" w:tplc="E5163A20">
      <w:start w:val="1"/>
      <w:numFmt w:val="decimal"/>
      <w:lvlText w:val="%1."/>
      <w:lvlJc w:val="left"/>
      <w:pPr>
        <w:ind w:left="720" w:hanging="360"/>
      </w:pPr>
      <w:rPr>
        <w:rFonts w:hint="default"/>
        <w:b w:val="0"/>
        <w:bCs w:val="0"/>
      </w:rPr>
    </w:lvl>
    <w:lvl w:ilvl="1" w:tplc="6F6017FC" w:tentative="1">
      <w:start w:val="1"/>
      <w:numFmt w:val="lowerLetter"/>
      <w:lvlText w:val="%2."/>
      <w:lvlJc w:val="left"/>
      <w:pPr>
        <w:ind w:left="1440" w:hanging="360"/>
      </w:pPr>
    </w:lvl>
    <w:lvl w:ilvl="2" w:tplc="9F32C638" w:tentative="1">
      <w:start w:val="1"/>
      <w:numFmt w:val="lowerRoman"/>
      <w:lvlText w:val="%3."/>
      <w:lvlJc w:val="right"/>
      <w:pPr>
        <w:ind w:left="2160" w:hanging="180"/>
      </w:pPr>
    </w:lvl>
    <w:lvl w:ilvl="3" w:tplc="DFDA39AC" w:tentative="1">
      <w:start w:val="1"/>
      <w:numFmt w:val="decimal"/>
      <w:lvlText w:val="%4."/>
      <w:lvlJc w:val="left"/>
      <w:pPr>
        <w:ind w:left="2880" w:hanging="360"/>
      </w:pPr>
    </w:lvl>
    <w:lvl w:ilvl="4" w:tplc="EBA015F0" w:tentative="1">
      <w:start w:val="1"/>
      <w:numFmt w:val="lowerLetter"/>
      <w:lvlText w:val="%5."/>
      <w:lvlJc w:val="left"/>
      <w:pPr>
        <w:ind w:left="3600" w:hanging="360"/>
      </w:pPr>
    </w:lvl>
    <w:lvl w:ilvl="5" w:tplc="DACEC32E" w:tentative="1">
      <w:start w:val="1"/>
      <w:numFmt w:val="lowerRoman"/>
      <w:lvlText w:val="%6."/>
      <w:lvlJc w:val="right"/>
      <w:pPr>
        <w:ind w:left="4320" w:hanging="180"/>
      </w:pPr>
    </w:lvl>
    <w:lvl w:ilvl="6" w:tplc="5380DB2E" w:tentative="1">
      <w:start w:val="1"/>
      <w:numFmt w:val="decimal"/>
      <w:lvlText w:val="%7."/>
      <w:lvlJc w:val="left"/>
      <w:pPr>
        <w:ind w:left="5040" w:hanging="360"/>
      </w:pPr>
    </w:lvl>
    <w:lvl w:ilvl="7" w:tplc="F4C6FDF2" w:tentative="1">
      <w:start w:val="1"/>
      <w:numFmt w:val="lowerLetter"/>
      <w:lvlText w:val="%8."/>
      <w:lvlJc w:val="left"/>
      <w:pPr>
        <w:ind w:left="5760" w:hanging="360"/>
      </w:pPr>
    </w:lvl>
    <w:lvl w:ilvl="8" w:tplc="E88856FE" w:tentative="1">
      <w:start w:val="1"/>
      <w:numFmt w:val="lowerRoman"/>
      <w:lvlText w:val="%9."/>
      <w:lvlJc w:val="right"/>
      <w:pPr>
        <w:ind w:left="6480" w:hanging="180"/>
      </w:pPr>
    </w:lvl>
  </w:abstractNum>
  <w:abstractNum w:abstractNumId="2" w15:restartNumberingAfterBreak="0">
    <w:nsid w:val="540A5881"/>
    <w:multiLevelType w:val="hybridMultilevel"/>
    <w:tmpl w:val="75BC4D6C"/>
    <w:lvl w:ilvl="0" w:tplc="B29231C2">
      <w:start w:val="1"/>
      <w:numFmt w:val="decimal"/>
      <w:lvlText w:val="%1."/>
      <w:lvlJc w:val="left"/>
      <w:pPr>
        <w:ind w:left="720" w:hanging="360"/>
      </w:pPr>
      <w:rPr>
        <w:rFonts w:hint="default"/>
        <w:sz w:val="24"/>
        <w:szCs w:val="24"/>
      </w:rPr>
    </w:lvl>
    <w:lvl w:ilvl="1" w:tplc="70DC3FC8" w:tentative="1">
      <w:start w:val="1"/>
      <w:numFmt w:val="lowerLetter"/>
      <w:lvlText w:val="%2."/>
      <w:lvlJc w:val="left"/>
      <w:pPr>
        <w:ind w:left="1440" w:hanging="360"/>
      </w:pPr>
    </w:lvl>
    <w:lvl w:ilvl="2" w:tplc="25AA36C6" w:tentative="1">
      <w:start w:val="1"/>
      <w:numFmt w:val="lowerRoman"/>
      <w:lvlText w:val="%3."/>
      <w:lvlJc w:val="right"/>
      <w:pPr>
        <w:ind w:left="2160" w:hanging="180"/>
      </w:pPr>
    </w:lvl>
    <w:lvl w:ilvl="3" w:tplc="9F642E3C" w:tentative="1">
      <w:start w:val="1"/>
      <w:numFmt w:val="decimal"/>
      <w:lvlText w:val="%4."/>
      <w:lvlJc w:val="left"/>
      <w:pPr>
        <w:ind w:left="2880" w:hanging="360"/>
      </w:pPr>
    </w:lvl>
    <w:lvl w:ilvl="4" w:tplc="3B942472" w:tentative="1">
      <w:start w:val="1"/>
      <w:numFmt w:val="lowerLetter"/>
      <w:lvlText w:val="%5."/>
      <w:lvlJc w:val="left"/>
      <w:pPr>
        <w:ind w:left="3600" w:hanging="360"/>
      </w:pPr>
    </w:lvl>
    <w:lvl w:ilvl="5" w:tplc="B58EB838" w:tentative="1">
      <w:start w:val="1"/>
      <w:numFmt w:val="lowerRoman"/>
      <w:lvlText w:val="%6."/>
      <w:lvlJc w:val="right"/>
      <w:pPr>
        <w:ind w:left="4320" w:hanging="180"/>
      </w:pPr>
    </w:lvl>
    <w:lvl w:ilvl="6" w:tplc="B4FEF996" w:tentative="1">
      <w:start w:val="1"/>
      <w:numFmt w:val="decimal"/>
      <w:lvlText w:val="%7."/>
      <w:lvlJc w:val="left"/>
      <w:pPr>
        <w:ind w:left="5040" w:hanging="360"/>
      </w:pPr>
    </w:lvl>
    <w:lvl w:ilvl="7" w:tplc="B97A3382" w:tentative="1">
      <w:start w:val="1"/>
      <w:numFmt w:val="lowerLetter"/>
      <w:lvlText w:val="%8."/>
      <w:lvlJc w:val="left"/>
      <w:pPr>
        <w:ind w:left="5760" w:hanging="360"/>
      </w:pPr>
    </w:lvl>
    <w:lvl w:ilvl="8" w:tplc="4AD403B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477646939">
    <w:abstractNumId w:val="1"/>
  </w:num>
  <w:num w:numId="4" w16cid:durableId="92445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B46"/>
    <w:rsid w:val="00070E3F"/>
    <w:rsid w:val="000E34A9"/>
    <w:rsid w:val="00103D38"/>
    <w:rsid w:val="00147221"/>
    <w:rsid w:val="00195A73"/>
    <w:rsid w:val="001A297B"/>
    <w:rsid w:val="001A7141"/>
    <w:rsid w:val="001E1BF5"/>
    <w:rsid w:val="002051F8"/>
    <w:rsid w:val="0025391B"/>
    <w:rsid w:val="00297558"/>
    <w:rsid w:val="002A1C93"/>
    <w:rsid w:val="002D53F6"/>
    <w:rsid w:val="002E14AE"/>
    <w:rsid w:val="00351D48"/>
    <w:rsid w:val="003C401E"/>
    <w:rsid w:val="00411DF4"/>
    <w:rsid w:val="004414A1"/>
    <w:rsid w:val="00462235"/>
    <w:rsid w:val="004B6DC8"/>
    <w:rsid w:val="004C6DD8"/>
    <w:rsid w:val="004D516C"/>
    <w:rsid w:val="00517721"/>
    <w:rsid w:val="00521C00"/>
    <w:rsid w:val="0053073B"/>
    <w:rsid w:val="00543508"/>
    <w:rsid w:val="00564CA6"/>
    <w:rsid w:val="005C332F"/>
    <w:rsid w:val="005C7FA1"/>
    <w:rsid w:val="005F1C0F"/>
    <w:rsid w:val="00617AAC"/>
    <w:rsid w:val="00633E22"/>
    <w:rsid w:val="0067376F"/>
    <w:rsid w:val="00693992"/>
    <w:rsid w:val="00693F05"/>
    <w:rsid w:val="006947E8"/>
    <w:rsid w:val="006C6BF2"/>
    <w:rsid w:val="006D3451"/>
    <w:rsid w:val="006D513B"/>
    <w:rsid w:val="006F4981"/>
    <w:rsid w:val="0074092B"/>
    <w:rsid w:val="00794423"/>
    <w:rsid w:val="0079484F"/>
    <w:rsid w:val="007B4DDB"/>
    <w:rsid w:val="0082327E"/>
    <w:rsid w:val="008257F8"/>
    <w:rsid w:val="0084049E"/>
    <w:rsid w:val="008E3846"/>
    <w:rsid w:val="008F4F96"/>
    <w:rsid w:val="009139A1"/>
    <w:rsid w:val="00931891"/>
    <w:rsid w:val="0093558B"/>
    <w:rsid w:val="009716D6"/>
    <w:rsid w:val="00996740"/>
    <w:rsid w:val="00997890"/>
    <w:rsid w:val="009A3989"/>
    <w:rsid w:val="009B7F8F"/>
    <w:rsid w:val="00A221A5"/>
    <w:rsid w:val="00A22427"/>
    <w:rsid w:val="00A254B5"/>
    <w:rsid w:val="00A52B04"/>
    <w:rsid w:val="00AA22E1"/>
    <w:rsid w:val="00AB7ED7"/>
    <w:rsid w:val="00B36CD4"/>
    <w:rsid w:val="00B4014F"/>
    <w:rsid w:val="00B47C10"/>
    <w:rsid w:val="00B65BB6"/>
    <w:rsid w:val="00B75E06"/>
    <w:rsid w:val="00BB16A4"/>
    <w:rsid w:val="00BE75D1"/>
    <w:rsid w:val="00C07545"/>
    <w:rsid w:val="00C27EF0"/>
    <w:rsid w:val="00C301BD"/>
    <w:rsid w:val="00C31D23"/>
    <w:rsid w:val="00C3778C"/>
    <w:rsid w:val="00C82360"/>
    <w:rsid w:val="00C9477C"/>
    <w:rsid w:val="00CC1B2F"/>
    <w:rsid w:val="00CF16C2"/>
    <w:rsid w:val="00CF1FFD"/>
    <w:rsid w:val="00D01CAF"/>
    <w:rsid w:val="00D04869"/>
    <w:rsid w:val="00D17A12"/>
    <w:rsid w:val="00D37C4A"/>
    <w:rsid w:val="00D56F29"/>
    <w:rsid w:val="00D86969"/>
    <w:rsid w:val="00DA7478"/>
    <w:rsid w:val="00E020D0"/>
    <w:rsid w:val="00E3027F"/>
    <w:rsid w:val="00E35360"/>
    <w:rsid w:val="00E4422F"/>
    <w:rsid w:val="00E52DA2"/>
    <w:rsid w:val="00E75D8D"/>
    <w:rsid w:val="00EB57FD"/>
    <w:rsid w:val="00EF06E1"/>
    <w:rsid w:val="00EF7EDB"/>
    <w:rsid w:val="00F0164C"/>
    <w:rsid w:val="00F93C37"/>
    <w:rsid w:val="00FA29A3"/>
    <w:rsid w:val="00FD1423"/>
    <w:rsid w:val="00FF2F27"/>
    <w:rsid w:val="00FF3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67376F"/>
    <w:rPr>
      <w:color w:val="0000FF"/>
      <w:u w:val="single"/>
    </w:rPr>
  </w:style>
  <w:style w:type="paragraph" w:styleId="BodyText">
    <w:name w:val="Body Text"/>
    <w:basedOn w:val="Normal"/>
    <w:link w:val="BodyTextChar"/>
    <w:rsid w:val="0067376F"/>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7376F"/>
    <w:rPr>
      <w:rFonts w:ascii="Arial" w:eastAsia="Times New Roman" w:hAnsi="Arial" w:cs="Times New Roman"/>
      <w:sz w:val="20"/>
      <w:szCs w:val="20"/>
      <w:lang w:val="x-none"/>
    </w:rPr>
  </w:style>
  <w:style w:type="paragraph" w:styleId="ListParagraph">
    <w:name w:val="List Paragraph"/>
    <w:basedOn w:val="Normal"/>
    <w:uiPriority w:val="34"/>
    <w:qFormat/>
    <w:rsid w:val="0067376F"/>
    <w:pPr>
      <w:ind w:left="720"/>
      <w:contextualSpacing/>
    </w:pPr>
  </w:style>
  <w:style w:type="character" w:styleId="Strong">
    <w:name w:val="Strong"/>
    <w:qFormat/>
    <w:rsid w:val="0067376F"/>
    <w:rPr>
      <w:b/>
      <w:bCs/>
    </w:rPr>
  </w:style>
  <w:style w:type="table" w:styleId="TableGrid">
    <w:name w:val="Table Grid"/>
    <w:basedOn w:val="TableNormal"/>
    <w:uiPriority w:val="39"/>
    <w:rsid w:val="0067376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7721"/>
    <w:rPr>
      <w:color w:val="605E5C"/>
      <w:shd w:val="clear" w:color="auto" w:fill="E1DFDD"/>
    </w:rPr>
  </w:style>
  <w:style w:type="paragraph" w:styleId="Revision">
    <w:name w:val="Revision"/>
    <w:hidden/>
    <w:uiPriority w:val="99"/>
    <w:semiHidden/>
    <w:rsid w:val="0051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b.lv" TargetMode="External"/><Relationship Id="rId13" Type="http://schemas.openxmlformats.org/officeDocument/2006/relationships/hyperlink" Target="https://www.kadastrs.lv/varis/103129472?type=house" TargetMode="External"/><Relationship Id="rId18" Type="http://schemas.openxmlformats.org/officeDocument/2006/relationships/hyperlink" Target="https://www.kadastrs.lv/varis/103130338?type=hous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kadastrs.lv/varis/103130338?type=house" TargetMode="External"/><Relationship Id="rId7" Type="http://schemas.openxmlformats.org/officeDocument/2006/relationships/image" Target="media/image1.png"/><Relationship Id="rId12" Type="http://schemas.openxmlformats.org/officeDocument/2006/relationships/hyperlink" Target="https://www.kadastrs.lv/varis/103129472?type=house" TargetMode="External"/><Relationship Id="rId17" Type="http://schemas.openxmlformats.org/officeDocument/2006/relationships/hyperlink" Target="https://www.kadastrs.lv/varis/103130338?type=hous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adastrs.lv/varis/103130338?type=house" TargetMode="External"/><Relationship Id="rId20" Type="http://schemas.openxmlformats.org/officeDocument/2006/relationships/hyperlink" Target="https://www.kadastrs.lv/varis/103130338?type=hous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3129472?type=hous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adastrs.lv/varis/103129472?type=house" TargetMode="External"/><Relationship Id="rId23" Type="http://schemas.openxmlformats.org/officeDocument/2006/relationships/hyperlink" Target="https://www.kadastrs.lv/varis/103130338?type=house" TargetMode="External"/><Relationship Id="rId28" Type="http://schemas.openxmlformats.org/officeDocument/2006/relationships/fontTable" Target="fontTable.xml"/><Relationship Id="rId10" Type="http://schemas.openxmlformats.org/officeDocument/2006/relationships/hyperlink" Target="https://www.kadastrs.lv/varis/103129472?type=house" TargetMode="External"/><Relationship Id="rId19" Type="http://schemas.openxmlformats.org/officeDocument/2006/relationships/hyperlink" Target="https://www.kadastrs.lv/varis/103130338?type=house" TargetMode="External"/><Relationship Id="rId4" Type="http://schemas.openxmlformats.org/officeDocument/2006/relationships/webSettings" Target="webSettings.xml"/><Relationship Id="rId9" Type="http://schemas.openxmlformats.org/officeDocument/2006/relationships/hyperlink" Target="https://www.kadastrs.lv/varis/103121023?type=house" TargetMode="External"/><Relationship Id="rId14" Type="http://schemas.openxmlformats.org/officeDocument/2006/relationships/hyperlink" Target="https://www.kadastrs.lv/varis/103129472?type=house" TargetMode="External"/><Relationship Id="rId22" Type="http://schemas.openxmlformats.org/officeDocument/2006/relationships/hyperlink" Target="https://www.kadastrs.lv/varis/103130338?type=hous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7444</Words>
  <Characters>4244</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2024-09-02T20:24:00Z</dcterms:created>
  <dcterms:modified xsi:type="dcterms:W3CDTF">2024-09-02T20:24:00Z</dcterms:modified>
</cp:coreProperties>
</file>