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E17D0" w14:textId="77777777" w:rsidR="004D516C" w:rsidRDefault="00336CCF" w:rsidP="00564CA6">
      <w:r>
        <w:rPr>
          <w:noProof/>
        </w:rPr>
        <w:drawing>
          <wp:inline distT="0" distB="0" distL="0" distR="0" wp14:anchorId="5F04C999" wp14:editId="55B6D783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44FB2" w14:textId="77777777" w:rsidR="005C7FA1" w:rsidRPr="00336CCF" w:rsidRDefault="005C7FA1" w:rsidP="00564CA6"/>
    <w:p w14:paraId="0CC21DEF" w14:textId="77777777" w:rsidR="00564CA6" w:rsidRPr="00336CCF" w:rsidRDefault="00336CCF" w:rsidP="00564CA6">
      <w:pPr>
        <w:jc w:val="right"/>
        <w:rPr>
          <w:rFonts w:ascii="Times New Roman" w:hAnsi="Times New Roman" w:cs="Times New Roman"/>
          <w:noProof/>
        </w:rPr>
      </w:pPr>
      <w:r w:rsidRPr="00336CCF">
        <w:rPr>
          <w:rFonts w:ascii="Times New Roman" w:hAnsi="Times New Roman" w:cs="Times New Roman"/>
          <w:noProof/>
        </w:rPr>
        <w:t>PROJEKTS uz 16.07.2024.</w:t>
      </w:r>
    </w:p>
    <w:p w14:paraId="0E030B21" w14:textId="77777777" w:rsidR="00564CA6" w:rsidRPr="00336CCF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25CEB866" w14:textId="77777777" w:rsidR="00564CA6" w:rsidRPr="00336CCF" w:rsidRDefault="00336CCF" w:rsidP="00564CA6">
      <w:pPr>
        <w:jc w:val="right"/>
        <w:rPr>
          <w:rFonts w:ascii="Times New Roman" w:hAnsi="Times New Roman" w:cs="Times New Roman"/>
          <w:noProof/>
        </w:rPr>
      </w:pPr>
      <w:r w:rsidRPr="00336CCF">
        <w:rPr>
          <w:rFonts w:ascii="Times New Roman" w:hAnsi="Times New Roman" w:cs="Times New Roman"/>
          <w:noProof/>
        </w:rPr>
        <w:t xml:space="preserve">vēlamais datums izskatīšanai: </w:t>
      </w:r>
      <w:r w:rsidR="005758E8">
        <w:rPr>
          <w:rFonts w:ascii="Times New Roman" w:hAnsi="Times New Roman" w:cs="Times New Roman"/>
          <w:noProof/>
        </w:rPr>
        <w:t>Attīstības komitejā:</w:t>
      </w:r>
      <w:r w:rsidRPr="00336CCF">
        <w:rPr>
          <w:rFonts w:ascii="Times New Roman" w:hAnsi="Times New Roman" w:cs="Times New Roman"/>
          <w:noProof/>
        </w:rPr>
        <w:t xml:space="preserve"> 14.08.2024..</w:t>
      </w:r>
    </w:p>
    <w:p w14:paraId="0684D881" w14:textId="77777777" w:rsidR="00564CA6" w:rsidRPr="00336CCF" w:rsidRDefault="00336CCF" w:rsidP="00564CA6">
      <w:pPr>
        <w:jc w:val="right"/>
        <w:rPr>
          <w:rFonts w:ascii="Times New Roman" w:hAnsi="Times New Roman" w:cs="Times New Roman"/>
          <w:noProof/>
        </w:rPr>
      </w:pPr>
      <w:r w:rsidRPr="00336CCF">
        <w:rPr>
          <w:rFonts w:ascii="Times New Roman" w:hAnsi="Times New Roman" w:cs="Times New Roman"/>
          <w:noProof/>
        </w:rPr>
        <w:t>domē: 29.08.2024.</w:t>
      </w:r>
    </w:p>
    <w:p w14:paraId="3172903A" w14:textId="77777777" w:rsidR="00564CA6" w:rsidRPr="00336CCF" w:rsidRDefault="00336CCF" w:rsidP="00564CA6">
      <w:pPr>
        <w:jc w:val="right"/>
        <w:rPr>
          <w:rFonts w:ascii="Times New Roman" w:hAnsi="Times New Roman" w:cs="Times New Roman"/>
          <w:noProof/>
        </w:rPr>
      </w:pPr>
      <w:r w:rsidRPr="00336CCF">
        <w:rPr>
          <w:rFonts w:ascii="Times New Roman" w:hAnsi="Times New Roman" w:cs="Times New Roman"/>
          <w:noProof/>
        </w:rPr>
        <w:t>sagatavotājs: Indra Murziņa</w:t>
      </w:r>
    </w:p>
    <w:p w14:paraId="1313BFDD" w14:textId="77777777" w:rsidR="00564CA6" w:rsidRPr="00336CCF" w:rsidRDefault="00336CCF" w:rsidP="00564CA6">
      <w:pPr>
        <w:jc w:val="right"/>
        <w:rPr>
          <w:rFonts w:ascii="Times New Roman" w:hAnsi="Times New Roman" w:cs="Times New Roman"/>
          <w:noProof/>
        </w:rPr>
      </w:pPr>
      <w:r w:rsidRPr="00336CCF">
        <w:rPr>
          <w:rFonts w:ascii="Times New Roman" w:hAnsi="Times New Roman" w:cs="Times New Roman"/>
          <w:noProof/>
        </w:rPr>
        <w:t>ziņotājs: Indra Murziņa</w:t>
      </w:r>
    </w:p>
    <w:p w14:paraId="77B43D00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58952049" w14:textId="77777777" w:rsidR="00310BC7" w:rsidRPr="004C33B2" w:rsidRDefault="00336CCF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6C0470F3" w14:textId="77777777" w:rsidR="00310BC7" w:rsidRPr="004C33B2" w:rsidRDefault="00336CCF" w:rsidP="00310BC7">
      <w:pPr>
        <w:ind w:left="5387"/>
        <w:jc w:val="right"/>
        <w:rPr>
          <w:rFonts w:ascii="Times New Roman" w:hAnsi="Times New Roman"/>
          <w:bCs/>
        </w:rPr>
      </w:pPr>
      <w:r w:rsidRPr="00336CCF">
        <w:rPr>
          <w:rFonts w:ascii="Times New Roman" w:hAnsi="Times New Roman"/>
          <w:bCs/>
        </w:rPr>
        <w:t xml:space="preserve">ar Ādažu novada pašvaldības domes </w:t>
      </w:r>
      <w:r w:rsidRPr="00336CCF">
        <w:rPr>
          <w:rFonts w:ascii="Times New Roman" w:hAnsi="Times New Roman"/>
          <w:noProof/>
        </w:rPr>
        <w:t>2024. gada 29.augusta</w:t>
      </w:r>
      <w:r w:rsidRPr="004C33B2">
        <w:rPr>
          <w:rFonts w:ascii="Times New Roman" w:hAnsi="Times New Roman"/>
          <w:bCs/>
        </w:rPr>
        <w:t xml:space="preserve"> sēdes lēmumu (</w:t>
      </w:r>
      <w:r w:rsidRPr="004C33B2">
        <w:rPr>
          <w:rFonts w:ascii="Times New Roman" w:hAnsi="Times New Roman"/>
        </w:rPr>
        <w:t xml:space="preserve">protokols Nr.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</w:rPr>
        <w:t xml:space="preserve"> §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016E11B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76AA61A2" w14:textId="77777777" w:rsidR="00310BC7" w:rsidRPr="004C33B2" w:rsidRDefault="00336CCF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017080FD" w14:textId="77777777" w:rsidR="00310BC7" w:rsidRPr="004C33B2" w:rsidRDefault="00336CCF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54110F99" w14:textId="77777777" w:rsidR="00564CA6" w:rsidRPr="00564CA6" w:rsidRDefault="00336CC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D90486F" w14:textId="77777777" w:rsidR="00564CA6" w:rsidRPr="00564CA6" w:rsidRDefault="00336CCF" w:rsidP="00564CA6">
      <w:pPr>
        <w:rPr>
          <w:rFonts w:ascii="Times New Roman" w:hAnsi="Times New Roman" w:cs="Times New Roman"/>
        </w:rPr>
      </w:pPr>
      <w:r w:rsidRPr="00336CCF">
        <w:rPr>
          <w:rFonts w:ascii="Times New Roman" w:hAnsi="Times New Roman" w:cs="Times New Roman"/>
        </w:rPr>
        <w:t xml:space="preserve">2024. gada 29.augustā </w:t>
      </w:r>
      <w:r w:rsidRPr="00336CCF">
        <w:rPr>
          <w:rFonts w:ascii="Times New Roman" w:hAnsi="Times New Roman" w:cs="Times New Roman"/>
        </w:rPr>
        <w:tab/>
      </w:r>
      <w:r w:rsidRPr="00336CCF">
        <w:rPr>
          <w:rFonts w:ascii="Times New Roman" w:hAnsi="Times New Roman" w:cs="Times New Roman"/>
        </w:rPr>
        <w:tab/>
      </w:r>
      <w:r w:rsidRPr="00336CCF">
        <w:rPr>
          <w:rFonts w:ascii="Times New Roman" w:hAnsi="Times New Roman" w:cs="Times New Roman"/>
        </w:rPr>
        <w:tab/>
      </w:r>
      <w:r w:rsidRPr="00336CCF">
        <w:rPr>
          <w:rFonts w:ascii="Times New Roman" w:hAnsi="Times New Roman" w:cs="Times New Roman"/>
        </w:rPr>
        <w:tab/>
      </w:r>
      <w:r w:rsidRPr="00336CCF">
        <w:rPr>
          <w:rFonts w:ascii="Times New Roman" w:hAnsi="Times New Roman" w:cs="Times New Roman"/>
        </w:rPr>
        <w:tab/>
      </w:r>
      <w:r w:rsidRPr="00336CCF">
        <w:rPr>
          <w:rFonts w:ascii="Times New Roman" w:hAnsi="Times New Roman" w:cs="Times New Roman"/>
          <w:b/>
        </w:rPr>
        <w:t>Nr.</w:t>
      </w:r>
      <w:r w:rsidRPr="00336CCF">
        <w:rPr>
          <w:rFonts w:ascii="Times New Roman" w:hAnsi="Times New Roman" w:cs="Times New Roman"/>
          <w:noProof/>
        </w:rPr>
        <w:fldChar w:fldCharType="begin"/>
      </w:r>
      <w:r w:rsidRPr="00336CCF">
        <w:rPr>
          <w:rFonts w:ascii="Times New Roman" w:hAnsi="Times New Roman" w:cs="Times New Roman"/>
          <w:noProof/>
        </w:rPr>
        <w:instrText>MERGEFIELD DOKREGNUMURS</w:instrText>
      </w:r>
      <w:r w:rsidRPr="00336CCF">
        <w:rPr>
          <w:rFonts w:ascii="Times New Roman" w:hAnsi="Times New Roman" w:cs="Times New Roman"/>
          <w:noProof/>
        </w:rPr>
        <w:fldChar w:fldCharType="separate"/>
      </w:r>
      <w:r w:rsidRPr="00336CCF">
        <w:rPr>
          <w:rFonts w:ascii="Times New Roman" w:hAnsi="Times New Roman" w:cs="Times New Roman"/>
          <w:noProof/>
        </w:rPr>
        <w:t>«DOKREGNUMURS»</w:t>
      </w:r>
      <w:r w:rsidRPr="00336CCF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1337A630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8EF4D70" w14:textId="77777777" w:rsidR="00336CCF" w:rsidRDefault="00336CCF" w:rsidP="00336CCF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 Ādažu novada domes 2006</w:t>
      </w:r>
      <w:r w:rsidRPr="00C46B6F">
        <w:rPr>
          <w:rFonts w:ascii="Times New Roman" w:hAnsi="Times New Roman" w:cs="Times New Roman"/>
          <w:b/>
          <w:bCs/>
        </w:rPr>
        <w:t>.</w:t>
      </w:r>
      <w:r w:rsidR="00EA3CDA">
        <w:rPr>
          <w:rFonts w:ascii="Times New Roman" w:hAnsi="Times New Roman" w:cs="Times New Roman"/>
          <w:b/>
          <w:bCs/>
        </w:rPr>
        <w:t xml:space="preserve"> gada 24. oktobra</w:t>
      </w:r>
      <w:r w:rsidRPr="00C46B6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saistošo </w:t>
      </w:r>
      <w:r w:rsidRPr="00C46B6F">
        <w:rPr>
          <w:rFonts w:ascii="Times New Roman" w:hAnsi="Times New Roman" w:cs="Times New Roman"/>
          <w:b/>
          <w:bCs/>
        </w:rPr>
        <w:t>noteikumu Nr.</w:t>
      </w:r>
      <w:r>
        <w:rPr>
          <w:rFonts w:ascii="Times New Roman" w:hAnsi="Times New Roman" w:cs="Times New Roman"/>
          <w:b/>
          <w:bCs/>
        </w:rPr>
        <w:t xml:space="preserve"> 29</w:t>
      </w:r>
      <w:r w:rsidRPr="00C46B6F">
        <w:rPr>
          <w:rFonts w:ascii="Times New Roman" w:hAnsi="Times New Roman" w:cs="Times New Roman"/>
          <w:b/>
          <w:bCs/>
        </w:rPr>
        <w:t xml:space="preserve"> “</w:t>
      </w:r>
      <w:bookmarkStart w:id="1" w:name="_Hlk151718632"/>
      <w:bookmarkStart w:id="2" w:name="_Hlk151718575"/>
      <w:bookmarkStart w:id="3" w:name="_Hlk151721563"/>
      <w:r>
        <w:rPr>
          <w:rFonts w:ascii="Times New Roman" w:hAnsi="Times New Roman" w:cs="Times New Roman"/>
          <w:b/>
          <w:bCs/>
        </w:rPr>
        <w:t xml:space="preserve">Par nekustamo īpašumu “Laukkalni”, “Imantas”, “Mārlauki”, “Indrāni”, “Lauciņi”, “Lauki”, “Grodas”, “Cekules”, Zelta ielā 1, 3, 5, 7, 9, Ēnu ielā 1 un Sudraba ielā 10, 12 detālplānojuma grafisko daļu un teritorijas izmantošanas un apbūves noteikumiem”  </w:t>
      </w:r>
      <w:bookmarkEnd w:id="1"/>
      <w:bookmarkEnd w:id="2"/>
      <w:bookmarkEnd w:id="3"/>
      <w:r>
        <w:rPr>
          <w:rFonts w:ascii="Times New Roman" w:hAnsi="Times New Roman" w:cs="Times New Roman"/>
          <w:b/>
          <w:bCs/>
        </w:rPr>
        <w:t>atzīšanu par spēku zaudējušiem daļā – zemes vienībā Vārpiņu ielā 5, Stapriņos</w:t>
      </w:r>
    </w:p>
    <w:p w14:paraId="6F7A9EE5" w14:textId="77777777" w:rsidR="00336CCF" w:rsidRPr="00564CA6" w:rsidRDefault="00336CCF" w:rsidP="00336CCF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</w:rPr>
      </w:pPr>
    </w:p>
    <w:p w14:paraId="4E2EB5E5" w14:textId="77777777" w:rsidR="00336CCF" w:rsidRPr="004D3BC1" w:rsidRDefault="00336CCF" w:rsidP="00336CCF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bookmarkStart w:id="4" w:name="_Hlk169684852"/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Izdoti saskaņā ar Pašvaldību likuma 44.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panta otro daļu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un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Teritorijas attīstības plānošanas likuma 29.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pantu</w:t>
      </w:r>
    </w:p>
    <w:bookmarkEnd w:id="4"/>
    <w:p w14:paraId="7104F206" w14:textId="77777777" w:rsidR="00336CCF" w:rsidRPr="004C33B2" w:rsidRDefault="00336CCF" w:rsidP="00336CCF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65C5B63B" w14:textId="77777777" w:rsidR="00336CCF" w:rsidRDefault="00336CCF" w:rsidP="00336CCF">
      <w:pPr>
        <w:jc w:val="both"/>
        <w:rPr>
          <w:rFonts w:ascii="Times New Roman" w:hAnsi="Times New Roman" w:cs="Times New Roman"/>
        </w:rPr>
      </w:pPr>
      <w:bookmarkStart w:id="5" w:name="_Hlk169684831"/>
      <w:r w:rsidRPr="00C65655">
        <w:rPr>
          <w:rFonts w:ascii="Times New Roman" w:eastAsia="Times New Roman" w:hAnsi="Times New Roman" w:cs="Times New Roman"/>
          <w:lang w:eastAsia="lv-LV" w:bidi="en-US"/>
        </w:rPr>
        <w:t xml:space="preserve">Ar šiem saistošiem noteikumiem tiek atzīti par spēku zaudējušiem </w:t>
      </w:r>
      <w:r>
        <w:rPr>
          <w:rFonts w:ascii="Times New Roman" w:eastAsia="Times New Roman" w:hAnsi="Times New Roman" w:cs="Times New Roman"/>
          <w:lang w:eastAsia="lv-LV" w:bidi="en-US"/>
        </w:rPr>
        <w:t xml:space="preserve">daļā </w:t>
      </w:r>
      <w:r w:rsidRPr="006C14EB">
        <w:rPr>
          <w:rFonts w:ascii="Times New Roman" w:eastAsia="Times New Roman" w:hAnsi="Times New Roman" w:cs="Times New Roman"/>
          <w:lang w:eastAsia="lv-LV" w:bidi="en-US"/>
        </w:rPr>
        <w:t>Ādažu novada domes 24.10.2006. saistoš</w:t>
      </w:r>
      <w:r>
        <w:rPr>
          <w:rFonts w:ascii="Times New Roman" w:eastAsia="Times New Roman" w:hAnsi="Times New Roman" w:cs="Times New Roman"/>
          <w:lang w:eastAsia="lv-LV" w:bidi="en-US"/>
        </w:rPr>
        <w:t>ie</w:t>
      </w:r>
      <w:r w:rsidRPr="006C14EB">
        <w:rPr>
          <w:rFonts w:ascii="Times New Roman" w:eastAsia="Times New Roman" w:hAnsi="Times New Roman" w:cs="Times New Roman"/>
          <w:lang w:eastAsia="lv-LV" w:bidi="en-US"/>
        </w:rPr>
        <w:t xml:space="preserve"> noteikum</w:t>
      </w:r>
      <w:r>
        <w:rPr>
          <w:rFonts w:ascii="Times New Roman" w:eastAsia="Times New Roman" w:hAnsi="Times New Roman" w:cs="Times New Roman"/>
          <w:lang w:eastAsia="lv-LV" w:bidi="en-US"/>
        </w:rPr>
        <w:t>i</w:t>
      </w:r>
      <w:r w:rsidRPr="006C14EB">
        <w:rPr>
          <w:rFonts w:ascii="Times New Roman" w:eastAsia="Times New Roman" w:hAnsi="Times New Roman" w:cs="Times New Roman"/>
          <w:lang w:eastAsia="lv-LV" w:bidi="en-US"/>
        </w:rPr>
        <w:t xml:space="preserve"> Nr. 29 “Par nekustamo īpašumu “Laukkalni”, “Imantas”, “Mārlauki”, “Indrāni”, “Lauciņi”, “Lauki”, “Grodas”, “Cekules”, Zelta ielā 1, 3, 5, 7, 9, Ēnu ielā 1 un Sudraba ielā 10, 12 detālplānojuma grafisko daļu un teritorijas izmantošanas un apbūves noteikumiem”  </w:t>
      </w:r>
      <w:r>
        <w:rPr>
          <w:rFonts w:ascii="Times New Roman" w:eastAsia="Times New Roman" w:hAnsi="Times New Roman" w:cs="Times New Roman"/>
          <w:lang w:eastAsia="lv-LV" w:bidi="en-US"/>
        </w:rPr>
        <w:t xml:space="preserve">- </w:t>
      </w:r>
      <w:r w:rsidRPr="006C14EB">
        <w:rPr>
          <w:rFonts w:ascii="Times New Roman" w:eastAsia="Times New Roman" w:hAnsi="Times New Roman" w:cs="Times New Roman"/>
          <w:lang w:eastAsia="lv-LV" w:bidi="en-US"/>
        </w:rPr>
        <w:t>zemes vienībā Vārpiņu ielā 5, Stapriņos</w:t>
      </w:r>
      <w:r w:rsidR="005758E8">
        <w:rPr>
          <w:rFonts w:ascii="Times New Roman" w:eastAsia="Times New Roman" w:hAnsi="Times New Roman" w:cs="Times New Roman"/>
          <w:lang w:eastAsia="lv-LV" w:bidi="en-US"/>
        </w:rPr>
        <w:t>,</w:t>
      </w:r>
      <w:r w:rsidR="005758E8" w:rsidRPr="005758E8">
        <w:rPr>
          <w:rFonts w:ascii="Times New Roman" w:eastAsia="Times New Roman" w:hAnsi="Times New Roman" w:cs="Times New Roman"/>
          <w:lang w:eastAsia="lv-LV" w:bidi="en-US"/>
        </w:rPr>
        <w:t xml:space="preserve"> Ādažu pag., Ādažu nov.</w:t>
      </w:r>
      <w:r w:rsidR="005758E8">
        <w:rPr>
          <w:rFonts w:ascii="Times New Roman" w:eastAsia="Times New Roman" w:hAnsi="Times New Roman" w:cs="Times New Roman"/>
          <w:lang w:eastAsia="lv-LV" w:bidi="en-US"/>
        </w:rPr>
        <w:t xml:space="preserve">, ar kadastra apzīmējumu </w:t>
      </w:r>
      <w:r w:rsidR="005758E8" w:rsidRPr="005758E8">
        <w:rPr>
          <w:rFonts w:ascii="Times New Roman" w:eastAsia="Times New Roman" w:hAnsi="Times New Roman" w:cs="Times New Roman"/>
          <w:lang w:eastAsia="lv-LV" w:bidi="en-US"/>
        </w:rPr>
        <w:t>80440030092</w:t>
      </w:r>
      <w:r w:rsidRPr="00C65655">
        <w:rPr>
          <w:rFonts w:ascii="Times New Roman" w:eastAsia="Times New Roman" w:hAnsi="Times New Roman" w:cs="Times New Roman"/>
          <w:lang w:eastAsia="lv-LV" w:bidi="en-US"/>
        </w:rPr>
        <w:t>.</w:t>
      </w:r>
    </w:p>
    <w:bookmarkEnd w:id="5"/>
    <w:p w14:paraId="6CECDE8E" w14:textId="77777777" w:rsidR="00336CCF" w:rsidRDefault="00336CCF" w:rsidP="00336CCF">
      <w:pPr>
        <w:jc w:val="both"/>
        <w:rPr>
          <w:rFonts w:ascii="Times New Roman" w:hAnsi="Times New Roman" w:cs="Times New Roman"/>
        </w:rPr>
      </w:pPr>
    </w:p>
    <w:p w14:paraId="5622E7B8" w14:textId="77777777" w:rsidR="00336CCF" w:rsidRDefault="00336CCF" w:rsidP="00336CCF">
      <w:pPr>
        <w:jc w:val="both"/>
        <w:rPr>
          <w:rFonts w:ascii="Times New Roman" w:hAnsi="Times New Roman" w:cs="Times New Roman"/>
        </w:rPr>
      </w:pPr>
    </w:p>
    <w:p w14:paraId="14205AAF" w14:textId="77777777" w:rsidR="00336CCF" w:rsidRPr="00564CA6" w:rsidRDefault="00336CCF" w:rsidP="00336CCF">
      <w:pPr>
        <w:jc w:val="both"/>
        <w:rPr>
          <w:rFonts w:ascii="Times New Roman" w:hAnsi="Times New Roman" w:cs="Times New Roman"/>
        </w:rPr>
      </w:pPr>
    </w:p>
    <w:p w14:paraId="3843A113" w14:textId="77777777" w:rsidR="00336CCF" w:rsidRPr="00DD67D5" w:rsidRDefault="00336CCF" w:rsidP="00336CCF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  <w:t xml:space="preserve">K. Miķelsone </w:t>
      </w:r>
    </w:p>
    <w:p w14:paraId="158723E8" w14:textId="77777777" w:rsidR="00336CCF" w:rsidRPr="00DD67D5" w:rsidRDefault="00336CCF" w:rsidP="00336CCF">
      <w:pPr>
        <w:jc w:val="both"/>
        <w:rPr>
          <w:rFonts w:ascii="Times New Roman" w:hAnsi="Times New Roman" w:cs="Times New Roman"/>
          <w:noProof/>
        </w:rPr>
      </w:pPr>
    </w:p>
    <w:p w14:paraId="7C793220" w14:textId="77777777" w:rsidR="00336CCF" w:rsidRDefault="00336CCF" w:rsidP="00336CCF">
      <w:pPr>
        <w:jc w:val="center"/>
        <w:rPr>
          <w:rFonts w:ascii="Times New Roman" w:eastAsia="Calibri" w:hAnsi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p w14:paraId="5084F454" w14:textId="77777777" w:rsidR="00336CCF" w:rsidRDefault="00336CCF" w:rsidP="00336CCF">
      <w:pPr>
        <w:rPr>
          <w:rFonts w:ascii="Times New Roman" w:eastAsia="Calibri" w:hAnsi="Times New Roman"/>
        </w:rPr>
      </w:pPr>
    </w:p>
    <w:p w14:paraId="179E1A5A" w14:textId="77777777" w:rsidR="00336CCF" w:rsidRPr="006D00D9" w:rsidRDefault="00336CCF" w:rsidP="00336CCF">
      <w:pPr>
        <w:rPr>
          <w:rFonts w:ascii="Times New Roman" w:eastAsia="Calibri" w:hAnsi="Times New Roman"/>
        </w:rPr>
      </w:pPr>
    </w:p>
    <w:p w14:paraId="2765AE63" w14:textId="77777777" w:rsidR="003F7DB3" w:rsidRDefault="003F7DB3" w:rsidP="003F7DB3">
      <w:pPr>
        <w:rPr>
          <w:rFonts w:ascii="Times New Roman" w:eastAsia="Calibri" w:hAnsi="Times New Roman"/>
        </w:rPr>
      </w:pPr>
    </w:p>
    <w:p w14:paraId="02DFCE95" w14:textId="77777777" w:rsidR="003F7DB3" w:rsidRPr="00336CCF" w:rsidRDefault="003F7DB3" w:rsidP="003F7DB3">
      <w:pPr>
        <w:rPr>
          <w:rFonts w:ascii="Times New Roman" w:eastAsia="Calibri" w:hAnsi="Times New Roman"/>
        </w:rPr>
      </w:pPr>
    </w:p>
    <w:sectPr w:rsidR="003F7DB3" w:rsidRPr="00336CCF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3F355" w14:textId="77777777" w:rsidR="00D42FE0" w:rsidRDefault="00D42FE0">
      <w:r>
        <w:separator/>
      </w:r>
    </w:p>
  </w:endnote>
  <w:endnote w:type="continuationSeparator" w:id="0">
    <w:p w14:paraId="750DE679" w14:textId="77777777" w:rsidR="00D42FE0" w:rsidRDefault="00D4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39848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01F0FCD" w14:textId="77777777" w:rsidR="005C7FA1" w:rsidRPr="005C7FA1" w:rsidRDefault="00336CC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2ADF6B4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5C80E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AD8A94F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DC6CD" w14:textId="77777777" w:rsidR="00D42FE0" w:rsidRDefault="00D42FE0">
      <w:r>
        <w:separator/>
      </w:r>
    </w:p>
  </w:footnote>
  <w:footnote w:type="continuationSeparator" w:id="0">
    <w:p w14:paraId="4BF649C0" w14:textId="77777777" w:rsidR="00D42FE0" w:rsidRDefault="00D42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529C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200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70BA1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9C9E90" w:tentative="1">
      <w:start w:val="1"/>
      <w:numFmt w:val="lowerLetter"/>
      <w:lvlText w:val="%2."/>
      <w:lvlJc w:val="left"/>
      <w:pPr>
        <w:ind w:left="1440" w:hanging="360"/>
      </w:pPr>
    </w:lvl>
    <w:lvl w:ilvl="2" w:tplc="6666D41E" w:tentative="1">
      <w:start w:val="1"/>
      <w:numFmt w:val="lowerRoman"/>
      <w:lvlText w:val="%3."/>
      <w:lvlJc w:val="right"/>
      <w:pPr>
        <w:ind w:left="2160" w:hanging="180"/>
      </w:pPr>
    </w:lvl>
    <w:lvl w:ilvl="3" w:tplc="105E5A28" w:tentative="1">
      <w:start w:val="1"/>
      <w:numFmt w:val="decimal"/>
      <w:lvlText w:val="%4."/>
      <w:lvlJc w:val="left"/>
      <w:pPr>
        <w:ind w:left="2880" w:hanging="360"/>
      </w:pPr>
    </w:lvl>
    <w:lvl w:ilvl="4" w:tplc="2CCCE0CA" w:tentative="1">
      <w:start w:val="1"/>
      <w:numFmt w:val="lowerLetter"/>
      <w:lvlText w:val="%5."/>
      <w:lvlJc w:val="left"/>
      <w:pPr>
        <w:ind w:left="3600" w:hanging="360"/>
      </w:pPr>
    </w:lvl>
    <w:lvl w:ilvl="5" w:tplc="2C7E5EA4" w:tentative="1">
      <w:start w:val="1"/>
      <w:numFmt w:val="lowerRoman"/>
      <w:lvlText w:val="%6."/>
      <w:lvlJc w:val="right"/>
      <w:pPr>
        <w:ind w:left="4320" w:hanging="180"/>
      </w:pPr>
    </w:lvl>
    <w:lvl w:ilvl="6" w:tplc="42FACA80" w:tentative="1">
      <w:start w:val="1"/>
      <w:numFmt w:val="decimal"/>
      <w:lvlText w:val="%7."/>
      <w:lvlJc w:val="left"/>
      <w:pPr>
        <w:ind w:left="5040" w:hanging="360"/>
      </w:pPr>
    </w:lvl>
    <w:lvl w:ilvl="7" w:tplc="301E3C84" w:tentative="1">
      <w:start w:val="1"/>
      <w:numFmt w:val="lowerLetter"/>
      <w:lvlText w:val="%8."/>
      <w:lvlJc w:val="left"/>
      <w:pPr>
        <w:ind w:left="5760" w:hanging="360"/>
      </w:pPr>
    </w:lvl>
    <w:lvl w:ilvl="8" w:tplc="FD262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5EC084D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25744CD0" w:tentative="1">
      <w:start w:val="1"/>
      <w:numFmt w:val="lowerLetter"/>
      <w:lvlText w:val="%2."/>
      <w:lvlJc w:val="left"/>
      <w:pPr>
        <w:ind w:left="1440" w:hanging="360"/>
      </w:pPr>
    </w:lvl>
    <w:lvl w:ilvl="2" w:tplc="4DDC513E" w:tentative="1">
      <w:start w:val="1"/>
      <w:numFmt w:val="lowerRoman"/>
      <w:lvlText w:val="%3."/>
      <w:lvlJc w:val="right"/>
      <w:pPr>
        <w:ind w:left="2160" w:hanging="180"/>
      </w:pPr>
    </w:lvl>
    <w:lvl w:ilvl="3" w:tplc="0644B3DC" w:tentative="1">
      <w:start w:val="1"/>
      <w:numFmt w:val="decimal"/>
      <w:lvlText w:val="%4."/>
      <w:lvlJc w:val="left"/>
      <w:pPr>
        <w:ind w:left="2880" w:hanging="360"/>
      </w:pPr>
    </w:lvl>
    <w:lvl w:ilvl="4" w:tplc="7826B17E" w:tentative="1">
      <w:start w:val="1"/>
      <w:numFmt w:val="lowerLetter"/>
      <w:lvlText w:val="%5."/>
      <w:lvlJc w:val="left"/>
      <w:pPr>
        <w:ind w:left="3600" w:hanging="360"/>
      </w:pPr>
    </w:lvl>
    <w:lvl w:ilvl="5" w:tplc="CB529856" w:tentative="1">
      <w:start w:val="1"/>
      <w:numFmt w:val="lowerRoman"/>
      <w:lvlText w:val="%6."/>
      <w:lvlJc w:val="right"/>
      <w:pPr>
        <w:ind w:left="4320" w:hanging="180"/>
      </w:pPr>
    </w:lvl>
    <w:lvl w:ilvl="6" w:tplc="9DFC734A" w:tentative="1">
      <w:start w:val="1"/>
      <w:numFmt w:val="decimal"/>
      <w:lvlText w:val="%7."/>
      <w:lvlJc w:val="left"/>
      <w:pPr>
        <w:ind w:left="5040" w:hanging="360"/>
      </w:pPr>
    </w:lvl>
    <w:lvl w:ilvl="7" w:tplc="6F42D92C" w:tentative="1">
      <w:start w:val="1"/>
      <w:numFmt w:val="lowerLetter"/>
      <w:lvlText w:val="%8."/>
      <w:lvlJc w:val="left"/>
      <w:pPr>
        <w:ind w:left="5760" w:hanging="360"/>
      </w:pPr>
    </w:lvl>
    <w:lvl w:ilvl="8" w:tplc="0334447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95A73"/>
    <w:rsid w:val="0021016D"/>
    <w:rsid w:val="0025391B"/>
    <w:rsid w:val="00297558"/>
    <w:rsid w:val="00310BC7"/>
    <w:rsid w:val="00336CCF"/>
    <w:rsid w:val="00351D48"/>
    <w:rsid w:val="003F7DB3"/>
    <w:rsid w:val="00492BDF"/>
    <w:rsid w:val="004C33B2"/>
    <w:rsid w:val="004D516C"/>
    <w:rsid w:val="0053073B"/>
    <w:rsid w:val="00543508"/>
    <w:rsid w:val="00564A42"/>
    <w:rsid w:val="00564CA6"/>
    <w:rsid w:val="00565718"/>
    <w:rsid w:val="005758E8"/>
    <w:rsid w:val="00593890"/>
    <w:rsid w:val="005C7FA1"/>
    <w:rsid w:val="00617AAC"/>
    <w:rsid w:val="00693F05"/>
    <w:rsid w:val="006B4D80"/>
    <w:rsid w:val="006D3451"/>
    <w:rsid w:val="0074092B"/>
    <w:rsid w:val="007B4DDB"/>
    <w:rsid w:val="008257F8"/>
    <w:rsid w:val="009139A1"/>
    <w:rsid w:val="00996740"/>
    <w:rsid w:val="009E353D"/>
    <w:rsid w:val="00A52B04"/>
    <w:rsid w:val="00B36CD4"/>
    <w:rsid w:val="00BB16A4"/>
    <w:rsid w:val="00C32DD3"/>
    <w:rsid w:val="00C9477C"/>
    <w:rsid w:val="00D42FE0"/>
    <w:rsid w:val="00D86969"/>
    <w:rsid w:val="00DD67D5"/>
    <w:rsid w:val="00E52DA2"/>
    <w:rsid w:val="00E75D8D"/>
    <w:rsid w:val="00EA3CDA"/>
    <w:rsid w:val="00F92BF3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41AC08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Revision">
    <w:name w:val="Revision"/>
    <w:hidden/>
    <w:uiPriority w:val="99"/>
    <w:semiHidden/>
    <w:rsid w:val="00575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2024-08-22T20:02:00Z</dcterms:created>
  <dcterms:modified xsi:type="dcterms:W3CDTF">2024-08-22T20:02:00Z</dcterms:modified>
</cp:coreProperties>
</file>