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2772C" w14:textId="7FF9F7A4" w:rsidR="00CF22E2" w:rsidRPr="009E2CC2" w:rsidRDefault="003A37E6" w:rsidP="00CF22E2">
      <w:pPr>
        <w:pStyle w:val="NoSpacing"/>
        <w:rPr>
          <w:rFonts w:ascii="Arial" w:hAnsi="Arial" w:cs="Arial"/>
          <w:sz w:val="20"/>
          <w:szCs w:val="20"/>
          <w:lang w:val="lv-LV"/>
        </w:rPr>
      </w:pPr>
      <w:r>
        <w:rPr>
          <w:noProof/>
        </w:rPr>
        <w:drawing>
          <wp:inline distT="0" distB="0" distL="0" distR="0" wp14:anchorId="03092EAE" wp14:editId="125077D2">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572A720" w14:textId="77777777" w:rsidR="00CF22E2" w:rsidRDefault="00CF22E2" w:rsidP="00CF22E2">
      <w:pPr>
        <w:ind w:left="4962"/>
        <w:jc w:val="right"/>
        <w:rPr>
          <w:rFonts w:eastAsia="Times New Roman"/>
          <w:bCs/>
          <w:szCs w:val="24"/>
          <w:lang w:eastAsia="lv-LV"/>
        </w:rPr>
      </w:pPr>
    </w:p>
    <w:p w14:paraId="58E0CD46" w14:textId="3A5F6684" w:rsidR="00C83AEE" w:rsidRPr="002B2042" w:rsidRDefault="00C83AEE" w:rsidP="00C83AEE">
      <w:pPr>
        <w:jc w:val="right"/>
        <w:rPr>
          <w:sz w:val="23"/>
          <w:szCs w:val="23"/>
        </w:rPr>
      </w:pPr>
      <w:r w:rsidRPr="002B2042">
        <w:rPr>
          <w:sz w:val="23"/>
          <w:szCs w:val="23"/>
        </w:rPr>
        <w:t xml:space="preserve">Projekts uz </w:t>
      </w:r>
      <w:r>
        <w:rPr>
          <w:sz w:val="23"/>
          <w:szCs w:val="23"/>
        </w:rPr>
        <w:t>24</w:t>
      </w:r>
      <w:r w:rsidRPr="002B2042">
        <w:rPr>
          <w:sz w:val="23"/>
          <w:szCs w:val="23"/>
        </w:rPr>
        <w:t>.0</w:t>
      </w:r>
      <w:r>
        <w:rPr>
          <w:sz w:val="23"/>
          <w:szCs w:val="23"/>
        </w:rPr>
        <w:t>7</w:t>
      </w:r>
      <w:r w:rsidRPr="002B2042">
        <w:rPr>
          <w:sz w:val="23"/>
          <w:szCs w:val="23"/>
        </w:rPr>
        <w:t>.2024.</w:t>
      </w:r>
    </w:p>
    <w:p w14:paraId="2BE447A0" w14:textId="26A4ED15" w:rsidR="00C83AEE" w:rsidRDefault="00C83AEE" w:rsidP="00C83AEE">
      <w:pPr>
        <w:jc w:val="right"/>
        <w:rPr>
          <w:sz w:val="23"/>
          <w:szCs w:val="23"/>
        </w:rPr>
      </w:pPr>
      <w:r>
        <w:rPr>
          <w:sz w:val="23"/>
          <w:szCs w:val="23"/>
        </w:rPr>
        <w:t>IKSSK 07.08.2024.</w:t>
      </w:r>
    </w:p>
    <w:p w14:paraId="4306A82E" w14:textId="670CCB57" w:rsidR="003A37E6" w:rsidRDefault="003A37E6" w:rsidP="00C83AEE">
      <w:pPr>
        <w:jc w:val="right"/>
        <w:rPr>
          <w:sz w:val="23"/>
          <w:szCs w:val="23"/>
        </w:rPr>
      </w:pPr>
      <w:r>
        <w:rPr>
          <w:sz w:val="23"/>
          <w:szCs w:val="23"/>
        </w:rPr>
        <w:t>FK 21.08.2024.</w:t>
      </w:r>
    </w:p>
    <w:p w14:paraId="1D192FF2" w14:textId="368A36E3" w:rsidR="00C83AEE" w:rsidRPr="002B2042" w:rsidRDefault="00C83AEE" w:rsidP="00C83AEE">
      <w:pPr>
        <w:jc w:val="right"/>
        <w:rPr>
          <w:sz w:val="23"/>
          <w:szCs w:val="23"/>
        </w:rPr>
      </w:pPr>
      <w:r w:rsidRPr="002B2042">
        <w:rPr>
          <w:sz w:val="23"/>
          <w:szCs w:val="23"/>
        </w:rPr>
        <w:t>Dom</w:t>
      </w:r>
      <w:r>
        <w:rPr>
          <w:sz w:val="23"/>
          <w:szCs w:val="23"/>
        </w:rPr>
        <w:t>ē</w:t>
      </w:r>
      <w:r w:rsidRPr="002B2042">
        <w:rPr>
          <w:sz w:val="23"/>
          <w:szCs w:val="23"/>
        </w:rPr>
        <w:t xml:space="preserve"> 2</w:t>
      </w:r>
      <w:r w:rsidR="003A37E6">
        <w:rPr>
          <w:sz w:val="23"/>
          <w:szCs w:val="23"/>
        </w:rPr>
        <w:t>9</w:t>
      </w:r>
      <w:r w:rsidRPr="002B2042">
        <w:rPr>
          <w:sz w:val="23"/>
          <w:szCs w:val="23"/>
        </w:rPr>
        <w:t>.0</w:t>
      </w:r>
      <w:r w:rsidR="003A37E6">
        <w:rPr>
          <w:sz w:val="23"/>
          <w:szCs w:val="23"/>
        </w:rPr>
        <w:t>8</w:t>
      </w:r>
      <w:r w:rsidRPr="002B2042">
        <w:rPr>
          <w:sz w:val="23"/>
          <w:szCs w:val="23"/>
        </w:rPr>
        <w:t xml:space="preserve">.2024. </w:t>
      </w:r>
    </w:p>
    <w:p w14:paraId="6A51249D" w14:textId="20937245" w:rsidR="00C83AEE" w:rsidRDefault="00C83AEE" w:rsidP="00C83AEE">
      <w:pPr>
        <w:jc w:val="right"/>
        <w:rPr>
          <w:sz w:val="23"/>
          <w:szCs w:val="23"/>
        </w:rPr>
      </w:pPr>
      <w:r>
        <w:rPr>
          <w:sz w:val="23"/>
          <w:szCs w:val="23"/>
        </w:rPr>
        <w:t>S</w:t>
      </w:r>
      <w:r w:rsidRPr="002B2042">
        <w:rPr>
          <w:sz w:val="23"/>
          <w:szCs w:val="23"/>
        </w:rPr>
        <w:t xml:space="preserve">agatavotājs </w:t>
      </w:r>
      <w:proofErr w:type="spellStart"/>
      <w:r>
        <w:rPr>
          <w:sz w:val="23"/>
          <w:szCs w:val="23"/>
        </w:rPr>
        <w:t>L.Anspoka</w:t>
      </w:r>
      <w:proofErr w:type="spellEnd"/>
    </w:p>
    <w:p w14:paraId="45DA5880" w14:textId="3BD2C9C6" w:rsidR="008E663B" w:rsidRPr="008E663B" w:rsidRDefault="00C83AEE" w:rsidP="008E663B">
      <w:pPr>
        <w:jc w:val="right"/>
        <w:rPr>
          <w:sz w:val="23"/>
          <w:szCs w:val="23"/>
        </w:rPr>
      </w:pPr>
      <w:r>
        <w:rPr>
          <w:sz w:val="23"/>
          <w:szCs w:val="23"/>
        </w:rPr>
        <w:t xml:space="preserve">Ziņotājs </w:t>
      </w:r>
      <w:proofErr w:type="spellStart"/>
      <w:r w:rsidR="008E663B">
        <w:rPr>
          <w:sz w:val="23"/>
          <w:szCs w:val="23"/>
        </w:rPr>
        <w:t>S.</w:t>
      </w:r>
      <w:r w:rsidR="008E663B" w:rsidRPr="008E663B">
        <w:rPr>
          <w:sz w:val="23"/>
          <w:szCs w:val="23"/>
        </w:rPr>
        <w:t>Vītola</w:t>
      </w:r>
      <w:proofErr w:type="spellEnd"/>
    </w:p>
    <w:p w14:paraId="59568DD3" w14:textId="64821219" w:rsidR="00C83AEE" w:rsidRPr="002B2042" w:rsidRDefault="00C83AEE" w:rsidP="00C83AEE">
      <w:pPr>
        <w:jc w:val="right"/>
        <w:rPr>
          <w:sz w:val="23"/>
          <w:szCs w:val="23"/>
        </w:rPr>
      </w:pPr>
    </w:p>
    <w:p w14:paraId="45F682BC" w14:textId="77777777" w:rsidR="00C83AEE" w:rsidRPr="002B2042" w:rsidRDefault="00C83AEE" w:rsidP="00C83AEE">
      <w:pPr>
        <w:jc w:val="right"/>
        <w:rPr>
          <w:sz w:val="23"/>
          <w:szCs w:val="23"/>
        </w:rPr>
      </w:pPr>
    </w:p>
    <w:p w14:paraId="1D024F20" w14:textId="77777777" w:rsidR="00C83AEE" w:rsidRPr="002B2042" w:rsidRDefault="00C83AEE" w:rsidP="00C83AEE">
      <w:pPr>
        <w:jc w:val="right"/>
        <w:rPr>
          <w:sz w:val="23"/>
          <w:szCs w:val="23"/>
        </w:rPr>
      </w:pPr>
      <w:r w:rsidRPr="002B2042">
        <w:rPr>
          <w:sz w:val="23"/>
          <w:szCs w:val="23"/>
        </w:rPr>
        <w:t>APSTIPRINĀTI</w:t>
      </w:r>
    </w:p>
    <w:p w14:paraId="7CA23685" w14:textId="77777777" w:rsidR="00C83AEE" w:rsidRPr="002B2042" w:rsidRDefault="00C83AEE" w:rsidP="00C83AEE">
      <w:pPr>
        <w:jc w:val="right"/>
        <w:rPr>
          <w:sz w:val="23"/>
          <w:szCs w:val="23"/>
        </w:rPr>
      </w:pPr>
      <w:r w:rsidRPr="002B2042">
        <w:rPr>
          <w:sz w:val="23"/>
          <w:szCs w:val="23"/>
        </w:rPr>
        <w:t xml:space="preserve">ar Ādažu novada pašvaldības domes </w:t>
      </w:r>
    </w:p>
    <w:p w14:paraId="7612797C" w14:textId="77777777" w:rsidR="00C83AEE" w:rsidRPr="002B2042" w:rsidRDefault="00C83AEE" w:rsidP="00C83AEE">
      <w:pPr>
        <w:jc w:val="right"/>
        <w:rPr>
          <w:sz w:val="23"/>
          <w:szCs w:val="23"/>
        </w:rPr>
      </w:pPr>
      <w:r w:rsidRPr="002B2042">
        <w:rPr>
          <w:sz w:val="23"/>
          <w:szCs w:val="23"/>
        </w:rPr>
        <w:t xml:space="preserve">2024. gada sēdes lēmumu </w:t>
      </w:r>
    </w:p>
    <w:p w14:paraId="3DCB7CEA" w14:textId="77777777" w:rsidR="00C83AEE" w:rsidRPr="002B2042" w:rsidRDefault="00C83AEE" w:rsidP="00C83AEE">
      <w:pPr>
        <w:jc w:val="right"/>
        <w:rPr>
          <w:sz w:val="23"/>
          <w:szCs w:val="23"/>
        </w:rPr>
      </w:pPr>
      <w:bookmarkStart w:id="0" w:name="_Hlk90469929"/>
      <w:r w:rsidRPr="002B2042">
        <w:rPr>
          <w:sz w:val="23"/>
          <w:szCs w:val="23"/>
        </w:rPr>
        <w:t>(protokols Nr.)</w:t>
      </w:r>
    </w:p>
    <w:bookmarkEnd w:id="0"/>
    <w:p w14:paraId="218C971C" w14:textId="4F699CEC" w:rsidR="00173E72" w:rsidRPr="004C0942" w:rsidRDefault="00173E72" w:rsidP="00EF6C0C">
      <w:pPr>
        <w:pStyle w:val="Default"/>
        <w:jc w:val="center"/>
      </w:pPr>
    </w:p>
    <w:p w14:paraId="60203922" w14:textId="77777777" w:rsidR="00C83AEE" w:rsidRDefault="00C83AEE" w:rsidP="00EF6C0C">
      <w:pPr>
        <w:pStyle w:val="Default"/>
        <w:jc w:val="center"/>
        <w:rPr>
          <w:color w:val="auto"/>
          <w:sz w:val="28"/>
          <w:szCs w:val="28"/>
        </w:rPr>
      </w:pPr>
    </w:p>
    <w:p w14:paraId="514D4601" w14:textId="4F3CB234" w:rsidR="00EF6C0C" w:rsidRPr="003615AF" w:rsidRDefault="00EF6C0C" w:rsidP="00EF6C0C">
      <w:pPr>
        <w:pStyle w:val="Default"/>
        <w:jc w:val="center"/>
        <w:rPr>
          <w:color w:val="auto"/>
          <w:sz w:val="28"/>
          <w:szCs w:val="28"/>
        </w:rPr>
      </w:pPr>
      <w:r w:rsidRPr="003615AF">
        <w:rPr>
          <w:color w:val="auto"/>
          <w:sz w:val="28"/>
          <w:szCs w:val="28"/>
        </w:rPr>
        <w:t>SAISTOŠIE NOTEIKUMI</w:t>
      </w:r>
    </w:p>
    <w:p w14:paraId="1C837938" w14:textId="520AEC1A" w:rsidR="00EF6C0C" w:rsidRDefault="00EF6C0C" w:rsidP="00EF6C0C">
      <w:pPr>
        <w:pStyle w:val="Default"/>
        <w:jc w:val="center"/>
        <w:rPr>
          <w:color w:val="auto"/>
        </w:rPr>
      </w:pPr>
      <w:r>
        <w:rPr>
          <w:color w:val="auto"/>
        </w:rPr>
        <w:t>Ādažos, Ādažu novadā</w:t>
      </w:r>
    </w:p>
    <w:p w14:paraId="08107F1C" w14:textId="77777777" w:rsidR="00625781" w:rsidRDefault="00625781" w:rsidP="00EF6C0C">
      <w:pPr>
        <w:pStyle w:val="Default"/>
        <w:jc w:val="center"/>
        <w:rPr>
          <w:color w:val="auto"/>
        </w:rPr>
      </w:pPr>
    </w:p>
    <w:p w14:paraId="7ACE1F8C" w14:textId="6F6867B2" w:rsidR="00510E13" w:rsidRDefault="00510E13" w:rsidP="00510E13">
      <w:pPr>
        <w:tabs>
          <w:tab w:val="left" w:pos="0"/>
        </w:tabs>
        <w:rPr>
          <w:bCs/>
        </w:rPr>
      </w:pPr>
      <w:bookmarkStart w:id="1" w:name="_Hlk129698911"/>
      <w:r>
        <w:rPr>
          <w:bCs/>
        </w:rPr>
        <w:t>202</w:t>
      </w:r>
      <w:r w:rsidR="008E663B">
        <w:rPr>
          <w:bCs/>
        </w:rPr>
        <w:t>4</w:t>
      </w:r>
      <w:r>
        <w:rPr>
          <w:bCs/>
        </w:rPr>
        <w:t>.</w:t>
      </w:r>
      <w:r w:rsidR="00A148DC">
        <w:rPr>
          <w:bCs/>
        </w:rPr>
        <w:t xml:space="preserve"> </w:t>
      </w:r>
      <w:r>
        <w:rPr>
          <w:bCs/>
        </w:rPr>
        <w:t>gada</w:t>
      </w:r>
      <w:r w:rsidR="0023326B">
        <w:rPr>
          <w:bCs/>
        </w:rPr>
        <w:t xml:space="preserve"> </w:t>
      </w:r>
      <w:r w:rsidR="00CF22E2">
        <w:rPr>
          <w:bCs/>
        </w:rPr>
        <w:t>2</w:t>
      </w:r>
      <w:r w:rsidR="003A37E6">
        <w:rPr>
          <w:bCs/>
        </w:rPr>
        <w:t>9</w:t>
      </w:r>
      <w:r w:rsidR="00CF22E2">
        <w:rPr>
          <w:bCs/>
        </w:rPr>
        <w:t xml:space="preserve">. </w:t>
      </w:r>
      <w:r w:rsidR="0023326B">
        <w:rPr>
          <w:bCs/>
        </w:rPr>
        <w:t>a</w:t>
      </w:r>
      <w:r w:rsidR="00C83AEE">
        <w:rPr>
          <w:bCs/>
        </w:rPr>
        <w:t>ugustā</w:t>
      </w:r>
      <w:r>
        <w:rPr>
          <w:bCs/>
        </w:rPr>
        <w:tab/>
      </w:r>
      <w:r>
        <w:rPr>
          <w:bCs/>
        </w:rPr>
        <w:tab/>
      </w:r>
      <w:r>
        <w:rPr>
          <w:bCs/>
        </w:rPr>
        <w:tab/>
      </w:r>
      <w:r>
        <w:rPr>
          <w:bCs/>
        </w:rPr>
        <w:tab/>
      </w:r>
      <w:r>
        <w:rPr>
          <w:bCs/>
        </w:rPr>
        <w:tab/>
      </w:r>
      <w:r>
        <w:rPr>
          <w:bCs/>
        </w:rPr>
        <w:tab/>
        <w:t xml:space="preserve">                </w:t>
      </w:r>
      <w:r w:rsidR="00625781">
        <w:rPr>
          <w:bCs/>
        </w:rPr>
        <w:tab/>
      </w:r>
      <w:r w:rsidRPr="00510E13">
        <w:rPr>
          <w:b/>
          <w:bCs/>
        </w:rPr>
        <w:t>Nr.</w:t>
      </w:r>
      <w:r w:rsidR="00CD0404">
        <w:rPr>
          <w:b/>
          <w:bCs/>
        </w:rPr>
        <w:t xml:space="preserve"> </w:t>
      </w:r>
      <w:r w:rsidR="00C83AEE" w:rsidRPr="00C83AEE">
        <w:rPr>
          <w:b/>
          <w:bCs/>
          <w:highlight w:val="yellow"/>
        </w:rPr>
        <w:t>XX</w:t>
      </w:r>
    </w:p>
    <w:bookmarkEnd w:id="1"/>
    <w:p w14:paraId="509D45A1" w14:textId="77777777" w:rsidR="00510E13" w:rsidRPr="00510E13" w:rsidRDefault="00510E13" w:rsidP="00510E13">
      <w:pPr>
        <w:tabs>
          <w:tab w:val="left" w:pos="0"/>
        </w:tabs>
        <w:rPr>
          <w:bCs/>
        </w:rPr>
      </w:pPr>
    </w:p>
    <w:p w14:paraId="519E201A" w14:textId="53FE7D54" w:rsidR="008E663B" w:rsidRDefault="008E663B" w:rsidP="008E663B">
      <w:pPr>
        <w:widowControl w:val="0"/>
        <w:shd w:val="clear" w:color="auto" w:fill="FFFFFF"/>
        <w:tabs>
          <w:tab w:val="left" w:pos="1985"/>
        </w:tabs>
        <w:autoSpaceDE w:val="0"/>
        <w:autoSpaceDN w:val="0"/>
        <w:adjustRightInd w:val="0"/>
        <w:jc w:val="center"/>
        <w:rPr>
          <w:rFonts w:eastAsia="Times New Roman"/>
          <w:b/>
          <w:bCs/>
          <w:iCs/>
          <w:sz w:val="28"/>
          <w:szCs w:val="28"/>
          <w:lang w:bidi="en-US"/>
        </w:rPr>
      </w:pPr>
      <w:r w:rsidRPr="00CE2730">
        <w:rPr>
          <w:rFonts w:eastAsia="Times New Roman"/>
          <w:b/>
          <w:bCs/>
          <w:iCs/>
          <w:sz w:val="28"/>
          <w:szCs w:val="28"/>
          <w:lang w:bidi="en-US"/>
        </w:rPr>
        <w:t xml:space="preserve">Grozījumi Ādažu novada pašvaldības </w:t>
      </w:r>
      <w:r w:rsidR="0007491F">
        <w:rPr>
          <w:rFonts w:eastAsia="Times New Roman"/>
          <w:b/>
          <w:bCs/>
          <w:iCs/>
          <w:sz w:val="28"/>
          <w:szCs w:val="28"/>
          <w:lang w:bidi="en-US"/>
        </w:rPr>
        <w:t xml:space="preserve">domes </w:t>
      </w:r>
      <w:r>
        <w:rPr>
          <w:rFonts w:eastAsia="Times New Roman"/>
          <w:b/>
          <w:bCs/>
          <w:iCs/>
          <w:sz w:val="28"/>
          <w:szCs w:val="28"/>
          <w:lang w:bidi="en-US"/>
        </w:rPr>
        <w:t xml:space="preserve">2023. gada 26. aprīļa saistošajos </w:t>
      </w:r>
      <w:r w:rsidRPr="00CE2730">
        <w:rPr>
          <w:rFonts w:eastAsia="Times New Roman"/>
          <w:b/>
          <w:bCs/>
          <w:iCs/>
          <w:sz w:val="28"/>
          <w:szCs w:val="28"/>
          <w:lang w:bidi="en-US"/>
        </w:rPr>
        <w:t>noteikumos Nr. 1</w:t>
      </w:r>
      <w:r>
        <w:rPr>
          <w:rFonts w:eastAsia="Times New Roman"/>
          <w:b/>
          <w:bCs/>
          <w:iCs/>
          <w:sz w:val="28"/>
          <w:szCs w:val="28"/>
          <w:lang w:bidi="en-US"/>
        </w:rPr>
        <w:t>1/2023 “</w:t>
      </w:r>
      <w:r w:rsidRPr="008E663B">
        <w:rPr>
          <w:rFonts w:eastAsia="Times New Roman"/>
          <w:b/>
          <w:bCs/>
          <w:iCs/>
          <w:sz w:val="28"/>
          <w:szCs w:val="28"/>
          <w:lang w:bidi="en-US"/>
        </w:rPr>
        <w:t>Par pašvaldības pabalstu ēdināšanai pirmsskolas un vispārējās izglītības iestādēs Ādažu novadā</w:t>
      </w:r>
      <w:r>
        <w:rPr>
          <w:rFonts w:eastAsia="Times New Roman"/>
          <w:b/>
          <w:bCs/>
          <w:iCs/>
          <w:sz w:val="28"/>
          <w:szCs w:val="28"/>
          <w:lang w:bidi="en-US"/>
        </w:rPr>
        <w:t>”</w:t>
      </w:r>
    </w:p>
    <w:p w14:paraId="34DB50B9" w14:textId="77777777" w:rsidR="00CD0404" w:rsidRDefault="00CD0404" w:rsidP="00CD0404">
      <w:pPr>
        <w:ind w:left="5812"/>
        <w:jc w:val="both"/>
        <w:rPr>
          <w:i/>
          <w:szCs w:val="24"/>
        </w:rPr>
      </w:pPr>
    </w:p>
    <w:p w14:paraId="194F4C0E" w14:textId="77777777" w:rsidR="00FE3AB6" w:rsidRDefault="00CD0404" w:rsidP="00CE1AF0">
      <w:pPr>
        <w:ind w:left="5387"/>
        <w:jc w:val="right"/>
        <w:rPr>
          <w:i/>
          <w:sz w:val="22"/>
        </w:rPr>
      </w:pPr>
      <w:r w:rsidRPr="00956E27">
        <w:rPr>
          <w:i/>
          <w:sz w:val="22"/>
        </w:rPr>
        <w:t xml:space="preserve">Izdoti saskaņā ar </w:t>
      </w:r>
      <w:r w:rsidR="00CE1AF0">
        <w:rPr>
          <w:i/>
          <w:sz w:val="22"/>
        </w:rPr>
        <w:t xml:space="preserve">Pašvaldību likuma </w:t>
      </w:r>
    </w:p>
    <w:p w14:paraId="6D5A3A5B" w14:textId="19883468" w:rsidR="00CD0404" w:rsidRDefault="00CE1AF0" w:rsidP="00CE1AF0">
      <w:pPr>
        <w:ind w:left="5387"/>
        <w:jc w:val="right"/>
        <w:rPr>
          <w:i/>
          <w:sz w:val="22"/>
        </w:rPr>
      </w:pPr>
      <w:r>
        <w:rPr>
          <w:i/>
          <w:sz w:val="22"/>
        </w:rPr>
        <w:t xml:space="preserve">44. panta otro daļu </w:t>
      </w:r>
    </w:p>
    <w:p w14:paraId="6DA220FD" w14:textId="77777777" w:rsidR="008E663B" w:rsidRPr="00956E27" w:rsidRDefault="008E663B" w:rsidP="00CE1AF0">
      <w:pPr>
        <w:ind w:left="5387"/>
        <w:jc w:val="right"/>
        <w:rPr>
          <w:i/>
          <w:color w:val="000000"/>
          <w:sz w:val="22"/>
        </w:rPr>
      </w:pPr>
    </w:p>
    <w:p w14:paraId="51F46C6D" w14:textId="6EE43BCB" w:rsidR="00A55903" w:rsidRPr="00D236EA" w:rsidRDefault="008E663B" w:rsidP="00A55903">
      <w:pPr>
        <w:tabs>
          <w:tab w:val="left" w:pos="993"/>
        </w:tabs>
        <w:spacing w:after="120"/>
        <w:jc w:val="both"/>
        <w:rPr>
          <w:sz w:val="23"/>
          <w:szCs w:val="23"/>
        </w:rPr>
      </w:pPr>
      <w:r w:rsidRPr="00D236EA">
        <w:rPr>
          <w:noProof/>
          <w:sz w:val="23"/>
          <w:szCs w:val="23"/>
        </w:rPr>
        <w:t xml:space="preserve">Izdarīt </w:t>
      </w:r>
      <w:r w:rsidRPr="00D236EA">
        <w:rPr>
          <w:sz w:val="23"/>
          <w:szCs w:val="23"/>
        </w:rPr>
        <w:t xml:space="preserve">Ādažu novada pašvaldības </w:t>
      </w:r>
      <w:r w:rsidRPr="008E663B">
        <w:rPr>
          <w:sz w:val="23"/>
          <w:szCs w:val="23"/>
        </w:rPr>
        <w:t>2023. gada 26. aprīļa saistošajos noteikumos Nr. 11/2023 “Par pašvaldības pabalstu ēdināšanai pirmsskolas un vispārējās izglītības iestādēs Ādažu novadā”</w:t>
      </w:r>
      <w:r w:rsidR="00A55903">
        <w:rPr>
          <w:sz w:val="23"/>
          <w:szCs w:val="23"/>
        </w:rPr>
        <w:t xml:space="preserve"> </w:t>
      </w:r>
      <w:r w:rsidR="0072014D">
        <w:rPr>
          <w:sz w:val="23"/>
          <w:szCs w:val="23"/>
        </w:rPr>
        <w:t xml:space="preserve">(Latvijas Vēstnesis, 2023., Nr.104) </w:t>
      </w:r>
      <w:r w:rsidR="00A55903" w:rsidRPr="00D236EA">
        <w:rPr>
          <w:sz w:val="23"/>
          <w:szCs w:val="23"/>
        </w:rPr>
        <w:t>šādus grozījumus:</w:t>
      </w:r>
    </w:p>
    <w:p w14:paraId="4DBB1C6E" w14:textId="132FAFF5" w:rsidR="00B60E14" w:rsidRDefault="00B60E14" w:rsidP="00DF73C1">
      <w:pPr>
        <w:numPr>
          <w:ilvl w:val="0"/>
          <w:numId w:val="37"/>
        </w:numPr>
        <w:tabs>
          <w:tab w:val="left" w:pos="426"/>
          <w:tab w:val="left" w:pos="1134"/>
        </w:tabs>
        <w:ind w:left="426" w:hanging="426"/>
        <w:jc w:val="both"/>
      </w:pPr>
      <w:r>
        <w:t xml:space="preserve">Izteikt 6. punktu šādā </w:t>
      </w:r>
      <w:r w:rsidR="003A37E6">
        <w:t xml:space="preserve">jaunā </w:t>
      </w:r>
      <w:r>
        <w:t xml:space="preserve">redakcijā: </w:t>
      </w:r>
    </w:p>
    <w:p w14:paraId="6AE8CBBE" w14:textId="44D6C226" w:rsidR="00B60E14" w:rsidRDefault="00B60E14" w:rsidP="00DF73C1">
      <w:pPr>
        <w:tabs>
          <w:tab w:val="left" w:pos="993"/>
        </w:tabs>
        <w:spacing w:before="120"/>
        <w:ind w:left="993" w:hanging="567"/>
        <w:jc w:val="both"/>
        <w:rPr>
          <w:szCs w:val="24"/>
        </w:rPr>
      </w:pPr>
      <w:r>
        <w:t xml:space="preserve">“6. </w:t>
      </w:r>
      <w:r>
        <w:rPr>
          <w:szCs w:val="24"/>
        </w:rPr>
        <w:t>Tiesības uz pabalstu nepienākas ģimenēm, kurām piešķirts trūcīgās vai maznodrošinātās mājsaimniecības statuss un p</w:t>
      </w:r>
      <w:r w:rsidRPr="00DB0C7C">
        <w:rPr>
          <w:szCs w:val="24"/>
        </w:rPr>
        <w:t>abalst</w:t>
      </w:r>
      <w:r>
        <w:rPr>
          <w:szCs w:val="24"/>
        </w:rPr>
        <w:t>s</w:t>
      </w:r>
      <w:r w:rsidRPr="00DB0C7C">
        <w:rPr>
          <w:szCs w:val="24"/>
        </w:rPr>
        <w:t xml:space="preserve"> ēdināšanai </w:t>
      </w:r>
      <w:r>
        <w:rPr>
          <w:szCs w:val="24"/>
        </w:rPr>
        <w:t>bērnam</w:t>
      </w:r>
      <w:r w:rsidRPr="00DB0C7C">
        <w:rPr>
          <w:szCs w:val="24"/>
        </w:rPr>
        <w:t>, kurš apmeklē pirmsskolas izglītības iestādi</w:t>
      </w:r>
      <w:r>
        <w:rPr>
          <w:szCs w:val="24"/>
        </w:rPr>
        <w:t xml:space="preserve"> vai</w:t>
      </w:r>
      <w:r w:rsidRPr="00DB0C7C">
        <w:rPr>
          <w:szCs w:val="24"/>
        </w:rPr>
        <w:t xml:space="preserve"> iegūst pamatizglītību</w:t>
      </w:r>
      <w:r>
        <w:rPr>
          <w:szCs w:val="24"/>
        </w:rPr>
        <w:t>, kā arī bērnam, kuram izglītības iestādē tiek nodrošināta bezmaksas ēdināšana.</w:t>
      </w:r>
      <w:r w:rsidR="00D93D44">
        <w:rPr>
          <w:szCs w:val="24"/>
        </w:rPr>
        <w:t>”</w:t>
      </w:r>
      <w:r>
        <w:rPr>
          <w:szCs w:val="24"/>
        </w:rPr>
        <w:t xml:space="preserve"> </w:t>
      </w:r>
    </w:p>
    <w:p w14:paraId="71ED29A9" w14:textId="6E87CDA3" w:rsidR="00B60E14" w:rsidRDefault="00B60E14" w:rsidP="00D93D44">
      <w:pPr>
        <w:tabs>
          <w:tab w:val="left" w:pos="426"/>
          <w:tab w:val="left" w:pos="1134"/>
        </w:tabs>
        <w:ind w:left="720"/>
        <w:jc w:val="both"/>
      </w:pPr>
      <w:r>
        <w:rPr>
          <w:szCs w:val="24"/>
        </w:rPr>
        <w:t xml:space="preserve"> </w:t>
      </w:r>
      <w:r>
        <w:t xml:space="preserve">  </w:t>
      </w:r>
    </w:p>
    <w:p w14:paraId="311FB140" w14:textId="7DE2F8C1" w:rsidR="00FD1DDB" w:rsidRPr="00FF1E71" w:rsidRDefault="00FD1DDB" w:rsidP="00DF73C1">
      <w:pPr>
        <w:numPr>
          <w:ilvl w:val="0"/>
          <w:numId w:val="37"/>
        </w:numPr>
        <w:tabs>
          <w:tab w:val="left" w:pos="426"/>
          <w:tab w:val="left" w:pos="1134"/>
        </w:tabs>
        <w:ind w:left="426" w:hanging="426"/>
        <w:jc w:val="both"/>
        <w:rPr>
          <w:szCs w:val="24"/>
        </w:rPr>
      </w:pPr>
      <w:r w:rsidRPr="00FF1E71">
        <w:rPr>
          <w:szCs w:val="24"/>
        </w:rPr>
        <w:t>Aizstāt 7. punktā elektronisko pasta adresi “</w:t>
      </w:r>
      <w:hyperlink r:id="rId9" w:history="1">
        <w:r w:rsidR="003A37E6" w:rsidRPr="00FF1E71">
          <w:rPr>
            <w:rStyle w:val="Hyperlink"/>
            <w:szCs w:val="24"/>
          </w:rPr>
          <w:t>soc.dienests@adazi.lv</w:t>
        </w:r>
      </w:hyperlink>
      <w:r w:rsidRPr="00FF1E71">
        <w:rPr>
          <w:szCs w:val="24"/>
        </w:rPr>
        <w:t>” ar elektronisko pasta adresi “</w:t>
      </w:r>
      <w:hyperlink r:id="rId10" w:history="1">
        <w:r w:rsidRPr="00FF1E71">
          <w:rPr>
            <w:rStyle w:val="Hyperlink"/>
            <w:szCs w:val="24"/>
          </w:rPr>
          <w:t>socialais.dienests@adazunovads.lv</w:t>
        </w:r>
      </w:hyperlink>
      <w:r w:rsidRPr="00FF1E71">
        <w:rPr>
          <w:szCs w:val="24"/>
        </w:rPr>
        <w:t xml:space="preserve">”.   </w:t>
      </w:r>
    </w:p>
    <w:p w14:paraId="7DD898F7" w14:textId="085D1813" w:rsidR="00A55903" w:rsidRPr="00FF1E71" w:rsidRDefault="00A55903" w:rsidP="00DF73C1">
      <w:pPr>
        <w:pStyle w:val="ListParagraph"/>
        <w:numPr>
          <w:ilvl w:val="0"/>
          <w:numId w:val="37"/>
        </w:numPr>
        <w:tabs>
          <w:tab w:val="left" w:pos="426"/>
        </w:tabs>
        <w:spacing w:before="120" w:after="120"/>
        <w:ind w:left="426" w:hanging="426"/>
        <w:contextualSpacing w:val="0"/>
        <w:jc w:val="both"/>
        <w:rPr>
          <w:szCs w:val="24"/>
        </w:rPr>
      </w:pPr>
      <w:r w:rsidRPr="00FF1E71">
        <w:rPr>
          <w:szCs w:val="24"/>
        </w:rPr>
        <w:t>Papildināt ar 14.6. apakšpunktu šādā redakcijā:</w:t>
      </w:r>
    </w:p>
    <w:p w14:paraId="6C473AFB" w14:textId="076DF2DC" w:rsidR="00A51063" w:rsidRPr="00FF1E71" w:rsidRDefault="00A55903" w:rsidP="00DF73C1">
      <w:pPr>
        <w:tabs>
          <w:tab w:val="left" w:pos="993"/>
        </w:tabs>
        <w:spacing w:after="120"/>
        <w:ind w:left="993" w:hanging="567"/>
        <w:jc w:val="both"/>
        <w:rPr>
          <w:szCs w:val="24"/>
        </w:rPr>
      </w:pPr>
      <w:r w:rsidRPr="00FF1E71">
        <w:rPr>
          <w:szCs w:val="24"/>
        </w:rPr>
        <w:t>“</w:t>
      </w:r>
      <w:bookmarkStart w:id="2" w:name="_Hlk5702651"/>
      <w:bookmarkStart w:id="3" w:name="_Hlk93938407"/>
      <w:r w:rsidRPr="00FF1E71">
        <w:rPr>
          <w:szCs w:val="24"/>
        </w:rPr>
        <w:t xml:space="preserve">14.6. </w:t>
      </w:r>
      <w:r w:rsidR="00C83AEE" w:rsidRPr="00FF1E71">
        <w:rPr>
          <w:szCs w:val="24"/>
        </w:rPr>
        <w:t xml:space="preserve">ja </w:t>
      </w:r>
      <w:r w:rsidR="00C64459" w:rsidRPr="00FF1E71">
        <w:rPr>
          <w:szCs w:val="24"/>
        </w:rPr>
        <w:t>i</w:t>
      </w:r>
      <w:r w:rsidR="00C83AEE" w:rsidRPr="00FF1E71">
        <w:rPr>
          <w:szCs w:val="24"/>
        </w:rPr>
        <w:t>zglītības iestādē nodrošina brīvpusdienas</w:t>
      </w:r>
      <w:r w:rsidR="00A51063" w:rsidRPr="00FF1E71">
        <w:rPr>
          <w:szCs w:val="24"/>
        </w:rPr>
        <w:t>.</w:t>
      </w:r>
      <w:r w:rsidRPr="00FF1E71">
        <w:rPr>
          <w:szCs w:val="24"/>
        </w:rPr>
        <w:t>”</w:t>
      </w:r>
      <w:r w:rsidR="007F24FF" w:rsidRPr="00FF1E71">
        <w:rPr>
          <w:szCs w:val="24"/>
        </w:rPr>
        <w:t>.</w:t>
      </w:r>
    </w:p>
    <w:p w14:paraId="4B22CE32" w14:textId="6C193679" w:rsidR="00A55903" w:rsidRPr="00FF1E71" w:rsidRDefault="00A55903" w:rsidP="00DF73C1">
      <w:pPr>
        <w:pStyle w:val="ListParagraph"/>
        <w:numPr>
          <w:ilvl w:val="0"/>
          <w:numId w:val="37"/>
        </w:numPr>
        <w:tabs>
          <w:tab w:val="left" w:pos="426"/>
        </w:tabs>
        <w:spacing w:after="120"/>
        <w:ind w:left="425" w:hanging="425"/>
        <w:contextualSpacing w:val="0"/>
        <w:jc w:val="both"/>
        <w:rPr>
          <w:szCs w:val="24"/>
        </w:rPr>
      </w:pPr>
      <w:r w:rsidRPr="00FF1E71">
        <w:rPr>
          <w:szCs w:val="24"/>
        </w:rPr>
        <w:t>Papildināt ar 15.</w:t>
      </w:r>
      <w:r w:rsidRPr="00FF1E71">
        <w:rPr>
          <w:szCs w:val="24"/>
          <w:vertAlign w:val="superscript"/>
        </w:rPr>
        <w:t>1</w:t>
      </w:r>
      <w:r w:rsidR="00364B41" w:rsidRPr="00FF1E71">
        <w:rPr>
          <w:szCs w:val="24"/>
        </w:rPr>
        <w:t xml:space="preserve"> punktu</w:t>
      </w:r>
      <w:r w:rsidRPr="00FF1E71">
        <w:rPr>
          <w:szCs w:val="24"/>
        </w:rPr>
        <w:t xml:space="preserve"> šādā redakcijā:</w:t>
      </w:r>
    </w:p>
    <w:p w14:paraId="3E8DA364" w14:textId="0A6E1BA1" w:rsidR="00B42E12" w:rsidRPr="00FF1E71" w:rsidRDefault="00A55903" w:rsidP="00DF73C1">
      <w:pPr>
        <w:pStyle w:val="ListParagraph"/>
        <w:tabs>
          <w:tab w:val="left" w:pos="993"/>
        </w:tabs>
        <w:spacing w:before="120" w:after="120"/>
        <w:ind w:left="993" w:hanging="567"/>
        <w:contextualSpacing w:val="0"/>
        <w:jc w:val="both"/>
        <w:rPr>
          <w:szCs w:val="24"/>
        </w:rPr>
      </w:pPr>
      <w:r w:rsidRPr="00FF1E71">
        <w:rPr>
          <w:szCs w:val="24"/>
        </w:rPr>
        <w:t>“</w:t>
      </w:r>
      <w:r w:rsidR="00B42E12" w:rsidRPr="00FF1E71">
        <w:rPr>
          <w:szCs w:val="24"/>
        </w:rPr>
        <w:t>15</w:t>
      </w:r>
      <w:r w:rsidR="00FE6ADB" w:rsidRPr="00FF1E71">
        <w:rPr>
          <w:szCs w:val="24"/>
        </w:rPr>
        <w:t>.</w:t>
      </w:r>
      <w:r w:rsidR="00FE6ADB" w:rsidRPr="00FF1E71">
        <w:rPr>
          <w:szCs w:val="24"/>
          <w:vertAlign w:val="superscript"/>
        </w:rPr>
        <w:t>1</w:t>
      </w:r>
      <w:r w:rsidR="00FE6ADB" w:rsidRPr="00FF1E71">
        <w:rPr>
          <w:szCs w:val="24"/>
        </w:rPr>
        <w:t xml:space="preserve"> </w:t>
      </w:r>
      <w:r w:rsidR="00A507C3" w:rsidRPr="00FF1E71">
        <w:rPr>
          <w:szCs w:val="24"/>
        </w:rPr>
        <w:t>Pabalst</w:t>
      </w:r>
      <w:r w:rsidR="008F45AB" w:rsidRPr="00FF1E71">
        <w:rPr>
          <w:szCs w:val="24"/>
        </w:rPr>
        <w:t>a</w:t>
      </w:r>
      <w:r w:rsidR="00A507C3" w:rsidRPr="00FF1E71">
        <w:rPr>
          <w:szCs w:val="24"/>
        </w:rPr>
        <w:t xml:space="preserve"> i</w:t>
      </w:r>
      <w:r w:rsidR="00FE6ADB" w:rsidRPr="00FF1E71">
        <w:rPr>
          <w:szCs w:val="24"/>
        </w:rPr>
        <w:t>zmaksu pārtrauc 14.6</w:t>
      </w:r>
      <w:r w:rsidR="003A37E6" w:rsidRPr="00FF1E71">
        <w:rPr>
          <w:szCs w:val="24"/>
        </w:rPr>
        <w:t>.</w:t>
      </w:r>
      <w:r w:rsidR="00FE6ADB" w:rsidRPr="00FF1E71">
        <w:rPr>
          <w:szCs w:val="24"/>
        </w:rPr>
        <w:t xml:space="preserve"> apakšpunkta gadījumā uz periodu, kad izglītības iestāde nodrošina brīvpusdienas.</w:t>
      </w:r>
      <w:r w:rsidR="00CA7B3F" w:rsidRPr="00FF1E71">
        <w:rPr>
          <w:szCs w:val="24"/>
        </w:rPr>
        <w:t xml:space="preserve"> </w:t>
      </w:r>
      <w:r w:rsidR="003A37E6" w:rsidRPr="00FF1E71">
        <w:rPr>
          <w:szCs w:val="24"/>
        </w:rPr>
        <w:t>Ādažu novada p</w:t>
      </w:r>
      <w:r w:rsidR="00CA7B3F" w:rsidRPr="00FF1E71">
        <w:rPr>
          <w:szCs w:val="24"/>
        </w:rPr>
        <w:t xml:space="preserve">ašvaldības izglītības iestādēs par </w:t>
      </w:r>
      <w:r w:rsidR="00CA7B3F" w:rsidRPr="00FF1E71">
        <w:rPr>
          <w:szCs w:val="24"/>
        </w:rPr>
        <w:lastRenderedPageBreak/>
        <w:t>ēdināšanas pabalsta izmaksāšanas p</w:t>
      </w:r>
      <w:r w:rsidR="00516A94">
        <w:rPr>
          <w:szCs w:val="24"/>
        </w:rPr>
        <w:t>ār</w:t>
      </w:r>
      <w:r w:rsidR="00CA7B3F" w:rsidRPr="00FF1E71">
        <w:rPr>
          <w:szCs w:val="24"/>
        </w:rPr>
        <w:t xml:space="preserve">traukšanu izglītojamā vecākiem paziņo izglītības iestāde, nosūtot ziņu e-klasē, bet citu pašvaldību izglītības iestāžu izglītojamiem Sociālais dienests </w:t>
      </w:r>
      <w:proofErr w:type="spellStart"/>
      <w:r w:rsidR="00CA7B3F" w:rsidRPr="00FF1E71">
        <w:rPr>
          <w:szCs w:val="24"/>
        </w:rPr>
        <w:t>nosūta</w:t>
      </w:r>
      <w:proofErr w:type="spellEnd"/>
      <w:r w:rsidR="00CA7B3F" w:rsidRPr="00FF1E71">
        <w:rPr>
          <w:szCs w:val="24"/>
        </w:rPr>
        <w:t xml:space="preserve"> paziņojumu uz iesniegumā </w:t>
      </w:r>
      <w:r w:rsidR="00CA7B3F" w:rsidRPr="00464123">
        <w:rPr>
          <w:szCs w:val="24"/>
        </w:rPr>
        <w:t>norādīto</w:t>
      </w:r>
      <w:r w:rsidR="00464123">
        <w:rPr>
          <w:szCs w:val="24"/>
        </w:rPr>
        <w:t xml:space="preserve"> e-adresi vai adresi.</w:t>
      </w:r>
      <w:r w:rsidRPr="00464123">
        <w:rPr>
          <w:szCs w:val="24"/>
        </w:rPr>
        <w:t>”</w:t>
      </w:r>
      <w:r w:rsidR="007F24FF" w:rsidRPr="00464123">
        <w:rPr>
          <w:szCs w:val="24"/>
        </w:rPr>
        <w:t>.</w:t>
      </w:r>
    </w:p>
    <w:p w14:paraId="6ACB32AF" w14:textId="7C2EBD81" w:rsidR="00CD0404" w:rsidRPr="00FC042D" w:rsidRDefault="00FC042D" w:rsidP="00DF73C1">
      <w:pPr>
        <w:pStyle w:val="ListParagraph"/>
        <w:numPr>
          <w:ilvl w:val="0"/>
          <w:numId w:val="37"/>
        </w:numPr>
        <w:ind w:left="426" w:hanging="426"/>
        <w:jc w:val="both"/>
        <w:rPr>
          <w:szCs w:val="24"/>
        </w:rPr>
      </w:pPr>
      <w:bookmarkStart w:id="4" w:name="p11"/>
      <w:bookmarkStart w:id="5" w:name="p-731754"/>
      <w:bookmarkEnd w:id="2"/>
      <w:bookmarkEnd w:id="3"/>
      <w:bookmarkEnd w:id="4"/>
      <w:bookmarkEnd w:id="5"/>
      <w:r>
        <w:rPr>
          <w:szCs w:val="24"/>
        </w:rPr>
        <w:t>Izteikt Pielikumu jaunā redakcijā (</w:t>
      </w:r>
      <w:r w:rsidR="00FF1E71">
        <w:rPr>
          <w:szCs w:val="24"/>
        </w:rPr>
        <w:t>P</w:t>
      </w:r>
      <w:r>
        <w:rPr>
          <w:szCs w:val="24"/>
        </w:rPr>
        <w:t>ielikum</w:t>
      </w:r>
      <w:r w:rsidR="00706D29">
        <w:rPr>
          <w:szCs w:val="24"/>
        </w:rPr>
        <w:t>ā</w:t>
      </w:r>
      <w:r>
        <w:rPr>
          <w:szCs w:val="24"/>
        </w:rPr>
        <w:t>).</w:t>
      </w:r>
    </w:p>
    <w:p w14:paraId="1ACCC666" w14:textId="77777777" w:rsidR="00470565" w:rsidRPr="00CD0404" w:rsidRDefault="00470565" w:rsidP="00CD0404">
      <w:pPr>
        <w:jc w:val="both"/>
        <w:rPr>
          <w:szCs w:val="24"/>
        </w:rPr>
      </w:pPr>
    </w:p>
    <w:p w14:paraId="71C6278E" w14:textId="77777777" w:rsidR="00706D29" w:rsidRDefault="00706D29" w:rsidP="00103CD5">
      <w:pPr>
        <w:jc w:val="both"/>
        <w:rPr>
          <w:szCs w:val="24"/>
        </w:rPr>
      </w:pPr>
    </w:p>
    <w:p w14:paraId="1DEAFED3" w14:textId="77777777" w:rsidR="00DF73C1" w:rsidRDefault="000E2E0A" w:rsidP="00103CD5">
      <w:pPr>
        <w:jc w:val="both"/>
        <w:rPr>
          <w:szCs w:val="24"/>
        </w:rPr>
      </w:pPr>
      <w:r>
        <w:rPr>
          <w:szCs w:val="24"/>
        </w:rPr>
        <w:t>Pašvaldības domes priekšsēdētāj</w:t>
      </w:r>
      <w:r w:rsidR="001C5CA4">
        <w:rPr>
          <w:szCs w:val="24"/>
        </w:rPr>
        <w:t>a</w:t>
      </w:r>
      <w:r>
        <w:rPr>
          <w:szCs w:val="24"/>
        </w:rPr>
        <w:t xml:space="preserve"> </w:t>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r w:rsidR="00CD0404" w:rsidRPr="00CD0404">
        <w:rPr>
          <w:szCs w:val="24"/>
        </w:rPr>
        <w:tab/>
      </w:r>
      <w:r w:rsidR="001C5CA4">
        <w:rPr>
          <w:szCs w:val="24"/>
        </w:rPr>
        <w:t>K.</w:t>
      </w:r>
      <w:r w:rsidR="00625781">
        <w:rPr>
          <w:szCs w:val="24"/>
        </w:rPr>
        <w:t xml:space="preserve"> </w:t>
      </w:r>
      <w:r w:rsidR="001C5CA4">
        <w:rPr>
          <w:szCs w:val="24"/>
        </w:rPr>
        <w:t>Miķelsone</w:t>
      </w:r>
    </w:p>
    <w:p w14:paraId="664E6635" w14:textId="77777777" w:rsidR="004B433B" w:rsidRDefault="004B433B" w:rsidP="00103CD5">
      <w:pPr>
        <w:jc w:val="both"/>
        <w:rPr>
          <w:szCs w:val="24"/>
        </w:rPr>
      </w:pPr>
    </w:p>
    <w:p w14:paraId="41A9B731" w14:textId="77777777" w:rsidR="00DF73C1" w:rsidRPr="00DF73C1" w:rsidRDefault="00DF73C1" w:rsidP="00DF73C1">
      <w:pPr>
        <w:shd w:val="clear" w:color="auto" w:fill="FFFFFF"/>
        <w:tabs>
          <w:tab w:val="right" w:pos="8640"/>
        </w:tabs>
        <w:autoSpaceDE w:val="0"/>
        <w:autoSpaceDN w:val="0"/>
        <w:adjustRightInd w:val="0"/>
        <w:jc w:val="center"/>
        <w:rPr>
          <w:rFonts w:eastAsiaTheme="minorHAnsi"/>
          <w:b/>
          <w:bCs/>
          <w:szCs w:val="24"/>
        </w:rPr>
      </w:pPr>
      <w:r w:rsidRPr="00DF73C1">
        <w:rPr>
          <w:szCs w:val="24"/>
        </w:rPr>
        <w:t>ŠIS DOKUMENTS IR ELEKTRONISKI PARAKSTĪTS AR DROŠU ELEKTRONISKO PARAKSTU UN SATUR LAIKA ZĪMOGU</w:t>
      </w:r>
    </w:p>
    <w:p w14:paraId="74C22D24" w14:textId="7F593FA1" w:rsidR="00991B0A" w:rsidRPr="00103CD5" w:rsidRDefault="00991B0A" w:rsidP="00103CD5">
      <w:pPr>
        <w:jc w:val="both"/>
        <w:rPr>
          <w:szCs w:val="24"/>
        </w:rPr>
      </w:pPr>
      <w:r>
        <w:rPr>
          <w:iCs/>
          <w:szCs w:val="24"/>
        </w:rPr>
        <w:br w:type="page"/>
      </w:r>
    </w:p>
    <w:p w14:paraId="6C058E4B" w14:textId="0CFD077B" w:rsidR="00F501E6" w:rsidRDefault="00381CB7" w:rsidP="006A713C">
      <w:pPr>
        <w:tabs>
          <w:tab w:val="left" w:pos="851"/>
          <w:tab w:val="left" w:pos="8931"/>
        </w:tabs>
        <w:rPr>
          <w:iCs/>
          <w:sz w:val="22"/>
          <w:lang w:eastAsia="lv-LV"/>
        </w:rPr>
      </w:pPr>
      <w:r>
        <w:rPr>
          <w:iCs/>
          <w:sz w:val="22"/>
          <w:lang w:eastAsia="lv-LV"/>
        </w:rPr>
        <w:lastRenderedPageBreak/>
        <w:t xml:space="preserve">                                                                  </w:t>
      </w:r>
      <w:r w:rsidR="006A713C">
        <w:rPr>
          <w:iCs/>
          <w:sz w:val="22"/>
          <w:lang w:eastAsia="lv-LV"/>
        </w:rPr>
        <w:t xml:space="preserve">             </w:t>
      </w:r>
      <w:r w:rsidR="00F501E6">
        <w:rPr>
          <w:iCs/>
          <w:sz w:val="22"/>
          <w:lang w:eastAsia="lv-LV"/>
        </w:rPr>
        <w:t xml:space="preserve">                                                                  </w:t>
      </w:r>
      <w:r w:rsidR="00BC59D3">
        <w:rPr>
          <w:iCs/>
          <w:sz w:val="22"/>
          <w:lang w:eastAsia="lv-LV"/>
        </w:rPr>
        <w:t xml:space="preserve">   </w:t>
      </w:r>
      <w:r w:rsidR="00D715C5">
        <w:rPr>
          <w:iCs/>
          <w:sz w:val="22"/>
          <w:lang w:eastAsia="lv-LV"/>
        </w:rPr>
        <w:t>P</w:t>
      </w:r>
      <w:r w:rsidR="00F501E6">
        <w:rPr>
          <w:iCs/>
          <w:sz w:val="22"/>
          <w:lang w:eastAsia="lv-LV"/>
        </w:rPr>
        <w:t xml:space="preserve">ielikums </w:t>
      </w:r>
    </w:p>
    <w:p w14:paraId="5781403A" w14:textId="767C54AE" w:rsidR="00470565" w:rsidRDefault="00F501E6" w:rsidP="008542C3">
      <w:pPr>
        <w:tabs>
          <w:tab w:val="left" w:pos="851"/>
          <w:tab w:val="left" w:pos="8931"/>
        </w:tabs>
        <w:jc w:val="right"/>
        <w:rPr>
          <w:iCs/>
          <w:sz w:val="22"/>
          <w:lang w:eastAsia="lv-LV"/>
        </w:rPr>
      </w:pPr>
      <w:r w:rsidRPr="00CD0404">
        <w:rPr>
          <w:iCs/>
          <w:sz w:val="22"/>
          <w:lang w:eastAsia="lv-LV"/>
        </w:rPr>
        <w:t xml:space="preserve">Ādažu novada </w:t>
      </w:r>
      <w:r>
        <w:rPr>
          <w:iCs/>
          <w:sz w:val="22"/>
          <w:lang w:eastAsia="lv-LV"/>
        </w:rPr>
        <w:t>pašvaldības</w:t>
      </w:r>
      <w:r w:rsidRPr="00CD0404">
        <w:rPr>
          <w:iCs/>
          <w:sz w:val="22"/>
          <w:lang w:eastAsia="lv-LV"/>
        </w:rPr>
        <w:t xml:space="preserve"> </w:t>
      </w:r>
      <w:r w:rsidR="008542C3">
        <w:rPr>
          <w:iCs/>
          <w:sz w:val="22"/>
          <w:lang w:eastAsia="lv-LV"/>
        </w:rPr>
        <w:t xml:space="preserve"> 26.04.</w:t>
      </w:r>
      <w:r w:rsidR="00470565" w:rsidRPr="00CD0404">
        <w:rPr>
          <w:iCs/>
          <w:sz w:val="22"/>
          <w:lang w:eastAsia="lv-LV"/>
        </w:rPr>
        <w:t>202</w:t>
      </w:r>
      <w:r w:rsidR="00BB540E">
        <w:rPr>
          <w:iCs/>
          <w:sz w:val="22"/>
          <w:lang w:eastAsia="lv-LV"/>
        </w:rPr>
        <w:t>3</w:t>
      </w:r>
      <w:r w:rsidR="00470565" w:rsidRPr="00CD0404">
        <w:rPr>
          <w:iCs/>
          <w:sz w:val="22"/>
          <w:lang w:eastAsia="lv-LV"/>
        </w:rPr>
        <w:t>.</w:t>
      </w:r>
      <w:r w:rsidR="00470565">
        <w:rPr>
          <w:iCs/>
          <w:sz w:val="22"/>
          <w:lang w:eastAsia="lv-LV"/>
        </w:rPr>
        <w:t xml:space="preserve"> </w:t>
      </w:r>
    </w:p>
    <w:p w14:paraId="1489CD76" w14:textId="46B926E9" w:rsidR="00470565" w:rsidRPr="00CD0404" w:rsidRDefault="00470565" w:rsidP="00470565">
      <w:pPr>
        <w:tabs>
          <w:tab w:val="left" w:pos="851"/>
          <w:tab w:val="left" w:pos="8931"/>
        </w:tabs>
        <w:jc w:val="right"/>
        <w:rPr>
          <w:iCs/>
          <w:sz w:val="22"/>
          <w:lang w:eastAsia="lv-LV"/>
        </w:rPr>
      </w:pPr>
      <w:r w:rsidRPr="00CD0404">
        <w:rPr>
          <w:iCs/>
          <w:sz w:val="22"/>
          <w:lang w:eastAsia="lv-LV"/>
        </w:rPr>
        <w:t>saistošajiem noteikumiem Nr.</w:t>
      </w:r>
      <w:r>
        <w:rPr>
          <w:iCs/>
          <w:sz w:val="22"/>
          <w:lang w:eastAsia="lv-LV"/>
        </w:rPr>
        <w:t xml:space="preserve"> </w:t>
      </w:r>
      <w:r w:rsidR="00987E06">
        <w:rPr>
          <w:iCs/>
          <w:sz w:val="22"/>
          <w:lang w:eastAsia="lv-LV"/>
        </w:rPr>
        <w:t>11/</w:t>
      </w:r>
      <w:r w:rsidR="00CF22E2">
        <w:rPr>
          <w:iCs/>
          <w:sz w:val="22"/>
          <w:lang w:eastAsia="lv-LV"/>
        </w:rPr>
        <w:t>2023</w:t>
      </w:r>
      <w:r w:rsidRPr="00CD0404">
        <w:rPr>
          <w:iCs/>
          <w:sz w:val="22"/>
          <w:lang w:eastAsia="lv-LV"/>
        </w:rPr>
        <w:t xml:space="preserve"> </w:t>
      </w:r>
    </w:p>
    <w:p w14:paraId="7A01DCB0" w14:textId="77777777" w:rsidR="00F37C77" w:rsidRPr="00CD0404" w:rsidRDefault="00F37C77" w:rsidP="00F37C77">
      <w:pPr>
        <w:tabs>
          <w:tab w:val="left" w:pos="851"/>
          <w:tab w:val="left" w:pos="8931"/>
        </w:tabs>
        <w:rPr>
          <w:b/>
          <w:sz w:val="22"/>
          <w:lang w:eastAsia="lv-LV"/>
        </w:rPr>
      </w:pPr>
    </w:p>
    <w:p w14:paraId="347C46F9" w14:textId="21B15B58" w:rsidR="00F37C77" w:rsidRPr="00CD0404" w:rsidRDefault="00F37C77" w:rsidP="00F37C77">
      <w:pPr>
        <w:tabs>
          <w:tab w:val="left" w:pos="851"/>
          <w:tab w:val="left" w:pos="8931"/>
        </w:tabs>
        <w:jc w:val="right"/>
        <w:rPr>
          <w:b/>
          <w:sz w:val="22"/>
          <w:lang w:eastAsia="lv-LV"/>
        </w:rPr>
      </w:pPr>
      <w:r w:rsidRPr="00CD0404">
        <w:rPr>
          <w:b/>
          <w:sz w:val="22"/>
          <w:lang w:eastAsia="lv-LV"/>
        </w:rPr>
        <w:t xml:space="preserve">Ādažu novada </w:t>
      </w:r>
      <w:r w:rsidR="00F501E6">
        <w:rPr>
          <w:b/>
          <w:sz w:val="22"/>
          <w:lang w:eastAsia="lv-LV"/>
        </w:rPr>
        <w:t>sociālajam dienestam</w:t>
      </w:r>
    </w:p>
    <w:p w14:paraId="1EBB7BD3" w14:textId="77777777" w:rsidR="00F37C77" w:rsidRPr="00CD0404" w:rsidRDefault="00F37C77" w:rsidP="00F37C77">
      <w:pPr>
        <w:tabs>
          <w:tab w:val="left" w:pos="851"/>
          <w:tab w:val="left" w:pos="8931"/>
        </w:tabs>
        <w:jc w:val="right"/>
        <w:rPr>
          <w:sz w:val="22"/>
          <w:lang w:eastAsia="lv-LV"/>
        </w:rPr>
      </w:pPr>
    </w:p>
    <w:p w14:paraId="198A1E6D"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87277FE" w14:textId="77777777" w:rsidR="00D715C5" w:rsidRDefault="00F37C77" w:rsidP="00F37C77">
      <w:pPr>
        <w:tabs>
          <w:tab w:val="left" w:pos="851"/>
          <w:tab w:val="left" w:pos="8931"/>
        </w:tabs>
        <w:jc w:val="right"/>
        <w:rPr>
          <w:i/>
          <w:sz w:val="20"/>
          <w:szCs w:val="20"/>
          <w:lang w:eastAsia="lv-LV"/>
        </w:rPr>
      </w:pPr>
      <w:r w:rsidRPr="00CD0404">
        <w:rPr>
          <w:i/>
          <w:sz w:val="20"/>
          <w:szCs w:val="20"/>
          <w:lang w:eastAsia="lv-LV"/>
        </w:rPr>
        <w:t>bērna likumiskā pārstāvja vārds, uzvārds</w:t>
      </w:r>
      <w:r w:rsidR="00266E54">
        <w:rPr>
          <w:i/>
          <w:sz w:val="20"/>
          <w:szCs w:val="20"/>
          <w:lang w:eastAsia="lv-LV"/>
        </w:rPr>
        <w:t xml:space="preserve">, </w:t>
      </w:r>
    </w:p>
    <w:p w14:paraId="62BE0E18" w14:textId="2BF1F7A7" w:rsidR="00F37C77" w:rsidRDefault="00A14EB5" w:rsidP="00F37C77">
      <w:pPr>
        <w:tabs>
          <w:tab w:val="left" w:pos="851"/>
          <w:tab w:val="left" w:pos="8931"/>
        </w:tabs>
        <w:jc w:val="right"/>
        <w:rPr>
          <w:i/>
          <w:sz w:val="20"/>
          <w:szCs w:val="20"/>
          <w:lang w:eastAsia="lv-LV"/>
        </w:rPr>
      </w:pPr>
      <w:r>
        <w:rPr>
          <w:i/>
          <w:sz w:val="20"/>
          <w:szCs w:val="20"/>
          <w:lang w:eastAsia="lv-LV"/>
        </w:rPr>
        <w:t xml:space="preserve">kurš </w:t>
      </w:r>
      <w:r w:rsidR="00266E54">
        <w:rPr>
          <w:i/>
          <w:sz w:val="20"/>
          <w:szCs w:val="20"/>
          <w:lang w:eastAsia="lv-LV"/>
        </w:rPr>
        <w:t xml:space="preserve"> deklarēts Ādaž</w:t>
      </w:r>
      <w:r w:rsidR="00D715C5">
        <w:rPr>
          <w:i/>
          <w:sz w:val="20"/>
          <w:szCs w:val="20"/>
          <w:lang w:eastAsia="lv-LV"/>
        </w:rPr>
        <w:t>u novadā</w:t>
      </w:r>
    </w:p>
    <w:p w14:paraId="7B884E73" w14:textId="77777777" w:rsidR="00D715C5" w:rsidRPr="00CD0404" w:rsidRDefault="00D715C5" w:rsidP="00D715C5">
      <w:pPr>
        <w:tabs>
          <w:tab w:val="left" w:pos="851"/>
          <w:tab w:val="left" w:pos="8931"/>
        </w:tabs>
        <w:rPr>
          <w:i/>
          <w:sz w:val="20"/>
          <w:szCs w:val="20"/>
          <w:lang w:eastAsia="lv-LV"/>
        </w:rPr>
      </w:pPr>
    </w:p>
    <w:p w14:paraId="302F8809"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2A828887" w14:textId="77777777" w:rsidR="00F37C77" w:rsidRPr="00CD0404" w:rsidRDefault="00F37C77" w:rsidP="00F37C77">
      <w:pPr>
        <w:tabs>
          <w:tab w:val="left" w:pos="851"/>
          <w:tab w:val="left" w:pos="8931"/>
        </w:tabs>
        <w:jc w:val="right"/>
        <w:rPr>
          <w:i/>
          <w:sz w:val="20"/>
          <w:szCs w:val="20"/>
          <w:lang w:eastAsia="lv-LV"/>
        </w:rPr>
      </w:pPr>
      <w:r w:rsidRPr="00CD0404">
        <w:rPr>
          <w:i/>
          <w:sz w:val="20"/>
          <w:szCs w:val="20"/>
          <w:lang w:eastAsia="lv-LV"/>
        </w:rPr>
        <w:t>personas kods</w:t>
      </w:r>
    </w:p>
    <w:p w14:paraId="6CBC72EA" w14:textId="77777777" w:rsidR="00F37C77" w:rsidRPr="00CD0404" w:rsidRDefault="00F37C77" w:rsidP="00F37C77">
      <w:pPr>
        <w:tabs>
          <w:tab w:val="left" w:pos="2268"/>
          <w:tab w:val="left" w:pos="8931"/>
        </w:tabs>
        <w:jc w:val="right"/>
        <w:rPr>
          <w:i/>
          <w:sz w:val="22"/>
          <w:lang w:eastAsia="lv-LV"/>
        </w:rPr>
      </w:pPr>
      <w:r w:rsidRPr="00CD0404">
        <w:rPr>
          <w:rFonts w:eastAsia="Times New Roman"/>
          <w:noProof/>
          <w:szCs w:val="20"/>
          <w:lang w:eastAsia="lv-LV"/>
        </w:rPr>
        <w:t>__________________________________</w:t>
      </w:r>
    </w:p>
    <w:p w14:paraId="14916CFA" w14:textId="77777777" w:rsidR="00F37C77" w:rsidRPr="00CD0404" w:rsidRDefault="00F37C77" w:rsidP="00F37C77">
      <w:pPr>
        <w:tabs>
          <w:tab w:val="left" w:pos="2268"/>
          <w:tab w:val="left" w:pos="8931"/>
        </w:tabs>
        <w:jc w:val="right"/>
        <w:rPr>
          <w:i/>
          <w:sz w:val="20"/>
          <w:szCs w:val="20"/>
          <w:lang w:eastAsia="lv-LV"/>
        </w:rPr>
      </w:pPr>
      <w:r w:rsidRPr="00CD0404">
        <w:rPr>
          <w:i/>
          <w:sz w:val="20"/>
          <w:szCs w:val="20"/>
          <w:lang w:eastAsia="lv-LV"/>
        </w:rPr>
        <w:t>tālrunis</w:t>
      </w:r>
    </w:p>
    <w:p w14:paraId="774EA0F4" w14:textId="77777777" w:rsidR="00381CB7" w:rsidRPr="003A7E0E" w:rsidRDefault="00381CB7" w:rsidP="00381CB7">
      <w:pPr>
        <w:spacing w:before="120"/>
        <w:ind w:left="-567"/>
        <w:jc w:val="right"/>
        <w:rPr>
          <w:color w:val="000000"/>
          <w:sz w:val="22"/>
        </w:rPr>
      </w:pPr>
      <w:r w:rsidRPr="003A7E0E">
        <w:rPr>
          <w:color w:val="000000"/>
          <w:sz w:val="22"/>
        </w:rPr>
        <w:t>Lēmumu lūdzu nosūtīt elektroniski uz e-pastu</w:t>
      </w:r>
    </w:p>
    <w:p w14:paraId="766BB704" w14:textId="74236969" w:rsidR="00F37C77" w:rsidRPr="00CD0404" w:rsidRDefault="00381CB7" w:rsidP="00D715C5">
      <w:pPr>
        <w:tabs>
          <w:tab w:val="left" w:pos="851"/>
          <w:tab w:val="left" w:pos="8931"/>
        </w:tabs>
        <w:spacing w:before="120"/>
        <w:jc w:val="right"/>
        <w:rPr>
          <w:i/>
          <w:sz w:val="22"/>
          <w:lang w:eastAsia="lv-LV"/>
        </w:rPr>
      </w:pPr>
      <w:r w:rsidRPr="003A7E0E">
        <w:rPr>
          <w:color w:val="000000"/>
          <w:sz w:val="22"/>
        </w:rPr>
        <w:t>____________________________</w:t>
      </w:r>
    </w:p>
    <w:p w14:paraId="1D5917E1" w14:textId="77777777" w:rsidR="00F37C77" w:rsidRPr="00CD0404" w:rsidRDefault="00F37C77" w:rsidP="00F37C77">
      <w:pPr>
        <w:tabs>
          <w:tab w:val="left" w:pos="851"/>
          <w:tab w:val="left" w:pos="8931"/>
        </w:tabs>
        <w:jc w:val="right"/>
        <w:rPr>
          <w:i/>
          <w:sz w:val="20"/>
          <w:szCs w:val="20"/>
          <w:lang w:eastAsia="lv-LV"/>
        </w:rPr>
      </w:pPr>
    </w:p>
    <w:p w14:paraId="7DF5DD4A" w14:textId="77B0CB5A" w:rsidR="00F37C77" w:rsidRPr="00CD0404" w:rsidRDefault="00F37C77" w:rsidP="00F37C77">
      <w:pPr>
        <w:tabs>
          <w:tab w:val="left" w:pos="851"/>
          <w:tab w:val="left" w:pos="8931"/>
        </w:tabs>
        <w:jc w:val="center"/>
        <w:rPr>
          <w:b/>
          <w:bCs/>
          <w:iCs/>
          <w:sz w:val="22"/>
          <w:lang w:eastAsia="lv-LV"/>
        </w:rPr>
      </w:pPr>
      <w:r w:rsidRPr="00CD0404">
        <w:rPr>
          <w:b/>
          <w:bCs/>
          <w:sz w:val="22"/>
          <w:lang w:eastAsia="lv-LV"/>
        </w:rPr>
        <w:t>IESNIEGUM</w:t>
      </w:r>
      <w:r>
        <w:rPr>
          <w:b/>
          <w:bCs/>
          <w:sz w:val="22"/>
          <w:lang w:eastAsia="lv-LV"/>
        </w:rPr>
        <w:t xml:space="preserve">S </w:t>
      </w:r>
      <w:r w:rsidR="00381CB7">
        <w:rPr>
          <w:b/>
          <w:bCs/>
          <w:sz w:val="22"/>
          <w:lang w:eastAsia="lv-LV"/>
        </w:rPr>
        <w:t xml:space="preserve">IKMĒNEŠA </w:t>
      </w:r>
      <w:r w:rsidR="00911FA2">
        <w:rPr>
          <w:b/>
          <w:bCs/>
          <w:sz w:val="22"/>
          <w:lang w:eastAsia="lv-LV"/>
        </w:rPr>
        <w:t xml:space="preserve">ĒDINĀŠANAS </w:t>
      </w:r>
      <w:r>
        <w:rPr>
          <w:b/>
          <w:bCs/>
          <w:iCs/>
          <w:sz w:val="22"/>
          <w:lang w:eastAsia="lv-LV"/>
        </w:rPr>
        <w:t>PABALSTA SAŅEM</w:t>
      </w:r>
      <w:r w:rsidR="000643ED">
        <w:rPr>
          <w:b/>
          <w:bCs/>
          <w:iCs/>
          <w:sz w:val="22"/>
          <w:lang w:eastAsia="lv-LV"/>
        </w:rPr>
        <w:t>ŠAN</w:t>
      </w:r>
      <w:r w:rsidR="00D715C5">
        <w:rPr>
          <w:b/>
          <w:bCs/>
          <w:iCs/>
          <w:sz w:val="22"/>
          <w:lang w:eastAsia="lv-LV"/>
        </w:rPr>
        <w:t>AI</w:t>
      </w:r>
    </w:p>
    <w:p w14:paraId="5C3755D2" w14:textId="77777777" w:rsidR="00F37C77" w:rsidRPr="00CD0404" w:rsidRDefault="00F37C77" w:rsidP="00F37C77">
      <w:pPr>
        <w:tabs>
          <w:tab w:val="left" w:pos="851"/>
          <w:tab w:val="left" w:pos="8931"/>
        </w:tabs>
        <w:rPr>
          <w:sz w:val="22"/>
          <w:lang w:eastAsia="lv-LV"/>
        </w:rPr>
      </w:pPr>
    </w:p>
    <w:p w14:paraId="3D3A03E5" w14:textId="7D047949" w:rsidR="00F37C77" w:rsidRDefault="00F37C77" w:rsidP="00F37C77">
      <w:pPr>
        <w:tabs>
          <w:tab w:val="left" w:pos="851"/>
          <w:tab w:val="left" w:pos="8931"/>
        </w:tabs>
        <w:jc w:val="both"/>
        <w:rPr>
          <w:sz w:val="22"/>
          <w:lang w:eastAsia="lv-LV"/>
        </w:rPr>
      </w:pPr>
      <w:r w:rsidRPr="00CD0404">
        <w:rPr>
          <w:sz w:val="22"/>
          <w:lang w:eastAsia="lv-LV"/>
        </w:rPr>
        <w:sym w:font="Wingdings 2" w:char="F0A3"/>
      </w:r>
      <w:r w:rsidRPr="00CD0404">
        <w:rPr>
          <w:sz w:val="22"/>
          <w:lang w:eastAsia="lv-LV"/>
        </w:rPr>
        <w:t xml:space="preserve"> Lūdzu piešķirt pabalstu 50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 xml:space="preserve">katru mēnesi </w:t>
      </w:r>
      <w:r w:rsidRPr="00CD0404">
        <w:rPr>
          <w:sz w:val="22"/>
          <w:lang w:eastAsia="lv-LV"/>
        </w:rPr>
        <w:t>par manā aprūpē esošu bērnu</w:t>
      </w:r>
      <w:r>
        <w:rPr>
          <w:sz w:val="22"/>
          <w:lang w:eastAsia="lv-LV"/>
        </w:rPr>
        <w:t xml:space="preserve"> vecumā no 1,5 </w:t>
      </w:r>
      <w:r w:rsidR="008C0E67">
        <w:rPr>
          <w:sz w:val="22"/>
          <w:lang w:eastAsia="lv-LV"/>
        </w:rPr>
        <w:t xml:space="preserve">gadiem </w:t>
      </w:r>
      <w:r>
        <w:rPr>
          <w:sz w:val="22"/>
          <w:lang w:eastAsia="lv-LV"/>
        </w:rPr>
        <w:t xml:space="preserve">līdz </w:t>
      </w:r>
      <w:r w:rsidR="00E748CC">
        <w:rPr>
          <w:sz w:val="22"/>
          <w:lang w:eastAsia="lv-LV"/>
        </w:rPr>
        <w:t>brīdim, kad viņš uzsāk</w:t>
      </w:r>
      <w:r w:rsidR="00D715C5">
        <w:rPr>
          <w:sz w:val="22"/>
          <w:lang w:eastAsia="lv-LV"/>
        </w:rPr>
        <w:t>s</w:t>
      </w:r>
      <w:r w:rsidR="00E748CC">
        <w:rPr>
          <w:sz w:val="22"/>
          <w:lang w:eastAsia="lv-LV"/>
        </w:rPr>
        <w:t xml:space="preserve"> apgūt pamatizglītību vispārējā izglītības iestādē</w:t>
      </w:r>
      <w:r w:rsidR="008C0E67">
        <w:rPr>
          <w:sz w:val="22"/>
          <w:lang w:eastAsia="lv-LV"/>
        </w:rPr>
        <w:t>,</w:t>
      </w:r>
      <w:r w:rsidR="00E748CC">
        <w:rPr>
          <w:sz w:val="22"/>
          <w:lang w:eastAsia="lv-LV"/>
        </w:rPr>
        <w:t xml:space="preserve"> s</w:t>
      </w:r>
      <w:r w:rsidRPr="00CD0404">
        <w:rPr>
          <w:sz w:val="22"/>
          <w:lang w:eastAsia="lv-LV"/>
        </w:rPr>
        <w:t xml:space="preserve">askaņā ar </w:t>
      </w:r>
      <w:r>
        <w:rPr>
          <w:sz w:val="22"/>
          <w:lang w:eastAsia="lv-LV"/>
        </w:rPr>
        <w:t xml:space="preserve">pašvaldības </w:t>
      </w:r>
      <w:r w:rsidR="008542C3">
        <w:rPr>
          <w:sz w:val="22"/>
          <w:lang w:eastAsia="lv-LV"/>
        </w:rPr>
        <w:t>26.04.</w:t>
      </w:r>
      <w:r w:rsidRPr="00A50D89">
        <w:rPr>
          <w:sz w:val="22"/>
          <w:lang w:eastAsia="lv-LV"/>
        </w:rPr>
        <w:t>202</w:t>
      </w:r>
      <w:r w:rsidR="004777FE" w:rsidRPr="00A50D89">
        <w:rPr>
          <w:sz w:val="22"/>
          <w:lang w:eastAsia="lv-LV"/>
        </w:rPr>
        <w:t>3</w:t>
      </w:r>
      <w:r w:rsidRPr="00A50D89">
        <w:rPr>
          <w:sz w:val="22"/>
          <w:lang w:eastAsia="lv-LV"/>
        </w:rPr>
        <w:t xml:space="preserve">. saistošajiem </w:t>
      </w:r>
      <w:r w:rsidRPr="00CD0404">
        <w:rPr>
          <w:sz w:val="22"/>
          <w:lang w:eastAsia="lv-LV"/>
        </w:rPr>
        <w:t>noteikumiem Nr.</w:t>
      </w:r>
      <w:r w:rsidR="00B60E14">
        <w:rPr>
          <w:sz w:val="22"/>
          <w:lang w:eastAsia="lv-LV"/>
        </w:rPr>
        <w:t>11</w:t>
      </w:r>
      <w:r w:rsidRPr="00CD0404">
        <w:rPr>
          <w:sz w:val="22"/>
          <w:lang w:eastAsia="lv-LV"/>
        </w:rPr>
        <w:t>/202</w:t>
      </w:r>
      <w:r w:rsidR="004777FE">
        <w:rPr>
          <w:sz w:val="22"/>
          <w:lang w:eastAsia="lv-LV"/>
        </w:rPr>
        <w:t>3</w:t>
      </w:r>
      <w:r w:rsidRPr="00CD0404">
        <w:rPr>
          <w:sz w:val="22"/>
          <w:lang w:eastAsia="lv-LV"/>
        </w:rPr>
        <w:t xml:space="preserve"> ”</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23326B">
        <w:rPr>
          <w:sz w:val="22"/>
          <w:lang w:eastAsia="lv-LV"/>
        </w:rPr>
        <w:t>5</w:t>
      </w:r>
      <w:r w:rsidRPr="00F05E2A">
        <w:rPr>
          <w:sz w:val="22"/>
          <w:lang w:eastAsia="lv-LV"/>
        </w:rPr>
        <w:t>.1.</w:t>
      </w:r>
      <w:r>
        <w:rPr>
          <w:sz w:val="22"/>
          <w:lang w:eastAsia="lv-LV"/>
        </w:rPr>
        <w:t xml:space="preserve"> apakšpunktu</w:t>
      </w:r>
      <w:r w:rsidRPr="00CD0404">
        <w:rPr>
          <w:sz w:val="22"/>
          <w:lang w:eastAsia="lv-LV"/>
        </w:rPr>
        <w:t xml:space="preserve">: </w:t>
      </w:r>
    </w:p>
    <w:p w14:paraId="1FF13799"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1) _________________________________________________________________________</w:t>
      </w:r>
    </w:p>
    <w:p w14:paraId="03EEA341" w14:textId="7141D406"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74F9B0B4" w14:textId="77777777"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29FCDD28" w14:textId="0CC53AC8"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sidR="00381CB7">
        <w:rPr>
          <w:i/>
          <w:iCs/>
          <w:sz w:val="20"/>
          <w:szCs w:val="20"/>
          <w:lang w:eastAsia="lv-LV"/>
        </w:rPr>
        <w:t>, dzimšanas datums</w:t>
      </w:r>
      <w:r w:rsidRPr="00CD0404">
        <w:rPr>
          <w:i/>
          <w:iCs/>
          <w:sz w:val="20"/>
          <w:szCs w:val="20"/>
          <w:lang w:eastAsia="lv-LV"/>
        </w:rPr>
        <w:t>)</w:t>
      </w:r>
    </w:p>
    <w:p w14:paraId="449F633D" w14:textId="0282E4B6" w:rsidR="00F37C77" w:rsidRDefault="00F37C77" w:rsidP="008542C3">
      <w:pPr>
        <w:tabs>
          <w:tab w:val="left" w:pos="851"/>
          <w:tab w:val="left" w:pos="8931"/>
        </w:tabs>
        <w:spacing w:before="120"/>
        <w:jc w:val="both"/>
        <w:rPr>
          <w:sz w:val="22"/>
          <w:lang w:eastAsia="lv-LV"/>
        </w:rPr>
      </w:pPr>
      <w:r w:rsidRPr="00CD0404">
        <w:rPr>
          <w:sz w:val="22"/>
          <w:lang w:eastAsia="lv-LV"/>
        </w:rPr>
        <w:sym w:font="Wingdings 2" w:char="F0A3"/>
      </w:r>
      <w:r w:rsidRPr="00CD0404">
        <w:rPr>
          <w:sz w:val="22"/>
          <w:lang w:eastAsia="lv-LV"/>
        </w:rPr>
        <w:t xml:space="preserve"> Lūdzu piešķirt pabalstu </w:t>
      </w:r>
      <w:r w:rsidR="007C216C">
        <w:rPr>
          <w:sz w:val="22"/>
          <w:lang w:eastAsia="lv-LV"/>
        </w:rPr>
        <w:t>20</w:t>
      </w:r>
      <w:r w:rsidR="00FD03C0">
        <w:rPr>
          <w:sz w:val="22"/>
          <w:lang w:eastAsia="lv-LV"/>
        </w:rPr>
        <w:t>,-</w:t>
      </w:r>
      <w:r w:rsidRPr="00CD0404">
        <w:rPr>
          <w:sz w:val="22"/>
          <w:lang w:eastAsia="lv-LV"/>
        </w:rPr>
        <w:t xml:space="preserve"> </w:t>
      </w:r>
      <w:r w:rsidR="00FD03C0">
        <w:rPr>
          <w:sz w:val="22"/>
          <w:lang w:eastAsia="lv-LV"/>
        </w:rPr>
        <w:t>EUR</w:t>
      </w:r>
      <w:r w:rsidR="00FD03C0" w:rsidRPr="00CD0404">
        <w:rPr>
          <w:sz w:val="22"/>
          <w:lang w:eastAsia="lv-LV"/>
        </w:rPr>
        <w:t xml:space="preserve"> </w:t>
      </w:r>
      <w:r>
        <w:rPr>
          <w:sz w:val="22"/>
          <w:lang w:eastAsia="lv-LV"/>
        </w:rPr>
        <w:t>katru</w:t>
      </w:r>
      <w:r w:rsidR="00F0532F">
        <w:rPr>
          <w:sz w:val="22"/>
          <w:lang w:eastAsia="lv-LV"/>
        </w:rPr>
        <w:t xml:space="preserve"> mācību</w:t>
      </w:r>
      <w:r w:rsidR="008F6CCB">
        <w:rPr>
          <w:sz w:val="22"/>
          <w:lang w:eastAsia="lv-LV"/>
        </w:rPr>
        <w:t xml:space="preserve"> </w:t>
      </w:r>
      <w:r w:rsidR="007C216C">
        <w:rPr>
          <w:sz w:val="22"/>
          <w:lang w:eastAsia="lv-LV"/>
        </w:rPr>
        <w:t>mēnesi</w:t>
      </w:r>
      <w:r>
        <w:rPr>
          <w:sz w:val="22"/>
          <w:lang w:eastAsia="lv-LV"/>
        </w:rPr>
        <w:t xml:space="preserve"> </w:t>
      </w:r>
      <w:r w:rsidRPr="00CD0404">
        <w:rPr>
          <w:sz w:val="22"/>
          <w:lang w:eastAsia="lv-LV"/>
        </w:rPr>
        <w:t xml:space="preserve">par manā aprūpē esošu </w:t>
      </w:r>
      <w:r w:rsidR="0023326B">
        <w:rPr>
          <w:sz w:val="22"/>
          <w:lang w:eastAsia="lv-LV"/>
        </w:rPr>
        <w:t xml:space="preserve">bērnu </w:t>
      </w:r>
      <w:r>
        <w:rPr>
          <w:sz w:val="22"/>
          <w:lang w:eastAsia="lv-LV"/>
        </w:rPr>
        <w:t xml:space="preserve">no 5. līdz 9. klasei, </w:t>
      </w:r>
      <w:r w:rsidRPr="00CD0404">
        <w:rPr>
          <w:sz w:val="22"/>
          <w:lang w:eastAsia="lv-LV"/>
        </w:rPr>
        <w:t xml:space="preserve">saskaņā ar </w:t>
      </w:r>
      <w:r>
        <w:rPr>
          <w:sz w:val="22"/>
          <w:lang w:eastAsia="lv-LV"/>
        </w:rPr>
        <w:t xml:space="preserve">pašvaldības </w:t>
      </w:r>
      <w:r w:rsidR="008542C3">
        <w:rPr>
          <w:sz w:val="22"/>
          <w:lang w:eastAsia="lv-LV"/>
        </w:rPr>
        <w:t>26.04.</w:t>
      </w:r>
      <w:r w:rsidR="008542C3" w:rsidRPr="00A50D89">
        <w:rPr>
          <w:sz w:val="22"/>
          <w:lang w:eastAsia="lv-LV"/>
        </w:rPr>
        <w:t xml:space="preserve">2023. </w:t>
      </w:r>
      <w:r w:rsidRPr="00CD0404">
        <w:rPr>
          <w:sz w:val="22"/>
          <w:lang w:eastAsia="lv-LV"/>
        </w:rPr>
        <w:t xml:space="preserve">saistošajiem noteikumiem </w:t>
      </w:r>
      <w:r w:rsidR="00D715C5" w:rsidRPr="00CD0404">
        <w:rPr>
          <w:sz w:val="22"/>
          <w:lang w:eastAsia="lv-LV"/>
        </w:rPr>
        <w:t>Nr.</w:t>
      </w:r>
      <w:r w:rsidR="00987E06">
        <w:rPr>
          <w:sz w:val="22"/>
          <w:lang w:eastAsia="lv-LV"/>
        </w:rPr>
        <w:t xml:space="preserve"> 11</w:t>
      </w:r>
      <w:r w:rsidR="00D715C5" w:rsidRPr="00CD0404">
        <w:rPr>
          <w:sz w:val="22"/>
          <w:lang w:eastAsia="lv-LV"/>
        </w:rPr>
        <w:t>/202</w:t>
      </w:r>
      <w:r w:rsidR="00D715C5">
        <w:rPr>
          <w:sz w:val="22"/>
          <w:lang w:eastAsia="lv-LV"/>
        </w:rPr>
        <w:t xml:space="preserve">3 </w:t>
      </w:r>
      <w:r w:rsidRPr="00CD0404">
        <w:rPr>
          <w:sz w:val="22"/>
          <w:lang w:eastAsia="lv-LV"/>
        </w:rPr>
        <w:t>”</w:t>
      </w:r>
      <w:r w:rsidR="0023326B" w:rsidRPr="0023326B">
        <w:rPr>
          <w:sz w:val="22"/>
          <w:lang w:eastAsia="lv-LV"/>
        </w:rPr>
        <w:t>Par pašvaldības pabalstu ēdināšanai pirmsskolas un vispārējās izglītības iestādēs Ādažu novadā</w:t>
      </w:r>
      <w:r w:rsidR="0023326B">
        <w:rPr>
          <w:sz w:val="22"/>
          <w:lang w:eastAsia="lv-LV"/>
        </w:rPr>
        <w:t>”</w:t>
      </w:r>
      <w:r>
        <w:rPr>
          <w:sz w:val="22"/>
          <w:lang w:eastAsia="lv-LV"/>
        </w:rPr>
        <w:t xml:space="preserve"> </w:t>
      </w:r>
      <w:r w:rsidR="007C216C">
        <w:rPr>
          <w:sz w:val="22"/>
          <w:lang w:eastAsia="lv-LV"/>
        </w:rPr>
        <w:t>5</w:t>
      </w:r>
      <w:r>
        <w:rPr>
          <w:sz w:val="22"/>
          <w:lang w:eastAsia="lv-LV"/>
        </w:rPr>
        <w:t>.2. apakšpunktu</w:t>
      </w:r>
      <w:r w:rsidRPr="00CD0404">
        <w:rPr>
          <w:sz w:val="22"/>
          <w:lang w:eastAsia="lv-LV"/>
        </w:rPr>
        <w:t xml:space="preserve">: </w:t>
      </w:r>
    </w:p>
    <w:p w14:paraId="1FCBD4BE" w14:textId="02E3521C" w:rsidR="00F37C77" w:rsidRPr="00381CB7" w:rsidRDefault="00381CB7" w:rsidP="002D0F8E">
      <w:pPr>
        <w:tabs>
          <w:tab w:val="left" w:pos="8222"/>
        </w:tabs>
        <w:spacing w:before="120"/>
        <w:rPr>
          <w:sz w:val="22"/>
          <w:lang w:eastAsia="lv-LV"/>
        </w:rPr>
      </w:pPr>
      <w:r>
        <w:rPr>
          <w:rFonts w:eastAsia="Times New Roman"/>
          <w:noProof/>
          <w:szCs w:val="20"/>
          <w:lang w:eastAsia="lv-LV"/>
        </w:rPr>
        <w:t>1)</w:t>
      </w:r>
      <w:r w:rsidR="00F37C77" w:rsidRPr="002D0F8E">
        <w:rPr>
          <w:rFonts w:eastAsia="Times New Roman"/>
          <w:noProof/>
          <w:szCs w:val="20"/>
          <w:lang w:eastAsia="lv-LV"/>
        </w:rPr>
        <w:softHyphen/>
        <w:t>__________________________________</w:t>
      </w:r>
      <w:r w:rsidR="00D715C5">
        <w:rPr>
          <w:rFonts w:eastAsia="Times New Roman"/>
          <w:noProof/>
          <w:szCs w:val="20"/>
          <w:lang w:eastAsia="lv-LV"/>
        </w:rPr>
        <w:t>__</w:t>
      </w:r>
      <w:r w:rsidR="00F37C77" w:rsidRPr="002D0F8E">
        <w:rPr>
          <w:rFonts w:eastAsia="Times New Roman"/>
          <w:noProof/>
          <w:szCs w:val="20"/>
          <w:lang w:eastAsia="lv-LV"/>
        </w:rPr>
        <w:t>_____________________________________</w:t>
      </w:r>
    </w:p>
    <w:p w14:paraId="69AD4B9F" w14:textId="48577B12" w:rsidR="00F37C77" w:rsidRPr="00CD0404" w:rsidRDefault="00F37C77" w:rsidP="00F37C77">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w:t>
      </w:r>
      <w:r>
        <w:rPr>
          <w:i/>
          <w:iCs/>
          <w:sz w:val="20"/>
          <w:szCs w:val="20"/>
          <w:lang w:eastAsia="lv-LV"/>
        </w:rPr>
        <w:t xml:space="preserve"> izglītības iestāde un klase</w:t>
      </w:r>
      <w:r w:rsidRPr="00CD0404">
        <w:rPr>
          <w:i/>
          <w:iCs/>
          <w:sz w:val="20"/>
          <w:szCs w:val="20"/>
          <w:lang w:eastAsia="lv-LV"/>
        </w:rPr>
        <w:t>)</w:t>
      </w:r>
    </w:p>
    <w:p w14:paraId="383B015B" w14:textId="78F0DE04" w:rsidR="00F37C77" w:rsidRPr="00CD0404" w:rsidRDefault="00F37C77" w:rsidP="00F37C77">
      <w:pPr>
        <w:tabs>
          <w:tab w:val="left" w:pos="8222"/>
        </w:tabs>
        <w:spacing w:before="120"/>
        <w:rPr>
          <w:sz w:val="22"/>
          <w:lang w:eastAsia="lv-LV"/>
        </w:rPr>
      </w:pP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r>
      <w:r w:rsidRPr="00CD0404">
        <w:rPr>
          <w:rFonts w:eastAsia="Times New Roman"/>
          <w:noProof/>
          <w:szCs w:val="20"/>
          <w:lang w:eastAsia="lv-LV"/>
        </w:rPr>
        <w:softHyphen/>
        <w:t>2) _________________________________________________________________________</w:t>
      </w:r>
    </w:p>
    <w:p w14:paraId="7A4240E4" w14:textId="18FF6A95" w:rsidR="00C64459" w:rsidRPr="00CD0404" w:rsidRDefault="00F37C77" w:rsidP="00B415B5">
      <w:pPr>
        <w:tabs>
          <w:tab w:val="left" w:pos="851"/>
          <w:tab w:val="left" w:pos="8931"/>
        </w:tabs>
        <w:jc w:val="center"/>
        <w:rPr>
          <w:i/>
          <w:iCs/>
          <w:sz w:val="20"/>
          <w:szCs w:val="20"/>
          <w:lang w:eastAsia="lv-LV"/>
        </w:rPr>
      </w:pPr>
      <w:r w:rsidRPr="00CD0404">
        <w:rPr>
          <w:i/>
          <w:iCs/>
          <w:sz w:val="20"/>
          <w:szCs w:val="20"/>
          <w:lang w:eastAsia="lv-LV"/>
        </w:rPr>
        <w:t>(bērna vārds, uzvārds, personas kods</w:t>
      </w:r>
      <w:r>
        <w:rPr>
          <w:i/>
          <w:iCs/>
          <w:sz w:val="20"/>
          <w:szCs w:val="20"/>
          <w:lang w:eastAsia="lv-LV"/>
        </w:rPr>
        <w:t>,</w:t>
      </w:r>
      <w:r w:rsidR="00381CB7">
        <w:rPr>
          <w:i/>
          <w:iCs/>
          <w:sz w:val="20"/>
          <w:szCs w:val="20"/>
          <w:lang w:eastAsia="lv-LV"/>
        </w:rPr>
        <w:t xml:space="preserve"> dzimšanas datums, </w:t>
      </w:r>
      <w:r>
        <w:rPr>
          <w:i/>
          <w:iCs/>
          <w:sz w:val="20"/>
          <w:szCs w:val="20"/>
          <w:lang w:eastAsia="lv-LV"/>
        </w:rPr>
        <w:t xml:space="preserve"> izglītības iestāde un klase</w:t>
      </w:r>
      <w:r w:rsidRPr="00CD0404">
        <w:rPr>
          <w:i/>
          <w:iCs/>
          <w:sz w:val="20"/>
          <w:szCs w:val="20"/>
          <w:lang w:eastAsia="lv-LV"/>
        </w:rPr>
        <w:t>)</w:t>
      </w:r>
    </w:p>
    <w:p w14:paraId="22426002" w14:textId="06DE78F4" w:rsidR="002D0F8E" w:rsidRDefault="002D0F8E" w:rsidP="008542C3">
      <w:pPr>
        <w:tabs>
          <w:tab w:val="left" w:pos="851"/>
          <w:tab w:val="left" w:pos="8931"/>
        </w:tabs>
        <w:spacing w:before="120"/>
        <w:rPr>
          <w:sz w:val="22"/>
          <w:lang w:eastAsia="lv-LV"/>
        </w:rPr>
      </w:pPr>
      <w:r w:rsidRPr="00CD0404">
        <w:rPr>
          <w:sz w:val="22"/>
          <w:lang w:eastAsia="lv-LV"/>
        </w:rPr>
        <w:t>Pabalstu lūdzu pārskaitīt uz banku ___________________________, kontu Nr.__________________</w:t>
      </w:r>
    </w:p>
    <w:p w14:paraId="3A6432CA" w14:textId="1B195D7B" w:rsidR="00FD03C0" w:rsidRPr="00495D17" w:rsidRDefault="00FD03C0" w:rsidP="00FC042D">
      <w:pPr>
        <w:tabs>
          <w:tab w:val="left" w:pos="284"/>
          <w:tab w:val="left" w:pos="8931"/>
        </w:tabs>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w:t>
      </w:r>
      <w:r w:rsidRPr="002D0F8E">
        <w:rPr>
          <w:i/>
          <w:iCs/>
          <w:sz w:val="22"/>
          <w:lang w:eastAsia="lv-LV"/>
        </w:rPr>
        <w:t xml:space="preserve"> </w:t>
      </w:r>
      <w:r w:rsidRPr="00CD0404">
        <w:rPr>
          <w:i/>
          <w:iCs/>
          <w:sz w:val="22"/>
          <w:lang w:eastAsia="lv-LV"/>
        </w:rPr>
        <w:t xml:space="preserve">ja pievienota izglītības iestādes </w:t>
      </w:r>
      <w:r w:rsidRPr="00495D17">
        <w:rPr>
          <w:bCs/>
          <w:i/>
          <w:iCs/>
          <w:sz w:val="22"/>
        </w:rPr>
        <w:t xml:space="preserve">izziņas kopiju, ja </w:t>
      </w:r>
      <w:r w:rsidRPr="00495D17">
        <w:rPr>
          <w:i/>
          <w:iCs/>
          <w:sz w:val="22"/>
        </w:rPr>
        <w:t>bērns iegūst vispārējo, profesionālo vai augstāko izglītību</w:t>
      </w:r>
      <w:r w:rsidRPr="008542C3">
        <w:rPr>
          <w:bCs/>
          <w:i/>
          <w:iCs/>
          <w:sz w:val="22"/>
        </w:rPr>
        <w:t>.</w:t>
      </w:r>
      <w:r w:rsidRPr="00495D17">
        <w:rPr>
          <w:bCs/>
          <w:i/>
          <w:iCs/>
          <w:color w:val="FF0000"/>
          <w:sz w:val="22"/>
        </w:rPr>
        <w:t xml:space="preserve"> </w:t>
      </w:r>
      <w:r w:rsidRPr="002D0F8E">
        <w:rPr>
          <w:i/>
          <w:iCs/>
          <w:sz w:val="22"/>
          <w:lang w:eastAsia="lv-LV"/>
        </w:rPr>
        <w:t xml:space="preserve"> </w:t>
      </w:r>
    </w:p>
    <w:p w14:paraId="30FD476D" w14:textId="6AEA5AC7" w:rsidR="00FD03C0" w:rsidRPr="003A7E0E" w:rsidRDefault="00FD03C0" w:rsidP="00FC042D">
      <w:pPr>
        <w:ind w:left="-142" w:right="-93"/>
        <w:rPr>
          <w:color w:val="000000"/>
          <w:sz w:val="22"/>
        </w:rPr>
      </w:pPr>
      <w:r>
        <w:rPr>
          <w:sz w:val="22"/>
        </w:rPr>
        <w:t xml:space="preserve">  </w:t>
      </w:r>
      <w:r w:rsidR="001B57C2">
        <w:rPr>
          <w:sz w:val="22"/>
        </w:rPr>
        <w:t xml:space="preserve"> </w:t>
      </w:r>
      <w:r w:rsidR="001B57C2" w:rsidRPr="00CD0404">
        <w:rPr>
          <w:sz w:val="22"/>
          <w:lang w:eastAsia="lv-LV"/>
        </w:rPr>
        <w:sym w:font="Wingdings 2" w:char="F0A3"/>
      </w:r>
      <w:r w:rsidR="001B57C2" w:rsidRPr="00CD0404">
        <w:rPr>
          <w:sz w:val="22"/>
          <w:lang w:eastAsia="lv-LV"/>
        </w:rPr>
        <w:t xml:space="preserve"> </w:t>
      </w:r>
      <w:r w:rsidRPr="00FD03C0">
        <w:rPr>
          <w:i/>
          <w:iCs/>
          <w:sz w:val="22"/>
        </w:rPr>
        <w:t xml:space="preserve">Atzīmēt, ja </w:t>
      </w:r>
      <w:r w:rsidR="008542C3">
        <w:rPr>
          <w:i/>
          <w:iCs/>
          <w:color w:val="000000"/>
          <w:sz w:val="22"/>
        </w:rPr>
        <w:t>vēlaties</w:t>
      </w:r>
      <w:r w:rsidR="008542C3" w:rsidRPr="00D715C5">
        <w:rPr>
          <w:i/>
          <w:iCs/>
          <w:color w:val="000000"/>
          <w:sz w:val="22"/>
        </w:rPr>
        <w:t xml:space="preserve"> </w:t>
      </w:r>
      <w:r w:rsidRPr="00D715C5">
        <w:rPr>
          <w:i/>
          <w:iCs/>
          <w:color w:val="000000"/>
          <w:sz w:val="22"/>
        </w:rPr>
        <w:t>lēmuma</w:t>
      </w:r>
      <w:r w:rsidR="008542C3">
        <w:rPr>
          <w:i/>
          <w:iCs/>
          <w:color w:val="000000"/>
          <w:sz w:val="22"/>
        </w:rPr>
        <w:t xml:space="preserve"> </w:t>
      </w:r>
      <w:r w:rsidRPr="00F0532F">
        <w:rPr>
          <w:b/>
          <w:bCs/>
          <w:i/>
          <w:iCs/>
          <w:color w:val="000000"/>
          <w:sz w:val="22"/>
        </w:rPr>
        <w:t>nosūtīšana pa pastu</w:t>
      </w:r>
      <w:r w:rsidR="008542C3">
        <w:rPr>
          <w:b/>
          <w:bCs/>
          <w:i/>
          <w:iCs/>
          <w:color w:val="000000"/>
          <w:sz w:val="22"/>
        </w:rPr>
        <w:t>,</w:t>
      </w:r>
      <w:r w:rsidRPr="00F0532F">
        <w:rPr>
          <w:b/>
          <w:bCs/>
          <w:i/>
          <w:iCs/>
          <w:color w:val="000000"/>
          <w:sz w:val="22"/>
        </w:rPr>
        <w:t xml:space="preserve"> uz adresi</w:t>
      </w:r>
      <w:r w:rsidRPr="00DC1920">
        <w:rPr>
          <w:b/>
          <w:bCs/>
          <w:color w:val="000000"/>
          <w:sz w:val="22"/>
        </w:rPr>
        <w:t xml:space="preserve"> </w:t>
      </w:r>
      <w:r w:rsidRPr="00F0532F">
        <w:rPr>
          <w:color w:val="000000"/>
          <w:sz w:val="22"/>
        </w:rPr>
        <w:t>__________</w:t>
      </w:r>
      <w:r w:rsidR="008542C3">
        <w:rPr>
          <w:color w:val="000000"/>
          <w:sz w:val="22"/>
        </w:rPr>
        <w:t>____</w:t>
      </w:r>
      <w:r w:rsidRPr="00F0532F">
        <w:rPr>
          <w:color w:val="000000"/>
          <w:sz w:val="22"/>
        </w:rPr>
        <w:t>________________</w:t>
      </w:r>
      <w:r>
        <w:rPr>
          <w:color w:val="000000"/>
          <w:sz w:val="22"/>
        </w:rPr>
        <w:t>__</w:t>
      </w:r>
    </w:p>
    <w:p w14:paraId="57622352" w14:textId="688A3741" w:rsidR="002D0F8E" w:rsidRDefault="002D0F8E" w:rsidP="00FC042D">
      <w:pPr>
        <w:tabs>
          <w:tab w:val="left" w:pos="142"/>
          <w:tab w:val="left" w:pos="8931"/>
        </w:tabs>
        <w:jc w:val="both"/>
        <w:rPr>
          <w:sz w:val="22"/>
          <w:lang w:eastAsia="lv-LV"/>
        </w:rPr>
      </w:pPr>
      <w:r w:rsidRPr="00CD0404">
        <w:rPr>
          <w:rFonts w:ascii="MS Gothic" w:eastAsia="MS Gothic" w:hAnsi="MS Gothic"/>
          <w:sz w:val="22"/>
          <w:lang w:eastAsia="lv-LV"/>
        </w:rPr>
        <w:t>☐</w:t>
      </w:r>
      <w:r w:rsidR="00FC042D">
        <w:rPr>
          <w:sz w:val="22"/>
          <w:lang w:eastAsia="lv-LV"/>
        </w:rPr>
        <w:t xml:space="preserve"> </w:t>
      </w:r>
      <w:r w:rsidRPr="00CD0404">
        <w:rPr>
          <w:sz w:val="22"/>
          <w:lang w:eastAsia="lv-LV"/>
        </w:rPr>
        <w:t xml:space="preserve">Apliecinu, ka pašvaldībai ir tiesības iepazīties ar iesniegumā </w:t>
      </w:r>
      <w:r w:rsidR="001B57C2">
        <w:rPr>
          <w:sz w:val="22"/>
          <w:lang w:eastAsia="lv-LV"/>
        </w:rPr>
        <w:t>norādīto</w:t>
      </w:r>
      <w:r w:rsidR="001B57C2" w:rsidRPr="00CD0404">
        <w:rPr>
          <w:sz w:val="22"/>
          <w:lang w:eastAsia="lv-LV"/>
        </w:rPr>
        <w:t xml:space="preserve"> </w:t>
      </w:r>
      <w:r w:rsidRPr="00CD0404">
        <w:rPr>
          <w:sz w:val="22"/>
          <w:lang w:eastAsia="lv-LV"/>
        </w:rPr>
        <w:t>personu datiem, kas nepieciešami pabalsta piešķiršanai, t.sk. valsts datu bāzēs un reģistros.</w:t>
      </w:r>
    </w:p>
    <w:p w14:paraId="196FA07D" w14:textId="629861CA" w:rsidR="00DF5211" w:rsidRPr="00DF5211" w:rsidRDefault="00DF5211" w:rsidP="00FC042D">
      <w:pPr>
        <w:tabs>
          <w:tab w:val="left" w:pos="284"/>
          <w:tab w:val="left" w:pos="8931"/>
        </w:tabs>
        <w:jc w:val="both"/>
        <w:rPr>
          <w:szCs w:val="24"/>
        </w:rPr>
      </w:pPr>
      <w:r w:rsidRPr="00DF5211">
        <w:rPr>
          <w:rFonts w:ascii="MS Gothic" w:eastAsia="MS Gothic" w:hAnsi="MS Gothic"/>
          <w:sz w:val="22"/>
          <w:highlight w:val="yellow"/>
          <w:lang w:eastAsia="lv-LV"/>
        </w:rPr>
        <w:t>☐</w:t>
      </w:r>
      <w:r w:rsidRPr="00DF5211">
        <w:rPr>
          <w:sz w:val="22"/>
          <w:highlight w:val="yellow"/>
          <w:lang w:eastAsia="lv-LV"/>
        </w:rPr>
        <w:t xml:space="preserve"> Apliecinu, ka mans bērns izglītības iestādē nesaņem brīvpusdienas.</w:t>
      </w:r>
      <w:r>
        <w:rPr>
          <w:sz w:val="22"/>
          <w:lang w:eastAsia="lv-LV"/>
        </w:rPr>
        <w:t xml:space="preserve"> </w:t>
      </w:r>
    </w:p>
    <w:p w14:paraId="6AF1F29A" w14:textId="55243194" w:rsidR="002D0F8E" w:rsidRDefault="002D0F8E" w:rsidP="00FC042D">
      <w:pPr>
        <w:tabs>
          <w:tab w:val="left" w:pos="284"/>
          <w:tab w:val="left" w:pos="8931"/>
        </w:tabs>
        <w:jc w:val="both"/>
        <w:rPr>
          <w:sz w:val="22"/>
          <w:lang w:eastAsia="lv-LV"/>
        </w:rPr>
      </w:pPr>
      <w:r w:rsidRPr="00CD0404">
        <w:rPr>
          <w:rFonts w:ascii="MS Gothic" w:eastAsia="MS Gothic" w:hAnsi="MS Gothic"/>
          <w:sz w:val="22"/>
          <w:lang w:eastAsia="lv-LV"/>
        </w:rPr>
        <w:t>☐</w:t>
      </w:r>
      <w:r w:rsidR="00FC042D">
        <w:rPr>
          <w:sz w:val="22"/>
          <w:lang w:eastAsia="lv-LV"/>
        </w:rPr>
        <w:t xml:space="preserve"> </w:t>
      </w:r>
      <w:r w:rsidRPr="00CD0404">
        <w:rPr>
          <w:sz w:val="22"/>
          <w:lang w:eastAsia="lv-LV"/>
        </w:rPr>
        <w:t>Apliecinu, ka sniegtās ziņas ir patiesas, un apņemos paziņot pašvaldībai par ziņu jebkādām izmaiņām</w:t>
      </w:r>
      <w:r w:rsidR="00FC042D">
        <w:rPr>
          <w:sz w:val="22"/>
          <w:lang w:eastAsia="lv-LV"/>
        </w:rPr>
        <w:t>.</w:t>
      </w:r>
    </w:p>
    <w:p w14:paraId="39EA77A3" w14:textId="5AA8C63F" w:rsidR="00F37C77" w:rsidRPr="00CD0404" w:rsidRDefault="00F37C77" w:rsidP="00FC042D">
      <w:pPr>
        <w:tabs>
          <w:tab w:val="left" w:pos="8222"/>
        </w:tabs>
        <w:jc w:val="both"/>
        <w:rPr>
          <w:i/>
          <w:iCs/>
          <w:sz w:val="22"/>
          <w:lang w:eastAsia="lv-LV"/>
        </w:rPr>
      </w:pPr>
      <w:r w:rsidRPr="00CD0404">
        <w:rPr>
          <w:sz w:val="22"/>
          <w:lang w:eastAsia="lv-LV"/>
        </w:rPr>
        <w:sym w:font="Wingdings 2" w:char="F0A3"/>
      </w:r>
      <w:r w:rsidRPr="00CD0404">
        <w:rPr>
          <w:sz w:val="22"/>
          <w:lang w:eastAsia="lv-LV"/>
        </w:rPr>
        <w:t xml:space="preserve"> </w:t>
      </w:r>
      <w:r w:rsidRPr="00CD0404">
        <w:rPr>
          <w:i/>
          <w:iCs/>
          <w:sz w:val="22"/>
          <w:lang w:eastAsia="lv-LV"/>
        </w:rPr>
        <w:t>Atzīmēt, ja ģimenē ir aizbildnībā esoši un audžuģimenē ievietoti bērni,</w:t>
      </w:r>
      <w:r w:rsidR="008542C3">
        <w:rPr>
          <w:i/>
          <w:iCs/>
          <w:sz w:val="22"/>
          <w:lang w:eastAsia="lv-LV"/>
        </w:rPr>
        <w:t xml:space="preserve"> kā arī norādīt lēmuma pieņēmējas</w:t>
      </w:r>
      <w:r w:rsidRPr="00CD0404">
        <w:rPr>
          <w:rFonts w:eastAsia="Times New Roman"/>
          <w:i/>
          <w:iCs/>
          <w:sz w:val="22"/>
          <w:lang w:eastAsia="lv-LV"/>
        </w:rPr>
        <w:t xml:space="preserve"> iestādes nosaukumu, lēmuma datumu un</w:t>
      </w:r>
      <w:r w:rsidR="008542C3">
        <w:rPr>
          <w:rFonts w:eastAsia="Times New Roman"/>
          <w:i/>
          <w:iCs/>
          <w:sz w:val="22"/>
          <w:lang w:eastAsia="lv-LV"/>
        </w:rPr>
        <w:t xml:space="preserve"> n</w:t>
      </w:r>
      <w:r w:rsidRPr="00CD0404">
        <w:rPr>
          <w:rFonts w:eastAsia="Times New Roman"/>
          <w:i/>
          <w:iCs/>
          <w:sz w:val="22"/>
          <w:lang w:eastAsia="lv-LV"/>
        </w:rPr>
        <w:t>umuru</w:t>
      </w:r>
      <w:r w:rsidRPr="00CD0404">
        <w:rPr>
          <w:rFonts w:eastAsia="Times New Roman"/>
          <w:sz w:val="22"/>
          <w:lang w:eastAsia="lv-LV"/>
        </w:rPr>
        <w:t>:</w:t>
      </w:r>
      <w:r w:rsidR="008542C3">
        <w:rPr>
          <w:rFonts w:eastAsia="Times New Roman"/>
          <w:sz w:val="22"/>
          <w:lang w:eastAsia="lv-LV"/>
        </w:rPr>
        <w:t xml:space="preserve"> ________________________________ ___________</w:t>
      </w:r>
      <w:r w:rsidRPr="00CD0404">
        <w:rPr>
          <w:rFonts w:eastAsia="Times New Roman"/>
          <w:sz w:val="22"/>
          <w:lang w:eastAsia="lv-LV"/>
        </w:rPr>
        <w:t>___________________________</w:t>
      </w:r>
      <w:r w:rsidR="008542C3">
        <w:rPr>
          <w:rFonts w:eastAsia="Times New Roman"/>
          <w:sz w:val="22"/>
          <w:lang w:eastAsia="lv-LV"/>
        </w:rPr>
        <w:t>______________________</w:t>
      </w:r>
      <w:r w:rsidRPr="00CD0404">
        <w:rPr>
          <w:rFonts w:eastAsia="Times New Roman"/>
          <w:sz w:val="22"/>
          <w:lang w:eastAsia="lv-LV"/>
        </w:rPr>
        <w:t>______________________</w:t>
      </w:r>
      <w:r w:rsidRPr="00CD0404" w:rsidDel="003449C4">
        <w:rPr>
          <w:i/>
          <w:iCs/>
          <w:sz w:val="22"/>
          <w:lang w:eastAsia="lv-LV"/>
        </w:rPr>
        <w:t xml:space="preserve"> </w:t>
      </w:r>
    </w:p>
    <w:p w14:paraId="292816D0" w14:textId="2FADD0F8" w:rsidR="002D0F8E" w:rsidRPr="003A7E0E" w:rsidRDefault="008542C3" w:rsidP="00F0532F">
      <w:pPr>
        <w:spacing w:before="120"/>
        <w:jc w:val="both"/>
        <w:rPr>
          <w:rFonts w:eastAsia="Times New Roman"/>
          <w:i/>
          <w:iCs/>
          <w:sz w:val="20"/>
          <w:szCs w:val="20"/>
          <w:lang w:val="da-DK" w:eastAsia="lv-LV"/>
        </w:rPr>
      </w:pPr>
      <w:r>
        <w:rPr>
          <w:bCs/>
          <w:i/>
          <w:iCs/>
          <w:sz w:val="20"/>
          <w:szCs w:val="20"/>
          <w:lang w:val="da-DK" w:eastAsia="lv-LV"/>
        </w:rPr>
        <w:t>P</w:t>
      </w:r>
      <w:r w:rsidR="002D0F8E" w:rsidRPr="003A7E0E">
        <w:rPr>
          <w:rFonts w:eastAsia="Times New Roman"/>
          <w:i/>
          <w:iCs/>
          <w:sz w:val="20"/>
          <w:szCs w:val="20"/>
          <w:lang w:val="da-DK" w:eastAsia="lv-LV"/>
        </w:rPr>
        <w:t>ersonas datu apstrādes pārzinis ir Ādažu novada pašvaldība (reģ. Nr.90000048472, Gaujas iela 33A, Ādaži, Ādažu nov</w:t>
      </w:r>
      <w:r w:rsidR="001B57C2">
        <w:rPr>
          <w:rFonts w:eastAsia="Times New Roman"/>
          <w:i/>
          <w:iCs/>
          <w:sz w:val="20"/>
          <w:szCs w:val="20"/>
          <w:lang w:val="da-DK" w:eastAsia="lv-LV"/>
        </w:rPr>
        <w:t>.</w:t>
      </w:r>
      <w:r w:rsidR="002D0F8E" w:rsidRPr="003A7E0E">
        <w:rPr>
          <w:rFonts w:eastAsia="Times New Roman"/>
          <w:i/>
          <w:iCs/>
          <w:sz w:val="20"/>
          <w:szCs w:val="20"/>
          <w:lang w:val="da-DK" w:eastAsia="lv-LV"/>
        </w:rPr>
        <w:t xml:space="preserve">, LV-2164). </w:t>
      </w:r>
      <w:r>
        <w:rPr>
          <w:i/>
          <w:iCs/>
          <w:sz w:val="20"/>
          <w:szCs w:val="20"/>
          <w:lang w:val="da-DK" w:eastAsia="lv-LV"/>
        </w:rPr>
        <w:t>D</w:t>
      </w:r>
      <w:r w:rsidR="002D0F8E" w:rsidRPr="003A7E0E">
        <w:rPr>
          <w:i/>
          <w:iCs/>
          <w:sz w:val="20"/>
          <w:szCs w:val="20"/>
          <w:lang w:val="da-DK" w:eastAsia="lv-LV"/>
        </w:rPr>
        <w:t>atu apstrādes mērķis ir šī iesnieguma izskatīšana</w:t>
      </w:r>
      <w:r w:rsidR="002D0F8E" w:rsidRPr="003A7E0E">
        <w:rPr>
          <w:rFonts w:eastAsia="Times New Roman"/>
          <w:i/>
          <w:iCs/>
          <w:sz w:val="20"/>
          <w:szCs w:val="20"/>
          <w:lang w:val="da-DK" w:eastAsia="lv-LV"/>
        </w:rPr>
        <w:t xml:space="preserve">. Papildu informācija par datu apstrādi pieejama pašvaldības tīmekļvietnes </w:t>
      </w:r>
      <w:r w:rsidR="00000000">
        <w:fldChar w:fldCharType="begin"/>
      </w:r>
      <w:r w:rsidR="00000000">
        <w:instrText>HYPERLINK "http://www.adazunovads.lv"</w:instrText>
      </w:r>
      <w:r w:rsidR="00000000">
        <w:fldChar w:fldCharType="separate"/>
      </w:r>
      <w:r w:rsidR="00B60E14" w:rsidRPr="005B5FBE">
        <w:rPr>
          <w:rStyle w:val="Hyperlink"/>
          <w:rFonts w:eastAsia="Times New Roman"/>
          <w:i/>
          <w:iCs/>
          <w:sz w:val="20"/>
          <w:szCs w:val="20"/>
          <w:lang w:val="da-DK" w:eastAsia="lv-LV"/>
        </w:rPr>
        <w:t>www.adazunovads.lv</w:t>
      </w:r>
      <w:r w:rsidR="00000000">
        <w:rPr>
          <w:rStyle w:val="Hyperlink"/>
          <w:rFonts w:eastAsia="Times New Roman"/>
          <w:i/>
          <w:iCs/>
          <w:sz w:val="20"/>
          <w:szCs w:val="20"/>
          <w:lang w:val="da-DK" w:eastAsia="lv-LV"/>
        </w:rPr>
        <w:fldChar w:fldCharType="end"/>
      </w:r>
      <w:r w:rsidR="002D0F8E" w:rsidRPr="003A7E0E">
        <w:rPr>
          <w:rFonts w:eastAsia="Times New Roman"/>
          <w:i/>
          <w:iCs/>
          <w:sz w:val="20"/>
          <w:szCs w:val="20"/>
          <w:lang w:val="da-DK" w:eastAsia="lv-LV"/>
        </w:rPr>
        <w:t xml:space="preserve"> sadaļā “Pašvaldība/Dokumenti/Privātuma politika”.</w:t>
      </w:r>
    </w:p>
    <w:p w14:paraId="0D7625A6" w14:textId="77777777" w:rsidR="008542C3" w:rsidRDefault="008542C3" w:rsidP="002D0F8E">
      <w:pPr>
        <w:spacing w:after="120"/>
        <w:ind w:left="-82" w:right="-91"/>
        <w:rPr>
          <w:color w:val="000000"/>
          <w:szCs w:val="24"/>
        </w:rPr>
      </w:pPr>
    </w:p>
    <w:p w14:paraId="3335CA4F" w14:textId="04821542" w:rsidR="008C562E" w:rsidRDefault="002D0F8E" w:rsidP="002D0F8E">
      <w:pPr>
        <w:spacing w:after="120"/>
        <w:ind w:left="-82" w:right="-91"/>
        <w:rPr>
          <w:color w:val="000000"/>
          <w:sz w:val="20"/>
          <w:szCs w:val="20"/>
        </w:rPr>
      </w:pPr>
      <w:r w:rsidRPr="003A7E0E">
        <w:rPr>
          <w:color w:val="000000"/>
          <w:szCs w:val="24"/>
        </w:rPr>
        <w:t>20 __.gada „____”___________________                    ________________________________</w:t>
      </w:r>
      <w:r w:rsidRPr="003A7E0E">
        <w:rPr>
          <w:color w:val="000000"/>
          <w:szCs w:val="24"/>
        </w:rPr>
        <w:br/>
      </w:r>
      <w:r w:rsidRPr="003A7E0E">
        <w:rPr>
          <w:color w:val="000000"/>
          <w:sz w:val="20"/>
          <w:szCs w:val="20"/>
        </w:rPr>
        <w:t xml:space="preserve">                                                                                                                                      (paraksts)</w:t>
      </w:r>
    </w:p>
    <w:p w14:paraId="5962FAFF" w14:textId="77777777" w:rsidR="008C562E" w:rsidRPr="008C562E" w:rsidRDefault="008C562E" w:rsidP="008C562E">
      <w:pPr>
        <w:tabs>
          <w:tab w:val="left" w:pos="851"/>
          <w:tab w:val="left" w:pos="8931"/>
        </w:tabs>
        <w:rPr>
          <w:i/>
          <w:sz w:val="22"/>
          <w:lang w:eastAsia="lv-LV"/>
        </w:rPr>
      </w:pPr>
    </w:p>
    <w:p w14:paraId="4543EA91" w14:textId="77777777" w:rsidR="008C562E" w:rsidRPr="008C562E" w:rsidRDefault="008C562E" w:rsidP="008C562E">
      <w:pPr>
        <w:ind w:left="2160" w:firstLine="720"/>
        <w:rPr>
          <w:bCs/>
          <w:sz w:val="28"/>
          <w:szCs w:val="28"/>
        </w:rPr>
      </w:pPr>
      <w:r w:rsidRPr="008C562E">
        <w:rPr>
          <w:bCs/>
          <w:sz w:val="28"/>
          <w:szCs w:val="28"/>
        </w:rPr>
        <w:lastRenderedPageBreak/>
        <w:t>PASKAIDROJUMA RAKSTS</w:t>
      </w:r>
    </w:p>
    <w:p w14:paraId="598AA606" w14:textId="2FB0A447" w:rsidR="008C562E" w:rsidRPr="00364B41" w:rsidRDefault="008C562E" w:rsidP="008C562E">
      <w:pPr>
        <w:jc w:val="center"/>
        <w:rPr>
          <w:b/>
          <w:szCs w:val="24"/>
        </w:rPr>
      </w:pPr>
      <w:r w:rsidRPr="00364B41">
        <w:rPr>
          <w:b/>
          <w:szCs w:val="24"/>
        </w:rPr>
        <w:t xml:space="preserve">Ādažu novada </w:t>
      </w:r>
      <w:r w:rsidR="00706D29">
        <w:rPr>
          <w:b/>
          <w:szCs w:val="24"/>
        </w:rPr>
        <w:t>pašvaldības</w:t>
      </w:r>
      <w:r w:rsidR="00706D29" w:rsidRPr="00364B41">
        <w:rPr>
          <w:b/>
          <w:szCs w:val="24"/>
        </w:rPr>
        <w:t xml:space="preserve"> </w:t>
      </w:r>
      <w:r w:rsidRPr="00364B41">
        <w:rPr>
          <w:b/>
          <w:szCs w:val="24"/>
        </w:rPr>
        <w:t>202</w:t>
      </w:r>
      <w:r w:rsidR="00364B41" w:rsidRPr="00364B41">
        <w:rPr>
          <w:b/>
          <w:szCs w:val="24"/>
        </w:rPr>
        <w:t>4</w:t>
      </w:r>
      <w:r w:rsidRPr="00364B41">
        <w:rPr>
          <w:b/>
          <w:szCs w:val="24"/>
        </w:rPr>
        <w:t>.</w:t>
      </w:r>
      <w:r w:rsidR="00956E27" w:rsidRPr="00364B41">
        <w:rPr>
          <w:b/>
          <w:szCs w:val="24"/>
        </w:rPr>
        <w:t xml:space="preserve"> </w:t>
      </w:r>
      <w:r w:rsidRPr="00364B41">
        <w:rPr>
          <w:b/>
          <w:szCs w:val="24"/>
        </w:rPr>
        <w:t xml:space="preserve">gada </w:t>
      </w:r>
      <w:r w:rsidR="00A50D89" w:rsidRPr="00364B41">
        <w:rPr>
          <w:b/>
          <w:szCs w:val="24"/>
        </w:rPr>
        <w:t>2</w:t>
      </w:r>
      <w:r w:rsidR="00364B41" w:rsidRPr="00364B41">
        <w:rPr>
          <w:b/>
          <w:szCs w:val="24"/>
        </w:rPr>
        <w:t>9</w:t>
      </w:r>
      <w:r w:rsidRPr="00364B41">
        <w:rPr>
          <w:b/>
          <w:szCs w:val="24"/>
        </w:rPr>
        <w:t>.</w:t>
      </w:r>
      <w:r w:rsidR="00956E27" w:rsidRPr="00364B41">
        <w:rPr>
          <w:b/>
          <w:szCs w:val="24"/>
        </w:rPr>
        <w:t xml:space="preserve"> </w:t>
      </w:r>
      <w:r w:rsidR="00364B41" w:rsidRPr="00364B41">
        <w:rPr>
          <w:b/>
          <w:szCs w:val="24"/>
        </w:rPr>
        <w:t>augusta</w:t>
      </w:r>
      <w:r w:rsidRPr="00364B41">
        <w:rPr>
          <w:b/>
          <w:szCs w:val="24"/>
        </w:rPr>
        <w:t xml:space="preserve"> saistošajiem noteikumiem Nr.</w:t>
      </w:r>
      <w:r w:rsidR="00625781" w:rsidRPr="00364B41">
        <w:rPr>
          <w:b/>
          <w:szCs w:val="24"/>
        </w:rPr>
        <w:t xml:space="preserve"> </w:t>
      </w:r>
      <w:r w:rsidR="00364B41" w:rsidRPr="00364B41">
        <w:rPr>
          <w:b/>
          <w:szCs w:val="24"/>
          <w:highlight w:val="yellow"/>
        </w:rPr>
        <w:t>xx</w:t>
      </w:r>
      <w:r w:rsidRPr="00364B41">
        <w:rPr>
          <w:b/>
          <w:szCs w:val="24"/>
        </w:rPr>
        <w:t xml:space="preserve"> </w:t>
      </w:r>
    </w:p>
    <w:p w14:paraId="7BE5C817" w14:textId="3217870A" w:rsidR="007C5B11" w:rsidRPr="00364B41" w:rsidRDefault="00364B41" w:rsidP="00DF73C1">
      <w:pPr>
        <w:shd w:val="clear" w:color="auto" w:fill="FFFFFF"/>
        <w:spacing w:after="120"/>
        <w:jc w:val="center"/>
        <w:rPr>
          <w:b/>
          <w:szCs w:val="24"/>
          <w:lang w:eastAsia="lv-LV"/>
        </w:rPr>
      </w:pPr>
      <w:r w:rsidRPr="00364B41">
        <w:rPr>
          <w:b/>
          <w:szCs w:val="24"/>
        </w:rPr>
        <w:t xml:space="preserve">“Grozījumi Ādažu novada pašvaldības 2023. gada 26. aprīļa saistošajos noteikumos Nr. </w:t>
      </w:r>
      <w:r>
        <w:rPr>
          <w:b/>
          <w:szCs w:val="24"/>
        </w:rPr>
        <w:t> </w:t>
      </w:r>
      <w:r w:rsidRPr="00364B41">
        <w:rPr>
          <w:b/>
          <w:szCs w:val="24"/>
        </w:rPr>
        <w:t>11/2023 “Par pašvaldības pabalstu ēdināšanai pirmsskolas un vispārējās izglītības iestādēs Ādažu novadā””</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7C5B11" w:rsidRPr="00D46FB3" w14:paraId="059DEBC0" w14:textId="77777777" w:rsidTr="00A03AA7">
        <w:trPr>
          <w:trHeight w:val="180"/>
        </w:trPr>
        <w:tc>
          <w:tcPr>
            <w:tcW w:w="9209" w:type="dxa"/>
            <w:tcBorders>
              <w:top w:val="single" w:sz="4" w:space="0" w:color="auto"/>
              <w:left w:val="single" w:sz="4" w:space="0" w:color="auto"/>
              <w:bottom w:val="single" w:sz="4" w:space="0" w:color="auto"/>
              <w:right w:val="single" w:sz="4" w:space="0" w:color="auto"/>
            </w:tcBorders>
            <w:hideMark/>
          </w:tcPr>
          <w:p w14:paraId="393A1E01" w14:textId="77777777" w:rsidR="007C5B11" w:rsidRPr="00D46FB3" w:rsidRDefault="007C5B11" w:rsidP="00A03AA7">
            <w:pPr>
              <w:spacing w:before="40" w:after="40"/>
              <w:jc w:val="center"/>
              <w:rPr>
                <w:rFonts w:eastAsia="Times New Roman"/>
                <w:b/>
                <w:bCs/>
                <w:szCs w:val="24"/>
              </w:rPr>
            </w:pPr>
            <w:r w:rsidRPr="00D46FB3">
              <w:rPr>
                <w:rFonts w:eastAsia="Times New Roman"/>
                <w:b/>
                <w:bCs/>
                <w:szCs w:val="24"/>
              </w:rPr>
              <w:t>Paskaidrojuma raksta sadaļas un norādāmā informācija</w:t>
            </w:r>
          </w:p>
        </w:tc>
      </w:tr>
      <w:tr w:rsidR="007C5B11" w:rsidRPr="00D46FB3" w14:paraId="7CDC0267" w14:textId="77777777" w:rsidTr="00A03AA7">
        <w:trPr>
          <w:trHeight w:val="771"/>
        </w:trPr>
        <w:tc>
          <w:tcPr>
            <w:tcW w:w="9209" w:type="dxa"/>
            <w:tcBorders>
              <w:top w:val="single" w:sz="4" w:space="0" w:color="auto"/>
              <w:left w:val="single" w:sz="4" w:space="0" w:color="auto"/>
              <w:bottom w:val="single" w:sz="4" w:space="0" w:color="auto"/>
              <w:right w:val="single" w:sz="4" w:space="0" w:color="auto"/>
            </w:tcBorders>
            <w:hideMark/>
          </w:tcPr>
          <w:p w14:paraId="1669E0FF" w14:textId="77777777" w:rsidR="007C5B11" w:rsidRPr="00D27D4A" w:rsidRDefault="007C5B11" w:rsidP="00F62FA6">
            <w:pPr>
              <w:numPr>
                <w:ilvl w:val="0"/>
                <w:numId w:val="25"/>
              </w:numPr>
              <w:tabs>
                <w:tab w:val="left" w:pos="455"/>
              </w:tabs>
              <w:autoSpaceDE w:val="0"/>
              <w:autoSpaceDN w:val="0"/>
              <w:adjustRightInd w:val="0"/>
              <w:spacing w:before="120" w:after="40"/>
              <w:ind w:left="455" w:hanging="455"/>
              <w:jc w:val="both"/>
              <w:outlineLvl w:val="0"/>
              <w:rPr>
                <w:rFonts w:eastAsia="Times New Roman"/>
                <w:b/>
                <w:szCs w:val="24"/>
              </w:rPr>
            </w:pPr>
            <w:r w:rsidRPr="00D27D4A">
              <w:rPr>
                <w:rFonts w:eastAsia="Times New Roman"/>
                <w:b/>
                <w:szCs w:val="24"/>
              </w:rPr>
              <w:t>Mērķis un nepieciešamības pamatojums</w:t>
            </w:r>
          </w:p>
          <w:p w14:paraId="498F984A" w14:textId="5494DDBD" w:rsidR="00733E5F" w:rsidRPr="00D27D4A" w:rsidRDefault="00733E5F"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Ādažu novada pašvaldībā ir spēkā 2023. gada 26.aprīļa saistošie noteikumi Nr.  11/2023 “Par pašvaldības pabalstu ēdināšanai pirmsskolas un vispārējās izglītības iestādēs Ādažu novadā” (turpmāk – Noteikumi), kas paredz ēdināšanas pabalsta EUR 50,- piešķiršanu mēnesī Ādažos deklarētam </w:t>
            </w:r>
            <w:proofErr w:type="spellStart"/>
            <w:r w:rsidRPr="00D27D4A">
              <w:rPr>
                <w:rFonts w:eastAsia="Times New Roman"/>
                <w:szCs w:val="24"/>
              </w:rPr>
              <w:t>daudzbērnu</w:t>
            </w:r>
            <w:proofErr w:type="spellEnd"/>
            <w:r w:rsidRPr="00D27D4A">
              <w:rPr>
                <w:rFonts w:eastAsia="Times New Roman"/>
                <w:szCs w:val="24"/>
              </w:rPr>
              <w:t xml:space="preserve"> ģimenes trešajam un katram nākamajam bērnam, no 1,5 gadu vecuma līdz brīdim, kad viņš uzsāk pamatizglītību vispārējās izglītības iestādē un 20,- EUR mēnesī mācību gada laikā katram bērnam no 5. līdz 9. klasei, kuri mācās  vispārējās izglītības iestādēs.       </w:t>
            </w:r>
          </w:p>
          <w:p w14:paraId="76E94B9C" w14:textId="7F826CA9" w:rsidR="007C5B11" w:rsidRPr="00D27D4A" w:rsidRDefault="007C5B11" w:rsidP="00F62FA6">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Noteikumu izdošanas mērķis ir </w:t>
            </w:r>
            <w:r w:rsidR="008542C3" w:rsidRPr="00D27D4A">
              <w:rPr>
                <w:rFonts w:eastAsia="Times New Roman"/>
                <w:szCs w:val="24"/>
              </w:rPr>
              <w:t>nodrošināt</w:t>
            </w:r>
            <w:r w:rsidRPr="00D27D4A">
              <w:rPr>
                <w:rFonts w:eastAsia="Times New Roman"/>
                <w:szCs w:val="24"/>
              </w:rPr>
              <w:t xml:space="preserve"> pašvaldības brīvprātīg</w:t>
            </w:r>
            <w:r w:rsidR="008542C3" w:rsidRPr="00D27D4A">
              <w:rPr>
                <w:rFonts w:eastAsia="Times New Roman"/>
                <w:szCs w:val="24"/>
              </w:rPr>
              <w:t>ās</w:t>
            </w:r>
            <w:r w:rsidRPr="00D27D4A">
              <w:rPr>
                <w:rFonts w:eastAsia="Times New Roman"/>
                <w:szCs w:val="24"/>
              </w:rPr>
              <w:t xml:space="preserve"> funkcij</w:t>
            </w:r>
            <w:r w:rsidR="008542C3" w:rsidRPr="00D27D4A">
              <w:rPr>
                <w:rFonts w:eastAsia="Times New Roman"/>
                <w:szCs w:val="24"/>
              </w:rPr>
              <w:t>as izpildi,</w:t>
            </w:r>
            <w:r w:rsidRPr="00D27D4A">
              <w:rPr>
                <w:rFonts w:eastAsia="Times New Roman"/>
                <w:szCs w:val="24"/>
              </w:rPr>
              <w:t xml:space="preserve"> īstenojot Bērnu tiesību aizsardzības likuma 26. pantā </w:t>
            </w:r>
            <w:r w:rsidR="00293793" w:rsidRPr="00D27D4A">
              <w:rPr>
                <w:rFonts w:eastAsia="Times New Roman"/>
                <w:szCs w:val="24"/>
              </w:rPr>
              <w:t xml:space="preserve">noteikto </w:t>
            </w:r>
            <w:r w:rsidR="00F62FA6" w:rsidRPr="00D27D4A">
              <w:rPr>
                <w:rFonts w:eastAsia="Times New Roman"/>
                <w:szCs w:val="24"/>
              </w:rPr>
              <w:t>(</w:t>
            </w:r>
            <w:r w:rsidR="00293793" w:rsidRPr="00D27D4A">
              <w:rPr>
                <w:rFonts w:eastAsia="Times New Roman"/>
                <w:szCs w:val="24"/>
              </w:rPr>
              <w:t>ka valsts un pašvaldība atbalsta ģimeni</w:t>
            </w:r>
            <w:r w:rsidR="00F62FA6" w:rsidRPr="00D27D4A">
              <w:rPr>
                <w:rFonts w:eastAsia="Times New Roman"/>
                <w:szCs w:val="24"/>
              </w:rPr>
              <w:t>)</w:t>
            </w:r>
            <w:r w:rsidR="00293793" w:rsidRPr="00D27D4A">
              <w:rPr>
                <w:rFonts w:eastAsia="Times New Roman"/>
                <w:szCs w:val="24"/>
              </w:rPr>
              <w:t xml:space="preserve">, </w:t>
            </w:r>
            <w:r w:rsidR="008542C3" w:rsidRPr="00D27D4A">
              <w:rPr>
                <w:rFonts w:eastAsia="Times New Roman"/>
                <w:szCs w:val="24"/>
              </w:rPr>
              <w:t xml:space="preserve">un </w:t>
            </w:r>
            <w:r w:rsidR="00293793" w:rsidRPr="00D27D4A">
              <w:rPr>
                <w:rFonts w:eastAsia="Times New Roman"/>
                <w:szCs w:val="24"/>
              </w:rPr>
              <w:t>Izglītības likuma 17. panta trešās daļas 11. punkt</w:t>
            </w:r>
            <w:r w:rsidR="008542C3" w:rsidRPr="00D27D4A">
              <w:rPr>
                <w:rFonts w:eastAsia="Times New Roman"/>
                <w:szCs w:val="24"/>
              </w:rPr>
              <w:t>ā noteikto</w:t>
            </w:r>
            <w:r w:rsidR="00293793" w:rsidRPr="00D27D4A">
              <w:rPr>
                <w:rFonts w:eastAsia="Times New Roman"/>
                <w:szCs w:val="24"/>
              </w:rPr>
              <w:t xml:space="preserve"> </w:t>
            </w:r>
            <w:r w:rsidR="00F62FA6" w:rsidRPr="00D27D4A">
              <w:rPr>
                <w:rFonts w:eastAsia="Times New Roman"/>
                <w:szCs w:val="24"/>
              </w:rPr>
              <w:t>(</w:t>
            </w:r>
            <w:r w:rsidR="00293793" w:rsidRPr="00D27D4A">
              <w:rPr>
                <w:rFonts w:eastAsia="Times New Roman"/>
                <w:szCs w:val="24"/>
              </w:rPr>
              <w:t>ka pašvaldība nosaka tos izglītojamos, kuru ēdināšanas izmaksas tā sedz</w:t>
            </w:r>
            <w:r w:rsidR="00F62FA6" w:rsidRPr="00D27D4A">
              <w:rPr>
                <w:rFonts w:eastAsia="Times New Roman"/>
                <w:szCs w:val="24"/>
              </w:rPr>
              <w:t>)</w:t>
            </w:r>
            <w:r w:rsidRPr="00D27D4A">
              <w:rPr>
                <w:rFonts w:eastAsia="Times New Roman"/>
                <w:szCs w:val="24"/>
              </w:rPr>
              <w:t>.</w:t>
            </w:r>
            <w:r w:rsidR="00D03907" w:rsidRPr="00D27D4A">
              <w:rPr>
                <w:rFonts w:eastAsia="Times New Roman"/>
                <w:szCs w:val="24"/>
              </w:rPr>
              <w:t xml:space="preserve">  </w:t>
            </w:r>
          </w:p>
          <w:p w14:paraId="1007A156" w14:textId="269B0652" w:rsidR="00D415FD" w:rsidRPr="00D27D4A" w:rsidRDefault="00733E5F" w:rsidP="00FE6ADB">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Grozījumi </w:t>
            </w:r>
            <w:r w:rsidR="006A1655" w:rsidRPr="00D27D4A">
              <w:rPr>
                <w:rFonts w:eastAsia="Times New Roman"/>
                <w:szCs w:val="24"/>
              </w:rPr>
              <w:t xml:space="preserve"> </w:t>
            </w:r>
            <w:r w:rsidR="008C774F" w:rsidRPr="00D27D4A">
              <w:rPr>
                <w:rFonts w:eastAsia="Times New Roman"/>
                <w:szCs w:val="24"/>
              </w:rPr>
              <w:t>N</w:t>
            </w:r>
            <w:r w:rsidR="006A1655" w:rsidRPr="00D27D4A">
              <w:rPr>
                <w:rFonts w:eastAsia="Times New Roman"/>
                <w:szCs w:val="24"/>
              </w:rPr>
              <w:t>oteikum</w:t>
            </w:r>
            <w:r w:rsidR="008C774F" w:rsidRPr="00D27D4A">
              <w:rPr>
                <w:rFonts w:eastAsia="Times New Roman"/>
                <w:szCs w:val="24"/>
              </w:rPr>
              <w:t>os</w:t>
            </w:r>
            <w:r w:rsidR="006A1655" w:rsidRPr="00D27D4A">
              <w:rPr>
                <w:rFonts w:eastAsia="Times New Roman"/>
                <w:szCs w:val="24"/>
              </w:rPr>
              <w:t xml:space="preserve"> nepieciešami, jo pašvaldīb</w:t>
            </w:r>
            <w:r w:rsidRPr="00D27D4A">
              <w:rPr>
                <w:rFonts w:eastAsia="Times New Roman"/>
                <w:szCs w:val="24"/>
              </w:rPr>
              <w:t xml:space="preserve">as izglītības iestādēs </w:t>
            </w:r>
            <w:r w:rsidR="00706D29">
              <w:rPr>
                <w:rFonts w:eastAsia="Times New Roman"/>
                <w:szCs w:val="24"/>
              </w:rPr>
              <w:t xml:space="preserve">objektīvi </w:t>
            </w:r>
            <w:r w:rsidRPr="00D27D4A">
              <w:rPr>
                <w:rFonts w:eastAsia="Times New Roman"/>
                <w:szCs w:val="24"/>
              </w:rPr>
              <w:t xml:space="preserve">veidojās valsts mērķdotācijas uzkrājums no 1. – 4. klašu ēdināšanas, kuru </w:t>
            </w:r>
            <w:r w:rsidR="00104A49" w:rsidRPr="00D27D4A">
              <w:rPr>
                <w:rFonts w:eastAsia="Times New Roman"/>
                <w:szCs w:val="24"/>
              </w:rPr>
              <w:t xml:space="preserve">atbilstoši Ministru kabineta </w:t>
            </w:r>
            <w:r w:rsidR="00706D29" w:rsidRPr="00D27D4A">
              <w:rPr>
                <w:rFonts w:eastAsia="Times New Roman"/>
                <w:szCs w:val="24"/>
              </w:rPr>
              <w:t xml:space="preserve">2019. gada 10. decembra </w:t>
            </w:r>
            <w:r w:rsidR="00104A49" w:rsidRPr="00D27D4A">
              <w:rPr>
                <w:rFonts w:eastAsia="Times New Roman"/>
                <w:szCs w:val="24"/>
              </w:rPr>
              <w:t xml:space="preserve">noteikumiem Nr. 614 “Kārtība, kādā aprēķina, piešķir un izlieto valsts budžetā paredzētos līdzekļus izglītojamo ēdināšanai” </w:t>
            </w:r>
            <w:r w:rsidRPr="00D27D4A">
              <w:rPr>
                <w:rFonts w:eastAsia="Times New Roman"/>
                <w:szCs w:val="24"/>
              </w:rPr>
              <w:t>var</w:t>
            </w:r>
            <w:r w:rsidR="008C774F" w:rsidRPr="00D27D4A">
              <w:rPr>
                <w:rFonts w:eastAsia="Times New Roman"/>
                <w:szCs w:val="24"/>
              </w:rPr>
              <w:t xml:space="preserve"> </w:t>
            </w:r>
            <w:r w:rsidRPr="00D27D4A">
              <w:rPr>
                <w:rFonts w:eastAsia="Times New Roman"/>
                <w:szCs w:val="24"/>
              </w:rPr>
              <w:t xml:space="preserve">izmantot </w:t>
            </w:r>
            <w:r w:rsidR="00104A49" w:rsidRPr="00D27D4A">
              <w:rPr>
                <w:rFonts w:eastAsia="Times New Roman"/>
                <w:szCs w:val="24"/>
              </w:rPr>
              <w:t xml:space="preserve">5.-9. </w:t>
            </w:r>
            <w:r w:rsidRPr="00D27D4A">
              <w:rPr>
                <w:rFonts w:eastAsia="Times New Roman"/>
                <w:szCs w:val="24"/>
              </w:rPr>
              <w:t xml:space="preserve"> klašu skolēnu ēdināšanai </w:t>
            </w:r>
            <w:r w:rsidR="008C774F" w:rsidRPr="00D27D4A">
              <w:rPr>
                <w:rFonts w:eastAsia="Times New Roman"/>
                <w:szCs w:val="24"/>
              </w:rPr>
              <w:t xml:space="preserve">un tādēļ  ir nepieciešams </w:t>
            </w:r>
            <w:r w:rsidR="006A1655" w:rsidRPr="00D27D4A">
              <w:rPr>
                <w:rFonts w:eastAsia="Times New Roman"/>
                <w:szCs w:val="24"/>
              </w:rPr>
              <w:t xml:space="preserve"> mainīt līdzšinējo kārtību</w:t>
            </w:r>
            <w:r w:rsidR="008C774F" w:rsidRPr="00D27D4A">
              <w:rPr>
                <w:rFonts w:eastAsia="Times New Roman"/>
                <w:szCs w:val="24"/>
              </w:rPr>
              <w:t xml:space="preserve">, nosakot </w:t>
            </w:r>
            <w:r w:rsidR="006A1655" w:rsidRPr="00D27D4A">
              <w:rPr>
                <w:rFonts w:eastAsia="Times New Roman"/>
                <w:szCs w:val="24"/>
              </w:rPr>
              <w:t xml:space="preserve"> </w:t>
            </w:r>
            <w:r w:rsidR="00FB4DD1" w:rsidRPr="00D27D4A">
              <w:rPr>
                <w:rFonts w:eastAsia="Times New Roman"/>
                <w:szCs w:val="24"/>
              </w:rPr>
              <w:t xml:space="preserve"> ēdināšanas pabalst</w:t>
            </w:r>
            <w:r w:rsidR="0007347E" w:rsidRPr="00D27D4A">
              <w:rPr>
                <w:rFonts w:eastAsia="Times New Roman"/>
                <w:szCs w:val="24"/>
              </w:rPr>
              <w:t>a saņemšanas ierobežojumus</w:t>
            </w:r>
            <w:r w:rsidR="006A1655" w:rsidRPr="00D27D4A">
              <w:rPr>
                <w:rFonts w:eastAsia="Times New Roman"/>
                <w:szCs w:val="24"/>
              </w:rPr>
              <w:t>,</w:t>
            </w:r>
            <w:r w:rsidR="00FB4DD1" w:rsidRPr="00D27D4A">
              <w:rPr>
                <w:rFonts w:eastAsia="Times New Roman"/>
                <w:szCs w:val="24"/>
              </w:rPr>
              <w:t xml:space="preserve">  </w:t>
            </w:r>
            <w:r w:rsidR="006A1655" w:rsidRPr="00D27D4A">
              <w:rPr>
                <w:rFonts w:eastAsia="Times New Roman"/>
                <w:szCs w:val="24"/>
              </w:rPr>
              <w:t xml:space="preserve">ka pabalstu </w:t>
            </w:r>
            <w:r w:rsidR="00FE6ADB" w:rsidRPr="00D27D4A">
              <w:rPr>
                <w:rFonts w:eastAsia="Times New Roman"/>
                <w:szCs w:val="24"/>
              </w:rPr>
              <w:t>ne</w:t>
            </w:r>
            <w:r w:rsidR="006A1655" w:rsidRPr="00D27D4A">
              <w:rPr>
                <w:rFonts w:eastAsia="Times New Roman"/>
                <w:szCs w:val="24"/>
              </w:rPr>
              <w:t xml:space="preserve">saņem </w:t>
            </w:r>
            <w:r w:rsidR="000C0329" w:rsidRPr="00D27D4A">
              <w:rPr>
                <w:rFonts w:eastAsia="Times New Roman"/>
                <w:szCs w:val="24"/>
              </w:rPr>
              <w:t>izglītojamie</w:t>
            </w:r>
            <w:r w:rsidR="006A1655" w:rsidRPr="00D27D4A">
              <w:rPr>
                <w:rFonts w:eastAsia="Times New Roman"/>
                <w:szCs w:val="24"/>
              </w:rPr>
              <w:t>, ja</w:t>
            </w:r>
            <w:r w:rsidR="000C0329" w:rsidRPr="00D27D4A">
              <w:rPr>
                <w:rFonts w:eastAsia="Times New Roman"/>
                <w:szCs w:val="24"/>
              </w:rPr>
              <w:t xml:space="preserve"> </w:t>
            </w:r>
            <w:r w:rsidR="00D415FD" w:rsidRPr="00D27D4A">
              <w:rPr>
                <w:rFonts w:eastAsia="Times New Roman"/>
                <w:szCs w:val="24"/>
              </w:rPr>
              <w:t xml:space="preserve"> </w:t>
            </w:r>
            <w:r w:rsidR="000C0329" w:rsidRPr="00D27D4A">
              <w:rPr>
                <w:rFonts w:eastAsia="Times New Roman"/>
                <w:szCs w:val="24"/>
              </w:rPr>
              <w:t>tie</w:t>
            </w:r>
            <w:r w:rsidR="00D415FD" w:rsidRPr="00D27D4A">
              <w:rPr>
                <w:rFonts w:eastAsia="Times New Roman"/>
                <w:szCs w:val="24"/>
              </w:rPr>
              <w:t>m tiek</w:t>
            </w:r>
            <w:r w:rsidR="0007347E" w:rsidRPr="00D27D4A">
              <w:rPr>
                <w:rFonts w:eastAsia="Times New Roman"/>
                <w:szCs w:val="24"/>
              </w:rPr>
              <w:t xml:space="preserve"> nodrošin</w:t>
            </w:r>
            <w:r w:rsidR="000C0329" w:rsidRPr="00D27D4A">
              <w:rPr>
                <w:rFonts w:eastAsia="Times New Roman"/>
                <w:szCs w:val="24"/>
              </w:rPr>
              <w:t>ātas</w:t>
            </w:r>
            <w:r w:rsidR="0007347E" w:rsidRPr="00D27D4A">
              <w:rPr>
                <w:rFonts w:eastAsia="Times New Roman"/>
                <w:szCs w:val="24"/>
              </w:rPr>
              <w:t xml:space="preserve"> brīvpusdienas izglītības iestādē.</w:t>
            </w:r>
            <w:r w:rsidR="006A1655" w:rsidRPr="00D27D4A">
              <w:rPr>
                <w:rFonts w:eastAsia="Times New Roman"/>
                <w:szCs w:val="24"/>
              </w:rPr>
              <w:t xml:space="preserve"> </w:t>
            </w:r>
            <w:r w:rsidR="0007347E" w:rsidRPr="00D27D4A">
              <w:rPr>
                <w:rFonts w:eastAsia="Times New Roman"/>
                <w:szCs w:val="24"/>
              </w:rPr>
              <w:t xml:space="preserve">Tas ir nepieciešams, lai </w:t>
            </w:r>
            <w:r w:rsidR="008C774F" w:rsidRPr="00D27D4A">
              <w:rPr>
                <w:color w:val="414142"/>
                <w:szCs w:val="24"/>
                <w:shd w:val="clear" w:color="auto" w:fill="FFFFFF"/>
              </w:rPr>
              <w:t xml:space="preserve">panāktu, ka publiskas personas finanšu līdzekļi tiktu izmantota likumīgi un atbilstoši iedzīvotāju interesēm, novērstu to izšķērdēšanu un nelietderīgu izmantošanu un </w:t>
            </w:r>
            <w:r w:rsidR="008C774F" w:rsidRPr="00D27D4A">
              <w:rPr>
                <w:rFonts w:eastAsia="Times New Roman"/>
                <w:szCs w:val="24"/>
              </w:rPr>
              <w:t xml:space="preserve"> </w:t>
            </w:r>
            <w:r w:rsidR="0007347E" w:rsidRPr="00D27D4A">
              <w:rPr>
                <w:rFonts w:eastAsia="Times New Roman"/>
                <w:szCs w:val="24"/>
              </w:rPr>
              <w:t xml:space="preserve">neveidotos situācija, ka tiek nodrošinātas brīvpusdienas izglītības iestādē un </w:t>
            </w:r>
            <w:r w:rsidR="00D415FD" w:rsidRPr="00D27D4A">
              <w:rPr>
                <w:rFonts w:eastAsia="Times New Roman"/>
                <w:szCs w:val="24"/>
              </w:rPr>
              <w:t xml:space="preserve">paralēli </w:t>
            </w:r>
            <w:r w:rsidR="0007347E" w:rsidRPr="00D27D4A">
              <w:rPr>
                <w:rFonts w:eastAsia="Times New Roman"/>
                <w:szCs w:val="24"/>
              </w:rPr>
              <w:t>tiek saņemts pabalsts ēdināšanai.</w:t>
            </w:r>
            <w:r w:rsidR="00104A49" w:rsidRPr="00D27D4A">
              <w:rPr>
                <w:rFonts w:eastAsia="Times New Roman"/>
                <w:szCs w:val="24"/>
              </w:rPr>
              <w:t xml:space="preserve"> Gadījumā, ja izglītojamam no 5.-9. klasei pabalsts tiks pārtraukts par to vecākam tiks paziņots e – klasē. Tāpat pašvaldība ir konstatējusi, ka pastāv iespēja, ka saskaņā ar citu pašvaldību saistošajiem noteikumiem, izglītības iestāde nodrošina bezmaksas ēdināšanu visiem izglītojamiem, neatkarīgi no izglītojamā deklarētās dzīvesvietas.   </w:t>
            </w:r>
          </w:p>
          <w:p w14:paraId="0C8194FD" w14:textId="7C3365BB" w:rsidR="008C774F" w:rsidRPr="00D27D4A" w:rsidRDefault="008C774F" w:rsidP="00FE6ADB">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Grozījumi Noteikums paredz nepiešķirt vai pārtraukt pabalsta piešķiršanu, ja ir konstatēts, ka izglītojamais</w:t>
            </w:r>
            <w:r w:rsidR="00104A49" w:rsidRPr="00D27D4A">
              <w:rPr>
                <w:rFonts w:eastAsia="Times New Roman"/>
                <w:szCs w:val="24"/>
              </w:rPr>
              <w:t xml:space="preserve"> jau </w:t>
            </w:r>
            <w:r w:rsidRPr="00D27D4A">
              <w:rPr>
                <w:rFonts w:eastAsia="Times New Roman"/>
                <w:szCs w:val="24"/>
              </w:rPr>
              <w:t xml:space="preserve">saņem bezmaksas ēdināšanu izglītības iestādē.  </w:t>
            </w:r>
          </w:p>
          <w:p w14:paraId="1E855A0A" w14:textId="244E390E" w:rsidR="007C5B11" w:rsidRPr="00D27D4A" w:rsidRDefault="00DB42E0" w:rsidP="00FE6ADB">
            <w:pPr>
              <w:numPr>
                <w:ilvl w:val="1"/>
                <w:numId w:val="25"/>
              </w:numPr>
              <w:tabs>
                <w:tab w:val="left" w:pos="567"/>
              </w:tabs>
              <w:autoSpaceDE w:val="0"/>
              <w:autoSpaceDN w:val="0"/>
              <w:adjustRightInd w:val="0"/>
              <w:spacing w:before="120" w:after="40"/>
              <w:ind w:left="453" w:hanging="453"/>
              <w:jc w:val="both"/>
              <w:outlineLvl w:val="0"/>
              <w:rPr>
                <w:rFonts w:eastAsia="Times New Roman"/>
                <w:szCs w:val="24"/>
              </w:rPr>
            </w:pPr>
            <w:r w:rsidRPr="00D27D4A">
              <w:rPr>
                <w:rFonts w:eastAsia="Times New Roman"/>
                <w:szCs w:val="24"/>
              </w:rPr>
              <w:t xml:space="preserve">Pašvaldību likuma </w:t>
            </w:r>
            <w:r w:rsidR="007C5B11" w:rsidRPr="00D27D4A">
              <w:rPr>
                <w:rFonts w:eastAsia="Times New Roman"/>
                <w:szCs w:val="24"/>
              </w:rPr>
              <w:t>44. panta otrā daļa noteic, ka dome var izdot saistošos noteikumus</w:t>
            </w:r>
            <w:r w:rsidRPr="00D27D4A">
              <w:rPr>
                <w:rFonts w:eastAsia="Times New Roman"/>
                <w:szCs w:val="24"/>
              </w:rPr>
              <w:t>, lai nodrošinātu pašvaldības autonomo funkciju un brīvprātīgo iniciatīvu izpildi</w:t>
            </w:r>
            <w:r w:rsidR="007C5B11" w:rsidRPr="00D27D4A">
              <w:rPr>
                <w:rFonts w:eastAsia="Times New Roman"/>
                <w:szCs w:val="24"/>
              </w:rPr>
              <w:t>, ievērojot likumos vai Ministru kabineta noteikumos paredzēto funkciju izpildes kārtību.</w:t>
            </w:r>
          </w:p>
        </w:tc>
      </w:tr>
      <w:tr w:rsidR="008C0E67" w:rsidRPr="008C0E67" w14:paraId="6B04FC8A" w14:textId="77777777" w:rsidTr="00A03AA7">
        <w:trPr>
          <w:trHeight w:val="670"/>
        </w:trPr>
        <w:tc>
          <w:tcPr>
            <w:tcW w:w="9209" w:type="dxa"/>
            <w:tcBorders>
              <w:top w:val="single" w:sz="4" w:space="0" w:color="auto"/>
              <w:left w:val="single" w:sz="4" w:space="0" w:color="auto"/>
              <w:bottom w:val="single" w:sz="4" w:space="0" w:color="auto"/>
              <w:right w:val="single" w:sz="4" w:space="0" w:color="auto"/>
            </w:tcBorders>
            <w:hideMark/>
          </w:tcPr>
          <w:p w14:paraId="1F552248" w14:textId="77777777" w:rsidR="007C5B11" w:rsidRPr="00D27D4A" w:rsidRDefault="007C5B11" w:rsidP="007C5B11">
            <w:pPr>
              <w:numPr>
                <w:ilvl w:val="0"/>
                <w:numId w:val="25"/>
              </w:numPr>
              <w:spacing w:before="60" w:after="60"/>
              <w:ind w:left="453" w:hanging="453"/>
              <w:jc w:val="both"/>
              <w:rPr>
                <w:rFonts w:eastAsia="Times New Roman"/>
                <w:b/>
                <w:szCs w:val="24"/>
              </w:rPr>
            </w:pPr>
            <w:r w:rsidRPr="00D27D4A">
              <w:rPr>
                <w:rFonts w:eastAsia="Times New Roman"/>
                <w:b/>
                <w:szCs w:val="24"/>
              </w:rPr>
              <w:t xml:space="preserve">Fiskālā ietekme uz pašvaldības budžetu </w:t>
            </w:r>
          </w:p>
          <w:p w14:paraId="2010D72F" w14:textId="77777777" w:rsidR="007C5B11" w:rsidRPr="00D27D4A" w:rsidRDefault="007C5B11" w:rsidP="007C5B11">
            <w:pPr>
              <w:numPr>
                <w:ilvl w:val="1"/>
                <w:numId w:val="25"/>
              </w:numPr>
              <w:spacing w:before="60" w:after="60"/>
              <w:ind w:left="453" w:right="102" w:hanging="453"/>
              <w:jc w:val="both"/>
              <w:textAlignment w:val="baseline"/>
              <w:rPr>
                <w:rFonts w:eastAsia="Times New Roman"/>
                <w:szCs w:val="24"/>
                <w:lang w:eastAsia="lv-LV"/>
              </w:rPr>
            </w:pPr>
            <w:r w:rsidRPr="00D27D4A">
              <w:rPr>
                <w:rFonts w:eastAsia="Times New Roman"/>
                <w:szCs w:val="24"/>
                <w:lang w:eastAsia="lv-LV"/>
              </w:rPr>
              <w:t>Noteikumu īstenošanas fiskālās ietekmes prognoze uz pašvaldības budžetu:</w:t>
            </w:r>
          </w:p>
          <w:p w14:paraId="411BF44D" w14:textId="7E0210A4" w:rsidR="007C5B11" w:rsidRPr="00D27D4A" w:rsidRDefault="007C5B11" w:rsidP="007C5B11">
            <w:pPr>
              <w:numPr>
                <w:ilvl w:val="2"/>
                <w:numId w:val="25"/>
              </w:numPr>
              <w:spacing w:before="60" w:after="60"/>
              <w:ind w:left="1162" w:right="102" w:hanging="709"/>
              <w:jc w:val="both"/>
              <w:textAlignment w:val="baseline"/>
              <w:rPr>
                <w:rFonts w:eastAsia="Times New Roman"/>
                <w:szCs w:val="24"/>
                <w:lang w:eastAsia="lv-LV"/>
              </w:rPr>
            </w:pPr>
            <w:r w:rsidRPr="00D27D4A">
              <w:rPr>
                <w:rFonts w:eastAsia="Times New Roman"/>
                <w:szCs w:val="24"/>
                <w:lang w:eastAsia="lv-LV"/>
              </w:rPr>
              <w:t xml:space="preserve">samazina vai palielina ieņēmumu daļu – </w:t>
            </w:r>
            <w:r w:rsidR="00DB42E0" w:rsidRPr="00D27D4A">
              <w:rPr>
                <w:rFonts w:eastAsia="Times New Roman"/>
                <w:szCs w:val="24"/>
                <w:lang w:eastAsia="lv-LV"/>
              </w:rPr>
              <w:t>nav attiecināms</w:t>
            </w:r>
            <w:r w:rsidRPr="00D27D4A">
              <w:rPr>
                <w:rFonts w:eastAsia="Times New Roman"/>
                <w:szCs w:val="24"/>
                <w:lang w:eastAsia="lv-LV"/>
              </w:rPr>
              <w:t>;</w:t>
            </w:r>
          </w:p>
          <w:p w14:paraId="73CA8DC3" w14:textId="663A2BC1" w:rsidR="005B5B1F" w:rsidRPr="00D27D4A" w:rsidRDefault="005B5B1F" w:rsidP="007C5B11">
            <w:pPr>
              <w:numPr>
                <w:ilvl w:val="2"/>
                <w:numId w:val="25"/>
              </w:numPr>
              <w:spacing w:before="60" w:after="60"/>
              <w:ind w:left="1162" w:right="102" w:hanging="709"/>
              <w:jc w:val="both"/>
              <w:textAlignment w:val="baseline"/>
              <w:rPr>
                <w:rFonts w:eastAsia="Times New Roman"/>
                <w:szCs w:val="24"/>
                <w:lang w:eastAsia="lv-LV"/>
              </w:rPr>
            </w:pPr>
            <w:r w:rsidRPr="00D27D4A">
              <w:rPr>
                <w:rFonts w:eastAsia="Times New Roman"/>
                <w:szCs w:val="24"/>
                <w:lang w:eastAsia="lv-LV"/>
              </w:rPr>
              <w:t>samazina vai palielina izdevumu daļu – pašvaldības 2024. gada budžetā  paredzēt</w:t>
            </w:r>
            <w:r w:rsidR="0094504B" w:rsidRPr="00D27D4A">
              <w:rPr>
                <w:rFonts w:eastAsia="Times New Roman"/>
                <w:szCs w:val="24"/>
                <w:lang w:eastAsia="lv-LV"/>
              </w:rPr>
              <w:t>ais</w:t>
            </w:r>
            <w:r w:rsidRPr="00D27D4A">
              <w:rPr>
                <w:rFonts w:eastAsia="Times New Roman"/>
                <w:szCs w:val="24"/>
                <w:lang w:eastAsia="lv-LV"/>
              </w:rPr>
              <w:t xml:space="preserve"> finansējums ēdināšanas pabalstam 9 mēnešiem ir 205 460 </w:t>
            </w:r>
            <w:proofErr w:type="spellStart"/>
            <w:r w:rsidRPr="00DF73C1">
              <w:rPr>
                <w:rFonts w:eastAsia="Times New Roman"/>
                <w:i/>
                <w:iCs/>
                <w:szCs w:val="24"/>
                <w:lang w:eastAsia="lv-LV"/>
              </w:rPr>
              <w:t>euro</w:t>
            </w:r>
            <w:proofErr w:type="spellEnd"/>
            <w:r w:rsidRPr="00D27D4A">
              <w:rPr>
                <w:rFonts w:eastAsia="Times New Roman"/>
                <w:szCs w:val="24"/>
                <w:lang w:eastAsia="lv-LV"/>
              </w:rPr>
              <w:t xml:space="preserve">. Pirmajos 5 mēnešos ēdināšanas pabalstos izmaksāti 99 260 </w:t>
            </w:r>
            <w:proofErr w:type="spellStart"/>
            <w:r w:rsidRPr="00DF73C1">
              <w:rPr>
                <w:rFonts w:eastAsia="Times New Roman"/>
                <w:i/>
                <w:iCs/>
                <w:szCs w:val="24"/>
                <w:lang w:eastAsia="lv-LV"/>
              </w:rPr>
              <w:t>euro</w:t>
            </w:r>
            <w:proofErr w:type="spellEnd"/>
            <w:r w:rsidRPr="00D27D4A">
              <w:rPr>
                <w:rFonts w:eastAsia="Times New Roman"/>
                <w:szCs w:val="24"/>
                <w:lang w:eastAsia="lv-LV"/>
              </w:rPr>
              <w:t xml:space="preserve"> un atlikums 106 200 </w:t>
            </w:r>
            <w:proofErr w:type="spellStart"/>
            <w:r w:rsidRPr="00DF73C1">
              <w:rPr>
                <w:rFonts w:eastAsia="Times New Roman"/>
                <w:i/>
                <w:iCs/>
                <w:szCs w:val="24"/>
                <w:lang w:eastAsia="lv-LV"/>
              </w:rPr>
              <w:t>euro</w:t>
            </w:r>
            <w:proofErr w:type="spellEnd"/>
            <w:r w:rsidRPr="00D27D4A">
              <w:rPr>
                <w:rFonts w:eastAsia="Times New Roman"/>
                <w:szCs w:val="24"/>
                <w:lang w:eastAsia="lv-LV"/>
              </w:rPr>
              <w:t xml:space="preserve">. Nodrošinot ēdināšanu 1. - 4. klasēm līdz 2024. gada beigām paliek pāri neizlietota mērķdotācija aptuveni 80 000 </w:t>
            </w:r>
            <w:proofErr w:type="spellStart"/>
            <w:r w:rsidRPr="00DF73C1">
              <w:rPr>
                <w:rFonts w:eastAsia="Times New Roman"/>
                <w:i/>
                <w:iCs/>
                <w:szCs w:val="24"/>
                <w:lang w:eastAsia="lv-LV"/>
              </w:rPr>
              <w:t>euro</w:t>
            </w:r>
            <w:proofErr w:type="spellEnd"/>
            <w:r w:rsidRPr="00D27D4A">
              <w:rPr>
                <w:rFonts w:eastAsia="Times New Roman"/>
                <w:szCs w:val="24"/>
                <w:lang w:eastAsia="lv-LV"/>
              </w:rPr>
              <w:t>. Lai šo mērķdotāciju apgūtu līdz gada beigām, ir nepieciešam</w:t>
            </w:r>
            <w:r w:rsidR="004B6D34" w:rsidRPr="00D27D4A">
              <w:rPr>
                <w:rFonts w:eastAsia="Times New Roman"/>
                <w:szCs w:val="24"/>
                <w:lang w:eastAsia="lv-LV"/>
              </w:rPr>
              <w:t xml:space="preserve">a tāda paša finansējuma daļa no pašvaldības </w:t>
            </w:r>
            <w:r w:rsidR="004B6D34" w:rsidRPr="00D27D4A">
              <w:rPr>
                <w:rFonts w:eastAsia="Times New Roman"/>
                <w:szCs w:val="24"/>
                <w:lang w:eastAsia="lv-LV"/>
              </w:rPr>
              <w:lastRenderedPageBreak/>
              <w:t>budžeta</w:t>
            </w:r>
            <w:r w:rsidR="00A64038" w:rsidRPr="00D27D4A">
              <w:rPr>
                <w:rFonts w:eastAsia="Times New Roman"/>
                <w:szCs w:val="24"/>
                <w:lang w:eastAsia="lv-LV"/>
              </w:rPr>
              <w:t>. Tā kā nodrošinot brīvpusdienas netiks izmaksāts ēdināšanas pabalsts, tad par šiem līdzekļiem var segt pašvaldības ēdināšanas daļu.</w:t>
            </w:r>
          </w:p>
          <w:p w14:paraId="62517BBD" w14:textId="6B7DD525" w:rsidR="007C5B11" w:rsidRPr="00D27D4A" w:rsidRDefault="007C5B11" w:rsidP="0007347E">
            <w:pPr>
              <w:numPr>
                <w:ilvl w:val="1"/>
                <w:numId w:val="25"/>
              </w:numPr>
              <w:spacing w:before="60" w:after="60"/>
              <w:ind w:left="453" w:hanging="425"/>
              <w:jc w:val="both"/>
              <w:rPr>
                <w:rFonts w:eastAsia="Times New Roman"/>
                <w:szCs w:val="24"/>
              </w:rPr>
            </w:pPr>
            <w:r w:rsidRPr="00D27D4A">
              <w:rPr>
                <w:rFonts w:eastAsia="Times New Roman"/>
                <w:szCs w:val="24"/>
                <w:lang w:eastAsia="lv-LV"/>
              </w:rPr>
              <w:t xml:space="preserve">Informācija par nepieciešamajiem resursiem sakarā ar jaunu institūciju vai darba vietu veidošanu un esošo institūciju kompetences paplašināšanu, lai nodrošinātu noteikumu izpildi </w:t>
            </w:r>
            <w:r w:rsidR="00706D29">
              <w:rPr>
                <w:rFonts w:eastAsia="Times New Roman"/>
                <w:i/>
                <w:iCs/>
                <w:szCs w:val="24"/>
                <w:lang w:eastAsia="lv-LV"/>
              </w:rPr>
              <w:t xml:space="preserve"> - </w:t>
            </w:r>
            <w:r w:rsidRPr="00D27D4A">
              <w:rPr>
                <w:rFonts w:eastAsia="Times New Roman"/>
                <w:szCs w:val="24"/>
                <w:lang w:eastAsia="lv-LV"/>
              </w:rPr>
              <w:t xml:space="preserve">paredzams, </w:t>
            </w:r>
            <w:r w:rsidR="009453F7" w:rsidRPr="00D27D4A">
              <w:rPr>
                <w:rFonts w:eastAsia="Times New Roman"/>
                <w:szCs w:val="24"/>
                <w:lang w:eastAsia="lv-LV"/>
              </w:rPr>
              <w:t xml:space="preserve">ka </w:t>
            </w:r>
            <w:r w:rsidR="00F62FA6" w:rsidRPr="00D27D4A">
              <w:rPr>
                <w:rFonts w:eastAsia="Times New Roman"/>
                <w:szCs w:val="24"/>
                <w:lang w:eastAsia="lv-LV"/>
              </w:rPr>
              <w:t>Ādažu novada s</w:t>
            </w:r>
            <w:r w:rsidR="009453F7" w:rsidRPr="00D27D4A">
              <w:rPr>
                <w:rFonts w:eastAsia="Times New Roman"/>
                <w:szCs w:val="24"/>
                <w:lang w:eastAsia="lv-LV"/>
              </w:rPr>
              <w:t xml:space="preserve">ociālajā dienestā </w:t>
            </w:r>
            <w:r w:rsidR="00F62FA6" w:rsidRPr="00D27D4A">
              <w:rPr>
                <w:rFonts w:eastAsia="Times New Roman"/>
                <w:szCs w:val="24"/>
                <w:lang w:eastAsia="lv-LV"/>
              </w:rPr>
              <w:t xml:space="preserve">(turpmāk – Sociālais dienests) </w:t>
            </w:r>
            <w:r w:rsidR="0007347E" w:rsidRPr="00D27D4A">
              <w:rPr>
                <w:rFonts w:eastAsia="Times New Roman"/>
                <w:szCs w:val="24"/>
                <w:lang w:eastAsia="lv-LV"/>
              </w:rPr>
              <w:t xml:space="preserve">nav </w:t>
            </w:r>
            <w:r w:rsidR="00582B70" w:rsidRPr="00D27D4A">
              <w:rPr>
                <w:rFonts w:eastAsia="Times New Roman"/>
                <w:szCs w:val="24"/>
                <w:lang w:eastAsia="lv-LV"/>
              </w:rPr>
              <w:t>nepieciešam</w:t>
            </w:r>
            <w:r w:rsidR="000C0329" w:rsidRPr="00D27D4A">
              <w:rPr>
                <w:rFonts w:eastAsia="Times New Roman"/>
                <w:szCs w:val="24"/>
                <w:lang w:eastAsia="lv-LV"/>
              </w:rPr>
              <w:t>i</w:t>
            </w:r>
            <w:r w:rsidR="00582B70" w:rsidRPr="00D27D4A">
              <w:rPr>
                <w:rFonts w:eastAsia="Times New Roman"/>
                <w:szCs w:val="24"/>
                <w:lang w:eastAsia="lv-LV"/>
              </w:rPr>
              <w:t xml:space="preserve"> papildu darbiniek</w:t>
            </w:r>
            <w:r w:rsidR="000C0329" w:rsidRPr="00D27D4A">
              <w:rPr>
                <w:rFonts w:eastAsia="Times New Roman"/>
                <w:szCs w:val="24"/>
                <w:lang w:eastAsia="lv-LV"/>
              </w:rPr>
              <w:t>i</w:t>
            </w:r>
            <w:r w:rsidR="00104A49" w:rsidRPr="00D27D4A">
              <w:rPr>
                <w:rFonts w:eastAsia="Times New Roman"/>
                <w:szCs w:val="24"/>
                <w:lang w:eastAsia="lv-LV"/>
              </w:rPr>
              <w:t xml:space="preserve"> un citi  resursi ēdināšanas pabalsta administrēšanai</w:t>
            </w:r>
            <w:r w:rsidR="0007347E" w:rsidRPr="00D27D4A">
              <w:rPr>
                <w:rFonts w:eastAsia="Times New Roman"/>
                <w:szCs w:val="24"/>
                <w:lang w:eastAsia="lv-LV"/>
              </w:rPr>
              <w:t>.</w:t>
            </w:r>
          </w:p>
        </w:tc>
      </w:tr>
      <w:tr w:rsidR="007C5B11" w:rsidRPr="00D46FB3" w14:paraId="17EC4CCB"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39593624" w14:textId="77777777" w:rsidR="007C5B11" w:rsidRPr="00D27D4A" w:rsidRDefault="007C5B11" w:rsidP="007C5B11">
            <w:pPr>
              <w:numPr>
                <w:ilvl w:val="0"/>
                <w:numId w:val="25"/>
              </w:numPr>
              <w:autoSpaceDE w:val="0"/>
              <w:autoSpaceDN w:val="0"/>
              <w:adjustRightInd w:val="0"/>
              <w:spacing w:before="60" w:after="60"/>
              <w:ind w:left="455" w:hanging="455"/>
              <w:jc w:val="both"/>
              <w:rPr>
                <w:rFonts w:eastAsia="Times New Roman"/>
                <w:bCs/>
                <w:i/>
                <w:iCs/>
                <w:color w:val="FF0000"/>
                <w:szCs w:val="24"/>
              </w:rPr>
            </w:pPr>
            <w:r w:rsidRPr="00D27D4A">
              <w:rPr>
                <w:rFonts w:eastAsia="Times New Roman"/>
                <w:b/>
                <w:szCs w:val="24"/>
              </w:rPr>
              <w:lastRenderedPageBreak/>
              <w:t>Sociālā ietekme, ietekme uz vidi, iedzīvotāju veselību, uzņēmējdarbības vidi pašvaldības teritorijā, kā arī uz konkurenci</w:t>
            </w:r>
          </w:p>
          <w:p w14:paraId="2E7ECE3C" w14:textId="50292972" w:rsidR="007C5B11" w:rsidRPr="00D27D4A"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 xml:space="preserve">Sociālā ietekme – plānots, ka noteikumi pozitīvi ietekmēs cilvēku dzīvesveidu, labsajūtu, sabiedrību kopumā, jo </w:t>
            </w:r>
            <w:r w:rsidR="000C0329" w:rsidRPr="00D27D4A">
              <w:rPr>
                <w:rFonts w:eastAsia="Times New Roman"/>
                <w:szCs w:val="24"/>
                <w:lang w:eastAsia="lv-LV"/>
              </w:rPr>
              <w:t>lielākam s</w:t>
            </w:r>
            <w:r w:rsidR="00F44F88" w:rsidRPr="00D27D4A">
              <w:rPr>
                <w:rFonts w:eastAsia="Times New Roman"/>
                <w:szCs w:val="24"/>
                <w:lang w:eastAsia="lv-LV"/>
              </w:rPr>
              <w:t>ka</w:t>
            </w:r>
            <w:r w:rsidR="000C0329" w:rsidRPr="00D27D4A">
              <w:rPr>
                <w:rFonts w:eastAsia="Times New Roman"/>
                <w:szCs w:val="24"/>
                <w:lang w:eastAsia="lv-LV"/>
              </w:rPr>
              <w:t>itam</w:t>
            </w:r>
            <w:r w:rsidR="00F44F88" w:rsidRPr="00D27D4A">
              <w:rPr>
                <w:rFonts w:eastAsia="Times New Roman"/>
                <w:szCs w:val="24"/>
                <w:lang w:eastAsia="lv-LV"/>
              </w:rPr>
              <w:t xml:space="preserve"> </w:t>
            </w:r>
            <w:r w:rsidR="000C0329" w:rsidRPr="00D27D4A">
              <w:rPr>
                <w:rFonts w:eastAsia="Times New Roman"/>
                <w:szCs w:val="24"/>
                <w:lang w:eastAsia="lv-LV"/>
              </w:rPr>
              <w:t xml:space="preserve">izglītojamo tiks </w:t>
            </w:r>
            <w:r w:rsidR="008A0978" w:rsidRPr="00D27D4A">
              <w:rPr>
                <w:rFonts w:eastAsia="Times New Roman"/>
                <w:szCs w:val="24"/>
                <w:lang w:eastAsia="lv-LV"/>
              </w:rPr>
              <w:t xml:space="preserve">nodrošinātas </w:t>
            </w:r>
            <w:r w:rsidR="000C0329" w:rsidRPr="00D27D4A">
              <w:rPr>
                <w:rFonts w:eastAsia="Times New Roman"/>
                <w:szCs w:val="24"/>
                <w:lang w:eastAsia="lv-LV"/>
              </w:rPr>
              <w:t xml:space="preserve">siltas </w:t>
            </w:r>
            <w:r w:rsidR="008A0978" w:rsidRPr="00D27D4A">
              <w:rPr>
                <w:rFonts w:eastAsia="Times New Roman"/>
                <w:szCs w:val="24"/>
                <w:lang w:eastAsia="lv-LV"/>
              </w:rPr>
              <w:t>brīvpusdienas izglītības iestādē.</w:t>
            </w:r>
          </w:p>
          <w:p w14:paraId="51BA8E64" w14:textId="77777777" w:rsidR="007C5B11" w:rsidRPr="00D27D4A"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Ietekme uz vidi – noteikumu īstenošana neradīs ietekmi uz vidi.</w:t>
            </w:r>
          </w:p>
          <w:p w14:paraId="7CF56DD0" w14:textId="68569D4B" w:rsidR="007C5B11" w:rsidRPr="00D27D4A" w:rsidRDefault="007C5B11" w:rsidP="007C5B11">
            <w:pPr>
              <w:numPr>
                <w:ilvl w:val="0"/>
                <w:numId w:val="26"/>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 xml:space="preserve">Ietekme uz iedzīvotāju veselību – </w:t>
            </w:r>
            <w:r w:rsidR="00D03907" w:rsidRPr="00D27D4A">
              <w:rPr>
                <w:rFonts w:eastAsia="Times New Roman"/>
                <w:szCs w:val="24"/>
                <w:lang w:eastAsia="lv-LV"/>
              </w:rPr>
              <w:t xml:space="preserve">iespējams uzlabosies. </w:t>
            </w:r>
            <w:r w:rsidRPr="00D27D4A">
              <w:rPr>
                <w:rFonts w:eastAsia="Times New Roman"/>
                <w:b/>
                <w:bCs/>
                <w:szCs w:val="24"/>
                <w:lang w:eastAsia="lv-LV"/>
              </w:rPr>
              <w:t> </w:t>
            </w:r>
          </w:p>
          <w:p w14:paraId="6E82BC72" w14:textId="77777777" w:rsidR="007C5B11" w:rsidRPr="00D27D4A" w:rsidRDefault="007C5B11" w:rsidP="007C5B11">
            <w:pPr>
              <w:numPr>
                <w:ilvl w:val="1"/>
                <w:numId w:val="27"/>
              </w:numPr>
              <w:spacing w:before="60" w:after="60"/>
              <w:ind w:left="453" w:right="102" w:hanging="453"/>
              <w:jc w:val="both"/>
              <w:textAlignment w:val="baseline"/>
              <w:rPr>
                <w:rFonts w:eastAsia="Times New Roman"/>
                <w:b/>
                <w:bCs/>
                <w:szCs w:val="24"/>
                <w:lang w:eastAsia="lv-LV"/>
              </w:rPr>
            </w:pPr>
            <w:r w:rsidRPr="00D27D4A">
              <w:rPr>
                <w:rFonts w:eastAsia="Times New Roman"/>
                <w:szCs w:val="24"/>
                <w:lang w:eastAsia="lv-LV"/>
              </w:rPr>
              <w:t>Ietekme uz uzņēmējdarbības vidi pašvaldības teritorijā – nav attiecināma.</w:t>
            </w:r>
          </w:p>
          <w:p w14:paraId="2884533B" w14:textId="77777777" w:rsidR="007C5B11" w:rsidRPr="00D27D4A" w:rsidRDefault="007C5B11" w:rsidP="007C5B11">
            <w:pPr>
              <w:numPr>
                <w:ilvl w:val="1"/>
                <w:numId w:val="27"/>
              </w:numPr>
              <w:autoSpaceDE w:val="0"/>
              <w:autoSpaceDN w:val="0"/>
              <w:adjustRightInd w:val="0"/>
              <w:spacing w:before="60" w:after="60"/>
              <w:ind w:left="453" w:hanging="453"/>
              <w:jc w:val="both"/>
              <w:rPr>
                <w:rFonts w:eastAsia="Times New Roman"/>
                <w:bCs/>
                <w:color w:val="FF0000"/>
                <w:szCs w:val="24"/>
              </w:rPr>
            </w:pPr>
            <w:r w:rsidRPr="00D27D4A">
              <w:rPr>
                <w:rFonts w:eastAsia="Times New Roman"/>
                <w:szCs w:val="24"/>
                <w:lang w:eastAsia="lv-LV"/>
              </w:rPr>
              <w:t>Ietekme uz konkurenci – noteikumiem nav ietekmes uz konkurenci.</w:t>
            </w:r>
          </w:p>
          <w:p w14:paraId="7779D4F9" w14:textId="77777777" w:rsidR="007C5B11" w:rsidRPr="00D27D4A" w:rsidRDefault="007C5B11" w:rsidP="00A03AA7">
            <w:pPr>
              <w:autoSpaceDE w:val="0"/>
              <w:autoSpaceDN w:val="0"/>
              <w:adjustRightInd w:val="0"/>
              <w:spacing w:before="60" w:after="60"/>
              <w:jc w:val="both"/>
              <w:rPr>
                <w:rFonts w:eastAsia="Times New Roman"/>
                <w:color w:val="FF0000"/>
                <w:szCs w:val="24"/>
              </w:rPr>
            </w:pPr>
          </w:p>
        </w:tc>
      </w:tr>
      <w:tr w:rsidR="007C5B11" w:rsidRPr="00D46FB3" w14:paraId="6080AF06" w14:textId="77777777" w:rsidTr="00A03AA7">
        <w:trPr>
          <w:trHeight w:val="552"/>
        </w:trPr>
        <w:tc>
          <w:tcPr>
            <w:tcW w:w="9209" w:type="dxa"/>
            <w:tcBorders>
              <w:top w:val="single" w:sz="4" w:space="0" w:color="auto"/>
              <w:left w:val="single" w:sz="4" w:space="0" w:color="auto"/>
              <w:bottom w:val="single" w:sz="4" w:space="0" w:color="auto"/>
              <w:right w:val="single" w:sz="4" w:space="0" w:color="auto"/>
            </w:tcBorders>
          </w:tcPr>
          <w:p w14:paraId="5F4AD6CB" w14:textId="77777777" w:rsidR="007C5B11" w:rsidRPr="00D27D4A" w:rsidRDefault="007C5B11" w:rsidP="007C5B11">
            <w:pPr>
              <w:numPr>
                <w:ilvl w:val="0"/>
                <w:numId w:val="27"/>
              </w:numPr>
              <w:shd w:val="clear" w:color="auto" w:fill="FFFFFF"/>
              <w:autoSpaceDE w:val="0"/>
              <w:autoSpaceDN w:val="0"/>
              <w:adjustRightInd w:val="0"/>
              <w:spacing w:before="60" w:after="60"/>
              <w:ind w:left="455" w:hanging="455"/>
              <w:jc w:val="both"/>
              <w:rPr>
                <w:rFonts w:eastAsia="Times New Roman"/>
                <w:b/>
                <w:bCs/>
                <w:szCs w:val="24"/>
              </w:rPr>
            </w:pPr>
            <w:r w:rsidRPr="00D27D4A">
              <w:rPr>
                <w:rFonts w:eastAsia="Times New Roman"/>
                <w:b/>
                <w:bCs/>
                <w:szCs w:val="24"/>
              </w:rPr>
              <w:t>Ietekme uz administratīvajām procedūrām un to izmaksām</w:t>
            </w:r>
          </w:p>
          <w:p w14:paraId="5CE06DCF" w14:textId="5566D93C" w:rsidR="0054546B" w:rsidRPr="00706D29" w:rsidRDefault="0054546B" w:rsidP="00DF73C1">
            <w:pPr>
              <w:pStyle w:val="ListParagraph"/>
              <w:numPr>
                <w:ilvl w:val="1"/>
                <w:numId w:val="39"/>
              </w:numPr>
              <w:spacing w:before="60" w:after="60"/>
              <w:ind w:left="451" w:right="102" w:hanging="451"/>
              <w:contextualSpacing w:val="0"/>
              <w:jc w:val="both"/>
              <w:textAlignment w:val="baseline"/>
              <w:rPr>
                <w:rFonts w:eastAsia="Times New Roman"/>
                <w:szCs w:val="24"/>
                <w:lang w:eastAsia="lv-LV"/>
              </w:rPr>
            </w:pPr>
            <w:r w:rsidRPr="00706D29">
              <w:rPr>
                <w:rFonts w:eastAsia="Times New Roman"/>
                <w:szCs w:val="24"/>
                <w:lang w:eastAsia="lv-LV"/>
              </w:rPr>
              <w:t xml:space="preserve">Ja </w:t>
            </w:r>
            <w:r w:rsidR="00FE6A3B">
              <w:rPr>
                <w:rFonts w:eastAsia="Times New Roman"/>
                <w:szCs w:val="24"/>
                <w:lang w:eastAsia="lv-LV"/>
              </w:rPr>
              <w:t xml:space="preserve">Ādažu novada </w:t>
            </w:r>
            <w:r w:rsidRPr="00706D29">
              <w:rPr>
                <w:rFonts w:eastAsia="Times New Roman"/>
                <w:szCs w:val="24"/>
                <w:lang w:eastAsia="lv-LV"/>
              </w:rPr>
              <w:t xml:space="preserve">pašvaldības izglītības iestādē tiek nodrošinātas brīvpusdienas, privātpersonai nekādas darbības nav jāveic, </w:t>
            </w:r>
            <w:r w:rsidR="00FE6A3B">
              <w:rPr>
                <w:rFonts w:eastAsia="Times New Roman"/>
                <w:szCs w:val="24"/>
                <w:lang w:eastAsia="lv-LV"/>
              </w:rPr>
              <w:t xml:space="preserve">un </w:t>
            </w:r>
            <w:r w:rsidRPr="00706D29">
              <w:rPr>
                <w:szCs w:val="24"/>
              </w:rPr>
              <w:t xml:space="preserve">izglītības iestāde informēs izglītojamā vecākus, nosūtot ziņu e-klasē, bet citu pašvaldību izglītības iestāžu izglītojamiem Sociālais dienests nosūtīs paziņojumu uz iesniegumā norādīto kontaktinformāciju. Ja brīvpusdienas vairs netiks nodrošinātas, privātpersonai, kurai tās piešķirtas, tās atjaunosies automātiski, pie nosacījuma, ka privātpersona joprojām atbilst Noteikumos noteiktajiem kritērijiem.   </w:t>
            </w:r>
          </w:p>
          <w:p w14:paraId="4E95B655" w14:textId="46C593AB" w:rsidR="007C5B11" w:rsidRPr="00DF73C1" w:rsidRDefault="007C5B11" w:rsidP="00DF73C1">
            <w:pPr>
              <w:pStyle w:val="ListParagraph"/>
              <w:numPr>
                <w:ilvl w:val="1"/>
                <w:numId w:val="39"/>
              </w:numPr>
              <w:spacing w:before="60" w:after="60"/>
              <w:ind w:left="454" w:right="102" w:hanging="454"/>
              <w:contextualSpacing w:val="0"/>
              <w:jc w:val="both"/>
              <w:textAlignment w:val="baseline"/>
              <w:rPr>
                <w:rFonts w:eastAsia="Times New Roman"/>
                <w:szCs w:val="24"/>
                <w:lang w:eastAsia="lv-LV"/>
              </w:rPr>
            </w:pPr>
            <w:r w:rsidRPr="00DF73C1">
              <w:rPr>
                <w:rFonts w:eastAsia="Times New Roman"/>
                <w:szCs w:val="24"/>
                <w:lang w:eastAsia="lv-LV"/>
              </w:rPr>
              <w:t>Paredzētās administratīvo procedūru izmaksas – nav paredzētas. </w:t>
            </w:r>
          </w:p>
        </w:tc>
      </w:tr>
      <w:tr w:rsidR="007C5B11" w:rsidRPr="00D46FB3" w14:paraId="47EE8675" w14:textId="77777777" w:rsidTr="00A03AA7">
        <w:trPr>
          <w:trHeight w:val="591"/>
        </w:trPr>
        <w:tc>
          <w:tcPr>
            <w:tcW w:w="9209" w:type="dxa"/>
            <w:tcBorders>
              <w:top w:val="single" w:sz="4" w:space="0" w:color="auto"/>
              <w:left w:val="single" w:sz="4" w:space="0" w:color="auto"/>
              <w:bottom w:val="single" w:sz="4" w:space="0" w:color="auto"/>
              <w:right w:val="single" w:sz="4" w:space="0" w:color="auto"/>
            </w:tcBorders>
            <w:hideMark/>
          </w:tcPr>
          <w:p w14:paraId="43C75258" w14:textId="77777777" w:rsidR="007C5B11" w:rsidRPr="00D27D4A" w:rsidRDefault="007C5B11" w:rsidP="00DF73C1">
            <w:pPr>
              <w:numPr>
                <w:ilvl w:val="0"/>
                <w:numId w:val="39"/>
              </w:numPr>
              <w:autoSpaceDE w:val="0"/>
              <w:autoSpaceDN w:val="0"/>
              <w:adjustRightInd w:val="0"/>
              <w:spacing w:before="60" w:after="60"/>
              <w:ind w:left="455" w:hanging="425"/>
              <w:jc w:val="both"/>
              <w:rPr>
                <w:rFonts w:eastAsia="Times New Roman"/>
                <w:b/>
                <w:szCs w:val="24"/>
              </w:rPr>
            </w:pPr>
            <w:r w:rsidRPr="00D27D4A">
              <w:rPr>
                <w:rFonts w:eastAsia="Times New Roman"/>
                <w:b/>
                <w:szCs w:val="24"/>
              </w:rPr>
              <w:t>Ietekme uz pašvaldības funkcijām un cilvēkresursiem</w:t>
            </w:r>
          </w:p>
          <w:p w14:paraId="50AED9A7" w14:textId="6805941B" w:rsidR="007C5B11" w:rsidRPr="00D27D4A" w:rsidRDefault="00266E54" w:rsidP="007C5B11">
            <w:pPr>
              <w:numPr>
                <w:ilvl w:val="0"/>
                <w:numId w:val="29"/>
              </w:numPr>
              <w:spacing w:before="60" w:after="60"/>
              <w:ind w:left="453" w:right="102" w:hanging="453"/>
              <w:jc w:val="both"/>
              <w:textAlignment w:val="baseline"/>
              <w:rPr>
                <w:rFonts w:eastAsia="Times New Roman"/>
                <w:szCs w:val="24"/>
                <w:lang w:eastAsia="lv-LV"/>
              </w:rPr>
            </w:pPr>
            <w:r w:rsidRPr="00D27D4A">
              <w:rPr>
                <w:rFonts w:eastAsia="Times New Roman"/>
                <w:szCs w:val="24"/>
                <w:lang w:eastAsia="lv-LV"/>
              </w:rPr>
              <w:t xml:space="preserve">Noteikumi izstrādāti Pašvaldību likuma 4. panta pirmās daļas </w:t>
            </w:r>
            <w:r w:rsidR="008C6DA7" w:rsidRPr="00D27D4A">
              <w:rPr>
                <w:rFonts w:eastAsia="Times New Roman"/>
                <w:szCs w:val="24"/>
                <w:lang w:eastAsia="lv-LV"/>
              </w:rPr>
              <w:t>9</w:t>
            </w:r>
            <w:r w:rsidRPr="00D27D4A">
              <w:rPr>
                <w:rFonts w:eastAsia="Times New Roman"/>
                <w:szCs w:val="24"/>
                <w:lang w:eastAsia="lv-LV"/>
              </w:rPr>
              <w:t xml:space="preserve">. punktā noteiktās pašvaldības funkcijas izpildei. </w:t>
            </w:r>
          </w:p>
          <w:p w14:paraId="6D5DF0DF" w14:textId="60AD7343" w:rsidR="007C5B11" w:rsidRPr="00D27D4A" w:rsidRDefault="00066D11" w:rsidP="00D27D4A">
            <w:pPr>
              <w:numPr>
                <w:ilvl w:val="0"/>
                <w:numId w:val="29"/>
              </w:numPr>
              <w:spacing w:before="60" w:after="60"/>
              <w:ind w:left="453" w:right="102" w:hanging="453"/>
              <w:jc w:val="both"/>
              <w:textAlignment w:val="baseline"/>
              <w:rPr>
                <w:rFonts w:eastAsia="Times New Roman"/>
                <w:szCs w:val="24"/>
              </w:rPr>
            </w:pPr>
            <w:r w:rsidRPr="00D27D4A">
              <w:rPr>
                <w:szCs w:val="24"/>
                <w:shd w:val="clear" w:color="auto" w:fill="FFFFFF"/>
              </w:rPr>
              <w:t>Noteikumu izpildes nodrošināšanai nav nepieciešams veidot jaunas pašvaldības institūcijas</w:t>
            </w:r>
            <w:r w:rsidR="0007347E" w:rsidRPr="00D27D4A">
              <w:rPr>
                <w:szCs w:val="24"/>
                <w:shd w:val="clear" w:color="auto" w:fill="FFFFFF"/>
              </w:rPr>
              <w:t>.</w:t>
            </w:r>
          </w:p>
        </w:tc>
      </w:tr>
      <w:tr w:rsidR="007C5B11" w:rsidRPr="00D46FB3" w14:paraId="5C3B5493"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hideMark/>
          </w:tcPr>
          <w:p w14:paraId="24A922A1" w14:textId="77777777" w:rsidR="007C5B11" w:rsidRPr="00D27D4A" w:rsidRDefault="007C5B11" w:rsidP="00DF73C1">
            <w:pPr>
              <w:numPr>
                <w:ilvl w:val="0"/>
                <w:numId w:val="39"/>
              </w:numPr>
              <w:spacing w:before="60" w:after="60"/>
              <w:ind w:left="453" w:hanging="453"/>
              <w:jc w:val="both"/>
              <w:rPr>
                <w:rFonts w:eastAsia="Times New Roman"/>
                <w:b/>
                <w:szCs w:val="24"/>
              </w:rPr>
            </w:pPr>
            <w:r w:rsidRPr="00D27D4A">
              <w:rPr>
                <w:rFonts w:eastAsia="Times New Roman"/>
                <w:b/>
                <w:szCs w:val="24"/>
              </w:rPr>
              <w:t>Informācija par izpildes nodrošināšanu</w:t>
            </w:r>
          </w:p>
          <w:p w14:paraId="5F83BECB" w14:textId="10FC5031" w:rsidR="007C5B11" w:rsidRPr="00D27D4A" w:rsidRDefault="00545AB2" w:rsidP="00364B41">
            <w:pPr>
              <w:numPr>
                <w:ilvl w:val="1"/>
                <w:numId w:val="30"/>
              </w:numPr>
              <w:spacing w:before="60" w:after="60"/>
              <w:ind w:left="453" w:right="102" w:hanging="453"/>
              <w:jc w:val="both"/>
              <w:textAlignment w:val="baseline"/>
              <w:rPr>
                <w:rFonts w:eastAsia="Times New Roman"/>
                <w:szCs w:val="24"/>
              </w:rPr>
            </w:pPr>
            <w:r w:rsidRPr="00D27D4A">
              <w:rPr>
                <w:rFonts w:eastAsia="Times New Roman"/>
                <w:szCs w:val="24"/>
                <w:lang w:eastAsia="lv-LV"/>
              </w:rPr>
              <w:t>Pašvaldības cilvēkresursi, kas tiks iesaistīti noteikumu īstenošanā, ir Sociālā dienesta darbinieki (patraucot pabalsta izmaksu vai atsakot pabalsta piešķiršanu (ja tiek nodrošināta bezmaksas ēdināšana)),   vispārējās izglītības iestāžu darbinieki informējot vecākus, kā arī izstrādājot sistēmu, kā nodrošināt brīvpusdienas 5.-9. klasei, ja par to ir pieņemts lēmums</w:t>
            </w:r>
            <w:r w:rsidR="0094504B" w:rsidRPr="00D27D4A">
              <w:rPr>
                <w:rFonts w:eastAsia="Times New Roman"/>
                <w:szCs w:val="24"/>
                <w:lang w:eastAsia="lv-LV"/>
              </w:rPr>
              <w:t>.</w:t>
            </w:r>
            <w:r w:rsidR="007C5B11" w:rsidRPr="00D27D4A">
              <w:rPr>
                <w:rFonts w:eastAsia="Times New Roman"/>
                <w:szCs w:val="24"/>
                <w:lang w:eastAsia="lv-LV"/>
              </w:rPr>
              <w:t xml:space="preserve"> </w:t>
            </w:r>
          </w:p>
        </w:tc>
      </w:tr>
      <w:tr w:rsidR="007C5B11" w:rsidRPr="00D46FB3" w14:paraId="56CA7DF0"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6B287BA5" w14:textId="77777777" w:rsidR="007C5B11" w:rsidRPr="00D27D4A" w:rsidRDefault="007C5B11" w:rsidP="007C5B11">
            <w:pPr>
              <w:numPr>
                <w:ilvl w:val="0"/>
                <w:numId w:val="30"/>
              </w:numPr>
              <w:spacing w:before="60" w:after="60"/>
              <w:ind w:left="455" w:hanging="425"/>
              <w:jc w:val="both"/>
              <w:rPr>
                <w:rFonts w:eastAsia="Times New Roman"/>
                <w:b/>
                <w:szCs w:val="24"/>
              </w:rPr>
            </w:pPr>
            <w:r w:rsidRPr="00D27D4A">
              <w:rPr>
                <w:rFonts w:eastAsia="Times New Roman"/>
                <w:b/>
                <w:szCs w:val="24"/>
              </w:rPr>
              <w:t>Prasību un izmaksu samērīgums pret ieguvumiem, ko sniedz mērķa sasniegšana</w:t>
            </w:r>
          </w:p>
          <w:p w14:paraId="0B1C4688" w14:textId="77777777" w:rsidR="007C5B11" w:rsidRPr="00D27D4A" w:rsidRDefault="007C5B11" w:rsidP="007C5B11">
            <w:pPr>
              <w:numPr>
                <w:ilvl w:val="0"/>
                <w:numId w:val="31"/>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7C5B11" w:rsidRPr="00D46FB3" w14:paraId="3FE61305" w14:textId="77777777" w:rsidTr="00A03AA7">
        <w:trPr>
          <w:trHeight w:val="361"/>
        </w:trPr>
        <w:tc>
          <w:tcPr>
            <w:tcW w:w="9209" w:type="dxa"/>
            <w:tcBorders>
              <w:top w:val="single" w:sz="4" w:space="0" w:color="auto"/>
              <w:left w:val="single" w:sz="4" w:space="0" w:color="auto"/>
              <w:bottom w:val="single" w:sz="4" w:space="0" w:color="auto"/>
              <w:right w:val="single" w:sz="4" w:space="0" w:color="auto"/>
            </w:tcBorders>
          </w:tcPr>
          <w:p w14:paraId="314E324F" w14:textId="77777777" w:rsidR="007C5B11" w:rsidRPr="00D46FB3" w:rsidRDefault="007C5B11" w:rsidP="007C5B11">
            <w:pPr>
              <w:numPr>
                <w:ilvl w:val="0"/>
                <w:numId w:val="30"/>
              </w:numPr>
              <w:spacing w:before="60" w:after="60"/>
              <w:ind w:left="455" w:hanging="425"/>
              <w:jc w:val="both"/>
              <w:rPr>
                <w:rFonts w:eastAsia="Times New Roman"/>
                <w:b/>
                <w:szCs w:val="24"/>
              </w:rPr>
            </w:pPr>
            <w:r w:rsidRPr="00D46FB3">
              <w:rPr>
                <w:rFonts w:eastAsia="Times New Roman"/>
                <w:b/>
                <w:szCs w:val="24"/>
              </w:rPr>
              <w:t>Izstrādes gaitā veiktās konsultācijas ar privātpersonām un institūcijām</w:t>
            </w:r>
          </w:p>
          <w:p w14:paraId="1FECDD8A" w14:textId="6E70F4FE" w:rsidR="007C5B11" w:rsidRPr="00D27D4A"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Noteikumu izstrādes procesā notika konsultācijas ar pašvaldības</w:t>
            </w:r>
            <w:r w:rsidR="00000C64" w:rsidRPr="00D27D4A">
              <w:rPr>
                <w:rFonts w:eastAsia="Times New Roman"/>
                <w:szCs w:val="24"/>
                <w:lang w:eastAsia="lv-LV"/>
              </w:rPr>
              <w:t xml:space="preserve"> institūcijām. </w:t>
            </w:r>
            <w:r w:rsidRPr="00D27D4A">
              <w:rPr>
                <w:rFonts w:eastAsia="Times New Roman"/>
                <w:szCs w:val="24"/>
                <w:lang w:eastAsia="lv-LV"/>
              </w:rPr>
              <w:t xml:space="preserve"> </w:t>
            </w:r>
            <w:r w:rsidRPr="00D27D4A">
              <w:rPr>
                <w:rFonts w:eastAsia="Times New Roman"/>
                <w:color w:val="FF0000"/>
                <w:szCs w:val="24"/>
                <w:lang w:eastAsia="lv-LV"/>
              </w:rPr>
              <w:t xml:space="preserve"> </w:t>
            </w:r>
            <w:r w:rsidRPr="00D27D4A">
              <w:rPr>
                <w:rFonts w:eastAsia="Times New Roman"/>
                <w:szCs w:val="24"/>
                <w:lang w:eastAsia="lv-LV"/>
              </w:rPr>
              <w:t>Atsevišķas</w:t>
            </w:r>
            <w:r w:rsidRPr="00D27D4A">
              <w:rPr>
                <w:rFonts w:eastAsia="Times New Roman"/>
                <w:color w:val="FF0000"/>
                <w:szCs w:val="24"/>
                <w:lang w:eastAsia="lv-LV"/>
              </w:rPr>
              <w:t xml:space="preserve"> </w:t>
            </w:r>
            <w:r w:rsidRPr="00D27D4A">
              <w:rPr>
                <w:rFonts w:eastAsia="Times New Roman"/>
                <w:szCs w:val="24"/>
                <w:lang w:eastAsia="lv-LV"/>
              </w:rPr>
              <w:t>konsultācijas ar sabiedrības pārstāvjiem (tostarp biedrībām, nodibinājumiem, apvienībām, u.tml.) nenotika</w:t>
            </w:r>
            <w:r w:rsidR="008A0978" w:rsidRPr="00D27D4A">
              <w:rPr>
                <w:rFonts w:eastAsia="Times New Roman"/>
                <w:szCs w:val="24"/>
                <w:lang w:eastAsia="lv-LV"/>
              </w:rPr>
              <w:t>.</w:t>
            </w:r>
          </w:p>
          <w:p w14:paraId="5CFBACA1" w14:textId="3A126D50" w:rsidR="007C5B11" w:rsidRPr="00D27D4A"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Konsultācijām tika izmantots šāds</w:t>
            </w:r>
            <w:r w:rsidRPr="00D46FB3">
              <w:rPr>
                <w:rFonts w:eastAsia="Times New Roman"/>
                <w:szCs w:val="24"/>
                <w:lang w:eastAsia="lv-LV"/>
              </w:rPr>
              <w:t xml:space="preserve"> sabiedrības līdzdalības veids</w:t>
            </w:r>
            <w:r>
              <w:rPr>
                <w:rFonts w:eastAsia="Times New Roman"/>
                <w:szCs w:val="24"/>
                <w:lang w:eastAsia="lv-LV"/>
              </w:rPr>
              <w:t>:</w:t>
            </w:r>
            <w:r w:rsidRPr="00D46FB3">
              <w:rPr>
                <w:rFonts w:eastAsia="Times New Roman"/>
                <w:szCs w:val="24"/>
                <w:lang w:eastAsia="lv-LV"/>
              </w:rPr>
              <w:t xml:space="preserve"> </w:t>
            </w:r>
            <w:r>
              <w:rPr>
                <w:rFonts w:eastAsia="Times New Roman"/>
                <w:szCs w:val="24"/>
                <w:lang w:eastAsia="lv-LV"/>
              </w:rPr>
              <w:t xml:space="preserve">pēc noteikumu izskatīšanas </w:t>
            </w:r>
            <w:r w:rsidRPr="00B5581A">
              <w:rPr>
                <w:rFonts w:eastAsia="Times New Roman"/>
                <w:szCs w:val="24"/>
                <w:lang w:eastAsia="lv-LV"/>
              </w:rPr>
              <w:t xml:space="preserve">domes </w:t>
            </w:r>
            <w:r>
              <w:rPr>
                <w:rFonts w:eastAsia="Times New Roman"/>
                <w:szCs w:val="24"/>
                <w:lang w:eastAsia="lv-LV"/>
              </w:rPr>
              <w:t xml:space="preserve">Izglītības, kultūras, sporta un sociālā komitejā, to projekts tika publicēts pašvaldības oficiālajā tīmekļvietnē </w:t>
            </w:r>
            <w:hyperlink r:id="rId11" w:history="1">
              <w:r w:rsidR="008A0978" w:rsidRPr="00DF73C1">
                <w:rPr>
                  <w:rStyle w:val="Hyperlink"/>
                  <w:rFonts w:eastAsia="Times New Roman"/>
                  <w:szCs w:val="24"/>
                  <w:lang w:eastAsia="lv-LV"/>
                </w:rPr>
                <w:t>www.adazunovads.lv</w:t>
              </w:r>
            </w:hyperlink>
            <w:r w:rsidRPr="00DF73C1">
              <w:rPr>
                <w:rFonts w:eastAsia="Times New Roman"/>
                <w:szCs w:val="24"/>
                <w:lang w:eastAsia="lv-LV"/>
              </w:rPr>
              <w:t>, kā</w:t>
            </w:r>
            <w:r>
              <w:rPr>
                <w:rFonts w:eastAsia="Times New Roman"/>
                <w:szCs w:val="24"/>
                <w:lang w:eastAsia="lv-LV"/>
              </w:rPr>
              <w:t xml:space="preserve"> arī informācija </w:t>
            </w:r>
            <w:r>
              <w:rPr>
                <w:rFonts w:eastAsia="Times New Roman"/>
                <w:szCs w:val="24"/>
                <w:lang w:eastAsia="lv-LV"/>
              </w:rPr>
              <w:lastRenderedPageBreak/>
              <w:t xml:space="preserve">par projektu tika publicēta sociālajā tīklā - pašvaldības </w:t>
            </w:r>
            <w:proofErr w:type="spellStart"/>
            <w:r w:rsidRPr="00060D9A">
              <w:rPr>
                <w:rFonts w:eastAsia="Times New Roman"/>
                <w:i/>
                <w:iCs/>
                <w:szCs w:val="24"/>
                <w:lang w:eastAsia="lv-LV"/>
              </w:rPr>
              <w:t>Facebook</w:t>
            </w:r>
            <w:proofErr w:type="spellEnd"/>
            <w:r>
              <w:rPr>
                <w:rFonts w:eastAsia="Times New Roman"/>
                <w:szCs w:val="24"/>
                <w:lang w:eastAsia="lv-LV"/>
              </w:rPr>
              <w:t xml:space="preserve"> kontā,</w:t>
            </w:r>
            <w:r w:rsidRPr="00D46FB3">
              <w:rPr>
                <w:rFonts w:eastAsia="Times New Roman"/>
                <w:szCs w:val="24"/>
                <w:lang w:eastAsia="lv-LV"/>
              </w:rPr>
              <w:t xml:space="preserve"> lai sasniegtu </w:t>
            </w:r>
            <w:proofErr w:type="spellStart"/>
            <w:r w:rsidRPr="00D27D4A">
              <w:rPr>
                <w:rFonts w:eastAsia="Times New Roman"/>
                <w:szCs w:val="24"/>
                <w:lang w:eastAsia="lv-LV"/>
              </w:rPr>
              <w:t>mērķgrupu</w:t>
            </w:r>
            <w:proofErr w:type="spellEnd"/>
            <w:r w:rsidRPr="00D27D4A">
              <w:rPr>
                <w:rFonts w:eastAsia="Times New Roman"/>
                <w:szCs w:val="24"/>
                <w:lang w:eastAsia="lv-LV"/>
              </w:rPr>
              <w:t>, kā arī noskaidrotu pēc iespējas plašākas sabiedrības viedokli.</w:t>
            </w:r>
          </w:p>
          <w:p w14:paraId="2AF46BF2" w14:textId="4CB00F9F" w:rsidR="00D7768B" w:rsidRPr="00D27D4A" w:rsidRDefault="007C5B11" w:rsidP="007C5B11">
            <w:pPr>
              <w:numPr>
                <w:ilvl w:val="0"/>
                <w:numId w:val="32"/>
              </w:numPr>
              <w:spacing w:before="60" w:after="60"/>
              <w:ind w:left="453" w:right="102" w:hanging="425"/>
              <w:jc w:val="both"/>
              <w:textAlignment w:val="baseline"/>
              <w:rPr>
                <w:rFonts w:eastAsia="Times New Roman"/>
                <w:szCs w:val="24"/>
                <w:lang w:eastAsia="lv-LV"/>
              </w:rPr>
            </w:pPr>
            <w:r w:rsidRPr="00D27D4A">
              <w:rPr>
                <w:rFonts w:eastAsia="Times New Roman"/>
                <w:szCs w:val="24"/>
                <w:lang w:eastAsia="lv-LV"/>
              </w:rPr>
              <w:t xml:space="preserve">Publikācijā noteiktajā termiņā – </w:t>
            </w:r>
            <w:r w:rsidR="00404AF0" w:rsidRPr="00D27D4A">
              <w:rPr>
                <w:rFonts w:eastAsia="Times New Roman"/>
                <w:szCs w:val="24"/>
                <w:lang w:eastAsia="lv-LV"/>
              </w:rPr>
              <w:t xml:space="preserve">no </w:t>
            </w:r>
            <w:r w:rsidR="00387D7C" w:rsidRPr="00D27D4A">
              <w:rPr>
                <w:rFonts w:eastAsia="Times New Roman"/>
                <w:szCs w:val="24"/>
                <w:lang w:eastAsia="lv-LV"/>
              </w:rPr>
              <w:t>202</w:t>
            </w:r>
            <w:r w:rsidR="008A0978" w:rsidRPr="00D27D4A">
              <w:rPr>
                <w:rFonts w:eastAsia="Times New Roman"/>
                <w:szCs w:val="24"/>
                <w:lang w:eastAsia="lv-LV"/>
              </w:rPr>
              <w:t>4</w:t>
            </w:r>
            <w:r w:rsidR="00387D7C" w:rsidRPr="00D27D4A">
              <w:rPr>
                <w:rFonts w:eastAsia="Times New Roman"/>
                <w:szCs w:val="24"/>
                <w:lang w:eastAsia="lv-LV"/>
              </w:rPr>
              <w:t xml:space="preserve">. gada </w:t>
            </w:r>
            <w:r w:rsidR="00545AB2" w:rsidRPr="00D27D4A">
              <w:rPr>
                <w:rFonts w:eastAsia="Times New Roman"/>
                <w:szCs w:val="24"/>
                <w:lang w:eastAsia="lv-LV"/>
              </w:rPr>
              <w:t>8</w:t>
            </w:r>
            <w:r w:rsidR="008A0978" w:rsidRPr="00D27D4A">
              <w:rPr>
                <w:rFonts w:eastAsia="Times New Roman"/>
                <w:szCs w:val="24"/>
                <w:lang w:eastAsia="lv-LV"/>
              </w:rPr>
              <w:t>.</w:t>
            </w:r>
            <w:r w:rsidR="00387D7C" w:rsidRPr="00D27D4A">
              <w:rPr>
                <w:rFonts w:eastAsia="Times New Roman"/>
                <w:szCs w:val="24"/>
                <w:lang w:eastAsia="lv-LV"/>
              </w:rPr>
              <w:t xml:space="preserve"> </w:t>
            </w:r>
            <w:r w:rsidR="008A0978" w:rsidRPr="00D27D4A">
              <w:rPr>
                <w:rFonts w:eastAsia="Times New Roman"/>
                <w:szCs w:val="24"/>
                <w:lang w:eastAsia="lv-LV"/>
              </w:rPr>
              <w:t>augusta</w:t>
            </w:r>
            <w:r w:rsidR="00387D7C" w:rsidRPr="00D27D4A">
              <w:rPr>
                <w:rFonts w:eastAsia="Times New Roman"/>
                <w:szCs w:val="24"/>
                <w:lang w:eastAsia="lv-LV"/>
              </w:rPr>
              <w:t xml:space="preserve"> </w:t>
            </w:r>
            <w:r w:rsidRPr="00D27D4A">
              <w:rPr>
                <w:rFonts w:eastAsia="Times New Roman"/>
                <w:szCs w:val="24"/>
                <w:lang w:eastAsia="lv-LV"/>
              </w:rPr>
              <w:t>līdz 202</w:t>
            </w:r>
            <w:r w:rsidR="008A0978" w:rsidRPr="00D27D4A">
              <w:rPr>
                <w:rFonts w:eastAsia="Times New Roman"/>
                <w:szCs w:val="24"/>
                <w:lang w:eastAsia="lv-LV"/>
              </w:rPr>
              <w:t>4</w:t>
            </w:r>
            <w:r w:rsidRPr="00D27D4A">
              <w:rPr>
                <w:rFonts w:eastAsia="Times New Roman"/>
                <w:szCs w:val="24"/>
                <w:lang w:eastAsia="lv-LV"/>
              </w:rPr>
              <w:t>.</w:t>
            </w:r>
            <w:r w:rsidR="00F57A58" w:rsidRPr="00D27D4A">
              <w:rPr>
                <w:rFonts w:eastAsia="Times New Roman"/>
                <w:szCs w:val="24"/>
                <w:lang w:eastAsia="lv-LV"/>
              </w:rPr>
              <w:t xml:space="preserve"> </w:t>
            </w:r>
            <w:r w:rsidR="00387D7C" w:rsidRPr="00D27D4A">
              <w:rPr>
                <w:rFonts w:eastAsia="Times New Roman"/>
                <w:szCs w:val="24"/>
                <w:lang w:eastAsia="lv-LV"/>
              </w:rPr>
              <w:t>gada 2</w:t>
            </w:r>
            <w:r w:rsidR="00545AB2" w:rsidRPr="00D27D4A">
              <w:rPr>
                <w:rFonts w:eastAsia="Times New Roman"/>
                <w:szCs w:val="24"/>
                <w:lang w:eastAsia="lv-LV"/>
              </w:rPr>
              <w:t>3</w:t>
            </w:r>
            <w:r w:rsidR="00387D7C" w:rsidRPr="00D27D4A">
              <w:rPr>
                <w:rFonts w:eastAsia="Times New Roman"/>
                <w:szCs w:val="24"/>
                <w:lang w:eastAsia="lv-LV"/>
              </w:rPr>
              <w:t xml:space="preserve">. </w:t>
            </w:r>
            <w:r w:rsidR="008A0978" w:rsidRPr="00D27D4A">
              <w:rPr>
                <w:rFonts w:eastAsia="Times New Roman"/>
                <w:szCs w:val="24"/>
                <w:lang w:eastAsia="lv-LV"/>
              </w:rPr>
              <w:t>augustam</w:t>
            </w:r>
            <w:r w:rsidRPr="00D27D4A">
              <w:rPr>
                <w:rFonts w:eastAsia="Times New Roman"/>
                <w:szCs w:val="24"/>
                <w:lang w:eastAsia="lv-LV"/>
              </w:rPr>
              <w:t xml:space="preserve"> </w:t>
            </w:r>
            <w:r w:rsidR="00545AB2" w:rsidRPr="00D27D4A">
              <w:rPr>
                <w:rFonts w:eastAsia="Times New Roman"/>
                <w:szCs w:val="24"/>
                <w:lang w:eastAsia="lv-LV"/>
              </w:rPr>
              <w:t xml:space="preserve">tika/ </w:t>
            </w:r>
            <w:r w:rsidR="008A0978" w:rsidRPr="00D27D4A">
              <w:rPr>
                <w:rFonts w:eastAsia="Times New Roman"/>
                <w:szCs w:val="24"/>
                <w:lang w:eastAsia="lv-LV"/>
              </w:rPr>
              <w:t>ne</w:t>
            </w:r>
            <w:r w:rsidRPr="00D27D4A">
              <w:rPr>
                <w:rFonts w:eastAsia="Times New Roman"/>
                <w:szCs w:val="24"/>
                <w:lang w:eastAsia="lv-LV"/>
              </w:rPr>
              <w:t>tika saņemt</w:t>
            </w:r>
            <w:r w:rsidR="00D7768B" w:rsidRPr="00D27D4A">
              <w:rPr>
                <w:rFonts w:eastAsia="Times New Roman"/>
                <w:szCs w:val="24"/>
                <w:lang w:eastAsia="lv-LV"/>
              </w:rPr>
              <w:t>i</w:t>
            </w:r>
            <w:r w:rsidR="008A0978" w:rsidRPr="00D27D4A">
              <w:rPr>
                <w:rFonts w:eastAsia="Times New Roman"/>
                <w:szCs w:val="24"/>
                <w:lang w:eastAsia="lv-LV"/>
              </w:rPr>
              <w:t xml:space="preserve"> priekšlikumi vai ieteikumi.</w:t>
            </w:r>
          </w:p>
          <w:p w14:paraId="0C01E620" w14:textId="77777777" w:rsidR="007C5B11" w:rsidRPr="00D46FB3" w:rsidRDefault="007C5B11" w:rsidP="007C5B11">
            <w:pPr>
              <w:numPr>
                <w:ilvl w:val="0"/>
                <w:numId w:val="32"/>
              </w:numPr>
              <w:spacing w:before="60" w:after="60"/>
              <w:ind w:left="453" w:right="102" w:hanging="453"/>
              <w:jc w:val="both"/>
              <w:textAlignment w:val="baseline"/>
              <w:rPr>
                <w:rFonts w:eastAsia="Times New Roman"/>
                <w:szCs w:val="24"/>
                <w:lang w:eastAsia="lv-LV"/>
              </w:rPr>
            </w:pPr>
            <w:r w:rsidRPr="00D27D4A">
              <w:rPr>
                <w:rFonts w:eastAsia="Times New Roman"/>
                <w:szCs w:val="24"/>
                <w:lang w:eastAsia="lv-LV"/>
              </w:rPr>
              <w:t>Cita veida saziņa un konsultācijas nav notikušas.</w:t>
            </w:r>
          </w:p>
        </w:tc>
      </w:tr>
    </w:tbl>
    <w:p w14:paraId="7863D166" w14:textId="77777777" w:rsidR="007C216C" w:rsidRPr="008C562E" w:rsidRDefault="007C216C" w:rsidP="008C562E">
      <w:pPr>
        <w:rPr>
          <w:szCs w:val="24"/>
        </w:rPr>
      </w:pPr>
    </w:p>
    <w:p w14:paraId="58A81FA3" w14:textId="60B88F3F" w:rsidR="008C562E" w:rsidRDefault="008C562E" w:rsidP="008C562E">
      <w:pPr>
        <w:rPr>
          <w:szCs w:val="24"/>
        </w:rPr>
      </w:pPr>
    </w:p>
    <w:p w14:paraId="235C3BA1" w14:textId="77777777" w:rsidR="00625781" w:rsidRPr="008C562E" w:rsidRDefault="00625781" w:rsidP="008C562E">
      <w:pPr>
        <w:rPr>
          <w:szCs w:val="24"/>
        </w:rPr>
      </w:pPr>
    </w:p>
    <w:p w14:paraId="44D29F1C" w14:textId="319CA026" w:rsidR="008C562E" w:rsidRPr="008C562E" w:rsidRDefault="008C562E" w:rsidP="008C562E">
      <w:pPr>
        <w:rPr>
          <w:rFonts w:ascii="Calibri" w:hAnsi="Calibri"/>
          <w:color w:val="FF0000"/>
          <w:sz w:val="22"/>
        </w:rPr>
      </w:pPr>
      <w:r>
        <w:rPr>
          <w:szCs w:val="24"/>
        </w:rPr>
        <w:t>Pašvaldības d</w:t>
      </w:r>
      <w:r w:rsidRPr="008C562E">
        <w:rPr>
          <w:szCs w:val="24"/>
        </w:rPr>
        <w:t>omes priekšsēdētāj</w:t>
      </w:r>
      <w:r w:rsidR="007C216C">
        <w:rPr>
          <w:szCs w:val="24"/>
        </w:rPr>
        <w:t>a</w:t>
      </w:r>
      <w:r w:rsidRPr="008C562E">
        <w:rPr>
          <w:szCs w:val="24"/>
        </w:rPr>
        <w:tab/>
      </w:r>
      <w:r w:rsidRPr="008C562E">
        <w:rPr>
          <w:szCs w:val="24"/>
        </w:rPr>
        <w:tab/>
      </w:r>
      <w:r w:rsidRPr="008C562E">
        <w:rPr>
          <w:szCs w:val="24"/>
        </w:rPr>
        <w:tab/>
      </w:r>
      <w:r w:rsidRPr="008C562E">
        <w:rPr>
          <w:szCs w:val="24"/>
        </w:rPr>
        <w:tab/>
      </w:r>
      <w:r w:rsidRPr="008C562E">
        <w:rPr>
          <w:szCs w:val="24"/>
        </w:rPr>
        <w:tab/>
      </w:r>
      <w:r w:rsidRPr="008C562E">
        <w:rPr>
          <w:szCs w:val="24"/>
        </w:rPr>
        <w:tab/>
      </w:r>
      <w:r w:rsidR="007C216C">
        <w:rPr>
          <w:szCs w:val="24"/>
        </w:rPr>
        <w:t>K.</w:t>
      </w:r>
      <w:r w:rsidR="00625781">
        <w:rPr>
          <w:szCs w:val="24"/>
        </w:rPr>
        <w:t xml:space="preserve"> </w:t>
      </w:r>
      <w:r w:rsidR="007C216C">
        <w:rPr>
          <w:szCs w:val="24"/>
        </w:rPr>
        <w:t>Miķelsone</w:t>
      </w:r>
      <w:r w:rsidRPr="008C562E">
        <w:rPr>
          <w:szCs w:val="24"/>
        </w:rPr>
        <w:t xml:space="preserve"> </w:t>
      </w:r>
    </w:p>
    <w:p w14:paraId="5F2EC86A" w14:textId="77777777" w:rsidR="008C562E" w:rsidRPr="008C562E" w:rsidRDefault="008C562E" w:rsidP="008C562E">
      <w:pPr>
        <w:jc w:val="both"/>
        <w:rPr>
          <w:rFonts w:eastAsia="Times New Roman"/>
          <w:szCs w:val="20"/>
          <w:lang w:eastAsia="lv-LV"/>
        </w:rPr>
      </w:pPr>
    </w:p>
    <w:p w14:paraId="2B4B6DD2" w14:textId="77777777" w:rsidR="003975B3" w:rsidRPr="003975B3" w:rsidRDefault="003975B3" w:rsidP="003975B3">
      <w:pPr>
        <w:spacing w:after="120"/>
        <w:ind w:right="-91"/>
        <w:jc w:val="center"/>
        <w:rPr>
          <w:szCs w:val="24"/>
        </w:rPr>
      </w:pPr>
      <w:r w:rsidRPr="003975B3">
        <w:rPr>
          <w:szCs w:val="24"/>
        </w:rPr>
        <w:t>ŠIS DOKUMENTS IR ELEKTRONISKI PARAKSTĪTS AR DROŠU ELEKTRONISKO PARAKSTU UN SATUR LAIKA ZĪMOGU</w:t>
      </w:r>
    </w:p>
    <w:p w14:paraId="3B3743EB" w14:textId="07C0CC7C" w:rsidR="00F37C77" w:rsidRDefault="003975B3" w:rsidP="003975B3">
      <w:pPr>
        <w:spacing w:after="120"/>
        <w:ind w:right="-91"/>
        <w:rPr>
          <w:szCs w:val="24"/>
        </w:rPr>
      </w:pPr>
      <w:r w:rsidRPr="003975B3">
        <w:rPr>
          <w:szCs w:val="24"/>
        </w:rPr>
        <w:t> </w:t>
      </w:r>
    </w:p>
    <w:sectPr w:rsidR="00F37C77" w:rsidSect="00FC1CB8">
      <w:footerReference w:type="even" r:id="rId12"/>
      <w:footerReference w:type="default" r:id="rId13"/>
      <w:headerReference w:type="first" r:id="rId14"/>
      <w:pgSz w:w="11906" w:h="16838" w:code="9"/>
      <w:pgMar w:top="1134" w:right="1134" w:bottom="1134" w:left="1701" w:header="56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77CC3" w14:textId="77777777" w:rsidR="007406D3" w:rsidRDefault="007406D3">
      <w:r>
        <w:separator/>
      </w:r>
    </w:p>
  </w:endnote>
  <w:endnote w:type="continuationSeparator" w:id="0">
    <w:p w14:paraId="121C0B17" w14:textId="77777777" w:rsidR="007406D3" w:rsidRDefault="00740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2A3CF" w14:textId="7650AD05" w:rsidR="0057152C" w:rsidRDefault="00DC211D" w:rsidP="00FF02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781">
      <w:rPr>
        <w:rStyle w:val="PageNumber"/>
        <w:noProof/>
      </w:rPr>
      <w:t>5</w:t>
    </w:r>
    <w:r>
      <w:rPr>
        <w:rStyle w:val="PageNumber"/>
      </w:rPr>
      <w:fldChar w:fldCharType="end"/>
    </w:r>
  </w:p>
  <w:p w14:paraId="1AE30F39" w14:textId="77777777" w:rsidR="0057152C" w:rsidRDefault="0057152C" w:rsidP="002D67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64E4" w14:textId="77777777" w:rsidR="0057152C" w:rsidRDefault="00DC211D" w:rsidP="00625781">
    <w:pPr>
      <w:pStyle w:val="Footer"/>
      <w:framePr w:wrap="around" w:vAnchor="text" w:hAnchor="page" w:x="10561" w:y="-356"/>
      <w:rPr>
        <w:rStyle w:val="PageNumber"/>
      </w:rPr>
    </w:pPr>
    <w:r>
      <w:rPr>
        <w:rStyle w:val="PageNumber"/>
      </w:rPr>
      <w:fldChar w:fldCharType="begin"/>
    </w:r>
    <w:r>
      <w:rPr>
        <w:rStyle w:val="PageNumber"/>
      </w:rPr>
      <w:instrText xml:space="preserve">PAGE  </w:instrText>
    </w:r>
    <w:r>
      <w:rPr>
        <w:rStyle w:val="PageNumber"/>
      </w:rPr>
      <w:fldChar w:fldCharType="separate"/>
    </w:r>
    <w:r w:rsidR="00FC13FE">
      <w:rPr>
        <w:rStyle w:val="PageNumber"/>
        <w:noProof/>
      </w:rPr>
      <w:t>7</w:t>
    </w:r>
    <w:r>
      <w:rPr>
        <w:rStyle w:val="PageNumber"/>
      </w:rPr>
      <w:fldChar w:fldCharType="end"/>
    </w:r>
  </w:p>
  <w:p w14:paraId="2407409E" w14:textId="77777777" w:rsidR="0057152C" w:rsidRDefault="0057152C" w:rsidP="006257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E5346" w14:textId="77777777" w:rsidR="007406D3" w:rsidRDefault="007406D3">
      <w:r>
        <w:separator/>
      </w:r>
    </w:p>
  </w:footnote>
  <w:footnote w:type="continuationSeparator" w:id="0">
    <w:p w14:paraId="7CC4D302" w14:textId="77777777" w:rsidR="007406D3" w:rsidRDefault="007406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9A33C" w14:textId="77777777" w:rsidR="0057152C" w:rsidRPr="001D793B" w:rsidRDefault="0057152C" w:rsidP="001D793B">
    <w:pPr>
      <w:ind w:left="1548" w:right="1133" w:firstLine="306"/>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6B85"/>
    <w:multiLevelType w:val="multilevel"/>
    <w:tmpl w:val="4B30EFD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B05C7"/>
    <w:multiLevelType w:val="multilevel"/>
    <w:tmpl w:val="46CEBF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A7AE3"/>
    <w:multiLevelType w:val="multilevel"/>
    <w:tmpl w:val="05861FFC"/>
    <w:lvl w:ilvl="0">
      <w:start w:val="1"/>
      <w:numFmt w:val="decimal"/>
      <w:lvlText w:val="%1."/>
      <w:lvlJc w:val="left"/>
      <w:pPr>
        <w:ind w:left="785" w:hanging="360"/>
      </w:pPr>
      <w:rPr>
        <w:rFonts w:hint="default"/>
      </w:rPr>
    </w:lvl>
    <w:lvl w:ilvl="1">
      <w:start w:val="1"/>
      <w:numFmt w:val="decimal"/>
      <w:isLgl/>
      <w:lvlText w:val="%1.%2."/>
      <w:lvlJc w:val="left"/>
      <w:pPr>
        <w:ind w:left="1145" w:hanging="360"/>
      </w:pPr>
      <w:rPr>
        <w:rFonts w:hint="default"/>
        <w:b w:val="0"/>
        <w:bCs w:val="0"/>
      </w:rPr>
    </w:lvl>
    <w:lvl w:ilvl="2">
      <w:start w:val="1"/>
      <w:numFmt w:val="decimal"/>
      <w:isLgl/>
      <w:lvlText w:val="%1.%2.%3."/>
      <w:lvlJc w:val="left"/>
      <w:pPr>
        <w:ind w:left="1865" w:hanging="720"/>
      </w:pPr>
      <w:rPr>
        <w:rFonts w:hint="default"/>
        <w:b/>
      </w:rPr>
    </w:lvl>
    <w:lvl w:ilvl="3">
      <w:start w:val="1"/>
      <w:numFmt w:val="decimal"/>
      <w:isLgl/>
      <w:lvlText w:val="%1.%2.%3.%4."/>
      <w:lvlJc w:val="left"/>
      <w:pPr>
        <w:ind w:left="2225" w:hanging="720"/>
      </w:pPr>
      <w:rPr>
        <w:rFonts w:hint="default"/>
        <w:b/>
      </w:rPr>
    </w:lvl>
    <w:lvl w:ilvl="4">
      <w:start w:val="1"/>
      <w:numFmt w:val="decimal"/>
      <w:isLgl/>
      <w:lvlText w:val="%1.%2.%3.%4.%5."/>
      <w:lvlJc w:val="left"/>
      <w:pPr>
        <w:ind w:left="2945" w:hanging="1080"/>
      </w:pPr>
      <w:rPr>
        <w:rFonts w:hint="default"/>
        <w:b/>
      </w:rPr>
    </w:lvl>
    <w:lvl w:ilvl="5">
      <w:start w:val="1"/>
      <w:numFmt w:val="decimal"/>
      <w:isLgl/>
      <w:lvlText w:val="%1.%2.%3.%4.%5.%6."/>
      <w:lvlJc w:val="left"/>
      <w:pPr>
        <w:ind w:left="3305" w:hanging="1080"/>
      </w:pPr>
      <w:rPr>
        <w:rFonts w:hint="default"/>
        <w:b/>
      </w:rPr>
    </w:lvl>
    <w:lvl w:ilvl="6">
      <w:start w:val="1"/>
      <w:numFmt w:val="decimal"/>
      <w:isLgl/>
      <w:lvlText w:val="%1.%2.%3.%4.%5.%6.%7."/>
      <w:lvlJc w:val="left"/>
      <w:pPr>
        <w:ind w:left="4025" w:hanging="1440"/>
      </w:pPr>
      <w:rPr>
        <w:rFonts w:hint="default"/>
        <w:b/>
      </w:rPr>
    </w:lvl>
    <w:lvl w:ilvl="7">
      <w:start w:val="1"/>
      <w:numFmt w:val="decimal"/>
      <w:isLgl/>
      <w:lvlText w:val="%1.%2.%3.%4.%5.%6.%7.%8."/>
      <w:lvlJc w:val="left"/>
      <w:pPr>
        <w:ind w:left="4385" w:hanging="1440"/>
      </w:pPr>
      <w:rPr>
        <w:rFonts w:hint="default"/>
        <w:b/>
      </w:rPr>
    </w:lvl>
    <w:lvl w:ilvl="8">
      <w:start w:val="1"/>
      <w:numFmt w:val="decimal"/>
      <w:isLgl/>
      <w:lvlText w:val="%1.%2.%3.%4.%5.%6.%7.%8.%9."/>
      <w:lvlJc w:val="left"/>
      <w:pPr>
        <w:ind w:left="5105" w:hanging="1800"/>
      </w:pPr>
      <w:rPr>
        <w:rFonts w:hint="default"/>
        <w:b/>
      </w:rPr>
    </w:lvl>
  </w:abstractNum>
  <w:abstractNum w:abstractNumId="3" w15:restartNumberingAfterBreak="0">
    <w:nsid w:val="07870755"/>
    <w:multiLevelType w:val="hybridMultilevel"/>
    <w:tmpl w:val="FAEA9E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947179A"/>
    <w:multiLevelType w:val="hybridMultilevel"/>
    <w:tmpl w:val="13B2076C"/>
    <w:lvl w:ilvl="0" w:tplc="3AB8375A">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A853F5"/>
    <w:multiLevelType w:val="multilevel"/>
    <w:tmpl w:val="1D92BC6C"/>
    <w:lvl w:ilvl="0">
      <w:start w:val="2"/>
      <w:numFmt w:val="decimal"/>
      <w:lvlText w:val="%1."/>
      <w:lvlJc w:val="left"/>
      <w:pPr>
        <w:ind w:left="540" w:hanging="540"/>
      </w:pPr>
      <w:rPr>
        <w:rFonts w:hint="default"/>
        <w:b/>
        <w:bCs/>
      </w:rPr>
    </w:lvl>
    <w:lvl w:ilvl="1">
      <w:start w:val="1"/>
      <w:numFmt w:val="decimal"/>
      <w:lvlText w:val="%1.%2."/>
      <w:lvlJc w:val="left"/>
      <w:pPr>
        <w:ind w:left="780" w:hanging="540"/>
      </w:pPr>
      <w:rPr>
        <w:rFonts w:hint="default"/>
        <w:b w:val="0"/>
        <w:bCs w:val="0"/>
      </w:rPr>
    </w:lvl>
    <w:lvl w:ilvl="2">
      <w:start w:val="1"/>
      <w:numFmt w:val="decimal"/>
      <w:lvlText w:val="%1.%2.%3."/>
      <w:lvlJc w:val="left"/>
      <w:rPr>
        <w:rFonts w:hint="default"/>
        <w:color w:val="auto"/>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0C596A38"/>
    <w:multiLevelType w:val="hybridMultilevel"/>
    <w:tmpl w:val="D98EBFA0"/>
    <w:lvl w:ilvl="0" w:tplc="F58A6B56">
      <w:start w:val="1"/>
      <w:numFmt w:val="decimal"/>
      <w:lvlText w:val="%1."/>
      <w:lvlJc w:val="left"/>
      <w:pPr>
        <w:ind w:left="392" w:hanging="360"/>
      </w:pPr>
      <w:rPr>
        <w:rFonts w:hint="default"/>
        <w:b w:val="0"/>
        <w:bCs w:val="0"/>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7" w15:restartNumberingAfterBreak="0">
    <w:nsid w:val="0FE2074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54750C"/>
    <w:multiLevelType w:val="multilevel"/>
    <w:tmpl w:val="AC8E7748"/>
    <w:lvl w:ilvl="0">
      <w:start w:val="6"/>
      <w:numFmt w:val="decimal"/>
      <w:lvlText w:val="%1."/>
      <w:lvlJc w:val="left"/>
      <w:pPr>
        <w:ind w:left="360" w:hanging="360"/>
      </w:pPr>
      <w:rPr>
        <w:rFonts w:hint="default"/>
        <w:b w:val="0"/>
        <w:bCs w:val="0"/>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26A2D13"/>
    <w:multiLevelType w:val="multilevel"/>
    <w:tmpl w:val="CBEEF80C"/>
    <w:lvl w:ilvl="0">
      <w:start w:val="8"/>
      <w:numFmt w:val="decimal"/>
      <w:lvlText w:val="%1."/>
      <w:lvlJc w:val="left"/>
      <w:pPr>
        <w:ind w:left="540" w:hanging="540"/>
      </w:pPr>
      <w:rPr>
        <w:rFonts w:hint="default"/>
      </w:rPr>
    </w:lvl>
    <w:lvl w:ilvl="1">
      <w:start w:val="3"/>
      <w:numFmt w:val="decimal"/>
      <w:lvlText w:val="%1.%2."/>
      <w:lvlJc w:val="left"/>
      <w:pPr>
        <w:ind w:left="750" w:hanging="540"/>
      </w:pPr>
      <w:rPr>
        <w:rFonts w:hint="default"/>
      </w:rPr>
    </w:lvl>
    <w:lvl w:ilvl="2">
      <w:start w:val="2"/>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1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1F943B99"/>
    <w:multiLevelType w:val="hybridMultilevel"/>
    <w:tmpl w:val="38FCAEA0"/>
    <w:lvl w:ilvl="0" w:tplc="FFFFFFFF">
      <w:start w:val="1"/>
      <w:numFmt w:val="decimal"/>
      <w:lvlText w:val="%1)"/>
      <w:lvlJc w:val="left"/>
      <w:pPr>
        <w:ind w:left="720" w:hanging="360"/>
      </w:pPr>
      <w:rPr>
        <w:rFonts w:eastAsia="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2000B93"/>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14" w15:restartNumberingAfterBreak="0">
    <w:nsid w:val="23390CD8"/>
    <w:multiLevelType w:val="multilevel"/>
    <w:tmpl w:val="F718D6A4"/>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507D3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CE87EE6"/>
    <w:multiLevelType w:val="hybridMultilevel"/>
    <w:tmpl w:val="01BCCB0E"/>
    <w:lvl w:ilvl="0" w:tplc="FFFFFFFF">
      <w:start w:val="1"/>
      <w:numFmt w:val="decimal"/>
      <w:lvlText w:val="%1)"/>
      <w:lvlJc w:val="left"/>
      <w:pPr>
        <w:ind w:left="720" w:hanging="360"/>
      </w:pPr>
      <w:rPr>
        <w:rFonts w:eastAsia="Times New Roman"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572F1C"/>
    <w:multiLevelType w:val="hybridMultilevel"/>
    <w:tmpl w:val="743E0B7C"/>
    <w:lvl w:ilvl="0" w:tplc="DDC432B2">
      <w:start w:val="1"/>
      <w:numFmt w:val="decimal"/>
      <w:lvlText w:val="4.%1."/>
      <w:lvlJc w:val="left"/>
      <w:pPr>
        <w:ind w:left="1440" w:hanging="360"/>
      </w:pPr>
      <w:rPr>
        <w:rFonts w:hint="default"/>
        <w:color w:val="auto"/>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21" w15:restartNumberingAfterBreak="0">
    <w:nsid w:val="3BF43917"/>
    <w:multiLevelType w:val="multilevel"/>
    <w:tmpl w:val="A1E69186"/>
    <w:lvl w:ilvl="0">
      <w:start w:val="14"/>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3DE95352"/>
    <w:multiLevelType w:val="multilevel"/>
    <w:tmpl w:val="08529BC0"/>
    <w:lvl w:ilvl="0">
      <w:start w:val="1"/>
      <w:numFmt w:val="decimal"/>
      <w:lvlText w:val="%1."/>
      <w:lvlJc w:val="left"/>
      <w:pPr>
        <w:ind w:left="785" w:hanging="360"/>
      </w:pPr>
      <w:rPr>
        <w:rFonts w:hint="default"/>
        <w:b w:val="0"/>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859" w:hanging="1440"/>
      </w:pPr>
      <w:rPr>
        <w:rFonts w:hint="default"/>
      </w:rPr>
    </w:lvl>
    <w:lvl w:ilvl="8">
      <w:start w:val="1"/>
      <w:numFmt w:val="decimal"/>
      <w:isLgl/>
      <w:lvlText w:val="%1.%2.%3.%4.%5.%6.%7.%8.%9."/>
      <w:lvlJc w:val="left"/>
      <w:pPr>
        <w:ind w:left="3361" w:hanging="1800"/>
      </w:pPr>
      <w:rPr>
        <w:rFonts w:hint="default"/>
      </w:rPr>
    </w:lvl>
  </w:abstractNum>
  <w:abstractNum w:abstractNumId="23" w15:restartNumberingAfterBreak="0">
    <w:nsid w:val="3E4C37E2"/>
    <w:multiLevelType w:val="hybridMultilevel"/>
    <w:tmpl w:val="ECF293B2"/>
    <w:lvl w:ilvl="0" w:tplc="9C26FEA0">
      <w:start w:val="2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6847CAC"/>
    <w:multiLevelType w:val="multilevel"/>
    <w:tmpl w:val="266A34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39582C"/>
    <w:multiLevelType w:val="multilevel"/>
    <w:tmpl w:val="B84263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E21BC"/>
    <w:multiLevelType w:val="hybridMultilevel"/>
    <w:tmpl w:val="C5CA642A"/>
    <w:lvl w:ilvl="0" w:tplc="EBE0AF12">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27" w15:restartNumberingAfterBreak="0">
    <w:nsid w:val="519D327D"/>
    <w:multiLevelType w:val="multilevel"/>
    <w:tmpl w:val="2F6EF11C"/>
    <w:lvl w:ilvl="0">
      <w:start w:val="1"/>
      <w:numFmt w:val="decimal"/>
      <w:lvlText w:val="%1."/>
      <w:lvlJc w:val="left"/>
      <w:pPr>
        <w:ind w:left="2064" w:hanging="360"/>
      </w:pPr>
      <w:rPr>
        <w:b w:val="0"/>
        <w:color w:val="auto"/>
      </w:rPr>
    </w:lvl>
    <w:lvl w:ilvl="1">
      <w:start w:val="1"/>
      <w:numFmt w:val="decimal"/>
      <w:lvlText w:val="%1.%2."/>
      <w:lvlJc w:val="left"/>
      <w:pPr>
        <w:ind w:left="2496" w:hanging="432"/>
      </w:pPr>
      <w:rPr>
        <w:color w:val="auto"/>
      </w:rPr>
    </w:lvl>
    <w:lvl w:ilvl="2">
      <w:start w:val="1"/>
      <w:numFmt w:val="decimal"/>
      <w:lvlText w:val="%1.%2.%3."/>
      <w:lvlJc w:val="left"/>
      <w:pPr>
        <w:ind w:left="2928" w:hanging="504"/>
      </w:pPr>
    </w:lvl>
    <w:lvl w:ilvl="3">
      <w:start w:val="1"/>
      <w:numFmt w:val="decimal"/>
      <w:lvlText w:val="%1.%2.%3.%4."/>
      <w:lvlJc w:val="left"/>
      <w:pPr>
        <w:ind w:left="3432" w:hanging="648"/>
      </w:pPr>
    </w:lvl>
    <w:lvl w:ilvl="4">
      <w:start w:val="1"/>
      <w:numFmt w:val="decimal"/>
      <w:lvlText w:val="%1.%2.%3.%4.%5."/>
      <w:lvlJc w:val="left"/>
      <w:pPr>
        <w:ind w:left="3936" w:hanging="792"/>
      </w:pPr>
    </w:lvl>
    <w:lvl w:ilvl="5">
      <w:start w:val="1"/>
      <w:numFmt w:val="decimal"/>
      <w:lvlText w:val="%1.%2.%3.%4.%5.%6."/>
      <w:lvlJc w:val="left"/>
      <w:pPr>
        <w:ind w:left="4440" w:hanging="936"/>
      </w:pPr>
    </w:lvl>
    <w:lvl w:ilvl="6">
      <w:start w:val="1"/>
      <w:numFmt w:val="decimal"/>
      <w:lvlText w:val="%1.%2.%3.%4.%5.%6.%7."/>
      <w:lvlJc w:val="left"/>
      <w:pPr>
        <w:ind w:left="4944" w:hanging="1080"/>
      </w:pPr>
    </w:lvl>
    <w:lvl w:ilvl="7">
      <w:start w:val="1"/>
      <w:numFmt w:val="decimal"/>
      <w:lvlText w:val="%1.%2.%3.%4.%5.%6.%7.%8."/>
      <w:lvlJc w:val="left"/>
      <w:pPr>
        <w:ind w:left="5448" w:hanging="1224"/>
      </w:pPr>
    </w:lvl>
    <w:lvl w:ilvl="8">
      <w:start w:val="1"/>
      <w:numFmt w:val="decimal"/>
      <w:lvlText w:val="%1.%2.%3.%4.%5.%6.%7.%8.%9."/>
      <w:lvlJc w:val="left"/>
      <w:pPr>
        <w:ind w:left="6024" w:hanging="1440"/>
      </w:pPr>
    </w:lvl>
  </w:abstractNum>
  <w:abstractNum w:abstractNumId="28" w15:restartNumberingAfterBreak="0">
    <w:nsid w:val="53FE0819"/>
    <w:multiLevelType w:val="hybridMultilevel"/>
    <w:tmpl w:val="512A2B6E"/>
    <w:lvl w:ilvl="0" w:tplc="9050ED9E">
      <w:start w:val="10"/>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55E75A06"/>
    <w:multiLevelType w:val="multilevel"/>
    <w:tmpl w:val="E2C0A184"/>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261BB7"/>
    <w:multiLevelType w:val="hybridMultilevel"/>
    <w:tmpl w:val="9B3E409E"/>
    <w:lvl w:ilvl="0" w:tplc="EDC8A398">
      <w:start w:val="24"/>
      <w:numFmt w:val="decimal"/>
      <w:lvlText w:val="%1."/>
      <w:lvlJc w:val="left"/>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7E1198A"/>
    <w:multiLevelType w:val="multilevel"/>
    <w:tmpl w:val="F8009A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AB512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D7D4D49"/>
    <w:multiLevelType w:val="hybridMultilevel"/>
    <w:tmpl w:val="A53C86D8"/>
    <w:lvl w:ilvl="0" w:tplc="0426000F">
      <w:start w:val="1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16A6092"/>
    <w:multiLevelType w:val="multilevel"/>
    <w:tmpl w:val="01DA5CCE"/>
    <w:lvl w:ilvl="0">
      <w:start w:val="8"/>
      <w:numFmt w:val="decimal"/>
      <w:lvlText w:val="%1."/>
      <w:lvlJc w:val="left"/>
      <w:pPr>
        <w:ind w:left="720" w:hanging="360"/>
      </w:pPr>
      <w:rPr>
        <w:rFonts w:hint="default"/>
        <w:b w:val="0"/>
        <w:bCs w:val="0"/>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CFA0606"/>
    <w:multiLevelType w:val="multilevel"/>
    <w:tmpl w:val="714ABC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EB6F5B"/>
    <w:multiLevelType w:val="multilevel"/>
    <w:tmpl w:val="73F620B4"/>
    <w:lvl w:ilvl="0">
      <w:start w:val="6"/>
      <w:numFmt w:val="decimal"/>
      <w:lvlText w:val="%1."/>
      <w:lvlJc w:val="left"/>
      <w:pPr>
        <w:ind w:left="360" w:hanging="360"/>
      </w:pPr>
      <w:rPr>
        <w:rFonts w:hint="default"/>
        <w:b w:val="0"/>
        <w:bCs w:val="0"/>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8" w15:restartNumberingAfterBreak="0">
    <w:nsid w:val="7BC57740"/>
    <w:multiLevelType w:val="multilevel"/>
    <w:tmpl w:val="B84263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71978638">
    <w:abstractNumId w:val="2"/>
  </w:num>
  <w:num w:numId="2" w16cid:durableId="927926831">
    <w:abstractNumId w:val="6"/>
  </w:num>
  <w:num w:numId="3" w16cid:durableId="832648058">
    <w:abstractNumId w:val="26"/>
  </w:num>
  <w:num w:numId="4" w16cid:durableId="534345447">
    <w:abstractNumId w:val="22"/>
  </w:num>
  <w:num w:numId="5" w16cid:durableId="1401905320">
    <w:abstractNumId w:val="28"/>
  </w:num>
  <w:num w:numId="6" w16cid:durableId="2132046288">
    <w:abstractNumId w:val="16"/>
  </w:num>
  <w:num w:numId="7" w16cid:durableId="774401804">
    <w:abstractNumId w:val="32"/>
  </w:num>
  <w:num w:numId="8" w16cid:durableId="545146498">
    <w:abstractNumId w:val="1"/>
  </w:num>
  <w:num w:numId="9" w16cid:durableId="891385913">
    <w:abstractNumId w:val="13"/>
  </w:num>
  <w:num w:numId="10" w16cid:durableId="1124230384">
    <w:abstractNumId w:val="27"/>
  </w:num>
  <w:num w:numId="11" w16cid:durableId="1469933201">
    <w:abstractNumId w:val="34"/>
  </w:num>
  <w:num w:numId="12" w16cid:durableId="1170411171">
    <w:abstractNumId w:val="33"/>
  </w:num>
  <w:num w:numId="13" w16cid:durableId="128016037">
    <w:abstractNumId w:val="30"/>
  </w:num>
  <w:num w:numId="14" w16cid:durableId="369644451">
    <w:abstractNumId w:val="5"/>
  </w:num>
  <w:num w:numId="15" w16cid:durableId="1234462842">
    <w:abstractNumId w:val="23"/>
  </w:num>
  <w:num w:numId="16" w16cid:durableId="1768696320">
    <w:abstractNumId w:val="4"/>
  </w:num>
  <w:num w:numId="17" w16cid:durableId="2060083795">
    <w:abstractNumId w:val="7"/>
  </w:num>
  <w:num w:numId="18" w16cid:durableId="641890097">
    <w:abstractNumId w:val="18"/>
  </w:num>
  <w:num w:numId="19" w16cid:durableId="228420656">
    <w:abstractNumId w:val="12"/>
  </w:num>
  <w:num w:numId="20" w16cid:durableId="670446374">
    <w:abstractNumId w:val="31"/>
  </w:num>
  <w:num w:numId="21" w16cid:durableId="835263374">
    <w:abstractNumId w:val="25"/>
  </w:num>
  <w:num w:numId="22" w16cid:durableId="1364593997">
    <w:abstractNumId w:val="38"/>
  </w:num>
  <w:num w:numId="23" w16cid:durableId="1409225550">
    <w:abstractNumId w:val="0"/>
  </w:num>
  <w:num w:numId="24" w16cid:durableId="742071845">
    <w:abstractNumId w:val="8"/>
  </w:num>
  <w:num w:numId="25" w16cid:durableId="1350840059">
    <w:abstractNumId w:val="14"/>
  </w:num>
  <w:num w:numId="26" w16cid:durableId="2005084344">
    <w:abstractNumId w:val="10"/>
  </w:num>
  <w:num w:numId="27" w16cid:durableId="1942294358">
    <w:abstractNumId w:val="20"/>
  </w:num>
  <w:num w:numId="28" w16cid:durableId="586841537">
    <w:abstractNumId w:val="19"/>
  </w:num>
  <w:num w:numId="29" w16cid:durableId="105583197">
    <w:abstractNumId w:val="11"/>
  </w:num>
  <w:num w:numId="30" w16cid:durableId="432670998">
    <w:abstractNumId w:val="15"/>
  </w:num>
  <w:num w:numId="31" w16cid:durableId="1101218674">
    <w:abstractNumId w:val="17"/>
  </w:num>
  <w:num w:numId="32" w16cid:durableId="676346729">
    <w:abstractNumId w:val="35"/>
  </w:num>
  <w:num w:numId="33" w16cid:durableId="1651131137">
    <w:abstractNumId w:val="21"/>
  </w:num>
  <w:num w:numId="34" w16cid:durableId="686297605">
    <w:abstractNumId w:val="29"/>
  </w:num>
  <w:num w:numId="35" w16cid:durableId="1074232785">
    <w:abstractNumId w:val="9"/>
  </w:num>
  <w:num w:numId="36" w16cid:durableId="911815485">
    <w:abstractNumId w:val="37"/>
  </w:num>
  <w:num w:numId="37" w16cid:durableId="1907186780">
    <w:abstractNumId w:val="36"/>
  </w:num>
  <w:num w:numId="38" w16cid:durableId="1764911889">
    <w:abstractNumId w:val="3"/>
  </w:num>
  <w:num w:numId="39" w16cid:durableId="5936324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F3B"/>
    <w:rsid w:val="00000C64"/>
    <w:rsid w:val="00002EE9"/>
    <w:rsid w:val="00005229"/>
    <w:rsid w:val="000079E0"/>
    <w:rsid w:val="0001391E"/>
    <w:rsid w:val="00013971"/>
    <w:rsid w:val="00021872"/>
    <w:rsid w:val="00025BEA"/>
    <w:rsid w:val="00036CDF"/>
    <w:rsid w:val="00043769"/>
    <w:rsid w:val="000643ED"/>
    <w:rsid w:val="00066D11"/>
    <w:rsid w:val="0007347E"/>
    <w:rsid w:val="000748CB"/>
    <w:rsid w:val="0007491F"/>
    <w:rsid w:val="000773B8"/>
    <w:rsid w:val="00084246"/>
    <w:rsid w:val="0008489B"/>
    <w:rsid w:val="0008514B"/>
    <w:rsid w:val="0009053B"/>
    <w:rsid w:val="0009482A"/>
    <w:rsid w:val="000A0E5A"/>
    <w:rsid w:val="000A50A2"/>
    <w:rsid w:val="000B3090"/>
    <w:rsid w:val="000C0329"/>
    <w:rsid w:val="000D2C5F"/>
    <w:rsid w:val="000E2E0A"/>
    <w:rsid w:val="000E2EA8"/>
    <w:rsid w:val="000F62D2"/>
    <w:rsid w:val="00103CD5"/>
    <w:rsid w:val="00104A49"/>
    <w:rsid w:val="0011221D"/>
    <w:rsid w:val="001170D9"/>
    <w:rsid w:val="0014105B"/>
    <w:rsid w:val="0014178A"/>
    <w:rsid w:val="001431F5"/>
    <w:rsid w:val="00143A5C"/>
    <w:rsid w:val="00143C97"/>
    <w:rsid w:val="00152A90"/>
    <w:rsid w:val="00156749"/>
    <w:rsid w:val="001610D6"/>
    <w:rsid w:val="00164900"/>
    <w:rsid w:val="001663C4"/>
    <w:rsid w:val="00172135"/>
    <w:rsid w:val="00172987"/>
    <w:rsid w:val="00173A20"/>
    <w:rsid w:val="00173E72"/>
    <w:rsid w:val="001832D1"/>
    <w:rsid w:val="00197CFF"/>
    <w:rsid w:val="001A3FED"/>
    <w:rsid w:val="001B1900"/>
    <w:rsid w:val="001B57C2"/>
    <w:rsid w:val="001C5CA4"/>
    <w:rsid w:val="001D1444"/>
    <w:rsid w:val="001E09D5"/>
    <w:rsid w:val="001E0A59"/>
    <w:rsid w:val="001E0F1E"/>
    <w:rsid w:val="001E14B1"/>
    <w:rsid w:val="001E1609"/>
    <w:rsid w:val="001E1FF0"/>
    <w:rsid w:val="001F78AB"/>
    <w:rsid w:val="00201241"/>
    <w:rsid w:val="002050A1"/>
    <w:rsid w:val="00214BCC"/>
    <w:rsid w:val="00221E39"/>
    <w:rsid w:val="00230ED3"/>
    <w:rsid w:val="0023326B"/>
    <w:rsid w:val="00236F58"/>
    <w:rsid w:val="00241907"/>
    <w:rsid w:val="00255128"/>
    <w:rsid w:val="00260B48"/>
    <w:rsid w:val="00266E54"/>
    <w:rsid w:val="00270CBE"/>
    <w:rsid w:val="0027344C"/>
    <w:rsid w:val="002804E5"/>
    <w:rsid w:val="00285392"/>
    <w:rsid w:val="002862F4"/>
    <w:rsid w:val="0029123F"/>
    <w:rsid w:val="00293793"/>
    <w:rsid w:val="002A09B2"/>
    <w:rsid w:val="002A2643"/>
    <w:rsid w:val="002A32F4"/>
    <w:rsid w:val="002C0A25"/>
    <w:rsid w:val="002C78BD"/>
    <w:rsid w:val="002D0F8E"/>
    <w:rsid w:val="002E44EA"/>
    <w:rsid w:val="002F2DA0"/>
    <w:rsid w:val="00316741"/>
    <w:rsid w:val="003351AA"/>
    <w:rsid w:val="00347900"/>
    <w:rsid w:val="00357565"/>
    <w:rsid w:val="00360AC7"/>
    <w:rsid w:val="003615AF"/>
    <w:rsid w:val="00364B41"/>
    <w:rsid w:val="00377101"/>
    <w:rsid w:val="0038096A"/>
    <w:rsid w:val="00381CB7"/>
    <w:rsid w:val="0038272D"/>
    <w:rsid w:val="00387D7C"/>
    <w:rsid w:val="0039073E"/>
    <w:rsid w:val="00397391"/>
    <w:rsid w:val="003975B3"/>
    <w:rsid w:val="003A0A63"/>
    <w:rsid w:val="003A37E6"/>
    <w:rsid w:val="003A7E0E"/>
    <w:rsid w:val="003B1F9C"/>
    <w:rsid w:val="003B6883"/>
    <w:rsid w:val="003C0BF9"/>
    <w:rsid w:val="003C5019"/>
    <w:rsid w:val="003E42DA"/>
    <w:rsid w:val="003F3F64"/>
    <w:rsid w:val="003F5338"/>
    <w:rsid w:val="003F7643"/>
    <w:rsid w:val="00404AF0"/>
    <w:rsid w:val="00443B15"/>
    <w:rsid w:val="00456498"/>
    <w:rsid w:val="00464123"/>
    <w:rsid w:val="00470565"/>
    <w:rsid w:val="00471046"/>
    <w:rsid w:val="0047447E"/>
    <w:rsid w:val="004777FE"/>
    <w:rsid w:val="00477909"/>
    <w:rsid w:val="004923A4"/>
    <w:rsid w:val="00492471"/>
    <w:rsid w:val="004B433B"/>
    <w:rsid w:val="004B6D34"/>
    <w:rsid w:val="004C0942"/>
    <w:rsid w:val="004C304F"/>
    <w:rsid w:val="004C6B74"/>
    <w:rsid w:val="004E7390"/>
    <w:rsid w:val="004F33CA"/>
    <w:rsid w:val="004F389C"/>
    <w:rsid w:val="005076D1"/>
    <w:rsid w:val="00510E13"/>
    <w:rsid w:val="00516A94"/>
    <w:rsid w:val="00525BD8"/>
    <w:rsid w:val="00535E74"/>
    <w:rsid w:val="00542A00"/>
    <w:rsid w:val="0054546B"/>
    <w:rsid w:val="00545AB2"/>
    <w:rsid w:val="00564DF5"/>
    <w:rsid w:val="005659D0"/>
    <w:rsid w:val="00566F20"/>
    <w:rsid w:val="00570C8E"/>
    <w:rsid w:val="0057152C"/>
    <w:rsid w:val="00582B70"/>
    <w:rsid w:val="00586DF5"/>
    <w:rsid w:val="0058704A"/>
    <w:rsid w:val="00595824"/>
    <w:rsid w:val="005A1C6D"/>
    <w:rsid w:val="005A586A"/>
    <w:rsid w:val="005A75BA"/>
    <w:rsid w:val="005B5B1F"/>
    <w:rsid w:val="005D6950"/>
    <w:rsid w:val="005E43E3"/>
    <w:rsid w:val="005E69FB"/>
    <w:rsid w:val="005F29AD"/>
    <w:rsid w:val="005F49C7"/>
    <w:rsid w:val="005F6755"/>
    <w:rsid w:val="006007FC"/>
    <w:rsid w:val="00600E28"/>
    <w:rsid w:val="00601CAC"/>
    <w:rsid w:val="0060738E"/>
    <w:rsid w:val="00625534"/>
    <w:rsid w:val="00625781"/>
    <w:rsid w:val="0063469B"/>
    <w:rsid w:val="00646272"/>
    <w:rsid w:val="006465DD"/>
    <w:rsid w:val="0066259E"/>
    <w:rsid w:val="006716A5"/>
    <w:rsid w:val="0067715F"/>
    <w:rsid w:val="0068308D"/>
    <w:rsid w:val="00692A2F"/>
    <w:rsid w:val="00697AFD"/>
    <w:rsid w:val="006A1655"/>
    <w:rsid w:val="006A713C"/>
    <w:rsid w:val="006B46E7"/>
    <w:rsid w:val="006D6081"/>
    <w:rsid w:val="006D6CE3"/>
    <w:rsid w:val="006F0197"/>
    <w:rsid w:val="006F054C"/>
    <w:rsid w:val="006F6A99"/>
    <w:rsid w:val="00706D29"/>
    <w:rsid w:val="0072014D"/>
    <w:rsid w:val="0072044E"/>
    <w:rsid w:val="0072306A"/>
    <w:rsid w:val="00733E5F"/>
    <w:rsid w:val="00734690"/>
    <w:rsid w:val="00735C59"/>
    <w:rsid w:val="00736BE2"/>
    <w:rsid w:val="007406D3"/>
    <w:rsid w:val="007416D7"/>
    <w:rsid w:val="007429D7"/>
    <w:rsid w:val="00747C17"/>
    <w:rsid w:val="00757232"/>
    <w:rsid w:val="00757C8E"/>
    <w:rsid w:val="0076262D"/>
    <w:rsid w:val="00764883"/>
    <w:rsid w:val="00776AB6"/>
    <w:rsid w:val="007A16DD"/>
    <w:rsid w:val="007A435C"/>
    <w:rsid w:val="007B117F"/>
    <w:rsid w:val="007B14CF"/>
    <w:rsid w:val="007B28DE"/>
    <w:rsid w:val="007B6459"/>
    <w:rsid w:val="007B6CF1"/>
    <w:rsid w:val="007C216C"/>
    <w:rsid w:val="007C3131"/>
    <w:rsid w:val="007C5B11"/>
    <w:rsid w:val="007D248D"/>
    <w:rsid w:val="007D3F73"/>
    <w:rsid w:val="007D60BD"/>
    <w:rsid w:val="007D6B43"/>
    <w:rsid w:val="007E7EB7"/>
    <w:rsid w:val="007F24FF"/>
    <w:rsid w:val="007F2B37"/>
    <w:rsid w:val="007F455F"/>
    <w:rsid w:val="007F74EE"/>
    <w:rsid w:val="00801D4A"/>
    <w:rsid w:val="00801EB5"/>
    <w:rsid w:val="00816DF8"/>
    <w:rsid w:val="008305DC"/>
    <w:rsid w:val="00837C25"/>
    <w:rsid w:val="00846A6D"/>
    <w:rsid w:val="0085001A"/>
    <w:rsid w:val="008542C3"/>
    <w:rsid w:val="008557E4"/>
    <w:rsid w:val="00860C12"/>
    <w:rsid w:val="00870859"/>
    <w:rsid w:val="00870A72"/>
    <w:rsid w:val="00871E10"/>
    <w:rsid w:val="008864CA"/>
    <w:rsid w:val="00894FE5"/>
    <w:rsid w:val="008A0978"/>
    <w:rsid w:val="008A123C"/>
    <w:rsid w:val="008A301C"/>
    <w:rsid w:val="008A6854"/>
    <w:rsid w:val="008A685A"/>
    <w:rsid w:val="008B60B4"/>
    <w:rsid w:val="008C0E67"/>
    <w:rsid w:val="008C0F5B"/>
    <w:rsid w:val="008C562E"/>
    <w:rsid w:val="008C6DA7"/>
    <w:rsid w:val="008C774F"/>
    <w:rsid w:val="008E663B"/>
    <w:rsid w:val="008F0D50"/>
    <w:rsid w:val="008F3486"/>
    <w:rsid w:val="008F45AB"/>
    <w:rsid w:val="008F4691"/>
    <w:rsid w:val="008F6CCB"/>
    <w:rsid w:val="0090249E"/>
    <w:rsid w:val="009073A7"/>
    <w:rsid w:val="00911524"/>
    <w:rsid w:val="0091155A"/>
    <w:rsid w:val="00911FA2"/>
    <w:rsid w:val="009138D6"/>
    <w:rsid w:val="00916A45"/>
    <w:rsid w:val="009170EC"/>
    <w:rsid w:val="009367A2"/>
    <w:rsid w:val="00936DE8"/>
    <w:rsid w:val="00936E92"/>
    <w:rsid w:val="00936F4A"/>
    <w:rsid w:val="00944639"/>
    <w:rsid w:val="0094504B"/>
    <w:rsid w:val="009453F7"/>
    <w:rsid w:val="009454CA"/>
    <w:rsid w:val="00956E27"/>
    <w:rsid w:val="0096753F"/>
    <w:rsid w:val="00967E0F"/>
    <w:rsid w:val="00987E06"/>
    <w:rsid w:val="00991B0A"/>
    <w:rsid w:val="009A1081"/>
    <w:rsid w:val="009A1207"/>
    <w:rsid w:val="009A26EA"/>
    <w:rsid w:val="009A50F7"/>
    <w:rsid w:val="009B1082"/>
    <w:rsid w:val="00A12077"/>
    <w:rsid w:val="00A148DC"/>
    <w:rsid w:val="00A14EB5"/>
    <w:rsid w:val="00A21872"/>
    <w:rsid w:val="00A21A65"/>
    <w:rsid w:val="00A22F76"/>
    <w:rsid w:val="00A3119C"/>
    <w:rsid w:val="00A34DBD"/>
    <w:rsid w:val="00A424B4"/>
    <w:rsid w:val="00A4275C"/>
    <w:rsid w:val="00A507C3"/>
    <w:rsid w:val="00A50D89"/>
    <w:rsid w:val="00A51063"/>
    <w:rsid w:val="00A5403C"/>
    <w:rsid w:val="00A55903"/>
    <w:rsid w:val="00A613E9"/>
    <w:rsid w:val="00A61FB4"/>
    <w:rsid w:val="00A64038"/>
    <w:rsid w:val="00A665E0"/>
    <w:rsid w:val="00A67949"/>
    <w:rsid w:val="00A709AF"/>
    <w:rsid w:val="00A77D0A"/>
    <w:rsid w:val="00A807FC"/>
    <w:rsid w:val="00A808FD"/>
    <w:rsid w:val="00A84C72"/>
    <w:rsid w:val="00A87B12"/>
    <w:rsid w:val="00A910E3"/>
    <w:rsid w:val="00A96117"/>
    <w:rsid w:val="00A969DB"/>
    <w:rsid w:val="00A970AE"/>
    <w:rsid w:val="00AB092B"/>
    <w:rsid w:val="00AB1369"/>
    <w:rsid w:val="00AC02ED"/>
    <w:rsid w:val="00AD064A"/>
    <w:rsid w:val="00AD222A"/>
    <w:rsid w:val="00AD3C3C"/>
    <w:rsid w:val="00AF52EC"/>
    <w:rsid w:val="00B02DA9"/>
    <w:rsid w:val="00B051E5"/>
    <w:rsid w:val="00B166BA"/>
    <w:rsid w:val="00B17A94"/>
    <w:rsid w:val="00B215D4"/>
    <w:rsid w:val="00B30631"/>
    <w:rsid w:val="00B362D5"/>
    <w:rsid w:val="00B415B5"/>
    <w:rsid w:val="00B42E12"/>
    <w:rsid w:val="00B478AB"/>
    <w:rsid w:val="00B50896"/>
    <w:rsid w:val="00B5725F"/>
    <w:rsid w:val="00B57D91"/>
    <w:rsid w:val="00B604E2"/>
    <w:rsid w:val="00B60787"/>
    <w:rsid w:val="00B60E14"/>
    <w:rsid w:val="00B71AAF"/>
    <w:rsid w:val="00B8360E"/>
    <w:rsid w:val="00B857E8"/>
    <w:rsid w:val="00B876E6"/>
    <w:rsid w:val="00BA5AF0"/>
    <w:rsid w:val="00BA5F6D"/>
    <w:rsid w:val="00BB540E"/>
    <w:rsid w:val="00BB7305"/>
    <w:rsid w:val="00BC59D3"/>
    <w:rsid w:val="00BC75BC"/>
    <w:rsid w:val="00BD1108"/>
    <w:rsid w:val="00BD3C36"/>
    <w:rsid w:val="00BF1576"/>
    <w:rsid w:val="00BF5EAA"/>
    <w:rsid w:val="00C238C3"/>
    <w:rsid w:val="00C246C9"/>
    <w:rsid w:val="00C325A5"/>
    <w:rsid w:val="00C3312A"/>
    <w:rsid w:val="00C40FBA"/>
    <w:rsid w:val="00C56488"/>
    <w:rsid w:val="00C64459"/>
    <w:rsid w:val="00C703F7"/>
    <w:rsid w:val="00C75027"/>
    <w:rsid w:val="00C83548"/>
    <w:rsid w:val="00C83AEE"/>
    <w:rsid w:val="00C9421D"/>
    <w:rsid w:val="00C951F5"/>
    <w:rsid w:val="00CA7B3F"/>
    <w:rsid w:val="00CB1F3B"/>
    <w:rsid w:val="00CB2F40"/>
    <w:rsid w:val="00CB339B"/>
    <w:rsid w:val="00CC051A"/>
    <w:rsid w:val="00CC3654"/>
    <w:rsid w:val="00CC6B93"/>
    <w:rsid w:val="00CD0404"/>
    <w:rsid w:val="00CD254D"/>
    <w:rsid w:val="00CD4CC5"/>
    <w:rsid w:val="00CE1AF0"/>
    <w:rsid w:val="00CE1D83"/>
    <w:rsid w:val="00CE3100"/>
    <w:rsid w:val="00CE3A96"/>
    <w:rsid w:val="00CE3AFF"/>
    <w:rsid w:val="00CF22E2"/>
    <w:rsid w:val="00D03907"/>
    <w:rsid w:val="00D0650E"/>
    <w:rsid w:val="00D25202"/>
    <w:rsid w:val="00D27D4A"/>
    <w:rsid w:val="00D3077C"/>
    <w:rsid w:val="00D408FE"/>
    <w:rsid w:val="00D415B1"/>
    <w:rsid w:val="00D415FD"/>
    <w:rsid w:val="00D51141"/>
    <w:rsid w:val="00D540AE"/>
    <w:rsid w:val="00D715C5"/>
    <w:rsid w:val="00D7768B"/>
    <w:rsid w:val="00D81915"/>
    <w:rsid w:val="00D93D44"/>
    <w:rsid w:val="00D9771F"/>
    <w:rsid w:val="00DA3627"/>
    <w:rsid w:val="00DA6CE8"/>
    <w:rsid w:val="00DB0C7C"/>
    <w:rsid w:val="00DB42E0"/>
    <w:rsid w:val="00DC1920"/>
    <w:rsid w:val="00DC211D"/>
    <w:rsid w:val="00DD1B27"/>
    <w:rsid w:val="00DE000B"/>
    <w:rsid w:val="00DF062D"/>
    <w:rsid w:val="00DF0651"/>
    <w:rsid w:val="00DF4E74"/>
    <w:rsid w:val="00DF5211"/>
    <w:rsid w:val="00DF73C1"/>
    <w:rsid w:val="00E00DBE"/>
    <w:rsid w:val="00E04436"/>
    <w:rsid w:val="00E064F8"/>
    <w:rsid w:val="00E114E1"/>
    <w:rsid w:val="00E14810"/>
    <w:rsid w:val="00E17CCC"/>
    <w:rsid w:val="00E20318"/>
    <w:rsid w:val="00E22092"/>
    <w:rsid w:val="00E2698B"/>
    <w:rsid w:val="00E306B2"/>
    <w:rsid w:val="00E46EFA"/>
    <w:rsid w:val="00E64A30"/>
    <w:rsid w:val="00E65B30"/>
    <w:rsid w:val="00E704DA"/>
    <w:rsid w:val="00E748CC"/>
    <w:rsid w:val="00E779FB"/>
    <w:rsid w:val="00E80124"/>
    <w:rsid w:val="00E919E6"/>
    <w:rsid w:val="00E9320B"/>
    <w:rsid w:val="00EA5D1D"/>
    <w:rsid w:val="00EB0187"/>
    <w:rsid w:val="00EB0FE4"/>
    <w:rsid w:val="00EB5B77"/>
    <w:rsid w:val="00EC0A5D"/>
    <w:rsid w:val="00EC522E"/>
    <w:rsid w:val="00EC6A56"/>
    <w:rsid w:val="00EC77A5"/>
    <w:rsid w:val="00ED0F29"/>
    <w:rsid w:val="00EE2B0C"/>
    <w:rsid w:val="00EF1904"/>
    <w:rsid w:val="00EF3506"/>
    <w:rsid w:val="00EF481B"/>
    <w:rsid w:val="00EF55F1"/>
    <w:rsid w:val="00EF6C0C"/>
    <w:rsid w:val="00F0532F"/>
    <w:rsid w:val="00F05E2A"/>
    <w:rsid w:val="00F32B1E"/>
    <w:rsid w:val="00F334A0"/>
    <w:rsid w:val="00F3473F"/>
    <w:rsid w:val="00F37C77"/>
    <w:rsid w:val="00F40B15"/>
    <w:rsid w:val="00F44F88"/>
    <w:rsid w:val="00F501E6"/>
    <w:rsid w:val="00F542B3"/>
    <w:rsid w:val="00F56832"/>
    <w:rsid w:val="00F57A58"/>
    <w:rsid w:val="00F57FD7"/>
    <w:rsid w:val="00F62FA6"/>
    <w:rsid w:val="00F64B92"/>
    <w:rsid w:val="00F7055F"/>
    <w:rsid w:val="00F76431"/>
    <w:rsid w:val="00F82F0E"/>
    <w:rsid w:val="00F854A2"/>
    <w:rsid w:val="00F87E65"/>
    <w:rsid w:val="00FA36A3"/>
    <w:rsid w:val="00FB2DDA"/>
    <w:rsid w:val="00FB2DE8"/>
    <w:rsid w:val="00FB418F"/>
    <w:rsid w:val="00FB4DD1"/>
    <w:rsid w:val="00FB7BDD"/>
    <w:rsid w:val="00FC042D"/>
    <w:rsid w:val="00FC13FE"/>
    <w:rsid w:val="00FC1CB8"/>
    <w:rsid w:val="00FC754B"/>
    <w:rsid w:val="00FD03C0"/>
    <w:rsid w:val="00FD06DD"/>
    <w:rsid w:val="00FD1DDB"/>
    <w:rsid w:val="00FE3AB6"/>
    <w:rsid w:val="00FE611D"/>
    <w:rsid w:val="00FE6A3B"/>
    <w:rsid w:val="00FE6ADB"/>
    <w:rsid w:val="00FF1A58"/>
    <w:rsid w:val="00FF1E71"/>
    <w:rsid w:val="00FF6F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AF5E"/>
  <w15:docId w15:val="{3E3E24C0-671C-4C5D-AF8C-1386B395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16C"/>
    <w:pPr>
      <w:spacing w:after="0" w:line="240" w:lineRule="auto"/>
    </w:pPr>
    <w:rPr>
      <w:rFonts w:ascii="Times New Roman" w:eastAsia="Calibri" w:hAnsi="Times New Roman" w:cs="Times New Roman"/>
      <w:sz w:val="24"/>
    </w:rPr>
  </w:style>
  <w:style w:type="paragraph" w:styleId="Heading3">
    <w:name w:val="heading 3"/>
    <w:basedOn w:val="Normal"/>
    <w:next w:val="Normal"/>
    <w:link w:val="Heading3Char"/>
    <w:uiPriority w:val="9"/>
    <w:semiHidden/>
    <w:unhideWhenUsed/>
    <w:qFormat/>
    <w:rsid w:val="008E663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B1F3B"/>
    <w:pPr>
      <w:tabs>
        <w:tab w:val="center" w:pos="4153"/>
        <w:tab w:val="right" w:pos="8306"/>
      </w:tabs>
    </w:pPr>
  </w:style>
  <w:style w:type="character" w:customStyle="1" w:styleId="FooterChar">
    <w:name w:val="Footer Char"/>
    <w:basedOn w:val="DefaultParagraphFont"/>
    <w:link w:val="Footer"/>
    <w:uiPriority w:val="99"/>
    <w:rsid w:val="00CB1F3B"/>
    <w:rPr>
      <w:rFonts w:ascii="Times New Roman" w:eastAsia="Calibri" w:hAnsi="Times New Roman" w:cs="Times New Roman"/>
      <w:sz w:val="24"/>
    </w:rPr>
  </w:style>
  <w:style w:type="character" w:styleId="Hyperlink">
    <w:name w:val="Hyperlink"/>
    <w:uiPriority w:val="99"/>
    <w:rsid w:val="00CB1F3B"/>
    <w:rPr>
      <w:color w:val="0000FF"/>
      <w:u w:val="single"/>
    </w:rPr>
  </w:style>
  <w:style w:type="character" w:styleId="PageNumber">
    <w:name w:val="page number"/>
    <w:basedOn w:val="DefaultParagraphFont"/>
    <w:rsid w:val="00CB1F3B"/>
  </w:style>
  <w:style w:type="paragraph" w:styleId="ListParagraph">
    <w:name w:val="List Paragraph"/>
    <w:basedOn w:val="Normal"/>
    <w:uiPriority w:val="34"/>
    <w:qFormat/>
    <w:rsid w:val="00CB1F3B"/>
    <w:pPr>
      <w:ind w:left="720"/>
      <w:contextualSpacing/>
    </w:pPr>
  </w:style>
  <w:style w:type="table" w:styleId="TableGrid">
    <w:name w:val="Table Grid"/>
    <w:basedOn w:val="TableNormal"/>
    <w:uiPriority w:val="39"/>
    <w:rsid w:val="00CB1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CB1F3B"/>
    <w:pPr>
      <w:spacing w:before="100" w:beforeAutospacing="1" w:after="100" w:afterAutospacing="1"/>
    </w:pPr>
    <w:rPr>
      <w:rFonts w:eastAsiaTheme="minorHAnsi"/>
      <w:szCs w:val="24"/>
      <w:lang w:eastAsia="lv-LV"/>
    </w:rPr>
  </w:style>
  <w:style w:type="character" w:styleId="CommentReference">
    <w:name w:val="annotation reference"/>
    <w:basedOn w:val="DefaultParagraphFont"/>
    <w:uiPriority w:val="99"/>
    <w:semiHidden/>
    <w:unhideWhenUsed/>
    <w:rsid w:val="00236F58"/>
    <w:rPr>
      <w:sz w:val="16"/>
      <w:szCs w:val="16"/>
    </w:rPr>
  </w:style>
  <w:style w:type="paragraph" w:styleId="CommentText">
    <w:name w:val="annotation text"/>
    <w:basedOn w:val="Normal"/>
    <w:link w:val="CommentTextChar"/>
    <w:uiPriority w:val="99"/>
    <w:unhideWhenUsed/>
    <w:rsid w:val="00236F58"/>
    <w:rPr>
      <w:sz w:val="20"/>
      <w:szCs w:val="20"/>
    </w:rPr>
  </w:style>
  <w:style w:type="character" w:customStyle="1" w:styleId="CommentTextChar">
    <w:name w:val="Comment Text Char"/>
    <w:basedOn w:val="DefaultParagraphFont"/>
    <w:link w:val="CommentText"/>
    <w:uiPriority w:val="99"/>
    <w:rsid w:val="00236F58"/>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6F58"/>
    <w:rPr>
      <w:b/>
      <w:bCs/>
    </w:rPr>
  </w:style>
  <w:style w:type="character" w:customStyle="1" w:styleId="CommentSubjectChar">
    <w:name w:val="Comment Subject Char"/>
    <w:basedOn w:val="CommentTextChar"/>
    <w:link w:val="CommentSubject"/>
    <w:uiPriority w:val="99"/>
    <w:semiHidden/>
    <w:rsid w:val="00236F58"/>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260B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B48"/>
    <w:rPr>
      <w:rFonts w:ascii="Segoe UI" w:eastAsia="Calibri" w:hAnsi="Segoe UI" w:cs="Segoe UI"/>
      <w:sz w:val="18"/>
      <w:szCs w:val="18"/>
    </w:rPr>
  </w:style>
  <w:style w:type="paragraph" w:styleId="Header">
    <w:name w:val="header"/>
    <w:basedOn w:val="Normal"/>
    <w:link w:val="HeaderChar"/>
    <w:uiPriority w:val="99"/>
    <w:unhideWhenUsed/>
    <w:rsid w:val="00510E13"/>
    <w:pPr>
      <w:tabs>
        <w:tab w:val="center" w:pos="4153"/>
        <w:tab w:val="right" w:pos="8306"/>
      </w:tabs>
    </w:pPr>
  </w:style>
  <w:style w:type="character" w:customStyle="1" w:styleId="HeaderChar">
    <w:name w:val="Header Char"/>
    <w:basedOn w:val="DefaultParagraphFont"/>
    <w:link w:val="Header"/>
    <w:uiPriority w:val="99"/>
    <w:rsid w:val="00510E13"/>
    <w:rPr>
      <w:rFonts w:ascii="Times New Roman" w:eastAsia="Calibri" w:hAnsi="Times New Roman" w:cs="Times New Roman"/>
      <w:sz w:val="24"/>
    </w:rPr>
  </w:style>
  <w:style w:type="paragraph" w:styleId="Subtitle">
    <w:name w:val="Subtitle"/>
    <w:basedOn w:val="Normal"/>
    <w:link w:val="SubtitleChar"/>
    <w:uiPriority w:val="11"/>
    <w:qFormat/>
    <w:rsid w:val="00DE000B"/>
    <w:pPr>
      <w:jc w:val="center"/>
    </w:pPr>
    <w:rPr>
      <w:rFonts w:eastAsia="Times New Roman"/>
      <w:i/>
      <w:sz w:val="20"/>
      <w:szCs w:val="20"/>
      <w:lang w:eastAsia="lv-LV"/>
    </w:rPr>
  </w:style>
  <w:style w:type="character" w:customStyle="1" w:styleId="SubtitleChar">
    <w:name w:val="Subtitle Char"/>
    <w:basedOn w:val="DefaultParagraphFont"/>
    <w:link w:val="Subtitle"/>
    <w:uiPriority w:val="11"/>
    <w:rsid w:val="00DE000B"/>
    <w:rPr>
      <w:rFonts w:ascii="Times New Roman" w:eastAsia="Times New Roman" w:hAnsi="Times New Roman" w:cs="Times New Roman"/>
      <w:i/>
      <w:sz w:val="20"/>
      <w:szCs w:val="20"/>
      <w:lang w:eastAsia="lv-LV"/>
    </w:rPr>
  </w:style>
  <w:style w:type="character" w:styleId="FollowedHyperlink">
    <w:name w:val="FollowedHyperlink"/>
    <w:basedOn w:val="DefaultParagraphFont"/>
    <w:uiPriority w:val="99"/>
    <w:semiHidden/>
    <w:unhideWhenUsed/>
    <w:rsid w:val="00477909"/>
    <w:rPr>
      <w:color w:val="954F72" w:themeColor="followedHyperlink"/>
      <w:u w:val="single"/>
    </w:rPr>
  </w:style>
  <w:style w:type="paragraph" w:customStyle="1" w:styleId="Default">
    <w:name w:val="Default"/>
    <w:rsid w:val="00EF6C0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NoSpacing">
    <w:name w:val="No Spacing"/>
    <w:uiPriority w:val="1"/>
    <w:qFormat/>
    <w:rsid w:val="0072044E"/>
    <w:pPr>
      <w:widowControl w:val="0"/>
      <w:spacing w:after="0" w:line="240" w:lineRule="auto"/>
    </w:pPr>
    <w:rPr>
      <w:rFonts w:ascii="Calibri" w:eastAsia="Calibri" w:hAnsi="Calibri" w:cs="Times New Roman"/>
      <w:lang w:val="en-US"/>
    </w:rPr>
  </w:style>
  <w:style w:type="paragraph" w:styleId="BodyText">
    <w:name w:val="Body Text"/>
    <w:basedOn w:val="Normal"/>
    <w:link w:val="BodyTextChar"/>
    <w:semiHidden/>
    <w:unhideWhenUsed/>
    <w:rsid w:val="00EC6A56"/>
    <w:pPr>
      <w:jc w:val="center"/>
    </w:pPr>
    <w:rPr>
      <w:rFonts w:eastAsia="Times New Roman"/>
      <w:b/>
      <w:bCs/>
      <w:color w:val="000000"/>
      <w:sz w:val="32"/>
      <w:szCs w:val="32"/>
    </w:rPr>
  </w:style>
  <w:style w:type="character" w:customStyle="1" w:styleId="BodyTextChar">
    <w:name w:val="Body Text Char"/>
    <w:basedOn w:val="DefaultParagraphFont"/>
    <w:link w:val="BodyText"/>
    <w:semiHidden/>
    <w:rsid w:val="00EC6A56"/>
    <w:rPr>
      <w:rFonts w:ascii="Times New Roman" w:eastAsia="Times New Roman" w:hAnsi="Times New Roman" w:cs="Times New Roman"/>
      <w:b/>
      <w:bCs/>
      <w:color w:val="000000"/>
      <w:sz w:val="32"/>
      <w:szCs w:val="32"/>
    </w:rPr>
  </w:style>
  <w:style w:type="paragraph" w:customStyle="1" w:styleId="text-align-justify">
    <w:name w:val="text-align-justify"/>
    <w:basedOn w:val="Normal"/>
    <w:rsid w:val="00EC6A56"/>
    <w:pPr>
      <w:spacing w:before="100" w:beforeAutospacing="1" w:after="100" w:afterAutospacing="1"/>
    </w:pPr>
    <w:rPr>
      <w:rFonts w:ascii="Calibri" w:hAnsi="Calibri" w:cs="Calibri"/>
      <w:sz w:val="22"/>
      <w:lang w:eastAsia="lv-LV"/>
    </w:rPr>
  </w:style>
  <w:style w:type="character" w:customStyle="1" w:styleId="FontStyle28">
    <w:name w:val="Font Style28"/>
    <w:uiPriority w:val="99"/>
    <w:rsid w:val="0066259E"/>
    <w:rPr>
      <w:rFonts w:ascii="Arial" w:hAnsi="Arial" w:cs="Arial"/>
      <w:sz w:val="16"/>
      <w:szCs w:val="16"/>
    </w:rPr>
  </w:style>
  <w:style w:type="paragraph" w:customStyle="1" w:styleId="searchmenu">
    <w:name w:val="search_menu"/>
    <w:basedOn w:val="Normal"/>
    <w:rsid w:val="0066259E"/>
    <w:pPr>
      <w:spacing w:before="100" w:beforeAutospacing="1" w:after="100" w:afterAutospacing="1"/>
    </w:pPr>
    <w:rPr>
      <w:rFonts w:ascii="Helvetica" w:eastAsia="Times New Roman" w:hAnsi="Helvetica" w:cs="Helvetica"/>
      <w:b/>
      <w:bCs/>
      <w:color w:val="00558D"/>
      <w:sz w:val="18"/>
      <w:szCs w:val="18"/>
      <w:lang w:val="ru-RU" w:eastAsia="ru-RU"/>
    </w:rPr>
  </w:style>
  <w:style w:type="paragraph" w:styleId="FootnoteText">
    <w:name w:val="footnote text"/>
    <w:basedOn w:val="Normal"/>
    <w:link w:val="FootnoteTextChar"/>
    <w:rsid w:val="00CD0404"/>
    <w:rPr>
      <w:rFonts w:eastAsia="Times New Roman"/>
      <w:sz w:val="20"/>
      <w:szCs w:val="20"/>
      <w:lang w:eastAsia="lv-LV"/>
    </w:rPr>
  </w:style>
  <w:style w:type="character" w:customStyle="1" w:styleId="FootnoteTextChar">
    <w:name w:val="Footnote Text Char"/>
    <w:basedOn w:val="DefaultParagraphFont"/>
    <w:link w:val="FootnoteText"/>
    <w:rsid w:val="00CD0404"/>
    <w:rPr>
      <w:rFonts w:ascii="Times New Roman" w:eastAsia="Times New Roman" w:hAnsi="Times New Roman" w:cs="Times New Roman"/>
      <w:sz w:val="20"/>
      <w:szCs w:val="20"/>
      <w:lang w:eastAsia="lv-LV"/>
    </w:rPr>
  </w:style>
  <w:style w:type="character" w:styleId="FootnoteReference">
    <w:name w:val="footnote reference"/>
    <w:rsid w:val="00CD0404"/>
    <w:rPr>
      <w:vertAlign w:val="superscript"/>
    </w:rPr>
  </w:style>
  <w:style w:type="paragraph" w:styleId="Revision">
    <w:name w:val="Revision"/>
    <w:hidden/>
    <w:uiPriority w:val="99"/>
    <w:semiHidden/>
    <w:rsid w:val="00EF55F1"/>
    <w:pPr>
      <w:spacing w:after="0" w:line="240" w:lineRule="auto"/>
    </w:pPr>
    <w:rPr>
      <w:rFonts w:ascii="Times New Roman" w:eastAsia="Calibri" w:hAnsi="Times New Roman" w:cs="Times New Roman"/>
      <w:sz w:val="24"/>
    </w:rPr>
  </w:style>
  <w:style w:type="character" w:customStyle="1" w:styleId="Neatrisintapieminana1">
    <w:name w:val="Neatrisināta pieminēšana1"/>
    <w:basedOn w:val="DefaultParagraphFont"/>
    <w:uiPriority w:val="99"/>
    <w:semiHidden/>
    <w:unhideWhenUsed/>
    <w:rsid w:val="00143A5C"/>
    <w:rPr>
      <w:color w:val="605E5C"/>
      <w:shd w:val="clear" w:color="auto" w:fill="E1DFDD"/>
    </w:rPr>
  </w:style>
  <w:style w:type="character" w:styleId="UnresolvedMention">
    <w:name w:val="Unresolved Mention"/>
    <w:basedOn w:val="DefaultParagraphFont"/>
    <w:uiPriority w:val="99"/>
    <w:semiHidden/>
    <w:unhideWhenUsed/>
    <w:rsid w:val="00894FE5"/>
    <w:rPr>
      <w:color w:val="605E5C"/>
      <w:shd w:val="clear" w:color="auto" w:fill="E1DFDD"/>
    </w:rPr>
  </w:style>
  <w:style w:type="character" w:customStyle="1" w:styleId="Heading3Char">
    <w:name w:val="Heading 3 Char"/>
    <w:basedOn w:val="DefaultParagraphFont"/>
    <w:link w:val="Heading3"/>
    <w:uiPriority w:val="9"/>
    <w:semiHidden/>
    <w:rsid w:val="008E663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848">
      <w:bodyDiv w:val="1"/>
      <w:marLeft w:val="0"/>
      <w:marRight w:val="0"/>
      <w:marTop w:val="0"/>
      <w:marBottom w:val="0"/>
      <w:divBdr>
        <w:top w:val="none" w:sz="0" w:space="0" w:color="auto"/>
        <w:left w:val="none" w:sz="0" w:space="0" w:color="auto"/>
        <w:bottom w:val="none" w:sz="0" w:space="0" w:color="auto"/>
        <w:right w:val="none" w:sz="0" w:space="0" w:color="auto"/>
      </w:divBdr>
      <w:divsChild>
        <w:div w:id="1598366527">
          <w:marLeft w:val="0"/>
          <w:marRight w:val="0"/>
          <w:marTop w:val="0"/>
          <w:marBottom w:val="0"/>
          <w:divBdr>
            <w:top w:val="none" w:sz="0" w:space="0" w:color="auto"/>
            <w:left w:val="none" w:sz="0" w:space="0" w:color="auto"/>
            <w:bottom w:val="none" w:sz="0" w:space="0" w:color="auto"/>
            <w:right w:val="none" w:sz="0" w:space="0" w:color="auto"/>
          </w:divBdr>
        </w:div>
        <w:div w:id="1281642866">
          <w:marLeft w:val="0"/>
          <w:marRight w:val="0"/>
          <w:marTop w:val="0"/>
          <w:marBottom w:val="0"/>
          <w:divBdr>
            <w:top w:val="none" w:sz="0" w:space="0" w:color="auto"/>
            <w:left w:val="none" w:sz="0" w:space="0" w:color="auto"/>
            <w:bottom w:val="none" w:sz="0" w:space="0" w:color="auto"/>
            <w:right w:val="none" w:sz="0" w:space="0" w:color="auto"/>
          </w:divBdr>
        </w:div>
        <w:div w:id="720517561">
          <w:marLeft w:val="0"/>
          <w:marRight w:val="0"/>
          <w:marTop w:val="0"/>
          <w:marBottom w:val="0"/>
          <w:divBdr>
            <w:top w:val="none" w:sz="0" w:space="0" w:color="auto"/>
            <w:left w:val="none" w:sz="0" w:space="0" w:color="auto"/>
            <w:bottom w:val="none" w:sz="0" w:space="0" w:color="auto"/>
            <w:right w:val="none" w:sz="0" w:space="0" w:color="auto"/>
          </w:divBdr>
        </w:div>
      </w:divsChild>
    </w:div>
    <w:div w:id="108671269">
      <w:bodyDiv w:val="1"/>
      <w:marLeft w:val="0"/>
      <w:marRight w:val="0"/>
      <w:marTop w:val="0"/>
      <w:marBottom w:val="0"/>
      <w:divBdr>
        <w:top w:val="none" w:sz="0" w:space="0" w:color="auto"/>
        <w:left w:val="none" w:sz="0" w:space="0" w:color="auto"/>
        <w:bottom w:val="none" w:sz="0" w:space="0" w:color="auto"/>
        <w:right w:val="none" w:sz="0" w:space="0" w:color="auto"/>
      </w:divBdr>
    </w:div>
    <w:div w:id="376665250">
      <w:bodyDiv w:val="1"/>
      <w:marLeft w:val="0"/>
      <w:marRight w:val="0"/>
      <w:marTop w:val="0"/>
      <w:marBottom w:val="0"/>
      <w:divBdr>
        <w:top w:val="none" w:sz="0" w:space="0" w:color="auto"/>
        <w:left w:val="none" w:sz="0" w:space="0" w:color="auto"/>
        <w:bottom w:val="none" w:sz="0" w:space="0" w:color="auto"/>
        <w:right w:val="none" w:sz="0" w:space="0" w:color="auto"/>
      </w:divBdr>
    </w:div>
    <w:div w:id="413818213">
      <w:bodyDiv w:val="1"/>
      <w:marLeft w:val="0"/>
      <w:marRight w:val="0"/>
      <w:marTop w:val="0"/>
      <w:marBottom w:val="0"/>
      <w:divBdr>
        <w:top w:val="none" w:sz="0" w:space="0" w:color="auto"/>
        <w:left w:val="none" w:sz="0" w:space="0" w:color="auto"/>
        <w:bottom w:val="none" w:sz="0" w:space="0" w:color="auto"/>
        <w:right w:val="none" w:sz="0" w:space="0" w:color="auto"/>
      </w:divBdr>
    </w:div>
    <w:div w:id="681400634">
      <w:bodyDiv w:val="1"/>
      <w:marLeft w:val="0"/>
      <w:marRight w:val="0"/>
      <w:marTop w:val="0"/>
      <w:marBottom w:val="0"/>
      <w:divBdr>
        <w:top w:val="none" w:sz="0" w:space="0" w:color="auto"/>
        <w:left w:val="none" w:sz="0" w:space="0" w:color="auto"/>
        <w:bottom w:val="none" w:sz="0" w:space="0" w:color="auto"/>
        <w:right w:val="none" w:sz="0" w:space="0" w:color="auto"/>
      </w:divBdr>
      <w:divsChild>
        <w:div w:id="1524711166">
          <w:marLeft w:val="0"/>
          <w:marRight w:val="0"/>
          <w:marTop w:val="0"/>
          <w:marBottom w:val="0"/>
          <w:divBdr>
            <w:top w:val="none" w:sz="0" w:space="0" w:color="auto"/>
            <w:left w:val="none" w:sz="0" w:space="0" w:color="auto"/>
            <w:bottom w:val="none" w:sz="0" w:space="0" w:color="auto"/>
            <w:right w:val="none" w:sz="0" w:space="0" w:color="auto"/>
          </w:divBdr>
        </w:div>
        <w:div w:id="966395626">
          <w:marLeft w:val="0"/>
          <w:marRight w:val="0"/>
          <w:marTop w:val="0"/>
          <w:marBottom w:val="0"/>
          <w:divBdr>
            <w:top w:val="none" w:sz="0" w:space="0" w:color="auto"/>
            <w:left w:val="none" w:sz="0" w:space="0" w:color="auto"/>
            <w:bottom w:val="none" w:sz="0" w:space="0" w:color="auto"/>
            <w:right w:val="none" w:sz="0" w:space="0" w:color="auto"/>
          </w:divBdr>
        </w:div>
        <w:div w:id="1049378695">
          <w:marLeft w:val="0"/>
          <w:marRight w:val="0"/>
          <w:marTop w:val="0"/>
          <w:marBottom w:val="0"/>
          <w:divBdr>
            <w:top w:val="none" w:sz="0" w:space="0" w:color="auto"/>
            <w:left w:val="none" w:sz="0" w:space="0" w:color="auto"/>
            <w:bottom w:val="none" w:sz="0" w:space="0" w:color="auto"/>
            <w:right w:val="none" w:sz="0" w:space="0" w:color="auto"/>
          </w:divBdr>
        </w:div>
      </w:divsChild>
    </w:div>
    <w:div w:id="737167291">
      <w:bodyDiv w:val="1"/>
      <w:marLeft w:val="0"/>
      <w:marRight w:val="0"/>
      <w:marTop w:val="0"/>
      <w:marBottom w:val="0"/>
      <w:divBdr>
        <w:top w:val="none" w:sz="0" w:space="0" w:color="auto"/>
        <w:left w:val="none" w:sz="0" w:space="0" w:color="auto"/>
        <w:bottom w:val="none" w:sz="0" w:space="0" w:color="auto"/>
        <w:right w:val="none" w:sz="0" w:space="0" w:color="auto"/>
      </w:divBdr>
      <w:divsChild>
        <w:div w:id="1285383132">
          <w:marLeft w:val="0"/>
          <w:marRight w:val="0"/>
          <w:marTop w:val="0"/>
          <w:marBottom w:val="0"/>
          <w:divBdr>
            <w:top w:val="none" w:sz="0" w:space="0" w:color="auto"/>
            <w:left w:val="none" w:sz="0" w:space="0" w:color="auto"/>
            <w:bottom w:val="none" w:sz="0" w:space="0" w:color="auto"/>
            <w:right w:val="none" w:sz="0" w:space="0" w:color="auto"/>
          </w:divBdr>
        </w:div>
        <w:div w:id="459501113">
          <w:marLeft w:val="0"/>
          <w:marRight w:val="0"/>
          <w:marTop w:val="0"/>
          <w:marBottom w:val="0"/>
          <w:divBdr>
            <w:top w:val="none" w:sz="0" w:space="0" w:color="auto"/>
            <w:left w:val="none" w:sz="0" w:space="0" w:color="auto"/>
            <w:bottom w:val="none" w:sz="0" w:space="0" w:color="auto"/>
            <w:right w:val="none" w:sz="0" w:space="0" w:color="auto"/>
          </w:divBdr>
        </w:div>
      </w:divsChild>
    </w:div>
    <w:div w:id="1369334453">
      <w:bodyDiv w:val="1"/>
      <w:marLeft w:val="0"/>
      <w:marRight w:val="0"/>
      <w:marTop w:val="0"/>
      <w:marBottom w:val="0"/>
      <w:divBdr>
        <w:top w:val="none" w:sz="0" w:space="0" w:color="auto"/>
        <w:left w:val="none" w:sz="0" w:space="0" w:color="auto"/>
        <w:bottom w:val="none" w:sz="0" w:space="0" w:color="auto"/>
        <w:right w:val="none" w:sz="0" w:space="0" w:color="auto"/>
      </w:divBdr>
    </w:div>
    <w:div w:id="1390616689">
      <w:bodyDiv w:val="1"/>
      <w:marLeft w:val="0"/>
      <w:marRight w:val="0"/>
      <w:marTop w:val="0"/>
      <w:marBottom w:val="0"/>
      <w:divBdr>
        <w:top w:val="none" w:sz="0" w:space="0" w:color="auto"/>
        <w:left w:val="none" w:sz="0" w:space="0" w:color="auto"/>
        <w:bottom w:val="none" w:sz="0" w:space="0" w:color="auto"/>
        <w:right w:val="none" w:sz="0" w:space="0" w:color="auto"/>
      </w:divBdr>
      <w:divsChild>
        <w:div w:id="1823501356">
          <w:marLeft w:val="0"/>
          <w:marRight w:val="0"/>
          <w:marTop w:val="0"/>
          <w:marBottom w:val="0"/>
          <w:divBdr>
            <w:top w:val="none" w:sz="0" w:space="0" w:color="auto"/>
            <w:left w:val="none" w:sz="0" w:space="0" w:color="auto"/>
            <w:bottom w:val="none" w:sz="0" w:space="0" w:color="auto"/>
            <w:right w:val="none" w:sz="0" w:space="0" w:color="auto"/>
          </w:divBdr>
        </w:div>
        <w:div w:id="2145538806">
          <w:marLeft w:val="0"/>
          <w:marRight w:val="0"/>
          <w:marTop w:val="0"/>
          <w:marBottom w:val="0"/>
          <w:divBdr>
            <w:top w:val="none" w:sz="0" w:space="0" w:color="auto"/>
            <w:left w:val="none" w:sz="0" w:space="0" w:color="auto"/>
            <w:bottom w:val="none" w:sz="0" w:space="0" w:color="auto"/>
            <w:right w:val="none" w:sz="0" w:space="0" w:color="auto"/>
          </w:divBdr>
        </w:div>
      </w:divsChild>
    </w:div>
    <w:div w:id="1556503835">
      <w:bodyDiv w:val="1"/>
      <w:marLeft w:val="0"/>
      <w:marRight w:val="0"/>
      <w:marTop w:val="0"/>
      <w:marBottom w:val="0"/>
      <w:divBdr>
        <w:top w:val="none" w:sz="0" w:space="0" w:color="auto"/>
        <w:left w:val="none" w:sz="0" w:space="0" w:color="auto"/>
        <w:bottom w:val="none" w:sz="0" w:space="0" w:color="auto"/>
        <w:right w:val="none" w:sz="0" w:space="0" w:color="auto"/>
      </w:divBdr>
    </w:div>
    <w:div w:id="1714576522">
      <w:bodyDiv w:val="1"/>
      <w:marLeft w:val="0"/>
      <w:marRight w:val="0"/>
      <w:marTop w:val="0"/>
      <w:marBottom w:val="0"/>
      <w:divBdr>
        <w:top w:val="none" w:sz="0" w:space="0" w:color="auto"/>
        <w:left w:val="none" w:sz="0" w:space="0" w:color="auto"/>
        <w:bottom w:val="none" w:sz="0" w:space="0" w:color="auto"/>
        <w:right w:val="none" w:sz="0" w:space="0" w:color="auto"/>
      </w:divBdr>
    </w:div>
    <w:div w:id="2074280188">
      <w:bodyDiv w:val="1"/>
      <w:marLeft w:val="0"/>
      <w:marRight w:val="0"/>
      <w:marTop w:val="0"/>
      <w:marBottom w:val="0"/>
      <w:divBdr>
        <w:top w:val="none" w:sz="0" w:space="0" w:color="auto"/>
        <w:left w:val="none" w:sz="0" w:space="0" w:color="auto"/>
        <w:bottom w:val="none" w:sz="0" w:space="0" w:color="auto"/>
        <w:right w:val="none" w:sz="0" w:space="0" w:color="auto"/>
      </w:divBdr>
    </w:div>
    <w:div w:id="211937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ocialais.dienests@adazunovads.lv" TargetMode="External"/><Relationship Id="rId4" Type="http://schemas.openxmlformats.org/officeDocument/2006/relationships/settings" Target="settings.xml"/><Relationship Id="rId9" Type="http://schemas.openxmlformats.org/officeDocument/2006/relationships/hyperlink" Target="mailto:soc.dienests@adazi.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5368-92EE-427B-A562-CE8CBAF21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8189</Words>
  <Characters>4669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Keta France-Bamblovska</dc:creator>
  <cp:keywords/>
  <dc:description/>
  <cp:lastModifiedBy>Jevgēnija Sviridenkova</cp:lastModifiedBy>
  <cp:revision>2</cp:revision>
  <dcterms:created xsi:type="dcterms:W3CDTF">2024-08-22T20:18:00Z</dcterms:created>
  <dcterms:modified xsi:type="dcterms:W3CDTF">2024-08-22T20:18:00Z</dcterms:modified>
</cp:coreProperties>
</file>