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6CD0E70F" w:rsidR="00B5649C" w:rsidRPr="0038727E" w:rsidRDefault="00CD6669" w:rsidP="0040666F">
          <w:pPr>
            <w:pStyle w:val="Bezatstarpm"/>
          </w:pPr>
          <w:r>
            <w:rPr>
              <w:noProof/>
            </w:rPr>
            <w:drawing>
              <wp:inline distT="0" distB="0" distL="0" distR="0" wp14:anchorId="253D2D5A" wp14:editId="2BACD9AE">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5B7EF32D"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BB04B7">
        <w:rPr>
          <w:szCs w:val="24"/>
        </w:rPr>
        <w:t>1</w:t>
      </w:r>
      <w:r w:rsidR="002C412A">
        <w:rPr>
          <w:szCs w:val="24"/>
        </w:rPr>
        <w:t>1</w:t>
      </w:r>
      <w:r w:rsidR="002A023B">
        <w:rPr>
          <w:szCs w:val="24"/>
        </w:rPr>
        <w:t>.</w:t>
      </w:r>
      <w:r w:rsidR="00F7032B">
        <w:rPr>
          <w:szCs w:val="24"/>
        </w:rPr>
        <w:t xml:space="preserve"> </w:t>
      </w:r>
      <w:r w:rsidR="00BB04B7">
        <w:rPr>
          <w:szCs w:val="24"/>
        </w:rPr>
        <w:t>janvārī</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Nr. </w:t>
      </w:r>
      <w:bookmarkEnd w:id="0"/>
      <w:r w:rsidR="002C412A" w:rsidRPr="002C412A">
        <w:rPr>
          <w:szCs w:val="24"/>
        </w:rPr>
        <w:t>ĀNP/1-7-5/24/</w:t>
      </w:r>
      <w:r w:rsidR="002C412A">
        <w:rPr>
          <w:szCs w:val="24"/>
        </w:rPr>
        <w:t>3</w:t>
      </w:r>
    </w:p>
    <w:p w14:paraId="023DF458" w14:textId="77777777" w:rsidR="00B5649C" w:rsidRPr="0038727E" w:rsidRDefault="00B5649C" w:rsidP="00B5649C">
      <w:pPr>
        <w:spacing w:after="0"/>
        <w:jc w:val="both"/>
        <w:outlineLvl w:val="0"/>
        <w:rPr>
          <w:szCs w:val="24"/>
        </w:rPr>
      </w:pPr>
    </w:p>
    <w:p w14:paraId="1DD3765D" w14:textId="189220DC"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F7032B">
        <w:rPr>
          <w:lang w:val="lv-LV"/>
        </w:rPr>
        <w:t>Komisijas priekšsēdētājs</w:t>
      </w:r>
      <w:r w:rsidR="00B61213" w:rsidRPr="002A33C7">
        <w:rPr>
          <w:sz w:val="23"/>
          <w:szCs w:val="23"/>
          <w:shd w:val="clear" w:color="auto" w:fill="FFFFFF"/>
          <w:lang w:val="lv-LV"/>
        </w:rPr>
        <w:t xml:space="preserve"> </w:t>
      </w:r>
      <w:proofErr w:type="spellStart"/>
      <w:r w:rsidR="00CB7BCD" w:rsidRPr="00CB7BCD">
        <w:rPr>
          <w:lang w:val="lv-LV"/>
        </w:rPr>
        <w:t>G.Porietis</w:t>
      </w:r>
      <w:proofErr w:type="spellEnd"/>
      <w:r w:rsidR="00CB7BCD">
        <w:rPr>
          <w:lang w:val="lv-LV"/>
        </w:rPr>
        <w:t>.</w:t>
      </w:r>
    </w:p>
    <w:p w14:paraId="54708F93" w14:textId="3903519E"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r w:rsidRPr="0038727E">
        <w:rPr>
          <w:lang w:val="lv-LV"/>
        </w:rPr>
        <w:t xml:space="preserve">   </w:t>
      </w:r>
      <w:r w:rsidRPr="0038727E">
        <w:rPr>
          <w:lang w:val="lv-LV"/>
        </w:rPr>
        <w:tab/>
      </w:r>
      <w:r w:rsidRPr="0038727E">
        <w:rPr>
          <w:lang w:val="lv-LV"/>
        </w:rPr>
        <w:tab/>
        <w:t>Komisijas loce</w:t>
      </w:r>
      <w:r w:rsidRPr="00CB7BCD">
        <w:rPr>
          <w:lang w:val="lv-LV"/>
        </w:rPr>
        <w:t xml:space="preserve">kļi </w:t>
      </w:r>
      <w:r w:rsidRPr="00052225">
        <w:rPr>
          <w:lang w:val="lv-LV"/>
        </w:rPr>
        <w:t>E.Kāpa, I. Pērkone</w:t>
      </w:r>
      <w:r w:rsidR="00DD1C7B" w:rsidRPr="00052225">
        <w:rPr>
          <w:lang w:val="lv-LV"/>
        </w:rPr>
        <w:t>, S.Mūze</w:t>
      </w:r>
      <w:r w:rsidR="00CB7BCD" w:rsidRPr="00052225">
        <w:rPr>
          <w:lang w:val="lv-LV"/>
        </w:rPr>
        <w:t>, V.Bulāns</w:t>
      </w:r>
      <w:r w:rsidR="006301F1">
        <w:rPr>
          <w:lang w:val="lv-LV"/>
        </w:rPr>
        <w:t>,</w:t>
      </w:r>
      <w:r w:rsidR="006301F1" w:rsidRPr="006301F1">
        <w:rPr>
          <w:lang w:val="lv-LV"/>
        </w:rPr>
        <w:t xml:space="preserve"> </w:t>
      </w:r>
      <w:proofErr w:type="spellStart"/>
      <w:r w:rsidR="006301F1" w:rsidRPr="00052225">
        <w:rPr>
          <w:lang w:val="lv-LV"/>
        </w:rPr>
        <w:t>K.Miķelsone</w:t>
      </w:r>
      <w:proofErr w:type="spellEnd"/>
      <w:r w:rsidR="006301F1">
        <w:rPr>
          <w:lang w:val="lv-LV"/>
        </w:rPr>
        <w:t>.</w:t>
      </w:r>
    </w:p>
    <w:p w14:paraId="392A1EAC" w14:textId="4F5EEEFE" w:rsidR="0076117E" w:rsidRPr="0038727E" w:rsidRDefault="0076117E" w:rsidP="00B5649C">
      <w:pPr>
        <w:pStyle w:val="naisf"/>
        <w:spacing w:before="0" w:beforeAutospacing="0" w:after="120" w:afterAutospacing="0" w:line="24" w:lineRule="atLeast"/>
        <w:ind w:left="1701" w:hanging="1701"/>
        <w:contextualSpacing/>
        <w:rPr>
          <w:lang w:val="lv-LV"/>
        </w:rPr>
      </w:pPr>
      <w:r w:rsidRPr="00052225">
        <w:rPr>
          <w:b/>
          <w:bCs/>
          <w:lang w:val="lv-LV"/>
        </w:rPr>
        <w:t>Nepiedalās:</w:t>
      </w:r>
      <w:r w:rsidRPr="00052225">
        <w:rPr>
          <w:lang w:val="lv-LV"/>
        </w:rPr>
        <w:t xml:space="preserve">        </w:t>
      </w:r>
      <w:r w:rsidR="00F7032B">
        <w:rPr>
          <w:lang w:val="lv-LV"/>
        </w:rPr>
        <w:t>A.Brūvers, G.Miglāns</w:t>
      </w:r>
    </w:p>
    <w:p w14:paraId="4BAB74CC" w14:textId="282379F0"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CF316B" w:rsidRPr="00052225">
        <w:rPr>
          <w:lang w:val="lv-LV"/>
        </w:rPr>
        <w:t xml:space="preserve">I.Plikgalve, </w:t>
      </w:r>
      <w:proofErr w:type="spellStart"/>
      <w:r w:rsidR="00CD6669">
        <w:rPr>
          <w:lang w:val="lv-LV"/>
        </w:rPr>
        <w:t>L.</w:t>
      </w:r>
      <w:r w:rsidR="00052225">
        <w:rPr>
          <w:lang w:val="lv-LV"/>
        </w:rPr>
        <w:t>Bernāns</w:t>
      </w:r>
      <w:proofErr w:type="spellEnd"/>
      <w:r w:rsidR="0012349C">
        <w:rPr>
          <w:lang w:val="lv-LV"/>
        </w:rPr>
        <w:t>.</w:t>
      </w:r>
    </w:p>
    <w:p w14:paraId="3B90FAE5" w14:textId="2BF1CF22"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CD6669">
        <w:rPr>
          <w:lang w:val="lv-LV"/>
        </w:rPr>
        <w:t xml:space="preserve">L.Pavlovska </w:t>
      </w:r>
    </w:p>
    <w:p w14:paraId="43F5ED25" w14:textId="024F13C1"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080362E3" w:rsidR="00B5649C" w:rsidRDefault="00B5649C" w:rsidP="00B5649C">
      <w:pPr>
        <w:pStyle w:val="naisf"/>
        <w:spacing w:before="0" w:beforeAutospacing="0" w:after="120" w:afterAutospacing="0" w:line="24" w:lineRule="atLeast"/>
        <w:contextualSpacing/>
        <w:rPr>
          <w:lang w:val="lv-LV"/>
        </w:rPr>
      </w:pPr>
      <w:r w:rsidRPr="0038727E">
        <w:rPr>
          <w:b/>
          <w:bCs/>
          <w:lang w:val="lv-LV"/>
        </w:rPr>
        <w:t>Sēde sākās:</w:t>
      </w:r>
      <w:r w:rsidRPr="0038727E">
        <w:rPr>
          <w:lang w:val="lv-LV"/>
        </w:rPr>
        <w:tab/>
        <w:t xml:space="preserve">sākās plkst. </w:t>
      </w:r>
      <w:r w:rsidR="00BB04B7">
        <w:rPr>
          <w:lang w:val="lv-LV"/>
        </w:rPr>
        <w:t>11</w:t>
      </w:r>
      <w:r w:rsidRPr="0038727E">
        <w:rPr>
          <w:lang w:val="lv-LV"/>
        </w:rPr>
        <w:t xml:space="preserve">.00 un tika slēgta </w:t>
      </w:r>
      <w:r w:rsidRPr="00A370BB">
        <w:rPr>
          <w:lang w:val="lv-LV"/>
        </w:rPr>
        <w:t>pl</w:t>
      </w:r>
      <w:r w:rsidR="0025008B" w:rsidRPr="00A370BB">
        <w:rPr>
          <w:lang w:val="lv-LV"/>
        </w:rPr>
        <w:t>kst</w:t>
      </w:r>
      <w:r w:rsidR="0025008B" w:rsidRPr="004030AF">
        <w:rPr>
          <w:lang w:val="lv-LV"/>
        </w:rPr>
        <w:t xml:space="preserve">. </w:t>
      </w:r>
      <w:r w:rsidR="00B61213" w:rsidRPr="004030AF">
        <w:rPr>
          <w:lang w:val="lv-LV"/>
        </w:rPr>
        <w:t>1</w:t>
      </w:r>
      <w:r w:rsidR="003F51A4" w:rsidRPr="004030AF">
        <w:rPr>
          <w:lang w:val="lv-LV"/>
        </w:rPr>
        <w:t>1</w:t>
      </w:r>
      <w:r w:rsidR="00F7032B">
        <w:rPr>
          <w:lang w:val="lv-LV"/>
        </w:rPr>
        <w:t>.</w:t>
      </w:r>
      <w:r w:rsidR="0012349C">
        <w:rPr>
          <w:lang w:val="lv-LV"/>
        </w:rPr>
        <w:t>40</w:t>
      </w:r>
    </w:p>
    <w:p w14:paraId="1A30A8D7" w14:textId="77777777" w:rsidR="00ED3E3C" w:rsidRPr="0038727E" w:rsidRDefault="00ED3E3C" w:rsidP="00B5649C">
      <w:pPr>
        <w:pStyle w:val="naisf"/>
        <w:spacing w:before="0" w:beforeAutospacing="0" w:after="120" w:afterAutospacing="0" w:line="24" w:lineRule="atLeast"/>
        <w:contextualSpacing/>
        <w:rPr>
          <w:lang w:val="lv-LV"/>
        </w:rPr>
      </w:pPr>
    </w:p>
    <w:p w14:paraId="37351362" w14:textId="4D907670" w:rsidR="00D52446" w:rsidRPr="00D52446" w:rsidRDefault="00B5649C" w:rsidP="00D52446">
      <w:pPr>
        <w:pStyle w:val="Default"/>
        <w:spacing w:line="276" w:lineRule="auto"/>
        <w:ind w:left="340"/>
        <w:jc w:val="center"/>
        <w:rPr>
          <w:color w:val="auto"/>
        </w:rPr>
      </w:pPr>
      <w:bookmarkStart w:id="1" w:name="_Hlk68767904"/>
      <w:bookmarkStart w:id="2" w:name="_Hlk92449248"/>
      <w:r w:rsidRPr="0025008B">
        <w:rPr>
          <w:color w:val="auto"/>
        </w:rPr>
        <w:t>DARBA KĀRTĪBA</w:t>
      </w:r>
      <w:bookmarkEnd w:id="1"/>
      <w:r w:rsidRPr="0025008B">
        <w:rPr>
          <w:color w:val="auto"/>
        </w:rPr>
        <w:t>:</w:t>
      </w:r>
      <w:bookmarkEnd w:id="2"/>
    </w:p>
    <w:p w14:paraId="37C37113" w14:textId="46209207" w:rsidR="00BB04B7" w:rsidRDefault="00BB04B7" w:rsidP="002A33C7">
      <w:pPr>
        <w:pStyle w:val="xmsolistparagraph"/>
        <w:numPr>
          <w:ilvl w:val="0"/>
          <w:numId w:val="40"/>
        </w:numPr>
        <w:spacing w:before="120"/>
        <w:ind w:left="426" w:hanging="426"/>
        <w:jc w:val="both"/>
        <w:rPr>
          <w:rFonts w:ascii="Times New Roman" w:eastAsia="Times New Roman" w:hAnsi="Times New Roman" w:cs="Times New Roman"/>
          <w:sz w:val="24"/>
          <w:szCs w:val="24"/>
        </w:rPr>
      </w:pPr>
      <w:bookmarkStart w:id="3" w:name="_Hlk117004533"/>
      <w:r w:rsidRPr="00BB04B7">
        <w:rPr>
          <w:rFonts w:ascii="Times New Roman" w:eastAsia="Times New Roman" w:hAnsi="Times New Roman" w:cs="Times New Roman"/>
          <w:sz w:val="24"/>
          <w:szCs w:val="24"/>
        </w:rPr>
        <w:t xml:space="preserve">Par Carnikavas stadiona rekonstrukcijas gaitu. </w:t>
      </w:r>
    </w:p>
    <w:p w14:paraId="018ED9EC" w14:textId="7399086C" w:rsidR="003F15DA" w:rsidRPr="003F15DA" w:rsidRDefault="003F15DA" w:rsidP="002A33C7">
      <w:pPr>
        <w:pStyle w:val="xmsolistparagraph"/>
        <w:numPr>
          <w:ilvl w:val="0"/>
          <w:numId w:val="40"/>
        </w:numPr>
        <w:spacing w:before="120"/>
        <w:ind w:left="426" w:hanging="426"/>
        <w:jc w:val="both"/>
        <w:rPr>
          <w:rFonts w:ascii="Times New Roman" w:eastAsia="Times New Roman" w:hAnsi="Times New Roman" w:cs="Times New Roman"/>
          <w:sz w:val="24"/>
          <w:szCs w:val="24"/>
        </w:rPr>
      </w:pPr>
      <w:r w:rsidRPr="003F15DA">
        <w:rPr>
          <w:rFonts w:ascii="Times New Roman" w:hAnsi="Times New Roman" w:cs="Times New Roman"/>
          <w:sz w:val="24"/>
          <w:szCs w:val="24"/>
        </w:rPr>
        <w:t xml:space="preserve">Par pretplūdu dambja projekta hidrauliskā modeļa tehnisko specifikāciju. </w:t>
      </w:r>
    </w:p>
    <w:p w14:paraId="11A787AD" w14:textId="77777777" w:rsidR="004F1ABF" w:rsidRDefault="004F1ABF" w:rsidP="00D8149D">
      <w:pPr>
        <w:jc w:val="center"/>
        <w:rPr>
          <w:szCs w:val="24"/>
        </w:rPr>
      </w:pPr>
    </w:p>
    <w:p w14:paraId="00D2B123" w14:textId="58A01DE4" w:rsidR="00B5649C" w:rsidRPr="00D8149D" w:rsidRDefault="00B5649C" w:rsidP="00D8149D">
      <w:pPr>
        <w:jc w:val="center"/>
        <w:rPr>
          <w:szCs w:val="24"/>
        </w:rPr>
      </w:pPr>
      <w:r w:rsidRPr="0038727E">
        <w:rPr>
          <w:szCs w:val="24"/>
        </w:rPr>
        <w:t>SANĀKSMES GAITA</w:t>
      </w:r>
      <w:bookmarkEnd w:id="3"/>
    </w:p>
    <w:tbl>
      <w:tblPr>
        <w:tblW w:w="0" w:type="auto"/>
        <w:tblLook w:val="04A0" w:firstRow="1" w:lastRow="0" w:firstColumn="1" w:lastColumn="0" w:noHBand="0" w:noVBand="1"/>
      </w:tblPr>
      <w:tblGrid>
        <w:gridCol w:w="9071"/>
      </w:tblGrid>
      <w:tr w:rsidR="00B5649C" w:rsidRPr="00DE0AE8" w14:paraId="59402BC7" w14:textId="77777777" w:rsidTr="00BB04B7">
        <w:tc>
          <w:tcPr>
            <w:tcW w:w="9071" w:type="dxa"/>
            <w:tcBorders>
              <w:bottom w:val="single" w:sz="4" w:space="0" w:color="auto"/>
            </w:tcBorders>
          </w:tcPr>
          <w:p w14:paraId="2DE22F5F" w14:textId="6DD5BE19" w:rsidR="00B5649C" w:rsidRPr="00BB04B7" w:rsidRDefault="00BB04B7" w:rsidP="002A33C7">
            <w:pPr>
              <w:pStyle w:val="Sarakstarindkopa"/>
              <w:numPr>
                <w:ilvl w:val="0"/>
                <w:numId w:val="1"/>
              </w:numPr>
              <w:ind w:left="318" w:hanging="318"/>
              <w:contextualSpacing/>
              <w:jc w:val="center"/>
              <w:rPr>
                <w:rFonts w:eastAsia="Times New Roman"/>
                <w:b/>
                <w:bCs/>
                <w:szCs w:val="24"/>
              </w:rPr>
            </w:pPr>
            <w:r w:rsidRPr="00BB04B7">
              <w:rPr>
                <w:rFonts w:eastAsia="Times New Roman"/>
                <w:b/>
                <w:bCs/>
                <w:szCs w:val="24"/>
              </w:rPr>
              <w:t>Par Carnikavas stadiona rekonstrukcijas gaitu</w:t>
            </w:r>
          </w:p>
        </w:tc>
      </w:tr>
    </w:tbl>
    <w:p w14:paraId="0DDC4EB2" w14:textId="2536CE77" w:rsidR="00B5649C" w:rsidRPr="0038727E" w:rsidRDefault="00BB04B7" w:rsidP="00CB7BCD">
      <w:pPr>
        <w:jc w:val="center"/>
        <w:rPr>
          <w:szCs w:val="24"/>
        </w:rPr>
      </w:pPr>
      <w:r w:rsidRPr="00BB04B7">
        <w:rPr>
          <w:szCs w:val="24"/>
        </w:rPr>
        <w:t>(ziņo I.Plikgalve, L. Bernāns)</w:t>
      </w:r>
      <w:r w:rsidR="00DD1C7B">
        <w:rPr>
          <w:szCs w:val="24"/>
        </w:rPr>
        <w:t xml:space="preserve"> </w:t>
      </w:r>
    </w:p>
    <w:p w14:paraId="5989C178" w14:textId="283C4842" w:rsidR="004030AF" w:rsidRDefault="00DD1C7B" w:rsidP="003F15DA">
      <w:pPr>
        <w:jc w:val="both"/>
        <w:rPr>
          <w:szCs w:val="24"/>
        </w:rPr>
      </w:pPr>
      <w:r w:rsidRPr="004030AF">
        <w:rPr>
          <w:szCs w:val="24"/>
        </w:rPr>
        <w:t xml:space="preserve">I.PLIKGALVE </w:t>
      </w:r>
      <w:r w:rsidR="00CB7BCD" w:rsidRPr="004030AF">
        <w:rPr>
          <w:szCs w:val="24"/>
        </w:rPr>
        <w:t xml:space="preserve">ziņo </w:t>
      </w:r>
      <w:r w:rsidR="00F7032B">
        <w:rPr>
          <w:szCs w:val="24"/>
        </w:rPr>
        <w:t>ka</w:t>
      </w:r>
      <w:r w:rsidR="004030AF">
        <w:rPr>
          <w:szCs w:val="24"/>
        </w:rPr>
        <w:t xml:space="preserve">, lielākā daļa no </w:t>
      </w:r>
      <w:r w:rsidR="00F7032B">
        <w:rPr>
          <w:szCs w:val="24"/>
        </w:rPr>
        <w:t xml:space="preserve">sākotnēji </w:t>
      </w:r>
      <w:r w:rsidR="001B2B6B">
        <w:rPr>
          <w:szCs w:val="24"/>
        </w:rPr>
        <w:t xml:space="preserve">uzskaitītajiem </w:t>
      </w:r>
      <w:r w:rsidR="004030AF">
        <w:rPr>
          <w:szCs w:val="24"/>
        </w:rPr>
        <w:t>nepabeigtajiem darbiem ir pabeigti, bet par atlikušajā</w:t>
      </w:r>
      <w:r w:rsidR="001B2B6B">
        <w:rPr>
          <w:szCs w:val="24"/>
        </w:rPr>
        <w:t>m</w:t>
      </w:r>
      <w:r w:rsidR="004030AF">
        <w:rPr>
          <w:szCs w:val="24"/>
        </w:rPr>
        <w:t xml:space="preserve"> </w:t>
      </w:r>
      <w:r w:rsidR="001B2B6B">
        <w:rPr>
          <w:szCs w:val="24"/>
        </w:rPr>
        <w:t xml:space="preserve">neizpildītajām </w:t>
      </w:r>
      <w:r w:rsidR="004030AF">
        <w:rPr>
          <w:szCs w:val="24"/>
        </w:rPr>
        <w:t>sadaļām</w:t>
      </w:r>
      <w:r w:rsidR="00F7032B">
        <w:rPr>
          <w:szCs w:val="24"/>
        </w:rPr>
        <w:t xml:space="preserve"> PA “</w:t>
      </w:r>
      <w:r w:rsidR="004030AF">
        <w:rPr>
          <w:szCs w:val="24"/>
        </w:rPr>
        <w:t xml:space="preserve"> Carnikava</w:t>
      </w:r>
      <w:r w:rsidR="001B2B6B">
        <w:rPr>
          <w:szCs w:val="24"/>
        </w:rPr>
        <w:t>s</w:t>
      </w:r>
      <w:r w:rsidR="004030AF">
        <w:rPr>
          <w:szCs w:val="24"/>
        </w:rPr>
        <w:t xml:space="preserve"> komunālserviss</w:t>
      </w:r>
      <w:r w:rsidR="00F7032B">
        <w:rPr>
          <w:szCs w:val="24"/>
        </w:rPr>
        <w:t>”</w:t>
      </w:r>
      <w:r w:rsidR="004030AF">
        <w:rPr>
          <w:szCs w:val="24"/>
        </w:rPr>
        <w:t xml:space="preserve"> ir gatav</w:t>
      </w:r>
      <w:r w:rsidR="00F7032B">
        <w:rPr>
          <w:szCs w:val="24"/>
        </w:rPr>
        <w:t>a</w:t>
      </w:r>
      <w:r w:rsidR="004030AF">
        <w:rPr>
          <w:szCs w:val="24"/>
        </w:rPr>
        <w:t xml:space="preserve"> sniegt atzinumu</w:t>
      </w:r>
      <w:r w:rsidR="001B2B6B">
        <w:rPr>
          <w:szCs w:val="24"/>
        </w:rPr>
        <w:t xml:space="preserve">. </w:t>
      </w:r>
    </w:p>
    <w:p w14:paraId="6EA052EC" w14:textId="2AA7E2AE" w:rsidR="003F15DA" w:rsidRPr="003F15DA" w:rsidRDefault="003F15DA" w:rsidP="00DD1C7B">
      <w:pPr>
        <w:jc w:val="both"/>
        <w:rPr>
          <w:b/>
          <w:szCs w:val="24"/>
          <w:u w:val="single"/>
        </w:rPr>
      </w:pPr>
      <w:r>
        <w:rPr>
          <w:szCs w:val="24"/>
        </w:rPr>
        <w:t xml:space="preserve">L.BERNĀNS iepazīstina ar </w:t>
      </w:r>
      <w:r w:rsidR="00F7032B">
        <w:rPr>
          <w:bCs/>
          <w:szCs w:val="24"/>
        </w:rPr>
        <w:t>trūkumu sarakstu pirms</w:t>
      </w:r>
      <w:r w:rsidRPr="003F15DA">
        <w:rPr>
          <w:bCs/>
          <w:szCs w:val="24"/>
        </w:rPr>
        <w:t xml:space="preserve"> būves gatavīb</w:t>
      </w:r>
      <w:r w:rsidR="00F7032B">
        <w:rPr>
          <w:bCs/>
          <w:szCs w:val="24"/>
        </w:rPr>
        <w:t>ai</w:t>
      </w:r>
      <w:r w:rsidRPr="003F15DA">
        <w:rPr>
          <w:bCs/>
          <w:szCs w:val="24"/>
        </w:rPr>
        <w:t xml:space="preserve"> ekspluatācijā (</w:t>
      </w:r>
      <w:r w:rsidR="00F7032B">
        <w:rPr>
          <w:bCs/>
          <w:szCs w:val="24"/>
        </w:rPr>
        <w:t>p</w:t>
      </w:r>
      <w:r w:rsidRPr="003F15DA">
        <w:rPr>
          <w:bCs/>
          <w:szCs w:val="24"/>
        </w:rPr>
        <w:t>ielikums).</w:t>
      </w:r>
      <w:r>
        <w:rPr>
          <w:b/>
          <w:szCs w:val="24"/>
          <w:u w:val="single"/>
        </w:rPr>
        <w:t xml:space="preserve"> </w:t>
      </w:r>
    </w:p>
    <w:p w14:paraId="6B2C50BC" w14:textId="4965196D" w:rsidR="00503552" w:rsidRPr="006301F1" w:rsidRDefault="00503552" w:rsidP="00503552">
      <w:pPr>
        <w:pStyle w:val="xmsonormal"/>
        <w:shd w:val="clear" w:color="auto" w:fill="FFFFFF"/>
        <w:spacing w:before="0" w:beforeAutospacing="0" w:after="120" w:afterAutospacing="0"/>
        <w:jc w:val="both"/>
      </w:pPr>
      <w:r>
        <w:t xml:space="preserve">KOMISIJA </w:t>
      </w:r>
      <w:r w:rsidR="00F7032B">
        <w:t xml:space="preserve">debatē </w:t>
      </w:r>
      <w:r>
        <w:t>par atlikušajiem darbiem</w:t>
      </w:r>
      <w:r w:rsidR="00F7032B">
        <w:t xml:space="preserve"> </w:t>
      </w:r>
      <w:r>
        <w:t xml:space="preserve">pēc </w:t>
      </w:r>
      <w:r w:rsidR="00F7032B">
        <w:t xml:space="preserve">objekta </w:t>
      </w:r>
      <w:r>
        <w:t>nodošanas ekspluatācijā.</w:t>
      </w:r>
    </w:p>
    <w:p w14:paraId="7FE08EC3" w14:textId="33F4B4F5" w:rsidR="00BB04B7" w:rsidRDefault="00897E63" w:rsidP="002A33C7">
      <w:pPr>
        <w:pStyle w:val="xmsonormal"/>
        <w:shd w:val="clear" w:color="auto" w:fill="FFFFFF"/>
        <w:spacing w:before="120" w:beforeAutospacing="0" w:after="240" w:afterAutospacing="0"/>
        <w:jc w:val="both"/>
        <w:rPr>
          <w:rFonts w:eastAsia="Calibri"/>
        </w:rPr>
      </w:pPr>
      <w:r w:rsidRPr="00503552">
        <w:rPr>
          <w:rFonts w:eastAsia="Calibri"/>
          <w:u w:val="single"/>
        </w:rPr>
        <w:t>KOMISIJA NOLEMJ:</w:t>
      </w:r>
      <w:r w:rsidR="006301F1" w:rsidRPr="00503552">
        <w:rPr>
          <w:b/>
        </w:rPr>
        <w:t xml:space="preserve"> </w:t>
      </w:r>
      <w:r w:rsidR="00F7032B">
        <w:rPr>
          <w:b/>
        </w:rPr>
        <w:t xml:space="preserve">Izskatīt </w:t>
      </w:r>
      <w:r w:rsidR="003F15DA">
        <w:rPr>
          <w:b/>
        </w:rPr>
        <w:t xml:space="preserve">jautājumu </w:t>
      </w:r>
      <w:r w:rsidR="00F7032B">
        <w:rPr>
          <w:b/>
        </w:rPr>
        <w:t xml:space="preserve">atkārtoti </w:t>
      </w:r>
      <w:r w:rsidR="003F15DA">
        <w:rPr>
          <w:b/>
        </w:rPr>
        <w:t>PUK šā gada 16.</w:t>
      </w:r>
      <w:r w:rsidR="00F7032B">
        <w:rPr>
          <w:b/>
        </w:rPr>
        <w:t xml:space="preserve"> </w:t>
      </w:r>
      <w:r w:rsidR="003F15DA">
        <w:rPr>
          <w:b/>
        </w:rPr>
        <w:t xml:space="preserve">janvāra sēdē. </w:t>
      </w:r>
    </w:p>
    <w:tbl>
      <w:tblPr>
        <w:tblW w:w="0" w:type="auto"/>
        <w:tblLook w:val="04A0" w:firstRow="1" w:lastRow="0" w:firstColumn="1" w:lastColumn="0" w:noHBand="0" w:noVBand="1"/>
      </w:tblPr>
      <w:tblGrid>
        <w:gridCol w:w="9071"/>
      </w:tblGrid>
      <w:tr w:rsidR="003F15DA" w:rsidRPr="00DE0AE8" w14:paraId="6CD4E9EB" w14:textId="77777777" w:rsidTr="005003F0">
        <w:tc>
          <w:tcPr>
            <w:tcW w:w="9071" w:type="dxa"/>
            <w:tcBorders>
              <w:bottom w:val="single" w:sz="4" w:space="0" w:color="auto"/>
            </w:tcBorders>
          </w:tcPr>
          <w:p w14:paraId="6E9BDF5D" w14:textId="14831773" w:rsidR="003F15DA" w:rsidRPr="003F15DA" w:rsidRDefault="003F15DA" w:rsidP="002A33C7">
            <w:pPr>
              <w:pStyle w:val="Sarakstarindkopa"/>
              <w:numPr>
                <w:ilvl w:val="0"/>
                <w:numId w:val="1"/>
              </w:numPr>
              <w:ind w:left="318" w:hanging="318"/>
              <w:contextualSpacing/>
              <w:jc w:val="center"/>
              <w:rPr>
                <w:b/>
                <w:bCs/>
                <w:szCs w:val="24"/>
              </w:rPr>
            </w:pPr>
            <w:r w:rsidRPr="003F15DA">
              <w:rPr>
                <w:b/>
                <w:bCs/>
                <w:szCs w:val="24"/>
              </w:rPr>
              <w:t>Par pretplūdu da</w:t>
            </w:r>
            <w:r>
              <w:rPr>
                <w:b/>
                <w:bCs/>
                <w:szCs w:val="24"/>
              </w:rPr>
              <w:t>m</w:t>
            </w:r>
            <w:r w:rsidRPr="003F15DA">
              <w:rPr>
                <w:b/>
                <w:bCs/>
                <w:szCs w:val="24"/>
              </w:rPr>
              <w:t>bja projekta hidrauliskā modeļa tehnisko specifikāciju</w:t>
            </w:r>
          </w:p>
        </w:tc>
      </w:tr>
    </w:tbl>
    <w:p w14:paraId="3F1ED561" w14:textId="04275652" w:rsidR="003F15DA" w:rsidRPr="0038727E" w:rsidRDefault="003F15DA" w:rsidP="003F15DA">
      <w:pPr>
        <w:jc w:val="center"/>
        <w:rPr>
          <w:szCs w:val="24"/>
        </w:rPr>
      </w:pPr>
      <w:r w:rsidRPr="00BB04B7">
        <w:rPr>
          <w:szCs w:val="24"/>
        </w:rPr>
        <w:t>(ziņo L.Bernāns)</w:t>
      </w:r>
      <w:r>
        <w:rPr>
          <w:szCs w:val="24"/>
        </w:rPr>
        <w:t xml:space="preserve"> </w:t>
      </w:r>
    </w:p>
    <w:p w14:paraId="065E1AFB" w14:textId="6F85E7AA" w:rsidR="003F15DA" w:rsidRDefault="00FB32B6" w:rsidP="00C37386">
      <w:pPr>
        <w:pStyle w:val="xmsonormal"/>
        <w:shd w:val="clear" w:color="auto" w:fill="FFFFFF"/>
        <w:spacing w:before="0" w:beforeAutospacing="0" w:after="120" w:afterAutospacing="0"/>
        <w:jc w:val="both"/>
      </w:pPr>
      <w:r w:rsidRPr="00FB32B6">
        <w:rPr>
          <w:rFonts w:eastAsia="Calibri"/>
        </w:rPr>
        <w:t xml:space="preserve">L.BERNĀNS </w:t>
      </w:r>
      <w:r w:rsidR="003F15DA" w:rsidRPr="00FB32B6">
        <w:rPr>
          <w:rFonts w:eastAsia="Calibri"/>
        </w:rPr>
        <w:t xml:space="preserve">ziņo par </w:t>
      </w:r>
      <w:r w:rsidR="003F15DA" w:rsidRPr="00FB32B6">
        <w:t>projekta</w:t>
      </w:r>
      <w:r w:rsidR="00F7032B">
        <w:t xml:space="preserve"> sagatavošanai</w:t>
      </w:r>
      <w:r w:rsidR="003F15DA" w:rsidRPr="00FB32B6">
        <w:t xml:space="preserve"> nepieciešamo hidrauliskā modeļa tehnisko specifikāciju. </w:t>
      </w:r>
      <w:r>
        <w:t xml:space="preserve"> </w:t>
      </w:r>
    </w:p>
    <w:p w14:paraId="518FF404" w14:textId="5008EFC9" w:rsidR="003F15DA" w:rsidRDefault="003F15DA" w:rsidP="00C37386">
      <w:pPr>
        <w:pStyle w:val="xmsonormal"/>
        <w:shd w:val="clear" w:color="auto" w:fill="FFFFFF"/>
        <w:spacing w:before="0" w:beforeAutospacing="0" w:after="120" w:afterAutospacing="0"/>
        <w:jc w:val="both"/>
        <w:rPr>
          <w:rFonts w:eastAsia="Calibri"/>
        </w:rPr>
      </w:pPr>
      <w:r w:rsidRPr="00503552">
        <w:rPr>
          <w:rFonts w:eastAsia="Calibri"/>
          <w:u w:val="single"/>
        </w:rPr>
        <w:t>KOMISIJA NOLEMJ:</w:t>
      </w:r>
      <w:r w:rsidR="00FB32B6" w:rsidRPr="00FB32B6">
        <w:rPr>
          <w:rFonts w:eastAsia="Calibri"/>
        </w:rPr>
        <w:t xml:space="preserve"> </w:t>
      </w:r>
      <w:r w:rsidR="00F7032B">
        <w:rPr>
          <w:rFonts w:eastAsia="Calibri"/>
          <w:b/>
          <w:bCs/>
        </w:rPr>
        <w:t>Saskaņot</w:t>
      </w:r>
      <w:r w:rsidR="00FB32B6" w:rsidRPr="00FB32B6">
        <w:rPr>
          <w:rFonts w:eastAsia="Calibri"/>
          <w:b/>
          <w:bCs/>
        </w:rPr>
        <w:t xml:space="preserve"> </w:t>
      </w:r>
      <w:r w:rsidR="00F7032B" w:rsidRPr="003F15DA">
        <w:rPr>
          <w:b/>
          <w:bCs/>
        </w:rPr>
        <w:t xml:space="preserve">hidrauliskā modeļa </w:t>
      </w:r>
      <w:r w:rsidR="00F7032B">
        <w:rPr>
          <w:rFonts w:eastAsia="Calibri"/>
          <w:b/>
          <w:bCs/>
        </w:rPr>
        <w:t>tehnisko specifikāciju</w:t>
      </w:r>
      <w:r w:rsidR="00FB32B6" w:rsidRPr="00FB32B6">
        <w:rPr>
          <w:rFonts w:eastAsia="Calibri"/>
          <w:b/>
          <w:bCs/>
        </w:rPr>
        <w:t>.</w:t>
      </w:r>
      <w:r w:rsidR="00FB32B6" w:rsidRPr="00FB32B6">
        <w:rPr>
          <w:rFonts w:eastAsia="Calibri"/>
        </w:rPr>
        <w:t xml:space="preserve"> </w:t>
      </w:r>
    </w:p>
    <w:p w14:paraId="4D76500D" w14:textId="35621B08" w:rsidR="003F15DA" w:rsidRPr="003F15DA" w:rsidRDefault="003F15DA" w:rsidP="002A33C7">
      <w:pPr>
        <w:pStyle w:val="xmsonormal"/>
        <w:shd w:val="clear" w:color="auto" w:fill="FFFFFF"/>
        <w:spacing w:before="240" w:beforeAutospacing="0" w:after="120" w:afterAutospacing="0"/>
        <w:jc w:val="both"/>
        <w:rPr>
          <w:rFonts w:eastAsia="Calibri"/>
        </w:rPr>
      </w:pPr>
      <w:r>
        <w:rPr>
          <w:rFonts w:eastAsia="Calibri"/>
        </w:rPr>
        <w:t>*KOMISIJA vienojas, ka nākamā PUK sēde notiks šā gada 16.</w:t>
      </w:r>
      <w:r w:rsidR="00F7032B">
        <w:rPr>
          <w:rFonts w:eastAsia="Calibri"/>
        </w:rPr>
        <w:t xml:space="preserve"> </w:t>
      </w:r>
      <w:r>
        <w:rPr>
          <w:rFonts w:eastAsia="Calibri"/>
        </w:rPr>
        <w:t>janvārī</w:t>
      </w:r>
      <w:r w:rsidR="00F7032B">
        <w:rPr>
          <w:rFonts w:eastAsia="Calibri"/>
        </w:rPr>
        <w:t>,</w:t>
      </w:r>
      <w:r>
        <w:rPr>
          <w:rFonts w:eastAsia="Calibri"/>
        </w:rPr>
        <w:t xml:space="preserve"> plkst. 11.00.</w:t>
      </w:r>
    </w:p>
    <w:p w14:paraId="095155C3" w14:textId="77777777" w:rsidR="000538DD" w:rsidRPr="00C93CCC" w:rsidRDefault="000538DD" w:rsidP="00C93CCC">
      <w:pPr>
        <w:pStyle w:val="xmsonormal"/>
        <w:shd w:val="clear" w:color="auto" w:fill="FFFFFF"/>
        <w:spacing w:before="0" w:beforeAutospacing="0" w:after="120" w:afterAutospacing="0"/>
        <w:jc w:val="both"/>
        <w:rPr>
          <w:rFonts w:eastAsia="Calibri"/>
          <w:u w:val="single"/>
        </w:rPr>
      </w:pPr>
    </w:p>
    <w:p w14:paraId="6F9C28FE" w14:textId="2B54946F" w:rsidR="00053E92" w:rsidRDefault="00B5649C" w:rsidP="00B5649C">
      <w:pPr>
        <w:rPr>
          <w:bCs/>
          <w:szCs w:val="24"/>
        </w:rPr>
      </w:pPr>
      <w:r w:rsidRPr="0038727E">
        <w:rPr>
          <w:bCs/>
          <w:szCs w:val="24"/>
        </w:rPr>
        <w:t>Komisijas priekšsēdētāj</w:t>
      </w:r>
      <w:r w:rsidR="00B502B8">
        <w:rPr>
          <w:bCs/>
          <w:szCs w:val="24"/>
        </w:rPr>
        <w:t>s</w:t>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Pr="0038727E">
        <w:rPr>
          <w:bCs/>
          <w:szCs w:val="24"/>
        </w:rPr>
        <w:tab/>
      </w:r>
      <w:r w:rsidR="00B502B8">
        <w:rPr>
          <w:bCs/>
          <w:szCs w:val="24"/>
        </w:rPr>
        <w:t>G.Porietis</w:t>
      </w:r>
      <w:r>
        <w:rPr>
          <w:bCs/>
          <w:szCs w:val="24"/>
        </w:rPr>
        <w:t xml:space="preserve"> </w:t>
      </w:r>
      <w:r w:rsidRPr="008D4C17">
        <w:rPr>
          <w:bCs/>
          <w:szCs w:val="24"/>
        </w:rPr>
        <w:t xml:space="preserve"> </w:t>
      </w:r>
    </w:p>
    <w:p w14:paraId="3D60AA25" w14:textId="6BD17BC2" w:rsidR="007C3EB6" w:rsidRPr="00B5649C" w:rsidRDefault="0040666F" w:rsidP="002A33C7">
      <w:pPr>
        <w:jc w:val="center"/>
        <w:rPr>
          <w:rFonts w:eastAsia="Calibri"/>
        </w:rPr>
      </w:pPr>
      <w:r w:rsidRPr="0038727E">
        <w:rPr>
          <w:rFonts w:eastAsia="Calibri"/>
          <w:szCs w:val="24"/>
        </w:rPr>
        <w:t>ŠIS DOKUMENTS IR ELEKTRONISKI PARAKSTĪTS AR DROŠU ELEKTRONISKO PARAKSTU UN SATUR LAIKA ZĪMOGU</w:t>
      </w:r>
      <w:r w:rsidR="00B5649C" w:rsidRPr="008D4C17">
        <w:rPr>
          <w:bCs/>
          <w:szCs w:val="24"/>
        </w:rPr>
        <w:t xml:space="preserve">  </w:t>
      </w:r>
    </w:p>
    <w:sectPr w:rsidR="007C3EB6" w:rsidRPr="00B5649C" w:rsidSect="00720C8B">
      <w:footerReference w:type="default" r:id="rId9"/>
      <w:pgSz w:w="11906" w:h="16838" w:code="9"/>
      <w:pgMar w:top="1134" w:right="1134" w:bottom="244" w:left="1701"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BECDB" w14:textId="77777777" w:rsidR="00720C8B" w:rsidRDefault="00720C8B">
      <w:pPr>
        <w:spacing w:after="0"/>
      </w:pPr>
      <w:r>
        <w:separator/>
      </w:r>
    </w:p>
  </w:endnote>
  <w:endnote w:type="continuationSeparator" w:id="0">
    <w:p w14:paraId="57B9A8D8" w14:textId="77777777" w:rsidR="00720C8B" w:rsidRDefault="00720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AE1D2" w14:textId="77777777" w:rsidR="00720C8B" w:rsidRDefault="00720C8B">
      <w:pPr>
        <w:spacing w:after="0"/>
      </w:pPr>
      <w:r>
        <w:separator/>
      </w:r>
    </w:p>
  </w:footnote>
  <w:footnote w:type="continuationSeparator" w:id="0">
    <w:p w14:paraId="6A789D84" w14:textId="77777777" w:rsidR="00720C8B" w:rsidRDefault="00720C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C8633B2"/>
    <w:multiLevelType w:val="hybridMultilevel"/>
    <w:tmpl w:val="D6CE5C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CBF3350"/>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B19A3"/>
    <w:multiLevelType w:val="hybridMultilevel"/>
    <w:tmpl w:val="81227CE8"/>
    <w:lvl w:ilvl="0" w:tplc="3CEA3C12">
      <w:start w:val="1"/>
      <w:numFmt w:val="bullet"/>
      <w:lvlText w:val="•"/>
      <w:lvlJc w:val="left"/>
      <w:pPr>
        <w:tabs>
          <w:tab w:val="num" w:pos="720"/>
        </w:tabs>
        <w:ind w:left="720" w:hanging="360"/>
      </w:pPr>
      <w:rPr>
        <w:rFonts w:ascii="Arial" w:hAnsi="Arial" w:hint="default"/>
      </w:rPr>
    </w:lvl>
    <w:lvl w:ilvl="1" w:tplc="EDB8334A" w:tentative="1">
      <w:start w:val="1"/>
      <w:numFmt w:val="bullet"/>
      <w:lvlText w:val="•"/>
      <w:lvlJc w:val="left"/>
      <w:pPr>
        <w:tabs>
          <w:tab w:val="num" w:pos="1440"/>
        </w:tabs>
        <w:ind w:left="1440" w:hanging="360"/>
      </w:pPr>
      <w:rPr>
        <w:rFonts w:ascii="Arial" w:hAnsi="Arial" w:hint="default"/>
      </w:rPr>
    </w:lvl>
    <w:lvl w:ilvl="2" w:tplc="19E26A94" w:tentative="1">
      <w:start w:val="1"/>
      <w:numFmt w:val="bullet"/>
      <w:lvlText w:val="•"/>
      <w:lvlJc w:val="left"/>
      <w:pPr>
        <w:tabs>
          <w:tab w:val="num" w:pos="2160"/>
        </w:tabs>
        <w:ind w:left="2160" w:hanging="360"/>
      </w:pPr>
      <w:rPr>
        <w:rFonts w:ascii="Arial" w:hAnsi="Arial" w:hint="default"/>
      </w:rPr>
    </w:lvl>
    <w:lvl w:ilvl="3" w:tplc="18A86546" w:tentative="1">
      <w:start w:val="1"/>
      <w:numFmt w:val="bullet"/>
      <w:lvlText w:val="•"/>
      <w:lvlJc w:val="left"/>
      <w:pPr>
        <w:tabs>
          <w:tab w:val="num" w:pos="2880"/>
        </w:tabs>
        <w:ind w:left="2880" w:hanging="360"/>
      </w:pPr>
      <w:rPr>
        <w:rFonts w:ascii="Arial" w:hAnsi="Arial" w:hint="default"/>
      </w:rPr>
    </w:lvl>
    <w:lvl w:ilvl="4" w:tplc="B1327986" w:tentative="1">
      <w:start w:val="1"/>
      <w:numFmt w:val="bullet"/>
      <w:lvlText w:val="•"/>
      <w:lvlJc w:val="left"/>
      <w:pPr>
        <w:tabs>
          <w:tab w:val="num" w:pos="3600"/>
        </w:tabs>
        <w:ind w:left="3600" w:hanging="360"/>
      </w:pPr>
      <w:rPr>
        <w:rFonts w:ascii="Arial" w:hAnsi="Arial" w:hint="default"/>
      </w:rPr>
    </w:lvl>
    <w:lvl w:ilvl="5" w:tplc="9D069040" w:tentative="1">
      <w:start w:val="1"/>
      <w:numFmt w:val="bullet"/>
      <w:lvlText w:val="•"/>
      <w:lvlJc w:val="left"/>
      <w:pPr>
        <w:tabs>
          <w:tab w:val="num" w:pos="4320"/>
        </w:tabs>
        <w:ind w:left="4320" w:hanging="360"/>
      </w:pPr>
      <w:rPr>
        <w:rFonts w:ascii="Arial" w:hAnsi="Arial" w:hint="default"/>
      </w:rPr>
    </w:lvl>
    <w:lvl w:ilvl="6" w:tplc="533CA39C" w:tentative="1">
      <w:start w:val="1"/>
      <w:numFmt w:val="bullet"/>
      <w:lvlText w:val="•"/>
      <w:lvlJc w:val="left"/>
      <w:pPr>
        <w:tabs>
          <w:tab w:val="num" w:pos="5040"/>
        </w:tabs>
        <w:ind w:left="5040" w:hanging="360"/>
      </w:pPr>
      <w:rPr>
        <w:rFonts w:ascii="Arial" w:hAnsi="Arial" w:hint="default"/>
      </w:rPr>
    </w:lvl>
    <w:lvl w:ilvl="7" w:tplc="0A300CA4" w:tentative="1">
      <w:start w:val="1"/>
      <w:numFmt w:val="bullet"/>
      <w:lvlText w:val="•"/>
      <w:lvlJc w:val="left"/>
      <w:pPr>
        <w:tabs>
          <w:tab w:val="num" w:pos="5760"/>
        </w:tabs>
        <w:ind w:left="5760" w:hanging="360"/>
      </w:pPr>
      <w:rPr>
        <w:rFonts w:ascii="Arial" w:hAnsi="Arial" w:hint="default"/>
      </w:rPr>
    </w:lvl>
    <w:lvl w:ilvl="8" w:tplc="32D2FC9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B02F59"/>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1B7504"/>
    <w:multiLevelType w:val="hybridMultilevel"/>
    <w:tmpl w:val="15304E72"/>
    <w:lvl w:ilvl="0" w:tplc="3DE87A80">
      <w:start w:val="1"/>
      <w:numFmt w:val="decimal"/>
      <w:lvlText w:val="%1."/>
      <w:lvlJc w:val="left"/>
      <w:pPr>
        <w:ind w:left="1125" w:hanging="765"/>
      </w:pPr>
      <w:rPr>
        <w:color w:val="1F497D"/>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55061FE"/>
    <w:multiLevelType w:val="hybridMultilevel"/>
    <w:tmpl w:val="C1882E4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9561DED"/>
    <w:multiLevelType w:val="hybridMultilevel"/>
    <w:tmpl w:val="7CC4EA6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CFF1427"/>
    <w:multiLevelType w:val="hybridMultilevel"/>
    <w:tmpl w:val="80FA9FB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6FC5189"/>
    <w:multiLevelType w:val="hybridMultilevel"/>
    <w:tmpl w:val="78F022A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31FC41BC"/>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7B3CD7"/>
    <w:multiLevelType w:val="hybridMultilevel"/>
    <w:tmpl w:val="664E13EE"/>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78D5936"/>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0C3F0B"/>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6308FC"/>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0720D6"/>
    <w:multiLevelType w:val="hybridMultilevel"/>
    <w:tmpl w:val="F45ACD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EB13FC5"/>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E5531F"/>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4B73C8"/>
    <w:multiLevelType w:val="hybridMultilevel"/>
    <w:tmpl w:val="E5B4C786"/>
    <w:lvl w:ilvl="0" w:tplc="0EC87CF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24E7653"/>
    <w:multiLevelType w:val="hybridMultilevel"/>
    <w:tmpl w:val="240071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3542FFC"/>
    <w:multiLevelType w:val="hybridMultilevel"/>
    <w:tmpl w:val="A6082EA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406547F"/>
    <w:multiLevelType w:val="hybridMultilevel"/>
    <w:tmpl w:val="D910D8FE"/>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45354901"/>
    <w:multiLevelType w:val="hybridMultilevel"/>
    <w:tmpl w:val="8160CAD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CA058F4"/>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6273E1"/>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5C6ECF"/>
    <w:multiLevelType w:val="hybridMultilevel"/>
    <w:tmpl w:val="7DD27D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54156AFA"/>
    <w:multiLevelType w:val="hybridMultilevel"/>
    <w:tmpl w:val="C70A6B3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71877EC"/>
    <w:multiLevelType w:val="hybridMultilevel"/>
    <w:tmpl w:val="DFE28DC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58BD0A81"/>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2108AD"/>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077233"/>
    <w:multiLevelType w:val="hybridMultilevel"/>
    <w:tmpl w:val="A0E4EC7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B1A43FE"/>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8D584C"/>
    <w:multiLevelType w:val="hybridMultilevel"/>
    <w:tmpl w:val="D5A84352"/>
    <w:lvl w:ilvl="0" w:tplc="23DE6F5A">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637B21E5"/>
    <w:multiLevelType w:val="hybridMultilevel"/>
    <w:tmpl w:val="9CB8AFCC"/>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BF01DC"/>
    <w:multiLevelType w:val="hybridMultilevel"/>
    <w:tmpl w:val="215E96BA"/>
    <w:lvl w:ilvl="0" w:tplc="C2E082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6E936C7"/>
    <w:multiLevelType w:val="hybridMultilevel"/>
    <w:tmpl w:val="63D2DC24"/>
    <w:lvl w:ilvl="0" w:tplc="0426000F">
      <w:start w:val="1"/>
      <w:numFmt w:val="decimal"/>
      <w:lvlText w:val="%1."/>
      <w:lvlJc w:val="left"/>
      <w:pPr>
        <w:ind w:left="1077" w:hanging="360"/>
      </w:pPr>
    </w:lvl>
    <w:lvl w:ilvl="1" w:tplc="04260019">
      <w:start w:val="1"/>
      <w:numFmt w:val="lowerLetter"/>
      <w:lvlText w:val="%2."/>
      <w:lvlJc w:val="left"/>
      <w:pPr>
        <w:ind w:left="1797" w:hanging="360"/>
      </w:pPr>
    </w:lvl>
    <w:lvl w:ilvl="2" w:tplc="0426001B">
      <w:start w:val="1"/>
      <w:numFmt w:val="lowerRoman"/>
      <w:lvlText w:val="%3."/>
      <w:lvlJc w:val="right"/>
      <w:pPr>
        <w:ind w:left="2517" w:hanging="180"/>
      </w:pPr>
    </w:lvl>
    <w:lvl w:ilvl="3" w:tplc="0426000F">
      <w:start w:val="1"/>
      <w:numFmt w:val="decimal"/>
      <w:lvlText w:val="%4."/>
      <w:lvlJc w:val="left"/>
      <w:pPr>
        <w:ind w:left="3237" w:hanging="360"/>
      </w:pPr>
    </w:lvl>
    <w:lvl w:ilvl="4" w:tplc="04260019">
      <w:start w:val="1"/>
      <w:numFmt w:val="lowerLetter"/>
      <w:lvlText w:val="%5."/>
      <w:lvlJc w:val="left"/>
      <w:pPr>
        <w:ind w:left="3957" w:hanging="360"/>
      </w:pPr>
    </w:lvl>
    <w:lvl w:ilvl="5" w:tplc="0426001B">
      <w:start w:val="1"/>
      <w:numFmt w:val="lowerRoman"/>
      <w:lvlText w:val="%6."/>
      <w:lvlJc w:val="right"/>
      <w:pPr>
        <w:ind w:left="4677" w:hanging="180"/>
      </w:pPr>
    </w:lvl>
    <w:lvl w:ilvl="6" w:tplc="0426000F">
      <w:start w:val="1"/>
      <w:numFmt w:val="decimal"/>
      <w:lvlText w:val="%7."/>
      <w:lvlJc w:val="left"/>
      <w:pPr>
        <w:ind w:left="5397" w:hanging="360"/>
      </w:pPr>
    </w:lvl>
    <w:lvl w:ilvl="7" w:tplc="04260019">
      <w:start w:val="1"/>
      <w:numFmt w:val="lowerLetter"/>
      <w:lvlText w:val="%8."/>
      <w:lvlJc w:val="left"/>
      <w:pPr>
        <w:ind w:left="6117" w:hanging="360"/>
      </w:pPr>
    </w:lvl>
    <w:lvl w:ilvl="8" w:tplc="0426001B">
      <w:start w:val="1"/>
      <w:numFmt w:val="lowerRoman"/>
      <w:lvlText w:val="%9."/>
      <w:lvlJc w:val="right"/>
      <w:pPr>
        <w:ind w:left="6837" w:hanging="180"/>
      </w:pPr>
    </w:lvl>
  </w:abstractNum>
  <w:abstractNum w:abstractNumId="36" w15:restartNumberingAfterBreak="0">
    <w:nsid w:val="69B05B16"/>
    <w:multiLevelType w:val="hybridMultilevel"/>
    <w:tmpl w:val="869A5028"/>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37" w15:restartNumberingAfterBreak="0">
    <w:nsid w:val="6AA763AC"/>
    <w:multiLevelType w:val="hybridMultilevel"/>
    <w:tmpl w:val="C1882E46"/>
    <w:lvl w:ilvl="0" w:tplc="0426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CB6422A"/>
    <w:multiLevelType w:val="hybridMultilevel"/>
    <w:tmpl w:val="4240EDD2"/>
    <w:lvl w:ilvl="0" w:tplc="66F2B7FE">
      <w:start w:val="1"/>
      <w:numFmt w:val="decimal"/>
      <w:lvlText w:val="%1."/>
      <w:lvlJc w:val="left"/>
      <w:pPr>
        <w:ind w:left="703" w:hanging="360"/>
      </w:pPr>
      <w:rPr>
        <w:rFonts w:cs="Calibri"/>
        <w:sz w:val="24"/>
      </w:r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39" w15:restartNumberingAfterBreak="0">
    <w:nsid w:val="6F444D76"/>
    <w:multiLevelType w:val="hybridMultilevel"/>
    <w:tmpl w:val="D37E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024927"/>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5272374"/>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083C93"/>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5636DC"/>
    <w:multiLevelType w:val="hybridMultilevel"/>
    <w:tmpl w:val="2F4018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B9B2C37"/>
    <w:multiLevelType w:val="hybridMultilevel"/>
    <w:tmpl w:val="F45ACD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E42611"/>
    <w:multiLevelType w:val="hybridMultilevel"/>
    <w:tmpl w:val="38BAAD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ED4ACE"/>
    <w:multiLevelType w:val="hybridMultilevel"/>
    <w:tmpl w:val="FC2A7DFC"/>
    <w:lvl w:ilvl="0" w:tplc="C2E0826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2359435">
    <w:abstractNumId w:val="15"/>
  </w:num>
  <w:num w:numId="2" w16cid:durableId="160441128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7092265">
    <w:abstractNumId w:val="8"/>
  </w:num>
  <w:num w:numId="4" w16cid:durableId="160586392">
    <w:abstractNumId w:val="11"/>
  </w:num>
  <w:num w:numId="5" w16cid:durableId="1963413169">
    <w:abstractNumId w:val="9"/>
  </w:num>
  <w:num w:numId="6" w16cid:durableId="17675733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939180">
    <w:abstractNumId w:val="5"/>
  </w:num>
  <w:num w:numId="8" w16cid:durableId="437794124">
    <w:abstractNumId w:val="16"/>
  </w:num>
  <w:num w:numId="9" w16cid:durableId="1372729456">
    <w:abstractNumId w:val="13"/>
  </w:num>
  <w:num w:numId="10" w16cid:durableId="62528100">
    <w:abstractNumId w:val="42"/>
  </w:num>
  <w:num w:numId="11" w16cid:durableId="417218610">
    <w:abstractNumId w:val="40"/>
  </w:num>
  <w:num w:numId="12" w16cid:durableId="1383675787">
    <w:abstractNumId w:val="41"/>
  </w:num>
  <w:num w:numId="13" w16cid:durableId="628556980">
    <w:abstractNumId w:val="7"/>
  </w:num>
  <w:num w:numId="14" w16cid:durableId="474568640">
    <w:abstractNumId w:val="30"/>
  </w:num>
  <w:num w:numId="15" w16cid:durableId="2003728257">
    <w:abstractNumId w:val="37"/>
  </w:num>
  <w:num w:numId="16" w16cid:durableId="271935218">
    <w:abstractNumId w:val="6"/>
  </w:num>
  <w:num w:numId="17" w16cid:durableId="299655490">
    <w:abstractNumId w:val="21"/>
    <w:lvlOverride w:ilvl="0">
      <w:startOverride w:val="1"/>
    </w:lvlOverride>
    <w:lvlOverride w:ilvl="1"/>
    <w:lvlOverride w:ilvl="2"/>
    <w:lvlOverride w:ilvl="3"/>
    <w:lvlOverride w:ilvl="4"/>
    <w:lvlOverride w:ilvl="5"/>
    <w:lvlOverride w:ilvl="6"/>
    <w:lvlOverride w:ilvl="7"/>
    <w:lvlOverride w:ilvl="8"/>
  </w:num>
  <w:num w:numId="18" w16cid:durableId="107505599">
    <w:abstractNumId w:val="45"/>
  </w:num>
  <w:num w:numId="19" w16cid:durableId="2109807459">
    <w:abstractNumId w:val="46"/>
  </w:num>
  <w:num w:numId="20" w16cid:durableId="1903324349">
    <w:abstractNumId w:val="34"/>
  </w:num>
  <w:num w:numId="21" w16cid:durableId="269900731">
    <w:abstractNumId w:val="39"/>
  </w:num>
  <w:num w:numId="22" w16cid:durableId="4471634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98759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90850">
    <w:abstractNumId w:val="20"/>
  </w:num>
  <w:num w:numId="25" w16cid:durableId="365446807">
    <w:abstractNumId w:val="22"/>
  </w:num>
  <w:num w:numId="26" w16cid:durableId="246185862">
    <w:abstractNumId w:val="43"/>
  </w:num>
  <w:num w:numId="27" w16cid:durableId="412821271">
    <w:abstractNumId w:val="1"/>
  </w:num>
  <w:num w:numId="28" w16cid:durableId="44333860">
    <w:abstractNumId w:val="27"/>
  </w:num>
  <w:num w:numId="29" w16cid:durableId="1280868087">
    <w:abstractNumId w:val="26"/>
  </w:num>
  <w:num w:numId="30" w16cid:durableId="1122580195">
    <w:abstractNumId w:val="33"/>
  </w:num>
  <w:num w:numId="31" w16cid:durableId="1187447967">
    <w:abstractNumId w:val="12"/>
  </w:num>
  <w:num w:numId="32" w16cid:durableId="1809518327">
    <w:abstractNumId w:val="44"/>
  </w:num>
  <w:num w:numId="33" w16cid:durableId="1590769115">
    <w:abstractNumId w:val="14"/>
  </w:num>
  <w:num w:numId="34" w16cid:durableId="294725791">
    <w:abstractNumId w:val="10"/>
  </w:num>
  <w:num w:numId="35" w16cid:durableId="172111727">
    <w:abstractNumId w:val="17"/>
  </w:num>
  <w:num w:numId="36" w16cid:durableId="14619211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5598547">
    <w:abstractNumId w:val="4"/>
  </w:num>
  <w:num w:numId="38" w16cid:durableId="843281167">
    <w:abstractNumId w:val="31"/>
  </w:num>
  <w:num w:numId="39" w16cid:durableId="403648063">
    <w:abstractNumId w:val="3"/>
  </w:num>
  <w:num w:numId="40" w16cid:durableId="1363378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5138851">
    <w:abstractNumId w:val="24"/>
  </w:num>
  <w:num w:numId="42" w16cid:durableId="949824959">
    <w:abstractNumId w:val="28"/>
  </w:num>
  <w:num w:numId="43" w16cid:durableId="1059940422">
    <w:abstractNumId w:val="18"/>
  </w:num>
  <w:num w:numId="44" w16cid:durableId="18318243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3227267">
    <w:abstractNumId w:val="23"/>
  </w:num>
  <w:num w:numId="46" w16cid:durableId="14768707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32006950">
    <w:abstractNumId w:val="29"/>
  </w:num>
  <w:num w:numId="48" w16cid:durableId="92958452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44"/>
    <w:rsid w:val="00010709"/>
    <w:rsid w:val="00010A6E"/>
    <w:rsid w:val="00010CAC"/>
    <w:rsid w:val="00010D3F"/>
    <w:rsid w:val="00010F4E"/>
    <w:rsid w:val="00011382"/>
    <w:rsid w:val="00012477"/>
    <w:rsid w:val="0001274B"/>
    <w:rsid w:val="00012AA8"/>
    <w:rsid w:val="00012B1E"/>
    <w:rsid w:val="00012E30"/>
    <w:rsid w:val="00012FEB"/>
    <w:rsid w:val="00013D49"/>
    <w:rsid w:val="00013FB2"/>
    <w:rsid w:val="000148FA"/>
    <w:rsid w:val="000154A1"/>
    <w:rsid w:val="0001556D"/>
    <w:rsid w:val="00015C30"/>
    <w:rsid w:val="00015ED8"/>
    <w:rsid w:val="00016690"/>
    <w:rsid w:val="00016844"/>
    <w:rsid w:val="00016FC5"/>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225"/>
    <w:rsid w:val="00052738"/>
    <w:rsid w:val="00052925"/>
    <w:rsid w:val="000538DD"/>
    <w:rsid w:val="00053B62"/>
    <w:rsid w:val="00053E92"/>
    <w:rsid w:val="0005430E"/>
    <w:rsid w:val="000547E6"/>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865"/>
    <w:rsid w:val="00072B9B"/>
    <w:rsid w:val="000736C8"/>
    <w:rsid w:val="00075EC5"/>
    <w:rsid w:val="0007602D"/>
    <w:rsid w:val="000765C6"/>
    <w:rsid w:val="000773CC"/>
    <w:rsid w:val="00080A7B"/>
    <w:rsid w:val="00081E90"/>
    <w:rsid w:val="00082007"/>
    <w:rsid w:val="000839C3"/>
    <w:rsid w:val="00083A5B"/>
    <w:rsid w:val="00083BAA"/>
    <w:rsid w:val="0008493B"/>
    <w:rsid w:val="00085F9E"/>
    <w:rsid w:val="00087B05"/>
    <w:rsid w:val="00090091"/>
    <w:rsid w:val="000902D1"/>
    <w:rsid w:val="000926C6"/>
    <w:rsid w:val="0009281A"/>
    <w:rsid w:val="00092BBD"/>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5F2"/>
    <w:rsid w:val="000A6C2B"/>
    <w:rsid w:val="000A7C66"/>
    <w:rsid w:val="000B1009"/>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18B4"/>
    <w:rsid w:val="000D22C0"/>
    <w:rsid w:val="000D260B"/>
    <w:rsid w:val="000D2A7B"/>
    <w:rsid w:val="000D44EA"/>
    <w:rsid w:val="000D46C0"/>
    <w:rsid w:val="000D4E40"/>
    <w:rsid w:val="000D54C8"/>
    <w:rsid w:val="000D5586"/>
    <w:rsid w:val="000D594C"/>
    <w:rsid w:val="000D6320"/>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6FE2"/>
    <w:rsid w:val="000F7A32"/>
    <w:rsid w:val="000F7AF1"/>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41A"/>
    <w:rsid w:val="0011697D"/>
    <w:rsid w:val="00116CB2"/>
    <w:rsid w:val="00117118"/>
    <w:rsid w:val="0011768F"/>
    <w:rsid w:val="0012033D"/>
    <w:rsid w:val="00120481"/>
    <w:rsid w:val="00120C56"/>
    <w:rsid w:val="0012116C"/>
    <w:rsid w:val="0012168D"/>
    <w:rsid w:val="00122EC0"/>
    <w:rsid w:val="00123191"/>
    <w:rsid w:val="0012349C"/>
    <w:rsid w:val="00123B2A"/>
    <w:rsid w:val="001245E0"/>
    <w:rsid w:val="00124D02"/>
    <w:rsid w:val="00124F84"/>
    <w:rsid w:val="00125553"/>
    <w:rsid w:val="00125F5B"/>
    <w:rsid w:val="00126755"/>
    <w:rsid w:val="001268A9"/>
    <w:rsid w:val="00126E29"/>
    <w:rsid w:val="0012787D"/>
    <w:rsid w:val="00127F39"/>
    <w:rsid w:val="00127FB2"/>
    <w:rsid w:val="00130671"/>
    <w:rsid w:val="00130CD2"/>
    <w:rsid w:val="0013143B"/>
    <w:rsid w:val="00132483"/>
    <w:rsid w:val="00132755"/>
    <w:rsid w:val="001328D7"/>
    <w:rsid w:val="00132CD5"/>
    <w:rsid w:val="00132D94"/>
    <w:rsid w:val="0013361C"/>
    <w:rsid w:val="00133EE7"/>
    <w:rsid w:val="00134A90"/>
    <w:rsid w:val="00134DAA"/>
    <w:rsid w:val="0013563D"/>
    <w:rsid w:val="00135A48"/>
    <w:rsid w:val="00136461"/>
    <w:rsid w:val="001365B2"/>
    <w:rsid w:val="001374C2"/>
    <w:rsid w:val="00137DFB"/>
    <w:rsid w:val="00140448"/>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06C"/>
    <w:rsid w:val="001652B8"/>
    <w:rsid w:val="001671A7"/>
    <w:rsid w:val="001672AF"/>
    <w:rsid w:val="00167535"/>
    <w:rsid w:val="00167A9E"/>
    <w:rsid w:val="00167B0C"/>
    <w:rsid w:val="00170A5D"/>
    <w:rsid w:val="00171350"/>
    <w:rsid w:val="0017193D"/>
    <w:rsid w:val="0017214F"/>
    <w:rsid w:val="001729D6"/>
    <w:rsid w:val="00173011"/>
    <w:rsid w:val="00173AE2"/>
    <w:rsid w:val="00173D71"/>
    <w:rsid w:val="00174532"/>
    <w:rsid w:val="0017483F"/>
    <w:rsid w:val="00174AC4"/>
    <w:rsid w:val="00175CD1"/>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451B"/>
    <w:rsid w:val="0018483C"/>
    <w:rsid w:val="001848B3"/>
    <w:rsid w:val="00184D38"/>
    <w:rsid w:val="00184E14"/>
    <w:rsid w:val="001852C8"/>
    <w:rsid w:val="00185C2B"/>
    <w:rsid w:val="00186ABB"/>
    <w:rsid w:val="00187D62"/>
    <w:rsid w:val="00187E4D"/>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83E"/>
    <w:rsid w:val="001B1B87"/>
    <w:rsid w:val="001B1BDC"/>
    <w:rsid w:val="001B1D44"/>
    <w:rsid w:val="001B2B6B"/>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4DC"/>
    <w:rsid w:val="001C7EC6"/>
    <w:rsid w:val="001D0106"/>
    <w:rsid w:val="001D0630"/>
    <w:rsid w:val="001D0A27"/>
    <w:rsid w:val="001D1A78"/>
    <w:rsid w:val="001D1BAD"/>
    <w:rsid w:val="001D2060"/>
    <w:rsid w:val="001D2365"/>
    <w:rsid w:val="001D2DA6"/>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6520"/>
    <w:rsid w:val="001E6B23"/>
    <w:rsid w:val="001E6BFE"/>
    <w:rsid w:val="001E70DB"/>
    <w:rsid w:val="001E7345"/>
    <w:rsid w:val="001E76A4"/>
    <w:rsid w:val="001E78C2"/>
    <w:rsid w:val="001F0239"/>
    <w:rsid w:val="001F0986"/>
    <w:rsid w:val="001F0F9F"/>
    <w:rsid w:val="001F127C"/>
    <w:rsid w:val="001F28EE"/>
    <w:rsid w:val="001F306F"/>
    <w:rsid w:val="001F375B"/>
    <w:rsid w:val="001F5677"/>
    <w:rsid w:val="001F5A52"/>
    <w:rsid w:val="001F5F77"/>
    <w:rsid w:val="001F7079"/>
    <w:rsid w:val="00200DC7"/>
    <w:rsid w:val="00201721"/>
    <w:rsid w:val="002024C5"/>
    <w:rsid w:val="0020384F"/>
    <w:rsid w:val="00203918"/>
    <w:rsid w:val="00203A87"/>
    <w:rsid w:val="00204002"/>
    <w:rsid w:val="00204049"/>
    <w:rsid w:val="002043C5"/>
    <w:rsid w:val="00204404"/>
    <w:rsid w:val="00204426"/>
    <w:rsid w:val="00204E7B"/>
    <w:rsid w:val="00205CAC"/>
    <w:rsid w:val="002062B2"/>
    <w:rsid w:val="0020779A"/>
    <w:rsid w:val="00207B35"/>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9E2"/>
    <w:rsid w:val="00223B1E"/>
    <w:rsid w:val="00224309"/>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2CE2"/>
    <w:rsid w:val="00242F88"/>
    <w:rsid w:val="00243295"/>
    <w:rsid w:val="00243403"/>
    <w:rsid w:val="00243616"/>
    <w:rsid w:val="00243E9A"/>
    <w:rsid w:val="00244CDE"/>
    <w:rsid w:val="00246EC8"/>
    <w:rsid w:val="0024740B"/>
    <w:rsid w:val="002474AD"/>
    <w:rsid w:val="0024768D"/>
    <w:rsid w:val="00247839"/>
    <w:rsid w:val="00247EA2"/>
    <w:rsid w:val="0025008B"/>
    <w:rsid w:val="002501B4"/>
    <w:rsid w:val="00250AE9"/>
    <w:rsid w:val="00250AEE"/>
    <w:rsid w:val="002513A6"/>
    <w:rsid w:val="002517AF"/>
    <w:rsid w:val="00251D9B"/>
    <w:rsid w:val="002524BB"/>
    <w:rsid w:val="00252575"/>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621"/>
    <w:rsid w:val="00262792"/>
    <w:rsid w:val="00262F6E"/>
    <w:rsid w:val="00263515"/>
    <w:rsid w:val="00263B4E"/>
    <w:rsid w:val="00263FC5"/>
    <w:rsid w:val="00264064"/>
    <w:rsid w:val="002645CF"/>
    <w:rsid w:val="002647C3"/>
    <w:rsid w:val="0026621E"/>
    <w:rsid w:val="00267222"/>
    <w:rsid w:val="002700B2"/>
    <w:rsid w:val="00270293"/>
    <w:rsid w:val="00270F77"/>
    <w:rsid w:val="002718A9"/>
    <w:rsid w:val="0027252E"/>
    <w:rsid w:val="0027259A"/>
    <w:rsid w:val="00272CDB"/>
    <w:rsid w:val="002740A1"/>
    <w:rsid w:val="00274332"/>
    <w:rsid w:val="00274B8D"/>
    <w:rsid w:val="00274C6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427"/>
    <w:rsid w:val="002858B9"/>
    <w:rsid w:val="00285A2D"/>
    <w:rsid w:val="00285A5E"/>
    <w:rsid w:val="00285A7C"/>
    <w:rsid w:val="002860A5"/>
    <w:rsid w:val="00290213"/>
    <w:rsid w:val="00293269"/>
    <w:rsid w:val="0029424C"/>
    <w:rsid w:val="00294391"/>
    <w:rsid w:val="00295339"/>
    <w:rsid w:val="002955DA"/>
    <w:rsid w:val="00296535"/>
    <w:rsid w:val="00297B84"/>
    <w:rsid w:val="002A023B"/>
    <w:rsid w:val="002A073E"/>
    <w:rsid w:val="002A0D12"/>
    <w:rsid w:val="002A0DEE"/>
    <w:rsid w:val="002A15E7"/>
    <w:rsid w:val="002A1CBA"/>
    <w:rsid w:val="002A226D"/>
    <w:rsid w:val="002A33C7"/>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12A"/>
    <w:rsid w:val="002C42C6"/>
    <w:rsid w:val="002C43AA"/>
    <w:rsid w:val="002C475C"/>
    <w:rsid w:val="002C4E22"/>
    <w:rsid w:val="002C52F8"/>
    <w:rsid w:val="002C547C"/>
    <w:rsid w:val="002C6046"/>
    <w:rsid w:val="002C6052"/>
    <w:rsid w:val="002C683D"/>
    <w:rsid w:val="002C7010"/>
    <w:rsid w:val="002D0CD3"/>
    <w:rsid w:val="002D1344"/>
    <w:rsid w:val="002D1A53"/>
    <w:rsid w:val="002D1DB3"/>
    <w:rsid w:val="002D252A"/>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6EE"/>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484F"/>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64A1"/>
    <w:rsid w:val="003277BB"/>
    <w:rsid w:val="00327DC0"/>
    <w:rsid w:val="003301DA"/>
    <w:rsid w:val="003307C8"/>
    <w:rsid w:val="003310C9"/>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716E"/>
    <w:rsid w:val="00347C23"/>
    <w:rsid w:val="00350512"/>
    <w:rsid w:val="0035148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880"/>
    <w:rsid w:val="00360AC7"/>
    <w:rsid w:val="00361196"/>
    <w:rsid w:val="00361375"/>
    <w:rsid w:val="0036322D"/>
    <w:rsid w:val="00363451"/>
    <w:rsid w:val="00363750"/>
    <w:rsid w:val="00363F21"/>
    <w:rsid w:val="00365819"/>
    <w:rsid w:val="00366718"/>
    <w:rsid w:val="00366752"/>
    <w:rsid w:val="00367113"/>
    <w:rsid w:val="00370843"/>
    <w:rsid w:val="00372DE1"/>
    <w:rsid w:val="003734BC"/>
    <w:rsid w:val="00373A4B"/>
    <w:rsid w:val="00373E6B"/>
    <w:rsid w:val="00374873"/>
    <w:rsid w:val="003751BF"/>
    <w:rsid w:val="00375890"/>
    <w:rsid w:val="00376284"/>
    <w:rsid w:val="003763DB"/>
    <w:rsid w:val="00376769"/>
    <w:rsid w:val="00377582"/>
    <w:rsid w:val="00377E68"/>
    <w:rsid w:val="003800E9"/>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674"/>
    <w:rsid w:val="003867AA"/>
    <w:rsid w:val="0038727E"/>
    <w:rsid w:val="0039091F"/>
    <w:rsid w:val="00390B43"/>
    <w:rsid w:val="00390D08"/>
    <w:rsid w:val="00390E67"/>
    <w:rsid w:val="00391260"/>
    <w:rsid w:val="00391FFD"/>
    <w:rsid w:val="00392CF1"/>
    <w:rsid w:val="00392E77"/>
    <w:rsid w:val="003930A1"/>
    <w:rsid w:val="00393820"/>
    <w:rsid w:val="0039494F"/>
    <w:rsid w:val="00394AC2"/>
    <w:rsid w:val="00394F1F"/>
    <w:rsid w:val="003965E2"/>
    <w:rsid w:val="00396EE8"/>
    <w:rsid w:val="0039719B"/>
    <w:rsid w:val="00397BBD"/>
    <w:rsid w:val="003A0695"/>
    <w:rsid w:val="003A06AA"/>
    <w:rsid w:val="003A129F"/>
    <w:rsid w:val="003A18FF"/>
    <w:rsid w:val="003A1A00"/>
    <w:rsid w:val="003A1BD3"/>
    <w:rsid w:val="003A2438"/>
    <w:rsid w:val="003A3083"/>
    <w:rsid w:val="003A30F6"/>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D0826"/>
    <w:rsid w:val="003D0B5D"/>
    <w:rsid w:val="003D0B89"/>
    <w:rsid w:val="003D0DFA"/>
    <w:rsid w:val="003D0F7E"/>
    <w:rsid w:val="003D29C0"/>
    <w:rsid w:val="003D4002"/>
    <w:rsid w:val="003D46B5"/>
    <w:rsid w:val="003D48CB"/>
    <w:rsid w:val="003D5A4B"/>
    <w:rsid w:val="003D5C11"/>
    <w:rsid w:val="003D6B45"/>
    <w:rsid w:val="003D6B95"/>
    <w:rsid w:val="003D6F24"/>
    <w:rsid w:val="003E0238"/>
    <w:rsid w:val="003E0258"/>
    <w:rsid w:val="003E034C"/>
    <w:rsid w:val="003E083E"/>
    <w:rsid w:val="003E23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03"/>
    <w:rsid w:val="003F04C2"/>
    <w:rsid w:val="003F0606"/>
    <w:rsid w:val="003F087C"/>
    <w:rsid w:val="003F0FD0"/>
    <w:rsid w:val="003F10A8"/>
    <w:rsid w:val="003F15DA"/>
    <w:rsid w:val="003F366E"/>
    <w:rsid w:val="003F3C8D"/>
    <w:rsid w:val="003F4223"/>
    <w:rsid w:val="003F4D4F"/>
    <w:rsid w:val="003F51A4"/>
    <w:rsid w:val="003F696C"/>
    <w:rsid w:val="003F794C"/>
    <w:rsid w:val="00400194"/>
    <w:rsid w:val="0040020B"/>
    <w:rsid w:val="00400F04"/>
    <w:rsid w:val="00401B0E"/>
    <w:rsid w:val="00402446"/>
    <w:rsid w:val="004026E9"/>
    <w:rsid w:val="00402C92"/>
    <w:rsid w:val="004030AF"/>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66F"/>
    <w:rsid w:val="004069AC"/>
    <w:rsid w:val="00410587"/>
    <w:rsid w:val="004116D4"/>
    <w:rsid w:val="00411AF3"/>
    <w:rsid w:val="0041332E"/>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FB0"/>
    <w:rsid w:val="00432B61"/>
    <w:rsid w:val="004331E7"/>
    <w:rsid w:val="004334D6"/>
    <w:rsid w:val="004340AB"/>
    <w:rsid w:val="00435048"/>
    <w:rsid w:val="0043504F"/>
    <w:rsid w:val="004356F1"/>
    <w:rsid w:val="00436EAF"/>
    <w:rsid w:val="00436F9D"/>
    <w:rsid w:val="00437938"/>
    <w:rsid w:val="00440330"/>
    <w:rsid w:val="004406BB"/>
    <w:rsid w:val="0044108A"/>
    <w:rsid w:val="00441210"/>
    <w:rsid w:val="00443160"/>
    <w:rsid w:val="0044460D"/>
    <w:rsid w:val="00444C8B"/>
    <w:rsid w:val="0044516E"/>
    <w:rsid w:val="004457AA"/>
    <w:rsid w:val="004458CF"/>
    <w:rsid w:val="0044665C"/>
    <w:rsid w:val="00446E1A"/>
    <w:rsid w:val="00446ECD"/>
    <w:rsid w:val="00446FAB"/>
    <w:rsid w:val="00447B11"/>
    <w:rsid w:val="00450132"/>
    <w:rsid w:val="004502AB"/>
    <w:rsid w:val="004510B1"/>
    <w:rsid w:val="00453091"/>
    <w:rsid w:val="004533BF"/>
    <w:rsid w:val="0045390B"/>
    <w:rsid w:val="00454AF1"/>
    <w:rsid w:val="00455EE3"/>
    <w:rsid w:val="0045729D"/>
    <w:rsid w:val="00460BBD"/>
    <w:rsid w:val="00461257"/>
    <w:rsid w:val="00461377"/>
    <w:rsid w:val="00461740"/>
    <w:rsid w:val="00461E60"/>
    <w:rsid w:val="00463E7C"/>
    <w:rsid w:val="00463F80"/>
    <w:rsid w:val="0046556D"/>
    <w:rsid w:val="004655F5"/>
    <w:rsid w:val="00466245"/>
    <w:rsid w:val="00467A79"/>
    <w:rsid w:val="00467AEC"/>
    <w:rsid w:val="00470937"/>
    <w:rsid w:val="00471BC7"/>
    <w:rsid w:val="00471CC6"/>
    <w:rsid w:val="00472178"/>
    <w:rsid w:val="00472350"/>
    <w:rsid w:val="0047256C"/>
    <w:rsid w:val="0047298D"/>
    <w:rsid w:val="00472BAE"/>
    <w:rsid w:val="00474281"/>
    <w:rsid w:val="00475818"/>
    <w:rsid w:val="004765B5"/>
    <w:rsid w:val="004765C7"/>
    <w:rsid w:val="0047695C"/>
    <w:rsid w:val="00476E4A"/>
    <w:rsid w:val="00477506"/>
    <w:rsid w:val="00480042"/>
    <w:rsid w:val="0048005B"/>
    <w:rsid w:val="004810D1"/>
    <w:rsid w:val="00481BEC"/>
    <w:rsid w:val="00482A8A"/>
    <w:rsid w:val="00482D58"/>
    <w:rsid w:val="0048304F"/>
    <w:rsid w:val="00483DB5"/>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2407"/>
    <w:rsid w:val="004A2D2D"/>
    <w:rsid w:val="004A383E"/>
    <w:rsid w:val="004A3AA5"/>
    <w:rsid w:val="004A3CE2"/>
    <w:rsid w:val="004A3ED6"/>
    <w:rsid w:val="004A4B5B"/>
    <w:rsid w:val="004A5C93"/>
    <w:rsid w:val="004A5D3C"/>
    <w:rsid w:val="004A5E8A"/>
    <w:rsid w:val="004A6700"/>
    <w:rsid w:val="004A6B40"/>
    <w:rsid w:val="004B0D5E"/>
    <w:rsid w:val="004B0F01"/>
    <w:rsid w:val="004B0F7F"/>
    <w:rsid w:val="004B1216"/>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6DF8"/>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859"/>
    <w:rsid w:val="004D6106"/>
    <w:rsid w:val="004D61A9"/>
    <w:rsid w:val="004D67D7"/>
    <w:rsid w:val="004D70B6"/>
    <w:rsid w:val="004E10F5"/>
    <w:rsid w:val="004E157B"/>
    <w:rsid w:val="004E2219"/>
    <w:rsid w:val="004E22D4"/>
    <w:rsid w:val="004E2F24"/>
    <w:rsid w:val="004E338B"/>
    <w:rsid w:val="004E44F0"/>
    <w:rsid w:val="004E463A"/>
    <w:rsid w:val="004E6F81"/>
    <w:rsid w:val="004E7803"/>
    <w:rsid w:val="004F1ABF"/>
    <w:rsid w:val="004F1D5B"/>
    <w:rsid w:val="004F1F2D"/>
    <w:rsid w:val="004F1F83"/>
    <w:rsid w:val="004F28DA"/>
    <w:rsid w:val="004F3B23"/>
    <w:rsid w:val="004F6126"/>
    <w:rsid w:val="004F636F"/>
    <w:rsid w:val="004F6F87"/>
    <w:rsid w:val="004F7C97"/>
    <w:rsid w:val="005004F4"/>
    <w:rsid w:val="005007BB"/>
    <w:rsid w:val="00500902"/>
    <w:rsid w:val="00501A3E"/>
    <w:rsid w:val="00503552"/>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5D6"/>
    <w:rsid w:val="00517C7A"/>
    <w:rsid w:val="00520251"/>
    <w:rsid w:val="005204DC"/>
    <w:rsid w:val="005207F0"/>
    <w:rsid w:val="00520A03"/>
    <w:rsid w:val="00520CBA"/>
    <w:rsid w:val="00521DEB"/>
    <w:rsid w:val="00522517"/>
    <w:rsid w:val="005236DB"/>
    <w:rsid w:val="0052385B"/>
    <w:rsid w:val="00523B9C"/>
    <w:rsid w:val="0052479D"/>
    <w:rsid w:val="00524D75"/>
    <w:rsid w:val="00525E70"/>
    <w:rsid w:val="00526DAF"/>
    <w:rsid w:val="005307A2"/>
    <w:rsid w:val="00532140"/>
    <w:rsid w:val="005327CF"/>
    <w:rsid w:val="00533022"/>
    <w:rsid w:val="005332AA"/>
    <w:rsid w:val="005339FD"/>
    <w:rsid w:val="00533B66"/>
    <w:rsid w:val="00533CE4"/>
    <w:rsid w:val="005341D0"/>
    <w:rsid w:val="00535CBE"/>
    <w:rsid w:val="00535D6B"/>
    <w:rsid w:val="00536952"/>
    <w:rsid w:val="0053768A"/>
    <w:rsid w:val="00537C5B"/>
    <w:rsid w:val="00540E2E"/>
    <w:rsid w:val="00541505"/>
    <w:rsid w:val="005418CB"/>
    <w:rsid w:val="00541C4E"/>
    <w:rsid w:val="00541D83"/>
    <w:rsid w:val="0054209A"/>
    <w:rsid w:val="005421EE"/>
    <w:rsid w:val="0054261B"/>
    <w:rsid w:val="0054370C"/>
    <w:rsid w:val="00543FD0"/>
    <w:rsid w:val="00544523"/>
    <w:rsid w:val="005445E3"/>
    <w:rsid w:val="0054464B"/>
    <w:rsid w:val="0054510F"/>
    <w:rsid w:val="005452BE"/>
    <w:rsid w:val="00545A66"/>
    <w:rsid w:val="00545E2B"/>
    <w:rsid w:val="005477DF"/>
    <w:rsid w:val="00547F1B"/>
    <w:rsid w:val="00550062"/>
    <w:rsid w:val="00550DDF"/>
    <w:rsid w:val="00550EFF"/>
    <w:rsid w:val="0055280A"/>
    <w:rsid w:val="00552BA4"/>
    <w:rsid w:val="00552DC9"/>
    <w:rsid w:val="00553328"/>
    <w:rsid w:val="00553361"/>
    <w:rsid w:val="00553806"/>
    <w:rsid w:val="00554FFC"/>
    <w:rsid w:val="005550B4"/>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4A05"/>
    <w:rsid w:val="005754AC"/>
    <w:rsid w:val="005755C7"/>
    <w:rsid w:val="00575897"/>
    <w:rsid w:val="0057625D"/>
    <w:rsid w:val="00576905"/>
    <w:rsid w:val="005775CC"/>
    <w:rsid w:val="0058002A"/>
    <w:rsid w:val="00580198"/>
    <w:rsid w:val="00580598"/>
    <w:rsid w:val="0058076C"/>
    <w:rsid w:val="00581F32"/>
    <w:rsid w:val="005838F4"/>
    <w:rsid w:val="005839D3"/>
    <w:rsid w:val="00584933"/>
    <w:rsid w:val="00585893"/>
    <w:rsid w:val="00586B6F"/>
    <w:rsid w:val="005877BF"/>
    <w:rsid w:val="00587D83"/>
    <w:rsid w:val="00587FEE"/>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0C45"/>
    <w:rsid w:val="005A154F"/>
    <w:rsid w:val="005A300D"/>
    <w:rsid w:val="005A3AB1"/>
    <w:rsid w:val="005A5C46"/>
    <w:rsid w:val="005A65BB"/>
    <w:rsid w:val="005A6B46"/>
    <w:rsid w:val="005A713B"/>
    <w:rsid w:val="005A727C"/>
    <w:rsid w:val="005A7CD8"/>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778"/>
    <w:rsid w:val="005C4EB4"/>
    <w:rsid w:val="005C51D6"/>
    <w:rsid w:val="005C59C8"/>
    <w:rsid w:val="005C7723"/>
    <w:rsid w:val="005C7766"/>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ACC"/>
    <w:rsid w:val="00605C50"/>
    <w:rsid w:val="00605EA5"/>
    <w:rsid w:val="006067E1"/>
    <w:rsid w:val="00606F6C"/>
    <w:rsid w:val="00606FD2"/>
    <w:rsid w:val="00607148"/>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14F"/>
    <w:rsid w:val="006168E3"/>
    <w:rsid w:val="00616D8D"/>
    <w:rsid w:val="0062053F"/>
    <w:rsid w:val="00620867"/>
    <w:rsid w:val="006214D7"/>
    <w:rsid w:val="00621928"/>
    <w:rsid w:val="00621B10"/>
    <w:rsid w:val="006235BA"/>
    <w:rsid w:val="00623A04"/>
    <w:rsid w:val="00624A39"/>
    <w:rsid w:val="00624BC4"/>
    <w:rsid w:val="006259C0"/>
    <w:rsid w:val="00625B2E"/>
    <w:rsid w:val="00625E1D"/>
    <w:rsid w:val="00626D22"/>
    <w:rsid w:val="006301F1"/>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156"/>
    <w:rsid w:val="00640AED"/>
    <w:rsid w:val="006410B2"/>
    <w:rsid w:val="00642E81"/>
    <w:rsid w:val="00643120"/>
    <w:rsid w:val="00643804"/>
    <w:rsid w:val="00644667"/>
    <w:rsid w:val="006450D8"/>
    <w:rsid w:val="00645C0F"/>
    <w:rsid w:val="00645DCB"/>
    <w:rsid w:val="00646665"/>
    <w:rsid w:val="00646A75"/>
    <w:rsid w:val="00646E17"/>
    <w:rsid w:val="00646F59"/>
    <w:rsid w:val="0064798C"/>
    <w:rsid w:val="006502D7"/>
    <w:rsid w:val="006513A5"/>
    <w:rsid w:val="0065196D"/>
    <w:rsid w:val="006522EF"/>
    <w:rsid w:val="0065251F"/>
    <w:rsid w:val="00653257"/>
    <w:rsid w:val="00653A46"/>
    <w:rsid w:val="00653E47"/>
    <w:rsid w:val="006544A7"/>
    <w:rsid w:val="00654764"/>
    <w:rsid w:val="0065477C"/>
    <w:rsid w:val="00654EC2"/>
    <w:rsid w:val="00655B60"/>
    <w:rsid w:val="0065637B"/>
    <w:rsid w:val="00657414"/>
    <w:rsid w:val="0065786B"/>
    <w:rsid w:val="00660253"/>
    <w:rsid w:val="006602E6"/>
    <w:rsid w:val="006606A1"/>
    <w:rsid w:val="00662BFF"/>
    <w:rsid w:val="00664E74"/>
    <w:rsid w:val="00665062"/>
    <w:rsid w:val="006655DD"/>
    <w:rsid w:val="00665903"/>
    <w:rsid w:val="00665CC9"/>
    <w:rsid w:val="006663DE"/>
    <w:rsid w:val="00666CCF"/>
    <w:rsid w:val="00667F37"/>
    <w:rsid w:val="006702EC"/>
    <w:rsid w:val="00670CC2"/>
    <w:rsid w:val="00670DC6"/>
    <w:rsid w:val="00670ED6"/>
    <w:rsid w:val="00671CD3"/>
    <w:rsid w:val="00671F9B"/>
    <w:rsid w:val="006720EF"/>
    <w:rsid w:val="0067263A"/>
    <w:rsid w:val="006727B2"/>
    <w:rsid w:val="00673167"/>
    <w:rsid w:val="00673E9E"/>
    <w:rsid w:val="00675157"/>
    <w:rsid w:val="006759B1"/>
    <w:rsid w:val="0067603A"/>
    <w:rsid w:val="00676A03"/>
    <w:rsid w:val="00676F03"/>
    <w:rsid w:val="00677722"/>
    <w:rsid w:val="00677DCF"/>
    <w:rsid w:val="0068175A"/>
    <w:rsid w:val="00681762"/>
    <w:rsid w:val="00681D2F"/>
    <w:rsid w:val="00681E9B"/>
    <w:rsid w:val="00682768"/>
    <w:rsid w:val="006832B1"/>
    <w:rsid w:val="00683322"/>
    <w:rsid w:val="0068336E"/>
    <w:rsid w:val="006833F8"/>
    <w:rsid w:val="00683A19"/>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33E"/>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25C5"/>
    <w:rsid w:val="006D2A8E"/>
    <w:rsid w:val="006D31FB"/>
    <w:rsid w:val="006D43D9"/>
    <w:rsid w:val="006D47F7"/>
    <w:rsid w:val="006D49E4"/>
    <w:rsid w:val="006D4B35"/>
    <w:rsid w:val="006D6487"/>
    <w:rsid w:val="006D6B45"/>
    <w:rsid w:val="006D6C6D"/>
    <w:rsid w:val="006D7780"/>
    <w:rsid w:val="006D7F52"/>
    <w:rsid w:val="006D7FC2"/>
    <w:rsid w:val="006E18A7"/>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6F76C8"/>
    <w:rsid w:val="007005E3"/>
    <w:rsid w:val="007014EB"/>
    <w:rsid w:val="00701B7A"/>
    <w:rsid w:val="00701BE3"/>
    <w:rsid w:val="00702E81"/>
    <w:rsid w:val="00703029"/>
    <w:rsid w:val="00703CD0"/>
    <w:rsid w:val="0070489A"/>
    <w:rsid w:val="007048D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0C8B"/>
    <w:rsid w:val="00723153"/>
    <w:rsid w:val="00723D61"/>
    <w:rsid w:val="007240D5"/>
    <w:rsid w:val="007245D6"/>
    <w:rsid w:val="00724619"/>
    <w:rsid w:val="00725EF8"/>
    <w:rsid w:val="007266E2"/>
    <w:rsid w:val="00726A69"/>
    <w:rsid w:val="0072709E"/>
    <w:rsid w:val="0072747E"/>
    <w:rsid w:val="00727931"/>
    <w:rsid w:val="00727F88"/>
    <w:rsid w:val="00730F8B"/>
    <w:rsid w:val="007313A0"/>
    <w:rsid w:val="00731D4B"/>
    <w:rsid w:val="007328C6"/>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5C31"/>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17E"/>
    <w:rsid w:val="0076138E"/>
    <w:rsid w:val="0076153D"/>
    <w:rsid w:val="00761F00"/>
    <w:rsid w:val="007621AC"/>
    <w:rsid w:val="007626F3"/>
    <w:rsid w:val="0076287D"/>
    <w:rsid w:val="007634CE"/>
    <w:rsid w:val="007635D2"/>
    <w:rsid w:val="007649FE"/>
    <w:rsid w:val="00764D72"/>
    <w:rsid w:val="00764E09"/>
    <w:rsid w:val="00765341"/>
    <w:rsid w:val="00766027"/>
    <w:rsid w:val="007660AF"/>
    <w:rsid w:val="00767DA1"/>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EB9"/>
    <w:rsid w:val="007858FF"/>
    <w:rsid w:val="007860F6"/>
    <w:rsid w:val="00786F28"/>
    <w:rsid w:val="00786F31"/>
    <w:rsid w:val="00787E50"/>
    <w:rsid w:val="007917AB"/>
    <w:rsid w:val="007938E3"/>
    <w:rsid w:val="00793BA0"/>
    <w:rsid w:val="00795639"/>
    <w:rsid w:val="00795A07"/>
    <w:rsid w:val="00795ED3"/>
    <w:rsid w:val="00796138"/>
    <w:rsid w:val="007963F6"/>
    <w:rsid w:val="0079656E"/>
    <w:rsid w:val="007972B5"/>
    <w:rsid w:val="00797715"/>
    <w:rsid w:val="007A0232"/>
    <w:rsid w:val="007A0366"/>
    <w:rsid w:val="007A1A81"/>
    <w:rsid w:val="007A1C18"/>
    <w:rsid w:val="007A3386"/>
    <w:rsid w:val="007A3904"/>
    <w:rsid w:val="007A3A1E"/>
    <w:rsid w:val="007A3F3A"/>
    <w:rsid w:val="007A4660"/>
    <w:rsid w:val="007A5162"/>
    <w:rsid w:val="007A6705"/>
    <w:rsid w:val="007A7A38"/>
    <w:rsid w:val="007B010B"/>
    <w:rsid w:val="007B12D4"/>
    <w:rsid w:val="007B32A0"/>
    <w:rsid w:val="007B3438"/>
    <w:rsid w:val="007B3713"/>
    <w:rsid w:val="007B443D"/>
    <w:rsid w:val="007B4B15"/>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E71"/>
    <w:rsid w:val="007E4FB8"/>
    <w:rsid w:val="007E5163"/>
    <w:rsid w:val="007E536C"/>
    <w:rsid w:val="007E5C40"/>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5BFA"/>
    <w:rsid w:val="007F5C8A"/>
    <w:rsid w:val="007F6A1A"/>
    <w:rsid w:val="007F7275"/>
    <w:rsid w:val="007F7A7E"/>
    <w:rsid w:val="007F7B2C"/>
    <w:rsid w:val="007F7BBF"/>
    <w:rsid w:val="008001AE"/>
    <w:rsid w:val="00800332"/>
    <w:rsid w:val="00801212"/>
    <w:rsid w:val="008017FD"/>
    <w:rsid w:val="0080181A"/>
    <w:rsid w:val="00801F54"/>
    <w:rsid w:val="008021E0"/>
    <w:rsid w:val="008022D9"/>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130"/>
    <w:rsid w:val="008537AA"/>
    <w:rsid w:val="00854016"/>
    <w:rsid w:val="008546AA"/>
    <w:rsid w:val="00855996"/>
    <w:rsid w:val="008565D1"/>
    <w:rsid w:val="008577EB"/>
    <w:rsid w:val="00860767"/>
    <w:rsid w:val="008620FE"/>
    <w:rsid w:val="0086212B"/>
    <w:rsid w:val="0086246A"/>
    <w:rsid w:val="00862BF8"/>
    <w:rsid w:val="00863177"/>
    <w:rsid w:val="0086398E"/>
    <w:rsid w:val="00863F3C"/>
    <w:rsid w:val="008650BF"/>
    <w:rsid w:val="00865179"/>
    <w:rsid w:val="0086566C"/>
    <w:rsid w:val="008656BB"/>
    <w:rsid w:val="0086650C"/>
    <w:rsid w:val="00867246"/>
    <w:rsid w:val="00867422"/>
    <w:rsid w:val="00867856"/>
    <w:rsid w:val="00867A72"/>
    <w:rsid w:val="00867C62"/>
    <w:rsid w:val="008714AF"/>
    <w:rsid w:val="00871EC3"/>
    <w:rsid w:val="00871EE2"/>
    <w:rsid w:val="00873041"/>
    <w:rsid w:val="008738C8"/>
    <w:rsid w:val="00873C1F"/>
    <w:rsid w:val="008741E6"/>
    <w:rsid w:val="00874380"/>
    <w:rsid w:val="008749B6"/>
    <w:rsid w:val="008752B6"/>
    <w:rsid w:val="00875F14"/>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8FF"/>
    <w:rsid w:val="008879AB"/>
    <w:rsid w:val="00887A69"/>
    <w:rsid w:val="0089007F"/>
    <w:rsid w:val="008907A8"/>
    <w:rsid w:val="0089089E"/>
    <w:rsid w:val="008910E6"/>
    <w:rsid w:val="0089172E"/>
    <w:rsid w:val="008921AD"/>
    <w:rsid w:val="0089222A"/>
    <w:rsid w:val="00892BD3"/>
    <w:rsid w:val="0089337E"/>
    <w:rsid w:val="0089348A"/>
    <w:rsid w:val="00893F1F"/>
    <w:rsid w:val="00894D2A"/>
    <w:rsid w:val="00894F98"/>
    <w:rsid w:val="0089587D"/>
    <w:rsid w:val="00897C16"/>
    <w:rsid w:val="00897E63"/>
    <w:rsid w:val="008A0CB8"/>
    <w:rsid w:val="008A1E68"/>
    <w:rsid w:val="008A1F2E"/>
    <w:rsid w:val="008A2323"/>
    <w:rsid w:val="008A266E"/>
    <w:rsid w:val="008A2913"/>
    <w:rsid w:val="008A32ED"/>
    <w:rsid w:val="008A40A6"/>
    <w:rsid w:val="008A48CE"/>
    <w:rsid w:val="008A4C31"/>
    <w:rsid w:val="008A5496"/>
    <w:rsid w:val="008A58A5"/>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D32"/>
    <w:rsid w:val="008B5D71"/>
    <w:rsid w:val="008B6086"/>
    <w:rsid w:val="008B69A8"/>
    <w:rsid w:val="008B6DEF"/>
    <w:rsid w:val="008B6E09"/>
    <w:rsid w:val="008B70F7"/>
    <w:rsid w:val="008B762E"/>
    <w:rsid w:val="008B7C16"/>
    <w:rsid w:val="008C0052"/>
    <w:rsid w:val="008C036B"/>
    <w:rsid w:val="008C0659"/>
    <w:rsid w:val="008C0ED7"/>
    <w:rsid w:val="008C140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0EC3"/>
    <w:rsid w:val="008E21E7"/>
    <w:rsid w:val="008E3150"/>
    <w:rsid w:val="008E409B"/>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8F68B7"/>
    <w:rsid w:val="00900C2B"/>
    <w:rsid w:val="00900E9A"/>
    <w:rsid w:val="00901212"/>
    <w:rsid w:val="00901BA0"/>
    <w:rsid w:val="00901BE7"/>
    <w:rsid w:val="00902901"/>
    <w:rsid w:val="009029A0"/>
    <w:rsid w:val="00902FE9"/>
    <w:rsid w:val="00903713"/>
    <w:rsid w:val="00904D26"/>
    <w:rsid w:val="00905079"/>
    <w:rsid w:val="00905115"/>
    <w:rsid w:val="009062F6"/>
    <w:rsid w:val="0090671C"/>
    <w:rsid w:val="00907E00"/>
    <w:rsid w:val="00910764"/>
    <w:rsid w:val="00910B16"/>
    <w:rsid w:val="0091126C"/>
    <w:rsid w:val="00911511"/>
    <w:rsid w:val="0091211E"/>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1AE"/>
    <w:rsid w:val="00934CD4"/>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4A1"/>
    <w:rsid w:val="00942746"/>
    <w:rsid w:val="00943DA6"/>
    <w:rsid w:val="009442A0"/>
    <w:rsid w:val="00944305"/>
    <w:rsid w:val="00945E83"/>
    <w:rsid w:val="00947386"/>
    <w:rsid w:val="00950857"/>
    <w:rsid w:val="00951FD9"/>
    <w:rsid w:val="00952016"/>
    <w:rsid w:val="00952074"/>
    <w:rsid w:val="00954707"/>
    <w:rsid w:val="0095527F"/>
    <w:rsid w:val="009555A6"/>
    <w:rsid w:val="0095560A"/>
    <w:rsid w:val="00955F2E"/>
    <w:rsid w:val="0095622F"/>
    <w:rsid w:val="00956FA8"/>
    <w:rsid w:val="00957A7D"/>
    <w:rsid w:val="00960836"/>
    <w:rsid w:val="00960B30"/>
    <w:rsid w:val="0096146D"/>
    <w:rsid w:val="009628F2"/>
    <w:rsid w:val="0096347E"/>
    <w:rsid w:val="009643E9"/>
    <w:rsid w:val="00965E96"/>
    <w:rsid w:val="00966C17"/>
    <w:rsid w:val="00967D5D"/>
    <w:rsid w:val="00967F31"/>
    <w:rsid w:val="009722BA"/>
    <w:rsid w:val="009724A1"/>
    <w:rsid w:val="00972525"/>
    <w:rsid w:val="00972942"/>
    <w:rsid w:val="00972C22"/>
    <w:rsid w:val="009736DF"/>
    <w:rsid w:val="00973BB6"/>
    <w:rsid w:val="00973D64"/>
    <w:rsid w:val="009743B7"/>
    <w:rsid w:val="0097443C"/>
    <w:rsid w:val="009756D6"/>
    <w:rsid w:val="0097571A"/>
    <w:rsid w:val="00975A70"/>
    <w:rsid w:val="00977269"/>
    <w:rsid w:val="00977EDF"/>
    <w:rsid w:val="00980073"/>
    <w:rsid w:val="00980A61"/>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4C1"/>
    <w:rsid w:val="00994B52"/>
    <w:rsid w:val="00994C11"/>
    <w:rsid w:val="00995360"/>
    <w:rsid w:val="00996EDE"/>
    <w:rsid w:val="00997516"/>
    <w:rsid w:val="009977CF"/>
    <w:rsid w:val="009A08A5"/>
    <w:rsid w:val="009A08BA"/>
    <w:rsid w:val="009A1176"/>
    <w:rsid w:val="009A120E"/>
    <w:rsid w:val="009A18B2"/>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581"/>
    <w:rsid w:val="009B28AB"/>
    <w:rsid w:val="009B3515"/>
    <w:rsid w:val="009B367C"/>
    <w:rsid w:val="009B3B0F"/>
    <w:rsid w:val="009B4B58"/>
    <w:rsid w:val="009B5051"/>
    <w:rsid w:val="009B5E52"/>
    <w:rsid w:val="009B7323"/>
    <w:rsid w:val="009B7C9F"/>
    <w:rsid w:val="009C0108"/>
    <w:rsid w:val="009C0282"/>
    <w:rsid w:val="009C0B95"/>
    <w:rsid w:val="009C0F20"/>
    <w:rsid w:val="009C1644"/>
    <w:rsid w:val="009C2338"/>
    <w:rsid w:val="009C2CC3"/>
    <w:rsid w:val="009C2E7E"/>
    <w:rsid w:val="009C38B8"/>
    <w:rsid w:val="009C3AEB"/>
    <w:rsid w:val="009C3FF4"/>
    <w:rsid w:val="009C45BD"/>
    <w:rsid w:val="009C4642"/>
    <w:rsid w:val="009C49F6"/>
    <w:rsid w:val="009C4E91"/>
    <w:rsid w:val="009C4F2C"/>
    <w:rsid w:val="009C562D"/>
    <w:rsid w:val="009C582C"/>
    <w:rsid w:val="009C5964"/>
    <w:rsid w:val="009C59CA"/>
    <w:rsid w:val="009C6892"/>
    <w:rsid w:val="009C6FA5"/>
    <w:rsid w:val="009C7CBE"/>
    <w:rsid w:val="009D037A"/>
    <w:rsid w:val="009D0459"/>
    <w:rsid w:val="009D0931"/>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F97"/>
    <w:rsid w:val="009E165F"/>
    <w:rsid w:val="009E2ABD"/>
    <w:rsid w:val="009E2AF6"/>
    <w:rsid w:val="009E2DCF"/>
    <w:rsid w:val="009E3F22"/>
    <w:rsid w:val="009E40B8"/>
    <w:rsid w:val="009E4A5F"/>
    <w:rsid w:val="009E6C32"/>
    <w:rsid w:val="009E6D72"/>
    <w:rsid w:val="009E75FF"/>
    <w:rsid w:val="009F0005"/>
    <w:rsid w:val="009F00D7"/>
    <w:rsid w:val="009F0241"/>
    <w:rsid w:val="009F07D5"/>
    <w:rsid w:val="009F08B3"/>
    <w:rsid w:val="009F102A"/>
    <w:rsid w:val="009F1719"/>
    <w:rsid w:val="009F3305"/>
    <w:rsid w:val="009F3407"/>
    <w:rsid w:val="009F45FB"/>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48AB"/>
    <w:rsid w:val="00A05B4B"/>
    <w:rsid w:val="00A06613"/>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370BB"/>
    <w:rsid w:val="00A40564"/>
    <w:rsid w:val="00A4132E"/>
    <w:rsid w:val="00A417CD"/>
    <w:rsid w:val="00A41851"/>
    <w:rsid w:val="00A41857"/>
    <w:rsid w:val="00A4231A"/>
    <w:rsid w:val="00A42C02"/>
    <w:rsid w:val="00A42C0B"/>
    <w:rsid w:val="00A42C33"/>
    <w:rsid w:val="00A4406C"/>
    <w:rsid w:val="00A44AC6"/>
    <w:rsid w:val="00A4524B"/>
    <w:rsid w:val="00A46E32"/>
    <w:rsid w:val="00A47240"/>
    <w:rsid w:val="00A515A8"/>
    <w:rsid w:val="00A51F81"/>
    <w:rsid w:val="00A532EB"/>
    <w:rsid w:val="00A54C30"/>
    <w:rsid w:val="00A54D07"/>
    <w:rsid w:val="00A5536B"/>
    <w:rsid w:val="00A566AD"/>
    <w:rsid w:val="00A5691A"/>
    <w:rsid w:val="00A5691D"/>
    <w:rsid w:val="00A56D54"/>
    <w:rsid w:val="00A56E8C"/>
    <w:rsid w:val="00A56FDB"/>
    <w:rsid w:val="00A572A9"/>
    <w:rsid w:val="00A5746F"/>
    <w:rsid w:val="00A57A96"/>
    <w:rsid w:val="00A57B86"/>
    <w:rsid w:val="00A60170"/>
    <w:rsid w:val="00A602E8"/>
    <w:rsid w:val="00A61775"/>
    <w:rsid w:val="00A619F9"/>
    <w:rsid w:val="00A61BD0"/>
    <w:rsid w:val="00A6288C"/>
    <w:rsid w:val="00A62DC3"/>
    <w:rsid w:val="00A62DDD"/>
    <w:rsid w:val="00A636C3"/>
    <w:rsid w:val="00A639E8"/>
    <w:rsid w:val="00A64448"/>
    <w:rsid w:val="00A650BA"/>
    <w:rsid w:val="00A652F0"/>
    <w:rsid w:val="00A6569C"/>
    <w:rsid w:val="00A6615B"/>
    <w:rsid w:val="00A6756A"/>
    <w:rsid w:val="00A6768B"/>
    <w:rsid w:val="00A70001"/>
    <w:rsid w:val="00A7042F"/>
    <w:rsid w:val="00A704AB"/>
    <w:rsid w:val="00A70686"/>
    <w:rsid w:val="00A70888"/>
    <w:rsid w:val="00A70D4D"/>
    <w:rsid w:val="00A71B1B"/>
    <w:rsid w:val="00A71FDA"/>
    <w:rsid w:val="00A72A9F"/>
    <w:rsid w:val="00A73515"/>
    <w:rsid w:val="00A73CEA"/>
    <w:rsid w:val="00A747C6"/>
    <w:rsid w:val="00A74F6A"/>
    <w:rsid w:val="00A75299"/>
    <w:rsid w:val="00A75880"/>
    <w:rsid w:val="00A75CB7"/>
    <w:rsid w:val="00A760E1"/>
    <w:rsid w:val="00A7635B"/>
    <w:rsid w:val="00A765EA"/>
    <w:rsid w:val="00A77084"/>
    <w:rsid w:val="00A77D27"/>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6CA"/>
    <w:rsid w:val="00AA2A06"/>
    <w:rsid w:val="00AA2FB8"/>
    <w:rsid w:val="00AA362A"/>
    <w:rsid w:val="00AA3855"/>
    <w:rsid w:val="00AA3E31"/>
    <w:rsid w:val="00AA3E85"/>
    <w:rsid w:val="00AA4607"/>
    <w:rsid w:val="00AA4D13"/>
    <w:rsid w:val="00AA5A72"/>
    <w:rsid w:val="00AA6405"/>
    <w:rsid w:val="00AA7280"/>
    <w:rsid w:val="00AA78B5"/>
    <w:rsid w:val="00AA7A23"/>
    <w:rsid w:val="00AA7EB8"/>
    <w:rsid w:val="00AB02BE"/>
    <w:rsid w:val="00AB0F59"/>
    <w:rsid w:val="00AB1169"/>
    <w:rsid w:val="00AB1C71"/>
    <w:rsid w:val="00AB2DC7"/>
    <w:rsid w:val="00AB4E74"/>
    <w:rsid w:val="00AB5321"/>
    <w:rsid w:val="00AB7C21"/>
    <w:rsid w:val="00AC08D4"/>
    <w:rsid w:val="00AC13FE"/>
    <w:rsid w:val="00AC1522"/>
    <w:rsid w:val="00AC2270"/>
    <w:rsid w:val="00AC249E"/>
    <w:rsid w:val="00AC257F"/>
    <w:rsid w:val="00AC45D2"/>
    <w:rsid w:val="00AC488C"/>
    <w:rsid w:val="00AC49F8"/>
    <w:rsid w:val="00AC6027"/>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1E11"/>
    <w:rsid w:val="00AE270D"/>
    <w:rsid w:val="00AE2723"/>
    <w:rsid w:val="00AE2782"/>
    <w:rsid w:val="00AE3480"/>
    <w:rsid w:val="00AE3A40"/>
    <w:rsid w:val="00AE44C4"/>
    <w:rsid w:val="00AE517A"/>
    <w:rsid w:val="00AE53AE"/>
    <w:rsid w:val="00AE545E"/>
    <w:rsid w:val="00AE59F2"/>
    <w:rsid w:val="00AE6054"/>
    <w:rsid w:val="00AE6588"/>
    <w:rsid w:val="00AE65B1"/>
    <w:rsid w:val="00AE6653"/>
    <w:rsid w:val="00AE7F50"/>
    <w:rsid w:val="00AF00BD"/>
    <w:rsid w:val="00AF0677"/>
    <w:rsid w:val="00AF0C28"/>
    <w:rsid w:val="00AF11AD"/>
    <w:rsid w:val="00AF2D99"/>
    <w:rsid w:val="00AF2F33"/>
    <w:rsid w:val="00AF3693"/>
    <w:rsid w:val="00AF4CB8"/>
    <w:rsid w:val="00AF4D4E"/>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6AA"/>
    <w:rsid w:val="00B10180"/>
    <w:rsid w:val="00B112E2"/>
    <w:rsid w:val="00B11C42"/>
    <w:rsid w:val="00B1210C"/>
    <w:rsid w:val="00B12164"/>
    <w:rsid w:val="00B1410B"/>
    <w:rsid w:val="00B144D4"/>
    <w:rsid w:val="00B14CF3"/>
    <w:rsid w:val="00B16BCC"/>
    <w:rsid w:val="00B172B7"/>
    <w:rsid w:val="00B1767D"/>
    <w:rsid w:val="00B17B94"/>
    <w:rsid w:val="00B20446"/>
    <w:rsid w:val="00B20A7A"/>
    <w:rsid w:val="00B2102F"/>
    <w:rsid w:val="00B213F0"/>
    <w:rsid w:val="00B21806"/>
    <w:rsid w:val="00B21DA0"/>
    <w:rsid w:val="00B21DAE"/>
    <w:rsid w:val="00B220D4"/>
    <w:rsid w:val="00B229A2"/>
    <w:rsid w:val="00B22BA6"/>
    <w:rsid w:val="00B22F43"/>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2B8"/>
    <w:rsid w:val="00B506A5"/>
    <w:rsid w:val="00B5083D"/>
    <w:rsid w:val="00B50BDB"/>
    <w:rsid w:val="00B52576"/>
    <w:rsid w:val="00B529AB"/>
    <w:rsid w:val="00B5330B"/>
    <w:rsid w:val="00B5330E"/>
    <w:rsid w:val="00B5380F"/>
    <w:rsid w:val="00B560D0"/>
    <w:rsid w:val="00B5649C"/>
    <w:rsid w:val="00B5657B"/>
    <w:rsid w:val="00B56A98"/>
    <w:rsid w:val="00B571CD"/>
    <w:rsid w:val="00B576F5"/>
    <w:rsid w:val="00B60BE0"/>
    <w:rsid w:val="00B60FA0"/>
    <w:rsid w:val="00B61213"/>
    <w:rsid w:val="00B61DA5"/>
    <w:rsid w:val="00B626DB"/>
    <w:rsid w:val="00B6500D"/>
    <w:rsid w:val="00B656CA"/>
    <w:rsid w:val="00B65D21"/>
    <w:rsid w:val="00B669B2"/>
    <w:rsid w:val="00B67021"/>
    <w:rsid w:val="00B6757B"/>
    <w:rsid w:val="00B703B9"/>
    <w:rsid w:val="00B706EE"/>
    <w:rsid w:val="00B707E8"/>
    <w:rsid w:val="00B711FF"/>
    <w:rsid w:val="00B719EC"/>
    <w:rsid w:val="00B719FD"/>
    <w:rsid w:val="00B7329C"/>
    <w:rsid w:val="00B744A1"/>
    <w:rsid w:val="00B75145"/>
    <w:rsid w:val="00B751B6"/>
    <w:rsid w:val="00B76061"/>
    <w:rsid w:val="00B7798E"/>
    <w:rsid w:val="00B77F3F"/>
    <w:rsid w:val="00B800E1"/>
    <w:rsid w:val="00B807FB"/>
    <w:rsid w:val="00B80F19"/>
    <w:rsid w:val="00B80F45"/>
    <w:rsid w:val="00B82AB3"/>
    <w:rsid w:val="00B82DAD"/>
    <w:rsid w:val="00B836EE"/>
    <w:rsid w:val="00B837FA"/>
    <w:rsid w:val="00B838E1"/>
    <w:rsid w:val="00B83E7D"/>
    <w:rsid w:val="00B841D2"/>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312B"/>
    <w:rsid w:val="00BA36F6"/>
    <w:rsid w:val="00BA4E5F"/>
    <w:rsid w:val="00BA50C3"/>
    <w:rsid w:val="00BA6EF9"/>
    <w:rsid w:val="00BA72E6"/>
    <w:rsid w:val="00BA7328"/>
    <w:rsid w:val="00BB04B7"/>
    <w:rsid w:val="00BB074E"/>
    <w:rsid w:val="00BB0A25"/>
    <w:rsid w:val="00BB0FB1"/>
    <w:rsid w:val="00BB15F0"/>
    <w:rsid w:val="00BB1609"/>
    <w:rsid w:val="00BB1EA2"/>
    <w:rsid w:val="00BB231F"/>
    <w:rsid w:val="00BB292B"/>
    <w:rsid w:val="00BB3975"/>
    <w:rsid w:val="00BB3C77"/>
    <w:rsid w:val="00BB4228"/>
    <w:rsid w:val="00BB4282"/>
    <w:rsid w:val="00BB432B"/>
    <w:rsid w:val="00BB4AA8"/>
    <w:rsid w:val="00BB5440"/>
    <w:rsid w:val="00BB56FD"/>
    <w:rsid w:val="00BB6F29"/>
    <w:rsid w:val="00BB7249"/>
    <w:rsid w:val="00BB7733"/>
    <w:rsid w:val="00BC0079"/>
    <w:rsid w:val="00BC02E7"/>
    <w:rsid w:val="00BC09BC"/>
    <w:rsid w:val="00BC0A43"/>
    <w:rsid w:val="00BC111D"/>
    <w:rsid w:val="00BC1599"/>
    <w:rsid w:val="00BC15E3"/>
    <w:rsid w:val="00BC36D2"/>
    <w:rsid w:val="00BC3B8F"/>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D7B58"/>
    <w:rsid w:val="00BE0DEC"/>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F47"/>
    <w:rsid w:val="00C03111"/>
    <w:rsid w:val="00C03845"/>
    <w:rsid w:val="00C039C5"/>
    <w:rsid w:val="00C03A5D"/>
    <w:rsid w:val="00C04D47"/>
    <w:rsid w:val="00C04F1D"/>
    <w:rsid w:val="00C0647A"/>
    <w:rsid w:val="00C06C18"/>
    <w:rsid w:val="00C07B04"/>
    <w:rsid w:val="00C07FE5"/>
    <w:rsid w:val="00C107CB"/>
    <w:rsid w:val="00C11D01"/>
    <w:rsid w:val="00C11E1D"/>
    <w:rsid w:val="00C121B5"/>
    <w:rsid w:val="00C12FA8"/>
    <w:rsid w:val="00C1310A"/>
    <w:rsid w:val="00C13289"/>
    <w:rsid w:val="00C13DD1"/>
    <w:rsid w:val="00C142DD"/>
    <w:rsid w:val="00C1462C"/>
    <w:rsid w:val="00C14E5F"/>
    <w:rsid w:val="00C20B6B"/>
    <w:rsid w:val="00C223A1"/>
    <w:rsid w:val="00C22423"/>
    <w:rsid w:val="00C22A31"/>
    <w:rsid w:val="00C22C26"/>
    <w:rsid w:val="00C23E86"/>
    <w:rsid w:val="00C24455"/>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5F33"/>
    <w:rsid w:val="00C366F9"/>
    <w:rsid w:val="00C37386"/>
    <w:rsid w:val="00C41C11"/>
    <w:rsid w:val="00C41E24"/>
    <w:rsid w:val="00C42655"/>
    <w:rsid w:val="00C43075"/>
    <w:rsid w:val="00C43929"/>
    <w:rsid w:val="00C43B34"/>
    <w:rsid w:val="00C451D3"/>
    <w:rsid w:val="00C45777"/>
    <w:rsid w:val="00C45D02"/>
    <w:rsid w:val="00C46512"/>
    <w:rsid w:val="00C46DAB"/>
    <w:rsid w:val="00C4704F"/>
    <w:rsid w:val="00C472CC"/>
    <w:rsid w:val="00C50471"/>
    <w:rsid w:val="00C50951"/>
    <w:rsid w:val="00C5199E"/>
    <w:rsid w:val="00C51AFD"/>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A3F"/>
    <w:rsid w:val="00C61E08"/>
    <w:rsid w:val="00C62937"/>
    <w:rsid w:val="00C62CCD"/>
    <w:rsid w:val="00C63221"/>
    <w:rsid w:val="00C635F7"/>
    <w:rsid w:val="00C636E8"/>
    <w:rsid w:val="00C63A45"/>
    <w:rsid w:val="00C64198"/>
    <w:rsid w:val="00C6521D"/>
    <w:rsid w:val="00C652B6"/>
    <w:rsid w:val="00C6562D"/>
    <w:rsid w:val="00C671A6"/>
    <w:rsid w:val="00C67761"/>
    <w:rsid w:val="00C67B15"/>
    <w:rsid w:val="00C704E3"/>
    <w:rsid w:val="00C70714"/>
    <w:rsid w:val="00C70FF5"/>
    <w:rsid w:val="00C7193D"/>
    <w:rsid w:val="00C719CA"/>
    <w:rsid w:val="00C72356"/>
    <w:rsid w:val="00C727CD"/>
    <w:rsid w:val="00C72A58"/>
    <w:rsid w:val="00C73887"/>
    <w:rsid w:val="00C73CBE"/>
    <w:rsid w:val="00C73E30"/>
    <w:rsid w:val="00C74E33"/>
    <w:rsid w:val="00C75AA3"/>
    <w:rsid w:val="00C75E2B"/>
    <w:rsid w:val="00C7620B"/>
    <w:rsid w:val="00C76BF0"/>
    <w:rsid w:val="00C772D9"/>
    <w:rsid w:val="00C813B4"/>
    <w:rsid w:val="00C81877"/>
    <w:rsid w:val="00C819A6"/>
    <w:rsid w:val="00C81C88"/>
    <w:rsid w:val="00C81D99"/>
    <w:rsid w:val="00C82D49"/>
    <w:rsid w:val="00C83DFD"/>
    <w:rsid w:val="00C83FB3"/>
    <w:rsid w:val="00C84239"/>
    <w:rsid w:val="00C845D0"/>
    <w:rsid w:val="00C84D76"/>
    <w:rsid w:val="00C8537E"/>
    <w:rsid w:val="00C85746"/>
    <w:rsid w:val="00C879C8"/>
    <w:rsid w:val="00C87FCD"/>
    <w:rsid w:val="00C9017C"/>
    <w:rsid w:val="00C91417"/>
    <w:rsid w:val="00C91DE7"/>
    <w:rsid w:val="00C922A4"/>
    <w:rsid w:val="00C92C09"/>
    <w:rsid w:val="00C93155"/>
    <w:rsid w:val="00C93C61"/>
    <w:rsid w:val="00C93CCC"/>
    <w:rsid w:val="00C949BC"/>
    <w:rsid w:val="00C94DE8"/>
    <w:rsid w:val="00C9559E"/>
    <w:rsid w:val="00C95B8E"/>
    <w:rsid w:val="00C95BDF"/>
    <w:rsid w:val="00C9618F"/>
    <w:rsid w:val="00C97BAF"/>
    <w:rsid w:val="00CA0159"/>
    <w:rsid w:val="00CA152E"/>
    <w:rsid w:val="00CA2982"/>
    <w:rsid w:val="00CA2A49"/>
    <w:rsid w:val="00CA4617"/>
    <w:rsid w:val="00CA4A68"/>
    <w:rsid w:val="00CA5D7B"/>
    <w:rsid w:val="00CA71DE"/>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B7BCD"/>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669"/>
    <w:rsid w:val="00CD6BE7"/>
    <w:rsid w:val="00CD7020"/>
    <w:rsid w:val="00CE1AFA"/>
    <w:rsid w:val="00CE28A2"/>
    <w:rsid w:val="00CE36E7"/>
    <w:rsid w:val="00CE3C1F"/>
    <w:rsid w:val="00CE4AB1"/>
    <w:rsid w:val="00CE63F5"/>
    <w:rsid w:val="00CE6CAE"/>
    <w:rsid w:val="00CE7F56"/>
    <w:rsid w:val="00CF0101"/>
    <w:rsid w:val="00CF0349"/>
    <w:rsid w:val="00CF0C63"/>
    <w:rsid w:val="00CF2761"/>
    <w:rsid w:val="00CF316B"/>
    <w:rsid w:val="00CF3BD3"/>
    <w:rsid w:val="00CF681C"/>
    <w:rsid w:val="00CF6D68"/>
    <w:rsid w:val="00CF7B35"/>
    <w:rsid w:val="00CF7C14"/>
    <w:rsid w:val="00D00626"/>
    <w:rsid w:val="00D0239D"/>
    <w:rsid w:val="00D02408"/>
    <w:rsid w:val="00D0298E"/>
    <w:rsid w:val="00D033E8"/>
    <w:rsid w:val="00D0347F"/>
    <w:rsid w:val="00D03AFF"/>
    <w:rsid w:val="00D03F3B"/>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3DB"/>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446"/>
    <w:rsid w:val="00D52944"/>
    <w:rsid w:val="00D52DB3"/>
    <w:rsid w:val="00D530F7"/>
    <w:rsid w:val="00D53439"/>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2EB"/>
    <w:rsid w:val="00D675BB"/>
    <w:rsid w:val="00D676B7"/>
    <w:rsid w:val="00D700B1"/>
    <w:rsid w:val="00D706B5"/>
    <w:rsid w:val="00D70933"/>
    <w:rsid w:val="00D7104A"/>
    <w:rsid w:val="00D71958"/>
    <w:rsid w:val="00D72556"/>
    <w:rsid w:val="00D735BD"/>
    <w:rsid w:val="00D73AC7"/>
    <w:rsid w:val="00D73D42"/>
    <w:rsid w:val="00D7552F"/>
    <w:rsid w:val="00D75B4C"/>
    <w:rsid w:val="00D760F6"/>
    <w:rsid w:val="00D7635D"/>
    <w:rsid w:val="00D76C62"/>
    <w:rsid w:val="00D8117E"/>
    <w:rsid w:val="00D81228"/>
    <w:rsid w:val="00D8149D"/>
    <w:rsid w:val="00D82292"/>
    <w:rsid w:val="00D82E30"/>
    <w:rsid w:val="00D838B6"/>
    <w:rsid w:val="00D841BB"/>
    <w:rsid w:val="00D846D0"/>
    <w:rsid w:val="00D8477E"/>
    <w:rsid w:val="00D85165"/>
    <w:rsid w:val="00D851C8"/>
    <w:rsid w:val="00D86C33"/>
    <w:rsid w:val="00D9003F"/>
    <w:rsid w:val="00D9089C"/>
    <w:rsid w:val="00D90E2D"/>
    <w:rsid w:val="00D9185D"/>
    <w:rsid w:val="00D9227F"/>
    <w:rsid w:val="00D937D6"/>
    <w:rsid w:val="00D93E19"/>
    <w:rsid w:val="00D95F4E"/>
    <w:rsid w:val="00D9645E"/>
    <w:rsid w:val="00D9747A"/>
    <w:rsid w:val="00DA0197"/>
    <w:rsid w:val="00DA2A50"/>
    <w:rsid w:val="00DA2C95"/>
    <w:rsid w:val="00DA428A"/>
    <w:rsid w:val="00DA4BD1"/>
    <w:rsid w:val="00DA5A94"/>
    <w:rsid w:val="00DA5BBF"/>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36"/>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1C7B"/>
    <w:rsid w:val="00DD2195"/>
    <w:rsid w:val="00DD3C4A"/>
    <w:rsid w:val="00DD3DE8"/>
    <w:rsid w:val="00DD47FF"/>
    <w:rsid w:val="00DD4A3C"/>
    <w:rsid w:val="00DD4E54"/>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520A"/>
    <w:rsid w:val="00DE52AC"/>
    <w:rsid w:val="00DE5828"/>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0EAE"/>
    <w:rsid w:val="00E61B48"/>
    <w:rsid w:val="00E61BDF"/>
    <w:rsid w:val="00E64CAE"/>
    <w:rsid w:val="00E64D48"/>
    <w:rsid w:val="00E6529E"/>
    <w:rsid w:val="00E65C25"/>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415"/>
    <w:rsid w:val="00E81736"/>
    <w:rsid w:val="00E817DA"/>
    <w:rsid w:val="00E832D4"/>
    <w:rsid w:val="00E83FAB"/>
    <w:rsid w:val="00E84157"/>
    <w:rsid w:val="00E84213"/>
    <w:rsid w:val="00E8451B"/>
    <w:rsid w:val="00E84DEC"/>
    <w:rsid w:val="00E8676C"/>
    <w:rsid w:val="00E86DF8"/>
    <w:rsid w:val="00E87F0C"/>
    <w:rsid w:val="00E9033C"/>
    <w:rsid w:val="00E90923"/>
    <w:rsid w:val="00E90F88"/>
    <w:rsid w:val="00E9152B"/>
    <w:rsid w:val="00E915F2"/>
    <w:rsid w:val="00E91AF9"/>
    <w:rsid w:val="00E9226E"/>
    <w:rsid w:val="00E93D99"/>
    <w:rsid w:val="00E948A6"/>
    <w:rsid w:val="00E94BF8"/>
    <w:rsid w:val="00E95106"/>
    <w:rsid w:val="00E95981"/>
    <w:rsid w:val="00E95F72"/>
    <w:rsid w:val="00E95F84"/>
    <w:rsid w:val="00E96A3D"/>
    <w:rsid w:val="00E972E8"/>
    <w:rsid w:val="00E977C2"/>
    <w:rsid w:val="00E97E0E"/>
    <w:rsid w:val="00EA0EF7"/>
    <w:rsid w:val="00EA0FB5"/>
    <w:rsid w:val="00EA26F6"/>
    <w:rsid w:val="00EA336D"/>
    <w:rsid w:val="00EA347C"/>
    <w:rsid w:val="00EA43E5"/>
    <w:rsid w:val="00EA4BB6"/>
    <w:rsid w:val="00EA4DBF"/>
    <w:rsid w:val="00EA537B"/>
    <w:rsid w:val="00EA644F"/>
    <w:rsid w:val="00EA665D"/>
    <w:rsid w:val="00EA695B"/>
    <w:rsid w:val="00EA6C87"/>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637"/>
    <w:rsid w:val="00EC0733"/>
    <w:rsid w:val="00EC13C4"/>
    <w:rsid w:val="00EC177C"/>
    <w:rsid w:val="00EC21D1"/>
    <w:rsid w:val="00EC24AE"/>
    <w:rsid w:val="00EC2523"/>
    <w:rsid w:val="00EC2D9D"/>
    <w:rsid w:val="00EC518F"/>
    <w:rsid w:val="00EC5355"/>
    <w:rsid w:val="00EC55E2"/>
    <w:rsid w:val="00EC5902"/>
    <w:rsid w:val="00EC60CB"/>
    <w:rsid w:val="00EC689E"/>
    <w:rsid w:val="00EC69A1"/>
    <w:rsid w:val="00ED02D7"/>
    <w:rsid w:val="00ED07D2"/>
    <w:rsid w:val="00ED38C6"/>
    <w:rsid w:val="00ED3A89"/>
    <w:rsid w:val="00ED3E3C"/>
    <w:rsid w:val="00ED40C2"/>
    <w:rsid w:val="00ED42A7"/>
    <w:rsid w:val="00ED4B1B"/>
    <w:rsid w:val="00ED5184"/>
    <w:rsid w:val="00ED58DD"/>
    <w:rsid w:val="00ED60DD"/>
    <w:rsid w:val="00ED667C"/>
    <w:rsid w:val="00ED6B46"/>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6DE"/>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FDF"/>
    <w:rsid w:val="00EF40F8"/>
    <w:rsid w:val="00EF42BF"/>
    <w:rsid w:val="00EF55DF"/>
    <w:rsid w:val="00EF60DB"/>
    <w:rsid w:val="00EF610D"/>
    <w:rsid w:val="00EF645E"/>
    <w:rsid w:val="00EF6B76"/>
    <w:rsid w:val="00EF711C"/>
    <w:rsid w:val="00EF7C1E"/>
    <w:rsid w:val="00F016FD"/>
    <w:rsid w:val="00F019A0"/>
    <w:rsid w:val="00F01A4D"/>
    <w:rsid w:val="00F01C49"/>
    <w:rsid w:val="00F02A3B"/>
    <w:rsid w:val="00F03498"/>
    <w:rsid w:val="00F0400F"/>
    <w:rsid w:val="00F040A4"/>
    <w:rsid w:val="00F07B52"/>
    <w:rsid w:val="00F10898"/>
    <w:rsid w:val="00F108FA"/>
    <w:rsid w:val="00F112C1"/>
    <w:rsid w:val="00F114B8"/>
    <w:rsid w:val="00F11636"/>
    <w:rsid w:val="00F11AD7"/>
    <w:rsid w:val="00F11FCC"/>
    <w:rsid w:val="00F120EE"/>
    <w:rsid w:val="00F13294"/>
    <w:rsid w:val="00F1356E"/>
    <w:rsid w:val="00F13A38"/>
    <w:rsid w:val="00F13D33"/>
    <w:rsid w:val="00F1600F"/>
    <w:rsid w:val="00F1635E"/>
    <w:rsid w:val="00F167EE"/>
    <w:rsid w:val="00F17672"/>
    <w:rsid w:val="00F17C5B"/>
    <w:rsid w:val="00F20744"/>
    <w:rsid w:val="00F20894"/>
    <w:rsid w:val="00F20F2E"/>
    <w:rsid w:val="00F213A3"/>
    <w:rsid w:val="00F22513"/>
    <w:rsid w:val="00F2329B"/>
    <w:rsid w:val="00F23502"/>
    <w:rsid w:val="00F2370B"/>
    <w:rsid w:val="00F23E53"/>
    <w:rsid w:val="00F2601E"/>
    <w:rsid w:val="00F26412"/>
    <w:rsid w:val="00F2779D"/>
    <w:rsid w:val="00F27D48"/>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BE9"/>
    <w:rsid w:val="00F65452"/>
    <w:rsid w:val="00F66482"/>
    <w:rsid w:val="00F66A05"/>
    <w:rsid w:val="00F66FCE"/>
    <w:rsid w:val="00F679D7"/>
    <w:rsid w:val="00F7032B"/>
    <w:rsid w:val="00F7042B"/>
    <w:rsid w:val="00F70813"/>
    <w:rsid w:val="00F70C4D"/>
    <w:rsid w:val="00F71872"/>
    <w:rsid w:val="00F7356A"/>
    <w:rsid w:val="00F74329"/>
    <w:rsid w:val="00F74FE2"/>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A70"/>
    <w:rsid w:val="00F85AE2"/>
    <w:rsid w:val="00F86B80"/>
    <w:rsid w:val="00F873E6"/>
    <w:rsid w:val="00F87D46"/>
    <w:rsid w:val="00F9010B"/>
    <w:rsid w:val="00F901D9"/>
    <w:rsid w:val="00F90231"/>
    <w:rsid w:val="00F91409"/>
    <w:rsid w:val="00F92518"/>
    <w:rsid w:val="00F92BF4"/>
    <w:rsid w:val="00F92C30"/>
    <w:rsid w:val="00F9337C"/>
    <w:rsid w:val="00F93D04"/>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1920"/>
    <w:rsid w:val="00FB20FB"/>
    <w:rsid w:val="00FB24D7"/>
    <w:rsid w:val="00FB25E8"/>
    <w:rsid w:val="00FB285C"/>
    <w:rsid w:val="00FB2A17"/>
    <w:rsid w:val="00FB2E61"/>
    <w:rsid w:val="00FB32B6"/>
    <w:rsid w:val="00FB37E8"/>
    <w:rsid w:val="00FB3DDB"/>
    <w:rsid w:val="00FB3F51"/>
    <w:rsid w:val="00FB48AC"/>
    <w:rsid w:val="00FB48D9"/>
    <w:rsid w:val="00FB6191"/>
    <w:rsid w:val="00FB6409"/>
    <w:rsid w:val="00FB6EF3"/>
    <w:rsid w:val="00FB7DDB"/>
    <w:rsid w:val="00FC034E"/>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972"/>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 w:type="character" w:styleId="Vietturateksts">
    <w:name w:val="Placeholder Text"/>
    <w:basedOn w:val="Noklusjumarindkopasfonts"/>
    <w:uiPriority w:val="99"/>
    <w:semiHidden/>
    <w:rsid w:val="00CD66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42D69"/>
    <w:rsid w:val="00066411"/>
    <w:rsid w:val="00087C05"/>
    <w:rsid w:val="00094FF6"/>
    <w:rsid w:val="000C6683"/>
    <w:rsid w:val="000D7D0D"/>
    <w:rsid w:val="000E09EA"/>
    <w:rsid w:val="000F03D7"/>
    <w:rsid w:val="000F5A7E"/>
    <w:rsid w:val="000F73E1"/>
    <w:rsid w:val="001101C2"/>
    <w:rsid w:val="001373F6"/>
    <w:rsid w:val="00192BDF"/>
    <w:rsid w:val="001D60C1"/>
    <w:rsid w:val="001E6447"/>
    <w:rsid w:val="001F7286"/>
    <w:rsid w:val="002324C6"/>
    <w:rsid w:val="00250BFE"/>
    <w:rsid w:val="002608F6"/>
    <w:rsid w:val="0027280F"/>
    <w:rsid w:val="00297755"/>
    <w:rsid w:val="002E3EF0"/>
    <w:rsid w:val="002E7032"/>
    <w:rsid w:val="002F571E"/>
    <w:rsid w:val="0030736F"/>
    <w:rsid w:val="00316470"/>
    <w:rsid w:val="003256C7"/>
    <w:rsid w:val="003729AF"/>
    <w:rsid w:val="003A143E"/>
    <w:rsid w:val="003C3B56"/>
    <w:rsid w:val="003D53FC"/>
    <w:rsid w:val="003F7ACF"/>
    <w:rsid w:val="00413FAB"/>
    <w:rsid w:val="004146E1"/>
    <w:rsid w:val="0041742E"/>
    <w:rsid w:val="00417B95"/>
    <w:rsid w:val="00434FC2"/>
    <w:rsid w:val="00473EE8"/>
    <w:rsid w:val="0047690A"/>
    <w:rsid w:val="00496C11"/>
    <w:rsid w:val="004A041F"/>
    <w:rsid w:val="004D778A"/>
    <w:rsid w:val="004E5EDF"/>
    <w:rsid w:val="005063CC"/>
    <w:rsid w:val="00524461"/>
    <w:rsid w:val="005515A1"/>
    <w:rsid w:val="00565FC4"/>
    <w:rsid w:val="0059691D"/>
    <w:rsid w:val="005A35F8"/>
    <w:rsid w:val="005B01DF"/>
    <w:rsid w:val="005E7353"/>
    <w:rsid w:val="00607122"/>
    <w:rsid w:val="00624924"/>
    <w:rsid w:val="00626FA5"/>
    <w:rsid w:val="00634FBE"/>
    <w:rsid w:val="00656934"/>
    <w:rsid w:val="0065786B"/>
    <w:rsid w:val="006B2A07"/>
    <w:rsid w:val="006C1CF4"/>
    <w:rsid w:val="006C708E"/>
    <w:rsid w:val="006F55C8"/>
    <w:rsid w:val="007337DA"/>
    <w:rsid w:val="007341BD"/>
    <w:rsid w:val="00746165"/>
    <w:rsid w:val="00746233"/>
    <w:rsid w:val="007A39D2"/>
    <w:rsid w:val="007A5B7F"/>
    <w:rsid w:val="007B682E"/>
    <w:rsid w:val="007D7BDF"/>
    <w:rsid w:val="007F66A8"/>
    <w:rsid w:val="00821211"/>
    <w:rsid w:val="0083526C"/>
    <w:rsid w:val="00837C6D"/>
    <w:rsid w:val="00842311"/>
    <w:rsid w:val="00860B05"/>
    <w:rsid w:val="00885E9E"/>
    <w:rsid w:val="008A36BF"/>
    <w:rsid w:val="008B1B59"/>
    <w:rsid w:val="00941053"/>
    <w:rsid w:val="009767F3"/>
    <w:rsid w:val="00992331"/>
    <w:rsid w:val="0099619B"/>
    <w:rsid w:val="009C7AFD"/>
    <w:rsid w:val="009E474B"/>
    <w:rsid w:val="009E4C21"/>
    <w:rsid w:val="009F2F03"/>
    <w:rsid w:val="009F379D"/>
    <w:rsid w:val="00A17403"/>
    <w:rsid w:val="00A479DC"/>
    <w:rsid w:val="00A71030"/>
    <w:rsid w:val="00A7212B"/>
    <w:rsid w:val="00A93B39"/>
    <w:rsid w:val="00AB4E74"/>
    <w:rsid w:val="00AB773F"/>
    <w:rsid w:val="00AC33BB"/>
    <w:rsid w:val="00AF21D9"/>
    <w:rsid w:val="00B03871"/>
    <w:rsid w:val="00B0780F"/>
    <w:rsid w:val="00B12FED"/>
    <w:rsid w:val="00B209AE"/>
    <w:rsid w:val="00B84205"/>
    <w:rsid w:val="00B91FD3"/>
    <w:rsid w:val="00B91FE0"/>
    <w:rsid w:val="00BE5C57"/>
    <w:rsid w:val="00BF3216"/>
    <w:rsid w:val="00C128C0"/>
    <w:rsid w:val="00C325A9"/>
    <w:rsid w:val="00C463B1"/>
    <w:rsid w:val="00C52CA4"/>
    <w:rsid w:val="00C65D2F"/>
    <w:rsid w:val="00CC3DE1"/>
    <w:rsid w:val="00CF2986"/>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18F7"/>
    <w:rsid w:val="00E3220B"/>
    <w:rsid w:val="00E5236F"/>
    <w:rsid w:val="00E855C2"/>
    <w:rsid w:val="00EA2194"/>
    <w:rsid w:val="00EC2FDA"/>
    <w:rsid w:val="00ED679E"/>
    <w:rsid w:val="00F33863"/>
    <w:rsid w:val="00F47A36"/>
    <w:rsid w:val="00F5080F"/>
    <w:rsid w:val="00F562FD"/>
    <w:rsid w:val="00F5793A"/>
    <w:rsid w:val="00F72388"/>
    <w:rsid w:val="00F72473"/>
    <w:rsid w:val="00F75A15"/>
    <w:rsid w:val="00F8382A"/>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1031</Words>
  <Characters>588</Characters>
  <Application>Microsoft Office Word</Application>
  <DocSecurity>0</DocSecurity>
  <Lines>4</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2024-08-05T10:50:00Z</dcterms:created>
  <dcterms:modified xsi:type="dcterms:W3CDTF">2024-08-05T10:50:00Z</dcterms:modified>
</cp:coreProperties>
</file>