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5893" w14:textId="77777777" w:rsidR="00A52C41" w:rsidRDefault="00D6579F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 xml:space="preserve">Pielikums </w:t>
      </w:r>
    </w:p>
    <w:p w14:paraId="72C631BD" w14:textId="6DCFD125" w:rsidR="00CC407E" w:rsidRPr="00CC407E" w:rsidRDefault="00D6579F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>Ādažu novada pašvaldības 25.07.2024. lēmuma</w:t>
      </w:r>
      <w:r w:rsidR="00CC407E" w:rsidRPr="00CC407E">
        <w:rPr>
          <w:rFonts w:ascii="Times New Roman" w:eastAsia="SimSun" w:hAnsi="Times New Roman"/>
          <w:noProof/>
          <w:sz w:val="24"/>
          <w:szCs w:val="24"/>
        </w:rPr>
        <w:t xml:space="preserve">m Nr. 286 </w:t>
      </w:r>
    </w:p>
    <w:p w14:paraId="2F79B35E" w14:textId="2483E3C8" w:rsidR="002A2C0D" w:rsidRPr="00CC407E" w:rsidRDefault="00CC407E" w:rsidP="00D6579F">
      <w:pPr>
        <w:spacing w:after="0"/>
        <w:jc w:val="right"/>
        <w:rPr>
          <w:rFonts w:ascii="Times New Roman" w:eastAsia="SimSun" w:hAnsi="Times New Roman"/>
          <w:noProof/>
          <w:sz w:val="24"/>
          <w:szCs w:val="24"/>
        </w:rPr>
      </w:pPr>
      <w:r w:rsidRPr="00CC407E">
        <w:rPr>
          <w:rFonts w:ascii="Times New Roman" w:eastAsia="SimSun" w:hAnsi="Times New Roman"/>
          <w:noProof/>
          <w:sz w:val="24"/>
          <w:szCs w:val="24"/>
        </w:rPr>
        <w:t>“</w:t>
      </w:r>
      <w:r w:rsidRPr="00CC407E">
        <w:rPr>
          <w:rFonts w:ascii="Times New Roman" w:hAnsi="Times New Roman" w:cs="Times New Roman"/>
          <w:bCs/>
          <w:sz w:val="24"/>
          <w:szCs w:val="24"/>
        </w:rPr>
        <w:t>Par</w:t>
      </w:r>
      <w:r w:rsidRPr="00CC407E">
        <w:rPr>
          <w:bCs/>
          <w:sz w:val="24"/>
          <w:szCs w:val="24"/>
        </w:rPr>
        <w:t xml:space="preserve"> </w:t>
      </w:r>
      <w:r w:rsidRPr="00CC407E">
        <w:rPr>
          <w:rFonts w:ascii="Times New Roman" w:hAnsi="Times New Roman" w:cs="Times New Roman"/>
          <w:bCs/>
          <w:sz w:val="24"/>
          <w:szCs w:val="24"/>
        </w:rPr>
        <w:t xml:space="preserve">zemes iznomāšanu autostāvvietām </w:t>
      </w:r>
      <w:proofErr w:type="spellStart"/>
      <w:r w:rsidRPr="00CC407E">
        <w:rPr>
          <w:rFonts w:ascii="Times New Roman" w:hAnsi="Times New Roman" w:cs="Times New Roman"/>
          <w:bCs/>
          <w:sz w:val="24"/>
          <w:szCs w:val="24"/>
        </w:rPr>
        <w:t>Mežavēju</w:t>
      </w:r>
      <w:proofErr w:type="spellEnd"/>
      <w:r w:rsidRPr="00CC407E">
        <w:rPr>
          <w:rFonts w:ascii="Times New Roman" w:hAnsi="Times New Roman" w:cs="Times New Roman"/>
          <w:bCs/>
          <w:sz w:val="24"/>
          <w:szCs w:val="24"/>
        </w:rPr>
        <w:t xml:space="preserve"> ielā, </w:t>
      </w:r>
      <w:proofErr w:type="spellStart"/>
      <w:r w:rsidRPr="00CC407E">
        <w:rPr>
          <w:rFonts w:ascii="Times New Roman" w:hAnsi="Times New Roman" w:cs="Times New Roman"/>
          <w:bCs/>
          <w:sz w:val="24"/>
          <w:szCs w:val="24"/>
        </w:rPr>
        <w:t>Kadagā</w:t>
      </w:r>
      <w:proofErr w:type="spellEnd"/>
      <w:r w:rsidRPr="00CC407E">
        <w:rPr>
          <w:rFonts w:ascii="Times New Roman" w:eastAsia="SimSun" w:hAnsi="Times New Roman"/>
          <w:noProof/>
          <w:sz w:val="24"/>
          <w:szCs w:val="24"/>
        </w:rPr>
        <w:t>”</w:t>
      </w:r>
    </w:p>
    <w:p w14:paraId="37094835" w14:textId="77777777" w:rsidR="00D6579F" w:rsidRDefault="00D6579F">
      <w:pPr>
        <w:rPr>
          <w:rFonts w:ascii="Times New Roman" w:eastAsia="SimSun" w:hAnsi="Times New Roman"/>
          <w:noProof/>
          <w:color w:val="FF0000"/>
          <w:sz w:val="24"/>
          <w:szCs w:val="24"/>
        </w:rPr>
      </w:pPr>
    </w:p>
    <w:p w14:paraId="42C86527" w14:textId="1CDD68C7" w:rsidR="00D6579F" w:rsidRDefault="00D6579F">
      <w:r w:rsidRPr="00E32FB2">
        <w:rPr>
          <w:rFonts w:ascii="Times New Roman" w:eastAsia="SimSun" w:hAnsi="Times New Roman"/>
          <w:noProof/>
          <w:color w:val="FF0000"/>
          <w:sz w:val="24"/>
          <w:szCs w:val="24"/>
        </w:rPr>
        <w:drawing>
          <wp:inline distT="0" distB="0" distL="0" distR="0" wp14:anchorId="75096B70" wp14:editId="2128F730">
            <wp:extent cx="5274310" cy="2832735"/>
            <wp:effectExtent l="0" t="0" r="2540" b="5715"/>
            <wp:docPr id="1636540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701B" w14:textId="2D0F23A6" w:rsidR="00D6579F" w:rsidRPr="00D6579F" w:rsidRDefault="00D6579F" w:rsidP="00D6579F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</w:rPr>
      </w:pPr>
      <w:r w:rsidRPr="00D6579F">
        <w:rPr>
          <w:rFonts w:ascii="Times New Roman" w:hAnsi="Times New Roman" w:cs="Times New Roman"/>
        </w:rPr>
        <w:t xml:space="preserve">Attēls. </w:t>
      </w:r>
      <w:r w:rsidRPr="00D6579F">
        <w:rPr>
          <w:rFonts w:ascii="Times New Roman" w:hAnsi="Times New Roman" w:cs="Times New Roman"/>
          <w:color w:val="242424"/>
          <w:bdr w:val="none" w:sz="0" w:space="0" w:color="auto" w:frame="1"/>
        </w:rPr>
        <w:t xml:space="preserve">9 autostāvvietu novietojuma shēma uz pašvaldības zemes vienībām ar kadastra apzīmējumiem 8044 005 0677 un 8044 005 0772. </w:t>
      </w:r>
    </w:p>
    <w:p w14:paraId="32BE8565" w14:textId="1CFE82D8" w:rsidR="00D6579F" w:rsidRDefault="00D6579F"/>
    <w:sectPr w:rsidR="00D6579F" w:rsidSect="00CC407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616B2"/>
    <w:multiLevelType w:val="multilevel"/>
    <w:tmpl w:val="14346E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7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59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2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  <w:color w:val="auto"/>
      </w:rPr>
    </w:lvl>
  </w:abstractNum>
  <w:num w:numId="1" w16cid:durableId="66027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0D"/>
    <w:rsid w:val="002A2C0D"/>
    <w:rsid w:val="00632129"/>
    <w:rsid w:val="00A13F00"/>
    <w:rsid w:val="00A52C41"/>
    <w:rsid w:val="00C35CFF"/>
    <w:rsid w:val="00CC407E"/>
    <w:rsid w:val="00D6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E2A22"/>
  <w15:chartTrackingRefBased/>
  <w15:docId w15:val="{0BBA0A0F-EE49-4B06-A1DF-5E4E849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79F"/>
    <w:pPr>
      <w:spacing w:after="0"/>
      <w:ind w:left="720"/>
      <w:contextualSpacing/>
      <w:jc w:val="left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2024-07-25T13:06:00Z</dcterms:created>
  <dcterms:modified xsi:type="dcterms:W3CDTF">2024-07-25T13:06:00Z</dcterms:modified>
</cp:coreProperties>
</file>