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3CBE6" w14:textId="77777777" w:rsidR="004D516C" w:rsidRDefault="00E1695B" w:rsidP="00564CA6">
      <w:r>
        <w:rPr>
          <w:noProof/>
        </w:rPr>
        <w:drawing>
          <wp:inline distT="0" distB="0" distL="0" distR="0" wp14:anchorId="6236096C" wp14:editId="4E146F0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5220DDA" w14:textId="77777777" w:rsidR="00564CA6" w:rsidRPr="00E263BF" w:rsidRDefault="00E1695B" w:rsidP="00E263BF">
      <w:pPr>
        <w:tabs>
          <w:tab w:val="center" w:pos="4535"/>
          <w:tab w:val="left" w:pos="7116"/>
        </w:tabs>
        <w:jc w:val="center"/>
        <w:rPr>
          <w:rFonts w:ascii="Times New Roman" w:hAnsi="Times New Roman" w:cs="Times New Roman"/>
          <w:noProof/>
          <w:sz w:val="26"/>
          <w:szCs w:val="26"/>
        </w:rPr>
      </w:pPr>
      <w:r w:rsidRPr="00E263BF">
        <w:rPr>
          <w:rFonts w:ascii="Times New Roman" w:hAnsi="Times New Roman" w:cs="Times New Roman"/>
          <w:noProof/>
          <w:sz w:val="26"/>
          <w:szCs w:val="26"/>
        </w:rPr>
        <w:t>LĒMUMS</w:t>
      </w:r>
    </w:p>
    <w:p w14:paraId="067A08C4" w14:textId="77777777" w:rsidR="00564CA6" w:rsidRPr="00E263BF" w:rsidRDefault="00E1695B" w:rsidP="00564CA6">
      <w:pPr>
        <w:jc w:val="center"/>
        <w:rPr>
          <w:rFonts w:ascii="Times New Roman" w:hAnsi="Times New Roman" w:cs="Times New Roman"/>
          <w:noProof/>
          <w:sz w:val="23"/>
          <w:szCs w:val="23"/>
        </w:rPr>
      </w:pPr>
      <w:r w:rsidRPr="00E263BF">
        <w:rPr>
          <w:rFonts w:ascii="Times New Roman" w:hAnsi="Times New Roman" w:cs="Times New Roman"/>
          <w:noProof/>
          <w:sz w:val="23"/>
          <w:szCs w:val="23"/>
        </w:rPr>
        <w:t>Ādažos, Ādažu novadā</w:t>
      </w:r>
    </w:p>
    <w:p w14:paraId="12AEECE5" w14:textId="77777777" w:rsidR="00564CA6" w:rsidRPr="00E263BF" w:rsidRDefault="00E1695B" w:rsidP="00564CA6">
      <w:pPr>
        <w:rPr>
          <w:rFonts w:ascii="Times New Roman" w:hAnsi="Times New Roman" w:cs="Times New Roman"/>
          <w:sz w:val="23"/>
          <w:szCs w:val="23"/>
        </w:rPr>
      </w:pPr>
      <w:r w:rsidRPr="00E263BF">
        <w:rPr>
          <w:rFonts w:ascii="Times New Roman" w:hAnsi="Times New Roman" w:cs="Times New Roman"/>
          <w:noProof/>
          <w:sz w:val="23"/>
          <w:szCs w:val="23"/>
        </w:rPr>
        <w:tab/>
      </w:r>
      <w:r w:rsidRPr="00E263BF">
        <w:rPr>
          <w:rFonts w:ascii="Times New Roman" w:hAnsi="Times New Roman" w:cs="Times New Roman"/>
          <w:noProof/>
          <w:sz w:val="23"/>
          <w:szCs w:val="23"/>
        </w:rPr>
        <w:tab/>
      </w:r>
      <w:r w:rsidRPr="00E263BF">
        <w:rPr>
          <w:rFonts w:ascii="Times New Roman" w:hAnsi="Times New Roman" w:cs="Times New Roman"/>
          <w:noProof/>
          <w:sz w:val="23"/>
          <w:szCs w:val="23"/>
        </w:rPr>
        <w:tab/>
      </w:r>
      <w:r w:rsidRPr="00E263BF">
        <w:rPr>
          <w:rFonts w:ascii="Times New Roman" w:hAnsi="Times New Roman" w:cs="Times New Roman"/>
          <w:noProof/>
          <w:sz w:val="23"/>
          <w:szCs w:val="23"/>
        </w:rPr>
        <w:tab/>
      </w:r>
    </w:p>
    <w:p w14:paraId="5BC2CEAD" w14:textId="77777777" w:rsidR="00564CA6" w:rsidRPr="00E263BF" w:rsidRDefault="00E1695B" w:rsidP="00564CA6">
      <w:pPr>
        <w:rPr>
          <w:rFonts w:ascii="Times New Roman" w:hAnsi="Times New Roman" w:cs="Times New Roman"/>
          <w:b/>
          <w:sz w:val="23"/>
          <w:szCs w:val="23"/>
        </w:rPr>
      </w:pPr>
      <w:r w:rsidRPr="00E263BF">
        <w:rPr>
          <w:rFonts w:ascii="Times New Roman" w:hAnsi="Times New Roman" w:cs="Times New Roman"/>
          <w:sz w:val="23"/>
          <w:szCs w:val="23"/>
        </w:rPr>
        <w:t>2024. gada 2</w:t>
      </w:r>
      <w:r w:rsidR="009840A1" w:rsidRPr="00E263BF">
        <w:rPr>
          <w:rFonts w:ascii="Times New Roman" w:hAnsi="Times New Roman" w:cs="Times New Roman"/>
          <w:sz w:val="23"/>
          <w:szCs w:val="23"/>
        </w:rPr>
        <w:t>5</w:t>
      </w:r>
      <w:r w:rsidRPr="00E263BF">
        <w:rPr>
          <w:rFonts w:ascii="Times New Roman" w:hAnsi="Times New Roman" w:cs="Times New Roman"/>
          <w:sz w:val="23"/>
          <w:szCs w:val="23"/>
        </w:rPr>
        <w:t>. jū</w:t>
      </w:r>
      <w:r w:rsidR="009840A1" w:rsidRPr="00E263BF">
        <w:rPr>
          <w:rFonts w:ascii="Times New Roman" w:hAnsi="Times New Roman" w:cs="Times New Roman"/>
          <w:sz w:val="23"/>
          <w:szCs w:val="23"/>
        </w:rPr>
        <w:t>l</w:t>
      </w:r>
      <w:r w:rsidRPr="00E263BF">
        <w:rPr>
          <w:rFonts w:ascii="Times New Roman" w:hAnsi="Times New Roman" w:cs="Times New Roman"/>
          <w:sz w:val="23"/>
          <w:szCs w:val="23"/>
        </w:rPr>
        <w:t xml:space="preserve">ijā  </w:t>
      </w:r>
      <w:r w:rsidRPr="00E263BF">
        <w:rPr>
          <w:rFonts w:ascii="Times New Roman" w:hAnsi="Times New Roman" w:cs="Times New Roman"/>
          <w:sz w:val="23"/>
          <w:szCs w:val="23"/>
        </w:rPr>
        <w:tab/>
      </w:r>
      <w:r w:rsidRPr="00E263BF">
        <w:rPr>
          <w:rFonts w:ascii="Times New Roman" w:hAnsi="Times New Roman" w:cs="Times New Roman"/>
          <w:sz w:val="23"/>
          <w:szCs w:val="23"/>
        </w:rPr>
        <w:tab/>
      </w:r>
      <w:r w:rsidRPr="00E263BF">
        <w:rPr>
          <w:rFonts w:ascii="Times New Roman" w:hAnsi="Times New Roman" w:cs="Times New Roman"/>
          <w:sz w:val="23"/>
          <w:szCs w:val="23"/>
        </w:rPr>
        <w:tab/>
      </w:r>
      <w:r w:rsidRPr="00E263BF">
        <w:rPr>
          <w:rFonts w:ascii="Times New Roman" w:hAnsi="Times New Roman" w:cs="Times New Roman"/>
          <w:sz w:val="23"/>
          <w:szCs w:val="23"/>
        </w:rPr>
        <w:tab/>
      </w:r>
      <w:r w:rsidRPr="00E263BF">
        <w:rPr>
          <w:rFonts w:ascii="Times New Roman" w:hAnsi="Times New Roman" w:cs="Times New Roman"/>
          <w:sz w:val="23"/>
          <w:szCs w:val="23"/>
        </w:rPr>
        <w:tab/>
      </w:r>
      <w:r w:rsidR="00E263BF" w:rsidRPr="00E263BF">
        <w:rPr>
          <w:rFonts w:ascii="Times New Roman" w:hAnsi="Times New Roman" w:cs="Times New Roman"/>
          <w:sz w:val="23"/>
          <w:szCs w:val="23"/>
        </w:rPr>
        <w:tab/>
      </w:r>
      <w:r w:rsidR="00E263BF" w:rsidRPr="00E263BF">
        <w:rPr>
          <w:rFonts w:ascii="Times New Roman" w:hAnsi="Times New Roman" w:cs="Times New Roman"/>
          <w:sz w:val="23"/>
          <w:szCs w:val="23"/>
        </w:rPr>
        <w:tab/>
      </w:r>
      <w:r w:rsidR="00E263BF" w:rsidRPr="00E263BF">
        <w:rPr>
          <w:rFonts w:ascii="Times New Roman" w:hAnsi="Times New Roman" w:cs="Times New Roman"/>
          <w:sz w:val="23"/>
          <w:szCs w:val="23"/>
        </w:rPr>
        <w:tab/>
      </w:r>
      <w:r w:rsidR="00E263BF" w:rsidRPr="00E263BF">
        <w:rPr>
          <w:rFonts w:ascii="Times New Roman" w:hAnsi="Times New Roman" w:cs="Times New Roman"/>
          <w:sz w:val="23"/>
          <w:szCs w:val="23"/>
        </w:rPr>
        <w:tab/>
      </w:r>
      <w:r w:rsidRPr="00E263BF">
        <w:rPr>
          <w:rFonts w:ascii="Times New Roman" w:hAnsi="Times New Roman" w:cs="Times New Roman"/>
          <w:b/>
          <w:sz w:val="23"/>
          <w:szCs w:val="23"/>
        </w:rPr>
        <w:t>Nr.</w:t>
      </w:r>
      <w:r w:rsidR="00E263BF" w:rsidRPr="00E263BF">
        <w:rPr>
          <w:rFonts w:ascii="Times New Roman" w:hAnsi="Times New Roman" w:cs="Times New Roman"/>
          <w:b/>
          <w:bCs/>
          <w:noProof/>
          <w:sz w:val="23"/>
          <w:szCs w:val="23"/>
        </w:rPr>
        <w:t xml:space="preserve"> </w:t>
      </w:r>
      <w:r w:rsidRPr="00E263BF">
        <w:rPr>
          <w:rFonts w:ascii="Times New Roman" w:hAnsi="Times New Roman" w:cs="Times New Roman"/>
          <w:b/>
          <w:bCs/>
          <w:noProof/>
          <w:sz w:val="23"/>
          <w:szCs w:val="23"/>
        </w:rPr>
        <w:t>285</w:t>
      </w:r>
    </w:p>
    <w:p w14:paraId="5B7FB99C" w14:textId="77777777" w:rsidR="00564CA6" w:rsidRPr="00E263BF" w:rsidRDefault="00564CA6" w:rsidP="00564CA6">
      <w:pPr>
        <w:rPr>
          <w:rFonts w:ascii="Times New Roman" w:hAnsi="Times New Roman" w:cs="Times New Roman"/>
          <w:sz w:val="23"/>
          <w:szCs w:val="23"/>
        </w:rPr>
      </w:pPr>
    </w:p>
    <w:p w14:paraId="4E006BB0" w14:textId="77777777" w:rsidR="00E15ED9" w:rsidRPr="00E263BF" w:rsidRDefault="00E1695B" w:rsidP="00E15ED9">
      <w:pPr>
        <w:jc w:val="center"/>
        <w:rPr>
          <w:rFonts w:ascii="Times New Roman" w:hAnsi="Times New Roman" w:cs="Times New Roman"/>
          <w:b/>
          <w:sz w:val="23"/>
          <w:szCs w:val="23"/>
        </w:rPr>
      </w:pPr>
      <w:r w:rsidRPr="00E263BF">
        <w:rPr>
          <w:rFonts w:ascii="Times New Roman" w:hAnsi="Times New Roman" w:cs="Times New Roman"/>
          <w:b/>
          <w:sz w:val="23"/>
          <w:szCs w:val="23"/>
        </w:rPr>
        <w:t>Par nekustamā īpašuma nodokļa atvieglojumiem</w:t>
      </w:r>
    </w:p>
    <w:p w14:paraId="01302CDD" w14:textId="77777777" w:rsidR="00564CA6" w:rsidRPr="00E263BF" w:rsidRDefault="00564CA6" w:rsidP="00564CA6">
      <w:pPr>
        <w:jc w:val="center"/>
        <w:rPr>
          <w:rFonts w:ascii="Times New Roman" w:hAnsi="Times New Roman" w:cs="Times New Roman"/>
          <w:b/>
          <w:color w:val="FF0000"/>
          <w:sz w:val="23"/>
          <w:szCs w:val="23"/>
        </w:rPr>
      </w:pPr>
    </w:p>
    <w:p w14:paraId="3035B94F" w14:textId="0654AF18" w:rsidR="00E15ED9" w:rsidRPr="00E263BF" w:rsidRDefault="00E1695B" w:rsidP="00E15ED9">
      <w:pPr>
        <w:jc w:val="both"/>
        <w:rPr>
          <w:rFonts w:ascii="Times New Roman" w:hAnsi="Times New Roman" w:cs="Times New Roman"/>
          <w:sz w:val="23"/>
          <w:szCs w:val="23"/>
        </w:rPr>
      </w:pPr>
      <w:r w:rsidRPr="00E263BF">
        <w:rPr>
          <w:rFonts w:ascii="Times New Roman" w:hAnsi="Times New Roman" w:cs="Times New Roman"/>
          <w:sz w:val="23"/>
          <w:szCs w:val="23"/>
        </w:rPr>
        <w:t>Ādažu novada dome izskatīja nekustam</w:t>
      </w:r>
      <w:r w:rsidR="000B1EB3" w:rsidRPr="00E263BF">
        <w:rPr>
          <w:rFonts w:ascii="Times New Roman" w:hAnsi="Times New Roman" w:cs="Times New Roman"/>
          <w:sz w:val="23"/>
          <w:szCs w:val="23"/>
        </w:rPr>
        <w:t>ā</w:t>
      </w:r>
      <w:r w:rsidRPr="00E263BF">
        <w:rPr>
          <w:rFonts w:ascii="Times New Roman" w:hAnsi="Times New Roman" w:cs="Times New Roman"/>
          <w:sz w:val="23"/>
          <w:szCs w:val="23"/>
        </w:rPr>
        <w:t xml:space="preserve"> īpašuma Rīgas gatve 96, Ādaži, Ādaži, Ādažu novads, LV-2164 īpašnieces </w:t>
      </w:r>
      <w:r w:rsidR="00CF72CE">
        <w:rPr>
          <w:rFonts w:ascii="Times New Roman" w:hAnsi="Times New Roman" w:cs="Times New Roman"/>
          <w:sz w:val="23"/>
          <w:szCs w:val="23"/>
        </w:rPr>
        <w:t>(</w:t>
      </w:r>
      <w:r w:rsidR="00CF72CE">
        <w:rPr>
          <w:rFonts w:ascii="Times New Roman" w:hAnsi="Times New Roman" w:cs="Times New Roman"/>
          <w:i/>
          <w:iCs/>
          <w:sz w:val="23"/>
          <w:szCs w:val="23"/>
        </w:rPr>
        <w:t>vārds, uzvārds</w:t>
      </w:r>
      <w:r w:rsidR="00CF72CE">
        <w:rPr>
          <w:rFonts w:ascii="Times New Roman" w:hAnsi="Times New Roman" w:cs="Times New Roman"/>
          <w:sz w:val="23"/>
          <w:szCs w:val="23"/>
        </w:rPr>
        <w:t>)</w:t>
      </w:r>
      <w:r w:rsidRPr="00E263BF">
        <w:rPr>
          <w:rFonts w:ascii="Times New Roman" w:hAnsi="Times New Roman" w:cs="Times New Roman"/>
          <w:sz w:val="23"/>
          <w:szCs w:val="23"/>
        </w:rPr>
        <w:t xml:space="preserve"> </w:t>
      </w:r>
      <w:r w:rsidR="000B1EB3" w:rsidRPr="00E263BF">
        <w:rPr>
          <w:rFonts w:ascii="Times New Roman" w:hAnsi="Times New Roman" w:cs="Times New Roman"/>
          <w:sz w:val="23"/>
          <w:szCs w:val="23"/>
        </w:rPr>
        <w:t>(turpmāk – Iesniedzēja (</w:t>
      </w:r>
      <w:r w:rsidRPr="00CF72CE">
        <w:rPr>
          <w:rFonts w:ascii="Times New Roman" w:hAnsi="Times New Roman" w:cs="Times New Roman"/>
          <w:i/>
          <w:iCs/>
          <w:sz w:val="23"/>
          <w:szCs w:val="23"/>
        </w:rPr>
        <w:t>adrese</w:t>
      </w:r>
      <w:r w:rsidRPr="00E263BF">
        <w:rPr>
          <w:rFonts w:ascii="Times New Roman" w:hAnsi="Times New Roman" w:cs="Times New Roman"/>
          <w:sz w:val="23"/>
          <w:szCs w:val="23"/>
        </w:rPr>
        <w:t>)</w:t>
      </w:r>
      <w:r w:rsidR="000B1EB3" w:rsidRPr="00E263BF">
        <w:rPr>
          <w:rFonts w:ascii="Times New Roman" w:hAnsi="Times New Roman" w:cs="Times New Roman"/>
          <w:sz w:val="23"/>
          <w:szCs w:val="23"/>
        </w:rPr>
        <w:t>)</w:t>
      </w:r>
      <w:r w:rsidRPr="00E263BF">
        <w:rPr>
          <w:rFonts w:ascii="Times New Roman" w:hAnsi="Times New Roman" w:cs="Times New Roman"/>
          <w:sz w:val="23"/>
          <w:szCs w:val="23"/>
        </w:rPr>
        <w:t xml:space="preserve"> iesniegumu (reģistrēts 17.04.2024. ar Nr. ĀND/1-11-1/24/2095) un 2</w:t>
      </w:r>
      <w:r w:rsidR="009D583D" w:rsidRPr="00E263BF">
        <w:rPr>
          <w:rFonts w:ascii="Times New Roman" w:hAnsi="Times New Roman" w:cs="Times New Roman"/>
          <w:sz w:val="23"/>
          <w:szCs w:val="23"/>
        </w:rPr>
        <w:t>6</w:t>
      </w:r>
      <w:r w:rsidRPr="00E263BF">
        <w:rPr>
          <w:rFonts w:ascii="Times New Roman" w:hAnsi="Times New Roman" w:cs="Times New Roman"/>
          <w:sz w:val="23"/>
          <w:szCs w:val="23"/>
        </w:rPr>
        <w:t>.0</w:t>
      </w:r>
      <w:r w:rsidR="009D583D" w:rsidRPr="00E263BF">
        <w:rPr>
          <w:rFonts w:ascii="Times New Roman" w:hAnsi="Times New Roman" w:cs="Times New Roman"/>
          <w:sz w:val="23"/>
          <w:szCs w:val="23"/>
        </w:rPr>
        <w:t>6</w:t>
      </w:r>
      <w:r w:rsidRPr="00E263BF">
        <w:rPr>
          <w:rFonts w:ascii="Times New Roman" w:hAnsi="Times New Roman" w:cs="Times New Roman"/>
          <w:sz w:val="23"/>
          <w:szCs w:val="23"/>
        </w:rPr>
        <w:t>.20</w:t>
      </w:r>
      <w:r w:rsidR="00DE6827" w:rsidRPr="00E263BF">
        <w:rPr>
          <w:rFonts w:ascii="Times New Roman" w:hAnsi="Times New Roman" w:cs="Times New Roman"/>
          <w:sz w:val="23"/>
          <w:szCs w:val="23"/>
        </w:rPr>
        <w:t>2</w:t>
      </w:r>
      <w:r w:rsidRPr="00E263BF">
        <w:rPr>
          <w:rFonts w:ascii="Times New Roman" w:hAnsi="Times New Roman" w:cs="Times New Roman"/>
          <w:sz w:val="23"/>
          <w:szCs w:val="23"/>
        </w:rPr>
        <w:t>4. iesniegtu precizētu tāmi</w:t>
      </w:r>
      <w:r w:rsidR="000B1EB3" w:rsidRPr="00E263BF">
        <w:rPr>
          <w:rFonts w:ascii="Times New Roman" w:hAnsi="Times New Roman" w:cs="Times New Roman"/>
          <w:sz w:val="23"/>
          <w:szCs w:val="23"/>
        </w:rPr>
        <w:t>,</w:t>
      </w:r>
      <w:r w:rsidRPr="00E263BF">
        <w:rPr>
          <w:rFonts w:ascii="Times New Roman" w:hAnsi="Times New Roman" w:cs="Times New Roman"/>
          <w:sz w:val="23"/>
          <w:szCs w:val="23"/>
        </w:rPr>
        <w:t xml:space="preserve"> ar lūgumu atzīt par publisku labumu un pieņemt </w:t>
      </w:r>
      <w:r w:rsidR="000B1EB3" w:rsidRPr="00E263BF">
        <w:rPr>
          <w:rFonts w:ascii="Times New Roman" w:hAnsi="Times New Roman" w:cs="Times New Roman"/>
          <w:sz w:val="23"/>
          <w:szCs w:val="23"/>
        </w:rPr>
        <w:t xml:space="preserve">domes </w:t>
      </w:r>
      <w:r w:rsidRPr="00E263BF">
        <w:rPr>
          <w:rFonts w:ascii="Times New Roman" w:hAnsi="Times New Roman" w:cs="Times New Roman"/>
          <w:sz w:val="23"/>
          <w:szCs w:val="23"/>
        </w:rPr>
        <w:t xml:space="preserve">lēmumu par nekustamā īpašuma nodokļu atvieglojumu piešķiršanu saistībā ar plānoto koplietojamā maģistrālā ūdensvada izbūvi Rīgas gatvē 96, ko Iesniedzēja plāno finansēt par saviem līdzekļiem pēc vienošanās noslēgšanas ar </w:t>
      </w:r>
      <w:r w:rsidR="000B1EB3" w:rsidRPr="00E263BF">
        <w:rPr>
          <w:rFonts w:ascii="Times New Roman" w:hAnsi="Times New Roman" w:cs="Times New Roman"/>
          <w:sz w:val="23"/>
          <w:szCs w:val="23"/>
        </w:rPr>
        <w:t>pašvaldību</w:t>
      </w:r>
      <w:r w:rsidRPr="00E263BF">
        <w:rPr>
          <w:rFonts w:ascii="Times New Roman" w:hAnsi="Times New Roman" w:cs="Times New Roman"/>
          <w:sz w:val="23"/>
          <w:szCs w:val="23"/>
        </w:rPr>
        <w:t xml:space="preserve">.   </w:t>
      </w:r>
    </w:p>
    <w:p w14:paraId="1812C6D2" w14:textId="77777777" w:rsidR="000B1EB3" w:rsidRPr="00E263BF" w:rsidRDefault="00E1695B" w:rsidP="000B1EB3">
      <w:pPr>
        <w:spacing w:before="120"/>
        <w:jc w:val="both"/>
        <w:rPr>
          <w:rFonts w:ascii="Times New Roman" w:hAnsi="Times New Roman" w:cs="Times New Roman"/>
          <w:sz w:val="23"/>
          <w:szCs w:val="23"/>
        </w:rPr>
      </w:pPr>
      <w:r w:rsidRPr="00E263BF">
        <w:rPr>
          <w:rFonts w:ascii="Times New Roman" w:hAnsi="Times New Roman" w:cs="Times New Roman"/>
          <w:sz w:val="23"/>
          <w:szCs w:val="23"/>
        </w:rPr>
        <w:t xml:space="preserve">Iesniegumam pievienota SIA “NM Construction” sagatavotā maģistrālā ūdensvada izbūves tāme, </w:t>
      </w:r>
      <w:proofErr w:type="spellStart"/>
      <w:r w:rsidRPr="00E263BF">
        <w:rPr>
          <w:rFonts w:ascii="Times New Roman" w:hAnsi="Times New Roman" w:cs="Times New Roman"/>
          <w:sz w:val="23"/>
          <w:szCs w:val="23"/>
        </w:rPr>
        <w:t>ģenplāns</w:t>
      </w:r>
      <w:proofErr w:type="spellEnd"/>
      <w:r w:rsidRPr="00E263BF">
        <w:rPr>
          <w:rFonts w:ascii="Times New Roman" w:hAnsi="Times New Roman" w:cs="Times New Roman"/>
          <w:sz w:val="23"/>
          <w:szCs w:val="23"/>
        </w:rPr>
        <w:t xml:space="preserve"> un Ādažu novada būvvaldes akceptēts paskaidrojuma raksts inženierbūvei. </w:t>
      </w:r>
    </w:p>
    <w:p w14:paraId="23623155" w14:textId="77777777" w:rsidR="00E15ED9" w:rsidRPr="00E263BF" w:rsidRDefault="00E1695B" w:rsidP="000B1EB3">
      <w:pPr>
        <w:spacing w:before="120"/>
        <w:rPr>
          <w:rFonts w:ascii="Times New Roman" w:hAnsi="Times New Roman" w:cs="Times New Roman"/>
          <w:sz w:val="23"/>
          <w:szCs w:val="23"/>
        </w:rPr>
      </w:pPr>
      <w:r w:rsidRPr="00E263BF">
        <w:rPr>
          <w:rFonts w:ascii="Times New Roman" w:eastAsia="Times New Roman" w:hAnsi="Times New Roman" w:cs="Times New Roman"/>
          <w:sz w:val="23"/>
          <w:szCs w:val="23"/>
          <w:lang w:eastAsia="lv-LV"/>
        </w:rPr>
        <w:t>Izvērtējot ar lietu saistītos faktiskos apstākļus, dome konstatē:</w:t>
      </w:r>
    </w:p>
    <w:p w14:paraId="090B4D35" w14:textId="77777777" w:rsidR="00E15ED9" w:rsidRPr="00E263BF" w:rsidRDefault="00E1695B" w:rsidP="000B1EB3">
      <w:pPr>
        <w:numPr>
          <w:ilvl w:val="0"/>
          <w:numId w:val="4"/>
        </w:numPr>
        <w:spacing w:before="120" w:after="120"/>
        <w:ind w:left="425" w:hanging="425"/>
        <w:jc w:val="both"/>
        <w:rPr>
          <w:rFonts w:ascii="Times New Roman" w:eastAsia="Times New Roman" w:hAnsi="Times New Roman" w:cs="Times New Roman"/>
          <w:sz w:val="23"/>
          <w:szCs w:val="23"/>
          <w:lang w:eastAsia="lv-LV"/>
        </w:rPr>
      </w:pPr>
      <w:r w:rsidRPr="00E263BF">
        <w:rPr>
          <w:rFonts w:ascii="Times New Roman" w:eastAsia="Times New Roman" w:hAnsi="Times New Roman" w:cs="Times New Roman"/>
          <w:sz w:val="23"/>
          <w:szCs w:val="23"/>
          <w:lang w:eastAsia="lv-LV"/>
        </w:rPr>
        <w:t xml:space="preserve">Iesniedzēja ir </w:t>
      </w:r>
      <w:r w:rsidR="000B1EB3" w:rsidRPr="00E263BF">
        <w:rPr>
          <w:rFonts w:ascii="Times New Roman" w:eastAsia="Times New Roman" w:hAnsi="Times New Roman" w:cs="Times New Roman"/>
          <w:sz w:val="23"/>
          <w:szCs w:val="23"/>
          <w:lang w:eastAsia="lv-LV"/>
        </w:rPr>
        <w:t xml:space="preserve">iepriekš </w:t>
      </w:r>
      <w:r w:rsidRPr="00E263BF">
        <w:rPr>
          <w:rFonts w:ascii="Times New Roman" w:eastAsia="Times New Roman" w:hAnsi="Times New Roman" w:cs="Times New Roman"/>
          <w:sz w:val="23"/>
          <w:szCs w:val="23"/>
          <w:lang w:eastAsia="lv-LV"/>
        </w:rPr>
        <w:t xml:space="preserve">minētā </w:t>
      </w:r>
      <w:r w:rsidR="000B1EB3" w:rsidRPr="00E263BF">
        <w:rPr>
          <w:rFonts w:ascii="Times New Roman" w:eastAsia="Times New Roman" w:hAnsi="Times New Roman" w:cs="Times New Roman"/>
          <w:sz w:val="23"/>
          <w:szCs w:val="23"/>
          <w:lang w:eastAsia="lv-LV"/>
        </w:rPr>
        <w:t>nekustamā īpašuma</w:t>
      </w:r>
      <w:r w:rsidRPr="00E263BF">
        <w:rPr>
          <w:rFonts w:ascii="Times New Roman" w:eastAsia="Times New Roman" w:hAnsi="Times New Roman" w:cs="Times New Roman"/>
          <w:sz w:val="23"/>
          <w:szCs w:val="23"/>
          <w:lang w:eastAsia="lv-LV"/>
        </w:rPr>
        <w:t xml:space="preserve"> īpašnie</w:t>
      </w:r>
      <w:r w:rsidR="000B1EB3" w:rsidRPr="00E263BF">
        <w:rPr>
          <w:rFonts w:ascii="Times New Roman" w:eastAsia="Times New Roman" w:hAnsi="Times New Roman" w:cs="Times New Roman"/>
          <w:sz w:val="23"/>
          <w:szCs w:val="23"/>
          <w:lang w:eastAsia="lv-LV"/>
        </w:rPr>
        <w:t>ce</w:t>
      </w:r>
      <w:r w:rsidRPr="00E263BF">
        <w:rPr>
          <w:rFonts w:ascii="Times New Roman" w:eastAsia="Times New Roman" w:hAnsi="Times New Roman" w:cs="Times New Roman"/>
          <w:sz w:val="23"/>
          <w:szCs w:val="23"/>
          <w:lang w:eastAsia="lv-LV"/>
        </w:rPr>
        <w:t xml:space="preserve"> (aplūkots Rīgas rajona Ādažu novada zemesgrāmatas nodalījumā 29.04.2024.).  </w:t>
      </w:r>
    </w:p>
    <w:p w14:paraId="119D9262" w14:textId="77777777" w:rsidR="00E15ED9" w:rsidRPr="00E263BF" w:rsidRDefault="00E1695B" w:rsidP="00E15ED9">
      <w:pPr>
        <w:numPr>
          <w:ilvl w:val="0"/>
          <w:numId w:val="4"/>
        </w:numPr>
        <w:spacing w:before="120"/>
        <w:ind w:left="426" w:hanging="426"/>
        <w:contextualSpacing/>
        <w:jc w:val="both"/>
        <w:rPr>
          <w:rFonts w:ascii="Times New Roman" w:eastAsia="Times New Roman" w:hAnsi="Times New Roman" w:cs="Times New Roman"/>
          <w:color w:val="000000"/>
          <w:sz w:val="23"/>
          <w:szCs w:val="23"/>
          <w:lang w:eastAsia="lv-LV"/>
        </w:rPr>
      </w:pPr>
      <w:r w:rsidRPr="00E263BF">
        <w:rPr>
          <w:rFonts w:ascii="Times New Roman" w:eastAsia="Times New Roman" w:hAnsi="Times New Roman" w:cs="Times New Roman"/>
          <w:sz w:val="23"/>
          <w:szCs w:val="23"/>
          <w:lang w:eastAsia="lv-LV"/>
        </w:rPr>
        <w:t>Ādažu novada pašvaldības 24.11.2021. saistoš</w:t>
      </w:r>
      <w:r w:rsidR="000B1EB3" w:rsidRPr="00E263BF">
        <w:rPr>
          <w:rFonts w:ascii="Times New Roman" w:eastAsia="Times New Roman" w:hAnsi="Times New Roman" w:cs="Times New Roman"/>
          <w:sz w:val="23"/>
          <w:szCs w:val="23"/>
          <w:lang w:eastAsia="lv-LV"/>
        </w:rPr>
        <w:t>o</w:t>
      </w:r>
      <w:r w:rsidRPr="00E263BF">
        <w:rPr>
          <w:rFonts w:ascii="Times New Roman" w:eastAsia="Times New Roman" w:hAnsi="Times New Roman" w:cs="Times New Roman"/>
          <w:sz w:val="23"/>
          <w:szCs w:val="23"/>
          <w:lang w:eastAsia="lv-LV"/>
        </w:rPr>
        <w:t xml:space="preserve"> noteikum</w:t>
      </w:r>
      <w:r w:rsidR="000B1EB3" w:rsidRPr="00E263BF">
        <w:rPr>
          <w:rFonts w:ascii="Times New Roman" w:eastAsia="Times New Roman" w:hAnsi="Times New Roman" w:cs="Times New Roman"/>
          <w:sz w:val="23"/>
          <w:szCs w:val="23"/>
          <w:lang w:eastAsia="lv-LV"/>
        </w:rPr>
        <w:t>u</w:t>
      </w:r>
      <w:r w:rsidRPr="00E263BF">
        <w:rPr>
          <w:rFonts w:ascii="Times New Roman" w:eastAsia="Times New Roman" w:hAnsi="Times New Roman" w:cs="Times New Roman"/>
          <w:sz w:val="23"/>
          <w:szCs w:val="23"/>
          <w:lang w:eastAsia="lv-LV"/>
        </w:rPr>
        <w:t xml:space="preserve"> Nr.</w:t>
      </w:r>
      <w:r w:rsidR="000B1EB3" w:rsidRPr="00E263BF">
        <w:rPr>
          <w:rFonts w:ascii="Times New Roman" w:eastAsia="Times New Roman" w:hAnsi="Times New Roman" w:cs="Times New Roman"/>
          <w:sz w:val="23"/>
          <w:szCs w:val="23"/>
          <w:lang w:eastAsia="lv-LV"/>
        </w:rPr>
        <w:t xml:space="preserve"> </w:t>
      </w:r>
      <w:r w:rsidRPr="00E263BF">
        <w:rPr>
          <w:rFonts w:ascii="Times New Roman" w:eastAsia="Times New Roman" w:hAnsi="Times New Roman" w:cs="Times New Roman"/>
          <w:sz w:val="23"/>
          <w:szCs w:val="23"/>
          <w:lang w:eastAsia="lv-LV"/>
        </w:rPr>
        <w:t xml:space="preserve">37/2021 “Par nekustamā īpašuma nodokļa atvieglojumu piešķiršanu Ādažu novadā” (turpmāk – Noteikumi) </w:t>
      </w:r>
      <w:r w:rsidRPr="00E263BF">
        <w:rPr>
          <w:rFonts w:ascii="Times New Roman" w:eastAsia="Times New Roman" w:hAnsi="Times New Roman" w:cs="Times New Roman"/>
          <w:color w:val="000000"/>
          <w:sz w:val="23"/>
          <w:szCs w:val="23"/>
          <w:lang w:eastAsia="lv-LV"/>
        </w:rPr>
        <w:t>32.5. apakšpunkts nosaka, ka nodokļu maksātājiem, kas par saviem līdzekļiem izbūvējuši maģistrālās koplietošanas inženierbūves vai to daļu publiskai lietošanai (ūdensvadi, kanalizācijas tīkli, ielas, ielu apgaismojums, gājēju celiņi, u.tml.), un ko neizmanto komerciālos nolūkos, piešķir NĪN atvieglojumu 90 % apmērā no NĪN par visiem nodokļa maksātājam piederošajiem īpašumiem Ādažu novadā. Pirms objekta izbūves persona un pašvaldība noslēdz attiecīgu vienošanos. Atvieglojumu piešķir pēc objekta nodošanas ekspluatācijā, ja tā nepieciešama saskaņā ar normatīvajiem aktiem. Atvieglojuma apmērs nedrīkst pārsniegt 90 % no summas, ko persona ieguldījusi objekta būvniecībā. Ja atvieglojums attiecīgajā kalendāra gadā ir mazāks, nekā ieguldījums objektā, tad atvieglojumu piemēro līdz 10. kalendāra gadam.</w:t>
      </w:r>
    </w:p>
    <w:p w14:paraId="65056432" w14:textId="77777777" w:rsidR="00E15ED9" w:rsidRPr="00E263BF" w:rsidRDefault="00E1695B" w:rsidP="00E15ED9">
      <w:pPr>
        <w:numPr>
          <w:ilvl w:val="0"/>
          <w:numId w:val="4"/>
        </w:numPr>
        <w:spacing w:before="120"/>
        <w:ind w:left="426" w:hanging="426"/>
        <w:jc w:val="both"/>
        <w:rPr>
          <w:rFonts w:ascii="Times New Roman" w:eastAsia="Times New Roman" w:hAnsi="Times New Roman" w:cs="Times New Roman"/>
          <w:sz w:val="23"/>
          <w:szCs w:val="23"/>
          <w:lang w:eastAsia="lv-LV"/>
        </w:rPr>
      </w:pPr>
      <w:r w:rsidRPr="00E263BF">
        <w:rPr>
          <w:rFonts w:ascii="Times New Roman" w:eastAsia="Times New Roman" w:hAnsi="Times New Roman" w:cs="Times New Roman"/>
          <w:sz w:val="23"/>
          <w:szCs w:val="23"/>
          <w:lang w:eastAsia="lv-LV"/>
        </w:rPr>
        <w:t xml:space="preserve">Iesniedzēja paredz par privātiem līdzekļiem </w:t>
      </w:r>
      <w:r w:rsidR="000B1EB3" w:rsidRPr="00E263BF">
        <w:rPr>
          <w:rFonts w:ascii="Times New Roman" w:eastAsia="Times New Roman" w:hAnsi="Times New Roman" w:cs="Times New Roman"/>
          <w:sz w:val="23"/>
          <w:szCs w:val="23"/>
          <w:lang w:eastAsia="lv-LV"/>
        </w:rPr>
        <w:t>veikt</w:t>
      </w:r>
      <w:r w:rsidRPr="00E263BF">
        <w:rPr>
          <w:rFonts w:ascii="Times New Roman" w:eastAsia="Times New Roman" w:hAnsi="Times New Roman" w:cs="Times New Roman"/>
          <w:sz w:val="23"/>
          <w:szCs w:val="23"/>
          <w:lang w:eastAsia="lv-LV"/>
        </w:rPr>
        <w:t xml:space="preserve"> maģistrālā ūdensvada (d 110</w:t>
      </w:r>
      <w:r w:rsidR="000B1EB3" w:rsidRPr="00E263BF">
        <w:rPr>
          <w:rFonts w:ascii="Times New Roman" w:eastAsia="Times New Roman" w:hAnsi="Times New Roman" w:cs="Times New Roman"/>
          <w:sz w:val="23"/>
          <w:szCs w:val="23"/>
          <w:lang w:eastAsia="lv-LV"/>
        </w:rPr>
        <w:t xml:space="preserve"> </w:t>
      </w:r>
      <w:r w:rsidRPr="00E263BF">
        <w:rPr>
          <w:rFonts w:ascii="Times New Roman" w:eastAsia="Times New Roman" w:hAnsi="Times New Roman" w:cs="Times New Roman"/>
          <w:sz w:val="23"/>
          <w:szCs w:val="23"/>
          <w:lang w:eastAsia="lv-LV"/>
        </w:rPr>
        <w:t xml:space="preserve">mm) izbūvi, posmā no Rīgas gatves līdz īpašumam Rīgas gatvē 96, Ādažos.  </w:t>
      </w:r>
    </w:p>
    <w:p w14:paraId="1AE1C944" w14:textId="77777777" w:rsidR="00E15ED9" w:rsidRPr="00E263BF" w:rsidRDefault="00E1695B" w:rsidP="00E15ED9">
      <w:pPr>
        <w:numPr>
          <w:ilvl w:val="0"/>
          <w:numId w:val="4"/>
        </w:numPr>
        <w:spacing w:before="120" w:after="120"/>
        <w:ind w:left="426" w:hanging="426"/>
        <w:jc w:val="both"/>
        <w:rPr>
          <w:rFonts w:ascii="Times New Roman" w:eastAsia="Times New Roman" w:hAnsi="Times New Roman" w:cs="Times New Roman"/>
          <w:sz w:val="23"/>
          <w:szCs w:val="23"/>
          <w:lang w:eastAsia="lv-LV"/>
        </w:rPr>
      </w:pPr>
      <w:r w:rsidRPr="00E263BF">
        <w:rPr>
          <w:rFonts w:ascii="Times New Roman" w:eastAsia="Times New Roman" w:hAnsi="Times New Roman" w:cs="Times New Roman"/>
          <w:sz w:val="23"/>
          <w:szCs w:val="23"/>
          <w:lang w:eastAsia="lv-LV"/>
        </w:rPr>
        <w:t xml:space="preserve">Saskaņā ar </w:t>
      </w:r>
      <w:r w:rsidR="000B1EB3" w:rsidRPr="00E263BF">
        <w:rPr>
          <w:rFonts w:ascii="Times New Roman" w:eastAsia="Times New Roman" w:hAnsi="Times New Roman" w:cs="Times New Roman"/>
          <w:sz w:val="23"/>
          <w:szCs w:val="23"/>
          <w:lang w:eastAsia="lv-LV"/>
        </w:rPr>
        <w:t xml:space="preserve">pašvaldības </w:t>
      </w:r>
      <w:r w:rsidRPr="00E263BF">
        <w:rPr>
          <w:rFonts w:ascii="Times New Roman" w:eastAsia="Times New Roman" w:hAnsi="Times New Roman" w:cs="Times New Roman"/>
          <w:sz w:val="23"/>
          <w:szCs w:val="23"/>
          <w:lang w:eastAsia="lv-LV"/>
        </w:rPr>
        <w:t xml:space="preserve">Tehniskās komisijas </w:t>
      </w:r>
      <w:r w:rsidR="000B1EB3" w:rsidRPr="00E263BF">
        <w:rPr>
          <w:rFonts w:ascii="Times New Roman" w:eastAsia="Times New Roman" w:hAnsi="Times New Roman" w:cs="Times New Roman"/>
          <w:sz w:val="23"/>
          <w:szCs w:val="23"/>
          <w:lang w:eastAsia="lv-LV"/>
        </w:rPr>
        <w:t xml:space="preserve">29.04.2024. </w:t>
      </w:r>
      <w:r w:rsidRPr="00E263BF">
        <w:rPr>
          <w:rFonts w:ascii="Times New Roman" w:eastAsia="Times New Roman" w:hAnsi="Times New Roman" w:cs="Times New Roman"/>
          <w:sz w:val="23"/>
          <w:szCs w:val="23"/>
          <w:lang w:eastAsia="lv-LV"/>
        </w:rPr>
        <w:t>atzinumu, Iesniedzējas paredz</w:t>
      </w:r>
      <w:r w:rsidR="000B1EB3" w:rsidRPr="00E263BF">
        <w:rPr>
          <w:rFonts w:ascii="Times New Roman" w:eastAsia="Times New Roman" w:hAnsi="Times New Roman" w:cs="Times New Roman"/>
          <w:sz w:val="23"/>
          <w:szCs w:val="23"/>
          <w:lang w:eastAsia="lv-LV"/>
        </w:rPr>
        <w:t>ētie</w:t>
      </w:r>
      <w:r w:rsidRPr="00E263BF">
        <w:rPr>
          <w:rFonts w:ascii="Times New Roman" w:eastAsia="Times New Roman" w:hAnsi="Times New Roman" w:cs="Times New Roman"/>
          <w:sz w:val="23"/>
          <w:szCs w:val="23"/>
          <w:lang w:eastAsia="lv-LV"/>
        </w:rPr>
        <w:t xml:space="preserve"> būvdarbi var pretendēt uz sabiedrisko labumu</w:t>
      </w:r>
      <w:r w:rsidR="000B1EB3" w:rsidRPr="00E263BF">
        <w:rPr>
          <w:rFonts w:ascii="Times New Roman" w:eastAsia="Times New Roman" w:hAnsi="Times New Roman" w:cs="Times New Roman"/>
          <w:sz w:val="23"/>
          <w:szCs w:val="23"/>
          <w:lang w:eastAsia="lv-LV"/>
        </w:rPr>
        <w:t xml:space="preserve"> nozīmi</w:t>
      </w:r>
      <w:r w:rsidRPr="00E263BF">
        <w:rPr>
          <w:rFonts w:ascii="Times New Roman" w:eastAsia="Times New Roman" w:hAnsi="Times New Roman" w:cs="Times New Roman"/>
          <w:sz w:val="23"/>
          <w:szCs w:val="23"/>
          <w:lang w:eastAsia="lv-LV"/>
        </w:rPr>
        <w:t>, ja SIA “Ādažu ūdens” būs saņēmis saskaņojumu ar z</w:t>
      </w:r>
      <w:r w:rsidR="000B1EB3" w:rsidRPr="00E263BF">
        <w:rPr>
          <w:rFonts w:ascii="Times New Roman" w:eastAsia="Times New Roman" w:hAnsi="Times New Roman" w:cs="Times New Roman"/>
          <w:sz w:val="23"/>
          <w:szCs w:val="23"/>
          <w:lang w:eastAsia="lv-LV"/>
        </w:rPr>
        <w:t>emes vienības</w:t>
      </w:r>
      <w:r w:rsidRPr="00E263BF">
        <w:rPr>
          <w:rFonts w:ascii="Times New Roman" w:eastAsia="Times New Roman" w:hAnsi="Times New Roman" w:cs="Times New Roman"/>
          <w:sz w:val="23"/>
          <w:szCs w:val="23"/>
          <w:lang w:eastAsia="lv-LV"/>
        </w:rPr>
        <w:t xml:space="preserve"> </w:t>
      </w:r>
      <w:r w:rsidR="000B1EB3" w:rsidRPr="00E263BF">
        <w:rPr>
          <w:rFonts w:ascii="Times New Roman" w:eastAsia="Times New Roman" w:hAnsi="Times New Roman" w:cs="Times New Roman"/>
          <w:sz w:val="23"/>
          <w:szCs w:val="23"/>
          <w:lang w:eastAsia="lv-LV"/>
        </w:rPr>
        <w:t>(</w:t>
      </w:r>
      <w:r w:rsidRPr="00E263BF">
        <w:rPr>
          <w:rFonts w:ascii="Times New Roman" w:eastAsia="Times New Roman" w:hAnsi="Times New Roman" w:cs="Times New Roman"/>
          <w:sz w:val="23"/>
          <w:szCs w:val="23"/>
          <w:lang w:eastAsia="lv-LV"/>
        </w:rPr>
        <w:t>kad.</w:t>
      </w:r>
      <w:r w:rsidR="000B1EB3" w:rsidRPr="00E263BF">
        <w:rPr>
          <w:rFonts w:ascii="Times New Roman" w:eastAsia="Times New Roman" w:hAnsi="Times New Roman" w:cs="Times New Roman"/>
          <w:sz w:val="23"/>
          <w:szCs w:val="23"/>
          <w:lang w:eastAsia="lv-LV"/>
        </w:rPr>
        <w:t xml:space="preserve"> </w:t>
      </w:r>
      <w:proofErr w:type="spellStart"/>
      <w:r w:rsidRPr="00E263BF">
        <w:rPr>
          <w:rFonts w:ascii="Times New Roman" w:eastAsia="Times New Roman" w:hAnsi="Times New Roman" w:cs="Times New Roman"/>
          <w:sz w:val="23"/>
          <w:szCs w:val="23"/>
          <w:lang w:eastAsia="lv-LV"/>
        </w:rPr>
        <w:t>apzīm</w:t>
      </w:r>
      <w:proofErr w:type="spellEnd"/>
      <w:r w:rsidRPr="00E263BF">
        <w:rPr>
          <w:rFonts w:ascii="Times New Roman" w:eastAsia="Times New Roman" w:hAnsi="Times New Roman" w:cs="Times New Roman"/>
          <w:sz w:val="23"/>
          <w:szCs w:val="23"/>
          <w:lang w:eastAsia="lv-LV"/>
        </w:rPr>
        <w:t xml:space="preserve">. 8044 007 0403 </w:t>
      </w:r>
      <w:r w:rsidR="000B1EB3" w:rsidRPr="00E263BF">
        <w:rPr>
          <w:rFonts w:ascii="Times New Roman" w:eastAsia="Times New Roman" w:hAnsi="Times New Roman" w:cs="Times New Roman"/>
          <w:sz w:val="23"/>
          <w:szCs w:val="23"/>
          <w:lang w:eastAsia="lv-LV"/>
        </w:rPr>
        <w:t>(</w:t>
      </w:r>
      <w:r w:rsidRPr="00E263BF">
        <w:rPr>
          <w:rFonts w:ascii="Times New Roman" w:eastAsia="Times New Roman" w:hAnsi="Times New Roman" w:cs="Times New Roman"/>
          <w:sz w:val="23"/>
          <w:szCs w:val="23"/>
          <w:lang w:eastAsia="lv-LV"/>
        </w:rPr>
        <w:t>nav piešķirta adrese)</w:t>
      </w:r>
      <w:r w:rsidR="000B1EB3" w:rsidRPr="00E263BF">
        <w:rPr>
          <w:rFonts w:ascii="Times New Roman" w:eastAsia="Times New Roman" w:hAnsi="Times New Roman" w:cs="Times New Roman"/>
          <w:sz w:val="23"/>
          <w:szCs w:val="23"/>
          <w:lang w:eastAsia="lv-LV"/>
        </w:rPr>
        <w:t>)</w:t>
      </w:r>
      <w:r w:rsidRPr="00E263BF">
        <w:rPr>
          <w:rFonts w:ascii="Times New Roman" w:eastAsia="Times New Roman" w:hAnsi="Times New Roman" w:cs="Times New Roman"/>
          <w:sz w:val="23"/>
          <w:szCs w:val="23"/>
          <w:lang w:eastAsia="lv-LV"/>
        </w:rPr>
        <w:t xml:space="preserve"> īpašnieku, kurš piekrīt, ka nākotnē caur viņa īpašumu tiks izbūvēts maģistrālais ūdensvads sarkano līniju koridorā. Tāpat SIA “Ādažu ūdens” ir jāiesniedz esošo un plānoto ūdensvadu shēma. </w:t>
      </w:r>
      <w:r w:rsidR="009D583D" w:rsidRPr="00E263BF">
        <w:rPr>
          <w:rFonts w:ascii="Times New Roman" w:eastAsia="Times New Roman" w:hAnsi="Times New Roman" w:cs="Times New Roman"/>
          <w:sz w:val="23"/>
          <w:szCs w:val="23"/>
          <w:lang w:eastAsia="lv-LV"/>
        </w:rPr>
        <w:t xml:space="preserve">Pamatojoties uz iepriekšminēto, Iesniedzēja tika informēta par iesnieguma izskatīšanas termiņa pagarinājumu.    </w:t>
      </w:r>
    </w:p>
    <w:p w14:paraId="62F2F17E" w14:textId="77777777" w:rsidR="00E15ED9" w:rsidRPr="00E263BF" w:rsidRDefault="00E1695B" w:rsidP="00E15ED9">
      <w:pPr>
        <w:numPr>
          <w:ilvl w:val="0"/>
          <w:numId w:val="4"/>
        </w:numPr>
        <w:spacing w:after="120"/>
        <w:ind w:left="426" w:hanging="426"/>
        <w:jc w:val="both"/>
        <w:rPr>
          <w:rFonts w:ascii="Times New Roman" w:eastAsia="Times New Roman" w:hAnsi="Times New Roman" w:cs="Times New Roman"/>
          <w:color w:val="FF0000"/>
          <w:sz w:val="23"/>
          <w:szCs w:val="23"/>
          <w:lang w:eastAsia="lv-LV"/>
        </w:rPr>
      </w:pPr>
      <w:r w:rsidRPr="00E263BF">
        <w:rPr>
          <w:rFonts w:ascii="Times New Roman" w:eastAsia="Times New Roman" w:hAnsi="Times New Roman" w:cs="Times New Roman"/>
          <w:sz w:val="23"/>
          <w:szCs w:val="23"/>
          <w:lang w:eastAsia="lv-LV"/>
        </w:rPr>
        <w:t>Saskaņā ar SIA “Ādažu ūdens” 04.06.2024. atzinumu</w:t>
      </w:r>
      <w:r w:rsidR="000B1EB3" w:rsidRPr="00E263BF">
        <w:rPr>
          <w:rFonts w:ascii="Times New Roman" w:eastAsia="Times New Roman" w:hAnsi="Times New Roman" w:cs="Times New Roman"/>
          <w:sz w:val="23"/>
          <w:szCs w:val="23"/>
          <w:lang w:eastAsia="lv-LV"/>
        </w:rPr>
        <w:t>,</w:t>
      </w:r>
      <w:r w:rsidRPr="00E263BF">
        <w:rPr>
          <w:rFonts w:ascii="Times New Roman" w:eastAsia="Times New Roman" w:hAnsi="Times New Roman" w:cs="Times New Roman"/>
          <w:sz w:val="23"/>
          <w:szCs w:val="23"/>
          <w:lang w:eastAsia="lv-LV"/>
        </w:rPr>
        <w:t xml:space="preserve"> </w:t>
      </w:r>
      <w:bookmarkStart w:id="0" w:name="_Hlk168400395"/>
      <w:r w:rsidRPr="00E263BF">
        <w:rPr>
          <w:rFonts w:ascii="Times New Roman" w:eastAsia="Times New Roman" w:hAnsi="Times New Roman" w:cs="Times New Roman"/>
          <w:sz w:val="23"/>
          <w:szCs w:val="23"/>
          <w:lang w:eastAsia="lv-LV"/>
        </w:rPr>
        <w:t>maģistrālā ūdensvada (d 110</w:t>
      </w:r>
      <w:r w:rsidR="000B1EB3" w:rsidRPr="00E263BF">
        <w:rPr>
          <w:rFonts w:ascii="Times New Roman" w:eastAsia="Times New Roman" w:hAnsi="Times New Roman" w:cs="Times New Roman"/>
          <w:sz w:val="23"/>
          <w:szCs w:val="23"/>
          <w:lang w:eastAsia="lv-LV"/>
        </w:rPr>
        <w:t xml:space="preserve"> </w:t>
      </w:r>
      <w:r w:rsidRPr="00E263BF">
        <w:rPr>
          <w:rFonts w:ascii="Times New Roman" w:eastAsia="Times New Roman" w:hAnsi="Times New Roman" w:cs="Times New Roman"/>
          <w:sz w:val="23"/>
          <w:szCs w:val="23"/>
          <w:lang w:eastAsia="lv-LV"/>
        </w:rPr>
        <w:t>mm) izbūve</w:t>
      </w:r>
      <w:r w:rsidR="000B1EB3" w:rsidRPr="00E263BF">
        <w:rPr>
          <w:rFonts w:ascii="Times New Roman" w:eastAsia="Times New Roman" w:hAnsi="Times New Roman" w:cs="Times New Roman"/>
          <w:sz w:val="23"/>
          <w:szCs w:val="23"/>
          <w:lang w:eastAsia="lv-LV"/>
        </w:rPr>
        <w:t xml:space="preserve"> </w:t>
      </w:r>
      <w:r w:rsidRPr="00E263BF">
        <w:rPr>
          <w:rFonts w:ascii="Times New Roman" w:eastAsia="Times New Roman" w:hAnsi="Times New Roman" w:cs="Times New Roman"/>
          <w:sz w:val="23"/>
          <w:szCs w:val="23"/>
          <w:lang w:eastAsia="lv-LV"/>
        </w:rPr>
        <w:t>no Rīgas gatves līdz īpašumam Rīgas gatvē 96</w:t>
      </w:r>
      <w:bookmarkEnd w:id="0"/>
      <w:r w:rsidRPr="00E263BF">
        <w:rPr>
          <w:rFonts w:ascii="Times New Roman" w:eastAsia="Times New Roman" w:hAnsi="Times New Roman" w:cs="Times New Roman"/>
          <w:sz w:val="23"/>
          <w:szCs w:val="23"/>
          <w:lang w:eastAsia="lv-LV"/>
        </w:rPr>
        <w:t xml:space="preserve">, ir atzīstama par  sabiedrisko labumu, jo perspektīvā pagarinot šo maģistrālo ūdensvada kolektoru Smilgu ielas virzienā būs iespēja ar centralizētā ūdens pakalpojumiem nodrošināt virkni īpašumu, un </w:t>
      </w:r>
      <w:r w:rsidR="000B1EB3" w:rsidRPr="00E263BF">
        <w:rPr>
          <w:rFonts w:ascii="Times New Roman" w:eastAsia="Times New Roman" w:hAnsi="Times New Roman" w:cs="Times New Roman"/>
          <w:sz w:val="23"/>
          <w:szCs w:val="23"/>
          <w:lang w:eastAsia="lv-LV"/>
        </w:rPr>
        <w:t>atbilstoši</w:t>
      </w:r>
      <w:r w:rsidRPr="00E263BF">
        <w:rPr>
          <w:rFonts w:ascii="Times New Roman" w:eastAsia="Times New Roman" w:hAnsi="Times New Roman" w:cs="Times New Roman"/>
          <w:sz w:val="23"/>
          <w:szCs w:val="23"/>
          <w:lang w:eastAsia="lv-LV"/>
        </w:rPr>
        <w:t xml:space="preserve"> Ādažu ūdensapgādes tīkla hidraulisk</w:t>
      </w:r>
      <w:r w:rsidR="000B1EB3" w:rsidRPr="00E263BF">
        <w:rPr>
          <w:rFonts w:ascii="Times New Roman" w:eastAsia="Times New Roman" w:hAnsi="Times New Roman" w:cs="Times New Roman"/>
          <w:sz w:val="23"/>
          <w:szCs w:val="23"/>
          <w:lang w:eastAsia="lv-LV"/>
        </w:rPr>
        <w:t>ā</w:t>
      </w:r>
      <w:r w:rsidRPr="00E263BF">
        <w:rPr>
          <w:rFonts w:ascii="Times New Roman" w:eastAsia="Times New Roman" w:hAnsi="Times New Roman" w:cs="Times New Roman"/>
          <w:sz w:val="23"/>
          <w:szCs w:val="23"/>
          <w:lang w:eastAsia="lv-LV"/>
        </w:rPr>
        <w:t xml:space="preserve"> mode</w:t>
      </w:r>
      <w:r w:rsidR="000B1EB3" w:rsidRPr="00E263BF">
        <w:rPr>
          <w:rFonts w:ascii="Times New Roman" w:eastAsia="Times New Roman" w:hAnsi="Times New Roman" w:cs="Times New Roman"/>
          <w:sz w:val="23"/>
          <w:szCs w:val="23"/>
          <w:lang w:eastAsia="lv-LV"/>
        </w:rPr>
        <w:t>ļa datiem</w:t>
      </w:r>
      <w:r w:rsidRPr="00E263BF">
        <w:rPr>
          <w:rFonts w:ascii="Times New Roman" w:eastAsia="Times New Roman" w:hAnsi="Times New Roman" w:cs="Times New Roman"/>
          <w:sz w:val="23"/>
          <w:szCs w:val="23"/>
          <w:lang w:eastAsia="lv-LV"/>
        </w:rPr>
        <w:t xml:space="preserve">, izveidojot savienojumu ar Smilgu ielu veidosies ūdensapgādes cilpa Rīgas gatve – Muižas iela – Smilgu iela, kas uzlabos ūdensapgādes režīmu, </w:t>
      </w:r>
      <w:r w:rsidRPr="00E263BF">
        <w:rPr>
          <w:rFonts w:ascii="Times New Roman" w:eastAsia="Times New Roman" w:hAnsi="Times New Roman" w:cs="Times New Roman"/>
          <w:sz w:val="23"/>
          <w:szCs w:val="23"/>
          <w:lang w:eastAsia="lv-LV"/>
        </w:rPr>
        <w:lastRenderedPageBreak/>
        <w:t>ļau</w:t>
      </w:r>
      <w:r w:rsidR="000B1EB3" w:rsidRPr="00E263BF">
        <w:rPr>
          <w:rFonts w:ascii="Times New Roman" w:eastAsia="Times New Roman" w:hAnsi="Times New Roman" w:cs="Times New Roman"/>
          <w:sz w:val="23"/>
          <w:szCs w:val="23"/>
          <w:lang w:eastAsia="lv-LV"/>
        </w:rPr>
        <w:t>jot</w:t>
      </w:r>
      <w:r w:rsidRPr="00E263BF">
        <w:rPr>
          <w:rFonts w:ascii="Times New Roman" w:eastAsia="Times New Roman" w:hAnsi="Times New Roman" w:cs="Times New Roman"/>
          <w:sz w:val="23"/>
          <w:szCs w:val="23"/>
          <w:lang w:eastAsia="lv-LV"/>
        </w:rPr>
        <w:t xml:space="preserve"> samazināt ūdens spiediena svārstības Muižas ielas rūpnieciskajā zonā </w:t>
      </w:r>
      <w:proofErr w:type="spellStart"/>
      <w:r w:rsidRPr="00E263BF">
        <w:rPr>
          <w:rFonts w:ascii="Times New Roman" w:eastAsia="Times New Roman" w:hAnsi="Times New Roman" w:cs="Times New Roman"/>
          <w:sz w:val="23"/>
          <w:szCs w:val="23"/>
          <w:lang w:eastAsia="lv-LV"/>
        </w:rPr>
        <w:t>lavīnveida</w:t>
      </w:r>
      <w:proofErr w:type="spellEnd"/>
      <w:r w:rsidRPr="00E263BF">
        <w:rPr>
          <w:rFonts w:ascii="Times New Roman" w:eastAsia="Times New Roman" w:hAnsi="Times New Roman" w:cs="Times New Roman"/>
          <w:sz w:val="23"/>
          <w:szCs w:val="23"/>
          <w:lang w:eastAsia="lv-LV"/>
        </w:rPr>
        <w:t xml:space="preserve"> ūdens patēriņa gadīj</w:t>
      </w:r>
      <w:r w:rsidR="000B1EB3" w:rsidRPr="00E263BF">
        <w:rPr>
          <w:rFonts w:ascii="Times New Roman" w:eastAsia="Times New Roman" w:hAnsi="Times New Roman" w:cs="Times New Roman"/>
          <w:sz w:val="23"/>
          <w:szCs w:val="23"/>
          <w:lang w:eastAsia="lv-LV"/>
        </w:rPr>
        <w:t>umā</w:t>
      </w:r>
      <w:r w:rsidRPr="00E263BF">
        <w:rPr>
          <w:rFonts w:ascii="Times New Roman" w:eastAsia="Times New Roman" w:hAnsi="Times New Roman" w:cs="Times New Roman"/>
          <w:sz w:val="23"/>
          <w:szCs w:val="23"/>
          <w:lang w:eastAsia="lv-LV"/>
        </w:rPr>
        <w:t xml:space="preserve"> (šobrīd Smilgu ielas ūdensvada kolektoram 2 km garumā </w:t>
      </w:r>
      <w:proofErr w:type="spellStart"/>
      <w:r w:rsidRPr="00E263BF">
        <w:rPr>
          <w:rFonts w:ascii="Times New Roman" w:eastAsia="Times New Roman" w:hAnsi="Times New Roman" w:cs="Times New Roman"/>
          <w:sz w:val="23"/>
          <w:szCs w:val="23"/>
          <w:lang w:eastAsia="lv-LV"/>
        </w:rPr>
        <w:t>sacilpojum</w:t>
      </w:r>
      <w:r w:rsidR="000B1EB3" w:rsidRPr="00E263BF">
        <w:rPr>
          <w:rFonts w:ascii="Times New Roman" w:eastAsia="Times New Roman" w:hAnsi="Times New Roman" w:cs="Times New Roman"/>
          <w:sz w:val="23"/>
          <w:szCs w:val="23"/>
          <w:lang w:eastAsia="lv-LV"/>
        </w:rPr>
        <w:t>u</w:t>
      </w:r>
      <w:proofErr w:type="spellEnd"/>
      <w:r w:rsidRPr="00E263BF">
        <w:rPr>
          <w:rFonts w:ascii="Times New Roman" w:eastAsia="Times New Roman" w:hAnsi="Times New Roman" w:cs="Times New Roman"/>
          <w:sz w:val="23"/>
          <w:szCs w:val="23"/>
          <w:lang w:eastAsia="lv-LV"/>
        </w:rPr>
        <w:t xml:space="preserve">). Atzinumam pievienots blakus esošā </w:t>
      </w:r>
      <w:r w:rsidR="000B1EB3" w:rsidRPr="00E263BF">
        <w:rPr>
          <w:rFonts w:ascii="Times New Roman" w:eastAsia="Times New Roman" w:hAnsi="Times New Roman" w:cs="Times New Roman"/>
          <w:sz w:val="23"/>
          <w:szCs w:val="23"/>
          <w:lang w:eastAsia="lv-LV"/>
        </w:rPr>
        <w:t xml:space="preserve">īpašuma (kadastra Nr. 80440070403) </w:t>
      </w:r>
      <w:r w:rsidRPr="00E263BF">
        <w:rPr>
          <w:rFonts w:ascii="Times New Roman" w:eastAsia="Times New Roman" w:hAnsi="Times New Roman" w:cs="Times New Roman"/>
          <w:sz w:val="23"/>
          <w:szCs w:val="23"/>
          <w:lang w:eastAsia="lv-LV"/>
        </w:rPr>
        <w:t xml:space="preserve">īpašnieka piekrišana ūdensvada </w:t>
      </w:r>
      <w:r w:rsidR="000B1EB3" w:rsidRPr="00E263BF">
        <w:rPr>
          <w:rFonts w:ascii="Times New Roman" w:eastAsia="Times New Roman" w:hAnsi="Times New Roman" w:cs="Times New Roman"/>
          <w:sz w:val="23"/>
          <w:szCs w:val="23"/>
          <w:lang w:eastAsia="lv-LV"/>
        </w:rPr>
        <w:t xml:space="preserve">šķērsojuma </w:t>
      </w:r>
      <w:r w:rsidRPr="00E263BF">
        <w:rPr>
          <w:rFonts w:ascii="Times New Roman" w:eastAsia="Times New Roman" w:hAnsi="Times New Roman" w:cs="Times New Roman"/>
          <w:sz w:val="23"/>
          <w:szCs w:val="23"/>
          <w:lang w:eastAsia="lv-LV"/>
        </w:rPr>
        <w:t>izbūvei viņa īpašum</w:t>
      </w:r>
      <w:r w:rsidR="000B1EB3" w:rsidRPr="00E263BF">
        <w:rPr>
          <w:rFonts w:ascii="Times New Roman" w:eastAsia="Times New Roman" w:hAnsi="Times New Roman" w:cs="Times New Roman"/>
          <w:sz w:val="23"/>
          <w:szCs w:val="23"/>
          <w:lang w:eastAsia="lv-LV"/>
        </w:rPr>
        <w:t>ā</w:t>
      </w:r>
      <w:r w:rsidRPr="00E263BF">
        <w:rPr>
          <w:rFonts w:ascii="Times New Roman" w:eastAsia="Times New Roman" w:hAnsi="Times New Roman" w:cs="Times New Roman"/>
          <w:sz w:val="23"/>
          <w:szCs w:val="23"/>
          <w:lang w:eastAsia="lv-LV"/>
        </w:rPr>
        <w:t xml:space="preserve">. </w:t>
      </w:r>
    </w:p>
    <w:p w14:paraId="1D276D08" w14:textId="77777777" w:rsidR="009840A1" w:rsidRPr="00E263BF" w:rsidRDefault="00E1695B" w:rsidP="00E15ED9">
      <w:pPr>
        <w:numPr>
          <w:ilvl w:val="0"/>
          <w:numId w:val="4"/>
        </w:numPr>
        <w:spacing w:after="120"/>
        <w:ind w:left="426" w:hanging="426"/>
        <w:jc w:val="both"/>
        <w:rPr>
          <w:rFonts w:ascii="Times New Roman" w:eastAsia="Times New Roman" w:hAnsi="Times New Roman" w:cs="Times New Roman"/>
          <w:color w:val="FF0000"/>
          <w:sz w:val="23"/>
          <w:szCs w:val="23"/>
          <w:lang w:eastAsia="lv-LV"/>
        </w:rPr>
      </w:pPr>
      <w:r w:rsidRPr="00E263BF">
        <w:rPr>
          <w:rFonts w:ascii="Times New Roman" w:hAnsi="Times New Roman" w:cs="Times New Roman"/>
          <w:color w:val="212529"/>
          <w:sz w:val="23"/>
          <w:szCs w:val="23"/>
        </w:rPr>
        <w:t xml:space="preserve">Saskaņā ar Būvvaldes inženierkomunikāciju tīkla galvenā speciālista J. </w:t>
      </w:r>
      <w:proofErr w:type="spellStart"/>
      <w:r w:rsidRPr="00E263BF">
        <w:rPr>
          <w:rFonts w:ascii="Times New Roman" w:hAnsi="Times New Roman" w:cs="Times New Roman"/>
          <w:color w:val="212529"/>
          <w:sz w:val="23"/>
          <w:szCs w:val="23"/>
        </w:rPr>
        <w:t>Tiļčika</w:t>
      </w:r>
      <w:proofErr w:type="spellEnd"/>
      <w:r w:rsidRPr="00E263BF">
        <w:rPr>
          <w:rFonts w:ascii="Times New Roman" w:hAnsi="Times New Roman" w:cs="Times New Roman"/>
          <w:color w:val="212529"/>
          <w:sz w:val="23"/>
          <w:szCs w:val="23"/>
        </w:rPr>
        <w:t xml:space="preserve"> atzinumu tāmē uzrādītais ūdensvads De110 var veidot sabiedrisko labumu, tad ja to paredzēts izbūvēt sarkano līniju koridorā (būvvaldē akceptētā projektā un sākotnējam iesniegumam pievienotajā UKT ģenerālplānā ieprojektēts ir OD63 kas nozīmē ka ir nepieciešams veikt izmaiņas akceptētajā būvprojektā ne tikai tāmē kura tiek iesniegta domē) ko, teorētiski nākotnē varētu mēģināt savienot (pa sarkano līniju koridoru saskaņojot darbus ar kad.80440070403 īpašnieku) ar </w:t>
      </w:r>
      <w:proofErr w:type="spellStart"/>
      <w:r w:rsidRPr="00E263BF">
        <w:rPr>
          <w:rFonts w:ascii="Times New Roman" w:hAnsi="Times New Roman" w:cs="Times New Roman"/>
          <w:color w:val="212529"/>
          <w:sz w:val="23"/>
          <w:szCs w:val="23"/>
        </w:rPr>
        <w:t>Vectiltiņu</w:t>
      </w:r>
      <w:proofErr w:type="spellEnd"/>
      <w:r w:rsidRPr="00E263BF">
        <w:rPr>
          <w:rFonts w:ascii="Times New Roman" w:hAnsi="Times New Roman" w:cs="Times New Roman"/>
          <w:color w:val="212529"/>
          <w:sz w:val="23"/>
          <w:szCs w:val="23"/>
        </w:rPr>
        <w:t xml:space="preserve"> ielu, kur varētu likt hidrantu, kas uzlabotu drošību noteiktā zonā, un veidot atzarus ļaujot citiem pieslēgties, bet tas būs iespējams tikai pie nosacījuma ka skartā kad.80440070403 īpašnieki piekrīt šāda, maģistrālā ūdensvada izbūvei caur īpašumu.</w:t>
      </w:r>
    </w:p>
    <w:p w14:paraId="0C8E81DC" w14:textId="77777777" w:rsidR="009840A1" w:rsidRPr="00E263BF" w:rsidRDefault="00E1695B" w:rsidP="00E15ED9">
      <w:pPr>
        <w:numPr>
          <w:ilvl w:val="0"/>
          <w:numId w:val="4"/>
        </w:numPr>
        <w:spacing w:after="120"/>
        <w:ind w:left="426" w:hanging="426"/>
        <w:jc w:val="both"/>
        <w:rPr>
          <w:rFonts w:ascii="Times New Roman" w:eastAsia="Times New Roman" w:hAnsi="Times New Roman" w:cs="Times New Roman"/>
          <w:sz w:val="23"/>
          <w:szCs w:val="23"/>
          <w:lang w:eastAsia="lv-LV"/>
        </w:rPr>
      </w:pPr>
      <w:r w:rsidRPr="00E263BF">
        <w:rPr>
          <w:rFonts w:ascii="Times New Roman" w:eastAsia="Times New Roman" w:hAnsi="Times New Roman" w:cs="Times New Roman"/>
          <w:sz w:val="23"/>
          <w:szCs w:val="23"/>
          <w:lang w:eastAsia="lv-LV"/>
        </w:rPr>
        <w:t xml:space="preserve">Saskaņā ar  P/A “Carnikavas komunālserviss” direktora 2. vietnieka L. Bernāna atzinumu  iesniegtās tāmes izmaksas ir uzskatāmas par atbilstošām. Ja tiek būvēts d110mm  ūdensvads, tad </w:t>
      </w:r>
      <w:proofErr w:type="spellStart"/>
      <w:r w:rsidRPr="00E263BF">
        <w:rPr>
          <w:rFonts w:ascii="Times New Roman" w:eastAsia="Times New Roman" w:hAnsi="Times New Roman" w:cs="Times New Roman"/>
          <w:sz w:val="23"/>
          <w:szCs w:val="23"/>
          <w:lang w:eastAsia="lv-LV"/>
        </w:rPr>
        <w:t>sacilpojums</w:t>
      </w:r>
      <w:proofErr w:type="spellEnd"/>
      <w:r w:rsidRPr="00E263BF">
        <w:rPr>
          <w:rFonts w:ascii="Times New Roman" w:eastAsia="Times New Roman" w:hAnsi="Times New Roman" w:cs="Times New Roman"/>
          <w:sz w:val="23"/>
          <w:szCs w:val="23"/>
          <w:lang w:eastAsia="lv-LV"/>
        </w:rPr>
        <w:t xml:space="preserve"> un ugunsdzēsības nodrošināšana ir uzskatāma par sabiedrisko labumu.</w:t>
      </w:r>
    </w:p>
    <w:p w14:paraId="52188001" w14:textId="77777777" w:rsidR="00E15ED9" w:rsidRPr="00E263BF" w:rsidRDefault="00E1695B" w:rsidP="00E15ED9">
      <w:pPr>
        <w:numPr>
          <w:ilvl w:val="0"/>
          <w:numId w:val="4"/>
        </w:numPr>
        <w:spacing w:after="120"/>
        <w:ind w:left="426" w:hanging="426"/>
        <w:jc w:val="both"/>
        <w:rPr>
          <w:rFonts w:ascii="Times New Roman" w:eastAsia="Times New Roman" w:hAnsi="Times New Roman" w:cs="Times New Roman"/>
          <w:color w:val="FF0000"/>
          <w:sz w:val="23"/>
          <w:szCs w:val="23"/>
          <w:lang w:eastAsia="lv-LV"/>
        </w:rPr>
      </w:pPr>
      <w:r w:rsidRPr="00E263BF">
        <w:rPr>
          <w:rFonts w:ascii="Times New Roman" w:eastAsia="Times New Roman" w:hAnsi="Times New Roman" w:cs="Times New Roman"/>
          <w:sz w:val="23"/>
          <w:szCs w:val="23"/>
          <w:lang w:eastAsia="lv-LV"/>
        </w:rPr>
        <w:t xml:space="preserve">Būvdarbu izmaksas </w:t>
      </w:r>
      <w:r w:rsidR="000B1EB3" w:rsidRPr="00E263BF">
        <w:rPr>
          <w:rFonts w:ascii="Times New Roman" w:eastAsia="Times New Roman" w:hAnsi="Times New Roman" w:cs="Times New Roman"/>
          <w:sz w:val="23"/>
          <w:szCs w:val="23"/>
          <w:lang w:eastAsia="lv-LV"/>
        </w:rPr>
        <w:t>plānots</w:t>
      </w:r>
      <w:r w:rsidRPr="00E263BF">
        <w:rPr>
          <w:rFonts w:ascii="Times New Roman" w:eastAsia="Times New Roman" w:hAnsi="Times New Roman" w:cs="Times New Roman"/>
          <w:sz w:val="23"/>
          <w:szCs w:val="23"/>
          <w:lang w:eastAsia="lv-LV"/>
        </w:rPr>
        <w:t xml:space="preserve"> </w:t>
      </w:r>
      <w:r w:rsidR="009D583D" w:rsidRPr="00E263BF">
        <w:rPr>
          <w:rFonts w:ascii="Times New Roman" w:eastAsia="Times New Roman" w:hAnsi="Times New Roman" w:cs="Times New Roman"/>
          <w:sz w:val="23"/>
          <w:szCs w:val="23"/>
          <w:lang w:eastAsia="lv-LV"/>
        </w:rPr>
        <w:t>7529</w:t>
      </w:r>
      <w:r w:rsidRPr="00E263BF">
        <w:rPr>
          <w:rFonts w:ascii="Times New Roman" w:eastAsia="Times New Roman" w:hAnsi="Times New Roman" w:cs="Times New Roman"/>
          <w:sz w:val="23"/>
          <w:szCs w:val="23"/>
          <w:lang w:eastAsia="lv-LV"/>
        </w:rPr>
        <w:t>,</w:t>
      </w:r>
      <w:r w:rsidR="009D583D" w:rsidRPr="00E263BF">
        <w:rPr>
          <w:rFonts w:ascii="Times New Roman" w:eastAsia="Times New Roman" w:hAnsi="Times New Roman" w:cs="Times New Roman"/>
          <w:sz w:val="23"/>
          <w:szCs w:val="23"/>
          <w:lang w:eastAsia="lv-LV"/>
        </w:rPr>
        <w:t>20</w:t>
      </w:r>
      <w:r w:rsidRPr="00E263BF">
        <w:rPr>
          <w:rFonts w:ascii="Times New Roman" w:eastAsia="Times New Roman" w:hAnsi="Times New Roman" w:cs="Times New Roman"/>
          <w:sz w:val="23"/>
          <w:szCs w:val="23"/>
          <w:lang w:eastAsia="lv-LV"/>
        </w:rPr>
        <w:t xml:space="preserve"> </w:t>
      </w:r>
      <w:r w:rsidR="000B1EB3" w:rsidRPr="00E263BF">
        <w:rPr>
          <w:rFonts w:ascii="Times New Roman" w:eastAsia="Times New Roman" w:hAnsi="Times New Roman" w:cs="Times New Roman"/>
          <w:sz w:val="23"/>
          <w:szCs w:val="23"/>
          <w:lang w:eastAsia="lv-LV"/>
        </w:rPr>
        <w:t xml:space="preserve">EUR </w:t>
      </w:r>
      <w:r w:rsidRPr="00E263BF">
        <w:rPr>
          <w:rFonts w:ascii="Times New Roman" w:eastAsia="Times New Roman" w:hAnsi="Times New Roman" w:cs="Times New Roman"/>
          <w:sz w:val="23"/>
          <w:szCs w:val="23"/>
          <w:lang w:eastAsia="lv-LV"/>
        </w:rPr>
        <w:t xml:space="preserve">(ar PVN) apmērā. </w:t>
      </w:r>
    </w:p>
    <w:p w14:paraId="10F39137" w14:textId="77777777" w:rsidR="00E15ED9" w:rsidRPr="00E263BF" w:rsidRDefault="00E1695B" w:rsidP="00E15ED9">
      <w:pPr>
        <w:spacing w:before="120"/>
        <w:jc w:val="both"/>
        <w:rPr>
          <w:rFonts w:ascii="Times New Roman" w:hAnsi="Times New Roman" w:cs="Times New Roman"/>
          <w:sz w:val="23"/>
          <w:szCs w:val="23"/>
        </w:rPr>
      </w:pPr>
      <w:r w:rsidRPr="00E263BF">
        <w:rPr>
          <w:rFonts w:ascii="Times New Roman" w:hAnsi="Times New Roman" w:cs="Times New Roman"/>
          <w:sz w:val="23"/>
          <w:szCs w:val="23"/>
        </w:rPr>
        <w:t>Pamatojoties uz likuma „Par nekustamā īpašuma nodokli” 5. panta trešo daļu, Noteikumu 32.5. apakšpunktu, kā arī Finanšu komitejas 1</w:t>
      </w:r>
      <w:r w:rsidR="009840A1" w:rsidRPr="00E263BF">
        <w:rPr>
          <w:rFonts w:ascii="Times New Roman" w:hAnsi="Times New Roman" w:cs="Times New Roman"/>
          <w:sz w:val="23"/>
          <w:szCs w:val="23"/>
        </w:rPr>
        <w:t>7</w:t>
      </w:r>
      <w:r w:rsidRPr="00E263BF">
        <w:rPr>
          <w:rFonts w:ascii="Times New Roman" w:hAnsi="Times New Roman" w:cs="Times New Roman"/>
          <w:sz w:val="23"/>
          <w:szCs w:val="23"/>
        </w:rPr>
        <w:t>.0</w:t>
      </w:r>
      <w:r w:rsidR="009840A1" w:rsidRPr="00E263BF">
        <w:rPr>
          <w:rFonts w:ascii="Times New Roman" w:hAnsi="Times New Roman" w:cs="Times New Roman"/>
          <w:sz w:val="23"/>
          <w:szCs w:val="23"/>
        </w:rPr>
        <w:t>7</w:t>
      </w:r>
      <w:r w:rsidRPr="00E263BF">
        <w:rPr>
          <w:rFonts w:ascii="Times New Roman" w:hAnsi="Times New Roman" w:cs="Times New Roman"/>
          <w:sz w:val="23"/>
          <w:szCs w:val="23"/>
        </w:rPr>
        <w:t>.2024.</w:t>
      </w:r>
      <w:r w:rsidRPr="00E263BF">
        <w:rPr>
          <w:sz w:val="23"/>
          <w:szCs w:val="23"/>
        </w:rPr>
        <w:t xml:space="preserve"> </w:t>
      </w:r>
      <w:r w:rsidRPr="00E263BF">
        <w:rPr>
          <w:rFonts w:ascii="Times New Roman" w:hAnsi="Times New Roman" w:cs="Times New Roman"/>
          <w:sz w:val="23"/>
          <w:szCs w:val="23"/>
        </w:rPr>
        <w:t>atzinumu, Ādažu novada pašvaldības dome</w:t>
      </w:r>
    </w:p>
    <w:p w14:paraId="6B169F34" w14:textId="77777777" w:rsidR="00E15ED9" w:rsidRPr="00E263BF" w:rsidRDefault="00E1695B" w:rsidP="000B1EB3">
      <w:pPr>
        <w:spacing w:before="120" w:after="120"/>
        <w:jc w:val="center"/>
        <w:rPr>
          <w:rFonts w:ascii="Times New Roman" w:eastAsia="Times New Roman" w:hAnsi="Times New Roman" w:cs="Times New Roman"/>
          <w:sz w:val="23"/>
          <w:szCs w:val="23"/>
        </w:rPr>
      </w:pPr>
      <w:r w:rsidRPr="00E263BF">
        <w:rPr>
          <w:rFonts w:ascii="Times New Roman" w:eastAsia="Times New Roman" w:hAnsi="Times New Roman" w:cs="Times New Roman"/>
          <w:b/>
          <w:sz w:val="23"/>
          <w:szCs w:val="23"/>
        </w:rPr>
        <w:t>NOLEMJ:</w:t>
      </w:r>
    </w:p>
    <w:p w14:paraId="5DE67EE2" w14:textId="77777777" w:rsidR="00E15ED9" w:rsidRPr="00E263BF" w:rsidRDefault="00E1695B" w:rsidP="000B1EB3">
      <w:pPr>
        <w:pStyle w:val="ListParagraph"/>
        <w:numPr>
          <w:ilvl w:val="0"/>
          <w:numId w:val="3"/>
        </w:numPr>
        <w:ind w:left="426" w:hanging="426"/>
        <w:jc w:val="both"/>
        <w:rPr>
          <w:rFonts w:ascii="Times New Roman" w:eastAsia="Times New Roman" w:hAnsi="Times New Roman" w:cs="Times New Roman"/>
          <w:bCs/>
          <w:color w:val="FF0000"/>
          <w:sz w:val="23"/>
          <w:szCs w:val="23"/>
        </w:rPr>
      </w:pPr>
      <w:r w:rsidRPr="00E263BF">
        <w:rPr>
          <w:rFonts w:ascii="Times New Roman" w:eastAsia="Times New Roman" w:hAnsi="Times New Roman" w:cs="Times New Roman"/>
          <w:bCs/>
          <w:sz w:val="23"/>
          <w:szCs w:val="23"/>
        </w:rPr>
        <w:t>Piekrist, ka maģistrāl</w:t>
      </w:r>
      <w:r w:rsidR="00D272C1" w:rsidRPr="00E263BF">
        <w:rPr>
          <w:rFonts w:ascii="Times New Roman" w:eastAsia="Times New Roman" w:hAnsi="Times New Roman" w:cs="Times New Roman"/>
          <w:bCs/>
          <w:sz w:val="23"/>
          <w:szCs w:val="23"/>
        </w:rPr>
        <w:t>ais</w:t>
      </w:r>
      <w:r w:rsidRPr="00E263BF">
        <w:rPr>
          <w:rFonts w:ascii="Times New Roman" w:eastAsia="Times New Roman" w:hAnsi="Times New Roman" w:cs="Times New Roman"/>
          <w:bCs/>
          <w:sz w:val="23"/>
          <w:szCs w:val="23"/>
        </w:rPr>
        <w:t xml:space="preserve"> ūdensvad</w:t>
      </w:r>
      <w:r w:rsidR="00D272C1" w:rsidRPr="00E263BF">
        <w:rPr>
          <w:rFonts w:ascii="Times New Roman" w:eastAsia="Times New Roman" w:hAnsi="Times New Roman" w:cs="Times New Roman"/>
          <w:bCs/>
          <w:sz w:val="23"/>
          <w:szCs w:val="23"/>
        </w:rPr>
        <w:t>s</w:t>
      </w:r>
      <w:r w:rsidRPr="00E263BF">
        <w:rPr>
          <w:rFonts w:ascii="Times New Roman" w:eastAsia="Times New Roman" w:hAnsi="Times New Roman" w:cs="Times New Roman"/>
          <w:bCs/>
          <w:sz w:val="23"/>
          <w:szCs w:val="23"/>
        </w:rPr>
        <w:t xml:space="preserve"> (d 110</w:t>
      </w:r>
      <w:r w:rsidR="000B1EB3" w:rsidRPr="00E263BF">
        <w:rPr>
          <w:rFonts w:ascii="Times New Roman" w:eastAsia="Times New Roman" w:hAnsi="Times New Roman" w:cs="Times New Roman"/>
          <w:bCs/>
          <w:sz w:val="23"/>
          <w:szCs w:val="23"/>
        </w:rPr>
        <w:t xml:space="preserve"> </w:t>
      </w:r>
      <w:r w:rsidRPr="00E263BF">
        <w:rPr>
          <w:rFonts w:ascii="Times New Roman" w:eastAsia="Times New Roman" w:hAnsi="Times New Roman" w:cs="Times New Roman"/>
          <w:bCs/>
          <w:sz w:val="23"/>
          <w:szCs w:val="23"/>
        </w:rPr>
        <w:t xml:space="preserve">mm) </w:t>
      </w:r>
      <w:r w:rsidR="00D272C1" w:rsidRPr="00E263BF">
        <w:rPr>
          <w:rFonts w:ascii="Times New Roman" w:eastAsia="Times New Roman" w:hAnsi="Times New Roman" w:cs="Times New Roman"/>
          <w:bCs/>
          <w:sz w:val="23"/>
          <w:szCs w:val="23"/>
        </w:rPr>
        <w:t xml:space="preserve">pēc tā </w:t>
      </w:r>
      <w:r w:rsidRPr="00E263BF">
        <w:rPr>
          <w:rFonts w:ascii="Times New Roman" w:eastAsia="Times New Roman" w:hAnsi="Times New Roman" w:cs="Times New Roman"/>
          <w:bCs/>
          <w:sz w:val="23"/>
          <w:szCs w:val="23"/>
        </w:rPr>
        <w:t>izbūve</w:t>
      </w:r>
      <w:r w:rsidR="00D272C1" w:rsidRPr="00E263BF">
        <w:rPr>
          <w:rFonts w:ascii="Times New Roman" w:eastAsia="Times New Roman" w:hAnsi="Times New Roman" w:cs="Times New Roman"/>
          <w:bCs/>
          <w:sz w:val="23"/>
          <w:szCs w:val="23"/>
        </w:rPr>
        <w:t>s</w:t>
      </w:r>
      <w:r w:rsidRPr="00E263BF">
        <w:rPr>
          <w:rFonts w:ascii="Times New Roman" w:eastAsia="Times New Roman" w:hAnsi="Times New Roman" w:cs="Times New Roman"/>
          <w:bCs/>
          <w:sz w:val="23"/>
          <w:szCs w:val="23"/>
        </w:rPr>
        <w:t xml:space="preserve"> </w:t>
      </w:r>
      <w:r w:rsidR="00D272C1" w:rsidRPr="00E263BF">
        <w:rPr>
          <w:rFonts w:ascii="Times New Roman" w:eastAsia="Times New Roman" w:hAnsi="Times New Roman" w:cs="Times New Roman"/>
          <w:bCs/>
          <w:sz w:val="23"/>
          <w:szCs w:val="23"/>
        </w:rPr>
        <w:t>(</w:t>
      </w:r>
      <w:r w:rsidRPr="00E263BF">
        <w:rPr>
          <w:rFonts w:ascii="Times New Roman" w:eastAsia="Times New Roman" w:hAnsi="Times New Roman" w:cs="Times New Roman"/>
          <w:bCs/>
          <w:sz w:val="23"/>
          <w:szCs w:val="23"/>
        </w:rPr>
        <w:t>posmā no Rīgas gatves līdz īpašumam Rīgas gatvē 96</w:t>
      </w:r>
      <w:r w:rsidR="00D272C1" w:rsidRPr="00E263BF">
        <w:rPr>
          <w:rFonts w:ascii="Times New Roman" w:eastAsia="Times New Roman" w:hAnsi="Times New Roman" w:cs="Times New Roman"/>
          <w:bCs/>
          <w:sz w:val="23"/>
          <w:szCs w:val="23"/>
        </w:rPr>
        <w:t xml:space="preserve">, Ādažos) un nodošanas </w:t>
      </w:r>
      <w:r w:rsidRPr="00E263BF">
        <w:rPr>
          <w:rFonts w:ascii="Times New Roman" w:eastAsia="Times New Roman" w:hAnsi="Times New Roman" w:cs="Times New Roman"/>
          <w:sz w:val="23"/>
          <w:szCs w:val="23"/>
        </w:rPr>
        <w:t>ekspluatācijā</w:t>
      </w:r>
      <w:r w:rsidR="000B1EB3" w:rsidRPr="00E263BF">
        <w:rPr>
          <w:rFonts w:ascii="Times New Roman" w:eastAsia="Times New Roman" w:hAnsi="Times New Roman" w:cs="Times New Roman"/>
          <w:sz w:val="23"/>
          <w:szCs w:val="23"/>
        </w:rPr>
        <w:t>,</w:t>
      </w:r>
      <w:r w:rsidRPr="00E263BF">
        <w:rPr>
          <w:rFonts w:ascii="Times New Roman" w:eastAsia="Times New Roman" w:hAnsi="Times New Roman" w:cs="Times New Roman"/>
          <w:sz w:val="23"/>
          <w:szCs w:val="23"/>
        </w:rPr>
        <w:t xml:space="preserve"> </w:t>
      </w:r>
      <w:r w:rsidR="00D272C1" w:rsidRPr="00E263BF">
        <w:rPr>
          <w:rFonts w:ascii="Times New Roman" w:eastAsia="Times New Roman" w:hAnsi="Times New Roman" w:cs="Times New Roman"/>
          <w:sz w:val="23"/>
          <w:szCs w:val="23"/>
        </w:rPr>
        <w:t>būs</w:t>
      </w:r>
      <w:r w:rsidRPr="00E263BF">
        <w:rPr>
          <w:rFonts w:ascii="Times New Roman" w:eastAsia="Times New Roman" w:hAnsi="Times New Roman" w:cs="Times New Roman"/>
          <w:sz w:val="23"/>
          <w:szCs w:val="23"/>
        </w:rPr>
        <w:t xml:space="preserve"> izmantojams sabiedrības vajadzībām, kā rezultātā Iesniedzējai būs tiesības saņemt NĪN atvieglojumu saskaņā ar Noteikumu 32.5. apakšpunktu, ja būs iestājušies šādi apstākļi:</w:t>
      </w:r>
    </w:p>
    <w:p w14:paraId="6E9E7AA4" w14:textId="77777777" w:rsidR="00E15ED9" w:rsidRPr="00E263BF" w:rsidRDefault="00E1695B" w:rsidP="00E15ED9">
      <w:pPr>
        <w:numPr>
          <w:ilvl w:val="1"/>
          <w:numId w:val="3"/>
        </w:numPr>
        <w:spacing w:before="120"/>
        <w:ind w:left="992" w:hanging="567"/>
        <w:jc w:val="both"/>
        <w:rPr>
          <w:rFonts w:ascii="Times New Roman" w:eastAsia="Times New Roman" w:hAnsi="Times New Roman" w:cs="Times New Roman"/>
          <w:bCs/>
          <w:color w:val="FF0000"/>
          <w:sz w:val="23"/>
          <w:szCs w:val="23"/>
        </w:rPr>
      </w:pPr>
      <w:r w:rsidRPr="00E263BF">
        <w:rPr>
          <w:rFonts w:ascii="Times New Roman" w:eastAsia="Times New Roman" w:hAnsi="Times New Roman" w:cs="Times New Roman"/>
          <w:sz w:val="23"/>
          <w:szCs w:val="23"/>
        </w:rPr>
        <w:t xml:space="preserve">Iesniedzēja būs noslēgusi un izpildījusi vienošanos ar pašvaldību; </w:t>
      </w:r>
    </w:p>
    <w:p w14:paraId="50D3DDEA" w14:textId="77777777" w:rsidR="00E15ED9" w:rsidRPr="00E263BF" w:rsidRDefault="00E1695B" w:rsidP="00E15ED9">
      <w:pPr>
        <w:numPr>
          <w:ilvl w:val="1"/>
          <w:numId w:val="3"/>
        </w:numPr>
        <w:spacing w:before="120"/>
        <w:ind w:left="992" w:hanging="567"/>
        <w:jc w:val="both"/>
        <w:rPr>
          <w:rFonts w:ascii="Times New Roman" w:eastAsia="Times New Roman" w:hAnsi="Times New Roman" w:cs="Times New Roman"/>
          <w:bCs/>
          <w:color w:val="FF0000"/>
          <w:sz w:val="23"/>
          <w:szCs w:val="23"/>
        </w:rPr>
      </w:pPr>
      <w:r w:rsidRPr="00E263BF">
        <w:rPr>
          <w:rFonts w:ascii="Times New Roman" w:eastAsia="Times New Roman" w:hAnsi="Times New Roman" w:cs="Times New Roman"/>
          <w:bCs/>
          <w:sz w:val="23"/>
          <w:szCs w:val="23"/>
        </w:rPr>
        <w:t>būs iestājušies visi</w:t>
      </w:r>
      <w:r w:rsidRPr="00E263BF">
        <w:rPr>
          <w:rFonts w:ascii="Times New Roman" w:eastAsia="Times New Roman" w:hAnsi="Times New Roman" w:cs="Times New Roman"/>
          <w:sz w:val="23"/>
          <w:szCs w:val="23"/>
        </w:rPr>
        <w:t xml:space="preserve"> Noteikumu priekšnoteikumi NĪN atvieglojumu saņemšanai.</w:t>
      </w:r>
    </w:p>
    <w:p w14:paraId="6AF5290E" w14:textId="77777777" w:rsidR="00E15ED9" w:rsidRPr="00E263BF" w:rsidRDefault="00E1695B" w:rsidP="00E15ED9">
      <w:pPr>
        <w:numPr>
          <w:ilvl w:val="0"/>
          <w:numId w:val="3"/>
        </w:numPr>
        <w:spacing w:before="120" w:after="120"/>
        <w:ind w:left="425" w:hanging="425"/>
        <w:jc w:val="both"/>
        <w:rPr>
          <w:rFonts w:ascii="Times New Roman" w:eastAsia="Times New Roman" w:hAnsi="Times New Roman" w:cs="Times New Roman"/>
          <w:bCs/>
          <w:sz w:val="23"/>
          <w:szCs w:val="23"/>
        </w:rPr>
      </w:pPr>
      <w:r w:rsidRPr="00E263BF">
        <w:rPr>
          <w:rFonts w:ascii="Times New Roman" w:eastAsia="Times New Roman" w:hAnsi="Times New Roman" w:cs="Times New Roman"/>
          <w:bCs/>
          <w:sz w:val="23"/>
          <w:szCs w:val="23"/>
        </w:rPr>
        <w:t xml:space="preserve">Lēmumu par NĪN atvieglojumu piemērošanu par </w:t>
      </w:r>
      <w:r w:rsidR="00D272C1" w:rsidRPr="00E263BF">
        <w:rPr>
          <w:rFonts w:ascii="Times New Roman" w:eastAsia="Times New Roman" w:hAnsi="Times New Roman" w:cs="Times New Roman"/>
          <w:bCs/>
          <w:sz w:val="23"/>
          <w:szCs w:val="23"/>
        </w:rPr>
        <w:t>I</w:t>
      </w:r>
      <w:r w:rsidRPr="00E263BF">
        <w:rPr>
          <w:rFonts w:ascii="Times New Roman" w:eastAsia="Times New Roman" w:hAnsi="Times New Roman" w:cs="Times New Roman"/>
          <w:bCs/>
          <w:sz w:val="23"/>
          <w:szCs w:val="23"/>
        </w:rPr>
        <w:t>esniedzējai piederošajiem nekustamajiem īpašumiem pieņems dome pēc 1. punkta nosacījuma izpildes.</w:t>
      </w:r>
    </w:p>
    <w:p w14:paraId="5A34F020" w14:textId="77777777" w:rsidR="00E15ED9" w:rsidRPr="00E263BF" w:rsidRDefault="00E1695B" w:rsidP="00E15ED9">
      <w:pPr>
        <w:numPr>
          <w:ilvl w:val="0"/>
          <w:numId w:val="3"/>
        </w:numPr>
        <w:ind w:left="426" w:hanging="426"/>
        <w:jc w:val="both"/>
        <w:rPr>
          <w:rFonts w:ascii="Times New Roman" w:eastAsia="Times New Roman" w:hAnsi="Times New Roman" w:cs="Times New Roman"/>
          <w:bCs/>
          <w:sz w:val="23"/>
          <w:szCs w:val="23"/>
        </w:rPr>
      </w:pPr>
      <w:r w:rsidRPr="00E263BF">
        <w:rPr>
          <w:rFonts w:ascii="Times New Roman" w:eastAsia="Times New Roman" w:hAnsi="Times New Roman" w:cs="Times New Roman"/>
          <w:bCs/>
          <w:sz w:val="23"/>
          <w:szCs w:val="23"/>
        </w:rPr>
        <w:t>Pašvaldības Centrālās pārvaldes Juridiskajai un iepirkumu nodaļai viena mēneša laikā no šī lēmuma pieņemšanas dienas sagatavot 1.1. apakšpunktā noteiktās vienošanās projektu.</w:t>
      </w:r>
    </w:p>
    <w:p w14:paraId="3BECE726" w14:textId="77777777" w:rsidR="00E15ED9" w:rsidRPr="00E263BF" w:rsidRDefault="00E1695B" w:rsidP="00E15ED9">
      <w:pPr>
        <w:numPr>
          <w:ilvl w:val="0"/>
          <w:numId w:val="3"/>
        </w:numPr>
        <w:spacing w:before="120"/>
        <w:ind w:left="425" w:hanging="425"/>
        <w:jc w:val="both"/>
        <w:rPr>
          <w:rFonts w:ascii="Times New Roman" w:eastAsia="Times New Roman" w:hAnsi="Times New Roman" w:cs="Times New Roman"/>
          <w:bCs/>
          <w:sz w:val="23"/>
          <w:szCs w:val="23"/>
        </w:rPr>
      </w:pPr>
      <w:r w:rsidRPr="00E263BF">
        <w:rPr>
          <w:rFonts w:ascii="Times New Roman" w:eastAsia="Times New Roman" w:hAnsi="Times New Roman" w:cs="Times New Roman"/>
          <w:bCs/>
          <w:sz w:val="23"/>
          <w:szCs w:val="23"/>
        </w:rPr>
        <w:t xml:space="preserve">Pašvaldības izpilddirektoram </w:t>
      </w:r>
      <w:r w:rsidR="00D272C1" w:rsidRPr="00E263BF">
        <w:rPr>
          <w:rFonts w:ascii="Times New Roman" w:eastAsia="Times New Roman" w:hAnsi="Times New Roman" w:cs="Times New Roman"/>
          <w:bCs/>
          <w:sz w:val="23"/>
          <w:szCs w:val="23"/>
        </w:rPr>
        <w:t>parakstīt</w:t>
      </w:r>
      <w:r w:rsidRPr="00E263BF">
        <w:rPr>
          <w:rFonts w:ascii="Times New Roman" w:eastAsia="Times New Roman" w:hAnsi="Times New Roman" w:cs="Times New Roman"/>
          <w:bCs/>
          <w:sz w:val="23"/>
          <w:szCs w:val="23"/>
        </w:rPr>
        <w:t xml:space="preserve"> 1.1. apakšpunktā noteikto vienošanos un organizēt lēmuma izpildes kontroli.</w:t>
      </w:r>
    </w:p>
    <w:p w14:paraId="0A6C6963" w14:textId="77777777" w:rsidR="00E15ED9" w:rsidRPr="00E263BF" w:rsidRDefault="00E1695B" w:rsidP="00E15ED9">
      <w:pPr>
        <w:numPr>
          <w:ilvl w:val="0"/>
          <w:numId w:val="3"/>
        </w:numPr>
        <w:spacing w:before="120"/>
        <w:ind w:left="425" w:hanging="425"/>
        <w:jc w:val="both"/>
        <w:rPr>
          <w:rFonts w:ascii="Times New Roman" w:eastAsia="Times New Roman" w:hAnsi="Times New Roman" w:cs="Times New Roman"/>
          <w:bCs/>
          <w:sz w:val="23"/>
          <w:szCs w:val="23"/>
        </w:rPr>
      </w:pPr>
      <w:r w:rsidRPr="00E263BF">
        <w:rPr>
          <w:rFonts w:ascii="Times New Roman" w:eastAsia="Times New Roman" w:hAnsi="Times New Roman" w:cs="Times New Roman"/>
          <w:sz w:val="23"/>
          <w:szCs w:val="23"/>
        </w:rPr>
        <w:t xml:space="preserve">Lēmumu var pārsūdzēt Administratīvajā rajona tiesā (Baldones iela 1A, Rīga) viena mēneša laikā no tā spēkā stāšanās dienas.  </w:t>
      </w:r>
      <w:r w:rsidRPr="00E263BF">
        <w:rPr>
          <w:rFonts w:ascii="Times New Roman" w:eastAsia="Times New Roman" w:hAnsi="Times New Roman" w:cs="Times New Roman"/>
          <w:bCs/>
          <w:sz w:val="23"/>
          <w:szCs w:val="23"/>
        </w:rPr>
        <w:t xml:space="preserve"> </w:t>
      </w:r>
    </w:p>
    <w:p w14:paraId="7C13A080" w14:textId="77777777" w:rsidR="00E15ED9" w:rsidRPr="00E263BF" w:rsidRDefault="00E15ED9" w:rsidP="00E15ED9">
      <w:pPr>
        <w:jc w:val="both"/>
        <w:rPr>
          <w:rFonts w:ascii="Times New Roman" w:eastAsia="Times New Roman" w:hAnsi="Times New Roman" w:cs="Times New Roman"/>
          <w:color w:val="FF0000"/>
          <w:sz w:val="23"/>
          <w:szCs w:val="23"/>
        </w:rPr>
      </w:pPr>
    </w:p>
    <w:p w14:paraId="18014EC8" w14:textId="77777777" w:rsidR="00E15ED9" w:rsidRPr="00E263BF" w:rsidRDefault="00E1695B" w:rsidP="00E263BF">
      <w:pPr>
        <w:spacing w:after="120"/>
        <w:ind w:left="1418" w:hanging="1418"/>
        <w:rPr>
          <w:rFonts w:ascii="Times New Roman" w:eastAsia="Times New Roman" w:hAnsi="Times New Roman" w:cs="Times New Roman"/>
          <w:sz w:val="23"/>
          <w:szCs w:val="23"/>
        </w:rPr>
      </w:pPr>
      <w:r w:rsidRPr="00E263BF">
        <w:rPr>
          <w:rFonts w:ascii="Times New Roman" w:eastAsia="Times New Roman" w:hAnsi="Times New Roman" w:cs="Times New Roman"/>
          <w:sz w:val="23"/>
          <w:szCs w:val="23"/>
        </w:rPr>
        <w:t xml:space="preserve">Pielikumā: </w:t>
      </w:r>
      <w:r w:rsidRPr="00E263BF">
        <w:rPr>
          <w:rFonts w:ascii="Times New Roman" w:eastAsia="Times New Roman" w:hAnsi="Times New Roman" w:cs="Times New Roman"/>
          <w:sz w:val="23"/>
          <w:szCs w:val="23"/>
        </w:rPr>
        <w:tab/>
        <w:t xml:space="preserve">1)  Būvprojekta ģenerālplāna kopija ūdensvada izbūvei, uz 1 </w:t>
      </w:r>
      <w:proofErr w:type="spellStart"/>
      <w:r w:rsidRPr="00E263BF">
        <w:rPr>
          <w:rFonts w:ascii="Times New Roman" w:eastAsia="Times New Roman" w:hAnsi="Times New Roman" w:cs="Times New Roman"/>
          <w:sz w:val="23"/>
          <w:szCs w:val="23"/>
        </w:rPr>
        <w:t>lp</w:t>
      </w:r>
      <w:proofErr w:type="spellEnd"/>
      <w:r w:rsidRPr="00E263BF">
        <w:rPr>
          <w:rFonts w:ascii="Times New Roman" w:eastAsia="Times New Roman" w:hAnsi="Times New Roman" w:cs="Times New Roman"/>
          <w:sz w:val="23"/>
          <w:szCs w:val="23"/>
        </w:rPr>
        <w:t>.</w:t>
      </w:r>
    </w:p>
    <w:p w14:paraId="053800F0" w14:textId="77777777" w:rsidR="00E15ED9" w:rsidRPr="00E263BF" w:rsidRDefault="00E1695B" w:rsidP="00E15ED9">
      <w:pPr>
        <w:ind w:left="1724" w:hanging="284"/>
        <w:jc w:val="both"/>
        <w:rPr>
          <w:rFonts w:ascii="Times New Roman" w:eastAsia="Times New Roman" w:hAnsi="Times New Roman" w:cs="Times New Roman"/>
          <w:sz w:val="23"/>
          <w:szCs w:val="23"/>
        </w:rPr>
      </w:pPr>
      <w:r w:rsidRPr="00E263BF">
        <w:rPr>
          <w:rFonts w:ascii="Times New Roman" w:eastAsia="Times New Roman" w:hAnsi="Times New Roman" w:cs="Times New Roman"/>
          <w:sz w:val="23"/>
          <w:szCs w:val="23"/>
        </w:rPr>
        <w:t xml:space="preserve">2)  Būvdarbu izmaksu tāme, uz 1 </w:t>
      </w:r>
      <w:proofErr w:type="spellStart"/>
      <w:r w:rsidRPr="00E263BF">
        <w:rPr>
          <w:rFonts w:ascii="Times New Roman" w:eastAsia="Times New Roman" w:hAnsi="Times New Roman" w:cs="Times New Roman"/>
          <w:sz w:val="23"/>
          <w:szCs w:val="23"/>
        </w:rPr>
        <w:t>lp</w:t>
      </w:r>
      <w:proofErr w:type="spellEnd"/>
      <w:r w:rsidRPr="00E263BF">
        <w:rPr>
          <w:rFonts w:ascii="Times New Roman" w:eastAsia="Times New Roman" w:hAnsi="Times New Roman" w:cs="Times New Roman"/>
          <w:sz w:val="23"/>
          <w:szCs w:val="23"/>
        </w:rPr>
        <w:t>.</w:t>
      </w:r>
    </w:p>
    <w:p w14:paraId="5088A618" w14:textId="77777777" w:rsidR="00E15ED9" w:rsidRPr="00E263BF" w:rsidRDefault="00E15ED9" w:rsidP="00E15ED9">
      <w:pPr>
        <w:rPr>
          <w:rFonts w:ascii="Times New Roman" w:hAnsi="Times New Roman" w:cs="Times New Roman"/>
          <w:sz w:val="23"/>
          <w:szCs w:val="23"/>
        </w:rPr>
      </w:pPr>
    </w:p>
    <w:p w14:paraId="2558B552" w14:textId="77777777" w:rsidR="00564CA6" w:rsidRPr="00E263BF" w:rsidRDefault="00564CA6" w:rsidP="00BB16A4">
      <w:pPr>
        <w:jc w:val="both"/>
        <w:rPr>
          <w:rFonts w:ascii="Times New Roman" w:hAnsi="Times New Roman" w:cs="Times New Roman"/>
          <w:sz w:val="23"/>
          <w:szCs w:val="23"/>
        </w:rPr>
      </w:pPr>
    </w:p>
    <w:p w14:paraId="5730D305" w14:textId="77777777" w:rsidR="00BB16A4" w:rsidRPr="00E263BF" w:rsidRDefault="00BB16A4" w:rsidP="00BB16A4">
      <w:pPr>
        <w:jc w:val="both"/>
        <w:rPr>
          <w:rFonts w:ascii="Times New Roman" w:hAnsi="Times New Roman" w:cs="Times New Roman"/>
          <w:sz w:val="23"/>
          <w:szCs w:val="23"/>
        </w:rPr>
      </w:pPr>
    </w:p>
    <w:p w14:paraId="071C448E" w14:textId="77777777" w:rsidR="00564CA6" w:rsidRPr="00E263BF" w:rsidRDefault="00E1695B" w:rsidP="00BB16A4">
      <w:pPr>
        <w:jc w:val="both"/>
        <w:rPr>
          <w:rFonts w:ascii="Times New Roman" w:hAnsi="Times New Roman" w:cs="Times New Roman"/>
          <w:noProof/>
          <w:sz w:val="23"/>
          <w:szCs w:val="23"/>
        </w:rPr>
      </w:pPr>
      <w:r w:rsidRPr="00E263BF">
        <w:rPr>
          <w:rFonts w:ascii="Times New Roman" w:hAnsi="Times New Roman" w:cs="Times New Roman"/>
          <w:noProof/>
          <w:sz w:val="23"/>
          <w:szCs w:val="23"/>
        </w:rPr>
        <w:t>Pašvaldības domes priekšsēdētāj</w:t>
      </w:r>
      <w:r w:rsidR="00FA29A3" w:rsidRPr="00E263BF">
        <w:rPr>
          <w:rFonts w:ascii="Times New Roman" w:hAnsi="Times New Roman" w:cs="Times New Roman"/>
          <w:noProof/>
          <w:sz w:val="23"/>
          <w:szCs w:val="23"/>
        </w:rPr>
        <w:t>a</w:t>
      </w:r>
      <w:r w:rsidRPr="00E263BF">
        <w:rPr>
          <w:rFonts w:ascii="Times New Roman" w:hAnsi="Times New Roman" w:cs="Times New Roman"/>
          <w:noProof/>
          <w:sz w:val="23"/>
          <w:szCs w:val="23"/>
        </w:rPr>
        <w:tab/>
      </w:r>
      <w:r w:rsidRPr="00E263BF">
        <w:rPr>
          <w:rFonts w:ascii="Times New Roman" w:hAnsi="Times New Roman" w:cs="Times New Roman"/>
          <w:noProof/>
          <w:sz w:val="23"/>
          <w:szCs w:val="23"/>
        </w:rPr>
        <w:tab/>
      </w:r>
      <w:r w:rsidRPr="00E263BF">
        <w:rPr>
          <w:rFonts w:ascii="Times New Roman" w:hAnsi="Times New Roman" w:cs="Times New Roman"/>
          <w:noProof/>
          <w:sz w:val="23"/>
          <w:szCs w:val="23"/>
        </w:rPr>
        <w:tab/>
      </w:r>
      <w:r w:rsidRPr="00E263BF">
        <w:rPr>
          <w:rFonts w:ascii="Times New Roman" w:hAnsi="Times New Roman" w:cs="Times New Roman"/>
          <w:noProof/>
          <w:sz w:val="23"/>
          <w:szCs w:val="23"/>
        </w:rPr>
        <w:tab/>
      </w:r>
      <w:r w:rsidRPr="00E263BF">
        <w:rPr>
          <w:rFonts w:ascii="Times New Roman" w:hAnsi="Times New Roman" w:cs="Times New Roman"/>
          <w:noProof/>
          <w:sz w:val="23"/>
          <w:szCs w:val="23"/>
        </w:rPr>
        <w:tab/>
      </w:r>
      <w:r w:rsidRPr="00E263BF">
        <w:rPr>
          <w:rFonts w:ascii="Times New Roman" w:hAnsi="Times New Roman" w:cs="Times New Roman"/>
          <w:noProof/>
          <w:sz w:val="23"/>
          <w:szCs w:val="23"/>
        </w:rPr>
        <w:tab/>
      </w:r>
      <w:r w:rsidR="00FA29A3" w:rsidRPr="00E263BF">
        <w:rPr>
          <w:rFonts w:ascii="Times New Roman" w:hAnsi="Times New Roman" w:cs="Times New Roman"/>
          <w:noProof/>
          <w:sz w:val="23"/>
          <w:szCs w:val="23"/>
        </w:rPr>
        <w:t>K. Miķelsone</w:t>
      </w:r>
      <w:r w:rsidRPr="00E263BF">
        <w:rPr>
          <w:rFonts w:ascii="Times New Roman" w:hAnsi="Times New Roman" w:cs="Times New Roman"/>
          <w:noProof/>
          <w:sz w:val="23"/>
          <w:szCs w:val="23"/>
        </w:rPr>
        <w:t xml:space="preserve"> </w:t>
      </w:r>
    </w:p>
    <w:p w14:paraId="627EB7FA" w14:textId="77777777" w:rsidR="00147221" w:rsidRPr="00E263BF" w:rsidRDefault="00147221" w:rsidP="00BB16A4">
      <w:pPr>
        <w:jc w:val="both"/>
        <w:rPr>
          <w:rFonts w:ascii="Times New Roman" w:hAnsi="Times New Roman" w:cs="Times New Roman"/>
          <w:noProof/>
          <w:sz w:val="23"/>
          <w:szCs w:val="23"/>
        </w:rPr>
      </w:pPr>
    </w:p>
    <w:p w14:paraId="3264DB19" w14:textId="77777777" w:rsidR="00564CA6" w:rsidRPr="00B47C10" w:rsidRDefault="00E1695B" w:rsidP="00E263BF">
      <w:pPr>
        <w:jc w:val="center"/>
        <w:rPr>
          <w:rFonts w:ascii="Times New Roman" w:hAnsi="Times New Roman" w:cs="Times New Roman"/>
          <w:sz w:val="20"/>
          <w:szCs w:val="20"/>
        </w:rPr>
      </w:pPr>
      <w:r w:rsidRPr="00E263BF">
        <w:rPr>
          <w:rFonts w:ascii="Times New Roman" w:eastAsia="Calibri" w:hAnsi="Times New Roman" w:cs="Times New Roman"/>
          <w:sz w:val="23"/>
          <w:szCs w:val="23"/>
        </w:rPr>
        <w:t>ŠIS DOKUMENTS IR ELEKTRONISKI PARAKSTĪTS AR DROŠU ELEKTRONISKO PARAKSTU UN SATUR LAIKA ZĪMOGU</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0B045" w14:textId="77777777" w:rsidR="00ED5946" w:rsidRDefault="00ED5946">
      <w:r>
        <w:separator/>
      </w:r>
    </w:p>
  </w:endnote>
  <w:endnote w:type="continuationSeparator" w:id="0">
    <w:p w14:paraId="1A1CAE24" w14:textId="77777777" w:rsidR="00ED5946" w:rsidRDefault="00ED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692217"/>
      <w:docPartObj>
        <w:docPartGallery w:val="Page Numbers (Bottom of Page)"/>
        <w:docPartUnique/>
      </w:docPartObj>
    </w:sdtPr>
    <w:sdtEndPr>
      <w:rPr>
        <w:rFonts w:ascii="Times New Roman" w:hAnsi="Times New Roman" w:cs="Times New Roman"/>
        <w:noProof/>
      </w:rPr>
    </w:sdtEndPr>
    <w:sdtContent>
      <w:p w14:paraId="4CA277F4" w14:textId="77777777" w:rsidR="005C7FA1" w:rsidRPr="005C7FA1" w:rsidRDefault="00E1695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0FE0A149"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0C873" w14:textId="77777777" w:rsidR="005C7FA1" w:rsidRPr="005C7FA1" w:rsidRDefault="005C7FA1">
    <w:pPr>
      <w:pStyle w:val="Footer"/>
      <w:jc w:val="right"/>
      <w:rPr>
        <w:rFonts w:ascii="Times New Roman" w:hAnsi="Times New Roman" w:cs="Times New Roman"/>
      </w:rPr>
    </w:pPr>
  </w:p>
  <w:p w14:paraId="6816D91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2DBA1" w14:textId="77777777" w:rsidR="00ED5946" w:rsidRDefault="00ED5946">
      <w:r>
        <w:separator/>
      </w:r>
    </w:p>
  </w:footnote>
  <w:footnote w:type="continuationSeparator" w:id="0">
    <w:p w14:paraId="344E27F5" w14:textId="77777777" w:rsidR="00ED5946" w:rsidRDefault="00ED5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264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01F92"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5C2A53F6">
      <w:start w:val="1"/>
      <w:numFmt w:val="decimal"/>
      <w:lvlText w:val="%1."/>
      <w:lvlJc w:val="left"/>
      <w:pPr>
        <w:ind w:left="720" w:hanging="360"/>
      </w:pPr>
      <w:rPr>
        <w:rFonts w:hint="default"/>
      </w:rPr>
    </w:lvl>
    <w:lvl w:ilvl="1" w:tplc="7A626BC2" w:tentative="1">
      <w:start w:val="1"/>
      <w:numFmt w:val="lowerLetter"/>
      <w:lvlText w:val="%2."/>
      <w:lvlJc w:val="left"/>
      <w:pPr>
        <w:ind w:left="1440" w:hanging="360"/>
      </w:pPr>
    </w:lvl>
    <w:lvl w:ilvl="2" w:tplc="5D3657E4" w:tentative="1">
      <w:start w:val="1"/>
      <w:numFmt w:val="lowerRoman"/>
      <w:lvlText w:val="%3."/>
      <w:lvlJc w:val="right"/>
      <w:pPr>
        <w:ind w:left="2160" w:hanging="180"/>
      </w:pPr>
    </w:lvl>
    <w:lvl w:ilvl="3" w:tplc="2730D690" w:tentative="1">
      <w:start w:val="1"/>
      <w:numFmt w:val="decimal"/>
      <w:lvlText w:val="%4."/>
      <w:lvlJc w:val="left"/>
      <w:pPr>
        <w:ind w:left="2880" w:hanging="360"/>
      </w:pPr>
    </w:lvl>
    <w:lvl w:ilvl="4" w:tplc="F1A01D7E" w:tentative="1">
      <w:start w:val="1"/>
      <w:numFmt w:val="lowerLetter"/>
      <w:lvlText w:val="%5."/>
      <w:lvlJc w:val="left"/>
      <w:pPr>
        <w:ind w:left="3600" w:hanging="360"/>
      </w:pPr>
    </w:lvl>
    <w:lvl w:ilvl="5" w:tplc="BB36A0EE" w:tentative="1">
      <w:start w:val="1"/>
      <w:numFmt w:val="lowerRoman"/>
      <w:lvlText w:val="%6."/>
      <w:lvlJc w:val="right"/>
      <w:pPr>
        <w:ind w:left="4320" w:hanging="180"/>
      </w:pPr>
    </w:lvl>
    <w:lvl w:ilvl="6" w:tplc="75CED01E" w:tentative="1">
      <w:start w:val="1"/>
      <w:numFmt w:val="decimal"/>
      <w:lvlText w:val="%7."/>
      <w:lvlJc w:val="left"/>
      <w:pPr>
        <w:ind w:left="5040" w:hanging="360"/>
      </w:pPr>
    </w:lvl>
    <w:lvl w:ilvl="7" w:tplc="BB5088E6" w:tentative="1">
      <w:start w:val="1"/>
      <w:numFmt w:val="lowerLetter"/>
      <w:lvlText w:val="%8."/>
      <w:lvlJc w:val="left"/>
      <w:pPr>
        <w:ind w:left="5760" w:hanging="360"/>
      </w:pPr>
    </w:lvl>
    <w:lvl w:ilvl="8" w:tplc="553A128A" w:tentative="1">
      <w:start w:val="1"/>
      <w:numFmt w:val="lowerRoman"/>
      <w:lvlText w:val="%9."/>
      <w:lvlJc w:val="right"/>
      <w:pPr>
        <w:ind w:left="6480" w:hanging="180"/>
      </w:pPr>
    </w:lvl>
  </w:abstractNum>
  <w:abstractNum w:abstractNumId="1" w15:restartNumberingAfterBreak="0">
    <w:nsid w:val="1E4F7502"/>
    <w:multiLevelType w:val="multilevel"/>
    <w:tmpl w:val="9960A63A"/>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2" w15:restartNumberingAfterBreak="0">
    <w:nsid w:val="590F699E"/>
    <w:multiLevelType w:val="multilevel"/>
    <w:tmpl w:val="A8C2AF8A"/>
    <w:lvl w:ilvl="0">
      <w:start w:val="1"/>
      <w:numFmt w:val="decimal"/>
      <w:lvlText w:val="%1)"/>
      <w:lvlJc w:val="left"/>
      <w:pPr>
        <w:ind w:left="360" w:hanging="360"/>
      </w:pPr>
      <w:rPr>
        <w:rFonts w:ascii="Times New Roman" w:eastAsia="Times New Roman" w:hAnsi="Times New Roman" w:cs="Times New Roman"/>
        <w:color w:val="auto"/>
      </w:rPr>
    </w:lvl>
    <w:lvl w:ilvl="1">
      <w:start w:val="1"/>
      <w:numFmt w:val="lowerLetter"/>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290132233">
    <w:abstractNumId w:val="1"/>
  </w:num>
  <w:num w:numId="4" w16cid:durableId="554774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55D3"/>
    <w:rsid w:val="00030457"/>
    <w:rsid w:val="00070E3F"/>
    <w:rsid w:val="000B1EB3"/>
    <w:rsid w:val="00147221"/>
    <w:rsid w:val="00195A73"/>
    <w:rsid w:val="001A297B"/>
    <w:rsid w:val="0025391B"/>
    <w:rsid w:val="00297558"/>
    <w:rsid w:val="002D53F6"/>
    <w:rsid w:val="00351D48"/>
    <w:rsid w:val="003C401E"/>
    <w:rsid w:val="004D516C"/>
    <w:rsid w:val="00521C00"/>
    <w:rsid w:val="0053073B"/>
    <w:rsid w:val="00542E52"/>
    <w:rsid w:val="00543508"/>
    <w:rsid w:val="00564CA6"/>
    <w:rsid w:val="005C7FA1"/>
    <w:rsid w:val="00617AAC"/>
    <w:rsid w:val="00674F9D"/>
    <w:rsid w:val="00693F05"/>
    <w:rsid w:val="006D3451"/>
    <w:rsid w:val="006D513B"/>
    <w:rsid w:val="0074092B"/>
    <w:rsid w:val="0079484F"/>
    <w:rsid w:val="007B4DDB"/>
    <w:rsid w:val="008257F8"/>
    <w:rsid w:val="008E3846"/>
    <w:rsid w:val="009139A1"/>
    <w:rsid w:val="00931891"/>
    <w:rsid w:val="00966F0F"/>
    <w:rsid w:val="009840A1"/>
    <w:rsid w:val="00996740"/>
    <w:rsid w:val="009A3989"/>
    <w:rsid w:val="009B7F8F"/>
    <w:rsid w:val="009D583D"/>
    <w:rsid w:val="00A254B5"/>
    <w:rsid w:val="00A52B04"/>
    <w:rsid w:val="00B05CBD"/>
    <w:rsid w:val="00B36CD4"/>
    <w:rsid w:val="00B4014F"/>
    <w:rsid w:val="00B44FD0"/>
    <w:rsid w:val="00B47C10"/>
    <w:rsid w:val="00BB16A4"/>
    <w:rsid w:val="00BE75D1"/>
    <w:rsid w:val="00C05252"/>
    <w:rsid w:val="00C82360"/>
    <w:rsid w:val="00C9477C"/>
    <w:rsid w:val="00CC1B2F"/>
    <w:rsid w:val="00CF16C2"/>
    <w:rsid w:val="00CF72CE"/>
    <w:rsid w:val="00D272C1"/>
    <w:rsid w:val="00D86969"/>
    <w:rsid w:val="00DE6827"/>
    <w:rsid w:val="00E15ED9"/>
    <w:rsid w:val="00E1695B"/>
    <w:rsid w:val="00E263BF"/>
    <w:rsid w:val="00E52DA2"/>
    <w:rsid w:val="00E75D8D"/>
    <w:rsid w:val="00ED5946"/>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D0F98"/>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0B1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45D9E-30B6-40AC-9CD0-64EE76137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3936</Words>
  <Characters>2244</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2024-07-25T12:49:00Z</dcterms:created>
  <dcterms:modified xsi:type="dcterms:W3CDTF">2024-07-29T05:38:00Z</dcterms:modified>
</cp:coreProperties>
</file>