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0C4A0" w14:textId="1C993D78" w:rsidR="0036526A" w:rsidRDefault="004F50F1" w:rsidP="00A66E69">
      <w:pPr>
        <w:pStyle w:val="Default"/>
        <w:spacing w:line="360" w:lineRule="auto"/>
        <w:jc w:val="center"/>
        <w:rPr>
          <w:rFonts w:ascii="Segoe UI Light" w:eastAsia="Microsoft YaHei Light" w:hAnsi="Segoe UI Light" w:cs="Segoe UI Light"/>
          <w:b/>
          <w:bCs/>
        </w:rPr>
      </w:pPr>
      <w:r>
        <w:rPr>
          <w:noProof/>
        </w:rPr>
        <mc:AlternateContent>
          <mc:Choice Requires="wps">
            <w:drawing>
              <wp:anchor distT="0" distB="0" distL="114300" distR="114300" simplePos="0" relativeHeight="251661312" behindDoc="0" locked="0" layoutInCell="1" allowOverlap="1" wp14:anchorId="6ADD4767" wp14:editId="5D6F944D">
                <wp:simplePos x="0" y="0"/>
                <wp:positionH relativeFrom="column">
                  <wp:posOffset>4168140</wp:posOffset>
                </wp:positionH>
                <wp:positionV relativeFrom="paragraph">
                  <wp:posOffset>-476885</wp:posOffset>
                </wp:positionV>
                <wp:extent cx="2054860" cy="1035050"/>
                <wp:effectExtent l="0" t="0" r="0" b="0"/>
                <wp:wrapNone/>
                <wp:docPr id="533442114" name="Tekstlodziņš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1035050"/>
                        </a:xfrm>
                        <a:prstGeom prst="rect">
                          <a:avLst/>
                        </a:prstGeom>
                        <a:noFill/>
                        <a:ln>
                          <a:noFill/>
                        </a:ln>
                      </wps:spPr>
                      <wps:txbx>
                        <w:txbxContent>
                          <w:p w14:paraId="15E2A0E5" w14:textId="77777777" w:rsidR="00325C3D" w:rsidRPr="00E01B85" w:rsidRDefault="00325C3D" w:rsidP="00A5528F">
                            <w:pPr>
                              <w:spacing w:after="0"/>
                              <w:jc w:val="center"/>
                              <w:rPr>
                                <w:rFonts w:eastAsia="Microsoft YaHei Light" w:cs="Segoe UI Light"/>
                                <w:b/>
                                <w:color w:val="FFFFFF" w:themeColor="background1"/>
                                <w:szCs w:val="24"/>
                              </w:rPr>
                            </w:pPr>
                            <w:r w:rsidRPr="00E01B85">
                              <w:rPr>
                                <w:rFonts w:eastAsia="Microsoft YaHei Light" w:cs="Segoe UI Light"/>
                                <w:b/>
                                <w:color w:val="FFFFFF" w:themeColor="background1"/>
                                <w:szCs w:val="24"/>
                              </w:rPr>
                              <w:t>APSTIPRINĀTS</w:t>
                            </w:r>
                          </w:p>
                          <w:p w14:paraId="32432A10" w14:textId="6AE0DE1A"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 xml:space="preserve">Ādažu novada </w:t>
                            </w:r>
                            <w:r w:rsidR="00B04507">
                              <w:rPr>
                                <w:rFonts w:eastAsia="Microsoft YaHei Light" w:cs="Segoe UI Light"/>
                                <w:color w:val="FFFFFF" w:themeColor="background1"/>
                                <w:szCs w:val="24"/>
                              </w:rPr>
                              <w:t xml:space="preserve">pašvaldības </w:t>
                            </w:r>
                            <w:r w:rsidRPr="00E01B85">
                              <w:rPr>
                                <w:rFonts w:eastAsia="Microsoft YaHei Light" w:cs="Segoe UI Light"/>
                                <w:color w:val="FFFFFF" w:themeColor="background1"/>
                                <w:szCs w:val="24"/>
                              </w:rPr>
                              <w:t>domes</w:t>
                            </w:r>
                          </w:p>
                          <w:p w14:paraId="55B17C7B" w14:textId="60101582"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202</w:t>
                            </w:r>
                            <w:r w:rsidR="007E3249">
                              <w:rPr>
                                <w:rFonts w:eastAsia="Microsoft YaHei Light" w:cs="Segoe UI Light"/>
                                <w:color w:val="FFFFFF" w:themeColor="background1"/>
                                <w:szCs w:val="24"/>
                              </w:rPr>
                              <w:t>4</w:t>
                            </w:r>
                            <w:r w:rsidRPr="00E01B85">
                              <w:rPr>
                                <w:rFonts w:eastAsia="Microsoft YaHei Light" w:cs="Segoe UI Light"/>
                                <w:color w:val="FFFFFF" w:themeColor="background1"/>
                                <w:szCs w:val="24"/>
                              </w:rPr>
                              <w:t xml:space="preserve">. gada  </w:t>
                            </w:r>
                            <w:r w:rsidR="00E01B85" w:rsidRPr="00E01B85">
                              <w:rPr>
                                <w:rFonts w:eastAsia="Microsoft YaHei Light" w:cs="Segoe UI Light"/>
                                <w:color w:val="FFFFFF" w:themeColor="background1"/>
                                <w:szCs w:val="24"/>
                              </w:rPr>
                              <w:t>2</w:t>
                            </w:r>
                            <w:r w:rsidR="007E3249">
                              <w:rPr>
                                <w:rFonts w:eastAsia="Microsoft YaHei Light" w:cs="Segoe UI Light"/>
                                <w:color w:val="FFFFFF" w:themeColor="background1"/>
                                <w:szCs w:val="24"/>
                              </w:rPr>
                              <w:t>7</w:t>
                            </w:r>
                            <w:r w:rsidRPr="00E01B85">
                              <w:rPr>
                                <w:rFonts w:eastAsia="Microsoft YaHei Light" w:cs="Segoe UI Light"/>
                                <w:color w:val="FFFFFF" w:themeColor="background1"/>
                                <w:szCs w:val="24"/>
                              </w:rPr>
                              <w:t xml:space="preserve">. </w:t>
                            </w:r>
                            <w:r w:rsidR="00E71193">
                              <w:rPr>
                                <w:rFonts w:eastAsia="Microsoft YaHei Light" w:cs="Segoe UI Light"/>
                                <w:color w:val="FFFFFF" w:themeColor="background1"/>
                                <w:szCs w:val="24"/>
                              </w:rPr>
                              <w:t>jūnija</w:t>
                            </w:r>
                            <w:r w:rsidRPr="00E01B85">
                              <w:rPr>
                                <w:rFonts w:eastAsia="Microsoft YaHei Light" w:cs="Segoe UI Light"/>
                                <w:color w:val="00B0F0"/>
                                <w:szCs w:val="24"/>
                              </w:rPr>
                              <w:t xml:space="preserve"> </w:t>
                            </w:r>
                            <w:r w:rsidRPr="00E01B85">
                              <w:rPr>
                                <w:rFonts w:eastAsia="Microsoft YaHei Light" w:cs="Segoe UI Light"/>
                                <w:color w:val="FFFFFF" w:themeColor="background1"/>
                                <w:szCs w:val="24"/>
                              </w:rPr>
                              <w:t>sēdē</w:t>
                            </w:r>
                          </w:p>
                          <w:p w14:paraId="708A1989" w14:textId="20347824" w:rsidR="00325C3D" w:rsidRPr="000D6115" w:rsidRDefault="00325C3D" w:rsidP="005659C8">
                            <w:pPr>
                              <w:jc w:val="center"/>
                              <w:rPr>
                                <w:szCs w:val="28"/>
                              </w:rPr>
                            </w:pPr>
                            <w:r w:rsidRPr="00FF0C6B">
                              <w:rPr>
                                <w:rFonts w:eastAsia="Microsoft YaHei Light" w:cs="Segoe UI Light"/>
                                <w:color w:val="FFFFFF"/>
                                <w:szCs w:val="24"/>
                              </w:rPr>
                              <w:t xml:space="preserve">(protokols Nr. </w:t>
                            </w:r>
                            <w:r w:rsidRPr="007328C8">
                              <w:rPr>
                                <w:rFonts w:eastAsia="Microsoft YaHei Light" w:cs="Segoe UI Light"/>
                                <w:color w:val="FFFFFF"/>
                                <w:szCs w:val="24"/>
                              </w:rPr>
                              <w:t>1</w:t>
                            </w:r>
                            <w:r w:rsidR="007328C8">
                              <w:rPr>
                                <w:rFonts w:eastAsia="Microsoft YaHei Light" w:cs="Segoe UI Light"/>
                                <w:color w:val="FFFFFF"/>
                                <w:szCs w:val="24"/>
                              </w:rPr>
                              <w:t>6</w:t>
                            </w:r>
                            <w:r w:rsidRPr="007328C8">
                              <w:rPr>
                                <w:rFonts w:eastAsia="Microsoft YaHei Light" w:cs="Segoe UI Light"/>
                                <w:color w:val="FFFFFF"/>
                                <w:szCs w:val="24"/>
                              </w:rPr>
                              <w:t xml:space="preserve"> §</w:t>
                            </w:r>
                            <w:r w:rsidR="00FF0C6B" w:rsidRPr="007328C8">
                              <w:rPr>
                                <w:rFonts w:eastAsia="Microsoft YaHei Light" w:cs="Segoe UI Light"/>
                                <w:color w:val="FFFFFF"/>
                                <w:szCs w:val="24"/>
                              </w:rPr>
                              <w:t xml:space="preserve"> </w:t>
                            </w:r>
                            <w:r w:rsidR="007328C8">
                              <w:rPr>
                                <w:rFonts w:eastAsia="Microsoft YaHei Light" w:cs="Segoe UI Light"/>
                                <w:color w:val="FFFFFF"/>
                                <w:szCs w:val="24"/>
                              </w:rPr>
                              <w:t>3</w:t>
                            </w:r>
                            <w:r w:rsidR="00FF0C6B" w:rsidRPr="007328C8">
                              <w:rPr>
                                <w:rFonts w:eastAsia="Microsoft YaHei Light" w:cs="Segoe UI Light"/>
                                <w:color w:val="FFFFFF"/>
                                <w:szCs w:val="24"/>
                              </w:rPr>
                              <w:t>5</w:t>
                            </w:r>
                            <w:r w:rsidRPr="00FF0C6B">
                              <w:rPr>
                                <w:rFonts w:eastAsia="Microsoft YaHei Light" w:cs="Segoe UI Light"/>
                                <w:color w:val="FFFFFF"/>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D4767" id="_x0000_t202" coordsize="21600,21600" o:spt="202" path="m,l,21600r21600,l21600,xe">
                <v:stroke joinstyle="miter"/>
                <v:path gradientshapeok="t" o:connecttype="rect"/>
              </v:shapetype>
              <v:shape id="Tekstlodziņš 7" o:spid="_x0000_s1026" type="#_x0000_t202" style="position:absolute;left:0;text-align:left;margin-left:328.2pt;margin-top:-37.55pt;width:161.8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" filled="f" stroked="f">
                <v:textbox>
                  <w:txbxContent>
                    <w:p w14:paraId="15E2A0E5" w14:textId="77777777" w:rsidR="00325C3D" w:rsidRPr="00E01B85" w:rsidRDefault="00325C3D" w:rsidP="00A5528F">
                      <w:pPr>
                        <w:spacing w:after="0"/>
                        <w:jc w:val="center"/>
                        <w:rPr>
                          <w:rFonts w:eastAsia="Microsoft YaHei Light" w:cs="Segoe UI Light"/>
                          <w:b/>
                          <w:color w:val="FFFFFF" w:themeColor="background1"/>
                          <w:szCs w:val="24"/>
                        </w:rPr>
                      </w:pPr>
                      <w:r w:rsidRPr="00E01B85">
                        <w:rPr>
                          <w:rFonts w:eastAsia="Microsoft YaHei Light" w:cs="Segoe UI Light"/>
                          <w:b/>
                          <w:color w:val="FFFFFF" w:themeColor="background1"/>
                          <w:szCs w:val="24"/>
                        </w:rPr>
                        <w:t>APSTIPRINĀTS</w:t>
                      </w:r>
                    </w:p>
                    <w:p w14:paraId="32432A10" w14:textId="6AE0DE1A"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 xml:space="preserve">Ādažu novada </w:t>
                      </w:r>
                      <w:r w:rsidR="00B04507">
                        <w:rPr>
                          <w:rFonts w:eastAsia="Microsoft YaHei Light" w:cs="Segoe UI Light"/>
                          <w:color w:val="FFFFFF" w:themeColor="background1"/>
                          <w:szCs w:val="24"/>
                        </w:rPr>
                        <w:t xml:space="preserve">pašvaldības </w:t>
                      </w:r>
                      <w:r w:rsidRPr="00E01B85">
                        <w:rPr>
                          <w:rFonts w:eastAsia="Microsoft YaHei Light" w:cs="Segoe UI Light"/>
                          <w:color w:val="FFFFFF" w:themeColor="background1"/>
                          <w:szCs w:val="24"/>
                        </w:rPr>
                        <w:t>domes</w:t>
                      </w:r>
                    </w:p>
                    <w:p w14:paraId="55B17C7B" w14:textId="60101582"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202</w:t>
                      </w:r>
                      <w:r w:rsidR="007E3249">
                        <w:rPr>
                          <w:rFonts w:eastAsia="Microsoft YaHei Light" w:cs="Segoe UI Light"/>
                          <w:color w:val="FFFFFF" w:themeColor="background1"/>
                          <w:szCs w:val="24"/>
                        </w:rPr>
                        <w:t>4</w:t>
                      </w:r>
                      <w:r w:rsidRPr="00E01B85">
                        <w:rPr>
                          <w:rFonts w:eastAsia="Microsoft YaHei Light" w:cs="Segoe UI Light"/>
                          <w:color w:val="FFFFFF" w:themeColor="background1"/>
                          <w:szCs w:val="24"/>
                        </w:rPr>
                        <w:t xml:space="preserve">. gada  </w:t>
                      </w:r>
                      <w:r w:rsidR="00E01B85" w:rsidRPr="00E01B85">
                        <w:rPr>
                          <w:rFonts w:eastAsia="Microsoft YaHei Light" w:cs="Segoe UI Light"/>
                          <w:color w:val="FFFFFF" w:themeColor="background1"/>
                          <w:szCs w:val="24"/>
                        </w:rPr>
                        <w:t>2</w:t>
                      </w:r>
                      <w:r w:rsidR="007E3249">
                        <w:rPr>
                          <w:rFonts w:eastAsia="Microsoft YaHei Light" w:cs="Segoe UI Light"/>
                          <w:color w:val="FFFFFF" w:themeColor="background1"/>
                          <w:szCs w:val="24"/>
                        </w:rPr>
                        <w:t>7</w:t>
                      </w:r>
                      <w:r w:rsidRPr="00E01B85">
                        <w:rPr>
                          <w:rFonts w:eastAsia="Microsoft YaHei Light" w:cs="Segoe UI Light"/>
                          <w:color w:val="FFFFFF" w:themeColor="background1"/>
                          <w:szCs w:val="24"/>
                        </w:rPr>
                        <w:t xml:space="preserve">. </w:t>
                      </w:r>
                      <w:r w:rsidR="00E71193">
                        <w:rPr>
                          <w:rFonts w:eastAsia="Microsoft YaHei Light" w:cs="Segoe UI Light"/>
                          <w:color w:val="FFFFFF" w:themeColor="background1"/>
                          <w:szCs w:val="24"/>
                        </w:rPr>
                        <w:t>jūnija</w:t>
                      </w:r>
                      <w:r w:rsidRPr="00E01B85">
                        <w:rPr>
                          <w:rFonts w:eastAsia="Microsoft YaHei Light" w:cs="Segoe UI Light"/>
                          <w:color w:val="00B0F0"/>
                          <w:szCs w:val="24"/>
                        </w:rPr>
                        <w:t xml:space="preserve"> </w:t>
                      </w:r>
                      <w:r w:rsidRPr="00E01B85">
                        <w:rPr>
                          <w:rFonts w:eastAsia="Microsoft YaHei Light" w:cs="Segoe UI Light"/>
                          <w:color w:val="FFFFFF" w:themeColor="background1"/>
                          <w:szCs w:val="24"/>
                        </w:rPr>
                        <w:t>sēdē</w:t>
                      </w:r>
                    </w:p>
                    <w:p w14:paraId="708A1989" w14:textId="20347824" w:rsidR="00325C3D" w:rsidRPr="000D6115" w:rsidRDefault="00325C3D" w:rsidP="005659C8">
                      <w:pPr>
                        <w:jc w:val="center"/>
                        <w:rPr>
                          <w:szCs w:val="28"/>
                        </w:rPr>
                      </w:pPr>
                      <w:r w:rsidRPr="00FF0C6B">
                        <w:rPr>
                          <w:rFonts w:eastAsia="Microsoft YaHei Light" w:cs="Segoe UI Light"/>
                          <w:color w:val="FFFFFF"/>
                          <w:szCs w:val="24"/>
                        </w:rPr>
                        <w:t xml:space="preserve">(protokols Nr. </w:t>
                      </w:r>
                      <w:r w:rsidRPr="007328C8">
                        <w:rPr>
                          <w:rFonts w:eastAsia="Microsoft YaHei Light" w:cs="Segoe UI Light"/>
                          <w:color w:val="FFFFFF"/>
                          <w:szCs w:val="24"/>
                        </w:rPr>
                        <w:t>1</w:t>
                      </w:r>
                      <w:r w:rsidR="007328C8">
                        <w:rPr>
                          <w:rFonts w:eastAsia="Microsoft YaHei Light" w:cs="Segoe UI Light"/>
                          <w:color w:val="FFFFFF"/>
                          <w:szCs w:val="24"/>
                        </w:rPr>
                        <w:t>6</w:t>
                      </w:r>
                      <w:r w:rsidRPr="007328C8">
                        <w:rPr>
                          <w:rFonts w:eastAsia="Microsoft YaHei Light" w:cs="Segoe UI Light"/>
                          <w:color w:val="FFFFFF"/>
                          <w:szCs w:val="24"/>
                        </w:rPr>
                        <w:t xml:space="preserve"> §</w:t>
                      </w:r>
                      <w:r w:rsidR="00FF0C6B" w:rsidRPr="007328C8">
                        <w:rPr>
                          <w:rFonts w:eastAsia="Microsoft YaHei Light" w:cs="Segoe UI Light"/>
                          <w:color w:val="FFFFFF"/>
                          <w:szCs w:val="24"/>
                        </w:rPr>
                        <w:t xml:space="preserve"> </w:t>
                      </w:r>
                      <w:r w:rsidR="007328C8">
                        <w:rPr>
                          <w:rFonts w:eastAsia="Microsoft YaHei Light" w:cs="Segoe UI Light"/>
                          <w:color w:val="FFFFFF"/>
                          <w:szCs w:val="24"/>
                        </w:rPr>
                        <w:t>3</w:t>
                      </w:r>
                      <w:r w:rsidR="00FF0C6B" w:rsidRPr="007328C8">
                        <w:rPr>
                          <w:rFonts w:eastAsia="Microsoft YaHei Light" w:cs="Segoe UI Light"/>
                          <w:color w:val="FFFFFF"/>
                          <w:szCs w:val="24"/>
                        </w:rPr>
                        <w:t>5</w:t>
                      </w:r>
                      <w:r w:rsidRPr="00FF0C6B">
                        <w:rPr>
                          <w:rFonts w:eastAsia="Microsoft YaHei Light" w:cs="Segoe UI Light"/>
                          <w:color w:val="FFFFFF"/>
                          <w:szCs w:val="24"/>
                        </w:rPr>
                        <w:t>)</w:t>
                      </w: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268E55D6" wp14:editId="1707DED4">
                <wp:simplePos x="0" y="0"/>
                <wp:positionH relativeFrom="column">
                  <wp:posOffset>4166870</wp:posOffset>
                </wp:positionH>
                <wp:positionV relativeFrom="page">
                  <wp:posOffset>-26035</wp:posOffset>
                </wp:positionV>
                <wp:extent cx="2057400" cy="10692130"/>
                <wp:effectExtent l="0" t="0" r="0" b="0"/>
                <wp:wrapNone/>
                <wp:docPr id="1154520141" name="Taisnstūr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0692130"/>
                        </a:xfrm>
                        <a:prstGeom prst="rect">
                          <a:avLst/>
                        </a:prstGeom>
                        <a:solidFill>
                          <a:schemeClr val="accent1">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xmlns:w16du="http://schemas.microsoft.com/office/word/2023/wordml/word16du">
            <w:pict>
              <v:rect w14:anchorId="5E1EB887" id="Taisnstūris 6" o:spid="_x0000_s1026" style="position:absolute;margin-left:328.1pt;margin-top:-2.05pt;width:162pt;height:841.9pt;z-index:-251660288;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" fillcolor="#224e76 [1604]" stroked="f">
                <w10:wrap anchory="page"/>
              </v:rect>
            </w:pict>
          </mc:Fallback>
        </mc:AlternateContent>
      </w:r>
    </w:p>
    <w:p w14:paraId="51DD5B8F" w14:textId="47987CB3" w:rsidR="009A0DA0" w:rsidRPr="004164A8" w:rsidRDefault="00293886" w:rsidP="00A66E69">
      <w:pPr>
        <w:pStyle w:val="Default"/>
        <w:spacing w:line="360" w:lineRule="auto"/>
        <w:jc w:val="center"/>
        <w:rPr>
          <w:rFonts w:ascii="Segoe UI Light" w:eastAsia="Microsoft YaHei Light" w:hAnsi="Segoe UI Light" w:cs="Segoe UI Light"/>
          <w:b/>
          <w:bCs/>
        </w:rPr>
      </w:pPr>
      <w:r>
        <w:rPr>
          <w:rFonts w:ascii="Segoe UI Light" w:eastAsia="Microsoft YaHei Light" w:hAnsi="Segoe UI Light" w:cs="Segoe UI Light"/>
          <w:b/>
          <w:bCs/>
          <w:noProof/>
          <w:lang w:eastAsia="lv-LV"/>
        </w:rPr>
        <w:drawing>
          <wp:anchor distT="0" distB="0" distL="114300" distR="114300" simplePos="0" relativeHeight="251682816" behindDoc="0" locked="0" layoutInCell="1" allowOverlap="1" wp14:anchorId="379D4A2B" wp14:editId="2ACF4989">
            <wp:simplePos x="0" y="0"/>
            <wp:positionH relativeFrom="column">
              <wp:posOffset>4193540</wp:posOffset>
            </wp:positionH>
            <wp:positionV relativeFrom="paragraph">
              <wp:posOffset>205105</wp:posOffset>
            </wp:positionV>
            <wp:extent cx="2001520" cy="1326515"/>
            <wp:effectExtent l="0" t="0" r="0" b="6985"/>
            <wp:wrapSquare wrapText="bothSides"/>
            <wp:docPr id="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1520" cy="1326515"/>
                    </a:xfrm>
                    <a:prstGeom prst="rect">
                      <a:avLst/>
                    </a:prstGeom>
                    <a:noFill/>
                  </pic:spPr>
                </pic:pic>
              </a:graphicData>
            </a:graphic>
            <wp14:sizeRelH relativeFrom="page">
              <wp14:pctWidth>0</wp14:pctWidth>
            </wp14:sizeRelH>
            <wp14:sizeRelV relativeFrom="page">
              <wp14:pctHeight>0</wp14:pctHeight>
            </wp14:sizeRelV>
          </wp:anchor>
        </w:drawing>
      </w:r>
    </w:p>
    <w:p w14:paraId="1C6424D0" w14:textId="328230D7" w:rsidR="00904BA4" w:rsidRPr="004164A8" w:rsidRDefault="00904BA4" w:rsidP="00A66E69">
      <w:pPr>
        <w:pStyle w:val="Default"/>
        <w:spacing w:line="360" w:lineRule="auto"/>
        <w:jc w:val="center"/>
        <w:rPr>
          <w:rFonts w:ascii="Segoe UI Light" w:eastAsia="Microsoft YaHei Light" w:hAnsi="Segoe UI Light" w:cs="Segoe UI Light"/>
          <w:b/>
          <w:bCs/>
        </w:rPr>
      </w:pPr>
    </w:p>
    <w:p w14:paraId="48E50E9D" w14:textId="3934C030" w:rsidR="0036526A" w:rsidRDefault="0036526A" w:rsidP="00A66E69">
      <w:pPr>
        <w:pStyle w:val="Default"/>
        <w:spacing w:line="360" w:lineRule="auto"/>
        <w:jc w:val="center"/>
        <w:rPr>
          <w:rFonts w:ascii="Segoe UI Light" w:eastAsia="Microsoft YaHei Light" w:hAnsi="Segoe UI Light" w:cs="Segoe UI Light"/>
          <w:b/>
          <w:bCs/>
        </w:rPr>
      </w:pPr>
    </w:p>
    <w:p w14:paraId="14E25E06" w14:textId="0D61E953" w:rsidR="002A0CAC" w:rsidRDefault="002A0CAC" w:rsidP="00A66E69">
      <w:pPr>
        <w:pStyle w:val="Default"/>
        <w:spacing w:line="360" w:lineRule="auto"/>
        <w:jc w:val="center"/>
        <w:rPr>
          <w:rFonts w:ascii="Segoe UI Light" w:eastAsia="Microsoft YaHei Light" w:hAnsi="Segoe UI Light" w:cs="Segoe UI Light"/>
          <w:b/>
          <w:bCs/>
        </w:rPr>
      </w:pPr>
    </w:p>
    <w:p w14:paraId="4B3DC49A" w14:textId="61C81C32" w:rsidR="002A0CAC" w:rsidRDefault="00293886" w:rsidP="00A66E69">
      <w:pPr>
        <w:pStyle w:val="Default"/>
        <w:spacing w:line="360" w:lineRule="auto"/>
        <w:jc w:val="center"/>
        <w:rPr>
          <w:rFonts w:ascii="Segoe UI Light" w:eastAsia="Microsoft YaHei Light" w:hAnsi="Segoe UI Light" w:cs="Segoe UI Light"/>
          <w:b/>
          <w:bCs/>
        </w:rPr>
      </w:pPr>
      <w:r>
        <w:rPr>
          <w:rFonts w:eastAsia="Microsoft YaHei Light" w:cs="Segoe UI Light"/>
          <w:noProof/>
          <w:lang w:eastAsia="lv-LV"/>
        </w:rPr>
        <w:drawing>
          <wp:anchor distT="0" distB="0" distL="114300" distR="114300" simplePos="0" relativeHeight="251686912" behindDoc="0" locked="0" layoutInCell="1" allowOverlap="1" wp14:anchorId="3B774634" wp14:editId="19362F86">
            <wp:simplePos x="0" y="0"/>
            <wp:positionH relativeFrom="column">
              <wp:posOffset>4214495</wp:posOffset>
            </wp:positionH>
            <wp:positionV relativeFrom="paragraph">
              <wp:posOffset>240030</wp:posOffset>
            </wp:positionV>
            <wp:extent cx="1981835" cy="1314450"/>
            <wp:effectExtent l="0" t="0" r="0" b="0"/>
            <wp:wrapSquare wrapText="bothSides"/>
            <wp:docPr id="2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835" cy="1314450"/>
                    </a:xfrm>
                    <a:prstGeom prst="rect">
                      <a:avLst/>
                    </a:prstGeom>
                    <a:noFill/>
                  </pic:spPr>
                </pic:pic>
              </a:graphicData>
            </a:graphic>
            <wp14:sizeRelH relativeFrom="page">
              <wp14:pctWidth>0</wp14:pctWidth>
            </wp14:sizeRelH>
            <wp14:sizeRelV relativeFrom="page">
              <wp14:pctHeight>0</wp14:pctHeight>
            </wp14:sizeRelV>
          </wp:anchor>
        </w:drawing>
      </w:r>
    </w:p>
    <w:p w14:paraId="1BAC192C" w14:textId="01E5A3C3" w:rsidR="002A0CAC" w:rsidRPr="004164A8" w:rsidRDefault="002A0CAC" w:rsidP="00A66E69">
      <w:pPr>
        <w:pStyle w:val="Default"/>
        <w:spacing w:line="360" w:lineRule="auto"/>
        <w:jc w:val="center"/>
        <w:rPr>
          <w:rFonts w:ascii="Segoe UI Light" w:eastAsia="Microsoft YaHei Light" w:hAnsi="Segoe UI Light" w:cs="Segoe UI Light"/>
          <w:b/>
          <w:bCs/>
        </w:rPr>
      </w:pPr>
    </w:p>
    <w:p w14:paraId="6115DDFA" w14:textId="117F600F" w:rsidR="00463EE0" w:rsidRPr="00965F70" w:rsidRDefault="00EC2107" w:rsidP="002A0CAC">
      <w:pPr>
        <w:pStyle w:val="NoSpacing"/>
        <w:ind w:right="3259"/>
        <w:jc w:val="center"/>
        <w:rPr>
          <w:rFonts w:ascii="Segoe UI Light" w:eastAsia="Microsoft YaHei Light" w:hAnsi="Segoe UI Light" w:cs="Segoe UI Light"/>
          <w:b/>
          <w:sz w:val="52"/>
          <w:szCs w:val="52"/>
        </w:rPr>
      </w:pPr>
      <w:r w:rsidRPr="00965F70">
        <w:rPr>
          <w:rFonts w:ascii="Segoe UI Light" w:eastAsia="Microsoft YaHei Light" w:hAnsi="Segoe UI Light" w:cs="Segoe UI Light"/>
          <w:b/>
          <w:sz w:val="52"/>
          <w:szCs w:val="52"/>
        </w:rPr>
        <w:t>20</w:t>
      </w:r>
      <w:r w:rsidR="00725181">
        <w:rPr>
          <w:rFonts w:ascii="Segoe UI Light" w:eastAsia="Microsoft YaHei Light" w:hAnsi="Segoe UI Light" w:cs="Segoe UI Light"/>
          <w:b/>
          <w:sz w:val="52"/>
          <w:szCs w:val="52"/>
        </w:rPr>
        <w:t>2</w:t>
      </w:r>
      <w:r w:rsidR="007E3249">
        <w:rPr>
          <w:rFonts w:ascii="Segoe UI Light" w:eastAsia="Microsoft YaHei Light" w:hAnsi="Segoe UI Light" w:cs="Segoe UI Light"/>
          <w:b/>
          <w:sz w:val="52"/>
          <w:szCs w:val="52"/>
        </w:rPr>
        <w:t>3</w:t>
      </w:r>
      <w:r w:rsidR="001730D2" w:rsidRPr="00965F70">
        <w:rPr>
          <w:rFonts w:ascii="Segoe UI Light" w:eastAsia="Microsoft YaHei Light" w:hAnsi="Segoe UI Light" w:cs="Segoe UI Light"/>
          <w:b/>
          <w:sz w:val="52"/>
          <w:szCs w:val="52"/>
        </w:rPr>
        <w:t>.</w:t>
      </w:r>
      <w:r w:rsidR="000971F7">
        <w:rPr>
          <w:rFonts w:ascii="Segoe UI Light" w:eastAsia="Microsoft YaHei Light" w:hAnsi="Segoe UI Light" w:cs="Segoe UI Light"/>
          <w:b/>
          <w:sz w:val="52"/>
          <w:szCs w:val="52"/>
        </w:rPr>
        <w:t xml:space="preserve"> </w:t>
      </w:r>
      <w:r w:rsidR="001730D2" w:rsidRPr="00965F70">
        <w:rPr>
          <w:rFonts w:ascii="Segoe UI Light" w:eastAsia="Microsoft YaHei Light" w:hAnsi="Segoe UI Light" w:cs="Segoe UI Light"/>
          <w:b/>
          <w:sz w:val="52"/>
          <w:szCs w:val="52"/>
        </w:rPr>
        <w:t>gada</w:t>
      </w:r>
    </w:p>
    <w:p w14:paraId="2777156A" w14:textId="4081BBDA" w:rsidR="0035285F" w:rsidRPr="00965F70" w:rsidRDefault="00293886" w:rsidP="002A0CAC">
      <w:pPr>
        <w:pStyle w:val="NoSpacing"/>
        <w:ind w:right="3259"/>
        <w:jc w:val="center"/>
        <w:rPr>
          <w:rFonts w:ascii="Segoe UI Light" w:eastAsia="Microsoft YaHei Light" w:hAnsi="Segoe UI Light" w:cs="Segoe UI Light"/>
          <w:b/>
          <w:sz w:val="52"/>
          <w:szCs w:val="52"/>
        </w:rPr>
      </w:pPr>
      <w:r>
        <w:rPr>
          <w:rFonts w:eastAsia="Microsoft YaHei Light" w:cs="Segoe UI Light"/>
          <w:b/>
          <w:bCs/>
          <w:noProof/>
          <w:lang w:eastAsia="lv-LV"/>
        </w:rPr>
        <w:drawing>
          <wp:anchor distT="0" distB="0" distL="114300" distR="114300" simplePos="0" relativeHeight="251683840" behindDoc="0" locked="0" layoutInCell="1" allowOverlap="1" wp14:anchorId="004A6D12" wp14:editId="4EC9E126">
            <wp:simplePos x="0" y="0"/>
            <wp:positionH relativeFrom="column">
              <wp:posOffset>4215765</wp:posOffset>
            </wp:positionH>
            <wp:positionV relativeFrom="paragraph">
              <wp:posOffset>401320</wp:posOffset>
            </wp:positionV>
            <wp:extent cx="2009775" cy="1336675"/>
            <wp:effectExtent l="0" t="0" r="9525" b="0"/>
            <wp:wrapSquare wrapText="bothSides"/>
            <wp:docPr id="1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1336675"/>
                    </a:xfrm>
                    <a:prstGeom prst="rect">
                      <a:avLst/>
                    </a:prstGeom>
                    <a:noFill/>
                  </pic:spPr>
                </pic:pic>
              </a:graphicData>
            </a:graphic>
            <wp14:sizeRelH relativeFrom="page">
              <wp14:pctWidth>0</wp14:pctWidth>
            </wp14:sizeRelH>
            <wp14:sizeRelV relativeFrom="page">
              <wp14:pctHeight>0</wp14:pctHeight>
            </wp14:sizeRelV>
          </wp:anchor>
        </w:drawing>
      </w:r>
      <w:r w:rsidR="0035285F" w:rsidRPr="00965F70">
        <w:rPr>
          <w:rFonts w:ascii="Segoe UI Light" w:eastAsia="Microsoft YaHei Light" w:hAnsi="Segoe UI Light" w:cs="Segoe UI Light"/>
          <w:b/>
          <w:sz w:val="52"/>
          <w:szCs w:val="52"/>
        </w:rPr>
        <w:t>PUBLISKAIS  PĀRSKATS</w:t>
      </w:r>
    </w:p>
    <w:p w14:paraId="1E7D57A8" w14:textId="19FE013A" w:rsidR="00874439" w:rsidRDefault="00874439" w:rsidP="00874439">
      <w:pPr>
        <w:rPr>
          <w:rFonts w:eastAsia="Microsoft YaHei Light" w:cs="Segoe UI Light"/>
          <w:noProof/>
          <w:szCs w:val="24"/>
          <w:lang w:eastAsia="lv-LV"/>
        </w:rPr>
      </w:pPr>
      <w:r w:rsidRPr="004164A8">
        <w:rPr>
          <w:rFonts w:eastAsia="Microsoft YaHei Light" w:cs="Segoe UI Light"/>
          <w:noProof/>
          <w:szCs w:val="24"/>
          <w:lang w:eastAsia="lv-LV"/>
        </w:rPr>
        <w:t xml:space="preserve">       </w:t>
      </w:r>
    </w:p>
    <w:p w14:paraId="344E5C91" w14:textId="77777777" w:rsidR="002A0CAC" w:rsidRDefault="002A0CAC" w:rsidP="00874439">
      <w:pPr>
        <w:rPr>
          <w:rFonts w:eastAsia="Microsoft YaHei Light" w:cs="Segoe UI Light"/>
          <w:noProof/>
          <w:szCs w:val="24"/>
          <w:lang w:eastAsia="lv-LV"/>
        </w:rPr>
      </w:pPr>
    </w:p>
    <w:p w14:paraId="49987AD5" w14:textId="20DEB5CA" w:rsidR="008F7611" w:rsidRPr="004164A8" w:rsidRDefault="008F5DBC" w:rsidP="00874439">
      <w:pPr>
        <w:rPr>
          <w:rFonts w:eastAsia="Microsoft YaHei Light" w:cs="Segoe UI Light"/>
          <w:szCs w:val="24"/>
        </w:rPr>
      </w:pPr>
      <w:r>
        <w:rPr>
          <w:noProof/>
          <w:lang w:eastAsia="lv-LV"/>
        </w:rPr>
        <w:drawing>
          <wp:anchor distT="0" distB="0" distL="114300" distR="114300" simplePos="0" relativeHeight="251806720" behindDoc="1" locked="0" layoutInCell="1" allowOverlap="1" wp14:anchorId="589CDEE4" wp14:editId="5AED6DAD">
            <wp:simplePos x="0" y="0"/>
            <wp:positionH relativeFrom="column">
              <wp:posOffset>809625</wp:posOffset>
            </wp:positionH>
            <wp:positionV relativeFrom="paragraph">
              <wp:posOffset>5715</wp:posOffset>
            </wp:positionV>
            <wp:extent cx="2438782" cy="2606040"/>
            <wp:effectExtent l="0" t="0" r="0" b="3810"/>
            <wp:wrapTight wrapText="bothSides">
              <wp:wrapPolygon edited="0">
                <wp:start x="0" y="0"/>
                <wp:lineTo x="0" y="21474"/>
                <wp:lineTo x="21431" y="21474"/>
                <wp:lineTo x="21431" y="0"/>
                <wp:lineTo x="0" y="0"/>
              </wp:wrapPolygon>
            </wp:wrapTight>
            <wp:docPr id="30"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782" cy="2606040"/>
                    </a:xfrm>
                    <a:prstGeom prst="rect">
                      <a:avLst/>
                    </a:prstGeom>
                    <a:noFill/>
                    <a:ln>
                      <a:noFill/>
                    </a:ln>
                  </pic:spPr>
                </pic:pic>
              </a:graphicData>
            </a:graphic>
          </wp:anchor>
        </w:drawing>
      </w:r>
    </w:p>
    <w:p w14:paraId="79AD1D0F" w14:textId="3990C68C" w:rsidR="00904BA4" w:rsidRPr="004164A8" w:rsidRDefault="00904BA4" w:rsidP="00904BA4">
      <w:pPr>
        <w:spacing w:after="0"/>
        <w:ind w:left="4320"/>
        <w:rPr>
          <w:rFonts w:eastAsia="Microsoft YaHei Light" w:cs="Segoe UI Light"/>
          <w:b/>
          <w:szCs w:val="24"/>
        </w:rPr>
      </w:pPr>
    </w:p>
    <w:p w14:paraId="0140C6EF" w14:textId="77777777" w:rsidR="00982DF5" w:rsidRDefault="00982DF5" w:rsidP="00904BA4">
      <w:pPr>
        <w:spacing w:after="0"/>
        <w:rPr>
          <w:rFonts w:eastAsia="Microsoft YaHei Light" w:cs="Segoe UI Light"/>
          <w:b/>
          <w:szCs w:val="24"/>
        </w:rPr>
      </w:pPr>
    </w:p>
    <w:p w14:paraId="2D1C6351" w14:textId="2EA9EA9B" w:rsidR="00982DF5" w:rsidRDefault="00771221" w:rsidP="00904BA4">
      <w:pPr>
        <w:spacing w:after="0"/>
        <w:rPr>
          <w:rFonts w:eastAsia="Microsoft YaHei Light" w:cs="Segoe UI Light"/>
          <w:b/>
          <w:szCs w:val="24"/>
        </w:rPr>
      </w:pPr>
      <w:r>
        <w:rPr>
          <w:rFonts w:eastAsia="Microsoft YaHei Light" w:cs="Segoe UI Light"/>
          <w:b/>
          <w:bCs/>
          <w:noProof/>
          <w:lang w:eastAsia="lv-LV"/>
        </w:rPr>
        <w:drawing>
          <wp:anchor distT="0" distB="0" distL="114300" distR="114300" simplePos="0" relativeHeight="251684864" behindDoc="0" locked="0" layoutInCell="1" allowOverlap="1" wp14:anchorId="69FAD5B0" wp14:editId="79F73E88">
            <wp:simplePos x="0" y="0"/>
            <wp:positionH relativeFrom="column">
              <wp:posOffset>4208780</wp:posOffset>
            </wp:positionH>
            <wp:positionV relativeFrom="paragraph">
              <wp:posOffset>36830</wp:posOffset>
            </wp:positionV>
            <wp:extent cx="2033905" cy="1358265"/>
            <wp:effectExtent l="0" t="0" r="4445" b="0"/>
            <wp:wrapSquare wrapText="bothSides"/>
            <wp:docPr id="1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3905" cy="1358265"/>
                    </a:xfrm>
                    <a:prstGeom prst="rect">
                      <a:avLst/>
                    </a:prstGeom>
                    <a:noFill/>
                  </pic:spPr>
                </pic:pic>
              </a:graphicData>
            </a:graphic>
            <wp14:sizeRelH relativeFrom="page">
              <wp14:pctWidth>0</wp14:pctWidth>
            </wp14:sizeRelH>
            <wp14:sizeRelV relativeFrom="page">
              <wp14:pctHeight>0</wp14:pctHeight>
            </wp14:sizeRelV>
          </wp:anchor>
        </w:drawing>
      </w:r>
    </w:p>
    <w:p w14:paraId="351ADF83" w14:textId="3A7475F9" w:rsidR="00982DF5" w:rsidRDefault="00982DF5" w:rsidP="00904BA4">
      <w:pPr>
        <w:spacing w:after="0"/>
        <w:rPr>
          <w:rFonts w:eastAsia="Microsoft YaHei Light" w:cs="Segoe UI Light"/>
          <w:b/>
          <w:szCs w:val="24"/>
        </w:rPr>
      </w:pPr>
    </w:p>
    <w:p w14:paraId="62FD75B3" w14:textId="77777777" w:rsidR="00982DF5" w:rsidRDefault="00982DF5" w:rsidP="00904BA4">
      <w:pPr>
        <w:spacing w:after="0"/>
        <w:rPr>
          <w:rFonts w:eastAsia="Microsoft YaHei Light" w:cs="Segoe UI Light"/>
          <w:b/>
          <w:szCs w:val="24"/>
        </w:rPr>
      </w:pPr>
    </w:p>
    <w:p w14:paraId="309932B3" w14:textId="77777777" w:rsidR="00982DF5" w:rsidRDefault="00982DF5" w:rsidP="00904BA4">
      <w:pPr>
        <w:spacing w:after="0"/>
        <w:rPr>
          <w:rFonts w:eastAsia="Microsoft YaHei Light" w:cs="Segoe UI Light"/>
          <w:b/>
          <w:szCs w:val="24"/>
        </w:rPr>
      </w:pPr>
    </w:p>
    <w:p w14:paraId="1B15EB53" w14:textId="41E9C078" w:rsidR="002A0CAC" w:rsidRDefault="002A0CAC" w:rsidP="00904BA4">
      <w:pPr>
        <w:spacing w:after="0"/>
        <w:rPr>
          <w:rFonts w:eastAsia="Microsoft YaHei Light" w:cs="Segoe UI Light"/>
          <w:b/>
          <w:szCs w:val="24"/>
        </w:rPr>
      </w:pPr>
    </w:p>
    <w:p w14:paraId="32F19596" w14:textId="49128120" w:rsidR="002A0CAC" w:rsidRDefault="002A0CAC" w:rsidP="00904BA4">
      <w:pPr>
        <w:spacing w:after="0"/>
        <w:rPr>
          <w:rFonts w:eastAsia="Microsoft YaHei Light" w:cs="Segoe UI Light"/>
          <w:b/>
          <w:szCs w:val="24"/>
        </w:rPr>
      </w:pPr>
    </w:p>
    <w:p w14:paraId="79046B70" w14:textId="663FD6FD" w:rsidR="002A0CAC" w:rsidRDefault="00293886" w:rsidP="00904BA4">
      <w:pPr>
        <w:spacing w:after="0"/>
        <w:rPr>
          <w:rFonts w:eastAsia="Microsoft YaHei Light" w:cs="Segoe UI Light"/>
          <w:b/>
          <w:szCs w:val="24"/>
        </w:rPr>
      </w:pPr>
      <w:r>
        <w:rPr>
          <w:rFonts w:eastAsia="Microsoft YaHei Light" w:cs="Segoe UI Light"/>
          <w:b/>
          <w:noProof/>
          <w:lang w:eastAsia="lv-LV"/>
        </w:rPr>
        <w:drawing>
          <wp:anchor distT="0" distB="0" distL="114300" distR="114300" simplePos="0" relativeHeight="251688960" behindDoc="0" locked="0" layoutInCell="1" allowOverlap="1" wp14:anchorId="0772451C" wp14:editId="1D26D39B">
            <wp:simplePos x="0" y="0"/>
            <wp:positionH relativeFrom="column">
              <wp:posOffset>4191000</wp:posOffset>
            </wp:positionH>
            <wp:positionV relativeFrom="paragraph">
              <wp:posOffset>184150</wp:posOffset>
            </wp:positionV>
            <wp:extent cx="2032000" cy="1308100"/>
            <wp:effectExtent l="0" t="0" r="6350" b="6350"/>
            <wp:wrapSquare wrapText="bothSides"/>
            <wp:docPr id="2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0" cy="1308100"/>
                    </a:xfrm>
                    <a:prstGeom prst="rect">
                      <a:avLst/>
                    </a:prstGeom>
                    <a:noFill/>
                  </pic:spPr>
                </pic:pic>
              </a:graphicData>
            </a:graphic>
            <wp14:sizeRelH relativeFrom="page">
              <wp14:pctWidth>0</wp14:pctWidth>
            </wp14:sizeRelH>
            <wp14:sizeRelV relativeFrom="page">
              <wp14:pctHeight>0</wp14:pctHeight>
            </wp14:sizeRelV>
          </wp:anchor>
        </w:drawing>
      </w:r>
    </w:p>
    <w:p w14:paraId="399AA09F" w14:textId="04986AA4" w:rsidR="002A0CAC" w:rsidRDefault="002A0CAC" w:rsidP="00904BA4">
      <w:pPr>
        <w:spacing w:after="0"/>
        <w:rPr>
          <w:rFonts w:eastAsia="Microsoft YaHei Light" w:cs="Segoe UI Light"/>
          <w:b/>
          <w:szCs w:val="24"/>
        </w:rPr>
      </w:pPr>
    </w:p>
    <w:p w14:paraId="7C10D40B" w14:textId="310D78D0" w:rsidR="002A0CAC" w:rsidRDefault="002A0CAC" w:rsidP="00904BA4">
      <w:pPr>
        <w:spacing w:after="0"/>
        <w:rPr>
          <w:rFonts w:eastAsia="Microsoft YaHei Light" w:cs="Segoe UI Light"/>
          <w:b/>
          <w:szCs w:val="24"/>
        </w:rPr>
      </w:pPr>
    </w:p>
    <w:p w14:paraId="4964D9D3" w14:textId="77777777" w:rsidR="002A0CAC" w:rsidRDefault="002A0CAC" w:rsidP="00904BA4">
      <w:pPr>
        <w:spacing w:after="0"/>
        <w:rPr>
          <w:rFonts w:eastAsia="Microsoft YaHei Light" w:cs="Segoe UI Light"/>
          <w:b/>
          <w:szCs w:val="24"/>
        </w:rPr>
      </w:pPr>
    </w:p>
    <w:p w14:paraId="3D055ECD" w14:textId="30B72164" w:rsidR="002A0CAC" w:rsidRDefault="002A0CAC" w:rsidP="00904BA4">
      <w:pPr>
        <w:spacing w:after="0"/>
        <w:rPr>
          <w:rFonts w:eastAsia="Microsoft YaHei Light" w:cs="Segoe UI Light"/>
          <w:b/>
          <w:szCs w:val="24"/>
        </w:rPr>
      </w:pPr>
    </w:p>
    <w:p w14:paraId="1767E313" w14:textId="2F4F8ACC" w:rsidR="008B0B2C" w:rsidRPr="00965F70" w:rsidRDefault="008B0B2C" w:rsidP="008B0B2C">
      <w:pPr>
        <w:spacing w:after="0"/>
        <w:ind w:right="3259"/>
        <w:jc w:val="center"/>
        <w:rPr>
          <w:rFonts w:eastAsia="Microsoft YaHei Light" w:cs="Segoe UI Light"/>
          <w:b/>
          <w:sz w:val="40"/>
          <w:szCs w:val="40"/>
        </w:rPr>
      </w:pPr>
      <w:r w:rsidRPr="00965F70">
        <w:rPr>
          <w:rFonts w:eastAsia="Microsoft YaHei Light" w:cs="Segoe UI Light"/>
          <w:b/>
          <w:sz w:val="40"/>
          <w:szCs w:val="40"/>
        </w:rPr>
        <w:t>Ādažu novada pašvaldība</w:t>
      </w:r>
    </w:p>
    <w:p w14:paraId="1212AE93" w14:textId="7600368D" w:rsidR="002A0CAC" w:rsidRDefault="00E356B1" w:rsidP="00904BA4">
      <w:pPr>
        <w:spacing w:after="0"/>
        <w:rPr>
          <w:rFonts w:eastAsia="Microsoft YaHei Light" w:cs="Segoe UI Light"/>
          <w:b/>
          <w:szCs w:val="24"/>
        </w:rPr>
      </w:pPr>
      <w:r>
        <w:rPr>
          <w:rFonts w:eastAsia="Microsoft YaHei Light" w:cs="Segoe UI Light"/>
          <w:b/>
          <w:noProof/>
          <w:lang w:eastAsia="lv-LV"/>
        </w:rPr>
        <w:drawing>
          <wp:anchor distT="0" distB="0" distL="114300" distR="114300" simplePos="0" relativeHeight="251687936" behindDoc="0" locked="0" layoutInCell="1" allowOverlap="1" wp14:anchorId="32622703" wp14:editId="75909FDF">
            <wp:simplePos x="0" y="0"/>
            <wp:positionH relativeFrom="column">
              <wp:posOffset>4190365</wp:posOffset>
            </wp:positionH>
            <wp:positionV relativeFrom="paragraph">
              <wp:posOffset>100330</wp:posOffset>
            </wp:positionV>
            <wp:extent cx="2006600" cy="1350645"/>
            <wp:effectExtent l="0" t="0" r="0" b="1905"/>
            <wp:wrapSquare wrapText="bothSides"/>
            <wp:docPr id="22"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6600" cy="1350645"/>
                    </a:xfrm>
                    <a:prstGeom prst="rect">
                      <a:avLst/>
                    </a:prstGeom>
                    <a:noFill/>
                  </pic:spPr>
                </pic:pic>
              </a:graphicData>
            </a:graphic>
            <wp14:sizeRelH relativeFrom="page">
              <wp14:pctWidth>0</wp14:pctWidth>
            </wp14:sizeRelH>
            <wp14:sizeRelV relativeFrom="page">
              <wp14:pctHeight>0</wp14:pctHeight>
            </wp14:sizeRelV>
          </wp:anchor>
        </w:drawing>
      </w:r>
    </w:p>
    <w:p w14:paraId="71BFF78B" w14:textId="02118AA3" w:rsidR="002A0CAC" w:rsidRDefault="002A0CAC" w:rsidP="00904BA4">
      <w:pPr>
        <w:spacing w:after="0"/>
        <w:rPr>
          <w:rFonts w:eastAsia="Microsoft YaHei Light" w:cs="Segoe UI Light"/>
          <w:b/>
          <w:szCs w:val="24"/>
        </w:rPr>
      </w:pPr>
    </w:p>
    <w:p w14:paraId="6C888DE6" w14:textId="04583280" w:rsidR="002A0CAC" w:rsidRDefault="002A0CAC" w:rsidP="00904BA4">
      <w:pPr>
        <w:spacing w:after="0"/>
        <w:rPr>
          <w:rFonts w:eastAsia="Microsoft YaHei Light" w:cs="Segoe UI Light"/>
          <w:b/>
          <w:szCs w:val="24"/>
        </w:rPr>
      </w:pPr>
    </w:p>
    <w:p w14:paraId="4DB89AE1" w14:textId="5F219B79" w:rsidR="002A0CAC" w:rsidRDefault="002A0CAC" w:rsidP="00904BA4">
      <w:pPr>
        <w:spacing w:after="0"/>
        <w:rPr>
          <w:rFonts w:eastAsia="Microsoft YaHei Light" w:cs="Segoe UI Light"/>
          <w:b/>
          <w:szCs w:val="24"/>
        </w:rPr>
      </w:pPr>
    </w:p>
    <w:p w14:paraId="3E1A79FD" w14:textId="32B61C7A" w:rsidR="002A0CAC" w:rsidRDefault="002A0CAC" w:rsidP="00904BA4">
      <w:pPr>
        <w:spacing w:after="0"/>
        <w:rPr>
          <w:rFonts w:eastAsia="Microsoft YaHei Light" w:cs="Segoe UI Light"/>
          <w:b/>
          <w:szCs w:val="24"/>
        </w:rPr>
      </w:pPr>
    </w:p>
    <w:p w14:paraId="18C6A6FE" w14:textId="77777777" w:rsidR="002A0CAC" w:rsidRDefault="002A0CAC" w:rsidP="00904BA4">
      <w:pPr>
        <w:spacing w:after="0"/>
        <w:rPr>
          <w:rFonts w:eastAsia="Microsoft YaHei Light" w:cs="Segoe UI Light"/>
          <w:b/>
          <w:szCs w:val="24"/>
        </w:rPr>
      </w:pPr>
    </w:p>
    <w:p w14:paraId="18012E13" w14:textId="77777777" w:rsidR="002A0CAC" w:rsidRDefault="002A0CAC" w:rsidP="00904BA4">
      <w:pPr>
        <w:spacing w:after="0"/>
        <w:rPr>
          <w:rFonts w:eastAsia="Microsoft YaHei Light" w:cs="Segoe UI Light"/>
          <w:b/>
          <w:szCs w:val="24"/>
        </w:rPr>
      </w:pPr>
    </w:p>
    <w:p w14:paraId="0051538A" w14:textId="6AB3F22D" w:rsidR="002A0CAC" w:rsidRDefault="00293886" w:rsidP="00904BA4">
      <w:pPr>
        <w:spacing w:after="0"/>
        <w:rPr>
          <w:rFonts w:eastAsia="Microsoft YaHei Light" w:cs="Segoe UI Light"/>
          <w:b/>
          <w:szCs w:val="24"/>
        </w:rPr>
      </w:pPr>
      <w:r>
        <w:rPr>
          <w:rFonts w:eastAsia="Microsoft YaHei Light" w:cs="Segoe UI Light"/>
          <w:noProof/>
          <w:lang w:eastAsia="lv-LV"/>
        </w:rPr>
        <w:drawing>
          <wp:anchor distT="0" distB="0" distL="114300" distR="114300" simplePos="0" relativeHeight="251685888" behindDoc="0" locked="0" layoutInCell="1" allowOverlap="1" wp14:anchorId="1E59962C" wp14:editId="713DBFB1">
            <wp:simplePos x="0" y="0"/>
            <wp:positionH relativeFrom="margin">
              <wp:posOffset>4177030</wp:posOffset>
            </wp:positionH>
            <wp:positionV relativeFrom="paragraph">
              <wp:posOffset>36830</wp:posOffset>
            </wp:positionV>
            <wp:extent cx="2046605" cy="1362075"/>
            <wp:effectExtent l="0" t="0" r="0" b="9525"/>
            <wp:wrapSquare wrapText="bothSides"/>
            <wp:docPr id="1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6605" cy="1362075"/>
                    </a:xfrm>
                    <a:prstGeom prst="rect">
                      <a:avLst/>
                    </a:prstGeom>
                    <a:noFill/>
                  </pic:spPr>
                </pic:pic>
              </a:graphicData>
            </a:graphic>
            <wp14:sizeRelH relativeFrom="page">
              <wp14:pctWidth>0</wp14:pctWidth>
            </wp14:sizeRelH>
            <wp14:sizeRelV relativeFrom="page">
              <wp14:pctHeight>0</wp14:pctHeight>
            </wp14:sizeRelV>
          </wp:anchor>
        </w:drawing>
      </w:r>
    </w:p>
    <w:p w14:paraId="08D61C51" w14:textId="75A8E05B" w:rsidR="002A0CAC" w:rsidRDefault="002A0CAC" w:rsidP="00904BA4">
      <w:pPr>
        <w:spacing w:after="0"/>
        <w:rPr>
          <w:rFonts w:eastAsia="Microsoft YaHei Light" w:cs="Segoe UI Light"/>
          <w:b/>
          <w:szCs w:val="24"/>
        </w:rPr>
      </w:pPr>
    </w:p>
    <w:p w14:paraId="0C8CE964" w14:textId="181F7D4D" w:rsidR="002A0CAC" w:rsidRDefault="002A0CAC" w:rsidP="00904BA4">
      <w:pPr>
        <w:spacing w:after="0"/>
        <w:rPr>
          <w:rFonts w:eastAsia="Microsoft YaHei Light" w:cs="Segoe UI Light"/>
          <w:b/>
          <w:szCs w:val="24"/>
        </w:rPr>
      </w:pPr>
    </w:p>
    <w:p w14:paraId="43062281" w14:textId="7240C532" w:rsidR="002A0CAC" w:rsidRPr="00E01B85" w:rsidRDefault="00904BA4" w:rsidP="002D4ED2">
      <w:pPr>
        <w:tabs>
          <w:tab w:val="left" w:pos="5812"/>
        </w:tabs>
        <w:spacing w:after="0"/>
        <w:ind w:right="3826"/>
        <w:jc w:val="center"/>
        <w:rPr>
          <w:rFonts w:eastAsia="Microsoft YaHei Light" w:cs="Segoe UI Light"/>
          <w:bCs/>
          <w:szCs w:val="24"/>
        </w:rPr>
      </w:pPr>
      <w:r w:rsidRPr="00E01B85">
        <w:rPr>
          <w:rFonts w:eastAsia="Microsoft YaHei Light" w:cs="Segoe UI Light"/>
          <w:bCs/>
          <w:szCs w:val="24"/>
        </w:rPr>
        <w:t xml:space="preserve">Ādažu novada </w:t>
      </w:r>
      <w:r w:rsidR="00752201" w:rsidRPr="00E01B85">
        <w:rPr>
          <w:rFonts w:eastAsia="Microsoft YaHei Light" w:cs="Segoe UI Light"/>
          <w:bCs/>
          <w:szCs w:val="24"/>
        </w:rPr>
        <w:t>pašvaldība</w:t>
      </w:r>
    </w:p>
    <w:p w14:paraId="08919113" w14:textId="34281F83" w:rsidR="00904BA4" w:rsidRPr="0003168B" w:rsidRDefault="00904BA4" w:rsidP="002D4ED2">
      <w:pPr>
        <w:tabs>
          <w:tab w:val="left" w:pos="5812"/>
        </w:tabs>
        <w:spacing w:after="0"/>
        <w:ind w:right="3826"/>
        <w:jc w:val="center"/>
        <w:rPr>
          <w:rFonts w:eastAsia="Microsoft YaHei Light" w:cs="Segoe UI Light"/>
          <w:bCs/>
          <w:szCs w:val="24"/>
        </w:rPr>
      </w:pPr>
      <w:r w:rsidRPr="0003168B">
        <w:rPr>
          <w:rFonts w:eastAsia="Microsoft YaHei Light" w:cs="Segoe UI Light"/>
          <w:bCs/>
          <w:szCs w:val="24"/>
        </w:rPr>
        <w:t>Gaujas iela 33A, Ādaži,</w:t>
      </w:r>
      <w:r w:rsidR="002A0CAC" w:rsidRPr="00E01B85">
        <w:rPr>
          <w:rFonts w:eastAsia="Microsoft YaHei Light" w:cs="Segoe UI Light"/>
          <w:bCs/>
          <w:szCs w:val="24"/>
        </w:rPr>
        <w:t xml:space="preserve"> </w:t>
      </w:r>
      <w:r w:rsidRPr="0003168B">
        <w:rPr>
          <w:rFonts w:eastAsia="Microsoft YaHei Light" w:cs="Segoe UI Light"/>
          <w:bCs/>
          <w:szCs w:val="24"/>
        </w:rPr>
        <w:t>Ādažu novads, LV-2164</w:t>
      </w:r>
    </w:p>
    <w:p w14:paraId="5313957A" w14:textId="216F31DB" w:rsidR="002F4048" w:rsidRPr="0003168B" w:rsidRDefault="002F4048" w:rsidP="002D4ED2">
      <w:pPr>
        <w:tabs>
          <w:tab w:val="left" w:pos="5812"/>
        </w:tabs>
        <w:spacing w:after="0"/>
        <w:ind w:right="3826"/>
        <w:jc w:val="center"/>
        <w:rPr>
          <w:rFonts w:eastAsia="Microsoft YaHei Light" w:cs="Segoe UI Light"/>
          <w:bCs/>
          <w:szCs w:val="24"/>
        </w:rPr>
      </w:pPr>
      <w:r w:rsidRPr="0003168B">
        <w:rPr>
          <w:rFonts w:eastAsia="Microsoft YaHei Light" w:cs="Segoe UI Light"/>
          <w:bCs/>
          <w:szCs w:val="24"/>
        </w:rPr>
        <w:t>Reģistrācijas Nr. 90000048472</w:t>
      </w:r>
    </w:p>
    <w:p w14:paraId="47C38363" w14:textId="2D2E8B16" w:rsidR="00904BA4" w:rsidRPr="0003168B" w:rsidRDefault="00982DF5" w:rsidP="002D4ED2">
      <w:pPr>
        <w:tabs>
          <w:tab w:val="left" w:pos="5812"/>
        </w:tabs>
        <w:spacing w:after="0"/>
        <w:ind w:right="3826"/>
        <w:jc w:val="center"/>
        <w:rPr>
          <w:rFonts w:eastAsia="Microsoft YaHei Light" w:cs="Segoe UI Light"/>
          <w:bCs/>
          <w:szCs w:val="24"/>
          <w:u w:val="single"/>
        </w:rPr>
      </w:pPr>
      <w:r w:rsidRPr="0003168B">
        <w:rPr>
          <w:rFonts w:eastAsia="Microsoft YaHei Light" w:cs="Segoe UI Light"/>
          <w:bCs/>
          <w:szCs w:val="24"/>
        </w:rPr>
        <w:t>tālrunis</w:t>
      </w:r>
      <w:r w:rsidR="00904BA4" w:rsidRPr="0003168B">
        <w:rPr>
          <w:rFonts w:eastAsia="Microsoft YaHei Light" w:cs="Segoe UI Light"/>
          <w:bCs/>
          <w:szCs w:val="24"/>
        </w:rPr>
        <w:t xml:space="preserve"> </w:t>
      </w:r>
      <w:hyperlink r:id="rId16" w:history="1">
        <w:r w:rsidR="007E3249" w:rsidRPr="007E3249">
          <w:rPr>
            <w:rFonts w:eastAsia="Microsoft YaHei Light" w:cs="Segoe UI Light"/>
            <w:bCs/>
            <w:szCs w:val="24"/>
          </w:rPr>
          <w:t>25151340</w:t>
        </w:r>
      </w:hyperlink>
      <w:r w:rsidR="002A0CAC" w:rsidRPr="0003168B">
        <w:rPr>
          <w:rFonts w:eastAsia="Microsoft YaHei Light" w:cs="Segoe UI Light"/>
          <w:bCs/>
          <w:szCs w:val="24"/>
        </w:rPr>
        <w:t xml:space="preserve">, </w:t>
      </w:r>
      <w:r w:rsidRPr="0003168B">
        <w:rPr>
          <w:rFonts w:eastAsia="Microsoft YaHei Light" w:cs="Segoe UI Light"/>
          <w:bCs/>
          <w:szCs w:val="24"/>
        </w:rPr>
        <w:t>e-pasts</w:t>
      </w:r>
      <w:r w:rsidR="00904BA4" w:rsidRPr="0003168B">
        <w:rPr>
          <w:rFonts w:eastAsia="Microsoft YaHei Light" w:cs="Segoe UI Light"/>
          <w:bCs/>
          <w:szCs w:val="24"/>
        </w:rPr>
        <w:t xml:space="preserve"> </w:t>
      </w:r>
      <w:hyperlink r:id="rId17" w:history="1">
        <w:r w:rsidR="00E96806" w:rsidRPr="00970DC4">
          <w:rPr>
            <w:rStyle w:val="Hyperlink"/>
            <w:rFonts w:ascii="Segoe UI Light" w:eastAsia="Microsoft YaHei Light" w:hAnsi="Segoe UI Light" w:cs="Segoe UI Light"/>
            <w:bCs/>
            <w:szCs w:val="24"/>
          </w:rPr>
          <w:t>dome@adazunovads.lv</w:t>
        </w:r>
      </w:hyperlink>
    </w:p>
    <w:p w14:paraId="7E0C80E2" w14:textId="6FB16103" w:rsidR="00C14119" w:rsidRDefault="00C14119" w:rsidP="002D4ED2">
      <w:pPr>
        <w:tabs>
          <w:tab w:val="left" w:pos="5812"/>
        </w:tabs>
        <w:spacing w:after="0"/>
        <w:ind w:right="3826"/>
        <w:jc w:val="center"/>
        <w:rPr>
          <w:rStyle w:val="Hyperlink"/>
          <w:rFonts w:ascii="Segoe UI Light" w:eastAsia="Microsoft YaHei Light" w:hAnsi="Segoe UI Light" w:cs="Segoe UI Light"/>
          <w:szCs w:val="24"/>
        </w:rPr>
      </w:pPr>
      <w:r>
        <w:rPr>
          <w:rStyle w:val="Hyperlink"/>
          <w:rFonts w:ascii="Segoe UI Light" w:eastAsia="Microsoft YaHei Light" w:hAnsi="Segoe UI Light" w:cs="Segoe UI Light"/>
          <w:szCs w:val="24"/>
        </w:rPr>
        <w:br w:type="page"/>
      </w:r>
    </w:p>
    <w:p w14:paraId="02E39938" w14:textId="0A414C13" w:rsidR="00794A42" w:rsidRPr="002A0CAC" w:rsidRDefault="00C14119" w:rsidP="00C14119">
      <w:pPr>
        <w:tabs>
          <w:tab w:val="left" w:pos="5812"/>
        </w:tabs>
        <w:spacing w:after="0"/>
        <w:ind w:right="3826"/>
        <w:jc w:val="center"/>
        <w:rPr>
          <w:rStyle w:val="Hyperlink"/>
          <w:rFonts w:ascii="Segoe UI Light" w:eastAsia="Microsoft YaHei Light" w:hAnsi="Segoe UI Light" w:cs="Segoe UI Light"/>
          <w:szCs w:val="24"/>
        </w:rPr>
      </w:pPr>
      <w:r>
        <w:rPr>
          <w:rStyle w:val="Hyperlink"/>
          <w:rFonts w:ascii="Segoe UI Light" w:eastAsia="Microsoft YaHei Light" w:hAnsi="Segoe UI Light" w:cs="Segoe UI Light"/>
          <w:szCs w:val="24"/>
        </w:rPr>
        <w:lastRenderedPageBreak/>
        <w:t xml:space="preserve">                                                           </w:t>
      </w:r>
    </w:p>
    <w:p w14:paraId="329449F4" w14:textId="426B08C7" w:rsidR="00F671BB" w:rsidRPr="00141A5C" w:rsidRDefault="00F671BB" w:rsidP="00114A48">
      <w:pPr>
        <w:spacing w:after="0"/>
        <w:rPr>
          <w:rStyle w:val="Hyperlink"/>
          <w:rFonts w:ascii="Segoe UI Light" w:eastAsia="Microsoft YaHei Light" w:hAnsi="Segoe UI Light" w:cs="Segoe UI Light"/>
        </w:rPr>
      </w:pPr>
      <w:r>
        <w:rPr>
          <w:rStyle w:val="Hyperlink"/>
          <w:rFonts w:ascii="Segoe UI Light" w:eastAsia="Microsoft YaHei Light" w:hAnsi="Segoe UI Light" w:cs="Segoe UI Light"/>
          <w:sz w:val="24"/>
          <w:szCs w:val="24"/>
        </w:rPr>
        <w:br w:type="page"/>
      </w:r>
    </w:p>
    <w:p w14:paraId="62CCEAEA" w14:textId="54210E61" w:rsidR="00C43371" w:rsidRPr="00E01B85" w:rsidRDefault="00F671BB" w:rsidP="00114A48">
      <w:pPr>
        <w:pStyle w:val="Heading1"/>
        <w:jc w:val="center"/>
        <w:rPr>
          <w:color w:val="143F6A" w:themeColor="accent2" w:themeShade="80"/>
        </w:rPr>
      </w:pPr>
      <w:bookmarkStart w:id="0" w:name="_Toc485333502"/>
      <w:bookmarkStart w:id="1" w:name="_Toc511974051"/>
      <w:bookmarkStart w:id="2" w:name="_Toc511974197"/>
      <w:bookmarkStart w:id="3" w:name="_Toc511977398"/>
      <w:bookmarkStart w:id="4" w:name="_Toc169073841"/>
      <w:r w:rsidRPr="00E01B85">
        <w:rPr>
          <w:color w:val="143F6A" w:themeColor="accent2" w:themeShade="80"/>
        </w:rPr>
        <w:lastRenderedPageBreak/>
        <w:t>Saturs</w:t>
      </w:r>
      <w:bookmarkEnd w:id="0"/>
      <w:bookmarkEnd w:id="1"/>
      <w:bookmarkEnd w:id="2"/>
      <w:bookmarkEnd w:id="3"/>
      <w:bookmarkEnd w:id="4"/>
    </w:p>
    <w:sdt>
      <w:sdtPr>
        <w:rPr>
          <w:rFonts w:ascii="Segoe UI Light" w:hAnsi="Segoe UI Light" w:cs="Times New Roman"/>
          <w:noProof w:val="0"/>
          <w:sz w:val="22"/>
          <w:szCs w:val="22"/>
        </w:rPr>
        <w:id w:val="-356576370"/>
        <w:docPartObj>
          <w:docPartGallery w:val="Table of Contents"/>
          <w:docPartUnique/>
        </w:docPartObj>
      </w:sdtPr>
      <w:sdtEndPr>
        <w:rPr>
          <w:sz w:val="24"/>
          <w:szCs w:val="24"/>
        </w:rPr>
      </w:sdtEndPr>
      <w:sdtContent>
        <w:p w14:paraId="23196E4F" w14:textId="16529274" w:rsidR="00E642A1" w:rsidRDefault="00797F16">
          <w:pPr>
            <w:pStyle w:val="TOC1"/>
            <w:rPr>
              <w:rFonts w:asciiTheme="minorHAnsi" w:eastAsiaTheme="minorEastAsia" w:hAnsiTheme="minorHAnsi" w:cstheme="minorBidi"/>
              <w:kern w:val="2"/>
              <w:sz w:val="22"/>
              <w:szCs w:val="22"/>
              <w:lang w:eastAsia="lv-LV"/>
              <w14:ligatures w14:val="standardContextual"/>
            </w:rPr>
          </w:pPr>
          <w:r w:rsidRPr="00AD2A29">
            <w:rPr>
              <w:sz w:val="24"/>
              <w:szCs w:val="24"/>
            </w:rPr>
            <w:fldChar w:fldCharType="begin"/>
          </w:r>
          <w:r w:rsidRPr="00AD2A29">
            <w:rPr>
              <w:sz w:val="24"/>
              <w:szCs w:val="24"/>
            </w:rPr>
            <w:instrText xml:space="preserve"> TOC \o "1-2" \h \z </w:instrText>
          </w:r>
          <w:r w:rsidRPr="00AD2A29">
            <w:rPr>
              <w:sz w:val="24"/>
              <w:szCs w:val="24"/>
            </w:rPr>
            <w:fldChar w:fldCharType="separate"/>
          </w:r>
          <w:hyperlink w:anchor="_Toc169073841" w:history="1">
            <w:r w:rsidR="00E642A1" w:rsidRPr="001B6A00">
              <w:rPr>
                <w:rStyle w:val="Hyperlink"/>
              </w:rPr>
              <w:t>Saturs</w:t>
            </w:r>
            <w:r w:rsidR="00E642A1">
              <w:rPr>
                <w:webHidden/>
              </w:rPr>
              <w:tab/>
            </w:r>
            <w:r w:rsidR="00E642A1">
              <w:rPr>
                <w:webHidden/>
              </w:rPr>
              <w:fldChar w:fldCharType="begin"/>
            </w:r>
            <w:r w:rsidR="00E642A1">
              <w:rPr>
                <w:webHidden/>
              </w:rPr>
              <w:instrText xml:space="preserve"> PAGEREF _Toc169073841 \h </w:instrText>
            </w:r>
            <w:r w:rsidR="00E642A1">
              <w:rPr>
                <w:webHidden/>
              </w:rPr>
            </w:r>
            <w:r w:rsidR="00E642A1">
              <w:rPr>
                <w:webHidden/>
              </w:rPr>
              <w:fldChar w:fldCharType="separate"/>
            </w:r>
            <w:r w:rsidR="00E642A1">
              <w:rPr>
                <w:webHidden/>
              </w:rPr>
              <w:t>3</w:t>
            </w:r>
            <w:r w:rsidR="00E642A1">
              <w:rPr>
                <w:webHidden/>
              </w:rPr>
              <w:fldChar w:fldCharType="end"/>
            </w:r>
          </w:hyperlink>
        </w:p>
        <w:p w14:paraId="21A99DB3" w14:textId="723A1186" w:rsidR="00E642A1" w:rsidRDefault="00000000">
          <w:pPr>
            <w:pStyle w:val="TOC1"/>
            <w:rPr>
              <w:rFonts w:asciiTheme="minorHAnsi" w:eastAsiaTheme="minorEastAsia" w:hAnsiTheme="minorHAnsi" w:cstheme="minorBidi"/>
              <w:kern w:val="2"/>
              <w:sz w:val="22"/>
              <w:szCs w:val="22"/>
              <w:lang w:eastAsia="lv-LV"/>
              <w14:ligatures w14:val="standardContextual"/>
            </w:rPr>
          </w:pPr>
          <w:hyperlink w:anchor="_Toc169073842" w:history="1">
            <w:r w:rsidR="00E642A1" w:rsidRPr="001B6A00">
              <w:rPr>
                <w:rStyle w:val="Hyperlink"/>
              </w:rPr>
              <w:t>Domes priekšsēdētājas uzruna</w:t>
            </w:r>
            <w:r w:rsidR="00E642A1">
              <w:rPr>
                <w:webHidden/>
              </w:rPr>
              <w:tab/>
            </w:r>
            <w:r w:rsidR="00E642A1">
              <w:rPr>
                <w:webHidden/>
              </w:rPr>
              <w:fldChar w:fldCharType="begin"/>
            </w:r>
            <w:r w:rsidR="00E642A1">
              <w:rPr>
                <w:webHidden/>
              </w:rPr>
              <w:instrText xml:space="preserve"> PAGEREF _Toc169073842 \h </w:instrText>
            </w:r>
            <w:r w:rsidR="00E642A1">
              <w:rPr>
                <w:webHidden/>
              </w:rPr>
            </w:r>
            <w:r w:rsidR="00E642A1">
              <w:rPr>
                <w:webHidden/>
              </w:rPr>
              <w:fldChar w:fldCharType="separate"/>
            </w:r>
            <w:r w:rsidR="00E642A1">
              <w:rPr>
                <w:webHidden/>
              </w:rPr>
              <w:t>5</w:t>
            </w:r>
            <w:r w:rsidR="00E642A1">
              <w:rPr>
                <w:webHidden/>
              </w:rPr>
              <w:fldChar w:fldCharType="end"/>
            </w:r>
          </w:hyperlink>
        </w:p>
        <w:p w14:paraId="03139D12" w14:textId="6A1B35FC" w:rsidR="00E642A1" w:rsidRDefault="00000000">
          <w:pPr>
            <w:pStyle w:val="TOC1"/>
            <w:rPr>
              <w:rFonts w:asciiTheme="minorHAnsi" w:eastAsiaTheme="minorEastAsia" w:hAnsiTheme="minorHAnsi" w:cstheme="minorBidi"/>
              <w:kern w:val="2"/>
              <w:sz w:val="22"/>
              <w:szCs w:val="22"/>
              <w:lang w:eastAsia="lv-LV"/>
              <w14:ligatures w14:val="standardContextual"/>
            </w:rPr>
          </w:pPr>
          <w:hyperlink w:anchor="_Toc169073843" w:history="1">
            <w:r w:rsidR="00E642A1" w:rsidRPr="001B6A00">
              <w:rPr>
                <w:rStyle w:val="Hyperlink"/>
              </w:rPr>
              <w:t>Ādažu novada vispārējs raksturojums</w:t>
            </w:r>
            <w:r w:rsidR="00E642A1">
              <w:rPr>
                <w:webHidden/>
              </w:rPr>
              <w:tab/>
            </w:r>
            <w:r w:rsidR="00E642A1">
              <w:rPr>
                <w:webHidden/>
              </w:rPr>
              <w:fldChar w:fldCharType="begin"/>
            </w:r>
            <w:r w:rsidR="00E642A1">
              <w:rPr>
                <w:webHidden/>
              </w:rPr>
              <w:instrText xml:space="preserve"> PAGEREF _Toc169073843 \h </w:instrText>
            </w:r>
            <w:r w:rsidR="00E642A1">
              <w:rPr>
                <w:webHidden/>
              </w:rPr>
            </w:r>
            <w:r w:rsidR="00E642A1">
              <w:rPr>
                <w:webHidden/>
              </w:rPr>
              <w:fldChar w:fldCharType="separate"/>
            </w:r>
            <w:r w:rsidR="00E642A1">
              <w:rPr>
                <w:webHidden/>
              </w:rPr>
              <w:t>7</w:t>
            </w:r>
            <w:r w:rsidR="00E642A1">
              <w:rPr>
                <w:webHidden/>
              </w:rPr>
              <w:fldChar w:fldCharType="end"/>
            </w:r>
          </w:hyperlink>
        </w:p>
        <w:p w14:paraId="227D6221" w14:textId="0AD34B35" w:rsidR="00E642A1" w:rsidRDefault="00000000">
          <w:pPr>
            <w:pStyle w:val="TOC1"/>
            <w:rPr>
              <w:rFonts w:asciiTheme="minorHAnsi" w:eastAsiaTheme="minorEastAsia" w:hAnsiTheme="minorHAnsi" w:cstheme="minorBidi"/>
              <w:kern w:val="2"/>
              <w:sz w:val="22"/>
              <w:szCs w:val="22"/>
              <w:lang w:eastAsia="lv-LV"/>
              <w14:ligatures w14:val="standardContextual"/>
            </w:rPr>
          </w:pPr>
          <w:hyperlink w:anchor="_Toc169073844" w:history="1">
            <w:r w:rsidR="00E642A1" w:rsidRPr="001B6A00">
              <w:rPr>
                <w:rStyle w:val="Hyperlink"/>
              </w:rPr>
              <w:t>Pašvaldības juridiskais statuss un organizācija</w:t>
            </w:r>
            <w:r w:rsidR="00E642A1">
              <w:rPr>
                <w:webHidden/>
              </w:rPr>
              <w:tab/>
            </w:r>
            <w:r w:rsidR="00E642A1">
              <w:rPr>
                <w:webHidden/>
              </w:rPr>
              <w:fldChar w:fldCharType="begin"/>
            </w:r>
            <w:r w:rsidR="00E642A1">
              <w:rPr>
                <w:webHidden/>
              </w:rPr>
              <w:instrText xml:space="preserve"> PAGEREF _Toc169073844 \h </w:instrText>
            </w:r>
            <w:r w:rsidR="00E642A1">
              <w:rPr>
                <w:webHidden/>
              </w:rPr>
            </w:r>
            <w:r w:rsidR="00E642A1">
              <w:rPr>
                <w:webHidden/>
              </w:rPr>
              <w:fldChar w:fldCharType="separate"/>
            </w:r>
            <w:r w:rsidR="00E642A1">
              <w:rPr>
                <w:webHidden/>
              </w:rPr>
              <w:t>8</w:t>
            </w:r>
            <w:r w:rsidR="00E642A1">
              <w:rPr>
                <w:webHidden/>
              </w:rPr>
              <w:fldChar w:fldCharType="end"/>
            </w:r>
          </w:hyperlink>
        </w:p>
        <w:p w14:paraId="3F2A545F" w14:textId="2E002884" w:rsidR="00E642A1" w:rsidRDefault="00000000">
          <w:pPr>
            <w:pStyle w:val="TOC1"/>
            <w:rPr>
              <w:rFonts w:asciiTheme="minorHAnsi" w:eastAsiaTheme="minorEastAsia" w:hAnsiTheme="minorHAnsi" w:cstheme="minorBidi"/>
              <w:kern w:val="2"/>
              <w:sz w:val="22"/>
              <w:szCs w:val="22"/>
              <w:lang w:eastAsia="lv-LV"/>
              <w14:ligatures w14:val="standardContextual"/>
            </w:rPr>
          </w:pPr>
          <w:hyperlink w:anchor="_Toc169073845" w:history="1">
            <w:r w:rsidR="00E642A1" w:rsidRPr="001B6A00">
              <w:rPr>
                <w:rStyle w:val="Hyperlink"/>
              </w:rPr>
              <w:t>Pašvaldības būtiskākās funkcijas</w:t>
            </w:r>
            <w:r w:rsidR="00E642A1">
              <w:rPr>
                <w:webHidden/>
              </w:rPr>
              <w:tab/>
            </w:r>
            <w:r w:rsidR="00E642A1">
              <w:rPr>
                <w:webHidden/>
              </w:rPr>
              <w:fldChar w:fldCharType="begin"/>
            </w:r>
            <w:r w:rsidR="00E642A1">
              <w:rPr>
                <w:webHidden/>
              </w:rPr>
              <w:instrText xml:space="preserve"> PAGEREF _Toc169073845 \h </w:instrText>
            </w:r>
            <w:r w:rsidR="00E642A1">
              <w:rPr>
                <w:webHidden/>
              </w:rPr>
            </w:r>
            <w:r w:rsidR="00E642A1">
              <w:rPr>
                <w:webHidden/>
              </w:rPr>
              <w:fldChar w:fldCharType="separate"/>
            </w:r>
            <w:r w:rsidR="00E642A1">
              <w:rPr>
                <w:webHidden/>
              </w:rPr>
              <w:t>8</w:t>
            </w:r>
            <w:r w:rsidR="00E642A1">
              <w:rPr>
                <w:webHidden/>
              </w:rPr>
              <w:fldChar w:fldCharType="end"/>
            </w:r>
          </w:hyperlink>
        </w:p>
        <w:p w14:paraId="55F39CD3" w14:textId="6CF27B28" w:rsidR="00E642A1" w:rsidRDefault="00000000">
          <w:pPr>
            <w:pStyle w:val="TOC1"/>
            <w:rPr>
              <w:rFonts w:asciiTheme="minorHAnsi" w:eastAsiaTheme="minorEastAsia" w:hAnsiTheme="minorHAnsi" w:cstheme="minorBidi"/>
              <w:kern w:val="2"/>
              <w:sz w:val="22"/>
              <w:szCs w:val="22"/>
              <w:lang w:eastAsia="lv-LV"/>
              <w14:ligatures w14:val="standardContextual"/>
            </w:rPr>
          </w:pPr>
          <w:hyperlink w:anchor="_Toc169073846" w:history="1">
            <w:r w:rsidR="00E642A1" w:rsidRPr="001B6A00">
              <w:rPr>
                <w:rStyle w:val="Hyperlink"/>
              </w:rPr>
              <w:t>Pašvaldības pārvaldība</w:t>
            </w:r>
            <w:r w:rsidR="00E642A1">
              <w:rPr>
                <w:webHidden/>
              </w:rPr>
              <w:tab/>
            </w:r>
            <w:r w:rsidR="00E642A1">
              <w:rPr>
                <w:webHidden/>
              </w:rPr>
              <w:fldChar w:fldCharType="begin"/>
            </w:r>
            <w:r w:rsidR="00E642A1">
              <w:rPr>
                <w:webHidden/>
              </w:rPr>
              <w:instrText xml:space="preserve"> PAGEREF _Toc169073846 \h </w:instrText>
            </w:r>
            <w:r w:rsidR="00E642A1">
              <w:rPr>
                <w:webHidden/>
              </w:rPr>
            </w:r>
            <w:r w:rsidR="00E642A1">
              <w:rPr>
                <w:webHidden/>
              </w:rPr>
              <w:fldChar w:fldCharType="separate"/>
            </w:r>
            <w:r w:rsidR="00E642A1">
              <w:rPr>
                <w:webHidden/>
              </w:rPr>
              <w:t>8</w:t>
            </w:r>
            <w:r w:rsidR="00E642A1">
              <w:rPr>
                <w:webHidden/>
              </w:rPr>
              <w:fldChar w:fldCharType="end"/>
            </w:r>
          </w:hyperlink>
        </w:p>
        <w:p w14:paraId="7DD41C19" w14:textId="48A22EB2" w:rsidR="00E642A1" w:rsidRDefault="00000000">
          <w:pPr>
            <w:pStyle w:val="TOC1"/>
            <w:rPr>
              <w:rFonts w:asciiTheme="minorHAnsi" w:eastAsiaTheme="minorEastAsia" w:hAnsiTheme="minorHAnsi" w:cstheme="minorBidi"/>
              <w:kern w:val="2"/>
              <w:sz w:val="22"/>
              <w:szCs w:val="22"/>
              <w:lang w:eastAsia="lv-LV"/>
              <w14:ligatures w14:val="standardContextual"/>
            </w:rPr>
          </w:pPr>
          <w:hyperlink w:anchor="_Toc169073847" w:history="1">
            <w:r w:rsidR="00E642A1" w:rsidRPr="001B6A00">
              <w:rPr>
                <w:rStyle w:val="Hyperlink"/>
              </w:rPr>
              <w:t>Pašvaldības darbinieki</w:t>
            </w:r>
            <w:r w:rsidR="00E642A1">
              <w:rPr>
                <w:webHidden/>
              </w:rPr>
              <w:tab/>
            </w:r>
            <w:r w:rsidR="00E642A1">
              <w:rPr>
                <w:webHidden/>
              </w:rPr>
              <w:fldChar w:fldCharType="begin"/>
            </w:r>
            <w:r w:rsidR="00E642A1">
              <w:rPr>
                <w:webHidden/>
              </w:rPr>
              <w:instrText xml:space="preserve"> PAGEREF _Toc169073847 \h </w:instrText>
            </w:r>
            <w:r w:rsidR="00E642A1">
              <w:rPr>
                <w:webHidden/>
              </w:rPr>
            </w:r>
            <w:r w:rsidR="00E642A1">
              <w:rPr>
                <w:webHidden/>
              </w:rPr>
              <w:fldChar w:fldCharType="separate"/>
            </w:r>
            <w:r w:rsidR="00E642A1">
              <w:rPr>
                <w:webHidden/>
              </w:rPr>
              <w:t>10</w:t>
            </w:r>
            <w:r w:rsidR="00E642A1">
              <w:rPr>
                <w:webHidden/>
              </w:rPr>
              <w:fldChar w:fldCharType="end"/>
            </w:r>
          </w:hyperlink>
        </w:p>
        <w:p w14:paraId="4D46D5EE" w14:textId="44773191"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48" w:history="1">
            <w:r w:rsidR="00E642A1" w:rsidRPr="001B6A00">
              <w:rPr>
                <w:rStyle w:val="Hyperlink"/>
              </w:rPr>
              <w:t>Pamatbudžeta finansējums un tā izlietojums</w:t>
            </w:r>
            <w:r w:rsidR="00E642A1">
              <w:rPr>
                <w:webHidden/>
              </w:rPr>
              <w:tab/>
            </w:r>
            <w:r w:rsidR="00E642A1">
              <w:rPr>
                <w:webHidden/>
              </w:rPr>
              <w:fldChar w:fldCharType="begin"/>
            </w:r>
            <w:r w:rsidR="00E642A1">
              <w:rPr>
                <w:webHidden/>
              </w:rPr>
              <w:instrText xml:space="preserve"> PAGEREF _Toc169073848 \h </w:instrText>
            </w:r>
            <w:r w:rsidR="00E642A1">
              <w:rPr>
                <w:webHidden/>
              </w:rPr>
            </w:r>
            <w:r w:rsidR="00E642A1">
              <w:rPr>
                <w:webHidden/>
              </w:rPr>
              <w:fldChar w:fldCharType="separate"/>
            </w:r>
            <w:r w:rsidR="00E642A1">
              <w:rPr>
                <w:webHidden/>
              </w:rPr>
              <w:t>11</w:t>
            </w:r>
            <w:r w:rsidR="00E642A1">
              <w:rPr>
                <w:webHidden/>
              </w:rPr>
              <w:fldChar w:fldCharType="end"/>
            </w:r>
          </w:hyperlink>
        </w:p>
        <w:p w14:paraId="3189E633" w14:textId="2D1B5E62"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49" w:history="1">
            <w:r w:rsidR="00E642A1" w:rsidRPr="001B6A00">
              <w:rPr>
                <w:rStyle w:val="Hyperlink"/>
              </w:rPr>
              <w:t>Ziedojumi un dāvinājumi</w:t>
            </w:r>
            <w:r w:rsidR="00E642A1">
              <w:rPr>
                <w:webHidden/>
              </w:rPr>
              <w:tab/>
            </w:r>
            <w:r w:rsidR="00E642A1">
              <w:rPr>
                <w:webHidden/>
              </w:rPr>
              <w:fldChar w:fldCharType="begin"/>
            </w:r>
            <w:r w:rsidR="00E642A1">
              <w:rPr>
                <w:webHidden/>
              </w:rPr>
              <w:instrText xml:space="preserve"> PAGEREF _Toc169073849 \h </w:instrText>
            </w:r>
            <w:r w:rsidR="00E642A1">
              <w:rPr>
                <w:webHidden/>
              </w:rPr>
            </w:r>
            <w:r w:rsidR="00E642A1">
              <w:rPr>
                <w:webHidden/>
              </w:rPr>
              <w:fldChar w:fldCharType="separate"/>
            </w:r>
            <w:r w:rsidR="00E642A1">
              <w:rPr>
                <w:webHidden/>
              </w:rPr>
              <w:t>12</w:t>
            </w:r>
            <w:r w:rsidR="00E642A1">
              <w:rPr>
                <w:webHidden/>
              </w:rPr>
              <w:fldChar w:fldCharType="end"/>
            </w:r>
          </w:hyperlink>
        </w:p>
        <w:p w14:paraId="12510B18" w14:textId="2A272CE9"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50" w:history="1">
            <w:r w:rsidR="00E642A1" w:rsidRPr="001B6A00">
              <w:rPr>
                <w:rStyle w:val="Hyperlink"/>
              </w:rPr>
              <w:t>Saistību un garantiju apjomi</w:t>
            </w:r>
            <w:r w:rsidR="00E642A1">
              <w:rPr>
                <w:webHidden/>
              </w:rPr>
              <w:tab/>
            </w:r>
            <w:r w:rsidR="00E642A1">
              <w:rPr>
                <w:webHidden/>
              </w:rPr>
              <w:fldChar w:fldCharType="begin"/>
            </w:r>
            <w:r w:rsidR="00E642A1">
              <w:rPr>
                <w:webHidden/>
              </w:rPr>
              <w:instrText xml:space="preserve"> PAGEREF _Toc169073850 \h </w:instrText>
            </w:r>
            <w:r w:rsidR="00E642A1">
              <w:rPr>
                <w:webHidden/>
              </w:rPr>
            </w:r>
            <w:r w:rsidR="00E642A1">
              <w:rPr>
                <w:webHidden/>
              </w:rPr>
              <w:fldChar w:fldCharType="separate"/>
            </w:r>
            <w:r w:rsidR="00E642A1">
              <w:rPr>
                <w:webHidden/>
              </w:rPr>
              <w:t>13</w:t>
            </w:r>
            <w:r w:rsidR="00E642A1">
              <w:rPr>
                <w:webHidden/>
              </w:rPr>
              <w:fldChar w:fldCharType="end"/>
            </w:r>
          </w:hyperlink>
        </w:p>
        <w:p w14:paraId="4A236605" w14:textId="387B7DD0"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51" w:history="1">
            <w:r w:rsidR="00E642A1" w:rsidRPr="001B6A00">
              <w:rPr>
                <w:rStyle w:val="Hyperlink"/>
              </w:rPr>
              <w:t>Valsts aizņēmumu izlietojums</w:t>
            </w:r>
            <w:r w:rsidR="00E642A1">
              <w:rPr>
                <w:webHidden/>
              </w:rPr>
              <w:tab/>
            </w:r>
            <w:r w:rsidR="00E642A1">
              <w:rPr>
                <w:webHidden/>
              </w:rPr>
              <w:fldChar w:fldCharType="begin"/>
            </w:r>
            <w:r w:rsidR="00E642A1">
              <w:rPr>
                <w:webHidden/>
              </w:rPr>
              <w:instrText xml:space="preserve"> PAGEREF _Toc169073851 \h </w:instrText>
            </w:r>
            <w:r w:rsidR="00E642A1">
              <w:rPr>
                <w:webHidden/>
              </w:rPr>
            </w:r>
            <w:r w:rsidR="00E642A1">
              <w:rPr>
                <w:webHidden/>
              </w:rPr>
              <w:fldChar w:fldCharType="separate"/>
            </w:r>
            <w:r w:rsidR="00E642A1">
              <w:rPr>
                <w:webHidden/>
              </w:rPr>
              <w:t>13</w:t>
            </w:r>
            <w:r w:rsidR="00E642A1">
              <w:rPr>
                <w:webHidden/>
              </w:rPr>
              <w:fldChar w:fldCharType="end"/>
            </w:r>
          </w:hyperlink>
        </w:p>
        <w:p w14:paraId="4B0DA089" w14:textId="12209BBF"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52" w:history="1">
            <w:r w:rsidR="00E642A1" w:rsidRPr="001B6A00">
              <w:rPr>
                <w:rStyle w:val="Hyperlink"/>
              </w:rPr>
              <w:t>Kapitāla vērtība</w:t>
            </w:r>
            <w:r w:rsidR="00E642A1">
              <w:rPr>
                <w:webHidden/>
              </w:rPr>
              <w:tab/>
            </w:r>
            <w:r w:rsidR="00E642A1">
              <w:rPr>
                <w:webHidden/>
              </w:rPr>
              <w:fldChar w:fldCharType="begin"/>
            </w:r>
            <w:r w:rsidR="00E642A1">
              <w:rPr>
                <w:webHidden/>
              </w:rPr>
              <w:instrText xml:space="preserve"> PAGEREF _Toc169073852 \h </w:instrText>
            </w:r>
            <w:r w:rsidR="00E642A1">
              <w:rPr>
                <w:webHidden/>
              </w:rPr>
            </w:r>
            <w:r w:rsidR="00E642A1">
              <w:rPr>
                <w:webHidden/>
              </w:rPr>
              <w:fldChar w:fldCharType="separate"/>
            </w:r>
            <w:r w:rsidR="00E642A1">
              <w:rPr>
                <w:webHidden/>
              </w:rPr>
              <w:t>17</w:t>
            </w:r>
            <w:r w:rsidR="00E642A1">
              <w:rPr>
                <w:webHidden/>
              </w:rPr>
              <w:fldChar w:fldCharType="end"/>
            </w:r>
          </w:hyperlink>
        </w:p>
        <w:p w14:paraId="64D495FD" w14:textId="7329CFCB"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53" w:history="1">
            <w:r w:rsidR="00E642A1" w:rsidRPr="001B6A00">
              <w:rPr>
                <w:rStyle w:val="Hyperlink"/>
              </w:rPr>
              <w:t>Pašvaldības piešķirtie finanšu līdzekļi biedrībām, nodibinājumiem, reliģiskām organizācijām, sociālajiem uzņēmumiem</w:t>
            </w:r>
            <w:r w:rsidR="00E642A1">
              <w:rPr>
                <w:webHidden/>
              </w:rPr>
              <w:tab/>
            </w:r>
            <w:r w:rsidR="00E642A1">
              <w:rPr>
                <w:webHidden/>
              </w:rPr>
              <w:fldChar w:fldCharType="begin"/>
            </w:r>
            <w:r w:rsidR="00E642A1">
              <w:rPr>
                <w:webHidden/>
              </w:rPr>
              <w:instrText xml:space="preserve"> PAGEREF _Toc169073853 \h </w:instrText>
            </w:r>
            <w:r w:rsidR="00E642A1">
              <w:rPr>
                <w:webHidden/>
              </w:rPr>
            </w:r>
            <w:r w:rsidR="00E642A1">
              <w:rPr>
                <w:webHidden/>
              </w:rPr>
              <w:fldChar w:fldCharType="separate"/>
            </w:r>
            <w:r w:rsidR="00E642A1">
              <w:rPr>
                <w:webHidden/>
              </w:rPr>
              <w:t>19</w:t>
            </w:r>
            <w:r w:rsidR="00E642A1">
              <w:rPr>
                <w:webHidden/>
              </w:rPr>
              <w:fldChar w:fldCharType="end"/>
            </w:r>
          </w:hyperlink>
        </w:p>
        <w:p w14:paraId="4A8AEC2B" w14:textId="69D23C72"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54" w:history="1">
            <w:r w:rsidR="00E642A1" w:rsidRPr="001B6A00">
              <w:rPr>
                <w:rStyle w:val="Hyperlink"/>
              </w:rPr>
              <w:t>Valsts budžeta līdzekļu izlietojums</w:t>
            </w:r>
            <w:r w:rsidR="00E642A1">
              <w:rPr>
                <w:webHidden/>
              </w:rPr>
              <w:tab/>
            </w:r>
            <w:r w:rsidR="00E642A1">
              <w:rPr>
                <w:webHidden/>
              </w:rPr>
              <w:fldChar w:fldCharType="begin"/>
            </w:r>
            <w:r w:rsidR="00E642A1">
              <w:rPr>
                <w:webHidden/>
              </w:rPr>
              <w:instrText xml:space="preserve"> PAGEREF _Toc169073854 \h </w:instrText>
            </w:r>
            <w:r w:rsidR="00E642A1">
              <w:rPr>
                <w:webHidden/>
              </w:rPr>
            </w:r>
            <w:r w:rsidR="00E642A1">
              <w:rPr>
                <w:webHidden/>
              </w:rPr>
              <w:fldChar w:fldCharType="separate"/>
            </w:r>
            <w:r w:rsidR="00E642A1">
              <w:rPr>
                <w:webHidden/>
              </w:rPr>
              <w:t>19</w:t>
            </w:r>
            <w:r w:rsidR="00E642A1">
              <w:rPr>
                <w:webHidden/>
              </w:rPr>
              <w:fldChar w:fldCharType="end"/>
            </w:r>
          </w:hyperlink>
        </w:p>
        <w:p w14:paraId="4E92FE9E" w14:textId="3074BE6B"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55" w:history="1">
            <w:r w:rsidR="00E642A1" w:rsidRPr="001B6A00">
              <w:rPr>
                <w:rStyle w:val="Hyperlink"/>
              </w:rPr>
              <w:t>Pašvaldības īpašumu novērtējums</w:t>
            </w:r>
            <w:r w:rsidR="00E642A1">
              <w:rPr>
                <w:webHidden/>
              </w:rPr>
              <w:tab/>
            </w:r>
            <w:r w:rsidR="00E642A1">
              <w:rPr>
                <w:webHidden/>
              </w:rPr>
              <w:fldChar w:fldCharType="begin"/>
            </w:r>
            <w:r w:rsidR="00E642A1">
              <w:rPr>
                <w:webHidden/>
              </w:rPr>
              <w:instrText xml:space="preserve"> PAGEREF _Toc169073855 \h </w:instrText>
            </w:r>
            <w:r w:rsidR="00E642A1">
              <w:rPr>
                <w:webHidden/>
              </w:rPr>
            </w:r>
            <w:r w:rsidR="00E642A1">
              <w:rPr>
                <w:webHidden/>
              </w:rPr>
              <w:fldChar w:fldCharType="separate"/>
            </w:r>
            <w:r w:rsidR="00E642A1">
              <w:rPr>
                <w:webHidden/>
              </w:rPr>
              <w:t>20</w:t>
            </w:r>
            <w:r w:rsidR="00E642A1">
              <w:rPr>
                <w:webHidden/>
              </w:rPr>
              <w:fldChar w:fldCharType="end"/>
            </w:r>
          </w:hyperlink>
        </w:p>
        <w:p w14:paraId="783EDACC" w14:textId="136C471B"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56" w:history="1">
            <w:r w:rsidR="00E642A1" w:rsidRPr="001B6A00">
              <w:rPr>
                <w:rStyle w:val="Hyperlink"/>
              </w:rPr>
              <w:t>Darījumi ar pašvaldības īpašumiem un mantu</w:t>
            </w:r>
            <w:r w:rsidR="00E642A1">
              <w:rPr>
                <w:webHidden/>
              </w:rPr>
              <w:tab/>
            </w:r>
            <w:r w:rsidR="00E642A1">
              <w:rPr>
                <w:webHidden/>
              </w:rPr>
              <w:fldChar w:fldCharType="begin"/>
            </w:r>
            <w:r w:rsidR="00E642A1">
              <w:rPr>
                <w:webHidden/>
              </w:rPr>
              <w:instrText xml:space="preserve"> PAGEREF _Toc169073856 \h </w:instrText>
            </w:r>
            <w:r w:rsidR="00E642A1">
              <w:rPr>
                <w:webHidden/>
              </w:rPr>
            </w:r>
            <w:r w:rsidR="00E642A1">
              <w:rPr>
                <w:webHidden/>
              </w:rPr>
              <w:fldChar w:fldCharType="separate"/>
            </w:r>
            <w:r w:rsidR="00E642A1">
              <w:rPr>
                <w:webHidden/>
              </w:rPr>
              <w:t>20</w:t>
            </w:r>
            <w:r w:rsidR="00E642A1">
              <w:rPr>
                <w:webHidden/>
              </w:rPr>
              <w:fldChar w:fldCharType="end"/>
            </w:r>
          </w:hyperlink>
        </w:p>
        <w:p w14:paraId="1E5CB76D" w14:textId="601342DC"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57" w:history="1">
            <w:r w:rsidR="00E642A1" w:rsidRPr="001B6A00">
              <w:rPr>
                <w:rStyle w:val="Hyperlink"/>
              </w:rPr>
              <w:t>Revidenta atzinums par pašvaldības saimniecisko darbību un gada pārskatu</w:t>
            </w:r>
            <w:r w:rsidR="00E642A1">
              <w:rPr>
                <w:webHidden/>
              </w:rPr>
              <w:tab/>
            </w:r>
            <w:r w:rsidR="00E642A1">
              <w:rPr>
                <w:webHidden/>
              </w:rPr>
              <w:fldChar w:fldCharType="begin"/>
            </w:r>
            <w:r w:rsidR="00E642A1">
              <w:rPr>
                <w:webHidden/>
              </w:rPr>
              <w:instrText xml:space="preserve"> PAGEREF _Toc169073857 \h </w:instrText>
            </w:r>
            <w:r w:rsidR="00E642A1">
              <w:rPr>
                <w:webHidden/>
              </w:rPr>
            </w:r>
            <w:r w:rsidR="00E642A1">
              <w:rPr>
                <w:webHidden/>
              </w:rPr>
              <w:fldChar w:fldCharType="separate"/>
            </w:r>
            <w:r w:rsidR="00E642A1">
              <w:rPr>
                <w:webHidden/>
              </w:rPr>
              <w:t>25</w:t>
            </w:r>
            <w:r w:rsidR="00E642A1">
              <w:rPr>
                <w:webHidden/>
              </w:rPr>
              <w:fldChar w:fldCharType="end"/>
            </w:r>
          </w:hyperlink>
        </w:p>
        <w:p w14:paraId="65F5990D" w14:textId="606A5F4E"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58" w:history="1">
            <w:r w:rsidR="00E642A1" w:rsidRPr="001B6A00">
              <w:rPr>
                <w:rStyle w:val="Hyperlink"/>
              </w:rPr>
              <w:t>Domes lēmums par iepriekšējā saimnieciskā gada pārskatu</w:t>
            </w:r>
            <w:r w:rsidR="00E642A1">
              <w:rPr>
                <w:webHidden/>
              </w:rPr>
              <w:tab/>
            </w:r>
            <w:r w:rsidR="00E642A1">
              <w:rPr>
                <w:webHidden/>
              </w:rPr>
              <w:fldChar w:fldCharType="begin"/>
            </w:r>
            <w:r w:rsidR="00E642A1">
              <w:rPr>
                <w:webHidden/>
              </w:rPr>
              <w:instrText xml:space="preserve"> PAGEREF _Toc169073858 \h </w:instrText>
            </w:r>
            <w:r w:rsidR="00E642A1">
              <w:rPr>
                <w:webHidden/>
              </w:rPr>
            </w:r>
            <w:r w:rsidR="00E642A1">
              <w:rPr>
                <w:webHidden/>
              </w:rPr>
              <w:fldChar w:fldCharType="separate"/>
            </w:r>
            <w:r w:rsidR="00E642A1">
              <w:rPr>
                <w:webHidden/>
              </w:rPr>
              <w:t>25</w:t>
            </w:r>
            <w:r w:rsidR="00E642A1">
              <w:rPr>
                <w:webHidden/>
              </w:rPr>
              <w:fldChar w:fldCharType="end"/>
            </w:r>
          </w:hyperlink>
        </w:p>
        <w:p w14:paraId="19FD7A5E" w14:textId="487705CD"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59" w:history="1">
            <w:r w:rsidR="00E642A1" w:rsidRPr="001B6A00">
              <w:rPr>
                <w:rStyle w:val="Hyperlink"/>
              </w:rPr>
              <w:t>Pārskats par pašvaldības vadības un darbības uzlabošanas sistēmām efektīvas darbības nodrošināšanai</w:t>
            </w:r>
            <w:r w:rsidR="00E642A1">
              <w:rPr>
                <w:webHidden/>
              </w:rPr>
              <w:tab/>
            </w:r>
            <w:r w:rsidR="00E642A1">
              <w:rPr>
                <w:webHidden/>
              </w:rPr>
              <w:fldChar w:fldCharType="begin"/>
            </w:r>
            <w:r w:rsidR="00E642A1">
              <w:rPr>
                <w:webHidden/>
              </w:rPr>
              <w:instrText xml:space="preserve"> PAGEREF _Toc169073859 \h </w:instrText>
            </w:r>
            <w:r w:rsidR="00E642A1">
              <w:rPr>
                <w:webHidden/>
              </w:rPr>
            </w:r>
            <w:r w:rsidR="00E642A1">
              <w:rPr>
                <w:webHidden/>
              </w:rPr>
              <w:fldChar w:fldCharType="separate"/>
            </w:r>
            <w:r w:rsidR="00E642A1">
              <w:rPr>
                <w:webHidden/>
              </w:rPr>
              <w:t>25</w:t>
            </w:r>
            <w:r w:rsidR="00E642A1">
              <w:rPr>
                <w:webHidden/>
              </w:rPr>
              <w:fldChar w:fldCharType="end"/>
            </w:r>
          </w:hyperlink>
        </w:p>
        <w:p w14:paraId="2C4C182E" w14:textId="5184AF0E"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60" w:history="1">
            <w:r w:rsidR="00E642A1" w:rsidRPr="001B6A00">
              <w:rPr>
                <w:rStyle w:val="Hyperlink"/>
              </w:rPr>
              <w:t>Valsts kontroles atzinumi un pašvaldības veiktie pasākumi</w:t>
            </w:r>
            <w:r w:rsidR="00E642A1">
              <w:rPr>
                <w:webHidden/>
              </w:rPr>
              <w:tab/>
            </w:r>
            <w:r w:rsidR="00E642A1">
              <w:rPr>
                <w:webHidden/>
              </w:rPr>
              <w:fldChar w:fldCharType="begin"/>
            </w:r>
            <w:r w:rsidR="00E642A1">
              <w:rPr>
                <w:webHidden/>
              </w:rPr>
              <w:instrText xml:space="preserve"> PAGEREF _Toc169073860 \h </w:instrText>
            </w:r>
            <w:r w:rsidR="00E642A1">
              <w:rPr>
                <w:webHidden/>
              </w:rPr>
            </w:r>
            <w:r w:rsidR="00E642A1">
              <w:rPr>
                <w:webHidden/>
              </w:rPr>
              <w:fldChar w:fldCharType="separate"/>
            </w:r>
            <w:r w:rsidR="00E642A1">
              <w:rPr>
                <w:webHidden/>
              </w:rPr>
              <w:t>26</w:t>
            </w:r>
            <w:r w:rsidR="00E642A1">
              <w:rPr>
                <w:webHidden/>
              </w:rPr>
              <w:fldChar w:fldCharType="end"/>
            </w:r>
          </w:hyperlink>
        </w:p>
        <w:p w14:paraId="7E4860BE" w14:textId="4B7579B6"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61" w:history="1">
            <w:r w:rsidR="00E642A1" w:rsidRPr="001B6A00">
              <w:rPr>
                <w:rStyle w:val="Hyperlink"/>
              </w:rPr>
              <w:t>Teritorijas attīstības plāna īstenošana</w:t>
            </w:r>
            <w:r w:rsidR="00E642A1">
              <w:rPr>
                <w:webHidden/>
              </w:rPr>
              <w:tab/>
            </w:r>
            <w:r w:rsidR="00E642A1">
              <w:rPr>
                <w:webHidden/>
              </w:rPr>
              <w:fldChar w:fldCharType="begin"/>
            </w:r>
            <w:r w:rsidR="00E642A1">
              <w:rPr>
                <w:webHidden/>
              </w:rPr>
              <w:instrText xml:space="preserve"> PAGEREF _Toc169073861 \h </w:instrText>
            </w:r>
            <w:r w:rsidR="00E642A1">
              <w:rPr>
                <w:webHidden/>
              </w:rPr>
            </w:r>
            <w:r w:rsidR="00E642A1">
              <w:rPr>
                <w:webHidden/>
              </w:rPr>
              <w:fldChar w:fldCharType="separate"/>
            </w:r>
            <w:r w:rsidR="00E642A1">
              <w:rPr>
                <w:webHidden/>
              </w:rPr>
              <w:t>27</w:t>
            </w:r>
            <w:r w:rsidR="00E642A1">
              <w:rPr>
                <w:webHidden/>
              </w:rPr>
              <w:fldChar w:fldCharType="end"/>
            </w:r>
          </w:hyperlink>
        </w:p>
        <w:p w14:paraId="39B45687" w14:textId="2421FD06" w:rsidR="00E642A1" w:rsidRDefault="00000000">
          <w:pPr>
            <w:pStyle w:val="TOC1"/>
            <w:rPr>
              <w:rFonts w:asciiTheme="minorHAnsi" w:eastAsiaTheme="minorEastAsia" w:hAnsiTheme="minorHAnsi" w:cstheme="minorBidi"/>
              <w:kern w:val="2"/>
              <w:sz w:val="22"/>
              <w:szCs w:val="22"/>
              <w:lang w:eastAsia="lv-LV"/>
              <w14:ligatures w14:val="standardContextual"/>
            </w:rPr>
          </w:pPr>
          <w:hyperlink w:anchor="_Toc169073862" w:history="1">
            <w:r w:rsidR="00E642A1" w:rsidRPr="001B6A00">
              <w:rPr>
                <w:rStyle w:val="Hyperlink"/>
                <w:iCs/>
              </w:rPr>
              <w:t>Ādažu novada Ilgtspējīgas attīstības stratēģijas izpilde</w:t>
            </w:r>
            <w:r w:rsidR="00E642A1">
              <w:rPr>
                <w:webHidden/>
              </w:rPr>
              <w:tab/>
            </w:r>
            <w:r w:rsidR="00E642A1">
              <w:rPr>
                <w:webHidden/>
              </w:rPr>
              <w:fldChar w:fldCharType="begin"/>
            </w:r>
            <w:r w:rsidR="00E642A1">
              <w:rPr>
                <w:webHidden/>
              </w:rPr>
              <w:instrText xml:space="preserve"> PAGEREF _Toc169073862 \h </w:instrText>
            </w:r>
            <w:r w:rsidR="00E642A1">
              <w:rPr>
                <w:webHidden/>
              </w:rPr>
            </w:r>
            <w:r w:rsidR="00E642A1">
              <w:rPr>
                <w:webHidden/>
              </w:rPr>
              <w:fldChar w:fldCharType="separate"/>
            </w:r>
            <w:r w:rsidR="00E642A1">
              <w:rPr>
                <w:webHidden/>
              </w:rPr>
              <w:t>27</w:t>
            </w:r>
            <w:r w:rsidR="00E642A1">
              <w:rPr>
                <w:webHidden/>
              </w:rPr>
              <w:fldChar w:fldCharType="end"/>
            </w:r>
          </w:hyperlink>
        </w:p>
        <w:p w14:paraId="56685C79" w14:textId="54AA4318"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63" w:history="1">
            <w:r w:rsidR="00E642A1" w:rsidRPr="001B6A00">
              <w:rPr>
                <w:rStyle w:val="Hyperlink"/>
              </w:rPr>
              <w:t>Veiktie pasākumi pašvaldības vadības uzlabošanai</w:t>
            </w:r>
            <w:r w:rsidR="00E642A1">
              <w:rPr>
                <w:webHidden/>
              </w:rPr>
              <w:tab/>
            </w:r>
            <w:r w:rsidR="00E642A1">
              <w:rPr>
                <w:webHidden/>
              </w:rPr>
              <w:fldChar w:fldCharType="begin"/>
            </w:r>
            <w:r w:rsidR="00E642A1">
              <w:rPr>
                <w:webHidden/>
              </w:rPr>
              <w:instrText xml:space="preserve"> PAGEREF _Toc169073863 \h </w:instrText>
            </w:r>
            <w:r w:rsidR="00E642A1">
              <w:rPr>
                <w:webHidden/>
              </w:rPr>
            </w:r>
            <w:r w:rsidR="00E642A1">
              <w:rPr>
                <w:webHidden/>
              </w:rPr>
              <w:fldChar w:fldCharType="separate"/>
            </w:r>
            <w:r w:rsidR="00E642A1">
              <w:rPr>
                <w:webHidden/>
              </w:rPr>
              <w:t>30</w:t>
            </w:r>
            <w:r w:rsidR="00E642A1">
              <w:rPr>
                <w:webHidden/>
              </w:rPr>
              <w:fldChar w:fldCharType="end"/>
            </w:r>
          </w:hyperlink>
        </w:p>
        <w:p w14:paraId="7CB06937" w14:textId="6FFE9D98"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64" w:history="1">
            <w:r w:rsidR="00E642A1" w:rsidRPr="001B6A00">
              <w:rPr>
                <w:rStyle w:val="Hyperlink"/>
              </w:rPr>
              <w:t>Veiktie un pasūtītie pētījumi</w:t>
            </w:r>
            <w:r w:rsidR="00E642A1">
              <w:rPr>
                <w:webHidden/>
              </w:rPr>
              <w:tab/>
            </w:r>
            <w:r w:rsidR="00E642A1">
              <w:rPr>
                <w:webHidden/>
              </w:rPr>
              <w:fldChar w:fldCharType="begin"/>
            </w:r>
            <w:r w:rsidR="00E642A1">
              <w:rPr>
                <w:webHidden/>
              </w:rPr>
              <w:instrText xml:space="preserve"> PAGEREF _Toc169073864 \h </w:instrText>
            </w:r>
            <w:r w:rsidR="00E642A1">
              <w:rPr>
                <w:webHidden/>
              </w:rPr>
            </w:r>
            <w:r w:rsidR="00E642A1">
              <w:rPr>
                <w:webHidden/>
              </w:rPr>
              <w:fldChar w:fldCharType="separate"/>
            </w:r>
            <w:r w:rsidR="00E642A1">
              <w:rPr>
                <w:webHidden/>
              </w:rPr>
              <w:t>36</w:t>
            </w:r>
            <w:r w:rsidR="00E642A1">
              <w:rPr>
                <w:webHidden/>
              </w:rPr>
              <w:fldChar w:fldCharType="end"/>
            </w:r>
          </w:hyperlink>
        </w:p>
        <w:p w14:paraId="16C16C54" w14:textId="5AA36ED0" w:rsidR="00E642A1" w:rsidRDefault="00000000">
          <w:pPr>
            <w:pStyle w:val="TOC1"/>
            <w:rPr>
              <w:rFonts w:asciiTheme="minorHAnsi" w:eastAsiaTheme="minorEastAsia" w:hAnsiTheme="minorHAnsi" w:cstheme="minorBidi"/>
              <w:kern w:val="2"/>
              <w:sz w:val="22"/>
              <w:szCs w:val="22"/>
              <w:lang w:eastAsia="lv-LV"/>
              <w14:ligatures w14:val="standardContextual"/>
            </w:rPr>
          </w:pPr>
          <w:hyperlink w:anchor="_Toc169073865" w:history="1">
            <w:r w:rsidR="00E642A1" w:rsidRPr="001B6A00">
              <w:rPr>
                <w:rStyle w:val="Hyperlink"/>
                <w:iCs/>
              </w:rPr>
              <w:t>Pašvaldības līdzdalība sadarbības projektos</w:t>
            </w:r>
            <w:r w:rsidR="00E642A1">
              <w:rPr>
                <w:webHidden/>
              </w:rPr>
              <w:tab/>
            </w:r>
            <w:r w:rsidR="00E642A1">
              <w:rPr>
                <w:webHidden/>
              </w:rPr>
              <w:fldChar w:fldCharType="begin"/>
            </w:r>
            <w:r w:rsidR="00E642A1">
              <w:rPr>
                <w:webHidden/>
              </w:rPr>
              <w:instrText xml:space="preserve"> PAGEREF _Toc169073865 \h </w:instrText>
            </w:r>
            <w:r w:rsidR="00E642A1">
              <w:rPr>
                <w:webHidden/>
              </w:rPr>
            </w:r>
            <w:r w:rsidR="00E642A1">
              <w:rPr>
                <w:webHidden/>
              </w:rPr>
              <w:fldChar w:fldCharType="separate"/>
            </w:r>
            <w:r w:rsidR="00E642A1">
              <w:rPr>
                <w:webHidden/>
              </w:rPr>
              <w:t>37</w:t>
            </w:r>
            <w:r w:rsidR="00E642A1">
              <w:rPr>
                <w:webHidden/>
              </w:rPr>
              <w:fldChar w:fldCharType="end"/>
            </w:r>
          </w:hyperlink>
        </w:p>
        <w:p w14:paraId="1565840C" w14:textId="041F646A" w:rsidR="00E642A1" w:rsidRDefault="00000000">
          <w:pPr>
            <w:pStyle w:val="TOC1"/>
            <w:rPr>
              <w:rFonts w:asciiTheme="minorHAnsi" w:eastAsiaTheme="minorEastAsia" w:hAnsiTheme="minorHAnsi" w:cstheme="minorBidi"/>
              <w:kern w:val="2"/>
              <w:sz w:val="22"/>
              <w:szCs w:val="22"/>
              <w:lang w:eastAsia="lv-LV"/>
              <w14:ligatures w14:val="standardContextual"/>
            </w:rPr>
          </w:pPr>
          <w:hyperlink w:anchor="_Toc169073866" w:history="1">
            <w:r w:rsidR="00E642A1" w:rsidRPr="001B6A00">
              <w:rPr>
                <w:rStyle w:val="Hyperlink"/>
                <w:iCs/>
              </w:rPr>
              <w:t>Nākamajā gadā plānotie pasākumi</w:t>
            </w:r>
            <w:r w:rsidR="00E642A1">
              <w:rPr>
                <w:webHidden/>
              </w:rPr>
              <w:tab/>
            </w:r>
            <w:r w:rsidR="00E642A1">
              <w:rPr>
                <w:webHidden/>
              </w:rPr>
              <w:fldChar w:fldCharType="begin"/>
            </w:r>
            <w:r w:rsidR="00E642A1">
              <w:rPr>
                <w:webHidden/>
              </w:rPr>
              <w:instrText xml:space="preserve"> PAGEREF _Toc169073866 \h </w:instrText>
            </w:r>
            <w:r w:rsidR="00E642A1">
              <w:rPr>
                <w:webHidden/>
              </w:rPr>
            </w:r>
            <w:r w:rsidR="00E642A1">
              <w:rPr>
                <w:webHidden/>
              </w:rPr>
              <w:fldChar w:fldCharType="separate"/>
            </w:r>
            <w:r w:rsidR="00E642A1">
              <w:rPr>
                <w:webHidden/>
              </w:rPr>
              <w:t>38</w:t>
            </w:r>
            <w:r w:rsidR="00E642A1">
              <w:rPr>
                <w:webHidden/>
              </w:rPr>
              <w:fldChar w:fldCharType="end"/>
            </w:r>
          </w:hyperlink>
        </w:p>
        <w:p w14:paraId="7287764E" w14:textId="2949ADF9" w:rsidR="00E642A1" w:rsidRDefault="00000000">
          <w:pPr>
            <w:pStyle w:val="TOC2"/>
            <w:rPr>
              <w:rFonts w:asciiTheme="minorHAnsi" w:eastAsiaTheme="minorEastAsia" w:hAnsiTheme="minorHAnsi" w:cstheme="minorBidi"/>
              <w:kern w:val="2"/>
              <w:sz w:val="22"/>
              <w:szCs w:val="22"/>
              <w:lang w:eastAsia="lv-LV"/>
              <w14:ligatures w14:val="standardContextual"/>
            </w:rPr>
          </w:pPr>
          <w:hyperlink w:anchor="_Toc169073867" w:history="1">
            <w:r w:rsidR="00E642A1" w:rsidRPr="001B6A00">
              <w:rPr>
                <w:rStyle w:val="Hyperlink"/>
              </w:rPr>
              <w:t>Iedzīvotāju informēšana un iespējas piedalīties pašvaldības darbā</w:t>
            </w:r>
            <w:r w:rsidR="00E642A1">
              <w:rPr>
                <w:webHidden/>
              </w:rPr>
              <w:tab/>
            </w:r>
            <w:r w:rsidR="00E642A1">
              <w:rPr>
                <w:webHidden/>
              </w:rPr>
              <w:fldChar w:fldCharType="begin"/>
            </w:r>
            <w:r w:rsidR="00E642A1">
              <w:rPr>
                <w:webHidden/>
              </w:rPr>
              <w:instrText xml:space="preserve"> PAGEREF _Toc169073867 \h </w:instrText>
            </w:r>
            <w:r w:rsidR="00E642A1">
              <w:rPr>
                <w:webHidden/>
              </w:rPr>
            </w:r>
            <w:r w:rsidR="00E642A1">
              <w:rPr>
                <w:webHidden/>
              </w:rPr>
              <w:fldChar w:fldCharType="separate"/>
            </w:r>
            <w:r w:rsidR="00E642A1">
              <w:rPr>
                <w:webHidden/>
              </w:rPr>
              <w:t>39</w:t>
            </w:r>
            <w:r w:rsidR="00E642A1">
              <w:rPr>
                <w:webHidden/>
              </w:rPr>
              <w:fldChar w:fldCharType="end"/>
            </w:r>
          </w:hyperlink>
        </w:p>
        <w:p w14:paraId="251984E2" w14:textId="67B923C8" w:rsidR="007610F3" w:rsidRPr="00AD2A29" w:rsidRDefault="00797F16" w:rsidP="00A17BBE">
          <w:pPr>
            <w:pStyle w:val="TOC1"/>
          </w:pPr>
          <w:r w:rsidRPr="00AD2A29">
            <w:lastRenderedPageBreak/>
            <w:fldChar w:fldCharType="end"/>
          </w:r>
          <w:r w:rsidR="007610F3" w:rsidRPr="00AD2A29">
            <w:t>PIELIKUMI</w:t>
          </w:r>
        </w:p>
        <w:p w14:paraId="732E9FC9" w14:textId="77777777" w:rsidR="007610F3" w:rsidRPr="00AD2A29" w:rsidRDefault="007610F3" w:rsidP="007610F3">
          <w:pPr>
            <w:rPr>
              <w:rFonts w:asciiTheme="majorHAnsi" w:hAnsiTheme="majorHAnsi" w:cstheme="majorHAnsi"/>
              <w:sz w:val="24"/>
              <w:szCs w:val="24"/>
            </w:rPr>
          </w:pPr>
          <w:r w:rsidRPr="00AD2A29">
            <w:rPr>
              <w:rFonts w:asciiTheme="majorHAnsi" w:hAnsiTheme="majorHAnsi" w:cstheme="majorHAnsi"/>
              <w:sz w:val="24"/>
              <w:szCs w:val="24"/>
            </w:rPr>
            <w:t>Ādažu novada pašvaldības organizatoriskā struktūra</w:t>
          </w:r>
        </w:p>
        <w:p w14:paraId="0185CFA2" w14:textId="77777777" w:rsidR="00A17BBE" w:rsidRDefault="007610F3" w:rsidP="00A17BBE">
          <w:pPr>
            <w:rPr>
              <w:rFonts w:ascii="Times New Roman" w:hAnsi="Times New Roman"/>
              <w:b/>
              <w:bCs/>
              <w:sz w:val="28"/>
              <w:szCs w:val="28"/>
            </w:rPr>
          </w:pPr>
          <w:r w:rsidRPr="00AD2A29">
            <w:rPr>
              <w:rFonts w:asciiTheme="majorHAnsi" w:hAnsiTheme="majorHAnsi" w:cstheme="majorHAnsi"/>
              <w:sz w:val="24"/>
              <w:szCs w:val="24"/>
            </w:rPr>
            <w:t>Ādažu novada pašvaldības finanšu saistības</w:t>
          </w:r>
          <w:r w:rsidR="00A17BBE" w:rsidRPr="00A17BBE">
            <w:rPr>
              <w:rFonts w:ascii="Times New Roman" w:hAnsi="Times New Roman"/>
              <w:b/>
              <w:bCs/>
              <w:sz w:val="28"/>
              <w:szCs w:val="28"/>
            </w:rPr>
            <w:t xml:space="preserve"> </w:t>
          </w:r>
        </w:p>
        <w:p w14:paraId="0C26A426" w14:textId="13F402AB" w:rsidR="00C858F2" w:rsidRPr="00527F9A" w:rsidRDefault="00A17BBE" w:rsidP="00C858F2">
          <w:pPr>
            <w:rPr>
              <w:rFonts w:asciiTheme="majorHAnsi" w:hAnsiTheme="majorHAnsi" w:cstheme="majorHAnsi"/>
              <w:sz w:val="24"/>
              <w:szCs w:val="24"/>
            </w:rPr>
          </w:pPr>
          <w:r w:rsidRPr="00527F9A">
            <w:rPr>
              <w:rFonts w:asciiTheme="majorHAnsi" w:hAnsiTheme="majorHAnsi" w:cstheme="majorHAnsi"/>
              <w:sz w:val="24"/>
              <w:szCs w:val="24"/>
            </w:rPr>
            <w:t>Pārskats par Ādažu novada Attīstības programmas 2021.-2027.gadam ieviešanu 2023.gadā</w:t>
          </w:r>
        </w:p>
      </w:sdtContent>
    </w:sdt>
    <w:bookmarkStart w:id="5" w:name="Uzruna" w:displacedByCustomXml="prev"/>
    <w:bookmarkStart w:id="6" w:name="_Toc327783115" w:displacedByCustomXml="prev"/>
    <w:p w14:paraId="4C69D096" w14:textId="7A3DAFF0" w:rsidR="00171007" w:rsidRPr="00C858F2" w:rsidRDefault="00171007" w:rsidP="00C858F2">
      <w:pPr>
        <w:rPr>
          <w:rFonts w:asciiTheme="majorHAnsi" w:hAnsiTheme="majorHAnsi" w:cstheme="majorHAnsi"/>
          <w:b/>
          <w:sz w:val="24"/>
          <w:szCs w:val="24"/>
        </w:rPr>
      </w:pPr>
      <w:r>
        <w:br w:type="page"/>
      </w:r>
    </w:p>
    <w:p w14:paraId="4174B469" w14:textId="2E37C1E1" w:rsidR="00681D50" w:rsidRPr="00681D50" w:rsidRDefault="001730D2" w:rsidP="00527F9A">
      <w:pPr>
        <w:pStyle w:val="Heading1"/>
        <w:jc w:val="center"/>
        <w:rPr>
          <w:lang w:eastAsia="lv-LV"/>
        </w:rPr>
      </w:pPr>
      <w:bookmarkStart w:id="7" w:name="_Toc169073842"/>
      <w:r w:rsidRPr="00E01B85">
        <w:rPr>
          <w:color w:val="143F6A" w:themeColor="accent2" w:themeShade="80"/>
        </w:rPr>
        <w:lastRenderedPageBreak/>
        <w:t>Domes priekšsēdētāja</w:t>
      </w:r>
      <w:r w:rsidR="009B61F8">
        <w:rPr>
          <w:color w:val="143F6A" w:themeColor="accent2" w:themeShade="80"/>
        </w:rPr>
        <w:t>s</w:t>
      </w:r>
      <w:r w:rsidRPr="00E01B85">
        <w:rPr>
          <w:color w:val="143F6A" w:themeColor="accent2" w:themeShade="80"/>
        </w:rPr>
        <w:t xml:space="preserve"> uzruna</w:t>
      </w:r>
      <w:bookmarkEnd w:id="5"/>
      <w:bookmarkEnd w:id="7"/>
    </w:p>
    <w:p w14:paraId="69F45D00" w14:textId="77777777" w:rsidR="00681D50" w:rsidRDefault="00681D50" w:rsidP="00271AE6">
      <w:pPr>
        <w:ind w:left="5040" w:firstLine="720"/>
        <w:rPr>
          <w:rFonts w:eastAsia="Microsoft YaHei Light" w:cs="Segoe UI Light"/>
          <w:szCs w:val="24"/>
        </w:rPr>
      </w:pPr>
    </w:p>
    <w:p w14:paraId="0695ECA8" w14:textId="6B5D437B" w:rsidR="00271AE6" w:rsidRPr="00527F9A" w:rsidRDefault="00681D50" w:rsidP="00271AE6">
      <w:pPr>
        <w:ind w:left="5040" w:firstLine="720"/>
        <w:rPr>
          <w:rFonts w:eastAsia="Microsoft YaHei Light" w:cs="Segoe UI Light"/>
          <w:szCs w:val="24"/>
        </w:rPr>
      </w:pPr>
      <w:r w:rsidRPr="00681D50">
        <w:rPr>
          <w:noProof/>
          <w:lang w:eastAsia="lv-LV"/>
        </w:rPr>
        <w:drawing>
          <wp:anchor distT="0" distB="0" distL="114300" distR="114300" simplePos="0" relativeHeight="251973632" behindDoc="0" locked="0" layoutInCell="1" allowOverlap="1" wp14:anchorId="0089CC71" wp14:editId="7FDC724A">
            <wp:simplePos x="0" y="0"/>
            <wp:positionH relativeFrom="margin">
              <wp:posOffset>-45720</wp:posOffset>
            </wp:positionH>
            <wp:positionV relativeFrom="margin">
              <wp:posOffset>852170</wp:posOffset>
            </wp:positionV>
            <wp:extent cx="2531110" cy="2997200"/>
            <wp:effectExtent l="0" t="0" r="2540" b="0"/>
            <wp:wrapSquare wrapText="bothSides"/>
            <wp:docPr id="1825316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t="15385" b="5686"/>
                    <a:stretch/>
                  </pic:blipFill>
                  <pic:spPr bwMode="auto">
                    <a:xfrm>
                      <a:off x="0" y="0"/>
                      <a:ext cx="2531110" cy="29972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71AE6" w:rsidRPr="00527F9A">
        <w:rPr>
          <w:rFonts w:eastAsia="Microsoft YaHei Light" w:cs="Segoe UI Light"/>
          <w:szCs w:val="24"/>
        </w:rPr>
        <w:t>Godātie novadnieki!</w:t>
      </w:r>
    </w:p>
    <w:p w14:paraId="7B6CECBA" w14:textId="5E66B76E" w:rsidR="00681D50" w:rsidRPr="00527F9A" w:rsidRDefault="00681D50" w:rsidP="00681D50">
      <w:pPr>
        <w:spacing w:before="120" w:after="0"/>
        <w:rPr>
          <w:rFonts w:eastAsia="Microsoft YaHei Light" w:cs="Segoe UI Light"/>
          <w:szCs w:val="24"/>
        </w:rPr>
      </w:pPr>
      <w:r w:rsidRPr="00527F9A">
        <w:rPr>
          <w:rFonts w:eastAsia="Microsoft YaHei Light" w:cs="Segoe UI Light"/>
          <w:szCs w:val="24"/>
        </w:rPr>
        <w:t xml:space="preserve">Kopā ar visu pasauli izjūtam satricinājumu par Krievijas iebrukumu Ukrainā, tomēr, neskatoties uz </w:t>
      </w:r>
      <w:r w:rsidR="0023363A" w:rsidRPr="0023363A">
        <w:rPr>
          <w:rFonts w:eastAsia="Microsoft YaHei Light" w:cs="Segoe UI Light"/>
          <w:szCs w:val="24"/>
        </w:rPr>
        <w:t xml:space="preserve">ārpolitiskajiem un globālās ekonomikas </w:t>
      </w:r>
      <w:r w:rsidR="002434C9">
        <w:rPr>
          <w:rFonts w:eastAsia="Microsoft YaHei Light" w:cs="Segoe UI Light"/>
          <w:szCs w:val="24"/>
        </w:rPr>
        <w:t>sarežģījumiem</w:t>
      </w:r>
      <w:r w:rsidR="0023363A" w:rsidRPr="0023363A">
        <w:rPr>
          <w:rFonts w:eastAsia="Microsoft YaHei Light" w:cs="Segoe UI Light"/>
          <w:szCs w:val="24"/>
        </w:rPr>
        <w:t xml:space="preserve">, </w:t>
      </w:r>
      <w:r w:rsidRPr="00527F9A">
        <w:rPr>
          <w:rFonts w:eastAsia="Microsoft YaHei Light" w:cs="Segoe UI Light"/>
          <w:szCs w:val="24"/>
        </w:rPr>
        <w:t>attīstības dinamikas un būvniecības apjomu ziņā 2023. gads Ādaž</w:t>
      </w:r>
      <w:r w:rsidR="0023363A">
        <w:rPr>
          <w:rFonts w:eastAsia="Microsoft YaHei Light" w:cs="Segoe UI Light"/>
          <w:szCs w:val="24"/>
        </w:rPr>
        <w:t>u novadā</w:t>
      </w:r>
      <w:r w:rsidRPr="00527F9A">
        <w:rPr>
          <w:rFonts w:eastAsia="Microsoft YaHei Light" w:cs="Segoe UI Light"/>
          <w:szCs w:val="24"/>
        </w:rPr>
        <w:t xml:space="preserve"> uzrādīja būtisku pieaugumu. Esam aizvadījuši pilnus divus gadus apvienotā novadā, t</w:t>
      </w:r>
      <w:r w:rsidR="0023363A">
        <w:rPr>
          <w:rFonts w:eastAsia="Microsoft YaHei Light" w:cs="Segoe UI Light"/>
          <w:szCs w:val="24"/>
        </w:rPr>
        <w:t xml:space="preserve">aču </w:t>
      </w:r>
      <w:r w:rsidRPr="00527F9A">
        <w:rPr>
          <w:rFonts w:eastAsia="Microsoft YaHei Light" w:cs="Segoe UI Light"/>
          <w:szCs w:val="24"/>
        </w:rPr>
        <w:t>izaicinājum</w:t>
      </w:r>
      <w:r w:rsidR="0023363A">
        <w:rPr>
          <w:rFonts w:eastAsia="Microsoft YaHei Light" w:cs="Segoe UI Light"/>
          <w:szCs w:val="24"/>
        </w:rPr>
        <w:t>u dinamika nav mazinājusies, tieši otrādi</w:t>
      </w:r>
      <w:r w:rsidRPr="00527F9A">
        <w:rPr>
          <w:rFonts w:eastAsia="Microsoft YaHei Light" w:cs="Segoe UI Light"/>
          <w:szCs w:val="24"/>
        </w:rPr>
        <w:t xml:space="preserve">  – to ietekmēja </w:t>
      </w:r>
      <w:r w:rsidR="0023363A">
        <w:rPr>
          <w:rFonts w:eastAsia="Microsoft YaHei Light" w:cs="Segoe UI Light"/>
          <w:szCs w:val="24"/>
        </w:rPr>
        <w:t xml:space="preserve">gan </w:t>
      </w:r>
      <w:r w:rsidRPr="00527F9A">
        <w:rPr>
          <w:rFonts w:eastAsia="Microsoft YaHei Light" w:cs="Segoe UI Light"/>
          <w:szCs w:val="24"/>
        </w:rPr>
        <w:t xml:space="preserve">energokrīze, </w:t>
      </w:r>
      <w:r w:rsidR="0023363A">
        <w:rPr>
          <w:rFonts w:eastAsia="Microsoft YaHei Light" w:cs="Segoe UI Light"/>
          <w:szCs w:val="24"/>
        </w:rPr>
        <w:t xml:space="preserve">gan arī </w:t>
      </w:r>
      <w:r w:rsidRPr="00527F9A">
        <w:rPr>
          <w:rFonts w:eastAsia="Microsoft YaHei Light" w:cs="Segoe UI Light"/>
          <w:szCs w:val="24"/>
        </w:rPr>
        <w:t>Krievijas – Ukrainas karš, kas</w:t>
      </w:r>
      <w:r w:rsidR="0023363A">
        <w:rPr>
          <w:rFonts w:eastAsia="Microsoft YaHei Light" w:cs="Segoe UI Light"/>
          <w:szCs w:val="24"/>
        </w:rPr>
        <w:t xml:space="preserve"> </w:t>
      </w:r>
      <w:r w:rsidR="002434C9">
        <w:rPr>
          <w:rFonts w:eastAsia="Microsoft YaHei Light" w:cs="Segoe UI Light"/>
          <w:szCs w:val="24"/>
        </w:rPr>
        <w:t>vēl</w:t>
      </w:r>
      <w:r w:rsidRPr="00527F9A">
        <w:rPr>
          <w:rFonts w:eastAsia="Microsoft YaHei Light" w:cs="Segoe UI Light"/>
          <w:szCs w:val="24"/>
        </w:rPr>
        <w:t xml:space="preserve"> joprojām </w:t>
      </w:r>
      <w:r w:rsidR="002434C9">
        <w:rPr>
          <w:rFonts w:eastAsia="Microsoft YaHei Light" w:cs="Segoe UI Light"/>
          <w:szCs w:val="24"/>
        </w:rPr>
        <w:t>jūtami ietekmē</w:t>
      </w:r>
      <w:r w:rsidR="002434C9" w:rsidRPr="00527F9A">
        <w:rPr>
          <w:rFonts w:eastAsia="Microsoft YaHei Light" w:cs="Segoe UI Light"/>
          <w:szCs w:val="24"/>
        </w:rPr>
        <w:t xml:space="preserve"> </w:t>
      </w:r>
      <w:r w:rsidRPr="00527F9A">
        <w:rPr>
          <w:rFonts w:eastAsia="Microsoft YaHei Light" w:cs="Segoe UI Light"/>
          <w:szCs w:val="24"/>
        </w:rPr>
        <w:t xml:space="preserve">novada </w:t>
      </w:r>
      <w:r w:rsidR="0023363A">
        <w:rPr>
          <w:rFonts w:eastAsia="Microsoft YaHei Light" w:cs="Segoe UI Light"/>
          <w:szCs w:val="24"/>
        </w:rPr>
        <w:t>uzņēmumu un iedzīvotā</w:t>
      </w:r>
      <w:r w:rsidR="002434C9">
        <w:rPr>
          <w:rFonts w:eastAsia="Microsoft YaHei Light" w:cs="Segoe UI Light"/>
          <w:szCs w:val="24"/>
        </w:rPr>
        <w:t>j</w:t>
      </w:r>
      <w:r w:rsidR="0023363A">
        <w:rPr>
          <w:rFonts w:eastAsia="Microsoft YaHei Light" w:cs="Segoe UI Light"/>
          <w:szCs w:val="24"/>
        </w:rPr>
        <w:t xml:space="preserve">u </w:t>
      </w:r>
      <w:r w:rsidRPr="00527F9A">
        <w:rPr>
          <w:rFonts w:eastAsia="Microsoft YaHei Light" w:cs="Segoe UI Light"/>
          <w:szCs w:val="24"/>
        </w:rPr>
        <w:t>saimniecisko darbību, izglītības</w:t>
      </w:r>
      <w:r w:rsidR="0023363A">
        <w:rPr>
          <w:rFonts w:eastAsia="Microsoft YaHei Light" w:cs="Segoe UI Light"/>
          <w:szCs w:val="24"/>
        </w:rPr>
        <w:t xml:space="preserve"> un</w:t>
      </w:r>
      <w:r w:rsidRPr="00527F9A">
        <w:rPr>
          <w:rFonts w:eastAsia="Microsoft YaHei Light" w:cs="Segoe UI Light"/>
          <w:szCs w:val="24"/>
        </w:rPr>
        <w:t xml:space="preserve"> sociālo pakalpojumu</w:t>
      </w:r>
      <w:r w:rsidR="0023363A">
        <w:rPr>
          <w:rFonts w:eastAsia="Microsoft YaHei Light" w:cs="Segoe UI Light"/>
          <w:szCs w:val="24"/>
        </w:rPr>
        <w:t xml:space="preserve"> pieejamību, kā arī</w:t>
      </w:r>
      <w:r w:rsidRPr="00527F9A">
        <w:rPr>
          <w:rFonts w:eastAsia="Microsoft YaHei Light" w:cs="Segoe UI Light"/>
          <w:szCs w:val="24"/>
        </w:rPr>
        <w:t xml:space="preserve"> </w:t>
      </w:r>
      <w:r w:rsidR="0023363A">
        <w:rPr>
          <w:rFonts w:eastAsia="Microsoft YaHei Light" w:cs="Segoe UI Light"/>
          <w:szCs w:val="24"/>
        </w:rPr>
        <w:t>pašvaldības pārvaldību</w:t>
      </w:r>
      <w:r w:rsidRPr="00527F9A">
        <w:rPr>
          <w:rFonts w:eastAsia="Microsoft YaHei Light" w:cs="Segoe UI Light"/>
          <w:szCs w:val="24"/>
        </w:rPr>
        <w:t xml:space="preserve">. </w:t>
      </w:r>
      <w:r w:rsidR="0023363A">
        <w:rPr>
          <w:rFonts w:eastAsia="Microsoft YaHei Light" w:cs="Segoe UI Light"/>
          <w:szCs w:val="24"/>
        </w:rPr>
        <w:t>Vienlaikus, ar atvieglojumu sagaidījām k</w:t>
      </w:r>
      <w:r w:rsidRPr="00527F9A">
        <w:rPr>
          <w:rFonts w:eastAsia="Microsoft YaHei Light" w:cs="Segoe UI Light"/>
          <w:szCs w:val="24"/>
        </w:rPr>
        <w:t xml:space="preserve">ultūras </w:t>
      </w:r>
      <w:r w:rsidR="002434C9">
        <w:rPr>
          <w:rFonts w:eastAsia="Microsoft YaHei Light" w:cs="Segoe UI Light"/>
          <w:szCs w:val="24"/>
        </w:rPr>
        <w:t xml:space="preserve">un sporta </w:t>
      </w:r>
      <w:r w:rsidR="0023363A">
        <w:rPr>
          <w:rFonts w:eastAsia="Microsoft YaHei Light" w:cs="Segoe UI Light"/>
          <w:szCs w:val="24"/>
        </w:rPr>
        <w:t>pasākumu atgriešanos</w:t>
      </w:r>
      <w:r w:rsidRPr="00527F9A">
        <w:rPr>
          <w:rFonts w:eastAsia="Microsoft YaHei Light" w:cs="Segoe UI Light"/>
          <w:szCs w:val="24"/>
        </w:rPr>
        <w:t xml:space="preserve">, </w:t>
      </w:r>
      <w:r w:rsidR="0023363A">
        <w:rPr>
          <w:rFonts w:eastAsia="Microsoft YaHei Light" w:cs="Segoe UI Light"/>
          <w:szCs w:val="24"/>
        </w:rPr>
        <w:t xml:space="preserve">jo </w:t>
      </w:r>
      <w:r w:rsidRPr="00527F9A">
        <w:rPr>
          <w:rFonts w:eastAsia="Microsoft YaHei Light" w:cs="Segoe UI Light"/>
          <w:szCs w:val="24"/>
        </w:rPr>
        <w:t xml:space="preserve">pēc garāka </w:t>
      </w:r>
      <w:r w:rsidR="002A6B80" w:rsidRPr="00527F9A">
        <w:rPr>
          <w:rFonts w:eastAsia="Microsoft YaHei Light" w:cs="Segoe UI Light"/>
          <w:szCs w:val="24"/>
        </w:rPr>
        <w:t>pārtraukuma</w:t>
      </w:r>
      <w:r w:rsidRPr="00527F9A">
        <w:rPr>
          <w:rFonts w:eastAsia="Microsoft YaHei Light" w:cs="Segoe UI Light"/>
          <w:szCs w:val="24"/>
        </w:rPr>
        <w:t xml:space="preserve"> </w:t>
      </w:r>
      <w:r w:rsidR="0023363A">
        <w:rPr>
          <w:rFonts w:eastAsia="Microsoft YaHei Light" w:cs="Segoe UI Light"/>
          <w:szCs w:val="24"/>
        </w:rPr>
        <w:t>varējām izbaudīt</w:t>
      </w:r>
      <w:r w:rsidR="0023363A" w:rsidRPr="00527F9A">
        <w:rPr>
          <w:rFonts w:eastAsia="Microsoft YaHei Light" w:cs="Segoe UI Light"/>
          <w:szCs w:val="24"/>
        </w:rPr>
        <w:t xml:space="preserve"> </w:t>
      </w:r>
      <w:r w:rsidRPr="00527F9A">
        <w:rPr>
          <w:rFonts w:eastAsia="Microsoft YaHei Light" w:cs="Segoe UI Light"/>
          <w:szCs w:val="24"/>
        </w:rPr>
        <w:t>brīnišķīgi organizētus pasākumus!</w:t>
      </w:r>
    </w:p>
    <w:p w14:paraId="1CC2933C" w14:textId="159E1977" w:rsidR="00681D50" w:rsidRPr="00527F9A" w:rsidRDefault="00681D50" w:rsidP="00681D50">
      <w:pPr>
        <w:spacing w:before="120" w:after="0"/>
        <w:rPr>
          <w:rFonts w:eastAsia="Microsoft YaHei Light" w:cs="Segoe UI Light"/>
          <w:szCs w:val="24"/>
        </w:rPr>
      </w:pPr>
      <w:r w:rsidRPr="00527F9A">
        <w:rPr>
          <w:rFonts w:eastAsia="Microsoft YaHei Light" w:cs="Segoe UI Light"/>
          <w:szCs w:val="24"/>
        </w:rPr>
        <w:t>Kopumā pozitīvais iedzīvotāju dabisk</w:t>
      </w:r>
      <w:r w:rsidR="0023363A">
        <w:rPr>
          <w:rFonts w:eastAsia="Microsoft YaHei Light" w:cs="Segoe UI Light"/>
          <w:szCs w:val="24"/>
        </w:rPr>
        <w:t>ais</w:t>
      </w:r>
      <w:r w:rsidRPr="00527F9A">
        <w:rPr>
          <w:rFonts w:eastAsia="Microsoft YaHei Light" w:cs="Segoe UI Light"/>
          <w:szCs w:val="24"/>
        </w:rPr>
        <w:t xml:space="preserve"> pieaugum</w:t>
      </w:r>
      <w:r w:rsidR="0023363A">
        <w:rPr>
          <w:rFonts w:eastAsia="Microsoft YaHei Light" w:cs="Segoe UI Light"/>
          <w:szCs w:val="24"/>
        </w:rPr>
        <w:t>s,</w:t>
      </w:r>
      <w:r w:rsidRPr="00527F9A">
        <w:rPr>
          <w:rFonts w:eastAsia="Microsoft YaHei Light" w:cs="Segoe UI Light"/>
          <w:szCs w:val="24"/>
        </w:rPr>
        <w:t xml:space="preserve"> migrācija, uzņēmējdarbības dinamika un būvniecības </w:t>
      </w:r>
      <w:r w:rsidR="002A6B80">
        <w:rPr>
          <w:rFonts w:eastAsia="Microsoft YaHei Light" w:cs="Segoe UI Light"/>
          <w:szCs w:val="24"/>
        </w:rPr>
        <w:t>izaugsm</w:t>
      </w:r>
      <w:r w:rsidR="0023363A">
        <w:rPr>
          <w:rFonts w:eastAsia="Microsoft YaHei Light" w:cs="Segoe UI Light"/>
          <w:szCs w:val="24"/>
        </w:rPr>
        <w:t>e</w:t>
      </w:r>
      <w:r w:rsidRPr="00527F9A">
        <w:rPr>
          <w:rFonts w:eastAsia="Microsoft YaHei Light" w:cs="Segoe UI Light"/>
          <w:szCs w:val="24"/>
        </w:rPr>
        <w:t xml:space="preserve"> 2023. gad</w:t>
      </w:r>
      <w:r w:rsidR="0023363A">
        <w:rPr>
          <w:rFonts w:eastAsia="Microsoft YaHei Light" w:cs="Segoe UI Light"/>
          <w:szCs w:val="24"/>
        </w:rPr>
        <w:t>ā</w:t>
      </w:r>
      <w:r w:rsidRPr="00527F9A">
        <w:rPr>
          <w:rFonts w:eastAsia="Microsoft YaHei Light" w:cs="Segoe UI Light"/>
          <w:szCs w:val="24"/>
        </w:rPr>
        <w:t xml:space="preserve"> </w:t>
      </w:r>
      <w:r w:rsidR="002A6B80" w:rsidRPr="00527F9A">
        <w:rPr>
          <w:rFonts w:eastAsia="Microsoft YaHei Light" w:cs="Segoe UI Light"/>
          <w:szCs w:val="24"/>
        </w:rPr>
        <w:t xml:space="preserve">bija </w:t>
      </w:r>
      <w:r w:rsidR="00BA6A4C">
        <w:rPr>
          <w:rFonts w:eastAsia="Microsoft YaHei Light" w:cs="Segoe UI Light"/>
          <w:szCs w:val="24"/>
        </w:rPr>
        <w:t>labi pamanāma</w:t>
      </w:r>
      <w:r w:rsidR="002A6B80" w:rsidRPr="00527F9A">
        <w:rPr>
          <w:rFonts w:eastAsia="Microsoft YaHei Light" w:cs="Segoe UI Light"/>
          <w:szCs w:val="24"/>
        </w:rPr>
        <w:t xml:space="preserve"> </w:t>
      </w:r>
      <w:r w:rsidRPr="00527F9A">
        <w:rPr>
          <w:rFonts w:eastAsia="Microsoft YaHei Light" w:cs="Segoe UI Light"/>
          <w:szCs w:val="24"/>
        </w:rPr>
        <w:t xml:space="preserve">gan Carnikavas pagastā, gan Ādažu pagastā, gan </w:t>
      </w:r>
      <w:r w:rsidR="0023363A">
        <w:rPr>
          <w:rFonts w:eastAsia="Microsoft YaHei Light" w:cs="Segoe UI Light"/>
          <w:szCs w:val="24"/>
        </w:rPr>
        <w:t xml:space="preserve">arī </w:t>
      </w:r>
      <w:r w:rsidRPr="00527F9A">
        <w:rPr>
          <w:rFonts w:eastAsia="Microsoft YaHei Light" w:cs="Segoe UI Light"/>
          <w:szCs w:val="24"/>
        </w:rPr>
        <w:t>Ādažu pilsētā. Būtiski pieauga privātmāju būvniecība Ādažos, Kalngalē un Carnikavā, liecin</w:t>
      </w:r>
      <w:r w:rsidR="002A6B80">
        <w:rPr>
          <w:rFonts w:eastAsia="Microsoft YaHei Light" w:cs="Segoe UI Light"/>
          <w:szCs w:val="24"/>
        </w:rPr>
        <w:t>ot</w:t>
      </w:r>
      <w:r w:rsidRPr="00527F9A">
        <w:rPr>
          <w:rFonts w:eastAsia="Microsoft YaHei Light" w:cs="Segoe UI Light"/>
          <w:szCs w:val="24"/>
        </w:rPr>
        <w:t xml:space="preserve"> par </w:t>
      </w:r>
      <w:r w:rsidR="0023363A">
        <w:rPr>
          <w:rFonts w:eastAsia="Microsoft YaHei Light" w:cs="Segoe UI Light"/>
          <w:szCs w:val="24"/>
        </w:rPr>
        <w:t xml:space="preserve">cilvēku </w:t>
      </w:r>
      <w:r w:rsidRPr="00527F9A">
        <w:rPr>
          <w:rFonts w:eastAsia="Microsoft YaHei Light" w:cs="Segoe UI Light"/>
          <w:szCs w:val="24"/>
        </w:rPr>
        <w:t>labklājīb</w:t>
      </w:r>
      <w:r w:rsidR="00BA6A4C">
        <w:rPr>
          <w:rFonts w:eastAsia="Microsoft YaHei Light" w:cs="Segoe UI Light"/>
          <w:szCs w:val="24"/>
        </w:rPr>
        <w:t>u</w:t>
      </w:r>
      <w:r w:rsidRPr="00527F9A">
        <w:rPr>
          <w:rFonts w:eastAsia="Microsoft YaHei Light" w:cs="Segoe UI Light"/>
          <w:szCs w:val="24"/>
        </w:rPr>
        <w:t xml:space="preserve"> </w:t>
      </w:r>
      <w:r w:rsidR="0023363A">
        <w:rPr>
          <w:rFonts w:eastAsia="Microsoft YaHei Light" w:cs="Segoe UI Light"/>
          <w:szCs w:val="24"/>
        </w:rPr>
        <w:t xml:space="preserve">un vēlmi </w:t>
      </w:r>
      <w:r w:rsidR="00BA6A4C">
        <w:rPr>
          <w:rFonts w:eastAsia="Microsoft YaHei Light" w:cs="Segoe UI Light"/>
          <w:szCs w:val="24"/>
        </w:rPr>
        <w:t>uzlabot</w:t>
      </w:r>
      <w:r w:rsidR="0023363A">
        <w:rPr>
          <w:rFonts w:eastAsia="Microsoft YaHei Light" w:cs="Segoe UI Light"/>
          <w:szCs w:val="24"/>
        </w:rPr>
        <w:t xml:space="preserve"> savus dzīves apstākļus</w:t>
      </w:r>
      <w:r w:rsidRPr="00527F9A">
        <w:rPr>
          <w:rFonts w:eastAsia="Microsoft YaHei Light" w:cs="Segoe UI Light"/>
          <w:szCs w:val="24"/>
        </w:rPr>
        <w:t>.</w:t>
      </w:r>
    </w:p>
    <w:p w14:paraId="6F973258" w14:textId="22681802" w:rsidR="00681D50" w:rsidRPr="00527F9A" w:rsidRDefault="00681D50" w:rsidP="00681D50">
      <w:pPr>
        <w:spacing w:before="120" w:after="0"/>
        <w:rPr>
          <w:rFonts w:eastAsia="Microsoft YaHei Light" w:cs="Segoe UI Light"/>
          <w:szCs w:val="24"/>
        </w:rPr>
      </w:pPr>
      <w:r w:rsidRPr="00527F9A">
        <w:rPr>
          <w:rFonts w:eastAsia="Microsoft YaHei Light" w:cs="Segoe UI Light"/>
          <w:szCs w:val="24"/>
        </w:rPr>
        <w:t xml:space="preserve">Iedzīvotāju skaits Ādažu novadā arī 2023. gadā stabili palielinājās, sasniedzot 24 tūkstošus. Arī bērnu skaits pašvaldības un privātajos bērnudārzos, Ādažu vidusskolā, Carnikavas pamatskolā un Ādažu Brīvajā Valdorfa skolā </w:t>
      </w:r>
      <w:r w:rsidR="00600552">
        <w:rPr>
          <w:rFonts w:eastAsia="Microsoft YaHei Light" w:cs="Segoe UI Light"/>
          <w:szCs w:val="24"/>
        </w:rPr>
        <w:t>uzrādīja</w:t>
      </w:r>
      <w:r w:rsidR="00600552" w:rsidRPr="00527F9A">
        <w:rPr>
          <w:rFonts w:eastAsia="Microsoft YaHei Light" w:cs="Segoe UI Light"/>
          <w:szCs w:val="24"/>
        </w:rPr>
        <w:t xml:space="preserve"> </w:t>
      </w:r>
      <w:r w:rsidRPr="00527F9A">
        <w:rPr>
          <w:rFonts w:eastAsia="Microsoft YaHei Light" w:cs="Segoe UI Light"/>
          <w:szCs w:val="24"/>
        </w:rPr>
        <w:t>jaunus rekordus. Lepojos ar pašvaldības domes drosmīgajiem lēmumiem </w:t>
      </w:r>
      <w:r w:rsidR="0023363A">
        <w:rPr>
          <w:rFonts w:eastAsia="Microsoft YaHei Light" w:cs="Segoe UI Light"/>
          <w:szCs w:val="24"/>
        </w:rPr>
        <w:t xml:space="preserve">izglītības pakalpojumu klāsta </w:t>
      </w:r>
      <w:r w:rsidR="00AB6FA0">
        <w:rPr>
          <w:rFonts w:eastAsia="Microsoft YaHei Light" w:cs="Segoe UI Light"/>
          <w:szCs w:val="24"/>
        </w:rPr>
        <w:t xml:space="preserve">palielināšanai, </w:t>
      </w:r>
      <w:r w:rsidR="00600552">
        <w:rPr>
          <w:rFonts w:eastAsia="Microsoft YaHei Light" w:cs="Segoe UI Light"/>
          <w:szCs w:val="24"/>
        </w:rPr>
        <w:t xml:space="preserve">proti, </w:t>
      </w:r>
      <w:r w:rsidRPr="00527F9A">
        <w:rPr>
          <w:rFonts w:eastAsia="Microsoft YaHei Light" w:cs="Segoe UI Light"/>
          <w:szCs w:val="24"/>
        </w:rPr>
        <w:t>veidot vidusskolu</w:t>
      </w:r>
      <w:r w:rsidR="002A6B80" w:rsidRPr="002A6B80">
        <w:rPr>
          <w:rFonts w:eastAsia="Microsoft YaHei Light" w:cs="Segoe UI Light"/>
          <w:szCs w:val="24"/>
        </w:rPr>
        <w:t xml:space="preserve"> </w:t>
      </w:r>
      <w:r w:rsidR="002A6B80" w:rsidRPr="00527F9A">
        <w:rPr>
          <w:rFonts w:eastAsia="Microsoft YaHei Light" w:cs="Segoe UI Light"/>
          <w:szCs w:val="24"/>
        </w:rPr>
        <w:t>Carnikavā</w:t>
      </w:r>
      <w:r w:rsidRPr="00527F9A">
        <w:rPr>
          <w:rFonts w:eastAsia="Microsoft YaHei Light" w:cs="Segoe UI Light"/>
          <w:szCs w:val="24"/>
        </w:rPr>
        <w:t xml:space="preserve">, </w:t>
      </w:r>
      <w:r w:rsidR="00600552">
        <w:rPr>
          <w:rFonts w:eastAsia="Microsoft YaHei Light" w:cs="Segoe UI Light"/>
          <w:szCs w:val="24"/>
        </w:rPr>
        <w:t>atbalstīt</w:t>
      </w:r>
      <w:r w:rsidR="00600552" w:rsidRPr="00527F9A">
        <w:rPr>
          <w:rFonts w:eastAsia="Microsoft YaHei Light" w:cs="Segoe UI Light"/>
          <w:szCs w:val="24"/>
        </w:rPr>
        <w:t xml:space="preserve"> </w:t>
      </w:r>
      <w:r w:rsidRPr="00527F9A">
        <w:rPr>
          <w:rFonts w:eastAsia="Microsoft YaHei Light" w:cs="Segoe UI Light"/>
          <w:szCs w:val="24"/>
        </w:rPr>
        <w:t xml:space="preserve">jaunas pirmsskolas izglītības iestādes būvniecības </w:t>
      </w:r>
      <w:r w:rsidR="00600552">
        <w:rPr>
          <w:rFonts w:eastAsia="Microsoft YaHei Light" w:cs="Segoe UI Light"/>
          <w:szCs w:val="24"/>
        </w:rPr>
        <w:t>ieceri</w:t>
      </w:r>
      <w:r w:rsidRPr="00527F9A">
        <w:rPr>
          <w:rFonts w:eastAsia="Microsoft YaHei Light" w:cs="Segoe UI Light"/>
          <w:szCs w:val="24"/>
        </w:rPr>
        <w:t xml:space="preserve"> un </w:t>
      </w:r>
      <w:r w:rsidR="002A6B80">
        <w:rPr>
          <w:rFonts w:eastAsia="Microsoft YaHei Light" w:cs="Segoe UI Light"/>
          <w:szCs w:val="24"/>
        </w:rPr>
        <w:t xml:space="preserve">veikt </w:t>
      </w:r>
      <w:r w:rsidRPr="00527F9A">
        <w:rPr>
          <w:rFonts w:eastAsia="Microsoft YaHei Light" w:cs="Segoe UI Light"/>
          <w:szCs w:val="24"/>
        </w:rPr>
        <w:t>zemes iegād</w:t>
      </w:r>
      <w:r w:rsidR="002A6B80">
        <w:rPr>
          <w:rFonts w:eastAsia="Microsoft YaHei Light" w:cs="Segoe UI Light"/>
          <w:szCs w:val="24"/>
        </w:rPr>
        <w:t>es darījumu</w:t>
      </w:r>
      <w:r w:rsidRPr="00527F9A">
        <w:rPr>
          <w:rFonts w:eastAsia="Microsoft YaHei Light" w:cs="Segoe UI Light"/>
          <w:szCs w:val="24"/>
        </w:rPr>
        <w:t xml:space="preserve"> jaunas skolas būvniecībai Ādažu pilsētā!</w:t>
      </w:r>
    </w:p>
    <w:p w14:paraId="032F7C60" w14:textId="4875F6DB" w:rsidR="00067B6F" w:rsidRDefault="00681D50" w:rsidP="00681D50">
      <w:pPr>
        <w:spacing w:before="120" w:after="0"/>
        <w:rPr>
          <w:rFonts w:eastAsia="Microsoft YaHei Light" w:cs="Segoe UI Light"/>
          <w:szCs w:val="24"/>
        </w:rPr>
      </w:pPr>
      <w:r w:rsidRPr="00527F9A">
        <w:rPr>
          <w:rFonts w:eastAsia="Microsoft YaHei Light" w:cs="Segoe UI Light"/>
          <w:szCs w:val="24"/>
        </w:rPr>
        <w:t xml:space="preserve">Gada lielākie ieguvumi bija </w:t>
      </w:r>
      <w:r w:rsidR="00600552">
        <w:rPr>
          <w:rFonts w:eastAsia="Microsoft YaHei Light" w:cs="Segoe UI Light"/>
          <w:szCs w:val="24"/>
        </w:rPr>
        <w:t>domes politiska griba un pašvaldības finanšu spēja novirzīt</w:t>
      </w:r>
      <w:r w:rsidR="00600552" w:rsidRPr="00527F9A">
        <w:rPr>
          <w:rFonts w:eastAsia="Microsoft YaHei Light" w:cs="Segoe UI Light"/>
          <w:szCs w:val="24"/>
        </w:rPr>
        <w:t xml:space="preserve"> </w:t>
      </w:r>
      <w:r w:rsidRPr="00527F9A">
        <w:rPr>
          <w:rFonts w:eastAsia="Microsoft YaHei Light" w:cs="Segoe UI Light"/>
          <w:szCs w:val="24"/>
        </w:rPr>
        <w:t>investīcijas novada infrastruktūras uzlabošan</w:t>
      </w:r>
      <w:r w:rsidR="002A6B80">
        <w:rPr>
          <w:rFonts w:eastAsia="Microsoft YaHei Light" w:cs="Segoe UI Light"/>
          <w:szCs w:val="24"/>
        </w:rPr>
        <w:t>ai</w:t>
      </w:r>
      <w:r w:rsidRPr="00527F9A">
        <w:rPr>
          <w:rFonts w:eastAsia="Microsoft YaHei Light" w:cs="Segoe UI Light"/>
          <w:szCs w:val="24"/>
        </w:rPr>
        <w:t>, kas ir viena no budžeta prioritātēm</w:t>
      </w:r>
      <w:r w:rsidR="002A6B80">
        <w:rPr>
          <w:rFonts w:eastAsia="Microsoft YaHei Light" w:cs="Segoe UI Light"/>
          <w:szCs w:val="24"/>
        </w:rPr>
        <w:t xml:space="preserve"> </w:t>
      </w:r>
      <w:r w:rsidRPr="00527F9A">
        <w:rPr>
          <w:rFonts w:eastAsia="Microsoft YaHei Light" w:cs="Segoe UI Light"/>
          <w:szCs w:val="24"/>
        </w:rPr>
        <w:t xml:space="preserve">gan transporta </w:t>
      </w:r>
      <w:r w:rsidR="00600552">
        <w:rPr>
          <w:rFonts w:eastAsia="Microsoft YaHei Light" w:cs="Segoe UI Light"/>
          <w:szCs w:val="24"/>
        </w:rPr>
        <w:t xml:space="preserve">inženierbūvju </w:t>
      </w:r>
      <w:r w:rsidR="002A6B80">
        <w:rPr>
          <w:rFonts w:eastAsia="Microsoft YaHei Light" w:cs="Segoe UI Light"/>
          <w:szCs w:val="24"/>
        </w:rPr>
        <w:t>pilnveidei</w:t>
      </w:r>
      <w:r w:rsidRPr="00527F9A">
        <w:rPr>
          <w:rFonts w:eastAsia="Microsoft YaHei Light" w:cs="Segoe UI Light"/>
          <w:szCs w:val="24"/>
        </w:rPr>
        <w:t>, gan sporta un atpūtas iespēj</w:t>
      </w:r>
      <w:r w:rsidR="002A6B80">
        <w:rPr>
          <w:rFonts w:eastAsia="Microsoft YaHei Light" w:cs="Segoe UI Light"/>
          <w:szCs w:val="24"/>
        </w:rPr>
        <w:t>u paplašināšanai</w:t>
      </w:r>
      <w:r w:rsidRPr="00527F9A">
        <w:rPr>
          <w:rFonts w:eastAsia="Microsoft YaHei Light" w:cs="Segoe UI Light"/>
          <w:szCs w:val="24"/>
        </w:rPr>
        <w:t>, gan arī vides aizsardzīb</w:t>
      </w:r>
      <w:r w:rsidR="002A6B80">
        <w:rPr>
          <w:rFonts w:eastAsia="Microsoft YaHei Light" w:cs="Segoe UI Light"/>
          <w:szCs w:val="24"/>
        </w:rPr>
        <w:t>as stiprināšanai</w:t>
      </w:r>
      <w:r w:rsidRPr="00527F9A">
        <w:rPr>
          <w:rFonts w:eastAsia="Microsoft YaHei Light" w:cs="Segoe UI Light"/>
          <w:szCs w:val="24"/>
        </w:rPr>
        <w:t xml:space="preserve"> un izglītīb</w:t>
      </w:r>
      <w:r w:rsidR="002A6B80">
        <w:rPr>
          <w:rFonts w:eastAsia="Microsoft YaHei Light" w:cs="Segoe UI Light"/>
          <w:szCs w:val="24"/>
        </w:rPr>
        <w:t>as kvalitātes paaugstināšanai</w:t>
      </w:r>
      <w:r w:rsidRPr="00527F9A">
        <w:rPr>
          <w:rFonts w:eastAsia="Microsoft YaHei Light" w:cs="Segoe UI Light"/>
          <w:szCs w:val="24"/>
        </w:rPr>
        <w:t>.</w:t>
      </w:r>
    </w:p>
    <w:p w14:paraId="16735A19" w14:textId="022BC09F" w:rsidR="00681D50" w:rsidRPr="00527F9A" w:rsidRDefault="00067B6F" w:rsidP="00681D50">
      <w:pPr>
        <w:spacing w:before="120" w:after="0"/>
        <w:rPr>
          <w:rFonts w:eastAsia="Microsoft YaHei Light" w:cs="Segoe UI Light"/>
          <w:szCs w:val="24"/>
        </w:rPr>
      </w:pPr>
      <w:r>
        <w:rPr>
          <w:rFonts w:eastAsia="Microsoft YaHei Light" w:cs="Segoe UI Light"/>
          <w:szCs w:val="24"/>
        </w:rPr>
        <w:t>Tika</w:t>
      </w:r>
      <w:r w:rsidR="00681D50" w:rsidRPr="00527F9A">
        <w:rPr>
          <w:rFonts w:eastAsia="Microsoft YaHei Light" w:cs="Segoe UI Light"/>
          <w:szCs w:val="24"/>
        </w:rPr>
        <w:t xml:space="preserve"> veikti nozīmīgi </w:t>
      </w:r>
      <w:r w:rsidR="002A6B80">
        <w:rPr>
          <w:rFonts w:eastAsia="Microsoft YaHei Light" w:cs="Segoe UI Light"/>
          <w:szCs w:val="24"/>
        </w:rPr>
        <w:t xml:space="preserve">teritorijas </w:t>
      </w:r>
      <w:r w:rsidR="00681D50" w:rsidRPr="00527F9A">
        <w:rPr>
          <w:rFonts w:eastAsia="Microsoft YaHei Light" w:cs="Segoe UI Light"/>
          <w:szCs w:val="24"/>
        </w:rPr>
        <w:t xml:space="preserve">labiekārtošanas darbi – Gaujas kreisais krasts </w:t>
      </w:r>
      <w:r w:rsidR="002A6B80">
        <w:rPr>
          <w:rFonts w:eastAsia="Microsoft YaHei Light" w:cs="Segoe UI Light"/>
          <w:szCs w:val="24"/>
        </w:rPr>
        <w:t xml:space="preserve">tika </w:t>
      </w:r>
      <w:r w:rsidR="00681D50" w:rsidRPr="00527F9A">
        <w:rPr>
          <w:rFonts w:eastAsia="Microsoft YaHei Light" w:cs="Segoe UI Light"/>
          <w:szCs w:val="24"/>
        </w:rPr>
        <w:t xml:space="preserve">nostiprināts ar rievsienām, </w:t>
      </w:r>
      <w:r w:rsidR="00AB6FA0">
        <w:rPr>
          <w:rFonts w:eastAsia="Microsoft YaHei Light" w:cs="Segoe UI Light"/>
          <w:szCs w:val="24"/>
        </w:rPr>
        <w:t xml:space="preserve">tika </w:t>
      </w:r>
      <w:r w:rsidR="00681D50" w:rsidRPr="00527F9A">
        <w:rPr>
          <w:rFonts w:eastAsia="Microsoft YaHei Light" w:cs="Segoe UI Light"/>
          <w:szCs w:val="24"/>
        </w:rPr>
        <w:t xml:space="preserve">izbūvēts apgaismojums gar gājēju celiņu Salas aizsargdambī, </w:t>
      </w:r>
      <w:r w:rsidR="00AB6FA0">
        <w:rPr>
          <w:rFonts w:eastAsia="Microsoft YaHei Light" w:cs="Segoe UI Light"/>
          <w:szCs w:val="24"/>
        </w:rPr>
        <w:t xml:space="preserve">tika veikta </w:t>
      </w:r>
      <w:r>
        <w:rPr>
          <w:rFonts w:eastAsia="Microsoft YaHei Light" w:cs="Segoe UI Light"/>
          <w:szCs w:val="24"/>
        </w:rPr>
        <w:t xml:space="preserve">brauktuvas </w:t>
      </w:r>
      <w:r w:rsidR="00681D50" w:rsidRPr="00527F9A">
        <w:rPr>
          <w:rFonts w:eastAsia="Microsoft YaHei Light" w:cs="Segoe UI Light"/>
          <w:szCs w:val="24"/>
        </w:rPr>
        <w:t>dubultās virsmas ieklāšana Gaujmalas/Kastaņu/Dārza un Lazdu ielās</w:t>
      </w:r>
      <w:r w:rsidR="00AB6FA0">
        <w:rPr>
          <w:rFonts w:eastAsia="Microsoft YaHei Light" w:cs="Segoe UI Light"/>
          <w:szCs w:val="24"/>
        </w:rPr>
        <w:t xml:space="preserve">, kā arī </w:t>
      </w:r>
      <w:r w:rsidR="00681D50" w:rsidRPr="00527F9A">
        <w:rPr>
          <w:rFonts w:eastAsia="Microsoft YaHei Light" w:cs="Segoe UI Light"/>
          <w:szCs w:val="24"/>
        </w:rPr>
        <w:t xml:space="preserve">Ķiršu ielas pārbūve un Rasiņu ielas seguma atjaunošana. </w:t>
      </w:r>
    </w:p>
    <w:p w14:paraId="62543BEF" w14:textId="226AF8C3" w:rsidR="00681D50" w:rsidRPr="00527F9A" w:rsidRDefault="00AB6FA0" w:rsidP="00681D50">
      <w:pPr>
        <w:spacing w:before="120" w:after="0"/>
        <w:rPr>
          <w:rFonts w:eastAsia="Microsoft YaHei Light" w:cs="Segoe UI Light"/>
          <w:szCs w:val="24"/>
        </w:rPr>
      </w:pPr>
      <w:r>
        <w:rPr>
          <w:rFonts w:eastAsia="Microsoft YaHei Light" w:cs="Segoe UI Light"/>
          <w:szCs w:val="24"/>
        </w:rPr>
        <w:t xml:space="preserve">Beidzot tika </w:t>
      </w:r>
      <w:r w:rsidR="00067B6F">
        <w:rPr>
          <w:rFonts w:eastAsia="Microsoft YaHei Light" w:cs="Segoe UI Light"/>
          <w:szCs w:val="24"/>
        </w:rPr>
        <w:t>īstenota</w:t>
      </w:r>
      <w:r w:rsidRPr="00527F9A">
        <w:rPr>
          <w:rFonts w:eastAsia="Microsoft YaHei Light" w:cs="Segoe UI Light"/>
          <w:szCs w:val="24"/>
        </w:rPr>
        <w:t xml:space="preserve"> </w:t>
      </w:r>
      <w:r w:rsidR="00681D50" w:rsidRPr="00527F9A">
        <w:rPr>
          <w:rFonts w:eastAsia="Microsoft YaHei Light" w:cs="Segoe UI Light"/>
          <w:szCs w:val="24"/>
        </w:rPr>
        <w:t>Ādažu notekūdeņu attīrīšanas jaudas palielināšana</w:t>
      </w:r>
      <w:r>
        <w:rPr>
          <w:rFonts w:eastAsia="Microsoft YaHei Light" w:cs="Segoe UI Light"/>
          <w:szCs w:val="24"/>
        </w:rPr>
        <w:t>,</w:t>
      </w:r>
      <w:r w:rsidR="00681D50" w:rsidRPr="00527F9A">
        <w:rPr>
          <w:rFonts w:eastAsia="Microsoft YaHei Light" w:cs="Segoe UI Light"/>
          <w:szCs w:val="24"/>
        </w:rPr>
        <w:t> </w:t>
      </w:r>
      <w:r w:rsidR="00472213">
        <w:rPr>
          <w:rFonts w:eastAsia="Microsoft YaHei Light" w:cs="Segoe UI Light"/>
          <w:szCs w:val="24"/>
        </w:rPr>
        <w:t>rekonstruējot</w:t>
      </w:r>
      <w:r w:rsidR="00681D50" w:rsidRPr="00527F9A">
        <w:rPr>
          <w:rFonts w:eastAsia="Microsoft YaHei Light" w:cs="Segoe UI Light"/>
          <w:szCs w:val="24"/>
        </w:rPr>
        <w:t xml:space="preserve"> notekūdeņu attīrīšanas iekārt</w:t>
      </w:r>
      <w:r w:rsidR="00472213">
        <w:rPr>
          <w:rFonts w:eastAsia="Microsoft YaHei Light" w:cs="Segoe UI Light"/>
          <w:szCs w:val="24"/>
        </w:rPr>
        <w:t>as</w:t>
      </w:r>
      <w:r w:rsidR="00681D50" w:rsidRPr="00527F9A">
        <w:rPr>
          <w:rFonts w:eastAsia="Microsoft YaHei Light" w:cs="Segoe UI Light"/>
          <w:szCs w:val="24"/>
        </w:rPr>
        <w:t xml:space="preserve">. </w:t>
      </w:r>
      <w:r>
        <w:rPr>
          <w:rFonts w:eastAsia="Microsoft YaHei Light" w:cs="Segoe UI Light"/>
          <w:szCs w:val="24"/>
        </w:rPr>
        <w:t xml:space="preserve">Vides pieejamības pilnveidei </w:t>
      </w:r>
      <w:r w:rsidR="00681D50" w:rsidRPr="00527F9A">
        <w:rPr>
          <w:rFonts w:eastAsia="Microsoft YaHei Light" w:cs="Segoe UI Light"/>
          <w:szCs w:val="24"/>
        </w:rPr>
        <w:t xml:space="preserve">Lilastē </w:t>
      </w:r>
      <w:r w:rsidR="00472213">
        <w:rPr>
          <w:rFonts w:eastAsia="Microsoft YaHei Light" w:cs="Segoe UI Light"/>
          <w:szCs w:val="24"/>
        </w:rPr>
        <w:t xml:space="preserve">tika </w:t>
      </w:r>
      <w:r w:rsidR="00681D50" w:rsidRPr="00527F9A">
        <w:rPr>
          <w:rFonts w:eastAsia="Microsoft YaHei Light" w:cs="Segoe UI Light"/>
          <w:szCs w:val="24"/>
        </w:rPr>
        <w:t xml:space="preserve">paplašināts stāvlaukums, operatīvā transporta vajadzībām </w:t>
      </w:r>
      <w:r>
        <w:rPr>
          <w:rFonts w:eastAsia="Microsoft YaHei Light" w:cs="Segoe UI Light"/>
          <w:szCs w:val="24"/>
        </w:rPr>
        <w:t xml:space="preserve">tika </w:t>
      </w:r>
      <w:r w:rsidR="00681D50" w:rsidRPr="00527F9A">
        <w:rPr>
          <w:rFonts w:eastAsia="Microsoft YaHei Light" w:cs="Segoe UI Light"/>
          <w:szCs w:val="24"/>
        </w:rPr>
        <w:t xml:space="preserve">izbūvēta nobrauktuve līdz pludmalei, veikta teritorijas labiekārtošana, izveidots bērnu rotaļu laukums, kā arī </w:t>
      </w:r>
      <w:r w:rsidR="00472213">
        <w:rPr>
          <w:rFonts w:eastAsia="Microsoft YaHei Light" w:cs="Segoe UI Light"/>
          <w:szCs w:val="24"/>
        </w:rPr>
        <w:t xml:space="preserve">ierīkots </w:t>
      </w:r>
      <w:r w:rsidR="00681D50" w:rsidRPr="00527F9A">
        <w:rPr>
          <w:rFonts w:eastAsia="Microsoft YaHei Light" w:cs="Segoe UI Light"/>
          <w:szCs w:val="24"/>
        </w:rPr>
        <w:t xml:space="preserve">veloapkopes punkts. </w:t>
      </w:r>
    </w:p>
    <w:p w14:paraId="548C2B45" w14:textId="3C16CA94" w:rsidR="00681D50" w:rsidRPr="00527F9A" w:rsidRDefault="00681D50" w:rsidP="00681D50">
      <w:pPr>
        <w:spacing w:before="120" w:after="0"/>
        <w:rPr>
          <w:rFonts w:eastAsia="Microsoft YaHei Light" w:cs="Segoe UI Light"/>
          <w:szCs w:val="24"/>
        </w:rPr>
      </w:pPr>
      <w:r w:rsidRPr="00527F9A">
        <w:rPr>
          <w:rFonts w:eastAsia="Microsoft YaHei Light" w:cs="Segoe UI Light"/>
          <w:szCs w:val="24"/>
        </w:rPr>
        <w:t xml:space="preserve">Mēs esam liecinieki globāliem </w:t>
      </w:r>
      <w:r w:rsidR="00472213">
        <w:rPr>
          <w:rFonts w:eastAsia="Microsoft YaHei Light" w:cs="Segoe UI Light"/>
          <w:szCs w:val="24"/>
        </w:rPr>
        <w:t xml:space="preserve">un grūti prognozējamiem </w:t>
      </w:r>
      <w:r w:rsidRPr="00527F9A">
        <w:rPr>
          <w:rFonts w:eastAsia="Microsoft YaHei Light" w:cs="Segoe UI Light"/>
          <w:szCs w:val="24"/>
        </w:rPr>
        <w:t xml:space="preserve">klimata pārmaiņu notikumiem. </w:t>
      </w:r>
      <w:r w:rsidR="00472213">
        <w:rPr>
          <w:rFonts w:eastAsia="Microsoft YaHei Light" w:cs="Segoe UI Light"/>
          <w:szCs w:val="24"/>
        </w:rPr>
        <w:t xml:space="preserve">Publiskajai pārvaldei un sabiedrībai kopumā </w:t>
      </w:r>
      <w:r w:rsidR="00AB6FA0">
        <w:rPr>
          <w:rFonts w:eastAsia="Microsoft YaHei Light" w:cs="Segoe UI Light"/>
          <w:szCs w:val="24"/>
        </w:rPr>
        <w:t>i</w:t>
      </w:r>
      <w:r w:rsidRPr="00527F9A">
        <w:rPr>
          <w:rFonts w:eastAsia="Microsoft YaHei Light" w:cs="Segoe UI Light"/>
          <w:szCs w:val="24"/>
        </w:rPr>
        <w:t xml:space="preserve">r jārīkojas, lai ierobežotu siltumnīcefekta gāzu emisijas un mazinātu to ietekmi. </w:t>
      </w:r>
      <w:r w:rsidR="00AB6FA0">
        <w:rPr>
          <w:rFonts w:eastAsia="Microsoft YaHei Light" w:cs="Segoe UI Light"/>
          <w:szCs w:val="24"/>
        </w:rPr>
        <w:t xml:space="preserve">Šajā jomā </w:t>
      </w:r>
      <w:r w:rsidR="00472213">
        <w:rPr>
          <w:rFonts w:eastAsia="Microsoft YaHei Light" w:cs="Segoe UI Light"/>
          <w:szCs w:val="24"/>
        </w:rPr>
        <w:t xml:space="preserve">atzinības vērts </w:t>
      </w:r>
      <w:r w:rsidRPr="00527F9A">
        <w:rPr>
          <w:rFonts w:eastAsia="Microsoft YaHei Light" w:cs="Segoe UI Light"/>
          <w:szCs w:val="24"/>
        </w:rPr>
        <w:t xml:space="preserve">Ādažu novada nekustamajā īpašumā “Rajas” </w:t>
      </w:r>
      <w:r w:rsidR="00472213" w:rsidRPr="00527F9A">
        <w:rPr>
          <w:rFonts w:eastAsia="Microsoft YaHei Light" w:cs="Segoe UI Light"/>
          <w:szCs w:val="24"/>
        </w:rPr>
        <w:t>11,7 hektāru platībā</w:t>
      </w:r>
      <w:r w:rsidR="00472213">
        <w:rPr>
          <w:rFonts w:eastAsia="Microsoft YaHei Light" w:cs="Segoe UI Light"/>
          <w:szCs w:val="24"/>
        </w:rPr>
        <w:t xml:space="preserve"> </w:t>
      </w:r>
      <w:r w:rsidR="00472213">
        <w:rPr>
          <w:rFonts w:eastAsia="Microsoft YaHei Light" w:cs="Segoe UI Light"/>
          <w:szCs w:val="24"/>
        </w:rPr>
        <w:lastRenderedPageBreak/>
        <w:t>izveidotais</w:t>
      </w:r>
      <w:r w:rsidRPr="00527F9A">
        <w:rPr>
          <w:rFonts w:eastAsia="Microsoft YaHei Light" w:cs="Segoe UI Light"/>
          <w:szCs w:val="24"/>
        </w:rPr>
        <w:t xml:space="preserve"> vērienīg</w:t>
      </w:r>
      <w:r w:rsidR="00472213">
        <w:rPr>
          <w:rFonts w:eastAsia="Microsoft YaHei Light" w:cs="Segoe UI Light"/>
          <w:szCs w:val="24"/>
        </w:rPr>
        <w:t>ais</w:t>
      </w:r>
      <w:r w:rsidRPr="00527F9A">
        <w:rPr>
          <w:rFonts w:eastAsia="Microsoft YaHei Light" w:cs="Segoe UI Light"/>
          <w:szCs w:val="24"/>
        </w:rPr>
        <w:t xml:space="preserve"> saules paneļu parks “Carnikavas SES”, kas ir viens no lielākajiem Latvijā un ražo 100</w:t>
      </w:r>
      <w:r w:rsidR="00472213">
        <w:rPr>
          <w:rFonts w:eastAsia="Microsoft YaHei Light" w:cs="Segoe UI Light"/>
          <w:szCs w:val="24"/>
        </w:rPr>
        <w:t xml:space="preserve"> </w:t>
      </w:r>
      <w:r w:rsidRPr="00527F9A">
        <w:rPr>
          <w:rFonts w:eastAsia="Microsoft YaHei Light" w:cs="Segoe UI Light"/>
          <w:szCs w:val="24"/>
        </w:rPr>
        <w:t xml:space="preserve">% </w:t>
      </w:r>
      <w:r w:rsidR="00472213">
        <w:rPr>
          <w:rFonts w:eastAsia="Microsoft YaHei Light" w:cs="Segoe UI Light"/>
          <w:szCs w:val="24"/>
        </w:rPr>
        <w:t>“</w:t>
      </w:r>
      <w:r w:rsidRPr="00527F9A">
        <w:rPr>
          <w:rFonts w:eastAsia="Microsoft YaHei Light" w:cs="Segoe UI Light"/>
          <w:szCs w:val="24"/>
        </w:rPr>
        <w:t>zaļu</w:t>
      </w:r>
      <w:r w:rsidR="00472213">
        <w:rPr>
          <w:rFonts w:eastAsia="Microsoft YaHei Light" w:cs="Segoe UI Light"/>
          <w:szCs w:val="24"/>
        </w:rPr>
        <w:t>”</w:t>
      </w:r>
      <w:r w:rsidRPr="00527F9A">
        <w:rPr>
          <w:rFonts w:eastAsia="Microsoft YaHei Light" w:cs="Segoe UI Light"/>
          <w:szCs w:val="24"/>
        </w:rPr>
        <w:t xml:space="preserve"> enerģiju.</w:t>
      </w:r>
    </w:p>
    <w:p w14:paraId="2064E20A" w14:textId="670A8C60" w:rsidR="00681D50" w:rsidRPr="00527F9A" w:rsidRDefault="00681D50" w:rsidP="00681D50">
      <w:pPr>
        <w:spacing w:before="120" w:after="0"/>
        <w:rPr>
          <w:rFonts w:eastAsia="Microsoft YaHei Light" w:cs="Segoe UI Light"/>
          <w:szCs w:val="24"/>
        </w:rPr>
      </w:pPr>
      <w:r w:rsidRPr="00527F9A">
        <w:rPr>
          <w:rFonts w:eastAsia="Microsoft YaHei Light" w:cs="Segoe UI Light"/>
          <w:szCs w:val="24"/>
        </w:rPr>
        <w:t xml:space="preserve">Ādažu novada iedzīvotāji </w:t>
      </w:r>
      <w:r w:rsidR="00D64B2E">
        <w:rPr>
          <w:rFonts w:eastAsia="Microsoft YaHei Light" w:cs="Segoe UI Light"/>
          <w:szCs w:val="24"/>
        </w:rPr>
        <w:t xml:space="preserve">atzinīgi </w:t>
      </w:r>
      <w:r w:rsidRPr="00527F9A">
        <w:rPr>
          <w:rFonts w:eastAsia="Microsoft YaHei Light" w:cs="Segoe UI Light"/>
          <w:szCs w:val="24"/>
        </w:rPr>
        <w:t xml:space="preserve">novērtē veselīgu un sportisku </w:t>
      </w:r>
      <w:r w:rsidR="00AB6FA0">
        <w:rPr>
          <w:rFonts w:eastAsia="Microsoft YaHei Light" w:cs="Segoe UI Light"/>
          <w:szCs w:val="24"/>
        </w:rPr>
        <w:t>brīvā</w:t>
      </w:r>
      <w:r w:rsidR="00AB6FA0" w:rsidRPr="00527F9A">
        <w:rPr>
          <w:rFonts w:eastAsia="Microsoft YaHei Light" w:cs="Segoe UI Light"/>
          <w:szCs w:val="24"/>
        </w:rPr>
        <w:t xml:space="preserve"> </w:t>
      </w:r>
      <w:r w:rsidRPr="00527F9A">
        <w:rPr>
          <w:rFonts w:eastAsia="Microsoft YaHei Light" w:cs="Segoe UI Light"/>
          <w:szCs w:val="24"/>
        </w:rPr>
        <w:t xml:space="preserve">laika pavadīšanas iespēju </w:t>
      </w:r>
      <w:r w:rsidR="00472213">
        <w:rPr>
          <w:rFonts w:eastAsia="Microsoft YaHei Light" w:cs="Segoe UI Light"/>
          <w:szCs w:val="24"/>
        </w:rPr>
        <w:t>plašu pieejamību</w:t>
      </w:r>
      <w:r w:rsidRPr="00527F9A">
        <w:rPr>
          <w:rFonts w:eastAsia="Microsoft YaHei Light" w:cs="Segoe UI Light"/>
          <w:szCs w:val="24"/>
        </w:rPr>
        <w:t xml:space="preserve">, </w:t>
      </w:r>
      <w:r w:rsidR="00472213">
        <w:rPr>
          <w:rFonts w:eastAsia="Microsoft YaHei Light" w:cs="Segoe UI Light"/>
          <w:szCs w:val="24"/>
        </w:rPr>
        <w:t>jo</w:t>
      </w:r>
      <w:r w:rsidRPr="00527F9A">
        <w:rPr>
          <w:rFonts w:eastAsia="Microsoft YaHei Light" w:cs="Segoe UI Light"/>
          <w:szCs w:val="24"/>
        </w:rPr>
        <w:t xml:space="preserve"> ir veikti apjomīgi pludmaļu koka infrastruktūras objektu </w:t>
      </w:r>
      <w:r w:rsidR="00AB6FA0">
        <w:rPr>
          <w:rFonts w:eastAsia="Microsoft YaHei Light" w:cs="Segoe UI Light"/>
          <w:szCs w:val="24"/>
        </w:rPr>
        <w:t>paplašināšanas</w:t>
      </w:r>
      <w:r w:rsidR="00AB6FA0" w:rsidRPr="00527F9A">
        <w:rPr>
          <w:rFonts w:eastAsia="Microsoft YaHei Light" w:cs="Segoe UI Light"/>
          <w:szCs w:val="24"/>
        </w:rPr>
        <w:t xml:space="preserve"> </w:t>
      </w:r>
      <w:r w:rsidRPr="00527F9A">
        <w:rPr>
          <w:rFonts w:eastAsia="Microsoft YaHei Light" w:cs="Segoe UI Light"/>
          <w:szCs w:val="24"/>
        </w:rPr>
        <w:t xml:space="preserve">un atjaunošanas darbi, </w:t>
      </w:r>
      <w:r w:rsidR="00472213">
        <w:rPr>
          <w:rFonts w:eastAsia="Microsoft YaHei Light" w:cs="Segoe UI Light"/>
          <w:szCs w:val="24"/>
        </w:rPr>
        <w:t>tajā skaitā</w:t>
      </w:r>
      <w:r w:rsidRPr="00527F9A">
        <w:rPr>
          <w:rFonts w:eastAsia="Microsoft YaHei Light" w:cs="Segoe UI Light"/>
          <w:szCs w:val="24"/>
        </w:rPr>
        <w:t xml:space="preserve"> pludmales celiņu, koka tiltiņu, sauļošanās zviļņu un pontonu izbūve</w:t>
      </w:r>
      <w:r w:rsidR="00561E8D">
        <w:rPr>
          <w:rFonts w:eastAsia="Microsoft YaHei Light" w:cs="Segoe UI Light"/>
          <w:szCs w:val="24"/>
        </w:rPr>
        <w:t xml:space="preserve"> un </w:t>
      </w:r>
      <w:r w:rsidRPr="00527F9A">
        <w:rPr>
          <w:rFonts w:eastAsia="Microsoft YaHei Light" w:cs="Segoe UI Light"/>
          <w:szCs w:val="24"/>
        </w:rPr>
        <w:t xml:space="preserve">atjaunošana. </w:t>
      </w:r>
      <w:r w:rsidR="00AB6FA0">
        <w:rPr>
          <w:rFonts w:eastAsia="Microsoft YaHei Light" w:cs="Segoe UI Light"/>
          <w:szCs w:val="24"/>
        </w:rPr>
        <w:t xml:space="preserve">Arī </w:t>
      </w:r>
      <w:r w:rsidRPr="00527F9A">
        <w:rPr>
          <w:rFonts w:eastAsia="Microsoft YaHei Light" w:cs="Segoe UI Light"/>
          <w:szCs w:val="24"/>
        </w:rPr>
        <w:t xml:space="preserve">Carnikavas stadions </w:t>
      </w:r>
      <w:r w:rsidR="00AB6FA0">
        <w:rPr>
          <w:rFonts w:eastAsia="Microsoft YaHei Light" w:cs="Segoe UI Light"/>
          <w:szCs w:val="24"/>
        </w:rPr>
        <w:t xml:space="preserve">beidzot </w:t>
      </w:r>
      <w:r w:rsidRPr="00527F9A">
        <w:rPr>
          <w:rFonts w:eastAsia="Microsoft YaHei Light" w:cs="Segoe UI Light"/>
          <w:szCs w:val="24"/>
        </w:rPr>
        <w:t xml:space="preserve">piedzīvoja vērienīgu rekonstrukciju – </w:t>
      </w:r>
      <w:r w:rsidR="00472213">
        <w:rPr>
          <w:rFonts w:eastAsia="Microsoft YaHei Light" w:cs="Segoe UI Light"/>
          <w:szCs w:val="24"/>
        </w:rPr>
        <w:t xml:space="preserve">tika </w:t>
      </w:r>
      <w:r w:rsidRPr="00527F9A">
        <w:rPr>
          <w:rFonts w:eastAsia="Microsoft YaHei Light" w:cs="Segoe UI Light"/>
          <w:szCs w:val="24"/>
        </w:rPr>
        <w:t>uzklāts jauns skrejceļa sintētiskais segums, ierīkots vingrošanas laukums un vieglatlētikas sektors</w:t>
      </w:r>
      <w:r w:rsidR="00AB6FA0">
        <w:rPr>
          <w:rFonts w:eastAsia="Microsoft YaHei Light" w:cs="Segoe UI Light"/>
          <w:szCs w:val="24"/>
        </w:rPr>
        <w:t>.</w:t>
      </w:r>
      <w:r w:rsidRPr="00527F9A">
        <w:rPr>
          <w:rFonts w:eastAsia="Microsoft YaHei Light" w:cs="Segoe UI Light"/>
          <w:szCs w:val="24"/>
        </w:rPr>
        <w:t xml:space="preserve"> </w:t>
      </w:r>
      <w:r w:rsidR="00AB6FA0">
        <w:rPr>
          <w:rFonts w:eastAsia="Microsoft YaHei Light" w:cs="Segoe UI Light"/>
          <w:szCs w:val="24"/>
        </w:rPr>
        <w:t>A</w:t>
      </w:r>
      <w:r w:rsidRPr="00527F9A">
        <w:rPr>
          <w:rFonts w:eastAsia="Microsoft YaHei Light" w:cs="Segoe UI Light"/>
          <w:szCs w:val="24"/>
        </w:rPr>
        <w:t xml:space="preserve">r pašvaldības atbalstu </w:t>
      </w:r>
      <w:r w:rsidR="00561E8D">
        <w:rPr>
          <w:rFonts w:eastAsia="Microsoft YaHei Light" w:cs="Segoe UI Light"/>
          <w:szCs w:val="24"/>
        </w:rPr>
        <w:t xml:space="preserve">vēl vienā objektā - </w:t>
      </w:r>
      <w:r w:rsidRPr="00527F9A">
        <w:rPr>
          <w:rFonts w:eastAsia="Microsoft YaHei Light" w:cs="Segoe UI Light"/>
          <w:szCs w:val="24"/>
        </w:rPr>
        <w:t>Ādažu BMX trasē</w:t>
      </w:r>
      <w:r w:rsidR="00472213">
        <w:rPr>
          <w:rFonts w:eastAsia="Microsoft YaHei Light" w:cs="Segoe UI Light"/>
          <w:szCs w:val="24"/>
        </w:rPr>
        <w:t xml:space="preserve"> tika</w:t>
      </w:r>
      <w:r w:rsidRPr="00527F9A">
        <w:rPr>
          <w:rFonts w:eastAsia="Microsoft YaHei Light" w:cs="Segoe UI Light"/>
          <w:szCs w:val="24"/>
        </w:rPr>
        <w:t xml:space="preserve"> izbūvēta starta rampa</w:t>
      </w:r>
      <w:r w:rsidR="00AB6FA0">
        <w:rPr>
          <w:rFonts w:eastAsia="Microsoft YaHei Light" w:cs="Segoe UI Light"/>
          <w:szCs w:val="24"/>
        </w:rPr>
        <w:t>, nodrošinot trases atbilstību pat starptautisku sacensību rīkošanas standartiem</w:t>
      </w:r>
      <w:r w:rsidRPr="00527F9A">
        <w:rPr>
          <w:rFonts w:eastAsia="Microsoft YaHei Light" w:cs="Segoe UI Light"/>
          <w:szCs w:val="24"/>
        </w:rPr>
        <w:t xml:space="preserve">. </w:t>
      </w:r>
      <w:r w:rsidR="00561E8D">
        <w:rPr>
          <w:rFonts w:eastAsia="Microsoft YaHei Light" w:cs="Segoe UI Light"/>
          <w:szCs w:val="24"/>
        </w:rPr>
        <w:t>Tika</w:t>
      </w:r>
      <w:r w:rsidR="00561E8D" w:rsidRPr="00527F9A">
        <w:rPr>
          <w:rFonts w:eastAsia="Microsoft YaHei Light" w:cs="Segoe UI Light"/>
          <w:szCs w:val="24"/>
        </w:rPr>
        <w:t xml:space="preserve"> </w:t>
      </w:r>
      <w:r w:rsidRPr="00527F9A">
        <w:rPr>
          <w:rFonts w:eastAsia="Microsoft YaHei Light" w:cs="Segoe UI Light"/>
          <w:szCs w:val="24"/>
        </w:rPr>
        <w:t>pabeigta veselības aprūpes infrastruktūras izveid</w:t>
      </w:r>
      <w:r w:rsidR="00561E8D">
        <w:rPr>
          <w:rFonts w:eastAsia="Microsoft YaHei Light" w:cs="Segoe UI Light"/>
          <w:szCs w:val="24"/>
        </w:rPr>
        <w:t>e</w:t>
      </w:r>
      <w:r w:rsidRPr="00527F9A">
        <w:rPr>
          <w:rFonts w:eastAsia="Microsoft YaHei Light" w:cs="Segoe UI Light"/>
          <w:szCs w:val="24"/>
        </w:rPr>
        <w:t xml:space="preserve"> Carnikavā, Garajā ielā 20, </w:t>
      </w:r>
      <w:r w:rsidR="00AB6FA0">
        <w:rPr>
          <w:rFonts w:eastAsia="Microsoft YaHei Light" w:cs="Segoe UI Light"/>
          <w:szCs w:val="24"/>
        </w:rPr>
        <w:t>kā arī</w:t>
      </w:r>
      <w:r w:rsidRPr="00527F9A">
        <w:rPr>
          <w:rFonts w:eastAsia="Microsoft YaHei Light" w:cs="Segoe UI Light"/>
          <w:szCs w:val="24"/>
        </w:rPr>
        <w:t xml:space="preserve"> novadā </w:t>
      </w:r>
      <w:r w:rsidR="00AB6FA0">
        <w:rPr>
          <w:rFonts w:eastAsia="Microsoft YaHei Light" w:cs="Segoe UI Light"/>
          <w:szCs w:val="24"/>
        </w:rPr>
        <w:t>t</w:t>
      </w:r>
      <w:r w:rsidR="00472213">
        <w:rPr>
          <w:rFonts w:eastAsia="Microsoft YaHei Light" w:cs="Segoe UI Light"/>
          <w:szCs w:val="24"/>
        </w:rPr>
        <w:t>ika radīta</w:t>
      </w:r>
      <w:r w:rsidRPr="00527F9A">
        <w:rPr>
          <w:rFonts w:eastAsia="Microsoft YaHei Light" w:cs="Segoe UI Light"/>
          <w:szCs w:val="24"/>
        </w:rPr>
        <w:t xml:space="preserve"> jauna iespēja aktīvai atpūtai – disku golfa parks “Zibeņi”.</w:t>
      </w:r>
      <w:r w:rsidR="00561E8D" w:rsidRPr="00561E8D">
        <w:rPr>
          <w:rFonts w:eastAsia="Microsoft YaHei Light" w:cs="Segoe UI Light"/>
          <w:szCs w:val="24"/>
        </w:rPr>
        <w:t xml:space="preserve"> </w:t>
      </w:r>
      <w:r w:rsidR="00561E8D">
        <w:rPr>
          <w:rFonts w:eastAsia="Microsoft YaHei Light" w:cs="Segoe UI Light"/>
          <w:szCs w:val="24"/>
        </w:rPr>
        <w:t xml:space="preserve">Ņemot vērā nepieciešamību radīt patīkamu vidi arī brīvas apbūves teritorijās, </w:t>
      </w:r>
      <w:r w:rsidR="00561E8D" w:rsidRPr="00527F9A">
        <w:rPr>
          <w:rFonts w:eastAsia="Microsoft YaHei Light" w:cs="Segoe UI Light"/>
          <w:szCs w:val="24"/>
        </w:rPr>
        <w:t xml:space="preserve">Ādažu pilsētā </w:t>
      </w:r>
      <w:r w:rsidR="00561E8D">
        <w:rPr>
          <w:rFonts w:eastAsia="Microsoft YaHei Light" w:cs="Segoe UI Light"/>
          <w:szCs w:val="24"/>
        </w:rPr>
        <w:t xml:space="preserve">tika </w:t>
      </w:r>
      <w:r w:rsidR="00561E8D" w:rsidRPr="00527F9A">
        <w:rPr>
          <w:rFonts w:eastAsia="Microsoft YaHei Light" w:cs="Segoe UI Light"/>
          <w:szCs w:val="24"/>
        </w:rPr>
        <w:t>atklāts Laimes koku parks.</w:t>
      </w:r>
    </w:p>
    <w:p w14:paraId="594069A8" w14:textId="69A073D9" w:rsidR="00681D50" w:rsidRPr="00527F9A" w:rsidRDefault="00681D50" w:rsidP="00681D50">
      <w:pPr>
        <w:spacing w:before="120" w:after="0"/>
        <w:rPr>
          <w:rFonts w:eastAsia="Microsoft YaHei Light" w:cs="Segoe UI Light"/>
          <w:szCs w:val="24"/>
        </w:rPr>
      </w:pPr>
      <w:r w:rsidRPr="00527F9A">
        <w:rPr>
          <w:rFonts w:eastAsia="Microsoft YaHei Light" w:cs="Segoe UI Light"/>
          <w:szCs w:val="24"/>
        </w:rPr>
        <w:t xml:space="preserve">Kultūra ir neatņemama novada </w:t>
      </w:r>
      <w:r w:rsidR="00472213" w:rsidRPr="00527F9A">
        <w:rPr>
          <w:rFonts w:eastAsia="Microsoft YaHei Light" w:cs="Segoe UI Light"/>
          <w:szCs w:val="24"/>
        </w:rPr>
        <w:t>identitāte</w:t>
      </w:r>
      <w:r w:rsidR="00472213">
        <w:rPr>
          <w:rFonts w:eastAsia="Microsoft YaHei Light" w:cs="Segoe UI Light"/>
          <w:szCs w:val="24"/>
        </w:rPr>
        <w:t>s un</w:t>
      </w:r>
      <w:r w:rsidR="00472213" w:rsidRPr="00527F9A">
        <w:rPr>
          <w:rFonts w:eastAsia="Microsoft YaHei Light" w:cs="Segoe UI Light"/>
          <w:szCs w:val="24"/>
        </w:rPr>
        <w:t xml:space="preserve"> </w:t>
      </w:r>
      <w:r w:rsidR="00AB6FA0">
        <w:rPr>
          <w:rFonts w:eastAsia="Microsoft YaHei Light" w:cs="Segoe UI Light"/>
          <w:szCs w:val="24"/>
        </w:rPr>
        <w:t xml:space="preserve">sabiedriskās </w:t>
      </w:r>
      <w:r w:rsidRPr="00527F9A">
        <w:rPr>
          <w:rFonts w:eastAsia="Microsoft YaHei Light" w:cs="Segoe UI Light"/>
          <w:szCs w:val="24"/>
        </w:rPr>
        <w:t xml:space="preserve">dzīves sastāvdaļa, </w:t>
      </w:r>
      <w:r w:rsidR="00472213">
        <w:rPr>
          <w:rFonts w:eastAsia="Microsoft YaHei Light" w:cs="Segoe UI Light"/>
          <w:szCs w:val="24"/>
        </w:rPr>
        <w:t xml:space="preserve">jo </w:t>
      </w:r>
      <w:r w:rsidRPr="00527F9A">
        <w:rPr>
          <w:rFonts w:eastAsia="Microsoft YaHei Light" w:cs="Segoe UI Light"/>
          <w:szCs w:val="24"/>
        </w:rPr>
        <w:t>vairāk nekā 600 dejotāj</w:t>
      </w:r>
      <w:r w:rsidR="00AB6FA0">
        <w:rPr>
          <w:rFonts w:eastAsia="Microsoft YaHei Light" w:cs="Segoe UI Light"/>
          <w:szCs w:val="24"/>
        </w:rPr>
        <w:t>i,</w:t>
      </w:r>
      <w:r w:rsidRPr="00527F9A">
        <w:rPr>
          <w:rFonts w:eastAsia="Microsoft YaHei Light" w:cs="Segoe UI Light"/>
          <w:szCs w:val="24"/>
        </w:rPr>
        <w:t xml:space="preserve"> dziedātāj</w:t>
      </w:r>
      <w:r w:rsidR="00AB6FA0">
        <w:rPr>
          <w:rFonts w:eastAsia="Microsoft YaHei Light" w:cs="Segoe UI Light"/>
          <w:szCs w:val="24"/>
        </w:rPr>
        <w:t>i</w:t>
      </w:r>
      <w:r w:rsidRPr="00527F9A">
        <w:rPr>
          <w:rFonts w:eastAsia="Microsoft YaHei Light" w:cs="Segoe UI Light"/>
          <w:szCs w:val="24"/>
        </w:rPr>
        <w:t xml:space="preserve"> </w:t>
      </w:r>
      <w:r w:rsidR="00AB6FA0">
        <w:rPr>
          <w:rFonts w:eastAsia="Microsoft YaHei Light" w:cs="Segoe UI Light"/>
          <w:szCs w:val="24"/>
        </w:rPr>
        <w:t xml:space="preserve">un viņu atbalstītāji </w:t>
      </w:r>
      <w:r w:rsidRPr="00527F9A">
        <w:rPr>
          <w:rFonts w:eastAsia="Microsoft YaHei Light" w:cs="Segoe UI Light"/>
          <w:szCs w:val="24"/>
        </w:rPr>
        <w:t xml:space="preserve">plaši pārstāvēja Ādažu novadu XXVII Vispārējos latviešu Dziesmu un XVII Deju svētkos. </w:t>
      </w:r>
      <w:r w:rsidR="00AB6FA0">
        <w:rPr>
          <w:rFonts w:eastAsia="Microsoft YaHei Light" w:cs="Segoe UI Light"/>
          <w:szCs w:val="24"/>
        </w:rPr>
        <w:t>Pašdarbības kolektīviem nu jau ir daudzu gadu darbības pieredze, jo v</w:t>
      </w:r>
      <w:r w:rsidR="00472213" w:rsidRPr="00527F9A">
        <w:rPr>
          <w:rFonts w:eastAsia="Microsoft YaHei Light" w:cs="Segoe UI Light"/>
          <w:szCs w:val="24"/>
        </w:rPr>
        <w:t xml:space="preserve">idējās paaudzes deju kolektīvs “Arnika” nosvinēja </w:t>
      </w:r>
      <w:r w:rsidR="00AB6FA0">
        <w:rPr>
          <w:rFonts w:eastAsia="Microsoft YaHei Light" w:cs="Segoe UI Light"/>
          <w:szCs w:val="24"/>
        </w:rPr>
        <w:t xml:space="preserve">savu </w:t>
      </w:r>
      <w:r w:rsidR="00472213" w:rsidRPr="00527F9A">
        <w:rPr>
          <w:rFonts w:eastAsia="Microsoft YaHei Light" w:cs="Segoe UI Light"/>
          <w:szCs w:val="24"/>
        </w:rPr>
        <w:t>35 gadu jubileju</w:t>
      </w:r>
      <w:r w:rsidR="00472213">
        <w:rPr>
          <w:rFonts w:eastAsia="Microsoft YaHei Light" w:cs="Segoe UI Light"/>
          <w:szCs w:val="24"/>
        </w:rPr>
        <w:t>, savukārt</w:t>
      </w:r>
      <w:r w:rsidR="00472213" w:rsidRPr="00527F9A">
        <w:rPr>
          <w:rFonts w:eastAsia="Microsoft YaHei Light" w:cs="Segoe UI Light"/>
          <w:szCs w:val="24"/>
        </w:rPr>
        <w:t xml:space="preserve"> </w:t>
      </w:r>
      <w:r w:rsidR="00472213">
        <w:rPr>
          <w:rFonts w:eastAsia="Microsoft YaHei Light" w:cs="Segoe UI Light"/>
          <w:szCs w:val="24"/>
        </w:rPr>
        <w:t>f</w:t>
      </w:r>
      <w:r w:rsidRPr="00527F9A">
        <w:rPr>
          <w:rFonts w:eastAsia="Microsoft YaHei Light" w:cs="Segoe UI Light"/>
          <w:szCs w:val="24"/>
        </w:rPr>
        <w:t xml:space="preserve">olkloras kopa “Cēlāji” atzīmēja 10 gadu jubileju. Ar jaunām tradīcijām </w:t>
      </w:r>
      <w:r w:rsidR="00472213">
        <w:rPr>
          <w:rFonts w:eastAsia="Microsoft YaHei Light" w:cs="Segoe UI Light"/>
          <w:szCs w:val="24"/>
        </w:rPr>
        <w:t xml:space="preserve">tika </w:t>
      </w:r>
      <w:r w:rsidRPr="00527F9A">
        <w:rPr>
          <w:rFonts w:eastAsia="Microsoft YaHei Light" w:cs="Segoe UI Light"/>
          <w:szCs w:val="24"/>
        </w:rPr>
        <w:t xml:space="preserve">bagātināti Gaujas svētki Ādažos un Nēģu svētki Carnikavā. </w:t>
      </w:r>
    </w:p>
    <w:p w14:paraId="17222B93" w14:textId="20CC1EE4" w:rsidR="00681D50" w:rsidRPr="00527F9A" w:rsidRDefault="00472213" w:rsidP="00681D50">
      <w:pPr>
        <w:spacing w:before="120" w:after="0"/>
        <w:rPr>
          <w:rFonts w:eastAsia="Microsoft YaHei Light" w:cs="Segoe UI Light"/>
          <w:szCs w:val="24"/>
        </w:rPr>
      </w:pPr>
      <w:r>
        <w:rPr>
          <w:rFonts w:eastAsia="Microsoft YaHei Light" w:cs="Segoe UI Light"/>
          <w:szCs w:val="24"/>
        </w:rPr>
        <w:t>M</w:t>
      </w:r>
      <w:r w:rsidR="00681D50" w:rsidRPr="00527F9A">
        <w:rPr>
          <w:rFonts w:eastAsia="Microsoft YaHei Light" w:cs="Segoe UI Light"/>
          <w:szCs w:val="24"/>
        </w:rPr>
        <w:t>azāk redzamas</w:t>
      </w:r>
      <w:r w:rsidR="00AB6FA0">
        <w:rPr>
          <w:rFonts w:eastAsia="Microsoft YaHei Light" w:cs="Segoe UI Light"/>
          <w:szCs w:val="24"/>
        </w:rPr>
        <w:t xml:space="preserve"> un</w:t>
      </w:r>
      <w:r w:rsidR="00681D50" w:rsidRPr="00527F9A">
        <w:rPr>
          <w:rFonts w:eastAsia="Microsoft YaHei Light" w:cs="Segoe UI Light"/>
          <w:szCs w:val="24"/>
        </w:rPr>
        <w:t xml:space="preserve"> </w:t>
      </w:r>
      <w:r w:rsidR="00AB6FA0">
        <w:rPr>
          <w:rFonts w:eastAsia="Microsoft YaHei Light" w:cs="Segoe UI Light"/>
          <w:szCs w:val="24"/>
        </w:rPr>
        <w:t>apjomīgas</w:t>
      </w:r>
      <w:r w:rsidR="00AB6FA0" w:rsidRPr="00527F9A">
        <w:rPr>
          <w:rFonts w:eastAsia="Microsoft YaHei Light" w:cs="Segoe UI Light"/>
          <w:szCs w:val="24"/>
        </w:rPr>
        <w:t xml:space="preserve"> </w:t>
      </w:r>
      <w:r w:rsidR="00681D50" w:rsidRPr="00527F9A">
        <w:rPr>
          <w:rFonts w:eastAsia="Microsoft YaHei Light" w:cs="Segoe UI Light"/>
          <w:szCs w:val="24"/>
        </w:rPr>
        <w:t xml:space="preserve">investīcijas </w:t>
      </w:r>
      <w:r>
        <w:rPr>
          <w:rFonts w:eastAsia="Microsoft YaHei Light" w:cs="Segoe UI Light"/>
          <w:szCs w:val="24"/>
        </w:rPr>
        <w:t xml:space="preserve">Latvijas </w:t>
      </w:r>
      <w:r w:rsidR="00681D50" w:rsidRPr="00527F9A">
        <w:rPr>
          <w:rFonts w:eastAsia="Microsoft YaHei Light" w:cs="Segoe UI Light"/>
          <w:szCs w:val="24"/>
        </w:rPr>
        <w:t xml:space="preserve">valsts ieguldīja Ādažu militārās bāzes un poligona modernizācijā, </w:t>
      </w:r>
      <w:r>
        <w:rPr>
          <w:rFonts w:eastAsia="Microsoft YaHei Light" w:cs="Segoe UI Light"/>
          <w:szCs w:val="24"/>
        </w:rPr>
        <w:t>ap</w:t>
      </w:r>
      <w:r w:rsidR="00681D50" w:rsidRPr="00527F9A">
        <w:rPr>
          <w:rFonts w:eastAsia="Microsoft YaHei Light" w:cs="Segoe UI Light"/>
          <w:szCs w:val="24"/>
        </w:rPr>
        <w:t>liecin</w:t>
      </w:r>
      <w:r>
        <w:rPr>
          <w:rFonts w:eastAsia="Microsoft YaHei Light" w:cs="Segoe UI Light"/>
          <w:szCs w:val="24"/>
        </w:rPr>
        <w:t>ot</w:t>
      </w:r>
      <w:r w:rsidR="00681D50" w:rsidRPr="00527F9A">
        <w:rPr>
          <w:rFonts w:eastAsia="Microsoft YaHei Light" w:cs="Segoe UI Light"/>
          <w:szCs w:val="24"/>
        </w:rPr>
        <w:t xml:space="preserve"> </w:t>
      </w:r>
      <w:r w:rsidR="00EF15F3">
        <w:rPr>
          <w:rFonts w:eastAsia="Microsoft YaHei Light" w:cs="Segoe UI Light"/>
          <w:szCs w:val="24"/>
        </w:rPr>
        <w:t xml:space="preserve">valsts un NATO </w:t>
      </w:r>
      <w:r w:rsidR="00681D50" w:rsidRPr="00527F9A">
        <w:rPr>
          <w:rFonts w:eastAsia="Microsoft YaHei Light" w:cs="Segoe UI Light"/>
          <w:szCs w:val="24"/>
        </w:rPr>
        <w:t>ilgtermiņa mērķ</w:t>
      </w:r>
      <w:r>
        <w:rPr>
          <w:rFonts w:eastAsia="Microsoft YaHei Light" w:cs="Segoe UI Light"/>
          <w:szCs w:val="24"/>
        </w:rPr>
        <w:t>us</w:t>
      </w:r>
      <w:r w:rsidR="00681D50" w:rsidRPr="00527F9A">
        <w:rPr>
          <w:rFonts w:eastAsia="Microsoft YaHei Light" w:cs="Segoe UI Light"/>
          <w:szCs w:val="24"/>
        </w:rPr>
        <w:t xml:space="preserve"> valsts aizsardzības stiprināšanai, turklāt daļa no aizsardzības sektorā nodarbinātaj</w:t>
      </w:r>
      <w:r>
        <w:rPr>
          <w:rFonts w:eastAsia="Microsoft YaHei Light" w:cs="Segoe UI Light"/>
          <w:szCs w:val="24"/>
        </w:rPr>
        <w:t>iem</w:t>
      </w:r>
      <w:r w:rsidR="00681D50" w:rsidRPr="00527F9A">
        <w:rPr>
          <w:rFonts w:eastAsia="Microsoft YaHei Light" w:cs="Segoe UI Light"/>
          <w:szCs w:val="24"/>
        </w:rPr>
        <w:t xml:space="preserve"> ir ādažnieki.</w:t>
      </w:r>
    </w:p>
    <w:p w14:paraId="4934C95C" w14:textId="11FB4E9C" w:rsidR="00EF2F7D" w:rsidRDefault="00681D50" w:rsidP="00EF2F7D">
      <w:pPr>
        <w:spacing w:before="120" w:after="0"/>
        <w:rPr>
          <w:rFonts w:eastAsia="Microsoft YaHei Light" w:cs="Segoe UI Light"/>
          <w:szCs w:val="24"/>
        </w:rPr>
      </w:pPr>
      <w:r w:rsidRPr="00527F9A">
        <w:rPr>
          <w:rFonts w:eastAsia="Microsoft YaHei Light" w:cs="Segoe UI Light"/>
          <w:szCs w:val="24"/>
        </w:rPr>
        <w:t xml:space="preserve">Ar </w:t>
      </w:r>
      <w:r w:rsidR="00472213">
        <w:rPr>
          <w:rFonts w:eastAsia="Microsoft YaHei Light" w:cs="Segoe UI Light"/>
          <w:szCs w:val="24"/>
        </w:rPr>
        <w:t>gandarījumu</w:t>
      </w:r>
      <w:r w:rsidRPr="00527F9A">
        <w:rPr>
          <w:rFonts w:eastAsia="Microsoft YaHei Light" w:cs="Segoe UI Light"/>
          <w:szCs w:val="24"/>
        </w:rPr>
        <w:t xml:space="preserve"> un lepnumu par </w:t>
      </w:r>
      <w:r w:rsidR="00EF15F3">
        <w:rPr>
          <w:rFonts w:eastAsia="Microsoft YaHei Light" w:cs="Segoe UI Light"/>
          <w:szCs w:val="24"/>
        </w:rPr>
        <w:t>savu</w:t>
      </w:r>
      <w:r w:rsidR="00EF15F3" w:rsidRPr="00527F9A">
        <w:rPr>
          <w:rFonts w:eastAsia="Microsoft YaHei Light" w:cs="Segoe UI Light"/>
          <w:szCs w:val="24"/>
        </w:rPr>
        <w:t xml:space="preserve"> </w:t>
      </w:r>
      <w:r w:rsidRPr="00527F9A">
        <w:rPr>
          <w:rFonts w:eastAsia="Microsoft YaHei Light" w:cs="Segoe UI Light"/>
          <w:szCs w:val="24"/>
        </w:rPr>
        <w:t>novadu uzņēm</w:t>
      </w:r>
      <w:r w:rsidR="00472213">
        <w:rPr>
          <w:rFonts w:eastAsia="Microsoft YaHei Light" w:cs="Segoe UI Light"/>
          <w:szCs w:val="24"/>
        </w:rPr>
        <w:t>ām</w:t>
      </w:r>
      <w:r w:rsidRPr="00527F9A">
        <w:rPr>
          <w:rFonts w:eastAsia="Microsoft YaHei Light" w:cs="Segoe UI Light"/>
          <w:szCs w:val="24"/>
        </w:rPr>
        <w:t xml:space="preserve"> </w:t>
      </w:r>
      <w:r w:rsidR="00EF15F3" w:rsidRPr="00527F9A">
        <w:rPr>
          <w:rFonts w:eastAsia="Microsoft YaHei Light" w:cs="Segoe UI Light"/>
          <w:szCs w:val="24"/>
        </w:rPr>
        <w:t xml:space="preserve">viesos </w:t>
      </w:r>
      <w:r w:rsidRPr="00527F9A">
        <w:rPr>
          <w:rFonts w:eastAsia="Microsoft YaHei Light" w:cs="Segoe UI Light"/>
          <w:szCs w:val="24"/>
        </w:rPr>
        <w:t>gan Valsts prezidentus Egilu Levitu un Edgaru Rinkēviču, gan premjer</w:t>
      </w:r>
      <w:r w:rsidR="00EF2F7D">
        <w:rPr>
          <w:rFonts w:eastAsia="Microsoft YaHei Light" w:cs="Segoe UI Light"/>
          <w:szCs w:val="24"/>
        </w:rPr>
        <w:t>ministri</w:t>
      </w:r>
      <w:r w:rsidRPr="00527F9A">
        <w:rPr>
          <w:rFonts w:eastAsia="Microsoft YaHei Light" w:cs="Segoe UI Light"/>
          <w:szCs w:val="24"/>
        </w:rPr>
        <w:t xml:space="preserve"> Eviku Siliņu. </w:t>
      </w:r>
      <w:r w:rsidR="00EF2F7D">
        <w:rPr>
          <w:rFonts w:eastAsia="Microsoft YaHei Light" w:cs="Segoe UI Light"/>
          <w:szCs w:val="24"/>
        </w:rPr>
        <w:t>Pie mums</w:t>
      </w:r>
      <w:r w:rsidRPr="00527F9A">
        <w:rPr>
          <w:rFonts w:eastAsia="Microsoft YaHei Light" w:cs="Segoe UI Light"/>
          <w:szCs w:val="24"/>
        </w:rPr>
        <w:t xml:space="preserve"> viesojās arī </w:t>
      </w:r>
      <w:r w:rsidR="00EF2F7D">
        <w:rPr>
          <w:rFonts w:eastAsia="Microsoft YaHei Light" w:cs="Segoe UI Light"/>
          <w:szCs w:val="24"/>
        </w:rPr>
        <w:t xml:space="preserve">ārvalstu </w:t>
      </w:r>
      <w:r w:rsidRPr="00527F9A">
        <w:rPr>
          <w:rFonts w:eastAsia="Microsoft YaHei Light" w:cs="Segoe UI Light"/>
          <w:szCs w:val="24"/>
        </w:rPr>
        <w:t xml:space="preserve">vēstnieki, </w:t>
      </w:r>
      <w:r w:rsidR="00EF2F7D">
        <w:rPr>
          <w:rFonts w:eastAsia="Microsoft YaHei Light" w:cs="Segoe UI Light"/>
          <w:szCs w:val="24"/>
        </w:rPr>
        <w:t xml:space="preserve">valdības </w:t>
      </w:r>
      <w:r w:rsidRPr="00527F9A">
        <w:rPr>
          <w:rFonts w:eastAsia="Microsoft YaHei Light" w:cs="Segoe UI Light"/>
          <w:szCs w:val="24"/>
        </w:rPr>
        <w:t xml:space="preserve">ministri un NATO </w:t>
      </w:r>
      <w:r w:rsidR="00EF2F7D">
        <w:rPr>
          <w:rFonts w:eastAsia="Microsoft YaHei Light" w:cs="Segoe UI Light"/>
          <w:szCs w:val="24"/>
        </w:rPr>
        <w:t xml:space="preserve">dalībvalstu dažādu rangu </w:t>
      </w:r>
      <w:r w:rsidRPr="00527F9A">
        <w:rPr>
          <w:rFonts w:eastAsia="Microsoft YaHei Light" w:cs="Segoe UI Light"/>
          <w:szCs w:val="24"/>
        </w:rPr>
        <w:t xml:space="preserve">komandieri. Amatpersonu vizītes </w:t>
      </w:r>
      <w:r w:rsidR="00EF2F7D">
        <w:rPr>
          <w:rFonts w:eastAsia="Microsoft YaHei Light" w:cs="Segoe UI Light"/>
          <w:szCs w:val="24"/>
        </w:rPr>
        <w:t>sniedz</w:t>
      </w:r>
      <w:r w:rsidR="00EF15F3">
        <w:rPr>
          <w:rFonts w:eastAsia="Microsoft YaHei Light" w:cs="Segoe UI Light"/>
          <w:szCs w:val="24"/>
        </w:rPr>
        <w:t>a</w:t>
      </w:r>
      <w:r w:rsidRPr="00527F9A">
        <w:rPr>
          <w:rFonts w:eastAsia="Microsoft YaHei Light" w:cs="Segoe UI Light"/>
          <w:szCs w:val="24"/>
        </w:rPr>
        <w:t xml:space="preserve"> iespēj</w:t>
      </w:r>
      <w:r w:rsidR="00EF15F3">
        <w:rPr>
          <w:rFonts w:eastAsia="Microsoft YaHei Light" w:cs="Segoe UI Light"/>
          <w:szCs w:val="24"/>
        </w:rPr>
        <w:t>as</w:t>
      </w:r>
      <w:r w:rsidRPr="00527F9A">
        <w:rPr>
          <w:rFonts w:eastAsia="Microsoft YaHei Light" w:cs="Segoe UI Light"/>
          <w:szCs w:val="24"/>
        </w:rPr>
        <w:t xml:space="preserve"> veidot ciešākas attiecības ar valsts un ārvalstu partneriem</w:t>
      </w:r>
      <w:r w:rsidR="00EF15F3">
        <w:rPr>
          <w:rFonts w:eastAsia="Microsoft YaHei Light" w:cs="Segoe UI Light"/>
          <w:szCs w:val="24"/>
        </w:rPr>
        <w:t xml:space="preserve"> praktisku jautājumu risināšanai</w:t>
      </w:r>
      <w:r w:rsidRPr="00527F9A">
        <w:rPr>
          <w:rFonts w:eastAsia="Microsoft YaHei Light" w:cs="Segoe UI Light"/>
          <w:szCs w:val="24"/>
        </w:rPr>
        <w:t xml:space="preserve">, kā arī novada iedzīvotāji </w:t>
      </w:r>
      <w:r w:rsidR="00EF2F7D">
        <w:rPr>
          <w:rFonts w:eastAsia="Microsoft YaHei Light" w:cs="Segoe UI Light"/>
          <w:szCs w:val="24"/>
        </w:rPr>
        <w:t>var</w:t>
      </w:r>
      <w:r w:rsidR="00EF15F3">
        <w:rPr>
          <w:rFonts w:eastAsia="Microsoft YaHei Light" w:cs="Segoe UI Light"/>
          <w:szCs w:val="24"/>
        </w:rPr>
        <w:t>ēja</w:t>
      </w:r>
      <w:r w:rsidRPr="00527F9A">
        <w:rPr>
          <w:rFonts w:eastAsia="Microsoft YaHei Light" w:cs="Segoe UI Light"/>
          <w:szCs w:val="24"/>
        </w:rPr>
        <w:t xml:space="preserve"> satikt valsts un ārvalstu līderus, </w:t>
      </w:r>
      <w:r w:rsidR="00EF15F3">
        <w:rPr>
          <w:rFonts w:eastAsia="Microsoft YaHei Light" w:cs="Segoe UI Light"/>
          <w:szCs w:val="24"/>
        </w:rPr>
        <w:t xml:space="preserve">tādējādi </w:t>
      </w:r>
      <w:r w:rsidR="00E32BE3">
        <w:rPr>
          <w:rFonts w:eastAsia="Microsoft YaHei Light" w:cs="Segoe UI Light"/>
          <w:szCs w:val="24"/>
        </w:rPr>
        <w:t>izjūtot arī savu piederību</w:t>
      </w:r>
      <w:r w:rsidRPr="00527F9A">
        <w:rPr>
          <w:rFonts w:eastAsia="Microsoft YaHei Light" w:cs="Segoe UI Light"/>
          <w:szCs w:val="24"/>
        </w:rPr>
        <w:t xml:space="preserve"> valsts, Eiropas un pasaules </w:t>
      </w:r>
      <w:r w:rsidR="00EF15F3">
        <w:rPr>
          <w:rFonts w:eastAsia="Microsoft YaHei Light" w:cs="Segoe UI Light"/>
          <w:szCs w:val="24"/>
        </w:rPr>
        <w:t xml:space="preserve">politiskajiem </w:t>
      </w:r>
      <w:r w:rsidRPr="00527F9A">
        <w:rPr>
          <w:rFonts w:eastAsia="Microsoft YaHei Light" w:cs="Segoe UI Light"/>
          <w:szCs w:val="24"/>
        </w:rPr>
        <w:t>notikumiem.</w:t>
      </w:r>
    </w:p>
    <w:p w14:paraId="3CA286BD" w14:textId="79A0367C" w:rsidR="00F771C7" w:rsidRPr="00527F9A" w:rsidRDefault="004623CA" w:rsidP="00EF2F7D">
      <w:pPr>
        <w:spacing w:before="120" w:after="0"/>
        <w:rPr>
          <w:rFonts w:eastAsia="Microsoft YaHei Light" w:cs="Segoe UI Light"/>
          <w:szCs w:val="24"/>
        </w:rPr>
      </w:pPr>
      <w:r>
        <w:rPr>
          <w:rFonts w:eastAsia="Microsoft YaHei Light" w:cs="Segoe UI Light"/>
          <w:szCs w:val="24"/>
        </w:rPr>
        <w:t>Paldies</w:t>
      </w:r>
      <w:r w:rsidR="00681D50" w:rsidRPr="00527F9A">
        <w:rPr>
          <w:rFonts w:eastAsia="Microsoft YaHei Light" w:cs="Segoe UI Light"/>
          <w:szCs w:val="24"/>
        </w:rPr>
        <w:t xml:space="preserve"> </w:t>
      </w:r>
      <w:r w:rsidR="00EF2F7D">
        <w:rPr>
          <w:rFonts w:eastAsia="Microsoft YaHei Light" w:cs="Segoe UI Light"/>
          <w:szCs w:val="24"/>
        </w:rPr>
        <w:t xml:space="preserve">mūsu </w:t>
      </w:r>
      <w:r w:rsidR="00681D50" w:rsidRPr="00527F9A">
        <w:rPr>
          <w:rFonts w:eastAsia="Microsoft YaHei Light" w:cs="Segoe UI Light"/>
          <w:szCs w:val="24"/>
        </w:rPr>
        <w:t>novada iedzīvotājiem, domes deputātiem un pašvaldības darbiniekiem par kopīg</w:t>
      </w:r>
      <w:r w:rsidR="00EF2F7D">
        <w:rPr>
          <w:rFonts w:eastAsia="Microsoft YaHei Light" w:cs="Segoe UI Light"/>
          <w:szCs w:val="24"/>
        </w:rPr>
        <w:t>o</w:t>
      </w:r>
      <w:r w:rsidR="00681D50" w:rsidRPr="00527F9A">
        <w:rPr>
          <w:rFonts w:eastAsia="Microsoft YaHei Light" w:cs="Segoe UI Light"/>
          <w:szCs w:val="24"/>
        </w:rPr>
        <w:t xml:space="preserve"> darbu spēcīga un attīstīta </w:t>
      </w:r>
      <w:r>
        <w:rPr>
          <w:rFonts w:eastAsia="Microsoft YaHei Light" w:cs="Segoe UI Light"/>
          <w:szCs w:val="24"/>
        </w:rPr>
        <w:t xml:space="preserve">Ādažu </w:t>
      </w:r>
      <w:r w:rsidR="00681D50" w:rsidRPr="00527F9A">
        <w:rPr>
          <w:rFonts w:eastAsia="Microsoft YaHei Light" w:cs="Segoe UI Light"/>
          <w:szCs w:val="24"/>
        </w:rPr>
        <w:t>novada veidošanā. Novēlu turpināt strādāt plecu pie pleca</w:t>
      </w:r>
      <w:r w:rsidR="00EF2F7D">
        <w:rPr>
          <w:rFonts w:eastAsia="Microsoft YaHei Light" w:cs="Segoe UI Light"/>
          <w:szCs w:val="24"/>
        </w:rPr>
        <w:t>,</w:t>
      </w:r>
      <w:r w:rsidR="00681D50" w:rsidRPr="00527F9A">
        <w:rPr>
          <w:rFonts w:eastAsia="Microsoft YaHei Light" w:cs="Segoe UI Light"/>
          <w:szCs w:val="24"/>
        </w:rPr>
        <w:t xml:space="preserve"> veido</w:t>
      </w:r>
      <w:r w:rsidR="00EF2F7D">
        <w:rPr>
          <w:rFonts w:eastAsia="Microsoft YaHei Light" w:cs="Segoe UI Light"/>
          <w:szCs w:val="24"/>
        </w:rPr>
        <w:t>jot</w:t>
      </w:r>
      <w:r w:rsidR="00681D50" w:rsidRPr="00527F9A">
        <w:rPr>
          <w:rFonts w:eastAsia="Microsoft YaHei Light" w:cs="Segoe UI Light"/>
          <w:szCs w:val="24"/>
        </w:rPr>
        <w:t xml:space="preserve"> </w:t>
      </w:r>
      <w:r w:rsidR="007C2C4D">
        <w:rPr>
          <w:rFonts w:eastAsia="Microsoft YaHei Light" w:cs="Segoe UI Light"/>
          <w:szCs w:val="24"/>
        </w:rPr>
        <w:t xml:space="preserve">pamatus </w:t>
      </w:r>
      <w:r w:rsidR="00681D50" w:rsidRPr="00527F9A">
        <w:rPr>
          <w:rFonts w:eastAsia="Microsoft YaHei Light" w:cs="Segoe UI Light"/>
          <w:szCs w:val="24"/>
        </w:rPr>
        <w:t>labāk</w:t>
      </w:r>
      <w:r w:rsidR="007C2C4D">
        <w:rPr>
          <w:rFonts w:eastAsia="Microsoft YaHei Light" w:cs="Segoe UI Light"/>
          <w:szCs w:val="24"/>
        </w:rPr>
        <w:t>ai</w:t>
      </w:r>
      <w:r w:rsidR="00681D50" w:rsidRPr="00527F9A">
        <w:rPr>
          <w:rFonts w:eastAsia="Microsoft YaHei Light" w:cs="Segoe UI Light"/>
          <w:szCs w:val="24"/>
        </w:rPr>
        <w:t xml:space="preserve"> nākotn</w:t>
      </w:r>
      <w:r w:rsidR="007C2C4D">
        <w:rPr>
          <w:rFonts w:eastAsia="Microsoft YaHei Light" w:cs="Segoe UI Light"/>
          <w:szCs w:val="24"/>
        </w:rPr>
        <w:t>e</w:t>
      </w:r>
      <w:r w:rsidR="00681D50" w:rsidRPr="00527F9A">
        <w:rPr>
          <w:rFonts w:eastAsia="Microsoft YaHei Light" w:cs="Segoe UI Light"/>
          <w:szCs w:val="24"/>
        </w:rPr>
        <w:t>i</w:t>
      </w:r>
      <w:bookmarkEnd w:id="6"/>
      <w:r w:rsidR="00EF2F7D">
        <w:rPr>
          <w:rFonts w:eastAsia="Microsoft YaHei Light" w:cs="Segoe UI Light"/>
          <w:szCs w:val="24"/>
        </w:rPr>
        <w:t xml:space="preserve">, vairojot </w:t>
      </w:r>
      <w:r w:rsidR="00EF15F3">
        <w:rPr>
          <w:rFonts w:eastAsia="Microsoft YaHei Light" w:cs="Segoe UI Light"/>
          <w:szCs w:val="24"/>
        </w:rPr>
        <w:t xml:space="preserve">kopēju </w:t>
      </w:r>
      <w:r w:rsidR="00EF2F7D">
        <w:rPr>
          <w:rFonts w:eastAsia="Microsoft YaHei Light" w:cs="Segoe UI Light"/>
          <w:szCs w:val="24"/>
        </w:rPr>
        <w:t xml:space="preserve">labklājību un </w:t>
      </w:r>
      <w:r w:rsidR="00EF15F3">
        <w:rPr>
          <w:rFonts w:eastAsia="Microsoft YaHei Light" w:cs="Segoe UI Light"/>
          <w:szCs w:val="24"/>
        </w:rPr>
        <w:t xml:space="preserve">pamatoti </w:t>
      </w:r>
      <w:r w:rsidR="00EF2F7D">
        <w:rPr>
          <w:rFonts w:eastAsia="Microsoft YaHei Light" w:cs="Segoe UI Light"/>
          <w:szCs w:val="24"/>
        </w:rPr>
        <w:t>lep</w:t>
      </w:r>
      <w:r w:rsidR="00EF15F3">
        <w:rPr>
          <w:rFonts w:eastAsia="Microsoft YaHei Light" w:cs="Segoe UI Light"/>
          <w:szCs w:val="24"/>
        </w:rPr>
        <w:t>ojot</w:t>
      </w:r>
      <w:r w:rsidR="007C2C4D">
        <w:rPr>
          <w:rFonts w:eastAsia="Microsoft YaHei Light" w:cs="Segoe UI Light"/>
          <w:szCs w:val="24"/>
        </w:rPr>
        <w:t>ies</w:t>
      </w:r>
      <w:r w:rsidR="00EF2F7D">
        <w:rPr>
          <w:rFonts w:eastAsia="Microsoft YaHei Light" w:cs="Segoe UI Light"/>
          <w:szCs w:val="24"/>
        </w:rPr>
        <w:t xml:space="preserve"> par savu </w:t>
      </w:r>
      <w:r w:rsidR="00EF15F3">
        <w:rPr>
          <w:rFonts w:eastAsia="Microsoft YaHei Light" w:cs="Segoe UI Light"/>
          <w:szCs w:val="24"/>
        </w:rPr>
        <w:t xml:space="preserve">skaisto </w:t>
      </w:r>
      <w:r w:rsidR="00EF2F7D">
        <w:rPr>
          <w:rFonts w:eastAsia="Microsoft YaHei Light" w:cs="Segoe UI Light"/>
          <w:szCs w:val="24"/>
        </w:rPr>
        <w:t>novadu</w:t>
      </w:r>
      <w:r w:rsidR="00EF15F3">
        <w:rPr>
          <w:rFonts w:eastAsia="Microsoft YaHei Light" w:cs="Segoe UI Light"/>
          <w:szCs w:val="24"/>
        </w:rPr>
        <w:t xml:space="preserve"> un tā sasniegumiem</w:t>
      </w:r>
      <w:r w:rsidR="00EF2F7D">
        <w:rPr>
          <w:rFonts w:eastAsia="Microsoft YaHei Light" w:cs="Segoe UI Light"/>
          <w:szCs w:val="24"/>
        </w:rPr>
        <w:t>!</w:t>
      </w:r>
    </w:p>
    <w:p w14:paraId="558FD6ED" w14:textId="77777777" w:rsidR="005064E9" w:rsidRPr="007E3249" w:rsidRDefault="005064E9" w:rsidP="00D01493">
      <w:pPr>
        <w:spacing w:after="0"/>
        <w:rPr>
          <w:rFonts w:eastAsia="Microsoft YaHei Light" w:cs="Segoe UI Light"/>
          <w:b/>
          <w:szCs w:val="24"/>
        </w:rPr>
      </w:pPr>
    </w:p>
    <w:p w14:paraId="590AEDFB" w14:textId="2796DE2F" w:rsidR="00B309C4" w:rsidRPr="007E3249" w:rsidRDefault="009B61F8" w:rsidP="00D01493">
      <w:pPr>
        <w:spacing w:after="0"/>
        <w:rPr>
          <w:rFonts w:eastAsia="Microsoft YaHei Light" w:cs="Segoe UI Light"/>
          <w:b/>
          <w:szCs w:val="24"/>
        </w:rPr>
      </w:pPr>
      <w:r w:rsidRPr="007E3249">
        <w:rPr>
          <w:rFonts w:eastAsia="Microsoft YaHei Light" w:cs="Segoe UI Light"/>
          <w:b/>
          <w:szCs w:val="24"/>
        </w:rPr>
        <w:t>Karīna Miķelsone</w:t>
      </w:r>
    </w:p>
    <w:p w14:paraId="3D7BD6FF" w14:textId="35C68068" w:rsidR="006351E7" w:rsidRPr="00FC0863" w:rsidRDefault="00B309C4" w:rsidP="007610F3">
      <w:pPr>
        <w:spacing w:after="0"/>
        <w:rPr>
          <w:rFonts w:eastAsia="Microsoft YaHei Light" w:cs="Segoe UI Light"/>
          <w:szCs w:val="24"/>
        </w:rPr>
      </w:pPr>
      <w:r w:rsidRPr="007E3249">
        <w:rPr>
          <w:rFonts w:eastAsia="Microsoft YaHei Light" w:cs="Segoe UI Light"/>
          <w:szCs w:val="24"/>
        </w:rPr>
        <w:t xml:space="preserve">Ādažu novada </w:t>
      </w:r>
      <w:r w:rsidR="00B04507" w:rsidRPr="007E3249">
        <w:rPr>
          <w:rFonts w:eastAsia="Microsoft YaHei Light" w:cs="Segoe UI Light"/>
          <w:szCs w:val="24"/>
        </w:rPr>
        <w:t xml:space="preserve">pašvaldības </w:t>
      </w:r>
      <w:r w:rsidRPr="007E3249">
        <w:rPr>
          <w:rFonts w:eastAsia="Microsoft YaHei Light" w:cs="Segoe UI Light"/>
          <w:szCs w:val="24"/>
        </w:rPr>
        <w:t>domes priekšsēdētāj</w:t>
      </w:r>
      <w:r w:rsidR="009B61F8" w:rsidRPr="007E3249">
        <w:rPr>
          <w:rFonts w:eastAsia="Microsoft YaHei Light" w:cs="Segoe UI Light"/>
          <w:szCs w:val="24"/>
        </w:rPr>
        <w:t>a</w:t>
      </w:r>
    </w:p>
    <w:p w14:paraId="644D626E" w14:textId="6ABAC44E" w:rsidR="00171007" w:rsidRPr="00E708DE" w:rsidRDefault="00171007" w:rsidP="00E708DE">
      <w:pPr>
        <w:pStyle w:val="NormalWeb"/>
        <w:rPr>
          <w:rFonts w:eastAsia="Microsoft YaHei Light" w:cs="Segoe UI Light"/>
          <w:noProof/>
        </w:rPr>
      </w:pPr>
      <w:r>
        <w:rPr>
          <w:rFonts w:cs="Segoe UI Light"/>
          <w:b/>
          <w:bCs/>
          <w:color w:val="006600"/>
          <w:kern w:val="32"/>
          <w:sz w:val="32"/>
          <w:szCs w:val="32"/>
        </w:rPr>
        <w:br w:type="page"/>
      </w:r>
      <w:r w:rsidR="008A5C83" w:rsidRPr="008A5C83">
        <w:rPr>
          <w:rFonts w:eastAsia="Microsoft YaHei Light" w:cs="Segoe UI Light"/>
          <w:noProof/>
        </w:rPr>
        <w:lastRenderedPageBreak/>
        <w:t xml:space="preserve"> </w:t>
      </w:r>
    </w:p>
    <w:p w14:paraId="60BC5710" w14:textId="6A70515A" w:rsidR="00910103" w:rsidRPr="00345CF4" w:rsidRDefault="004F50F1" w:rsidP="00A250F3">
      <w:pPr>
        <w:rPr>
          <w:noProof/>
          <w:sz w:val="16"/>
          <w:szCs w:val="16"/>
        </w:rPr>
      </w:pPr>
      <w:bookmarkStart w:id="8" w:name="_Toc536447743"/>
      <w:bookmarkStart w:id="9" w:name="_Toc536521711"/>
      <w:bookmarkStart w:id="10" w:name="_Toc9411391"/>
      <w:bookmarkStart w:id="11" w:name="_Toc40781412"/>
      <w:bookmarkStart w:id="12" w:name="_Toc42197443"/>
      <w:r>
        <w:rPr>
          <w:noProof/>
        </w:rPr>
        <mc:AlternateContent>
          <mc:Choice Requires="wpg">
            <w:drawing>
              <wp:anchor distT="0" distB="0" distL="114300" distR="114300" simplePos="0" relativeHeight="251729920" behindDoc="0" locked="0" layoutInCell="1" allowOverlap="1" wp14:anchorId="14B81D2C" wp14:editId="53FEA0EC">
                <wp:simplePos x="0" y="0"/>
                <wp:positionH relativeFrom="margin">
                  <wp:posOffset>12065</wp:posOffset>
                </wp:positionH>
                <wp:positionV relativeFrom="paragraph">
                  <wp:posOffset>-140970</wp:posOffset>
                </wp:positionV>
                <wp:extent cx="6120130" cy="1377950"/>
                <wp:effectExtent l="114300" t="0" r="71120" b="12700"/>
                <wp:wrapNone/>
                <wp:docPr id="886209393" name="Grup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377950"/>
                          <a:chOff x="0" y="0"/>
                          <a:chExt cx="6120130" cy="1570990"/>
                        </a:xfrm>
                      </wpg:grpSpPr>
                      <pic:pic xmlns:pic="http://schemas.openxmlformats.org/drawingml/2006/picture">
                        <pic:nvPicPr>
                          <pic:cNvPr id="2100855633" name="Picture 17" descr="C:\Users\Guntis.Porietis\Desktop\IMG_1308.JPG"/>
                          <pic:cNvPicPr>
                            <a:picLocks noChangeAspect="1"/>
                          </pic:cNvPicPr>
                        </pic:nvPicPr>
                        <pic:blipFill>
                          <a:blip r:embed="rId19"/>
                          <a:srcRect/>
                          <a:stretch>
                            <a:fillRect/>
                          </a:stretch>
                        </pic:blipFill>
                        <pic:spPr bwMode="auto">
                          <a:xfrm>
                            <a:off x="0" y="0"/>
                            <a:ext cx="6120130" cy="1570990"/>
                          </a:xfrm>
                          <a:prstGeom prst="rect">
                            <a:avLst/>
                          </a:prstGeom>
                          <a:noFill/>
                          <a:ln>
                            <a:noFill/>
                          </a:ln>
                        </pic:spPr>
                      </pic:pic>
                      <wps:wsp>
                        <wps:cNvPr id="1260698127" name="Text Box 2"/>
                        <wps:cNvSpPr txBox="1">
                          <a:spLocks noChangeArrowheads="1"/>
                        </wps:cNvSpPr>
                        <wps:spPr bwMode="auto">
                          <a:xfrm>
                            <a:off x="0" y="984250"/>
                            <a:ext cx="6120130" cy="517525"/>
                          </a:xfrm>
                          <a:prstGeom prst="rect">
                            <a:avLst/>
                          </a:prstGeom>
                          <a:solidFill>
                            <a:schemeClr val="tx2">
                              <a:lumMod val="60000"/>
                              <a:lumOff val="40000"/>
                              <a:alpha val="58000"/>
                            </a:schemeClr>
                          </a:solidFill>
                          <a:ln w="9525">
                            <a:noFill/>
                            <a:miter lim="800000"/>
                            <a:headEnd/>
                            <a:tailEnd/>
                          </a:ln>
                          <a:effectLst>
                            <a:glow rad="63500">
                              <a:schemeClr val="bg1">
                                <a:lumMod val="65000"/>
                                <a:alpha val="40000"/>
                              </a:schemeClr>
                            </a:glow>
                          </a:effectLst>
                          <a:scene3d>
                            <a:camera prst="orthographicFront"/>
                            <a:lightRig rig="threePt" dir="t"/>
                          </a:scene3d>
                          <a:sp3d>
                            <a:bevelT/>
                            <a:bevelB/>
                          </a:sp3d>
                        </wps:spPr>
                        <wps:txbx>
                          <w:txbxContent>
                            <w:p w14:paraId="32582B7A" w14:textId="77777777" w:rsidR="00325C3D" w:rsidRPr="00AC3514" w:rsidRDefault="00325C3D" w:rsidP="00C10C4A">
                              <w:pPr>
                                <w:spacing w:after="0"/>
                                <w:jc w:val="right"/>
                                <w:rPr>
                                  <w:color w:val="FFFFFF"/>
                                  <w:sz w:val="56"/>
                                  <w:szCs w:val="56"/>
                                </w:rPr>
                              </w:pPr>
                            </w:p>
                          </w:txbxContent>
                        </wps:txbx>
                        <wps:bodyPr rot="0" vert="horz" wrap="square" lIns="91440" tIns="45720" rIns="91440" bIns="45720" anchor="t" anchorCtr="0">
                          <a:noAutofit/>
                        </wps:bodyPr>
                      </wps:wsp>
                      <wps:wsp>
                        <wps:cNvPr id="1147203709" name="Text Box 43"/>
                        <wps:cNvSpPr txBox="1"/>
                        <wps:spPr>
                          <a:xfrm>
                            <a:off x="1320800" y="856483"/>
                            <a:ext cx="3630930" cy="624205"/>
                          </a:xfrm>
                          <a:prstGeom prst="rect">
                            <a:avLst/>
                          </a:prstGeom>
                          <a:noFill/>
                          <a:ln>
                            <a:noFill/>
                          </a:ln>
                          <a:effectLst/>
                        </wps:spPr>
                        <wps:txbx>
                          <w:txbxContent>
                            <w:p w14:paraId="7B88B82A" w14:textId="0AD273CF" w:rsidR="00325C3D" w:rsidRPr="00AC3514" w:rsidRDefault="00325C3D" w:rsidP="00C10C4A">
                              <w:pPr>
                                <w:spacing w:after="0"/>
                                <w:jc w:val="center"/>
                                <w:rPr>
                                  <w:color w:val="FFFFFF"/>
                                  <w:sz w:val="72"/>
                                  <w:szCs w:val="72"/>
                                </w:rPr>
                              </w:pPr>
                              <w:r w:rsidRPr="00AC3514">
                                <w:rPr>
                                  <w:color w:val="FFFFFF"/>
                                  <w:sz w:val="56"/>
                                  <w:szCs w:val="56"/>
                                </w:rPr>
                                <w:t>PAMATINFORMĀCIJA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B81D2C" id="Grupa 5" o:spid="_x0000_s1027" style="position:absolute;left:0;text-align:left;margin-left:.95pt;margin-top:-11.1pt;width:481.9pt;height:108.5pt;z-index:251729920;mso-position-horizontal-relative:margin;mso-width-relative:margin;mso-height-relative:margin" coordsize="61201,15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width:61201;height:15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">
                  <v:imagedata r:id="rId20" o:title="IMG_1308"/>
                </v:shape>
                <v:shape id="Text Box 2" o:spid="_x0000_s1029" type="#_x0000_t202" style="position:absolute;top:9842;width:61201;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" fillcolor="#5b63b7 [1951]" stroked="f">
                  <v:fill opacity="38036f"/>
                  <v:textbox>
                    <w:txbxContent>
                      <w:p w14:paraId="32582B7A" w14:textId="77777777" w:rsidR="00325C3D" w:rsidRPr="00AC3514" w:rsidRDefault="00325C3D" w:rsidP="00C10C4A">
                        <w:pPr>
                          <w:spacing w:after="0"/>
                          <w:jc w:val="right"/>
                          <w:rPr>
                            <w:color w:val="FFFFFF"/>
                            <w:sz w:val="56"/>
                            <w:szCs w:val="56"/>
                          </w:rPr>
                        </w:pPr>
                      </w:p>
                    </w:txbxContent>
                  </v:textbox>
                </v:shape>
                <v:shape id="Text Box 43" o:spid="_x0000_s1030" type="#_x0000_t202" style="position:absolute;left:13208;top:8564;width:36309;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" filled="f" stroked="f">
                  <v:textbox>
                    <w:txbxContent>
                      <w:p w14:paraId="7B88B82A" w14:textId="0AD273CF" w:rsidR="00325C3D" w:rsidRPr="00AC3514" w:rsidRDefault="00325C3D" w:rsidP="00C10C4A">
                        <w:pPr>
                          <w:spacing w:after="0"/>
                          <w:jc w:val="center"/>
                          <w:rPr>
                            <w:color w:val="FFFFFF"/>
                            <w:sz w:val="72"/>
                            <w:szCs w:val="72"/>
                          </w:rPr>
                        </w:pPr>
                        <w:r w:rsidRPr="00AC3514">
                          <w:rPr>
                            <w:color w:val="FFFFFF"/>
                            <w:sz w:val="56"/>
                            <w:szCs w:val="56"/>
                          </w:rPr>
                          <w:t>PAMATINFORMĀCIJA</w:t>
                        </w:r>
                      </w:p>
                    </w:txbxContent>
                  </v:textbox>
                </v:shape>
                <w10:wrap anchorx="margin"/>
              </v:group>
            </w:pict>
          </mc:Fallback>
        </mc:AlternateContent>
      </w:r>
      <w:bookmarkEnd w:id="8"/>
      <w:bookmarkEnd w:id="9"/>
      <w:bookmarkEnd w:id="10"/>
      <w:bookmarkEnd w:id="11"/>
      <w:bookmarkEnd w:id="12"/>
    </w:p>
    <w:p w14:paraId="1FA181A3" w14:textId="2FBF7D0B" w:rsidR="00547C88" w:rsidRDefault="00547C88" w:rsidP="00A250F3">
      <w:pPr>
        <w:rPr>
          <w:color w:val="C00000"/>
          <w:sz w:val="28"/>
          <w:szCs w:val="28"/>
        </w:rPr>
      </w:pPr>
      <w:bookmarkStart w:id="13" w:name="Novada"/>
    </w:p>
    <w:p w14:paraId="4DC805F1" w14:textId="6036DB9C" w:rsidR="00547C88" w:rsidRDefault="00547C88" w:rsidP="00467908">
      <w:pPr>
        <w:pStyle w:val="Heading1"/>
        <w:spacing w:before="0"/>
        <w:rPr>
          <w:color w:val="C00000"/>
          <w:sz w:val="28"/>
          <w:szCs w:val="28"/>
        </w:rPr>
      </w:pPr>
    </w:p>
    <w:p w14:paraId="3C62F270" w14:textId="61653EE2" w:rsidR="00547C88" w:rsidRDefault="00547C88" w:rsidP="00467908">
      <w:pPr>
        <w:pStyle w:val="Heading1"/>
        <w:spacing w:before="0"/>
        <w:rPr>
          <w:color w:val="C00000"/>
          <w:sz w:val="28"/>
          <w:szCs w:val="28"/>
        </w:rPr>
      </w:pPr>
    </w:p>
    <w:p w14:paraId="5C1D6D50" w14:textId="77777777" w:rsidR="00547C88" w:rsidRDefault="00547C88" w:rsidP="00467908">
      <w:pPr>
        <w:pStyle w:val="Heading1"/>
        <w:spacing w:before="0"/>
        <w:rPr>
          <w:color w:val="C00000"/>
          <w:sz w:val="28"/>
          <w:szCs w:val="28"/>
        </w:rPr>
      </w:pPr>
    </w:p>
    <w:p w14:paraId="04C8C8DC" w14:textId="16CF6252" w:rsidR="00547C88" w:rsidRPr="00966266" w:rsidRDefault="00547C88" w:rsidP="00966266">
      <w:pPr>
        <w:pStyle w:val="Heading1"/>
        <w:spacing w:before="0" w:after="0"/>
        <w:rPr>
          <w:color w:val="C00000"/>
          <w:sz w:val="20"/>
          <w:szCs w:val="20"/>
        </w:rPr>
      </w:pPr>
    </w:p>
    <w:p w14:paraId="04EF0EA0" w14:textId="3DD1D506" w:rsidR="005D1D87" w:rsidRPr="00E96806" w:rsidRDefault="004237AD" w:rsidP="00B265AF">
      <w:pPr>
        <w:pStyle w:val="Heading1"/>
        <w:spacing w:before="0"/>
        <w:rPr>
          <w:color w:val="C00000"/>
          <w:sz w:val="28"/>
          <w:szCs w:val="28"/>
        </w:rPr>
      </w:pPr>
      <w:bookmarkStart w:id="14" w:name="_Toc169073843"/>
      <w:r w:rsidRPr="00E96806">
        <w:rPr>
          <w:color w:val="C00000"/>
          <w:sz w:val="28"/>
          <w:szCs w:val="28"/>
        </w:rPr>
        <w:t>Ādažu novada v</w:t>
      </w:r>
      <w:r w:rsidR="005D1D87" w:rsidRPr="00E96806">
        <w:rPr>
          <w:color w:val="C00000"/>
          <w:sz w:val="28"/>
          <w:szCs w:val="28"/>
        </w:rPr>
        <w:t>ispārējs raksturojums</w:t>
      </w:r>
      <w:bookmarkEnd w:id="14"/>
    </w:p>
    <w:p w14:paraId="21C4EF54" w14:textId="1C590401" w:rsidR="008A46CD" w:rsidRPr="00E96806" w:rsidRDefault="008A46CD" w:rsidP="00C224B8">
      <w:pPr>
        <w:spacing w:before="120"/>
        <w:rPr>
          <w:b/>
          <w:i/>
          <w:color w:val="000099"/>
        </w:rPr>
      </w:pPr>
      <w:r w:rsidRPr="00E96806">
        <w:rPr>
          <w:b/>
          <w:i/>
          <w:color w:val="000099"/>
        </w:rPr>
        <w:t>Teritorija</w:t>
      </w:r>
    </w:p>
    <w:p w14:paraId="455674C8" w14:textId="68C81AED" w:rsidR="00327676" w:rsidRPr="00E96806" w:rsidRDefault="00F13D58" w:rsidP="00327676">
      <w:pPr>
        <w:spacing w:after="0"/>
        <w:rPr>
          <w:rFonts w:eastAsia="Microsoft YaHei Light" w:cs="Segoe UI Light"/>
          <w:noProof/>
        </w:rPr>
      </w:pPr>
      <w:r w:rsidRPr="00E96806">
        <w:rPr>
          <w:noProof/>
          <w:lang w:eastAsia="lv-LV"/>
        </w:rPr>
        <w:drawing>
          <wp:anchor distT="0" distB="0" distL="114300" distR="114300" simplePos="0" relativeHeight="251885568" behindDoc="0" locked="0" layoutInCell="1" allowOverlap="1" wp14:anchorId="5DE280A3" wp14:editId="207A105E">
            <wp:simplePos x="0" y="0"/>
            <wp:positionH relativeFrom="margin">
              <wp:posOffset>3710305</wp:posOffset>
            </wp:positionH>
            <wp:positionV relativeFrom="margin">
              <wp:posOffset>2105025</wp:posOffset>
            </wp:positionV>
            <wp:extent cx="2371725" cy="1493445"/>
            <wp:effectExtent l="0" t="0" r="0" b="0"/>
            <wp:wrapSquare wrapText="bothSides"/>
            <wp:docPr id="15" name="Attēls 13" descr="upload.wikimedia.org/wikipedia/lv/7/78/Adazu_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load.wikimedia.org/wikipedia/lv/7/78/Adazu_n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1725" cy="1493445"/>
                    </a:xfrm>
                    <a:prstGeom prst="rect">
                      <a:avLst/>
                    </a:prstGeom>
                    <a:noFill/>
                    <a:ln>
                      <a:noFill/>
                    </a:ln>
                  </pic:spPr>
                </pic:pic>
              </a:graphicData>
            </a:graphic>
          </wp:anchor>
        </w:drawing>
      </w:r>
      <w:r w:rsidR="003C66D0" w:rsidRPr="00E96806">
        <w:rPr>
          <w:rFonts w:eastAsia="Microsoft YaHei Light" w:cs="Segoe UI Light"/>
        </w:rPr>
        <w:t>Ādažu novads</w:t>
      </w:r>
      <w:r w:rsidR="00494F87" w:rsidRPr="00E96806">
        <w:rPr>
          <w:rFonts w:eastAsia="Microsoft YaHei Light" w:cs="Segoe UI Light"/>
        </w:rPr>
        <w:t xml:space="preserve"> </w:t>
      </w:r>
      <w:r w:rsidR="00494F87" w:rsidRPr="00E96806">
        <w:rPr>
          <w:rFonts w:eastAsia="Microsoft YaHei Light" w:cs="Segoe UI Light"/>
          <w:noProof/>
        </w:rPr>
        <w:t xml:space="preserve">atrodas Vidzemes dienvidrietumos, Gaujas lejtecē, </w:t>
      </w:r>
      <w:r w:rsidR="003C66D0" w:rsidRPr="00E96806">
        <w:rPr>
          <w:rFonts w:eastAsia="Microsoft YaHei Light" w:cs="Segoe UI Light"/>
          <w:noProof/>
        </w:rPr>
        <w:t>25 km attālumā no Rīgas</w:t>
      </w:r>
      <w:r w:rsidR="00610793" w:rsidRPr="00E96806">
        <w:rPr>
          <w:rFonts w:eastAsia="Microsoft YaHei Light" w:cs="Segoe UI Light"/>
          <w:noProof/>
        </w:rPr>
        <w:t>,</w:t>
      </w:r>
      <w:r w:rsidR="003C66D0" w:rsidRPr="00E96806">
        <w:rPr>
          <w:rFonts w:eastAsia="Microsoft YaHei Light" w:cs="Segoe UI Light"/>
          <w:noProof/>
        </w:rPr>
        <w:t xml:space="preserve"> un robežojas </w:t>
      </w:r>
      <w:r w:rsidR="00B36EC0" w:rsidRPr="00E96806">
        <w:rPr>
          <w:noProof/>
        </w:rPr>
        <w:t>ar Rīg</w:t>
      </w:r>
      <w:r w:rsidR="00B04507" w:rsidRPr="00E96806">
        <w:rPr>
          <w:noProof/>
        </w:rPr>
        <w:t>as valstspilsētu</w:t>
      </w:r>
      <w:r w:rsidR="00B36EC0" w:rsidRPr="00E96806">
        <w:rPr>
          <w:noProof/>
        </w:rPr>
        <w:t>, Ropažu novadu, Siguldas novadu un Saulkrastu novadu</w:t>
      </w:r>
      <w:r w:rsidR="0026782D" w:rsidRPr="00E96806">
        <w:rPr>
          <w:rFonts w:eastAsia="Microsoft YaHei Light" w:cs="Segoe UI Light"/>
          <w:noProof/>
        </w:rPr>
        <w:t>.</w:t>
      </w:r>
      <w:r w:rsidR="00494F87" w:rsidRPr="00E96806">
        <w:rPr>
          <w:noProof/>
        </w:rPr>
        <w:t xml:space="preserve"> </w:t>
      </w:r>
      <w:r w:rsidR="00B36EC0" w:rsidRPr="00E96806">
        <w:rPr>
          <w:noProof/>
        </w:rPr>
        <w:t>Ādažu novads atrodas ekonomiski un ģeogrāfiski izdevīgā vietā – Rīgas plānošanas reģiona teritorijā, Latvijas centrālajā daļā.</w:t>
      </w:r>
    </w:p>
    <w:p w14:paraId="1BA6DCDD" w14:textId="704238FA" w:rsidR="0030678F" w:rsidRPr="00E96806" w:rsidRDefault="00B04507" w:rsidP="00327676">
      <w:pPr>
        <w:spacing w:before="120" w:after="0"/>
        <w:rPr>
          <w:rFonts w:eastAsia="Microsoft YaHei Light" w:cs="Segoe UI Light"/>
          <w:noProof/>
        </w:rPr>
      </w:pPr>
      <w:r w:rsidRPr="00E96806">
        <w:rPr>
          <w:rFonts w:eastAsia="Microsoft YaHei Light" w:cs="Segoe UI Light"/>
          <w:noProof/>
        </w:rPr>
        <w:t>N</w:t>
      </w:r>
      <w:r w:rsidR="003C66D0" w:rsidRPr="00E96806">
        <w:rPr>
          <w:rFonts w:eastAsia="Microsoft YaHei Light" w:cs="Segoe UI Light"/>
          <w:noProof/>
        </w:rPr>
        <w:t xml:space="preserve">ovada kopējā platība ir </w:t>
      </w:r>
      <w:r w:rsidR="00B36EC0" w:rsidRPr="00E96806">
        <w:rPr>
          <w:noProof/>
        </w:rPr>
        <w:t>243,3 km</w:t>
      </w:r>
      <w:r w:rsidR="00B36EC0" w:rsidRPr="00E96806">
        <w:rPr>
          <w:noProof/>
          <w:vertAlign w:val="superscript"/>
        </w:rPr>
        <w:t>2</w:t>
      </w:r>
      <w:r w:rsidR="00350A5C" w:rsidRPr="00E96806">
        <w:rPr>
          <w:rFonts w:eastAsia="Microsoft YaHei Light" w:cs="Segoe UI Light"/>
          <w:noProof/>
        </w:rPr>
        <w:t>,</w:t>
      </w:r>
      <w:bookmarkStart w:id="15" w:name="_Hlk135730655"/>
      <w:r w:rsidR="0030678F" w:rsidRPr="00E96806">
        <w:rPr>
          <w:noProof/>
        </w:rPr>
        <w:t xml:space="preserve"> </w:t>
      </w:r>
      <w:r w:rsidRPr="00E96806">
        <w:rPr>
          <w:noProof/>
        </w:rPr>
        <w:t xml:space="preserve">un </w:t>
      </w:r>
      <w:r w:rsidR="008B167F" w:rsidRPr="00E96806">
        <w:rPr>
          <w:noProof/>
        </w:rPr>
        <w:t>52</w:t>
      </w:r>
      <w:r w:rsidR="00F36932" w:rsidRPr="00E96806">
        <w:rPr>
          <w:noProof/>
        </w:rPr>
        <w:t xml:space="preserve"> </w:t>
      </w:r>
      <w:r w:rsidR="0030678F" w:rsidRPr="00E96806">
        <w:rPr>
          <w:noProof/>
        </w:rPr>
        <w:t>%</w:t>
      </w:r>
      <w:r w:rsidRPr="00E96806">
        <w:rPr>
          <w:noProof/>
        </w:rPr>
        <w:t xml:space="preserve"> no</w:t>
      </w:r>
      <w:r w:rsidR="0030678F" w:rsidRPr="00E96806">
        <w:rPr>
          <w:noProof/>
        </w:rPr>
        <w:t xml:space="preserve"> </w:t>
      </w:r>
      <w:r w:rsidRPr="00E96806">
        <w:rPr>
          <w:noProof/>
        </w:rPr>
        <w:t xml:space="preserve">tās </w:t>
      </w:r>
      <w:r w:rsidR="0030678F" w:rsidRPr="00E96806">
        <w:rPr>
          <w:noProof/>
        </w:rPr>
        <w:t xml:space="preserve">jeb </w:t>
      </w:r>
      <w:r w:rsidR="008B167F" w:rsidRPr="00E96806">
        <w:rPr>
          <w:noProof/>
        </w:rPr>
        <w:t>12 553</w:t>
      </w:r>
      <w:r w:rsidR="0030678F" w:rsidRPr="00E96806">
        <w:rPr>
          <w:noProof/>
        </w:rPr>
        <w:t xml:space="preserve"> ha </w:t>
      </w:r>
      <w:r w:rsidRPr="00E96806">
        <w:rPr>
          <w:noProof/>
        </w:rPr>
        <w:t>aizņem</w:t>
      </w:r>
      <w:r w:rsidR="0030678F" w:rsidRPr="00E96806">
        <w:rPr>
          <w:noProof/>
        </w:rPr>
        <w:t xml:space="preserve"> mež</w:t>
      </w:r>
      <w:r w:rsidR="008B167F" w:rsidRPr="00E96806">
        <w:rPr>
          <w:noProof/>
        </w:rPr>
        <w:t xml:space="preserve">i, </w:t>
      </w:r>
      <w:r w:rsidRPr="00E96806">
        <w:rPr>
          <w:noProof/>
        </w:rPr>
        <w:t xml:space="preserve">un vēl 27 %, jeb </w:t>
      </w:r>
      <w:r w:rsidRPr="00E96806">
        <w:t xml:space="preserve">6 652 ha </w:t>
      </w:r>
      <w:r w:rsidRPr="00E96806">
        <w:rPr>
          <w:noProof/>
        </w:rPr>
        <w:t>aizņem</w:t>
      </w:r>
      <w:r w:rsidR="0030678F" w:rsidRPr="00E96806">
        <w:rPr>
          <w:noProof/>
        </w:rPr>
        <w:t xml:space="preserve"> </w:t>
      </w:r>
      <w:r w:rsidR="004942C0" w:rsidRPr="00E96806">
        <w:t>Aizsardzības ministrijas militārais poligons</w:t>
      </w:r>
      <w:bookmarkEnd w:id="15"/>
      <w:r w:rsidR="008B167F" w:rsidRPr="00E96806">
        <w:t>.</w:t>
      </w:r>
    </w:p>
    <w:p w14:paraId="2F427B35" w14:textId="58FE5BB1" w:rsidR="002105D1" w:rsidRDefault="002105D1" w:rsidP="00327676">
      <w:pPr>
        <w:spacing w:before="120" w:after="0"/>
        <w:rPr>
          <w:noProof/>
        </w:rPr>
      </w:pPr>
      <w:r w:rsidRPr="00E96806">
        <w:rPr>
          <w:noProof/>
        </w:rPr>
        <w:t>Novad</w:t>
      </w:r>
      <w:r w:rsidR="00DC181E" w:rsidRPr="00E96806">
        <w:rPr>
          <w:noProof/>
        </w:rPr>
        <w:t xml:space="preserve">s iekļauj daļu no </w:t>
      </w:r>
      <w:r w:rsidRPr="00E96806">
        <w:rPr>
          <w:noProof/>
        </w:rPr>
        <w:t>Rīgas jūras līča piekrast</w:t>
      </w:r>
      <w:r w:rsidR="00DC181E" w:rsidRPr="00E96806">
        <w:rPr>
          <w:noProof/>
        </w:rPr>
        <w:t>es</w:t>
      </w:r>
      <w:r w:rsidRPr="00E96806">
        <w:rPr>
          <w:noProof/>
        </w:rPr>
        <w:t xml:space="preserve"> ar kāpu un starpkāpu ieplakām, </w:t>
      </w:r>
      <w:r w:rsidR="00DC181E" w:rsidRPr="00E96806">
        <w:rPr>
          <w:noProof/>
        </w:rPr>
        <w:t xml:space="preserve">kā arī </w:t>
      </w:r>
      <w:r w:rsidRPr="00E96806">
        <w:rPr>
          <w:noProof/>
        </w:rPr>
        <w:t>Gaujas lejteci ar upes grīvu. Gauja</w:t>
      </w:r>
      <w:r w:rsidR="00F36932" w:rsidRPr="00E96806">
        <w:rPr>
          <w:noProof/>
        </w:rPr>
        <w:t xml:space="preserve"> </w:t>
      </w:r>
      <w:r w:rsidRPr="00E96806">
        <w:rPr>
          <w:noProof/>
        </w:rPr>
        <w:t>tek pa smilšainu grunti un</w:t>
      </w:r>
      <w:r w:rsidR="00F444BD" w:rsidRPr="00E96806">
        <w:rPr>
          <w:noProof/>
        </w:rPr>
        <w:t xml:space="preserve">, </w:t>
      </w:r>
      <w:r w:rsidRPr="00E96806">
        <w:rPr>
          <w:noProof/>
        </w:rPr>
        <w:t>bieži līkumojot</w:t>
      </w:r>
      <w:r w:rsidR="00F444BD" w:rsidRPr="00E96806">
        <w:rPr>
          <w:noProof/>
        </w:rPr>
        <w:t>,</w:t>
      </w:r>
      <w:r w:rsidRPr="00E96806">
        <w:rPr>
          <w:noProof/>
        </w:rPr>
        <w:t xml:space="preserve"> veido attekas un vecupes, rad</w:t>
      </w:r>
      <w:r w:rsidR="00F444BD" w:rsidRPr="00E96806">
        <w:rPr>
          <w:noProof/>
        </w:rPr>
        <w:t>ot</w:t>
      </w:r>
      <w:r w:rsidRPr="00E96806">
        <w:rPr>
          <w:noProof/>
        </w:rPr>
        <w:t xml:space="preserve"> </w:t>
      </w:r>
      <w:r w:rsidR="00F444BD" w:rsidRPr="00E96806">
        <w:rPr>
          <w:noProof/>
        </w:rPr>
        <w:t>izteik</w:t>
      </w:r>
      <w:r w:rsidR="00DC181E" w:rsidRPr="00E96806">
        <w:rPr>
          <w:noProof/>
        </w:rPr>
        <w:t>smīgas</w:t>
      </w:r>
      <w:r w:rsidR="00F444BD" w:rsidRPr="00E96806">
        <w:rPr>
          <w:noProof/>
        </w:rPr>
        <w:t xml:space="preserve"> </w:t>
      </w:r>
      <w:r w:rsidRPr="00E96806">
        <w:rPr>
          <w:noProof/>
        </w:rPr>
        <w:t xml:space="preserve">reljefa īpatnības. Tuvāk Rīgas </w:t>
      </w:r>
      <w:r w:rsidR="00F444BD" w:rsidRPr="00E96806">
        <w:rPr>
          <w:noProof/>
        </w:rPr>
        <w:t xml:space="preserve">jūras </w:t>
      </w:r>
      <w:r w:rsidRPr="00E96806">
        <w:rPr>
          <w:noProof/>
        </w:rPr>
        <w:t>līcim atroda</w:t>
      </w:r>
      <w:r w:rsidR="00F444BD" w:rsidRPr="00E96806">
        <w:rPr>
          <w:noProof/>
        </w:rPr>
        <w:t>s</w:t>
      </w:r>
      <w:r w:rsidRPr="00E96806">
        <w:rPr>
          <w:noProof/>
        </w:rPr>
        <w:t xml:space="preserve"> </w:t>
      </w:r>
      <w:r w:rsidR="00F444BD" w:rsidRPr="00E96806">
        <w:rPr>
          <w:noProof/>
        </w:rPr>
        <w:t xml:space="preserve">senās </w:t>
      </w:r>
      <w:r w:rsidRPr="00E96806">
        <w:rPr>
          <w:noProof/>
        </w:rPr>
        <w:t xml:space="preserve">Litorīnas jūras līdzenumi, kas zemākajās vietās </w:t>
      </w:r>
      <w:r w:rsidR="00F444BD" w:rsidRPr="00E96806">
        <w:rPr>
          <w:noProof/>
        </w:rPr>
        <w:t xml:space="preserve">ir </w:t>
      </w:r>
      <w:r w:rsidRPr="00E96806">
        <w:rPr>
          <w:noProof/>
        </w:rPr>
        <w:t>pārpurvojušies un tajos</w:t>
      </w:r>
      <w:r w:rsidR="00F36932" w:rsidRPr="00E96806">
        <w:rPr>
          <w:noProof/>
        </w:rPr>
        <w:t xml:space="preserve"> </w:t>
      </w:r>
      <w:r w:rsidR="00F444BD" w:rsidRPr="00E96806">
        <w:rPr>
          <w:noProof/>
        </w:rPr>
        <w:t xml:space="preserve">ir </w:t>
      </w:r>
      <w:r w:rsidR="00F36932" w:rsidRPr="00E96806">
        <w:rPr>
          <w:noProof/>
        </w:rPr>
        <w:t>izveidotas polderu sistēmas</w:t>
      </w:r>
      <w:r w:rsidRPr="00E96806">
        <w:rPr>
          <w:noProof/>
        </w:rPr>
        <w:t xml:space="preserve">, lai pasargātu zemes </w:t>
      </w:r>
      <w:r w:rsidR="00F444BD" w:rsidRPr="00E96806">
        <w:rPr>
          <w:noProof/>
        </w:rPr>
        <w:t xml:space="preserve">īpašumus </w:t>
      </w:r>
      <w:r w:rsidRPr="00E96806">
        <w:rPr>
          <w:noProof/>
        </w:rPr>
        <w:t xml:space="preserve">no applūšanas. Teritorijā atrodas jūras pārskalots abrāzijas un akumulācijas smilšains līdzenums, </w:t>
      </w:r>
      <w:r w:rsidR="00F36932" w:rsidRPr="00E96806">
        <w:rPr>
          <w:noProof/>
        </w:rPr>
        <w:t>kas</w:t>
      </w:r>
      <w:r w:rsidRPr="00E96806">
        <w:rPr>
          <w:noProof/>
        </w:rPr>
        <w:t xml:space="preserve"> saposmots ar </w:t>
      </w:r>
      <w:r w:rsidR="00F444BD" w:rsidRPr="00E96806">
        <w:rPr>
          <w:noProof/>
        </w:rPr>
        <w:t xml:space="preserve">16 līdz 20 metrus augstiem </w:t>
      </w:r>
      <w:r w:rsidRPr="00E96806">
        <w:rPr>
          <w:noProof/>
        </w:rPr>
        <w:t>kāpu veidojumiem. Augstākā kāpa ir Brēdes kalns</w:t>
      </w:r>
      <w:r w:rsidR="00112C83" w:rsidRPr="00E96806">
        <w:rPr>
          <w:noProof/>
        </w:rPr>
        <w:t xml:space="preserve"> (29 m)</w:t>
      </w:r>
      <w:r w:rsidRPr="00E96806">
        <w:rPr>
          <w:noProof/>
        </w:rPr>
        <w:t>, kas atrodas netālu no Garciema</w:t>
      </w:r>
      <w:r w:rsidR="00F36932" w:rsidRPr="00E96806">
        <w:rPr>
          <w:noProof/>
        </w:rPr>
        <w:t xml:space="preserve">, </w:t>
      </w:r>
      <w:r w:rsidRPr="00E96806">
        <w:rPr>
          <w:noProof/>
        </w:rPr>
        <w:t>Carnikavas pagastā.</w:t>
      </w:r>
    </w:p>
    <w:p w14:paraId="7133CC42" w14:textId="60A904FA" w:rsidR="001F6A1A" w:rsidRPr="00E96806" w:rsidRDefault="001F6A1A" w:rsidP="00327676">
      <w:pPr>
        <w:spacing w:before="120" w:after="0"/>
        <w:rPr>
          <w:rFonts w:eastAsia="Microsoft YaHei Light" w:cs="Segoe UI Light"/>
          <w:noProof/>
        </w:rPr>
      </w:pPr>
      <w:r>
        <w:t>Novadu šķērso valsts nozīmes autoceļš A1 (Rīga - Ainaži) un, saskaņā ar VSIA “Latvijas valsts ceļi” datiem, 2023. gadā to izmantoja ap 5 miljoniem automašīnu (vidēji 14 201 automašīnas diennaktī (2022.g. 14 062).</w:t>
      </w:r>
    </w:p>
    <w:p w14:paraId="67FDC05D" w14:textId="20C3CD3A" w:rsidR="002968FC" w:rsidRPr="005913C5" w:rsidRDefault="001F6A1A" w:rsidP="00327676">
      <w:pPr>
        <w:spacing w:before="120" w:after="0"/>
        <w:rPr>
          <w:rFonts w:eastAsia="Microsoft YaHei Light" w:cs="Segoe UI Light"/>
          <w:noProof/>
        </w:rPr>
      </w:pPr>
      <w:r>
        <w:t xml:space="preserve">Ādažu novadu veido </w:t>
      </w:r>
      <w:r w:rsidR="00231C1D" w:rsidRPr="005913C5">
        <w:rPr>
          <w:noProof/>
        </w:rPr>
        <w:t xml:space="preserve">Ādažu pilsēta un </w:t>
      </w:r>
      <w:r w:rsidR="002968FC" w:rsidRPr="005913C5">
        <w:rPr>
          <w:noProof/>
        </w:rPr>
        <w:t>2</w:t>
      </w:r>
      <w:r w:rsidR="00C345F3" w:rsidRPr="005913C5">
        <w:rPr>
          <w:noProof/>
        </w:rPr>
        <w:t>1</w:t>
      </w:r>
      <w:r w:rsidR="002968FC" w:rsidRPr="005913C5">
        <w:rPr>
          <w:noProof/>
        </w:rPr>
        <w:t xml:space="preserve"> ciem</w:t>
      </w:r>
      <w:r w:rsidR="00C345F3" w:rsidRPr="005913C5">
        <w:rPr>
          <w:noProof/>
        </w:rPr>
        <w:t>s</w:t>
      </w:r>
      <w:r w:rsidR="002968FC" w:rsidRPr="005913C5">
        <w:rPr>
          <w:noProof/>
        </w:rPr>
        <w:t xml:space="preserve"> (Alderi, Atari, Āņi, Baltezers, Birznieki, Carnikava, Divezeri, Eimuri (Ādažu pag.), Eimuri (Carnikavas pag.), Garciems, Garkalne, Garupe, Gauja, Iļķene, Kadaga, Kalngale, Laveri, Lilaste, Mežgarciems, Siguļi</w:t>
      </w:r>
      <w:r w:rsidR="00DC181E" w:rsidRPr="005913C5">
        <w:rPr>
          <w:noProof/>
        </w:rPr>
        <w:t xml:space="preserve"> un</w:t>
      </w:r>
      <w:r w:rsidR="002968FC" w:rsidRPr="005913C5">
        <w:rPr>
          <w:noProof/>
        </w:rPr>
        <w:t xml:space="preserve"> Stapriņi)</w:t>
      </w:r>
      <w:r w:rsidR="006A2758" w:rsidRPr="005913C5">
        <w:rPr>
          <w:noProof/>
        </w:rPr>
        <w:t xml:space="preserve">. Novada </w:t>
      </w:r>
      <w:r w:rsidR="002968FC" w:rsidRPr="005913C5">
        <w:rPr>
          <w:noProof/>
        </w:rPr>
        <w:t>administratīv</w:t>
      </w:r>
      <w:r w:rsidR="006A2758" w:rsidRPr="005913C5">
        <w:rPr>
          <w:noProof/>
        </w:rPr>
        <w:t>ais</w:t>
      </w:r>
      <w:r w:rsidR="002968FC" w:rsidRPr="005913C5">
        <w:rPr>
          <w:noProof/>
        </w:rPr>
        <w:t xml:space="preserve"> centr</w:t>
      </w:r>
      <w:r w:rsidR="006A2758" w:rsidRPr="005913C5">
        <w:rPr>
          <w:noProof/>
        </w:rPr>
        <w:t>s</w:t>
      </w:r>
      <w:r w:rsidR="002968FC" w:rsidRPr="005913C5">
        <w:rPr>
          <w:noProof/>
        </w:rPr>
        <w:t xml:space="preserve"> </w:t>
      </w:r>
      <w:r w:rsidR="006A2758" w:rsidRPr="005913C5">
        <w:rPr>
          <w:noProof/>
        </w:rPr>
        <w:t>ir</w:t>
      </w:r>
      <w:r w:rsidR="002968FC" w:rsidRPr="005913C5">
        <w:rPr>
          <w:noProof/>
        </w:rPr>
        <w:t xml:space="preserve"> Ādaž</w:t>
      </w:r>
      <w:r w:rsidR="006A2758" w:rsidRPr="005913C5">
        <w:rPr>
          <w:noProof/>
        </w:rPr>
        <w:t xml:space="preserve">u </w:t>
      </w:r>
      <w:r w:rsidR="00C345F3" w:rsidRPr="005913C5">
        <w:rPr>
          <w:noProof/>
        </w:rPr>
        <w:t>pilsēta</w:t>
      </w:r>
      <w:r w:rsidR="002968FC" w:rsidRPr="005913C5">
        <w:rPr>
          <w:noProof/>
        </w:rPr>
        <w:t>.</w:t>
      </w:r>
    </w:p>
    <w:p w14:paraId="7D3328C1" w14:textId="15FA4B71" w:rsidR="00EF4CDE" w:rsidRPr="0031558A" w:rsidRDefault="001F6035" w:rsidP="00494F87">
      <w:pPr>
        <w:spacing w:before="120"/>
        <w:rPr>
          <w:b/>
          <w:i/>
          <w:noProof/>
          <w:color w:val="000099"/>
        </w:rPr>
      </w:pPr>
      <w:r w:rsidRPr="0031558A">
        <w:rPr>
          <w:noProof/>
          <w:lang w:eastAsia="lv-LV"/>
        </w:rPr>
        <w:drawing>
          <wp:anchor distT="0" distB="0" distL="114300" distR="114300" simplePos="0" relativeHeight="251808768" behindDoc="0" locked="0" layoutInCell="1" allowOverlap="1" wp14:anchorId="5C32148C" wp14:editId="4EDF916A">
            <wp:simplePos x="0" y="0"/>
            <wp:positionH relativeFrom="margin">
              <wp:align>right</wp:align>
            </wp:positionH>
            <wp:positionV relativeFrom="margin">
              <wp:posOffset>6766560</wp:posOffset>
            </wp:positionV>
            <wp:extent cx="2491740" cy="1783080"/>
            <wp:effectExtent l="0" t="0" r="3810" b="7620"/>
            <wp:wrapSquare wrapText="bothSides"/>
            <wp:docPr id="32"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1B4A2B" w:rsidRPr="0031558A">
        <w:rPr>
          <w:b/>
          <w:i/>
          <w:noProof/>
          <w:color w:val="000099"/>
        </w:rPr>
        <w:t>Iedzīvotāji</w:t>
      </w:r>
    </w:p>
    <w:p w14:paraId="3F1E6352" w14:textId="6EE20DC2" w:rsidR="001F6A1A" w:rsidRDefault="001F6A1A" w:rsidP="001F6A1A">
      <w:pPr>
        <w:spacing w:before="120"/>
      </w:pPr>
      <w:r>
        <w:t xml:space="preserve">Saskaņā ar Pilsonības un migrācijas lietu pārvaldes datiem, 01.01.2023. Ādažu novadā bija deklarēti 23 564 iedzīvotāji. Iedzīvotāju skaitam novadā ir patstāvīgi pieaugoša tendence. </w:t>
      </w:r>
    </w:p>
    <w:p w14:paraId="2A922AD5" w14:textId="41A71E17" w:rsidR="001F6A1A" w:rsidRDefault="001F6A1A" w:rsidP="001F6A1A">
      <w:pPr>
        <w:spacing w:before="120"/>
      </w:pPr>
      <w:r>
        <w:t>Pēc Centrālās statistikas pārvaldes datiem, trešā daļa (35 %) iedzīvotāju dzīvoja Ādažos (8 014), 27 % – Carnikavā (6 195), 6 % – Kadagā (1 367). Bērni un jaunieši veido 27 % no iedzīvotāju kopskaita. 70,2 % iedzīvotāju ir latvieši, tomēr ir plaši pārstāvētas arī citas tautības: krievi (18,5 %), baltkrievi (1,9 %), ukraiņi (2,6 %) un citas tautības (poļi, lietuvieši, vācieši, igauņi, armēņi, ebreji, lībieši, u.c.)</w:t>
      </w:r>
    </w:p>
    <w:p w14:paraId="7CCE5E1E" w14:textId="7E98A393" w:rsidR="001F6A1A" w:rsidRDefault="001F6A1A" w:rsidP="00327676">
      <w:pPr>
        <w:spacing w:after="0"/>
        <w:rPr>
          <w:rFonts w:eastAsia="Microsoft YaHei Light" w:cs="Segoe UI Light"/>
          <w:noProof/>
        </w:rPr>
      </w:pPr>
      <w:r>
        <w:lastRenderedPageBreak/>
        <w:t>2023.gadā jaundzimušo bija vairāk (141), nekā mirušo personu (90).</w:t>
      </w:r>
    </w:p>
    <w:p w14:paraId="1E2B5AE4" w14:textId="122E75BB" w:rsidR="00352BDA" w:rsidRPr="000D2706" w:rsidRDefault="00352BDA" w:rsidP="00352BDA">
      <w:pPr>
        <w:spacing w:before="120"/>
        <w:rPr>
          <w:b/>
          <w:i/>
          <w:noProof/>
          <w:color w:val="000099"/>
        </w:rPr>
      </w:pPr>
      <w:bookmarkStart w:id="16" w:name="_Hlk163488156"/>
      <w:r w:rsidRPr="000D2706">
        <w:rPr>
          <w:b/>
          <w:i/>
          <w:noProof/>
          <w:color w:val="000099"/>
        </w:rPr>
        <w:t>Uzņēmējdarbība</w:t>
      </w:r>
    </w:p>
    <w:bookmarkEnd w:id="16"/>
    <w:p w14:paraId="0155FC6D" w14:textId="4ACF25AB" w:rsidR="00EF2F7D" w:rsidRDefault="00714BC3" w:rsidP="00714BC3">
      <w:pPr>
        <w:spacing w:before="120"/>
        <w:rPr>
          <w:bCs/>
        </w:rPr>
      </w:pPr>
      <w:r w:rsidRPr="000D2706">
        <w:rPr>
          <w:szCs w:val="24"/>
        </w:rPr>
        <w:t xml:space="preserve">Saskaņā ar LURSOFT datiem, novadā aktīvi bija </w:t>
      </w:r>
      <w:r w:rsidRPr="000D2706">
        <w:rPr>
          <w:bCs/>
        </w:rPr>
        <w:t>1972</w:t>
      </w:r>
      <w:r w:rsidRPr="000D2706">
        <w:rPr>
          <w:szCs w:val="24"/>
        </w:rPr>
        <w:t xml:space="preserve"> uzņēmumi (Ādažu pilsētā – </w:t>
      </w:r>
      <w:r w:rsidRPr="000D2706">
        <w:rPr>
          <w:bCs/>
        </w:rPr>
        <w:t>710</w:t>
      </w:r>
      <w:r w:rsidRPr="000D2706">
        <w:rPr>
          <w:szCs w:val="24"/>
        </w:rPr>
        <w:t xml:space="preserve">, Ādažu pagastā – </w:t>
      </w:r>
      <w:r w:rsidRPr="000D2706">
        <w:rPr>
          <w:bCs/>
        </w:rPr>
        <w:t>498</w:t>
      </w:r>
      <w:r w:rsidRPr="000D2706">
        <w:rPr>
          <w:szCs w:val="24"/>
        </w:rPr>
        <w:t xml:space="preserve">, Carnikavas pagastā – </w:t>
      </w:r>
      <w:r w:rsidRPr="000D2706">
        <w:rPr>
          <w:bCs/>
        </w:rPr>
        <w:t>737, bez norādīta pagasta - 25). 2023</w:t>
      </w:r>
      <w:r w:rsidRPr="000D2706">
        <w:rPr>
          <w:szCs w:val="24"/>
        </w:rPr>
        <w:t>.</w:t>
      </w:r>
      <w:r w:rsidR="00EF15F3">
        <w:rPr>
          <w:szCs w:val="24"/>
        </w:rPr>
        <w:t xml:space="preserve"> </w:t>
      </w:r>
      <w:r w:rsidRPr="000D2706">
        <w:rPr>
          <w:szCs w:val="24"/>
        </w:rPr>
        <w:t xml:space="preserve">gadā novadā reģistrēti </w:t>
      </w:r>
      <w:r w:rsidRPr="000D2706">
        <w:rPr>
          <w:bCs/>
        </w:rPr>
        <w:t>112</w:t>
      </w:r>
      <w:r w:rsidRPr="000D2706">
        <w:rPr>
          <w:szCs w:val="24"/>
        </w:rPr>
        <w:t xml:space="preserve"> jauni (Ādažu pilsētā – </w:t>
      </w:r>
      <w:r w:rsidRPr="000D2706">
        <w:rPr>
          <w:bCs/>
        </w:rPr>
        <w:t>32</w:t>
      </w:r>
      <w:r w:rsidRPr="000D2706">
        <w:rPr>
          <w:szCs w:val="24"/>
        </w:rPr>
        <w:t xml:space="preserve">, Ādažu pagastā – </w:t>
      </w:r>
      <w:r w:rsidRPr="000D2706">
        <w:rPr>
          <w:bCs/>
        </w:rPr>
        <w:t>32</w:t>
      </w:r>
      <w:r w:rsidRPr="000D2706">
        <w:rPr>
          <w:szCs w:val="24"/>
        </w:rPr>
        <w:t xml:space="preserve">, Carnikavas pagastā – </w:t>
      </w:r>
      <w:r w:rsidRPr="000D2706">
        <w:rPr>
          <w:bCs/>
        </w:rPr>
        <w:t>48</w:t>
      </w:r>
      <w:r w:rsidRPr="000D2706">
        <w:rPr>
          <w:szCs w:val="24"/>
        </w:rPr>
        <w:t xml:space="preserve">), bet </w:t>
      </w:r>
      <w:r w:rsidRPr="000D2706">
        <w:rPr>
          <w:bCs/>
        </w:rPr>
        <w:t xml:space="preserve">likvidēts 101 uzņēmums. </w:t>
      </w:r>
    </w:p>
    <w:p w14:paraId="046351DA" w14:textId="22DDA1EE" w:rsidR="00714BC3" w:rsidRPr="00E471CC" w:rsidRDefault="00714BC3" w:rsidP="00714BC3">
      <w:pPr>
        <w:spacing w:before="120"/>
        <w:rPr>
          <w:szCs w:val="24"/>
        </w:rPr>
      </w:pPr>
      <w:r w:rsidRPr="000D2706">
        <w:rPr>
          <w:bCs/>
        </w:rPr>
        <w:t>Novads ieņem 26. vietu</w:t>
      </w:r>
      <w:r w:rsidRPr="000D2706">
        <w:rPr>
          <w:szCs w:val="24"/>
        </w:rPr>
        <w:t xml:space="preserve"> starp 42 pašvaldībām</w:t>
      </w:r>
      <w:r w:rsidRPr="000D2706">
        <w:rPr>
          <w:bCs/>
        </w:rPr>
        <w:t xml:space="preserve"> pēc novadā reģistrēto aktīvo uzņēmumu skaita.</w:t>
      </w:r>
      <w:r w:rsidRPr="000D2706">
        <w:rPr>
          <w:szCs w:val="24"/>
        </w:rPr>
        <w:t xml:space="preserve"> Lielākie uzņēmumi pēc apgrozījuma bija SIA “Berlat grupa” (stipro dzērienu ražošana, </w:t>
      </w:r>
      <w:r w:rsidRPr="000D2706">
        <w:rPr>
          <w:bCs/>
        </w:rPr>
        <w:t>22,1</w:t>
      </w:r>
      <w:r w:rsidRPr="000D2706">
        <w:rPr>
          <w:szCs w:val="24"/>
        </w:rPr>
        <w:t xml:space="preserve"> milj.</w:t>
      </w:r>
      <w:r w:rsidR="003F3164" w:rsidRPr="003F3164">
        <w:rPr>
          <w:i/>
          <w:iCs/>
          <w:szCs w:val="24"/>
        </w:rPr>
        <w:t xml:space="preserve"> euro</w:t>
      </w:r>
      <w:r w:rsidRPr="000D2706">
        <w:rPr>
          <w:szCs w:val="24"/>
        </w:rPr>
        <w:t xml:space="preserve">/gadā), SIA “KH SELECT” (zivju pārstrāde, </w:t>
      </w:r>
      <w:r w:rsidRPr="000D2706">
        <w:rPr>
          <w:bCs/>
        </w:rPr>
        <w:t>21,2 milj.</w:t>
      </w:r>
      <w:r w:rsidRPr="000D2706">
        <w:rPr>
          <w:szCs w:val="24"/>
        </w:rPr>
        <w:t xml:space="preserve"> </w:t>
      </w:r>
      <w:r w:rsidRPr="003F3164">
        <w:rPr>
          <w:i/>
          <w:iCs/>
          <w:szCs w:val="24"/>
        </w:rPr>
        <w:t>e</w:t>
      </w:r>
      <w:r w:rsidR="003F3164" w:rsidRPr="003F3164">
        <w:rPr>
          <w:i/>
          <w:iCs/>
          <w:szCs w:val="24"/>
        </w:rPr>
        <w:t>u</w:t>
      </w:r>
      <w:r w:rsidRPr="003F3164">
        <w:rPr>
          <w:i/>
          <w:iCs/>
          <w:szCs w:val="24"/>
        </w:rPr>
        <w:t>ro</w:t>
      </w:r>
      <w:r w:rsidRPr="000D2706">
        <w:rPr>
          <w:szCs w:val="24"/>
        </w:rPr>
        <w:t>/gadā), A/S “Hornbaek Baltic” (koka apdares produktu ražošana un vairumtirdzniecība, 12,</w:t>
      </w:r>
      <w:r w:rsidRPr="000D2706">
        <w:rPr>
          <w:bCs/>
        </w:rPr>
        <w:t>7</w:t>
      </w:r>
      <w:r w:rsidRPr="000D2706">
        <w:rPr>
          <w:szCs w:val="24"/>
        </w:rPr>
        <w:t xml:space="preserve"> milj.</w:t>
      </w:r>
      <w:r w:rsidR="003F3164" w:rsidRPr="003F3164">
        <w:rPr>
          <w:i/>
          <w:iCs/>
          <w:szCs w:val="24"/>
        </w:rPr>
        <w:t xml:space="preserve"> euro</w:t>
      </w:r>
      <w:r w:rsidRPr="000D2706">
        <w:rPr>
          <w:szCs w:val="24"/>
        </w:rPr>
        <w:t>/gadā</w:t>
      </w:r>
      <w:r w:rsidRPr="000D2706">
        <w:rPr>
          <w:bCs/>
        </w:rPr>
        <w:t>),</w:t>
      </w:r>
      <w:r w:rsidRPr="000D2706">
        <w:rPr>
          <w:szCs w:val="24"/>
        </w:rPr>
        <w:t xml:space="preserve"> SIA </w:t>
      </w:r>
      <w:r w:rsidR="00EF2F7D">
        <w:rPr>
          <w:szCs w:val="24"/>
        </w:rPr>
        <w:t>“</w:t>
      </w:r>
      <w:r w:rsidRPr="000D2706">
        <w:rPr>
          <w:szCs w:val="24"/>
        </w:rPr>
        <w:t>Bidfood Latvia</w:t>
      </w:r>
      <w:r w:rsidR="00EF2F7D">
        <w:rPr>
          <w:szCs w:val="24"/>
        </w:rPr>
        <w:t>”</w:t>
      </w:r>
      <w:r w:rsidRPr="000D2706">
        <w:rPr>
          <w:szCs w:val="24"/>
        </w:rPr>
        <w:t xml:space="preserve"> (pārtikas vairumtirdzniecība, </w:t>
      </w:r>
      <w:r w:rsidRPr="000D2706">
        <w:rPr>
          <w:bCs/>
        </w:rPr>
        <w:t xml:space="preserve">12,5 milj. </w:t>
      </w:r>
      <w:r w:rsidR="003F3164" w:rsidRPr="003F3164">
        <w:rPr>
          <w:i/>
          <w:iCs/>
          <w:szCs w:val="24"/>
        </w:rPr>
        <w:t>euro</w:t>
      </w:r>
      <w:r w:rsidRPr="000D2706">
        <w:rPr>
          <w:bCs/>
        </w:rPr>
        <w:t>/gadā) un SIA “Selvatika” (kokmateriālu un būvmateriālu vairumtirdzniecības starpnieku darbība, 11,2</w:t>
      </w:r>
      <w:r w:rsidRPr="000D2706">
        <w:rPr>
          <w:szCs w:val="24"/>
        </w:rPr>
        <w:t xml:space="preserve"> milj. eiro/gadā).</w:t>
      </w:r>
      <w:r w:rsidRPr="000D2706">
        <w:rPr>
          <w:bCs/>
        </w:rPr>
        <w:t xml:space="preserve"> Lielākie darba devēji Ādažu novadā bija SIA </w:t>
      </w:r>
      <w:r w:rsidR="00EF2F7D">
        <w:rPr>
          <w:bCs/>
        </w:rPr>
        <w:t>“</w:t>
      </w:r>
      <w:r w:rsidRPr="000D2706">
        <w:rPr>
          <w:bCs/>
        </w:rPr>
        <w:t>Orkla Biscuit Production</w:t>
      </w:r>
      <w:r w:rsidR="00EF2F7D">
        <w:rPr>
          <w:bCs/>
        </w:rPr>
        <w:t>”</w:t>
      </w:r>
      <w:r w:rsidRPr="000D2706">
        <w:rPr>
          <w:bCs/>
        </w:rPr>
        <w:t xml:space="preserve"> (183 darbinieki), SIA "Ādažu desu darbnīca" (175 darbinieki), SIA "KH SELECT" (129 darbinieki), Rīgas starprajonu zvejnieku kooperatīvā biedrība (124 darbinieki) un A/S "Hornbaek Baltic" (123 darbinieki).</w:t>
      </w:r>
    </w:p>
    <w:p w14:paraId="506DA98C" w14:textId="2DE5D4A9" w:rsidR="00714BC3" w:rsidRDefault="00714BC3" w:rsidP="000D2706">
      <w:pPr>
        <w:spacing w:before="120"/>
      </w:pPr>
      <w:r>
        <w:t xml:space="preserve">Bezdarba līmenis novadā bija aptuveni 4 % līmenī no darbspējīgo iedzīvotāju skaita. </w:t>
      </w:r>
    </w:p>
    <w:p w14:paraId="45CCFB58" w14:textId="7FB6948B" w:rsidR="00EF4CDE" w:rsidRPr="000D2706" w:rsidRDefault="00642E27" w:rsidP="00EF1DE5">
      <w:pPr>
        <w:pStyle w:val="Heading1"/>
        <w:rPr>
          <w:noProof/>
          <w:color w:val="C00000"/>
          <w:sz w:val="28"/>
          <w:szCs w:val="28"/>
        </w:rPr>
      </w:pPr>
      <w:bookmarkStart w:id="17" w:name="_Toc169073844"/>
      <w:r w:rsidRPr="000D2706">
        <w:rPr>
          <w:noProof/>
          <w:color w:val="C00000"/>
          <w:sz w:val="28"/>
          <w:szCs w:val="28"/>
        </w:rPr>
        <w:t>Pašvaldības j</w:t>
      </w:r>
      <w:r w:rsidR="00EF4CDE" w:rsidRPr="000D2706">
        <w:rPr>
          <w:noProof/>
          <w:color w:val="C00000"/>
          <w:sz w:val="28"/>
          <w:szCs w:val="28"/>
        </w:rPr>
        <w:t>uridiskais statuss un organizācija</w:t>
      </w:r>
      <w:bookmarkEnd w:id="17"/>
    </w:p>
    <w:p w14:paraId="630A4791" w14:textId="27D43A15" w:rsidR="00916BCA" w:rsidRDefault="00E9670A" w:rsidP="00E01B85">
      <w:pPr>
        <w:spacing w:before="120" w:after="0"/>
        <w:rPr>
          <w:noProof/>
        </w:rPr>
      </w:pPr>
      <w:r w:rsidRPr="000D2706">
        <w:rPr>
          <w:rFonts w:eastAsia="Microsoft YaHei Light" w:cs="Segoe UI Light"/>
          <w:noProof/>
        </w:rPr>
        <w:t xml:space="preserve">Ādažu novada </w:t>
      </w:r>
      <w:r w:rsidR="0099152A" w:rsidRPr="000D2706">
        <w:rPr>
          <w:rFonts w:eastAsia="Microsoft YaHei Light" w:cs="Segoe UI Light"/>
          <w:noProof/>
        </w:rPr>
        <w:t xml:space="preserve">pašvaldība </w:t>
      </w:r>
      <w:r w:rsidR="007E6334" w:rsidRPr="000D2706">
        <w:rPr>
          <w:rFonts w:eastAsia="Microsoft YaHei Light" w:cs="Segoe UI Light"/>
          <w:noProof/>
        </w:rPr>
        <w:t>tika no</w:t>
      </w:r>
      <w:r w:rsidR="0099152A" w:rsidRPr="000D2706">
        <w:rPr>
          <w:rFonts w:eastAsia="Microsoft YaHei Light" w:cs="Segoe UI Light"/>
          <w:noProof/>
        </w:rPr>
        <w:t xml:space="preserve">dibināta </w:t>
      </w:r>
      <w:r w:rsidR="0034165B" w:rsidRPr="000D2706">
        <w:rPr>
          <w:rFonts w:eastAsia="Microsoft YaHei Light" w:cs="Segoe UI Light"/>
          <w:noProof/>
        </w:rPr>
        <w:t>2021. gadā</w:t>
      </w:r>
      <w:r w:rsidR="007E6334" w:rsidRPr="000D2706">
        <w:rPr>
          <w:rFonts w:eastAsia="Microsoft YaHei Light" w:cs="Segoe UI Light"/>
          <w:noProof/>
        </w:rPr>
        <w:t xml:space="preserve">, </w:t>
      </w:r>
      <w:r w:rsidR="0034165B" w:rsidRPr="000D2706">
        <w:rPr>
          <w:rFonts w:eastAsia="Microsoft YaHei Light" w:cs="Segoe UI Light"/>
          <w:noProof/>
        </w:rPr>
        <w:t>apvienojot Carnikavas novada pašvaldību un Ādažu novada pašvaldību, izveido</w:t>
      </w:r>
      <w:r w:rsidR="007E6334" w:rsidRPr="000D2706">
        <w:rPr>
          <w:rFonts w:eastAsia="Microsoft YaHei Light" w:cs="Segoe UI Light"/>
          <w:noProof/>
        </w:rPr>
        <w:t>jot</w:t>
      </w:r>
      <w:r w:rsidR="0034165B" w:rsidRPr="000D2706">
        <w:rPr>
          <w:rFonts w:eastAsia="Microsoft YaHei Light" w:cs="Segoe UI Light"/>
          <w:noProof/>
        </w:rPr>
        <w:t xml:space="preserve"> jaun</w:t>
      </w:r>
      <w:r w:rsidR="007E6334" w:rsidRPr="000D2706">
        <w:rPr>
          <w:rFonts w:eastAsia="Microsoft YaHei Light" w:cs="Segoe UI Light"/>
          <w:noProof/>
        </w:rPr>
        <w:t>u</w:t>
      </w:r>
      <w:r w:rsidR="0034165B" w:rsidRPr="000D2706">
        <w:rPr>
          <w:rFonts w:eastAsia="Microsoft YaHei Light" w:cs="Segoe UI Light"/>
          <w:noProof/>
        </w:rPr>
        <w:t xml:space="preserve"> </w:t>
      </w:r>
      <w:r w:rsidR="00EB33D8" w:rsidRPr="000D2706">
        <w:rPr>
          <w:rFonts w:eastAsia="Microsoft YaHei Light" w:cs="Segoe UI Light"/>
          <w:noProof/>
        </w:rPr>
        <w:t>pastarpinātas pārvaldes iestād</w:t>
      </w:r>
      <w:r w:rsidR="007E6334" w:rsidRPr="000D2706">
        <w:rPr>
          <w:rFonts w:eastAsia="Microsoft YaHei Light" w:cs="Segoe UI Light"/>
          <w:noProof/>
        </w:rPr>
        <w:t>i</w:t>
      </w:r>
      <w:r w:rsidR="0034165B" w:rsidRPr="000D2706">
        <w:rPr>
          <w:rFonts w:eastAsia="Microsoft YaHei Light" w:cs="Segoe UI Light"/>
          <w:noProof/>
        </w:rPr>
        <w:t xml:space="preserve"> “Ādažu novada pašvaldība”</w:t>
      </w:r>
      <w:r w:rsidR="007E6334" w:rsidRPr="000D2706">
        <w:rPr>
          <w:rFonts w:eastAsia="Microsoft YaHei Light" w:cs="Segoe UI Light"/>
          <w:noProof/>
        </w:rPr>
        <w:t xml:space="preserve">, kas </w:t>
      </w:r>
      <w:r w:rsidR="005F2907" w:rsidRPr="000D2706">
        <w:rPr>
          <w:rFonts w:eastAsia="Microsoft YaHei Light" w:cs="Segoe UI Light"/>
          <w:noProof/>
        </w:rPr>
        <w:t xml:space="preserve">veic </w:t>
      </w:r>
      <w:r w:rsidR="0034165B" w:rsidRPr="000D2706">
        <w:rPr>
          <w:rFonts w:eastAsia="Microsoft YaHei Light" w:cs="Segoe UI Light"/>
          <w:noProof/>
        </w:rPr>
        <w:t xml:space="preserve">tai </w:t>
      </w:r>
      <w:r w:rsidR="00EF1C59" w:rsidRPr="000D2706">
        <w:rPr>
          <w:rFonts w:eastAsia="Microsoft YaHei Light" w:cs="Segoe UI Light"/>
          <w:noProof/>
        </w:rPr>
        <w:t>noteikto</w:t>
      </w:r>
      <w:r w:rsidR="003333CF" w:rsidRPr="000D2706">
        <w:rPr>
          <w:rFonts w:eastAsia="Microsoft YaHei Light" w:cs="Segoe UI Light"/>
          <w:noProof/>
        </w:rPr>
        <w:t xml:space="preserve"> funkciju </w:t>
      </w:r>
      <w:r w:rsidR="00EF1C59" w:rsidRPr="000D2706">
        <w:rPr>
          <w:rFonts w:eastAsia="Microsoft YaHei Light" w:cs="Segoe UI Light"/>
          <w:noProof/>
        </w:rPr>
        <w:t xml:space="preserve">un brīvprātīgo iniciatīvu </w:t>
      </w:r>
      <w:r w:rsidR="003333CF" w:rsidRPr="000D2706">
        <w:rPr>
          <w:rFonts w:eastAsia="Microsoft YaHei Light" w:cs="Segoe UI Light"/>
          <w:noProof/>
        </w:rPr>
        <w:t xml:space="preserve">izpildi </w:t>
      </w:r>
      <w:r w:rsidR="00744D84" w:rsidRPr="000D2706">
        <w:rPr>
          <w:rFonts w:eastAsia="Microsoft YaHei Light" w:cs="Segoe UI Light"/>
          <w:noProof/>
        </w:rPr>
        <w:t xml:space="preserve">ar </w:t>
      </w:r>
      <w:r w:rsidR="00E22FF7" w:rsidRPr="000D2706">
        <w:rPr>
          <w:rFonts w:eastAsia="Microsoft YaHei Light" w:cs="Segoe UI Light"/>
          <w:noProof/>
        </w:rPr>
        <w:t>iedzīvotāju</w:t>
      </w:r>
      <w:r w:rsidR="00744D84" w:rsidRPr="000D2706">
        <w:rPr>
          <w:rFonts w:eastAsia="Microsoft YaHei Light" w:cs="Segoe UI Light"/>
          <w:noProof/>
        </w:rPr>
        <w:t xml:space="preserve"> vēlētas pārstāvniecības – </w:t>
      </w:r>
      <w:r w:rsidR="00744D84" w:rsidRPr="000D2706">
        <w:rPr>
          <w:noProof/>
        </w:rPr>
        <w:t xml:space="preserve">domes </w:t>
      </w:r>
      <w:r w:rsidR="00EF1C59" w:rsidRPr="00E139B1">
        <w:rPr>
          <w:noProof/>
        </w:rPr>
        <w:t>starpniecību</w:t>
      </w:r>
      <w:r w:rsidR="005F2907" w:rsidRPr="00E139B1">
        <w:rPr>
          <w:noProof/>
        </w:rPr>
        <w:t>,</w:t>
      </w:r>
      <w:r w:rsidR="00EF1C59" w:rsidRPr="00E139B1">
        <w:rPr>
          <w:noProof/>
        </w:rPr>
        <w:t xml:space="preserve"> </w:t>
      </w:r>
      <w:r w:rsidR="007E6334" w:rsidRPr="00E139B1">
        <w:rPr>
          <w:noProof/>
        </w:rPr>
        <w:t xml:space="preserve">kā arī </w:t>
      </w:r>
      <w:r w:rsidR="005F2907" w:rsidRPr="00E139B1">
        <w:rPr>
          <w:noProof/>
        </w:rPr>
        <w:t xml:space="preserve">nodrošina </w:t>
      </w:r>
      <w:r w:rsidR="00CB6DE3" w:rsidRPr="00E139B1">
        <w:rPr>
          <w:noProof/>
        </w:rPr>
        <w:t>pašvaldības</w:t>
      </w:r>
      <w:r w:rsidR="00744D84" w:rsidRPr="00E139B1">
        <w:rPr>
          <w:noProof/>
        </w:rPr>
        <w:t xml:space="preserve"> iestāžu </w:t>
      </w:r>
      <w:r w:rsidR="007E6334" w:rsidRPr="00E139B1">
        <w:rPr>
          <w:noProof/>
        </w:rPr>
        <w:t xml:space="preserve">uzturēšanu un </w:t>
      </w:r>
      <w:r w:rsidR="00EF1C59" w:rsidRPr="00E139B1">
        <w:rPr>
          <w:noProof/>
        </w:rPr>
        <w:t>darbību</w:t>
      </w:r>
      <w:r w:rsidR="00F560AF" w:rsidRPr="00E139B1">
        <w:rPr>
          <w:noProof/>
        </w:rPr>
        <w:t>.</w:t>
      </w:r>
      <w:r w:rsidR="00A13C81" w:rsidRPr="00E139B1">
        <w:rPr>
          <w:noProof/>
        </w:rPr>
        <w:t xml:space="preserve"> </w:t>
      </w:r>
    </w:p>
    <w:p w14:paraId="326C458E" w14:textId="0DB6B70E" w:rsidR="00714BC3" w:rsidRPr="00E139B1" w:rsidRDefault="00714BC3" w:rsidP="00E01B85">
      <w:pPr>
        <w:spacing w:before="120" w:after="0"/>
        <w:rPr>
          <w:noProof/>
        </w:rPr>
      </w:pPr>
      <w:r>
        <w:t xml:space="preserve">Ādažu novada pašvaldības </w:t>
      </w:r>
      <w:r w:rsidRPr="00E139B1">
        <w:rPr>
          <w:rFonts w:eastAsia="Microsoft YaHei Light" w:cs="Segoe UI Light"/>
          <w:noProof/>
        </w:rPr>
        <w:t>14.06.2023.</w:t>
      </w:r>
      <w:r>
        <w:t xml:space="preserve"> saistošie noteikumi </w:t>
      </w:r>
      <w:r w:rsidRPr="00E139B1">
        <w:rPr>
          <w:rFonts w:eastAsia="Microsoft YaHei Light" w:cs="Segoe UI Light"/>
          <w:noProof/>
        </w:rPr>
        <w:t>Nr.18/2023</w:t>
      </w:r>
      <w:r>
        <w:t xml:space="preserve"> “Ādažu novada pašvaldības nolikums” nosaka pašvaldības pārvaldes organizāciju, lēmumu pieņemšanas kārtību, iedzīvotāju tiesības vietējā pārvaldē, pašvaldības darba organizācijas jautājumus, kā arī to, ka Ādažu novada administratīvajā teritorijā ir trīs teritoriālās vienības – Ādažu pilsēta, Ādažu pagasts un Carnikavas pagasts</w:t>
      </w:r>
    </w:p>
    <w:p w14:paraId="7E5BAF52" w14:textId="667BBB93" w:rsidR="003E2AC8" w:rsidRPr="00E60C20" w:rsidRDefault="003E2AC8" w:rsidP="003E2AC8">
      <w:pPr>
        <w:pStyle w:val="Heading1"/>
        <w:rPr>
          <w:noProof/>
          <w:color w:val="C00000"/>
          <w:sz w:val="28"/>
          <w:szCs w:val="28"/>
        </w:rPr>
      </w:pPr>
      <w:bookmarkStart w:id="18" w:name="_Toc169073845"/>
      <w:r w:rsidRPr="00E60C20">
        <w:rPr>
          <w:noProof/>
          <w:color w:val="C00000"/>
          <w:sz w:val="28"/>
          <w:szCs w:val="28"/>
        </w:rPr>
        <w:t xml:space="preserve">Pašvaldības </w:t>
      </w:r>
      <w:r w:rsidR="00B265AF" w:rsidRPr="00E60C20">
        <w:rPr>
          <w:noProof/>
          <w:color w:val="C00000"/>
          <w:sz w:val="28"/>
          <w:szCs w:val="28"/>
        </w:rPr>
        <w:t xml:space="preserve">būtiskākās </w:t>
      </w:r>
      <w:r w:rsidRPr="00E60C20">
        <w:rPr>
          <w:noProof/>
          <w:color w:val="C00000"/>
          <w:sz w:val="28"/>
          <w:szCs w:val="28"/>
        </w:rPr>
        <w:t>funkcijas</w:t>
      </w:r>
      <w:bookmarkEnd w:id="18"/>
    </w:p>
    <w:p w14:paraId="68D6DF48" w14:textId="7DA7306F" w:rsidR="003E2AC8" w:rsidRPr="00E60C20" w:rsidRDefault="003333CF" w:rsidP="000660AD">
      <w:pPr>
        <w:pStyle w:val="ListParagraph"/>
        <w:numPr>
          <w:ilvl w:val="0"/>
          <w:numId w:val="6"/>
        </w:numPr>
        <w:spacing w:before="60" w:after="0"/>
        <w:ind w:left="0" w:firstLine="425"/>
        <w:contextualSpacing w:val="0"/>
        <w:rPr>
          <w:noProof/>
        </w:rPr>
      </w:pPr>
      <w:r w:rsidRPr="00E60C20">
        <w:rPr>
          <w:noProof/>
        </w:rPr>
        <w:t>O</w:t>
      </w:r>
      <w:r w:rsidR="003E2AC8" w:rsidRPr="00E60C20">
        <w:rPr>
          <w:noProof/>
        </w:rPr>
        <w:t>rganizēt iedzīvotājiem komunālos pakalpojumus</w:t>
      </w:r>
      <w:r w:rsidR="00B265AF" w:rsidRPr="00E60C20">
        <w:rPr>
          <w:noProof/>
        </w:rPr>
        <w:t xml:space="preserve">, </w:t>
      </w:r>
      <w:r w:rsidR="003E2AC8" w:rsidRPr="00E60C20">
        <w:rPr>
          <w:noProof/>
        </w:rPr>
        <w:t>veselības aprūpes pieejamību</w:t>
      </w:r>
      <w:r w:rsidR="00EF1C59" w:rsidRPr="00E60C20">
        <w:rPr>
          <w:noProof/>
        </w:rPr>
        <w:t xml:space="preserve"> un</w:t>
      </w:r>
      <w:r w:rsidR="00B265AF" w:rsidRPr="00E60C20">
        <w:rPr>
          <w:noProof/>
        </w:rPr>
        <w:t xml:space="preserve"> sociālo palīdzību</w:t>
      </w:r>
      <w:r w:rsidR="003E2AC8" w:rsidRPr="00E60C20">
        <w:rPr>
          <w:noProof/>
        </w:rPr>
        <w:t xml:space="preserve">, </w:t>
      </w:r>
      <w:r w:rsidR="00EF1C59" w:rsidRPr="00E60C20">
        <w:rPr>
          <w:noProof/>
        </w:rPr>
        <w:t xml:space="preserve">risināt dzīvokļa jautājumus, </w:t>
      </w:r>
      <w:r w:rsidR="003E2AC8" w:rsidRPr="00E60C20">
        <w:rPr>
          <w:noProof/>
        </w:rPr>
        <w:t>kā arī veicināt veselīgu dzīvesveidu un sportu</w:t>
      </w:r>
      <w:r w:rsidRPr="00E60C20">
        <w:rPr>
          <w:noProof/>
        </w:rPr>
        <w:t>.</w:t>
      </w:r>
    </w:p>
    <w:p w14:paraId="4F35928B" w14:textId="45A2C44B" w:rsidR="003E2AC8" w:rsidRPr="00E60C20" w:rsidRDefault="00EF1C59" w:rsidP="000660AD">
      <w:pPr>
        <w:pStyle w:val="ListParagraph"/>
        <w:numPr>
          <w:ilvl w:val="0"/>
          <w:numId w:val="6"/>
        </w:numPr>
        <w:spacing w:before="60" w:after="0"/>
        <w:ind w:left="0" w:firstLine="425"/>
        <w:contextualSpacing w:val="0"/>
        <w:rPr>
          <w:noProof/>
        </w:rPr>
      </w:pPr>
      <w:r w:rsidRPr="00E60C20">
        <w:rPr>
          <w:noProof/>
        </w:rPr>
        <w:t>Nodrošināt</w:t>
      </w:r>
      <w:r w:rsidR="003E2AC8" w:rsidRPr="00E60C20">
        <w:rPr>
          <w:noProof/>
        </w:rPr>
        <w:t xml:space="preserve"> teritorijas labiekārtošanu un sanitāro tīrību</w:t>
      </w:r>
      <w:r w:rsidR="00B265AF" w:rsidRPr="00E60C20">
        <w:rPr>
          <w:noProof/>
        </w:rPr>
        <w:t xml:space="preserve">, </w:t>
      </w:r>
      <w:r w:rsidR="003E2AC8" w:rsidRPr="00E60C20">
        <w:rPr>
          <w:noProof/>
        </w:rPr>
        <w:t xml:space="preserve">piedalīties sabiedriskās kārtības </w:t>
      </w:r>
      <w:r w:rsidRPr="00E60C20">
        <w:rPr>
          <w:noProof/>
        </w:rPr>
        <w:t>uzturēšanā un civilās aizsardzības pasākumu nodrošināšanā</w:t>
      </w:r>
      <w:r w:rsidR="003333CF" w:rsidRPr="00E60C20">
        <w:rPr>
          <w:noProof/>
        </w:rPr>
        <w:t>.</w:t>
      </w:r>
    </w:p>
    <w:p w14:paraId="5543ACCC" w14:textId="760916E4" w:rsidR="003E2AC8" w:rsidRPr="00E60C20" w:rsidRDefault="00EF1C59" w:rsidP="000660AD">
      <w:pPr>
        <w:pStyle w:val="ListParagraph"/>
        <w:numPr>
          <w:ilvl w:val="0"/>
          <w:numId w:val="6"/>
        </w:numPr>
        <w:spacing w:before="60" w:after="0"/>
        <w:ind w:left="0" w:firstLine="425"/>
        <w:contextualSpacing w:val="0"/>
        <w:rPr>
          <w:noProof/>
        </w:rPr>
      </w:pPr>
      <w:r w:rsidRPr="00E60C20">
        <w:rPr>
          <w:noProof/>
        </w:rPr>
        <w:t>Gādāt par izglītību un r</w:t>
      </w:r>
      <w:r w:rsidR="003E2AC8" w:rsidRPr="00E60C20">
        <w:rPr>
          <w:noProof/>
        </w:rPr>
        <w:t>ūpēties par kultūru</w:t>
      </w:r>
      <w:r w:rsidR="003333CF" w:rsidRPr="00E60C20">
        <w:rPr>
          <w:noProof/>
        </w:rPr>
        <w:t>.</w:t>
      </w:r>
    </w:p>
    <w:p w14:paraId="5456866F" w14:textId="77777777" w:rsidR="00EF1C59" w:rsidRPr="00E60C20" w:rsidRDefault="00EF1C59" w:rsidP="000660AD">
      <w:pPr>
        <w:pStyle w:val="ListParagraph"/>
        <w:numPr>
          <w:ilvl w:val="0"/>
          <w:numId w:val="6"/>
        </w:numPr>
        <w:spacing w:before="60" w:after="0"/>
        <w:ind w:left="0" w:firstLine="425"/>
        <w:contextualSpacing w:val="0"/>
        <w:rPr>
          <w:noProof/>
        </w:rPr>
      </w:pPr>
      <w:r w:rsidRPr="00E60C20">
        <w:rPr>
          <w:noProof/>
        </w:rPr>
        <w:t>Gādāt par aizgādnību, aizbildnību, adopciju un bērnu tiesību un interešu aizsardzību, kā arī veikt civilstāvokļa aktu reģistrāciju.</w:t>
      </w:r>
    </w:p>
    <w:p w14:paraId="403DBDE8" w14:textId="75012ACC" w:rsidR="00EF1C59" w:rsidRPr="00E60C20" w:rsidRDefault="00EF1C59" w:rsidP="000660AD">
      <w:pPr>
        <w:pStyle w:val="ListParagraph"/>
        <w:numPr>
          <w:ilvl w:val="0"/>
          <w:numId w:val="6"/>
        </w:numPr>
        <w:spacing w:before="60" w:after="0"/>
        <w:ind w:left="0" w:firstLine="425"/>
        <w:contextualSpacing w:val="0"/>
        <w:rPr>
          <w:noProof/>
        </w:rPr>
      </w:pPr>
      <w:r w:rsidRPr="00E60C20">
        <w:rPr>
          <w:noProof/>
        </w:rPr>
        <w:t xml:space="preserve">Noteikt zemes izmantošanas un apbūves kārtību, nodrošināt būvniecības procesa tiesiskumu </w:t>
      </w:r>
      <w:r w:rsidR="001B4F00" w:rsidRPr="00E60C20">
        <w:rPr>
          <w:noProof/>
        </w:rPr>
        <w:t xml:space="preserve">novadā </w:t>
      </w:r>
      <w:r w:rsidRPr="00E60C20">
        <w:rPr>
          <w:noProof/>
        </w:rPr>
        <w:t>un noteikt kārtību, kādā izmantojami publiskā lietošanā esošie meži un ūdeņi.</w:t>
      </w:r>
    </w:p>
    <w:p w14:paraId="75385927" w14:textId="5BA4F4EA" w:rsidR="00F5782F" w:rsidRPr="00E60C20" w:rsidRDefault="003333CF" w:rsidP="000660AD">
      <w:pPr>
        <w:pStyle w:val="ListParagraph"/>
        <w:numPr>
          <w:ilvl w:val="0"/>
          <w:numId w:val="6"/>
        </w:numPr>
        <w:spacing w:before="60" w:after="0"/>
        <w:ind w:left="0" w:firstLine="425"/>
        <w:contextualSpacing w:val="0"/>
        <w:rPr>
          <w:noProof/>
        </w:rPr>
      </w:pPr>
      <w:r w:rsidRPr="00E60C20">
        <w:rPr>
          <w:noProof/>
        </w:rPr>
        <w:t>S</w:t>
      </w:r>
      <w:r w:rsidR="003E2AC8" w:rsidRPr="00E60C20">
        <w:rPr>
          <w:noProof/>
        </w:rPr>
        <w:t xml:space="preserve">ekmēt saimniecisko darbību novadā, </w:t>
      </w:r>
      <w:r w:rsidR="001B4F00" w:rsidRPr="00E60C20">
        <w:rPr>
          <w:noProof/>
        </w:rPr>
        <w:t xml:space="preserve">kā arī </w:t>
      </w:r>
      <w:r w:rsidR="003E2AC8" w:rsidRPr="00E60C20">
        <w:rPr>
          <w:noProof/>
        </w:rPr>
        <w:t>rūpēties par bezdarba samazināšanu</w:t>
      </w:r>
      <w:r w:rsidRPr="00E60C20">
        <w:rPr>
          <w:noProof/>
        </w:rPr>
        <w:t>.</w:t>
      </w:r>
    </w:p>
    <w:p w14:paraId="3244A5B9" w14:textId="4A2CF1FC" w:rsidR="00993C7C" w:rsidRPr="00714BC3" w:rsidRDefault="003E2AC8" w:rsidP="00714BC3">
      <w:pPr>
        <w:pStyle w:val="Heading1"/>
        <w:rPr>
          <w:noProof/>
          <w:color w:val="C00000"/>
          <w:sz w:val="28"/>
          <w:szCs w:val="28"/>
        </w:rPr>
      </w:pPr>
      <w:bookmarkStart w:id="19" w:name="_Toc169073846"/>
      <w:r w:rsidRPr="00E139B1">
        <w:rPr>
          <w:noProof/>
          <w:color w:val="C00000"/>
          <w:sz w:val="28"/>
          <w:szCs w:val="28"/>
        </w:rPr>
        <w:t>Pašvaldības pārvaldība</w:t>
      </w:r>
      <w:bookmarkEnd w:id="19"/>
    </w:p>
    <w:p w14:paraId="29903C1A" w14:textId="04466BBC" w:rsidR="00714BC3" w:rsidRDefault="00714BC3" w:rsidP="00327676">
      <w:pPr>
        <w:pStyle w:val="Default"/>
        <w:spacing w:before="120"/>
        <w:jc w:val="both"/>
        <w:rPr>
          <w:rFonts w:ascii="Segoe UI Light" w:eastAsia="Microsoft YaHei Light" w:hAnsi="Segoe UI Light" w:cs="Segoe UI Light"/>
          <w:noProof/>
          <w:sz w:val="22"/>
          <w:szCs w:val="22"/>
        </w:rPr>
      </w:pPr>
      <w:r w:rsidRPr="00E139B1">
        <w:rPr>
          <w:rFonts w:ascii="Segoe UI Light" w:eastAsia="Microsoft YaHei Light" w:hAnsi="Segoe UI Light" w:cs="Segoe UI Light"/>
          <w:noProof/>
          <w:sz w:val="22"/>
          <w:szCs w:val="22"/>
          <w:lang w:eastAsia="lv-LV"/>
        </w:rPr>
        <w:drawing>
          <wp:anchor distT="0" distB="0" distL="114300" distR="114300" simplePos="0" relativeHeight="251897856" behindDoc="0" locked="0" layoutInCell="1" allowOverlap="1" wp14:anchorId="59A79F89" wp14:editId="3A4DA646">
            <wp:simplePos x="0" y="0"/>
            <wp:positionH relativeFrom="margin">
              <wp:align>right</wp:align>
            </wp:positionH>
            <wp:positionV relativeFrom="paragraph">
              <wp:posOffset>39742</wp:posOffset>
            </wp:positionV>
            <wp:extent cx="2616200" cy="565150"/>
            <wp:effectExtent l="57150" t="0" r="31750" b="6350"/>
            <wp:wrapSquare wrapText="bothSides"/>
            <wp:docPr id="3" name="Shē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r w:rsidRPr="00714BC3">
        <w:rPr>
          <w:rFonts w:ascii="Segoe UI Light" w:eastAsia="Microsoft YaHei Light" w:hAnsi="Segoe UI Light" w:cs="Segoe UI Light"/>
          <w:noProof/>
          <w:sz w:val="22"/>
          <w:szCs w:val="22"/>
        </w:rPr>
        <w:t xml:space="preserve">Pašvaldības domē ir ievēlēti 15 deputāti – </w:t>
      </w:r>
      <w:r w:rsidRPr="00714BC3">
        <w:rPr>
          <w:rFonts w:ascii="Segoe UI Light" w:eastAsia="Microsoft YaHei Light" w:hAnsi="Segoe UI Light" w:cs="Segoe UI Light"/>
          <w:b/>
          <w:bCs/>
          <w:noProof/>
          <w:sz w:val="22"/>
          <w:szCs w:val="22"/>
        </w:rPr>
        <w:t>Karīna Miķelsone</w:t>
      </w:r>
      <w:r w:rsidRPr="00714BC3">
        <w:rPr>
          <w:rFonts w:ascii="Segoe UI Light" w:eastAsia="Microsoft YaHei Light" w:hAnsi="Segoe UI Light" w:cs="Segoe UI Light"/>
          <w:noProof/>
          <w:sz w:val="22"/>
          <w:szCs w:val="22"/>
        </w:rPr>
        <w:t xml:space="preserve"> (LRA), </w:t>
      </w:r>
      <w:r w:rsidRPr="00714BC3">
        <w:rPr>
          <w:rFonts w:ascii="Segoe UI Light" w:eastAsia="Microsoft YaHei Light" w:hAnsi="Segoe UI Light" w:cs="Segoe UI Light"/>
          <w:b/>
          <w:bCs/>
          <w:noProof/>
          <w:sz w:val="22"/>
          <w:szCs w:val="22"/>
        </w:rPr>
        <w:t>Genovefa Kozlovska</w:t>
      </w:r>
      <w:r w:rsidRPr="00714BC3">
        <w:rPr>
          <w:rFonts w:ascii="Segoe UI Light" w:eastAsia="Microsoft YaHei Light" w:hAnsi="Segoe UI Light" w:cs="Segoe UI Light"/>
          <w:noProof/>
          <w:sz w:val="22"/>
          <w:szCs w:val="22"/>
        </w:rPr>
        <w:t xml:space="preserve"> (LZS), </w:t>
      </w:r>
      <w:r w:rsidRPr="00714BC3">
        <w:rPr>
          <w:rFonts w:ascii="Segoe UI Light" w:eastAsia="Microsoft YaHei Light" w:hAnsi="Segoe UI Light" w:cs="Segoe UI Light"/>
          <w:b/>
          <w:bCs/>
          <w:noProof/>
          <w:sz w:val="22"/>
          <w:szCs w:val="22"/>
        </w:rPr>
        <w:t xml:space="preserve">Valērijs Bulāns </w:t>
      </w:r>
      <w:r w:rsidRPr="00714BC3">
        <w:rPr>
          <w:rFonts w:ascii="Segoe UI Light" w:eastAsia="Microsoft YaHei Light" w:hAnsi="Segoe UI Light" w:cs="Segoe UI Light"/>
          <w:noProof/>
          <w:sz w:val="22"/>
          <w:szCs w:val="22"/>
        </w:rPr>
        <w:t xml:space="preserve">(LRA), </w:t>
      </w:r>
      <w:r w:rsidRPr="00714BC3">
        <w:rPr>
          <w:rFonts w:ascii="Segoe UI Light" w:eastAsia="Microsoft YaHei Light" w:hAnsi="Segoe UI Light" w:cs="Segoe UI Light"/>
          <w:b/>
          <w:bCs/>
          <w:noProof/>
          <w:sz w:val="22"/>
          <w:szCs w:val="22"/>
        </w:rPr>
        <w:t>Kerola Dāvidsone</w:t>
      </w:r>
      <w:r w:rsidRPr="00714BC3">
        <w:rPr>
          <w:rFonts w:ascii="Segoe UI Light" w:eastAsia="Microsoft YaHei Light" w:hAnsi="Segoe UI Light" w:cs="Segoe UI Light"/>
          <w:noProof/>
          <w:sz w:val="22"/>
          <w:szCs w:val="22"/>
        </w:rPr>
        <w:t xml:space="preserve"> (LRA), </w:t>
      </w:r>
      <w:r w:rsidRPr="00714BC3">
        <w:rPr>
          <w:rFonts w:ascii="Segoe UI Light" w:eastAsia="Microsoft YaHei Light" w:hAnsi="Segoe UI Light" w:cs="Segoe UI Light"/>
          <w:b/>
          <w:bCs/>
          <w:noProof/>
          <w:sz w:val="22"/>
          <w:szCs w:val="22"/>
        </w:rPr>
        <w:t>Liāna Pumpure</w:t>
      </w:r>
      <w:r w:rsidRPr="00714BC3">
        <w:rPr>
          <w:rFonts w:ascii="Segoe UI Light" w:eastAsia="Microsoft YaHei Light" w:hAnsi="Segoe UI Light" w:cs="Segoe UI Light"/>
          <w:noProof/>
          <w:sz w:val="22"/>
          <w:szCs w:val="22"/>
        </w:rPr>
        <w:t xml:space="preserve"> (LRA), </w:t>
      </w:r>
      <w:r w:rsidRPr="00E139B1">
        <w:rPr>
          <w:rFonts w:ascii="Segoe UI Light" w:eastAsia="Microsoft YaHei Light" w:hAnsi="Segoe UI Light" w:cs="Segoe UI Light"/>
          <w:b/>
          <w:bCs/>
          <w:noProof/>
          <w:sz w:val="22"/>
          <w:szCs w:val="22"/>
        </w:rPr>
        <w:t>Kristīne Lakševica</w:t>
      </w:r>
      <w:r w:rsidRPr="00E139B1">
        <w:rPr>
          <w:rFonts w:ascii="Segoe UI Light" w:eastAsia="Microsoft YaHei Light" w:hAnsi="Segoe UI Light" w:cs="Segoe UI Light"/>
          <w:noProof/>
          <w:sz w:val="22"/>
          <w:szCs w:val="22"/>
        </w:rPr>
        <w:t xml:space="preserve"> (LRA)</w:t>
      </w:r>
      <w:r w:rsidRPr="00714BC3">
        <w:rPr>
          <w:rFonts w:ascii="Segoe UI Light" w:eastAsia="Microsoft YaHei Light" w:hAnsi="Segoe UI Light" w:cs="Segoe UI Light"/>
          <w:noProof/>
          <w:sz w:val="22"/>
          <w:szCs w:val="22"/>
        </w:rPr>
        <w:t xml:space="preserve">, </w:t>
      </w:r>
      <w:r w:rsidRPr="00714BC3">
        <w:rPr>
          <w:rFonts w:ascii="Segoe UI Light" w:eastAsia="Microsoft YaHei Light" w:hAnsi="Segoe UI Light" w:cs="Segoe UI Light"/>
          <w:b/>
          <w:bCs/>
          <w:noProof/>
          <w:sz w:val="22"/>
          <w:szCs w:val="22"/>
        </w:rPr>
        <w:t>Arnis Rozītis</w:t>
      </w:r>
      <w:r w:rsidRPr="00714BC3">
        <w:rPr>
          <w:rFonts w:ascii="Segoe UI Light" w:eastAsia="Microsoft YaHei Light" w:hAnsi="Segoe UI Light" w:cs="Segoe UI Light"/>
          <w:noProof/>
          <w:sz w:val="22"/>
          <w:szCs w:val="22"/>
        </w:rPr>
        <w:t xml:space="preserve"> (LRA), </w:t>
      </w:r>
      <w:r w:rsidRPr="00714BC3">
        <w:rPr>
          <w:rFonts w:ascii="Segoe UI Light" w:eastAsia="Microsoft YaHei Light" w:hAnsi="Segoe UI Light" w:cs="Segoe UI Light"/>
          <w:b/>
          <w:bCs/>
          <w:noProof/>
          <w:sz w:val="22"/>
          <w:szCs w:val="22"/>
        </w:rPr>
        <w:lastRenderedPageBreak/>
        <w:t>Sniedze Brakovska</w:t>
      </w:r>
      <w:r w:rsidRPr="00714BC3">
        <w:rPr>
          <w:rFonts w:ascii="Segoe UI Light" w:eastAsia="Microsoft YaHei Light" w:hAnsi="Segoe UI Light" w:cs="Segoe UI Light"/>
          <w:noProof/>
          <w:sz w:val="22"/>
          <w:szCs w:val="22"/>
        </w:rPr>
        <w:t xml:space="preserve"> (LRA), </w:t>
      </w:r>
      <w:r w:rsidRPr="00714BC3">
        <w:rPr>
          <w:rFonts w:ascii="Segoe UI Light" w:eastAsia="Microsoft YaHei Light" w:hAnsi="Segoe UI Light" w:cs="Segoe UI Light"/>
          <w:b/>
          <w:bCs/>
          <w:noProof/>
          <w:sz w:val="22"/>
          <w:szCs w:val="22"/>
        </w:rPr>
        <w:t>Imants Krastiņš</w:t>
      </w:r>
      <w:r w:rsidRPr="00714BC3">
        <w:rPr>
          <w:rFonts w:ascii="Segoe UI Light" w:eastAsia="Microsoft YaHei Light" w:hAnsi="Segoe UI Light" w:cs="Segoe UI Light"/>
          <w:noProof/>
          <w:sz w:val="22"/>
          <w:szCs w:val="22"/>
        </w:rPr>
        <w:t xml:space="preserve"> (JKP), </w:t>
      </w:r>
      <w:r w:rsidRPr="00714BC3">
        <w:rPr>
          <w:rFonts w:ascii="Segoe UI Light" w:eastAsia="Microsoft YaHei Light" w:hAnsi="Segoe UI Light" w:cs="Segoe UI Light"/>
          <w:b/>
          <w:bCs/>
          <w:noProof/>
          <w:sz w:val="22"/>
          <w:szCs w:val="22"/>
        </w:rPr>
        <w:t>Arta Deniņa</w:t>
      </w:r>
      <w:r w:rsidRPr="00714BC3">
        <w:rPr>
          <w:rFonts w:ascii="Segoe UI Light" w:eastAsia="Microsoft YaHei Light" w:hAnsi="Segoe UI Light" w:cs="Segoe UI Light"/>
          <w:noProof/>
          <w:sz w:val="22"/>
          <w:szCs w:val="22"/>
        </w:rPr>
        <w:t xml:space="preserve"> (JKP), </w:t>
      </w:r>
      <w:r w:rsidRPr="00714BC3">
        <w:rPr>
          <w:rFonts w:ascii="Segoe UI Light" w:eastAsia="Microsoft YaHei Light" w:hAnsi="Segoe UI Light" w:cs="Segoe UI Light"/>
          <w:b/>
          <w:bCs/>
          <w:noProof/>
          <w:sz w:val="22"/>
          <w:szCs w:val="22"/>
        </w:rPr>
        <w:t>Raivis Pauls</w:t>
      </w:r>
      <w:r w:rsidRPr="00714BC3">
        <w:rPr>
          <w:rFonts w:ascii="Segoe UI Light" w:eastAsia="Microsoft YaHei Light" w:hAnsi="Segoe UI Light" w:cs="Segoe UI Light"/>
          <w:noProof/>
          <w:sz w:val="22"/>
          <w:szCs w:val="22"/>
        </w:rPr>
        <w:t xml:space="preserve"> (LZS), </w:t>
      </w:r>
      <w:r w:rsidRPr="00714BC3">
        <w:rPr>
          <w:rFonts w:ascii="Segoe UI Light" w:eastAsia="Microsoft YaHei Light" w:hAnsi="Segoe UI Light" w:cs="Segoe UI Light"/>
          <w:b/>
          <w:bCs/>
          <w:noProof/>
          <w:sz w:val="22"/>
          <w:szCs w:val="22"/>
        </w:rPr>
        <w:t>Antra Krasta</w:t>
      </w:r>
      <w:r w:rsidRPr="00714BC3">
        <w:rPr>
          <w:rFonts w:ascii="Segoe UI Light" w:eastAsia="Microsoft YaHei Light" w:hAnsi="Segoe UI Light" w:cs="Segoe UI Light"/>
          <w:noProof/>
          <w:sz w:val="22"/>
          <w:szCs w:val="22"/>
        </w:rPr>
        <w:t xml:space="preserve"> (LZS), </w:t>
      </w:r>
      <w:r w:rsidRPr="00527F9A">
        <w:rPr>
          <w:rFonts w:ascii="Segoe UI Light" w:eastAsia="Microsoft YaHei Light" w:hAnsi="Segoe UI Light" w:cs="Segoe UI Light"/>
          <w:b/>
          <w:bCs/>
          <w:noProof/>
          <w:sz w:val="22"/>
          <w:szCs w:val="22"/>
        </w:rPr>
        <w:t>Gatis Miglāns</w:t>
      </w:r>
      <w:r w:rsidRPr="00714BC3">
        <w:rPr>
          <w:rFonts w:ascii="Segoe UI Light" w:eastAsia="Microsoft YaHei Light" w:hAnsi="Segoe UI Light" w:cs="Segoe UI Light"/>
          <w:noProof/>
          <w:sz w:val="22"/>
          <w:szCs w:val="22"/>
        </w:rPr>
        <w:t xml:space="preserve"> (LZS), </w:t>
      </w:r>
      <w:r w:rsidRPr="00714BC3">
        <w:rPr>
          <w:rFonts w:ascii="Segoe UI Light" w:eastAsia="Microsoft YaHei Light" w:hAnsi="Segoe UI Light" w:cs="Segoe UI Light"/>
          <w:b/>
          <w:bCs/>
          <w:noProof/>
          <w:sz w:val="22"/>
          <w:szCs w:val="22"/>
        </w:rPr>
        <w:t>Jānis Leja</w:t>
      </w:r>
      <w:r w:rsidRPr="00714BC3">
        <w:rPr>
          <w:rFonts w:ascii="Segoe UI Light" w:eastAsia="Microsoft YaHei Light" w:hAnsi="Segoe UI Light" w:cs="Segoe UI Light"/>
          <w:noProof/>
          <w:sz w:val="22"/>
          <w:szCs w:val="22"/>
        </w:rPr>
        <w:t xml:space="preserve"> (S) un </w:t>
      </w:r>
      <w:r w:rsidRPr="00714BC3">
        <w:rPr>
          <w:rFonts w:ascii="Segoe UI Light" w:eastAsia="Microsoft YaHei Light" w:hAnsi="Segoe UI Light" w:cs="Segoe UI Light"/>
          <w:b/>
          <w:bCs/>
          <w:noProof/>
          <w:sz w:val="22"/>
          <w:szCs w:val="22"/>
        </w:rPr>
        <w:t>Raitis Kubuliņš</w:t>
      </w:r>
      <w:r w:rsidRPr="00714BC3">
        <w:rPr>
          <w:rFonts w:ascii="Segoe UI Light" w:eastAsia="Microsoft YaHei Light" w:hAnsi="Segoe UI Light" w:cs="Segoe UI Light"/>
          <w:noProof/>
          <w:sz w:val="22"/>
          <w:szCs w:val="22"/>
        </w:rPr>
        <w:t xml:space="preserve"> (LZP).</w:t>
      </w:r>
    </w:p>
    <w:p w14:paraId="22F6A326" w14:textId="721BA4DA" w:rsidR="00993C7C" w:rsidRPr="00CD5CF3" w:rsidRDefault="006617EA" w:rsidP="00327676">
      <w:pPr>
        <w:pStyle w:val="Default"/>
        <w:spacing w:before="120"/>
        <w:jc w:val="both"/>
        <w:rPr>
          <w:rFonts w:ascii="Segoe UI Light" w:eastAsia="Microsoft YaHei Light" w:hAnsi="Segoe UI Light" w:cs="Segoe UI Light"/>
          <w:noProof/>
          <w:sz w:val="22"/>
          <w:szCs w:val="22"/>
        </w:rPr>
      </w:pPr>
      <w:r w:rsidRPr="00CD5CF3">
        <w:rPr>
          <w:rFonts w:ascii="Segoe UI Light" w:eastAsia="Microsoft YaHei Light" w:hAnsi="Segoe UI Light" w:cs="Segoe UI Light"/>
          <w:noProof/>
          <w:sz w:val="22"/>
          <w:szCs w:val="22"/>
        </w:rPr>
        <w:t>Domes priekšsēdētāj</w:t>
      </w:r>
      <w:r w:rsidR="00F52E7E" w:rsidRPr="00CD5CF3">
        <w:rPr>
          <w:rFonts w:ascii="Segoe UI Light" w:eastAsia="Microsoft YaHei Light" w:hAnsi="Segoe UI Light" w:cs="Segoe UI Light"/>
          <w:noProof/>
          <w:sz w:val="22"/>
          <w:szCs w:val="22"/>
        </w:rPr>
        <w:t>a</w:t>
      </w:r>
      <w:r w:rsidRPr="00CD5CF3">
        <w:rPr>
          <w:rFonts w:ascii="Segoe UI Light" w:eastAsia="Microsoft YaHei Light" w:hAnsi="Segoe UI Light" w:cs="Segoe UI Light"/>
          <w:noProof/>
          <w:sz w:val="22"/>
          <w:szCs w:val="22"/>
        </w:rPr>
        <w:t xml:space="preserve"> </w:t>
      </w:r>
      <w:r w:rsidR="00CB6DE3" w:rsidRPr="00CD5CF3">
        <w:rPr>
          <w:rFonts w:ascii="Segoe UI Light" w:eastAsia="Microsoft YaHei Light" w:hAnsi="Segoe UI Light" w:cs="Segoe UI Light"/>
          <w:noProof/>
          <w:sz w:val="22"/>
          <w:szCs w:val="22"/>
        </w:rPr>
        <w:t>ir</w:t>
      </w:r>
      <w:r w:rsidRPr="00CD5CF3">
        <w:rPr>
          <w:rFonts w:ascii="Segoe UI Light" w:eastAsia="Microsoft YaHei Light" w:hAnsi="Segoe UI Light" w:cs="Segoe UI Light"/>
          <w:noProof/>
          <w:sz w:val="22"/>
          <w:szCs w:val="22"/>
        </w:rPr>
        <w:t xml:space="preserve"> </w:t>
      </w:r>
      <w:r w:rsidR="00F52E7E" w:rsidRPr="00CD5CF3">
        <w:rPr>
          <w:rFonts w:ascii="Segoe UI Light" w:eastAsia="Microsoft YaHei Light" w:hAnsi="Segoe UI Light" w:cs="Segoe UI Light"/>
          <w:b/>
          <w:bCs/>
          <w:noProof/>
          <w:sz w:val="22"/>
          <w:szCs w:val="22"/>
        </w:rPr>
        <w:t>K.Miķelsone</w:t>
      </w:r>
      <w:r w:rsidRPr="00CD5CF3">
        <w:rPr>
          <w:rFonts w:ascii="Segoe UI Light" w:eastAsia="Microsoft YaHei Light" w:hAnsi="Segoe UI Light" w:cs="Segoe UI Light"/>
          <w:noProof/>
          <w:sz w:val="22"/>
          <w:szCs w:val="22"/>
        </w:rPr>
        <w:t xml:space="preserve">, </w:t>
      </w:r>
      <w:r w:rsidR="00D95732" w:rsidRPr="00CD5CF3">
        <w:rPr>
          <w:rFonts w:ascii="Segoe UI Light" w:eastAsia="Microsoft YaHei Light" w:hAnsi="Segoe UI Light" w:cs="Segoe UI Light"/>
          <w:noProof/>
          <w:sz w:val="22"/>
          <w:szCs w:val="22"/>
        </w:rPr>
        <w:t>priekšsēdētāja</w:t>
      </w:r>
      <w:r w:rsidR="00F52E7E" w:rsidRPr="00CD5CF3">
        <w:rPr>
          <w:rFonts w:ascii="Segoe UI Light" w:eastAsia="Microsoft YaHei Light" w:hAnsi="Segoe UI Light" w:cs="Segoe UI Light"/>
          <w:noProof/>
          <w:sz w:val="22"/>
          <w:szCs w:val="22"/>
        </w:rPr>
        <w:t>s</w:t>
      </w:r>
      <w:r w:rsidR="00D95732" w:rsidRPr="00CD5CF3">
        <w:rPr>
          <w:rFonts w:ascii="Segoe UI Light" w:eastAsia="Microsoft YaHei Light" w:hAnsi="Segoe UI Light" w:cs="Segoe UI Light"/>
          <w:noProof/>
          <w:sz w:val="22"/>
          <w:szCs w:val="22"/>
        </w:rPr>
        <w:t xml:space="preserve"> vietnie</w:t>
      </w:r>
      <w:r w:rsidR="00F52E7E" w:rsidRPr="00CD5CF3">
        <w:rPr>
          <w:rFonts w:ascii="Segoe UI Light" w:eastAsia="Microsoft YaHei Light" w:hAnsi="Segoe UI Light" w:cs="Segoe UI Light"/>
          <w:noProof/>
          <w:sz w:val="22"/>
          <w:szCs w:val="22"/>
        </w:rPr>
        <w:t>ks</w:t>
      </w:r>
      <w:r w:rsidR="00D95732" w:rsidRPr="00CD5CF3">
        <w:rPr>
          <w:rFonts w:ascii="Segoe UI Light" w:eastAsia="Microsoft YaHei Light" w:hAnsi="Segoe UI Light" w:cs="Segoe UI Light"/>
          <w:noProof/>
          <w:sz w:val="22"/>
          <w:szCs w:val="22"/>
        </w:rPr>
        <w:t xml:space="preserve"> attīstības jautājumos ir </w:t>
      </w:r>
      <w:r w:rsidR="00F52E7E" w:rsidRPr="00CD5CF3">
        <w:rPr>
          <w:rFonts w:ascii="Segoe UI Light" w:eastAsia="Microsoft YaHei Light" w:hAnsi="Segoe UI Light" w:cs="Segoe UI Light"/>
          <w:b/>
          <w:bCs/>
          <w:noProof/>
          <w:sz w:val="22"/>
          <w:szCs w:val="22"/>
        </w:rPr>
        <w:t>V.Bulāns</w:t>
      </w:r>
      <w:r w:rsidR="00D95732" w:rsidRPr="00CD5CF3">
        <w:rPr>
          <w:rFonts w:ascii="Segoe UI Light" w:eastAsia="Microsoft YaHei Light" w:hAnsi="Segoe UI Light" w:cs="Segoe UI Light"/>
          <w:noProof/>
          <w:sz w:val="22"/>
          <w:szCs w:val="22"/>
        </w:rPr>
        <w:t xml:space="preserve">, </w:t>
      </w:r>
      <w:r w:rsidR="00EB33D8" w:rsidRPr="00CD5CF3">
        <w:rPr>
          <w:rFonts w:ascii="Segoe UI Light" w:eastAsia="Microsoft YaHei Light" w:hAnsi="Segoe UI Light" w:cs="Segoe UI Light"/>
          <w:noProof/>
          <w:sz w:val="22"/>
          <w:szCs w:val="22"/>
        </w:rPr>
        <w:t xml:space="preserve">un </w:t>
      </w:r>
      <w:r w:rsidR="00D95732" w:rsidRPr="00CD5CF3">
        <w:rPr>
          <w:rFonts w:ascii="Segoe UI Light" w:eastAsia="Microsoft YaHei Light" w:hAnsi="Segoe UI Light" w:cs="Segoe UI Light"/>
          <w:noProof/>
          <w:sz w:val="22"/>
          <w:szCs w:val="22"/>
        </w:rPr>
        <w:t>priekšsēdētāja</w:t>
      </w:r>
      <w:r w:rsidR="00F52E7E" w:rsidRPr="00CD5CF3">
        <w:rPr>
          <w:rFonts w:ascii="Segoe UI Light" w:eastAsia="Microsoft YaHei Light" w:hAnsi="Segoe UI Light" w:cs="Segoe UI Light"/>
          <w:noProof/>
          <w:sz w:val="22"/>
          <w:szCs w:val="22"/>
        </w:rPr>
        <w:t>s</w:t>
      </w:r>
      <w:r w:rsidR="00D95732" w:rsidRPr="00CD5CF3">
        <w:rPr>
          <w:rFonts w:ascii="Segoe UI Light" w:eastAsia="Microsoft YaHei Light" w:hAnsi="Segoe UI Light" w:cs="Segoe UI Light"/>
          <w:noProof/>
          <w:sz w:val="22"/>
          <w:szCs w:val="22"/>
        </w:rPr>
        <w:t xml:space="preserve"> vietnie</w:t>
      </w:r>
      <w:r w:rsidR="00F52E7E" w:rsidRPr="00CD5CF3">
        <w:rPr>
          <w:rFonts w:ascii="Segoe UI Light" w:eastAsia="Microsoft YaHei Light" w:hAnsi="Segoe UI Light" w:cs="Segoe UI Light"/>
          <w:noProof/>
          <w:sz w:val="22"/>
          <w:szCs w:val="22"/>
        </w:rPr>
        <w:t>ce</w:t>
      </w:r>
      <w:r w:rsidR="00D95732" w:rsidRPr="00CD5CF3">
        <w:rPr>
          <w:rFonts w:ascii="Segoe UI Light" w:eastAsia="Microsoft YaHei Light" w:hAnsi="Segoe UI Light" w:cs="Segoe UI Light"/>
          <w:noProof/>
          <w:sz w:val="22"/>
          <w:szCs w:val="22"/>
        </w:rPr>
        <w:t xml:space="preserve"> pašvaldības funkciju jautājumos</w:t>
      </w:r>
      <w:r w:rsidR="0095759B" w:rsidRPr="00CD5CF3">
        <w:rPr>
          <w:rFonts w:ascii="Segoe UI Light" w:eastAsia="Microsoft YaHei Light" w:hAnsi="Segoe UI Light" w:cs="Segoe UI Light"/>
          <w:noProof/>
          <w:sz w:val="22"/>
          <w:szCs w:val="22"/>
        </w:rPr>
        <w:t xml:space="preserve"> ir</w:t>
      </w:r>
      <w:r w:rsidR="00D95732" w:rsidRPr="00CD5CF3" w:rsidDel="00D95732">
        <w:rPr>
          <w:rFonts w:ascii="Segoe UI Light" w:eastAsia="Microsoft YaHei Light" w:hAnsi="Segoe UI Light" w:cs="Segoe UI Light"/>
          <w:noProof/>
          <w:sz w:val="22"/>
          <w:szCs w:val="22"/>
        </w:rPr>
        <w:t xml:space="preserve"> </w:t>
      </w:r>
      <w:r w:rsidR="00F52E7E" w:rsidRPr="00CD5CF3">
        <w:rPr>
          <w:rFonts w:ascii="Segoe UI Light" w:eastAsia="Microsoft YaHei Light" w:hAnsi="Segoe UI Light" w:cs="Segoe UI Light"/>
          <w:b/>
          <w:bCs/>
          <w:noProof/>
          <w:sz w:val="22"/>
          <w:szCs w:val="22"/>
        </w:rPr>
        <w:t>G.Kozlovska</w:t>
      </w:r>
      <w:r w:rsidR="00D95732" w:rsidRPr="00CD5CF3">
        <w:rPr>
          <w:rFonts w:ascii="Segoe UI Light" w:eastAsia="Microsoft YaHei Light" w:hAnsi="Segoe UI Light" w:cs="Segoe UI Light"/>
          <w:noProof/>
          <w:sz w:val="22"/>
          <w:szCs w:val="22"/>
        </w:rPr>
        <w:t>.</w:t>
      </w:r>
    </w:p>
    <w:p w14:paraId="185864D2" w14:textId="58B5AE5A" w:rsidR="00993C7C" w:rsidRDefault="00966266" w:rsidP="00327676">
      <w:pPr>
        <w:pStyle w:val="Default"/>
        <w:spacing w:before="120"/>
        <w:jc w:val="both"/>
        <w:rPr>
          <w:rFonts w:ascii="Segoe UI Light" w:eastAsia="Microsoft YaHei Light" w:hAnsi="Segoe UI Light" w:cs="Segoe UI Light"/>
          <w:noProof/>
          <w:sz w:val="22"/>
          <w:szCs w:val="22"/>
        </w:rPr>
      </w:pPr>
      <w:r w:rsidRPr="00CD5CF3">
        <w:rPr>
          <w:rFonts w:ascii="Segoe UI Light" w:eastAsia="Microsoft YaHei Light" w:hAnsi="Segoe UI Light" w:cs="Segoe UI Light"/>
          <w:noProof/>
          <w:sz w:val="22"/>
          <w:szCs w:val="22"/>
        </w:rPr>
        <w:t>D</w:t>
      </w:r>
      <w:r w:rsidR="008C73C6" w:rsidRPr="00CD5CF3">
        <w:rPr>
          <w:rFonts w:ascii="Segoe UI Light" w:eastAsia="Microsoft YaHei Light" w:hAnsi="Segoe UI Light" w:cs="Segoe UI Light"/>
          <w:noProof/>
          <w:sz w:val="22"/>
          <w:szCs w:val="22"/>
        </w:rPr>
        <w:t>om</w:t>
      </w:r>
      <w:r w:rsidR="00EF1C59" w:rsidRPr="00CD5CF3">
        <w:rPr>
          <w:rFonts w:ascii="Segoe UI Light" w:eastAsia="Microsoft YaHei Light" w:hAnsi="Segoe UI Light" w:cs="Segoe UI Light"/>
          <w:noProof/>
          <w:sz w:val="22"/>
          <w:szCs w:val="22"/>
        </w:rPr>
        <w:t xml:space="preserve">ē </w:t>
      </w:r>
      <w:r w:rsidR="00CB6DE3" w:rsidRPr="00CD5CF3">
        <w:rPr>
          <w:rFonts w:ascii="Segoe UI Light" w:eastAsia="Microsoft YaHei Light" w:hAnsi="Segoe UI Light" w:cs="Segoe UI Light"/>
          <w:noProof/>
          <w:sz w:val="22"/>
          <w:szCs w:val="22"/>
        </w:rPr>
        <w:t>ir</w:t>
      </w:r>
      <w:r w:rsidR="008C73C6" w:rsidRPr="00CD5CF3">
        <w:rPr>
          <w:rFonts w:ascii="Segoe UI Light" w:eastAsia="Microsoft YaHei Light" w:hAnsi="Segoe UI Light" w:cs="Segoe UI Light"/>
          <w:noProof/>
          <w:sz w:val="22"/>
          <w:szCs w:val="22"/>
        </w:rPr>
        <w:t xml:space="preserve"> </w:t>
      </w:r>
      <w:r w:rsidR="00F52E7E" w:rsidRPr="00CD5CF3">
        <w:rPr>
          <w:rFonts w:ascii="Segoe UI Light" w:eastAsia="Microsoft YaHei Light" w:hAnsi="Segoe UI Light" w:cs="Segoe UI Light"/>
          <w:noProof/>
          <w:sz w:val="22"/>
          <w:szCs w:val="22"/>
        </w:rPr>
        <w:t>3</w:t>
      </w:r>
      <w:r w:rsidR="00EF1C59" w:rsidRPr="00CD5CF3">
        <w:rPr>
          <w:rFonts w:ascii="Segoe UI Light" w:eastAsia="Microsoft YaHei Light" w:hAnsi="Segoe UI Light" w:cs="Segoe UI Light"/>
          <w:noProof/>
          <w:sz w:val="22"/>
          <w:szCs w:val="22"/>
        </w:rPr>
        <w:t xml:space="preserve"> patstāvīgās komitejas </w:t>
      </w:r>
      <w:r w:rsidR="008C73C6" w:rsidRPr="00CD5CF3">
        <w:rPr>
          <w:rFonts w:ascii="Segoe UI Light" w:eastAsia="Microsoft YaHei Light" w:hAnsi="Segoe UI Light" w:cs="Segoe UI Light"/>
          <w:noProof/>
          <w:sz w:val="22"/>
          <w:szCs w:val="22"/>
        </w:rPr>
        <w:t xml:space="preserve">- </w:t>
      </w:r>
      <w:r w:rsidR="00FD602F" w:rsidRPr="00CD5CF3">
        <w:rPr>
          <w:rFonts w:ascii="Segoe UI Light" w:eastAsia="Microsoft YaHei Light" w:hAnsi="Segoe UI Light" w:cs="Segoe UI Light"/>
          <w:b/>
          <w:noProof/>
          <w:sz w:val="22"/>
          <w:szCs w:val="22"/>
        </w:rPr>
        <w:t>Finanšu komitej</w:t>
      </w:r>
      <w:r w:rsidR="00EF1C59" w:rsidRPr="00CD5CF3">
        <w:rPr>
          <w:rFonts w:ascii="Segoe UI Light" w:eastAsia="Microsoft YaHei Light" w:hAnsi="Segoe UI Light" w:cs="Segoe UI Light"/>
          <w:b/>
          <w:noProof/>
          <w:sz w:val="22"/>
          <w:szCs w:val="22"/>
        </w:rPr>
        <w:t>a</w:t>
      </w:r>
      <w:r w:rsidR="00FD602F" w:rsidRPr="00CD5CF3">
        <w:rPr>
          <w:rFonts w:ascii="Segoe UI Light" w:eastAsia="Microsoft YaHei Light" w:hAnsi="Segoe UI Light" w:cs="Segoe UI Light"/>
          <w:noProof/>
          <w:sz w:val="22"/>
          <w:szCs w:val="22"/>
        </w:rPr>
        <w:t xml:space="preserve"> </w:t>
      </w:r>
      <w:r w:rsidR="00963D18" w:rsidRPr="00CD5CF3">
        <w:rPr>
          <w:rFonts w:ascii="Segoe UI Light" w:eastAsia="Microsoft YaHei Light" w:hAnsi="Segoe UI Light" w:cs="Segoe UI Light"/>
          <w:noProof/>
          <w:sz w:val="22"/>
          <w:szCs w:val="22"/>
        </w:rPr>
        <w:t>(</w:t>
      </w:r>
      <w:r w:rsidR="00FD602F" w:rsidRPr="00CD5CF3">
        <w:rPr>
          <w:rFonts w:ascii="Segoe UI Light" w:eastAsia="Microsoft YaHei Light" w:hAnsi="Segoe UI Light" w:cs="Segoe UI Light"/>
          <w:noProof/>
          <w:sz w:val="22"/>
          <w:szCs w:val="22"/>
        </w:rPr>
        <w:t xml:space="preserve">15 </w:t>
      </w:r>
      <w:r w:rsidR="005F2907" w:rsidRPr="00CD5CF3">
        <w:rPr>
          <w:rFonts w:ascii="Segoe UI Light" w:eastAsia="Microsoft YaHei Light" w:hAnsi="Segoe UI Light" w:cs="Segoe UI Light"/>
          <w:noProof/>
          <w:sz w:val="22"/>
          <w:szCs w:val="22"/>
        </w:rPr>
        <w:t>deputāti</w:t>
      </w:r>
      <w:r w:rsidR="00963D18" w:rsidRPr="00CD5CF3">
        <w:rPr>
          <w:rFonts w:ascii="Segoe UI Light" w:eastAsia="Microsoft YaHei Light" w:hAnsi="Segoe UI Light" w:cs="Segoe UI Light"/>
          <w:noProof/>
          <w:sz w:val="22"/>
          <w:szCs w:val="22"/>
        </w:rPr>
        <w:t>)</w:t>
      </w:r>
      <w:r w:rsidR="00FD602F" w:rsidRPr="00CD5CF3">
        <w:rPr>
          <w:rFonts w:ascii="Segoe UI Light" w:eastAsia="Microsoft YaHei Light" w:hAnsi="Segoe UI Light" w:cs="Segoe UI Light"/>
          <w:noProof/>
          <w:sz w:val="22"/>
          <w:szCs w:val="22"/>
        </w:rPr>
        <w:t xml:space="preserve">, </w:t>
      </w:r>
      <w:r w:rsidR="00FD602F" w:rsidRPr="00CD5CF3">
        <w:rPr>
          <w:rFonts w:ascii="Segoe UI Light" w:eastAsia="Microsoft YaHei Light" w:hAnsi="Segoe UI Light" w:cs="Segoe UI Light"/>
          <w:b/>
          <w:noProof/>
          <w:sz w:val="22"/>
          <w:szCs w:val="22"/>
        </w:rPr>
        <w:t>Izglītības, kultūras, sporta un soc</w:t>
      </w:r>
      <w:r w:rsidR="009815A6" w:rsidRPr="00CD5CF3">
        <w:rPr>
          <w:rFonts w:ascii="Segoe UI Light" w:eastAsia="Microsoft YaHei Light" w:hAnsi="Segoe UI Light" w:cs="Segoe UI Light"/>
          <w:b/>
          <w:noProof/>
          <w:sz w:val="22"/>
          <w:szCs w:val="22"/>
        </w:rPr>
        <w:t>iāl</w:t>
      </w:r>
      <w:r w:rsidR="00EF1C59" w:rsidRPr="00CD5CF3">
        <w:rPr>
          <w:rFonts w:ascii="Segoe UI Light" w:eastAsia="Microsoft YaHei Light" w:hAnsi="Segoe UI Light" w:cs="Segoe UI Light"/>
          <w:b/>
          <w:noProof/>
          <w:sz w:val="22"/>
          <w:szCs w:val="22"/>
        </w:rPr>
        <w:t>ā</w:t>
      </w:r>
      <w:r w:rsidR="009815A6" w:rsidRPr="00CD5CF3">
        <w:rPr>
          <w:rFonts w:ascii="Segoe UI Light" w:eastAsia="Microsoft YaHei Light" w:hAnsi="Segoe UI Light" w:cs="Segoe UI Light"/>
          <w:b/>
          <w:noProof/>
          <w:sz w:val="22"/>
          <w:szCs w:val="22"/>
        </w:rPr>
        <w:t xml:space="preserve"> komitej</w:t>
      </w:r>
      <w:r w:rsidR="00EF1C59" w:rsidRPr="00CD5CF3">
        <w:rPr>
          <w:rFonts w:ascii="Segoe UI Light" w:eastAsia="Microsoft YaHei Light" w:hAnsi="Segoe UI Light" w:cs="Segoe UI Light"/>
          <w:b/>
          <w:noProof/>
          <w:sz w:val="22"/>
          <w:szCs w:val="22"/>
        </w:rPr>
        <w:t>a</w:t>
      </w:r>
      <w:r w:rsidR="009815A6" w:rsidRPr="00CD5CF3">
        <w:rPr>
          <w:rFonts w:ascii="Segoe UI Light" w:eastAsia="Microsoft YaHei Light" w:hAnsi="Segoe UI Light" w:cs="Segoe UI Light"/>
          <w:noProof/>
          <w:sz w:val="22"/>
          <w:szCs w:val="22"/>
        </w:rPr>
        <w:t xml:space="preserve"> </w:t>
      </w:r>
      <w:r w:rsidR="00963D18" w:rsidRPr="00CD5CF3">
        <w:rPr>
          <w:rFonts w:ascii="Segoe UI Light" w:eastAsia="Microsoft YaHei Light" w:hAnsi="Segoe UI Light" w:cs="Segoe UI Light"/>
          <w:noProof/>
          <w:sz w:val="22"/>
          <w:szCs w:val="22"/>
        </w:rPr>
        <w:t>(</w:t>
      </w:r>
      <w:r w:rsidR="00F52E7E" w:rsidRPr="00CD5CF3">
        <w:rPr>
          <w:rFonts w:ascii="Segoe UI Light" w:eastAsia="Microsoft YaHei Light" w:hAnsi="Segoe UI Light" w:cs="Segoe UI Light"/>
          <w:noProof/>
          <w:sz w:val="22"/>
          <w:szCs w:val="22"/>
        </w:rPr>
        <w:t>9</w:t>
      </w:r>
      <w:r w:rsidR="00963D18" w:rsidRPr="00CD5CF3">
        <w:rPr>
          <w:rFonts w:ascii="Segoe UI Light" w:eastAsia="Microsoft YaHei Light" w:hAnsi="Segoe UI Light" w:cs="Segoe UI Light"/>
          <w:noProof/>
          <w:sz w:val="22"/>
          <w:szCs w:val="22"/>
        </w:rPr>
        <w:t xml:space="preserve"> </w:t>
      </w:r>
      <w:r w:rsidR="005F2907" w:rsidRPr="00CD5CF3">
        <w:rPr>
          <w:rFonts w:ascii="Segoe UI Light" w:eastAsia="Microsoft YaHei Light" w:hAnsi="Segoe UI Light" w:cs="Segoe UI Light"/>
          <w:noProof/>
          <w:sz w:val="22"/>
          <w:szCs w:val="22"/>
        </w:rPr>
        <w:t>deputāti</w:t>
      </w:r>
      <w:r w:rsidR="007201DA" w:rsidRPr="00CD5CF3">
        <w:rPr>
          <w:rFonts w:ascii="Segoe UI Light" w:eastAsia="Microsoft YaHei Light" w:hAnsi="Segoe UI Light" w:cs="Segoe UI Light"/>
          <w:noProof/>
          <w:sz w:val="22"/>
          <w:szCs w:val="22"/>
        </w:rPr>
        <w:t>)</w:t>
      </w:r>
      <w:r w:rsidR="007E6334" w:rsidRPr="00CD5CF3">
        <w:rPr>
          <w:rFonts w:ascii="Segoe UI Light" w:eastAsia="Microsoft YaHei Light" w:hAnsi="Segoe UI Light" w:cs="Segoe UI Light"/>
          <w:noProof/>
          <w:sz w:val="22"/>
          <w:szCs w:val="22"/>
        </w:rPr>
        <w:t xml:space="preserve"> un</w:t>
      </w:r>
      <w:r w:rsidR="009815A6" w:rsidRPr="00CD5CF3">
        <w:rPr>
          <w:rFonts w:ascii="Segoe UI Light" w:eastAsia="Microsoft YaHei Light" w:hAnsi="Segoe UI Light" w:cs="Segoe UI Light"/>
          <w:noProof/>
          <w:sz w:val="22"/>
          <w:szCs w:val="22"/>
        </w:rPr>
        <w:t xml:space="preserve"> </w:t>
      </w:r>
      <w:r w:rsidR="00FD602F" w:rsidRPr="00CD5CF3">
        <w:rPr>
          <w:rFonts w:ascii="Segoe UI Light" w:eastAsia="Microsoft YaHei Light" w:hAnsi="Segoe UI Light" w:cs="Segoe UI Light"/>
          <w:b/>
          <w:noProof/>
          <w:sz w:val="22"/>
          <w:szCs w:val="22"/>
        </w:rPr>
        <w:t>Attīstības komitej</w:t>
      </w:r>
      <w:r w:rsidR="00EF1C59" w:rsidRPr="00CD5CF3">
        <w:rPr>
          <w:rFonts w:ascii="Segoe UI Light" w:eastAsia="Microsoft YaHei Light" w:hAnsi="Segoe UI Light" w:cs="Segoe UI Light"/>
          <w:b/>
          <w:noProof/>
          <w:sz w:val="22"/>
          <w:szCs w:val="22"/>
        </w:rPr>
        <w:t>a</w:t>
      </w:r>
      <w:r w:rsidR="00FD602F" w:rsidRPr="00CD5CF3">
        <w:rPr>
          <w:rFonts w:ascii="Segoe UI Light" w:eastAsia="Microsoft YaHei Light" w:hAnsi="Segoe UI Light" w:cs="Segoe UI Light"/>
          <w:noProof/>
          <w:sz w:val="22"/>
          <w:szCs w:val="22"/>
        </w:rPr>
        <w:t xml:space="preserve"> </w:t>
      </w:r>
      <w:r w:rsidR="00963D18" w:rsidRPr="00CD5CF3">
        <w:rPr>
          <w:rFonts w:ascii="Segoe UI Light" w:eastAsia="Microsoft YaHei Light" w:hAnsi="Segoe UI Light" w:cs="Segoe UI Light"/>
          <w:noProof/>
          <w:sz w:val="22"/>
          <w:szCs w:val="22"/>
        </w:rPr>
        <w:t>(</w:t>
      </w:r>
      <w:r w:rsidR="00F52E7E" w:rsidRPr="00CD5CF3">
        <w:rPr>
          <w:rFonts w:ascii="Segoe UI Light" w:eastAsia="Microsoft YaHei Light" w:hAnsi="Segoe UI Light" w:cs="Segoe UI Light"/>
          <w:noProof/>
          <w:sz w:val="22"/>
          <w:szCs w:val="22"/>
        </w:rPr>
        <w:t>9</w:t>
      </w:r>
      <w:r w:rsidR="00963D18" w:rsidRPr="00CD5CF3">
        <w:rPr>
          <w:rFonts w:ascii="Segoe UI Light" w:eastAsia="Microsoft YaHei Light" w:hAnsi="Segoe UI Light" w:cs="Segoe UI Light"/>
          <w:noProof/>
          <w:sz w:val="22"/>
          <w:szCs w:val="22"/>
        </w:rPr>
        <w:t xml:space="preserve"> </w:t>
      </w:r>
      <w:r w:rsidR="005F2907" w:rsidRPr="00CD5CF3">
        <w:rPr>
          <w:rFonts w:ascii="Segoe UI Light" w:eastAsia="Microsoft YaHei Light" w:hAnsi="Segoe UI Light" w:cs="Segoe UI Light"/>
          <w:noProof/>
          <w:sz w:val="22"/>
          <w:szCs w:val="22"/>
        </w:rPr>
        <w:t>deputāti</w:t>
      </w:r>
      <w:r w:rsidR="00963D18" w:rsidRPr="00CD5CF3">
        <w:rPr>
          <w:rFonts w:ascii="Segoe UI Light" w:eastAsia="Microsoft YaHei Light" w:hAnsi="Segoe UI Light" w:cs="Segoe UI Light"/>
          <w:noProof/>
          <w:sz w:val="22"/>
          <w:szCs w:val="22"/>
        </w:rPr>
        <w:t>)</w:t>
      </w:r>
      <w:r w:rsidR="00F52E7E" w:rsidRPr="00CD5CF3">
        <w:rPr>
          <w:rFonts w:ascii="Segoe UI Light" w:eastAsia="Microsoft YaHei Light" w:hAnsi="Segoe UI Light" w:cs="Segoe UI Light"/>
          <w:noProof/>
          <w:sz w:val="22"/>
          <w:szCs w:val="22"/>
        </w:rPr>
        <w:t>.</w:t>
      </w:r>
    </w:p>
    <w:p w14:paraId="4F8D27B6" w14:textId="1C3004E2" w:rsidR="00384311" w:rsidRPr="00CD5CF3" w:rsidRDefault="00384311" w:rsidP="00327676">
      <w:pPr>
        <w:pStyle w:val="Default"/>
        <w:spacing w:before="120"/>
        <w:jc w:val="both"/>
        <w:rPr>
          <w:rFonts w:ascii="Segoe UI Light" w:eastAsia="Microsoft YaHei Light" w:hAnsi="Segoe UI Light" w:cs="Segoe UI Light"/>
          <w:noProof/>
          <w:sz w:val="22"/>
          <w:szCs w:val="22"/>
        </w:rPr>
      </w:pPr>
      <w:r w:rsidRPr="00714BC3">
        <w:rPr>
          <w:rFonts w:ascii="Segoe UI Light" w:eastAsia="Microsoft YaHei Light" w:hAnsi="Segoe UI Light" w:cs="Segoe UI Light"/>
          <w:noProof/>
          <w:sz w:val="22"/>
          <w:szCs w:val="22"/>
        </w:rPr>
        <w:t xml:space="preserve">Domes </w:t>
      </w:r>
      <w:r w:rsidR="00252647">
        <w:rPr>
          <w:rFonts w:ascii="Segoe UI Light" w:eastAsia="Microsoft YaHei Light" w:hAnsi="Segoe UI Light" w:cs="Segoe UI Light"/>
          <w:noProof/>
          <w:sz w:val="22"/>
          <w:szCs w:val="22"/>
        </w:rPr>
        <w:t>19</w:t>
      </w:r>
      <w:r w:rsidRPr="00714BC3">
        <w:rPr>
          <w:rFonts w:ascii="Segoe UI Light" w:eastAsia="Microsoft YaHei Light" w:hAnsi="Segoe UI Light" w:cs="Segoe UI Light"/>
          <w:noProof/>
          <w:sz w:val="22"/>
          <w:szCs w:val="22"/>
        </w:rPr>
        <w:t xml:space="preserve"> komisijās ir ievēlēti deputāti, pašvaldības darbinieki un novada iedzīvotāji (iekavās norādīts locekļu skaits katrā komisijā) </w:t>
      </w:r>
      <w:r w:rsidRPr="00527F9A">
        <w:rPr>
          <w:rFonts w:ascii="Segoe UI Light" w:eastAsia="Microsoft YaHei Light" w:hAnsi="Segoe UI Light" w:cs="Segoe UI Light"/>
          <w:b/>
          <w:bCs/>
          <w:noProof/>
          <w:sz w:val="22"/>
          <w:szCs w:val="22"/>
        </w:rPr>
        <w:t>Vēlēšanu komisija</w:t>
      </w:r>
      <w:r w:rsidRPr="009C4729">
        <w:rPr>
          <w:rFonts w:ascii="Segoe UI Light" w:eastAsia="Microsoft YaHei Light" w:hAnsi="Segoe UI Light" w:cs="Segoe UI Light"/>
          <w:noProof/>
          <w:sz w:val="22"/>
          <w:szCs w:val="22"/>
        </w:rPr>
        <w:t xml:space="preserve"> (7), </w:t>
      </w:r>
      <w:r w:rsidRPr="00527F9A">
        <w:rPr>
          <w:rFonts w:ascii="Segoe UI Light" w:eastAsia="Microsoft YaHei Light" w:hAnsi="Segoe UI Light" w:cs="Segoe UI Light"/>
          <w:b/>
          <w:bCs/>
          <w:noProof/>
          <w:sz w:val="22"/>
          <w:szCs w:val="22"/>
        </w:rPr>
        <w:t>Administratīvā komisija</w:t>
      </w:r>
      <w:r w:rsidRPr="009C4729">
        <w:rPr>
          <w:rFonts w:ascii="Segoe UI Light" w:eastAsia="Microsoft YaHei Light" w:hAnsi="Segoe UI Light" w:cs="Segoe UI Light"/>
          <w:noProof/>
          <w:sz w:val="22"/>
          <w:szCs w:val="22"/>
        </w:rPr>
        <w:t xml:space="preserve"> (9), </w:t>
      </w:r>
      <w:r w:rsidRPr="00527F9A">
        <w:rPr>
          <w:rFonts w:ascii="Segoe UI Light" w:eastAsia="Microsoft YaHei Light" w:hAnsi="Segoe UI Light" w:cs="Segoe UI Light"/>
          <w:b/>
          <w:bCs/>
          <w:noProof/>
          <w:sz w:val="22"/>
          <w:szCs w:val="22"/>
        </w:rPr>
        <w:t>Apbalvošanas komisija</w:t>
      </w:r>
      <w:r w:rsidRPr="009C4729">
        <w:rPr>
          <w:rFonts w:ascii="Segoe UI Light" w:eastAsia="Microsoft YaHei Light" w:hAnsi="Segoe UI Light" w:cs="Segoe UI Light"/>
          <w:noProof/>
          <w:sz w:val="22"/>
          <w:szCs w:val="22"/>
        </w:rPr>
        <w:t xml:space="preserve"> (</w:t>
      </w:r>
      <w:r w:rsidR="009C4729">
        <w:rPr>
          <w:rFonts w:ascii="Segoe UI Light" w:eastAsia="Microsoft YaHei Light" w:hAnsi="Segoe UI Light" w:cs="Segoe UI Light"/>
          <w:noProof/>
          <w:sz w:val="22"/>
          <w:szCs w:val="22"/>
        </w:rPr>
        <w:t>11</w:t>
      </w:r>
      <w:r w:rsidRPr="009C4729">
        <w:rPr>
          <w:rFonts w:ascii="Segoe UI Light" w:eastAsia="Microsoft YaHei Light" w:hAnsi="Segoe UI Light" w:cs="Segoe UI Light"/>
          <w:noProof/>
          <w:sz w:val="22"/>
          <w:szCs w:val="22"/>
        </w:rPr>
        <w:t xml:space="preserve">), </w:t>
      </w:r>
      <w:r w:rsidRPr="00527F9A">
        <w:rPr>
          <w:rFonts w:ascii="Segoe UI Light" w:eastAsia="Microsoft YaHei Light" w:hAnsi="Segoe UI Light" w:cs="Segoe UI Light"/>
          <w:b/>
          <w:bCs/>
          <w:noProof/>
          <w:sz w:val="22"/>
          <w:szCs w:val="22"/>
        </w:rPr>
        <w:t>Iepirkumu komisija</w:t>
      </w:r>
      <w:r w:rsidRPr="00384311">
        <w:rPr>
          <w:rFonts w:ascii="Segoe UI Light" w:eastAsia="Microsoft YaHei Light" w:hAnsi="Segoe UI Light" w:cs="Segoe UI Light"/>
          <w:noProof/>
          <w:sz w:val="22"/>
          <w:szCs w:val="22"/>
        </w:rPr>
        <w:t xml:space="preserve"> (7</w:t>
      </w:r>
      <w:r w:rsidRPr="009C4729">
        <w:rPr>
          <w:rFonts w:ascii="Segoe UI Light" w:eastAsia="Microsoft YaHei Light" w:hAnsi="Segoe UI Light" w:cs="Segoe UI Light"/>
          <w:noProof/>
          <w:sz w:val="22"/>
          <w:szCs w:val="22"/>
        </w:rPr>
        <w:t xml:space="preserve">), </w:t>
      </w:r>
      <w:r w:rsidRPr="00527F9A">
        <w:rPr>
          <w:rFonts w:ascii="Segoe UI Light" w:eastAsia="Microsoft YaHei Light" w:hAnsi="Segoe UI Light" w:cs="Segoe UI Light"/>
          <w:b/>
          <w:bCs/>
          <w:noProof/>
          <w:sz w:val="22"/>
          <w:szCs w:val="22"/>
        </w:rPr>
        <w:t>Arhīva ekspertu komisija</w:t>
      </w:r>
      <w:r w:rsidRPr="009C4729">
        <w:rPr>
          <w:rFonts w:ascii="Segoe UI Light" w:eastAsia="Microsoft YaHei Light" w:hAnsi="Segoe UI Light" w:cs="Segoe UI Light"/>
          <w:noProof/>
          <w:sz w:val="22"/>
          <w:szCs w:val="22"/>
        </w:rPr>
        <w:t xml:space="preserve"> (3), </w:t>
      </w:r>
      <w:r w:rsidRPr="00527F9A">
        <w:rPr>
          <w:rFonts w:ascii="Segoe UI Light" w:eastAsia="Microsoft YaHei Light" w:hAnsi="Segoe UI Light" w:cs="Segoe UI Light"/>
          <w:b/>
          <w:bCs/>
          <w:noProof/>
          <w:sz w:val="22"/>
          <w:szCs w:val="22"/>
        </w:rPr>
        <w:t>Starpinstitucionālā nepilngadīgo lietu komisija</w:t>
      </w:r>
      <w:r w:rsidRPr="00384311">
        <w:rPr>
          <w:rFonts w:ascii="Segoe UI Light" w:eastAsia="Microsoft YaHei Light" w:hAnsi="Segoe UI Light" w:cs="Segoe UI Light"/>
          <w:noProof/>
          <w:sz w:val="22"/>
          <w:szCs w:val="22"/>
        </w:rPr>
        <w:t xml:space="preserve"> (6), </w:t>
      </w:r>
      <w:r w:rsidRPr="00527F9A">
        <w:rPr>
          <w:rFonts w:ascii="Segoe UI Light" w:eastAsia="Microsoft YaHei Light" w:hAnsi="Segoe UI Light" w:cs="Segoe UI Light"/>
          <w:b/>
          <w:bCs/>
          <w:noProof/>
          <w:sz w:val="22"/>
          <w:szCs w:val="22"/>
        </w:rPr>
        <w:t>Ētikas komisija</w:t>
      </w:r>
      <w:r w:rsidRPr="009C4729">
        <w:rPr>
          <w:rFonts w:ascii="Segoe UI Light" w:eastAsia="Microsoft YaHei Light" w:hAnsi="Segoe UI Light" w:cs="Segoe UI Light"/>
          <w:noProof/>
          <w:sz w:val="22"/>
          <w:szCs w:val="22"/>
        </w:rPr>
        <w:t xml:space="preserve"> (7), </w:t>
      </w:r>
      <w:r w:rsidRPr="00527F9A">
        <w:rPr>
          <w:rFonts w:ascii="Segoe UI Light" w:eastAsia="Microsoft YaHei Light" w:hAnsi="Segoe UI Light" w:cs="Segoe UI Light"/>
          <w:b/>
          <w:bCs/>
          <w:noProof/>
          <w:sz w:val="22"/>
          <w:szCs w:val="22"/>
        </w:rPr>
        <w:t>Administratīvo aktu strīdu komisija</w:t>
      </w:r>
      <w:r w:rsidRPr="009C4729">
        <w:rPr>
          <w:rFonts w:ascii="Segoe UI Light" w:eastAsia="Microsoft YaHei Light" w:hAnsi="Segoe UI Light" w:cs="Segoe UI Light"/>
          <w:noProof/>
          <w:sz w:val="22"/>
          <w:szCs w:val="22"/>
        </w:rPr>
        <w:t xml:space="preserve"> (6), </w:t>
      </w:r>
      <w:r w:rsidRPr="00527F9A">
        <w:rPr>
          <w:rFonts w:ascii="Segoe UI Light" w:eastAsia="Microsoft YaHei Light" w:hAnsi="Segoe UI Light" w:cs="Segoe UI Light"/>
          <w:b/>
          <w:bCs/>
          <w:noProof/>
          <w:sz w:val="22"/>
          <w:szCs w:val="22"/>
        </w:rPr>
        <w:t>Pašvaldības mantas iznomāšanas un atsavināšanas komisija</w:t>
      </w:r>
      <w:r w:rsidRPr="00384311">
        <w:rPr>
          <w:rFonts w:ascii="Segoe UI Light" w:eastAsia="Microsoft YaHei Light" w:hAnsi="Segoe UI Light" w:cs="Segoe UI Light"/>
          <w:noProof/>
          <w:sz w:val="22"/>
          <w:szCs w:val="22"/>
        </w:rPr>
        <w:t xml:space="preserve"> (</w:t>
      </w:r>
      <w:r>
        <w:rPr>
          <w:rFonts w:ascii="Segoe UI Light" w:eastAsia="Microsoft YaHei Light" w:hAnsi="Segoe UI Light" w:cs="Segoe UI Light"/>
          <w:noProof/>
          <w:sz w:val="22"/>
          <w:szCs w:val="22"/>
        </w:rPr>
        <w:t>5</w:t>
      </w:r>
      <w:r w:rsidRPr="00384311">
        <w:rPr>
          <w:rFonts w:ascii="Segoe UI Light" w:eastAsia="Microsoft YaHei Light" w:hAnsi="Segoe UI Light" w:cs="Segoe UI Light"/>
          <w:noProof/>
          <w:sz w:val="22"/>
          <w:szCs w:val="22"/>
        </w:rPr>
        <w:t xml:space="preserve">), </w:t>
      </w:r>
      <w:r w:rsidRPr="00527F9A">
        <w:rPr>
          <w:rFonts w:ascii="Segoe UI Light" w:eastAsia="Microsoft YaHei Light" w:hAnsi="Segoe UI Light" w:cs="Segoe UI Light"/>
          <w:b/>
          <w:bCs/>
          <w:noProof/>
          <w:sz w:val="22"/>
          <w:szCs w:val="22"/>
        </w:rPr>
        <w:t>Ādažu novada pašvaldības interešu izglītības un pieaugušo neformālās izglītības programmu licencēšanas komisija</w:t>
      </w:r>
      <w:r w:rsidRPr="00384311">
        <w:rPr>
          <w:rFonts w:ascii="Segoe UI Light" w:eastAsia="Microsoft YaHei Light" w:hAnsi="Segoe UI Light" w:cs="Segoe UI Light"/>
          <w:noProof/>
          <w:sz w:val="22"/>
          <w:szCs w:val="22"/>
        </w:rPr>
        <w:t xml:space="preserve"> (4</w:t>
      </w:r>
      <w:r w:rsidRPr="00527F9A">
        <w:rPr>
          <w:rFonts w:ascii="Segoe UI Light" w:eastAsia="Microsoft YaHei Light" w:hAnsi="Segoe UI Light" w:cs="Segoe UI Light"/>
          <w:b/>
          <w:bCs/>
          <w:noProof/>
          <w:sz w:val="22"/>
          <w:szCs w:val="22"/>
        </w:rPr>
        <w:t>),  Interešu izglītības programmu un mērķdotācijas vērtēšanas komisija</w:t>
      </w:r>
      <w:r w:rsidRPr="00527F9A">
        <w:rPr>
          <w:rFonts w:ascii="Segoe UI Light" w:eastAsia="Microsoft YaHei Light" w:hAnsi="Segoe UI Light" w:cs="Segoe UI Light"/>
          <w:noProof/>
          <w:sz w:val="22"/>
          <w:szCs w:val="22"/>
        </w:rPr>
        <w:t xml:space="preserve"> (4)</w:t>
      </w:r>
      <w:r w:rsidRPr="00384311">
        <w:rPr>
          <w:rFonts w:ascii="Segoe UI Light" w:eastAsia="Microsoft YaHei Light" w:hAnsi="Segoe UI Light" w:cs="Segoe UI Light"/>
          <w:noProof/>
          <w:sz w:val="22"/>
          <w:szCs w:val="22"/>
        </w:rPr>
        <w:t xml:space="preserve"> </w:t>
      </w:r>
      <w:r w:rsidRPr="00527F9A">
        <w:rPr>
          <w:rFonts w:ascii="Segoe UI Light" w:eastAsia="Microsoft YaHei Light" w:hAnsi="Segoe UI Light" w:cs="Segoe UI Light"/>
          <w:b/>
          <w:bCs/>
          <w:noProof/>
          <w:sz w:val="22"/>
          <w:szCs w:val="22"/>
        </w:rPr>
        <w:t>Bērnu uzņemšanas pašvaldības pirmsskolas izglītības iestādēs uzņemšanas komisija</w:t>
      </w:r>
      <w:r w:rsidRPr="009C4729">
        <w:rPr>
          <w:rFonts w:ascii="Segoe UI Light" w:eastAsia="Microsoft YaHei Light" w:hAnsi="Segoe UI Light" w:cs="Segoe UI Light"/>
          <w:noProof/>
          <w:sz w:val="22"/>
          <w:szCs w:val="22"/>
        </w:rPr>
        <w:t xml:space="preserve"> (5), </w:t>
      </w:r>
      <w:r w:rsidRPr="00527F9A">
        <w:rPr>
          <w:rFonts w:ascii="Segoe UI Light" w:eastAsia="Microsoft YaHei Light" w:hAnsi="Segoe UI Light" w:cs="Segoe UI Light"/>
          <w:b/>
          <w:bCs/>
          <w:noProof/>
          <w:sz w:val="22"/>
          <w:szCs w:val="22"/>
        </w:rPr>
        <w:t>Projektu uzraudzības komisija</w:t>
      </w:r>
      <w:r w:rsidRPr="009C4729">
        <w:rPr>
          <w:rFonts w:ascii="Segoe UI Light" w:eastAsia="Microsoft YaHei Light" w:hAnsi="Segoe UI Light" w:cs="Segoe UI Light"/>
          <w:noProof/>
          <w:sz w:val="22"/>
          <w:szCs w:val="22"/>
        </w:rPr>
        <w:t xml:space="preserve"> (8), </w:t>
      </w:r>
      <w:r w:rsidRPr="00527F9A">
        <w:rPr>
          <w:rFonts w:ascii="Segoe UI Light" w:eastAsia="Microsoft YaHei Light" w:hAnsi="Segoe UI Light" w:cs="Segoe UI Light"/>
          <w:b/>
          <w:bCs/>
          <w:noProof/>
          <w:sz w:val="22"/>
          <w:szCs w:val="22"/>
        </w:rPr>
        <w:t>Ādažu novada sadarbības teritorijas civilās aizsardzības komisija</w:t>
      </w:r>
      <w:r w:rsidRPr="009C4729">
        <w:rPr>
          <w:rFonts w:ascii="Segoe UI Light" w:eastAsia="Microsoft YaHei Light" w:hAnsi="Segoe UI Light" w:cs="Segoe UI Light"/>
          <w:noProof/>
          <w:sz w:val="22"/>
          <w:szCs w:val="22"/>
        </w:rPr>
        <w:t xml:space="preserve"> (1</w:t>
      </w:r>
      <w:r w:rsidR="009C4729">
        <w:rPr>
          <w:rFonts w:ascii="Segoe UI Light" w:eastAsia="Microsoft YaHei Light" w:hAnsi="Segoe UI Light" w:cs="Segoe UI Light"/>
          <w:noProof/>
          <w:sz w:val="22"/>
          <w:szCs w:val="22"/>
        </w:rPr>
        <w:t>6</w:t>
      </w:r>
      <w:r w:rsidRPr="009C4729">
        <w:rPr>
          <w:rFonts w:ascii="Segoe UI Light" w:eastAsia="Microsoft YaHei Light" w:hAnsi="Segoe UI Light" w:cs="Segoe UI Light"/>
          <w:noProof/>
          <w:sz w:val="22"/>
          <w:szCs w:val="22"/>
        </w:rPr>
        <w:t xml:space="preserve">), </w:t>
      </w:r>
      <w:r w:rsidRPr="00527F9A">
        <w:rPr>
          <w:rFonts w:ascii="Segoe UI Light" w:eastAsia="Microsoft YaHei Light" w:hAnsi="Segoe UI Light" w:cs="Segoe UI Light"/>
          <w:b/>
          <w:bCs/>
          <w:noProof/>
          <w:sz w:val="22"/>
          <w:szCs w:val="22"/>
        </w:rPr>
        <w:t>Pašvaldības līdzfinansējuma vērtēšanas komisija</w:t>
      </w:r>
      <w:r w:rsidRPr="00384311">
        <w:rPr>
          <w:rFonts w:ascii="Segoe UI Light" w:eastAsia="Microsoft YaHei Light" w:hAnsi="Segoe UI Light" w:cs="Segoe UI Light"/>
          <w:noProof/>
          <w:sz w:val="22"/>
          <w:szCs w:val="22"/>
        </w:rPr>
        <w:t xml:space="preserve"> (4</w:t>
      </w:r>
      <w:r w:rsidRPr="009C4729">
        <w:rPr>
          <w:rFonts w:ascii="Segoe UI Light" w:eastAsia="Microsoft YaHei Light" w:hAnsi="Segoe UI Light" w:cs="Segoe UI Light"/>
          <w:noProof/>
          <w:sz w:val="22"/>
          <w:szCs w:val="22"/>
        </w:rPr>
        <w:t xml:space="preserve">), </w:t>
      </w:r>
      <w:r w:rsidRPr="00527F9A">
        <w:rPr>
          <w:rFonts w:ascii="Segoe UI Light" w:eastAsia="Microsoft YaHei Light" w:hAnsi="Segoe UI Light" w:cs="Segoe UI Light"/>
          <w:b/>
          <w:bCs/>
          <w:noProof/>
          <w:sz w:val="22"/>
          <w:szCs w:val="22"/>
        </w:rPr>
        <w:t>Medību koordinācijas komisija</w:t>
      </w:r>
      <w:r w:rsidRPr="009C4729">
        <w:rPr>
          <w:rFonts w:ascii="Segoe UI Light" w:eastAsia="Microsoft YaHei Light" w:hAnsi="Segoe UI Light" w:cs="Segoe UI Light"/>
          <w:noProof/>
          <w:sz w:val="22"/>
          <w:szCs w:val="22"/>
        </w:rPr>
        <w:t xml:space="preserve"> (4), </w:t>
      </w:r>
      <w:r w:rsidRPr="00527F9A">
        <w:rPr>
          <w:rFonts w:ascii="Segoe UI Light" w:eastAsia="Microsoft YaHei Light" w:hAnsi="Segoe UI Light" w:cs="Segoe UI Light"/>
          <w:b/>
          <w:bCs/>
          <w:noProof/>
          <w:sz w:val="22"/>
          <w:szCs w:val="22"/>
        </w:rPr>
        <w:t>Lauksaimniecības zemes darījumu komisija</w:t>
      </w:r>
      <w:r w:rsidRPr="009C4729">
        <w:rPr>
          <w:rFonts w:ascii="Segoe UI Light" w:eastAsia="Microsoft YaHei Light" w:hAnsi="Segoe UI Light" w:cs="Segoe UI Light"/>
          <w:noProof/>
          <w:sz w:val="22"/>
          <w:szCs w:val="22"/>
        </w:rPr>
        <w:t xml:space="preserve"> (5), </w:t>
      </w:r>
      <w:r w:rsidRPr="00527F9A">
        <w:rPr>
          <w:rFonts w:ascii="Segoe UI Light" w:eastAsia="Microsoft YaHei Light" w:hAnsi="Segoe UI Light" w:cs="Segoe UI Light"/>
          <w:b/>
          <w:bCs/>
          <w:noProof/>
          <w:sz w:val="22"/>
          <w:szCs w:val="22"/>
        </w:rPr>
        <w:t>Koku izvērtēšanas komisija</w:t>
      </w:r>
      <w:r w:rsidRPr="009C4729">
        <w:rPr>
          <w:rFonts w:ascii="Segoe UI Light" w:eastAsia="Microsoft YaHei Light" w:hAnsi="Segoe UI Light" w:cs="Segoe UI Light"/>
          <w:noProof/>
          <w:sz w:val="22"/>
          <w:szCs w:val="22"/>
        </w:rPr>
        <w:t xml:space="preserve"> (3</w:t>
      </w:r>
      <w:r w:rsidRPr="00527F9A">
        <w:rPr>
          <w:rFonts w:ascii="Segoe UI Light" w:eastAsia="Microsoft YaHei Light" w:hAnsi="Segoe UI Light" w:cs="Segoe UI Light"/>
          <w:b/>
          <w:bCs/>
          <w:noProof/>
          <w:sz w:val="22"/>
          <w:szCs w:val="22"/>
        </w:rPr>
        <w:t>)</w:t>
      </w:r>
      <w:r w:rsidR="009C4729" w:rsidRPr="00252647">
        <w:rPr>
          <w:rFonts w:ascii="Segoe UI Light" w:eastAsia="Microsoft YaHei Light" w:hAnsi="Segoe UI Light" w:cs="Segoe UI Light"/>
          <w:noProof/>
          <w:sz w:val="22"/>
          <w:szCs w:val="22"/>
        </w:rPr>
        <w:t>,</w:t>
      </w:r>
      <w:r w:rsidR="009C4729" w:rsidRPr="00527F9A">
        <w:rPr>
          <w:rFonts w:ascii="Segoe UI Light" w:eastAsia="Microsoft YaHei Light" w:hAnsi="Segoe UI Light" w:cs="Segoe UI Light"/>
          <w:b/>
          <w:bCs/>
          <w:noProof/>
          <w:sz w:val="22"/>
          <w:szCs w:val="22"/>
        </w:rPr>
        <w:t xml:space="preserve">  Pedagoģiski medicīniskā komisija</w:t>
      </w:r>
      <w:r w:rsidR="00885607" w:rsidRPr="00527F9A">
        <w:rPr>
          <w:rFonts w:ascii="Segoe UI Light" w:eastAsia="Microsoft YaHei Light" w:hAnsi="Segoe UI Light" w:cs="Segoe UI Light"/>
          <w:noProof/>
          <w:sz w:val="22"/>
          <w:szCs w:val="22"/>
        </w:rPr>
        <w:t xml:space="preserve"> (6).</w:t>
      </w:r>
    </w:p>
    <w:p w14:paraId="1C65EA16" w14:textId="2A1DA930" w:rsidR="00993C7C" w:rsidRPr="00527F9A" w:rsidRDefault="00B265AF" w:rsidP="00327676">
      <w:pPr>
        <w:pStyle w:val="Default"/>
        <w:spacing w:before="120"/>
        <w:jc w:val="both"/>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noProof/>
          <w:color w:val="auto"/>
          <w:sz w:val="22"/>
          <w:szCs w:val="22"/>
        </w:rPr>
        <w:t>Pašvaldības organizatorisk</w:t>
      </w:r>
      <w:r w:rsidR="00727D96" w:rsidRPr="00527F9A">
        <w:rPr>
          <w:rFonts w:ascii="Segoe UI Light" w:eastAsia="Microsoft YaHei Light" w:hAnsi="Segoe UI Light" w:cs="Segoe UI Light"/>
          <w:noProof/>
          <w:color w:val="auto"/>
          <w:sz w:val="22"/>
          <w:szCs w:val="22"/>
        </w:rPr>
        <w:t>ās struktūrshēmas zīmējums iekļauts</w:t>
      </w:r>
      <w:r w:rsidRPr="00527F9A">
        <w:rPr>
          <w:rFonts w:ascii="Segoe UI Light" w:eastAsia="Microsoft YaHei Light" w:hAnsi="Segoe UI Light" w:cs="Segoe UI Light"/>
          <w:noProof/>
          <w:color w:val="auto"/>
          <w:sz w:val="22"/>
          <w:szCs w:val="22"/>
        </w:rPr>
        <w:t xml:space="preserve"> </w:t>
      </w:r>
      <w:r w:rsidR="00A05E02" w:rsidRPr="00527F9A">
        <w:rPr>
          <w:rFonts w:ascii="Segoe UI Light" w:eastAsia="Microsoft YaHei Light" w:hAnsi="Segoe UI Light" w:cs="Segoe UI Light"/>
          <w:noProof/>
          <w:color w:val="auto"/>
          <w:sz w:val="22"/>
          <w:szCs w:val="22"/>
        </w:rPr>
        <w:t xml:space="preserve">šī pārskata </w:t>
      </w:r>
      <w:r w:rsidRPr="00527F9A">
        <w:rPr>
          <w:rFonts w:ascii="Segoe UI Light" w:eastAsia="Microsoft YaHei Light" w:hAnsi="Segoe UI Light" w:cs="Segoe UI Light"/>
          <w:noProof/>
          <w:color w:val="auto"/>
          <w:sz w:val="22"/>
          <w:szCs w:val="22"/>
        </w:rPr>
        <w:t>1.</w:t>
      </w:r>
      <w:r w:rsidR="00A05E02" w:rsidRPr="00527F9A">
        <w:rPr>
          <w:rFonts w:ascii="Segoe UI Light" w:eastAsia="Microsoft YaHei Light" w:hAnsi="Segoe UI Light" w:cs="Segoe UI Light"/>
          <w:noProof/>
          <w:color w:val="auto"/>
          <w:sz w:val="22"/>
          <w:szCs w:val="22"/>
        </w:rPr>
        <w:t xml:space="preserve"> </w:t>
      </w:r>
      <w:r w:rsidRPr="00527F9A">
        <w:rPr>
          <w:rFonts w:ascii="Segoe UI Light" w:eastAsia="Microsoft YaHei Light" w:hAnsi="Segoe UI Light" w:cs="Segoe UI Light"/>
          <w:noProof/>
          <w:color w:val="auto"/>
          <w:sz w:val="22"/>
          <w:szCs w:val="22"/>
        </w:rPr>
        <w:t>pielikumā.</w:t>
      </w:r>
    </w:p>
    <w:p w14:paraId="5B5724A6" w14:textId="3FEF1DDE" w:rsidR="006F2ACA" w:rsidRPr="00527F9A" w:rsidRDefault="00405D03" w:rsidP="00327676">
      <w:pPr>
        <w:pStyle w:val="Default"/>
        <w:spacing w:before="120"/>
        <w:jc w:val="both"/>
        <w:rPr>
          <w:rFonts w:ascii="Segoe UI Light" w:hAnsi="Segoe UI Light" w:cs="Segoe UI Light"/>
          <w:noProof/>
          <w:sz w:val="22"/>
          <w:szCs w:val="22"/>
        </w:rPr>
      </w:pPr>
      <w:r w:rsidRPr="00527F9A">
        <w:rPr>
          <w:rFonts w:ascii="Segoe UI Light" w:eastAsia="Microsoft YaHei Light" w:hAnsi="Segoe UI Light" w:cs="Segoe UI Light"/>
          <w:noProof/>
          <w:color w:val="auto"/>
          <w:sz w:val="22"/>
          <w:szCs w:val="22"/>
        </w:rPr>
        <w:t>Pašvaldība</w:t>
      </w:r>
      <w:r w:rsidR="00307CF2" w:rsidRPr="00527F9A">
        <w:rPr>
          <w:rFonts w:ascii="Segoe UI Light" w:eastAsia="Microsoft YaHei Light" w:hAnsi="Segoe UI Light" w:cs="Segoe UI Light"/>
          <w:noProof/>
          <w:color w:val="auto"/>
          <w:sz w:val="22"/>
          <w:szCs w:val="22"/>
        </w:rPr>
        <w:t xml:space="preserve"> </w:t>
      </w:r>
      <w:r w:rsidR="00DD1250" w:rsidRPr="00527F9A">
        <w:rPr>
          <w:rFonts w:ascii="Segoe UI Light" w:eastAsia="Microsoft YaHei Light" w:hAnsi="Segoe UI Light" w:cs="Segoe UI Light"/>
          <w:noProof/>
          <w:color w:val="auto"/>
          <w:sz w:val="22"/>
          <w:szCs w:val="22"/>
        </w:rPr>
        <w:t>ir</w:t>
      </w:r>
      <w:r w:rsidR="0032291B" w:rsidRPr="00527F9A">
        <w:rPr>
          <w:rFonts w:ascii="Segoe UI Light" w:eastAsia="Microsoft YaHei Light" w:hAnsi="Segoe UI Light" w:cs="Segoe UI Light"/>
          <w:noProof/>
          <w:color w:val="auto"/>
          <w:sz w:val="22"/>
          <w:szCs w:val="22"/>
        </w:rPr>
        <w:t xml:space="preserve"> kapitāla daļu turētāja</w:t>
      </w:r>
      <w:r w:rsidR="006F2ACA" w:rsidRPr="00527F9A">
        <w:rPr>
          <w:rFonts w:ascii="Segoe UI Light" w:eastAsia="Microsoft YaHei Light" w:hAnsi="Segoe UI Light" w:cs="Segoe UI Light"/>
          <w:noProof/>
          <w:color w:val="auto"/>
          <w:sz w:val="22"/>
          <w:szCs w:val="22"/>
        </w:rPr>
        <w:t xml:space="preserve"> </w:t>
      </w:r>
      <w:r w:rsidR="007E6334" w:rsidRPr="00527F9A">
        <w:rPr>
          <w:rFonts w:ascii="Segoe UI Light" w:eastAsia="Microsoft YaHei Light" w:hAnsi="Segoe UI Light" w:cs="Segoe UI Light"/>
          <w:noProof/>
          <w:color w:val="auto"/>
          <w:sz w:val="22"/>
          <w:szCs w:val="22"/>
        </w:rPr>
        <w:t xml:space="preserve">un pašvaldības izpilddirektors Guntis Porietis ir kapitāla daļu turētāja pārstāvis </w:t>
      </w:r>
      <w:r w:rsidR="006F2ACA" w:rsidRPr="00527F9A">
        <w:rPr>
          <w:rFonts w:ascii="Segoe UI Light" w:eastAsia="Microsoft YaHei Light" w:hAnsi="Segoe UI Light" w:cs="Segoe UI Light"/>
          <w:noProof/>
          <w:color w:val="auto"/>
          <w:sz w:val="22"/>
          <w:szCs w:val="22"/>
        </w:rPr>
        <w:t xml:space="preserve">3 </w:t>
      </w:r>
      <w:r w:rsidR="00D63D81" w:rsidRPr="00527F9A">
        <w:rPr>
          <w:rFonts w:ascii="Segoe UI Light" w:eastAsia="Microsoft YaHei Light" w:hAnsi="Segoe UI Light" w:cs="Segoe UI Light"/>
          <w:noProof/>
          <w:color w:val="auto"/>
          <w:sz w:val="22"/>
          <w:szCs w:val="22"/>
        </w:rPr>
        <w:t>kapitālsabiedrībā</w:t>
      </w:r>
      <w:r w:rsidR="006F2ACA" w:rsidRPr="00527F9A">
        <w:rPr>
          <w:rFonts w:ascii="Segoe UI Light" w:eastAsia="Microsoft YaHei Light" w:hAnsi="Segoe UI Light" w:cs="Segoe UI Light"/>
          <w:noProof/>
          <w:color w:val="auto"/>
          <w:sz w:val="22"/>
          <w:szCs w:val="22"/>
        </w:rPr>
        <w:t>s:</w:t>
      </w:r>
    </w:p>
    <w:p w14:paraId="674E297A" w14:textId="7027FB89" w:rsidR="009E4098" w:rsidRPr="00527F9A"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b/>
          <w:noProof/>
          <w:color w:val="auto"/>
          <w:sz w:val="22"/>
          <w:szCs w:val="22"/>
        </w:rPr>
        <w:t>PSIA „Ādažu slimnīca”</w:t>
      </w:r>
      <w:r w:rsidR="0032291B" w:rsidRPr="00527F9A">
        <w:rPr>
          <w:rFonts w:ascii="Segoe UI Light" w:eastAsia="Microsoft YaHei Light" w:hAnsi="Segoe UI Light" w:cs="Segoe UI Light"/>
          <w:noProof/>
          <w:color w:val="auto"/>
          <w:sz w:val="22"/>
          <w:szCs w:val="22"/>
        </w:rPr>
        <w:t xml:space="preserve"> </w:t>
      </w:r>
      <w:r w:rsidR="00453E5B" w:rsidRPr="00527F9A">
        <w:rPr>
          <w:rFonts w:ascii="Segoe UI Light" w:eastAsia="Microsoft YaHei Light" w:hAnsi="Segoe UI Light" w:cs="Segoe UI Light"/>
          <w:noProof/>
          <w:color w:val="auto"/>
          <w:sz w:val="22"/>
          <w:szCs w:val="22"/>
        </w:rPr>
        <w:t>(</w:t>
      </w:r>
      <w:r w:rsidRPr="00527F9A">
        <w:rPr>
          <w:rFonts w:ascii="Segoe UI Light" w:eastAsia="Microsoft YaHei Light" w:hAnsi="Segoe UI Light" w:cs="Segoe UI Light"/>
          <w:noProof/>
          <w:color w:val="auto"/>
          <w:sz w:val="22"/>
          <w:szCs w:val="22"/>
        </w:rPr>
        <w:t>sniedz</w:t>
      </w:r>
      <w:r w:rsidR="00C57640" w:rsidRPr="00527F9A">
        <w:rPr>
          <w:rFonts w:ascii="Segoe UI Light" w:eastAsia="Microsoft YaHei Light" w:hAnsi="Segoe UI Light" w:cs="Segoe UI Light"/>
          <w:noProof/>
          <w:color w:val="auto"/>
          <w:sz w:val="22"/>
          <w:szCs w:val="22"/>
        </w:rPr>
        <w:t xml:space="preserve"> veselības aprūpes pakalpojumus</w:t>
      </w:r>
      <w:r w:rsidR="00453E5B" w:rsidRPr="00527F9A">
        <w:rPr>
          <w:rFonts w:ascii="Segoe UI Light" w:eastAsia="Microsoft YaHei Light" w:hAnsi="Segoe UI Light" w:cs="Segoe UI Light"/>
          <w:noProof/>
          <w:color w:val="auto"/>
          <w:sz w:val="22"/>
          <w:szCs w:val="22"/>
        </w:rPr>
        <w:t>);</w:t>
      </w:r>
    </w:p>
    <w:p w14:paraId="11ABB9E7" w14:textId="5FE862DF" w:rsidR="009E4098" w:rsidRPr="00527F9A"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b/>
          <w:noProof/>
          <w:color w:val="auto"/>
          <w:sz w:val="22"/>
          <w:szCs w:val="22"/>
        </w:rPr>
        <w:t>SIA „Ādažu Namsaimnieks“</w:t>
      </w:r>
      <w:r w:rsidRPr="00527F9A">
        <w:rPr>
          <w:rFonts w:ascii="Segoe UI Light" w:eastAsia="Microsoft YaHei Light" w:hAnsi="Segoe UI Light" w:cs="Segoe UI Light"/>
          <w:noProof/>
          <w:color w:val="auto"/>
          <w:sz w:val="22"/>
          <w:szCs w:val="22"/>
        </w:rPr>
        <w:t xml:space="preserve"> </w:t>
      </w:r>
      <w:r w:rsidR="00453E5B" w:rsidRPr="00527F9A">
        <w:rPr>
          <w:rFonts w:ascii="Segoe UI Light" w:eastAsia="Microsoft YaHei Light" w:hAnsi="Segoe UI Light" w:cs="Segoe UI Light"/>
          <w:noProof/>
          <w:color w:val="auto"/>
          <w:sz w:val="22"/>
          <w:szCs w:val="22"/>
        </w:rPr>
        <w:t>(</w:t>
      </w:r>
      <w:r w:rsidRPr="00527F9A">
        <w:rPr>
          <w:rFonts w:ascii="Segoe UI Light" w:eastAsia="Microsoft YaHei Light" w:hAnsi="Segoe UI Light" w:cs="Segoe UI Light"/>
          <w:noProof/>
          <w:color w:val="auto"/>
          <w:sz w:val="22"/>
          <w:szCs w:val="22"/>
        </w:rPr>
        <w:t xml:space="preserve">sniedz </w:t>
      </w:r>
      <w:r w:rsidR="0032291B" w:rsidRPr="00527F9A">
        <w:rPr>
          <w:rFonts w:ascii="Segoe UI Light" w:eastAsia="Microsoft YaHei Light" w:hAnsi="Segoe UI Light" w:cs="Segoe UI Light"/>
          <w:noProof/>
          <w:color w:val="auto"/>
          <w:sz w:val="22"/>
          <w:szCs w:val="22"/>
        </w:rPr>
        <w:t>siltumapgādes pakalpojumus</w:t>
      </w:r>
      <w:r w:rsidR="00453E5B" w:rsidRPr="00527F9A">
        <w:rPr>
          <w:rFonts w:ascii="Segoe UI Light" w:eastAsia="Microsoft YaHei Light" w:hAnsi="Segoe UI Light" w:cs="Segoe UI Light"/>
          <w:noProof/>
          <w:color w:val="auto"/>
          <w:sz w:val="22"/>
          <w:szCs w:val="22"/>
        </w:rPr>
        <w:t>);</w:t>
      </w:r>
    </w:p>
    <w:p w14:paraId="4BCA1A35" w14:textId="78337B79" w:rsidR="006F2ACA" w:rsidRPr="00527F9A"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b/>
          <w:noProof/>
          <w:color w:val="auto"/>
          <w:sz w:val="22"/>
          <w:szCs w:val="22"/>
        </w:rPr>
        <w:t>SIA „Ādažu Ūdens”</w:t>
      </w:r>
      <w:r w:rsidRPr="00527F9A">
        <w:rPr>
          <w:rFonts w:ascii="Segoe UI Light" w:eastAsia="Microsoft YaHei Light" w:hAnsi="Segoe UI Light" w:cs="Segoe UI Light"/>
          <w:noProof/>
          <w:color w:val="auto"/>
          <w:sz w:val="22"/>
          <w:szCs w:val="22"/>
        </w:rPr>
        <w:t xml:space="preserve"> </w:t>
      </w:r>
      <w:r w:rsidR="00453E5B" w:rsidRPr="00527F9A">
        <w:rPr>
          <w:rFonts w:ascii="Segoe UI Light" w:eastAsia="Microsoft YaHei Light" w:hAnsi="Segoe UI Light" w:cs="Segoe UI Light"/>
          <w:noProof/>
          <w:color w:val="auto"/>
          <w:sz w:val="22"/>
          <w:szCs w:val="22"/>
        </w:rPr>
        <w:t>(</w:t>
      </w:r>
      <w:r w:rsidRPr="00527F9A">
        <w:rPr>
          <w:rFonts w:ascii="Segoe UI Light" w:eastAsia="Microsoft YaHei Light" w:hAnsi="Segoe UI Light" w:cs="Segoe UI Light"/>
          <w:noProof/>
          <w:color w:val="auto"/>
          <w:sz w:val="22"/>
          <w:szCs w:val="22"/>
        </w:rPr>
        <w:t xml:space="preserve">sniedz </w:t>
      </w:r>
      <w:r w:rsidR="0032291B" w:rsidRPr="00527F9A">
        <w:rPr>
          <w:rFonts w:ascii="Segoe UI Light" w:eastAsia="Microsoft YaHei Light" w:hAnsi="Segoe UI Light" w:cs="Segoe UI Light"/>
          <w:noProof/>
          <w:color w:val="auto"/>
          <w:sz w:val="22"/>
          <w:szCs w:val="22"/>
        </w:rPr>
        <w:t xml:space="preserve">ūdenssaimniecības </w:t>
      </w:r>
      <w:r w:rsidR="00C57640" w:rsidRPr="00527F9A">
        <w:rPr>
          <w:rFonts w:ascii="Segoe UI Light" w:eastAsia="Microsoft YaHei Light" w:hAnsi="Segoe UI Light" w:cs="Segoe UI Light"/>
          <w:noProof/>
          <w:color w:val="auto"/>
          <w:sz w:val="22"/>
          <w:szCs w:val="22"/>
        </w:rPr>
        <w:t>pakalpojumus</w:t>
      </w:r>
      <w:r w:rsidR="00453E5B" w:rsidRPr="00527F9A">
        <w:rPr>
          <w:rFonts w:ascii="Segoe UI Light" w:eastAsia="Microsoft YaHei Light" w:hAnsi="Segoe UI Light" w:cs="Segoe UI Light"/>
          <w:noProof/>
          <w:color w:val="auto"/>
          <w:sz w:val="22"/>
          <w:szCs w:val="22"/>
        </w:rPr>
        <w:t>).</w:t>
      </w:r>
    </w:p>
    <w:p w14:paraId="235C450A" w14:textId="45717708" w:rsidR="006F2ACA" w:rsidRPr="00527F9A" w:rsidRDefault="00405D03" w:rsidP="006F2ACA">
      <w:pPr>
        <w:pStyle w:val="Default"/>
        <w:spacing w:before="120"/>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noProof/>
          <w:color w:val="auto"/>
          <w:sz w:val="22"/>
          <w:szCs w:val="22"/>
        </w:rPr>
        <w:t>Pašvaldība</w:t>
      </w:r>
      <w:r w:rsidR="00773AEF" w:rsidRPr="00527F9A">
        <w:rPr>
          <w:rFonts w:ascii="Segoe UI Light" w:eastAsia="Microsoft YaHei Light" w:hAnsi="Segoe UI Light" w:cs="Segoe UI Light"/>
          <w:noProof/>
          <w:color w:val="auto"/>
          <w:sz w:val="22"/>
          <w:szCs w:val="22"/>
        </w:rPr>
        <w:t xml:space="preserve"> </w:t>
      </w:r>
      <w:r w:rsidR="00DD1250" w:rsidRPr="00527F9A">
        <w:rPr>
          <w:rFonts w:ascii="Segoe UI Light" w:eastAsia="Microsoft YaHei Light" w:hAnsi="Segoe UI Light" w:cs="Segoe UI Light"/>
          <w:noProof/>
          <w:color w:val="auto"/>
          <w:sz w:val="22"/>
          <w:szCs w:val="22"/>
        </w:rPr>
        <w:t>ir</w:t>
      </w:r>
      <w:r w:rsidR="006F2ACA" w:rsidRPr="00527F9A">
        <w:rPr>
          <w:rFonts w:ascii="Segoe UI Light" w:eastAsia="Microsoft YaHei Light" w:hAnsi="Segoe UI Light" w:cs="Segoe UI Light"/>
          <w:noProof/>
          <w:color w:val="auto"/>
          <w:sz w:val="22"/>
          <w:szCs w:val="22"/>
        </w:rPr>
        <w:t xml:space="preserve"> </w:t>
      </w:r>
      <w:r w:rsidR="00DD1250" w:rsidRPr="00527F9A">
        <w:rPr>
          <w:rFonts w:ascii="Segoe UI Light" w:eastAsia="Microsoft YaHei Light" w:hAnsi="Segoe UI Light" w:cs="Segoe UI Light"/>
          <w:noProof/>
          <w:color w:val="auto"/>
          <w:sz w:val="22"/>
          <w:szCs w:val="22"/>
        </w:rPr>
        <w:t xml:space="preserve">līdzīpašniece </w:t>
      </w:r>
      <w:r w:rsidR="004F0558" w:rsidRPr="00527F9A">
        <w:rPr>
          <w:rFonts w:ascii="Segoe UI Light" w:eastAsia="Microsoft YaHei Light" w:hAnsi="Segoe UI Light" w:cs="Segoe UI Light"/>
          <w:noProof/>
          <w:color w:val="auto"/>
          <w:sz w:val="22"/>
          <w:szCs w:val="22"/>
        </w:rPr>
        <w:t>2</w:t>
      </w:r>
      <w:r w:rsidR="006F2ACA" w:rsidRPr="00527F9A">
        <w:rPr>
          <w:rFonts w:ascii="Segoe UI Light" w:eastAsia="Microsoft YaHei Light" w:hAnsi="Segoe UI Light" w:cs="Segoe UI Light"/>
          <w:noProof/>
          <w:color w:val="auto"/>
          <w:sz w:val="22"/>
          <w:szCs w:val="22"/>
        </w:rPr>
        <w:t xml:space="preserve"> kapitālsabiedrīb</w:t>
      </w:r>
      <w:r w:rsidR="00DD1250" w:rsidRPr="00527F9A">
        <w:rPr>
          <w:rFonts w:ascii="Segoe UI Light" w:eastAsia="Microsoft YaHei Light" w:hAnsi="Segoe UI Light" w:cs="Segoe UI Light"/>
          <w:noProof/>
          <w:color w:val="auto"/>
          <w:sz w:val="22"/>
          <w:szCs w:val="22"/>
        </w:rPr>
        <w:t>ās</w:t>
      </w:r>
      <w:r w:rsidR="006F2ACA" w:rsidRPr="00527F9A">
        <w:rPr>
          <w:rFonts w:ascii="Segoe UI Light" w:eastAsia="Microsoft YaHei Light" w:hAnsi="Segoe UI Light" w:cs="Segoe UI Light"/>
          <w:noProof/>
          <w:color w:val="auto"/>
          <w:sz w:val="22"/>
          <w:szCs w:val="22"/>
        </w:rPr>
        <w:t>:</w:t>
      </w:r>
    </w:p>
    <w:p w14:paraId="28313EE6" w14:textId="0446D2D4" w:rsidR="00453E5B" w:rsidRPr="00527F9A" w:rsidRDefault="00453E5B" w:rsidP="00FE55A7">
      <w:pPr>
        <w:pStyle w:val="Default"/>
        <w:numPr>
          <w:ilvl w:val="0"/>
          <w:numId w:val="4"/>
        </w:numPr>
        <w:ind w:left="851" w:hanging="284"/>
        <w:rPr>
          <w:rFonts w:ascii="Segoe UI Light" w:eastAsia="Microsoft YaHei Light" w:hAnsi="Segoe UI Light" w:cs="Segoe UI Light"/>
          <w:b/>
          <w:noProof/>
          <w:color w:val="auto"/>
          <w:sz w:val="22"/>
          <w:szCs w:val="22"/>
        </w:rPr>
      </w:pPr>
      <w:r w:rsidRPr="00527F9A">
        <w:rPr>
          <w:rFonts w:ascii="Segoe UI Light" w:eastAsia="Microsoft YaHei Light" w:hAnsi="Segoe UI Light" w:cs="Segoe UI Light"/>
          <w:b/>
          <w:noProof/>
          <w:color w:val="auto"/>
          <w:sz w:val="22"/>
          <w:szCs w:val="22"/>
        </w:rPr>
        <w:t xml:space="preserve">SIA „Jaunā skola” </w:t>
      </w:r>
      <w:r w:rsidRPr="00527F9A">
        <w:rPr>
          <w:rFonts w:ascii="Segoe UI Light" w:eastAsia="Microsoft YaHei Light" w:hAnsi="Segoe UI Light" w:cs="Segoe UI Light"/>
          <w:bCs/>
          <w:noProof/>
          <w:color w:val="auto"/>
          <w:sz w:val="22"/>
          <w:szCs w:val="22"/>
        </w:rPr>
        <w:t>(</w:t>
      </w:r>
      <w:r w:rsidRPr="00527F9A">
        <w:rPr>
          <w:rFonts w:ascii="Segoe UI Light" w:eastAsia="Microsoft YaHei Light" w:hAnsi="Segoe UI Light" w:cs="Segoe UI Light"/>
          <w:noProof/>
          <w:color w:val="auto"/>
          <w:sz w:val="22"/>
          <w:szCs w:val="22"/>
        </w:rPr>
        <w:t>sniedz izglītības pakalpojumus);</w:t>
      </w:r>
    </w:p>
    <w:p w14:paraId="67898E3F" w14:textId="7DDD9271" w:rsidR="00A13C81" w:rsidRPr="00527F9A" w:rsidRDefault="006F2ACA" w:rsidP="00E01B85">
      <w:pPr>
        <w:pStyle w:val="Default"/>
        <w:numPr>
          <w:ilvl w:val="0"/>
          <w:numId w:val="5"/>
        </w:numPr>
        <w:ind w:left="851" w:hanging="284"/>
        <w:rPr>
          <w:rFonts w:ascii="Segoe UI Light" w:eastAsia="Microsoft YaHei Light" w:hAnsi="Segoe UI Light" w:cs="Segoe UI Light"/>
          <w:bCs/>
          <w:noProof/>
          <w:color w:val="auto"/>
          <w:sz w:val="22"/>
          <w:szCs w:val="22"/>
        </w:rPr>
      </w:pPr>
      <w:r w:rsidRPr="00527F9A">
        <w:rPr>
          <w:rFonts w:ascii="Segoe UI Light" w:eastAsia="Microsoft YaHei Light" w:hAnsi="Segoe UI Light" w:cs="Segoe UI Light"/>
          <w:b/>
          <w:noProof/>
          <w:color w:val="auto"/>
          <w:sz w:val="22"/>
          <w:szCs w:val="22"/>
        </w:rPr>
        <w:t>SIA „Garkalnes ūdens”</w:t>
      </w:r>
      <w:r w:rsidR="00C57640" w:rsidRPr="00527F9A">
        <w:rPr>
          <w:rFonts w:ascii="Segoe UI Light" w:eastAsia="Microsoft YaHei Light" w:hAnsi="Segoe UI Light" w:cs="Segoe UI Light"/>
          <w:b/>
          <w:noProof/>
          <w:color w:val="auto"/>
          <w:sz w:val="22"/>
          <w:szCs w:val="22"/>
        </w:rPr>
        <w:t xml:space="preserve"> </w:t>
      </w:r>
      <w:r w:rsidR="00453E5B" w:rsidRPr="00527F9A">
        <w:rPr>
          <w:rFonts w:ascii="Segoe UI Light" w:eastAsia="Microsoft YaHei Light" w:hAnsi="Segoe UI Light" w:cs="Segoe UI Light"/>
          <w:bCs/>
          <w:noProof/>
          <w:color w:val="auto"/>
          <w:sz w:val="22"/>
          <w:szCs w:val="22"/>
        </w:rPr>
        <w:t>(</w:t>
      </w:r>
      <w:r w:rsidR="006F67D5" w:rsidRPr="00527F9A">
        <w:rPr>
          <w:rFonts w:ascii="Segoe UI Light" w:eastAsia="Microsoft YaHei Light" w:hAnsi="Segoe UI Light" w:cs="Segoe UI Light"/>
          <w:bCs/>
          <w:noProof/>
          <w:color w:val="auto"/>
          <w:sz w:val="22"/>
          <w:szCs w:val="22"/>
        </w:rPr>
        <w:t xml:space="preserve">sniedz </w:t>
      </w:r>
      <w:r w:rsidR="00C57640" w:rsidRPr="00527F9A">
        <w:rPr>
          <w:rFonts w:ascii="Segoe UI Light" w:eastAsia="Microsoft YaHei Light" w:hAnsi="Segoe UI Light" w:cs="Segoe UI Light"/>
          <w:bCs/>
          <w:noProof/>
          <w:color w:val="auto"/>
          <w:sz w:val="22"/>
          <w:szCs w:val="22"/>
        </w:rPr>
        <w:t>ūdenssaimniecības pakalpojumus</w:t>
      </w:r>
      <w:r w:rsidR="00453E5B" w:rsidRPr="00527F9A">
        <w:rPr>
          <w:rFonts w:ascii="Segoe UI Light" w:eastAsia="Microsoft YaHei Light" w:hAnsi="Segoe UI Light" w:cs="Segoe UI Light"/>
          <w:bCs/>
          <w:noProof/>
          <w:color w:val="auto"/>
          <w:sz w:val="22"/>
          <w:szCs w:val="22"/>
        </w:rPr>
        <w:t xml:space="preserve"> Baltezera ciema daļā).</w:t>
      </w:r>
    </w:p>
    <w:p w14:paraId="667C060A" w14:textId="77777777" w:rsidR="000660AD" w:rsidRPr="00527F9A" w:rsidRDefault="000660AD" w:rsidP="000660AD">
      <w:pPr>
        <w:pStyle w:val="Default"/>
        <w:spacing w:before="120"/>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noProof/>
          <w:color w:val="auto"/>
          <w:sz w:val="22"/>
          <w:szCs w:val="22"/>
        </w:rPr>
        <w:t xml:space="preserve">Pašvaldība ir dalībniece </w:t>
      </w:r>
      <w:r>
        <w:rPr>
          <w:rFonts w:ascii="Segoe UI Light" w:eastAsia="Microsoft YaHei Light" w:hAnsi="Segoe UI Light" w:cs="Segoe UI Light"/>
          <w:noProof/>
          <w:color w:val="auto"/>
          <w:sz w:val="22"/>
          <w:szCs w:val="22"/>
        </w:rPr>
        <w:t>11</w:t>
      </w:r>
      <w:r w:rsidRPr="00527F9A">
        <w:rPr>
          <w:rFonts w:ascii="Segoe UI Light" w:eastAsia="Microsoft YaHei Light" w:hAnsi="Segoe UI Light" w:cs="Segoe UI Light"/>
          <w:noProof/>
          <w:color w:val="auto"/>
          <w:sz w:val="22"/>
          <w:szCs w:val="22"/>
        </w:rPr>
        <w:t xml:space="preserve"> biedrībās un nodibinājumos:</w:t>
      </w:r>
    </w:p>
    <w:p w14:paraId="3F008CB8"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Latvijas Pašvaldību savienība;</w:t>
      </w:r>
    </w:p>
    <w:p w14:paraId="13233594"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Latvijas Pašvaldību Izpilddirektoru asociācija;</w:t>
      </w:r>
    </w:p>
    <w:p w14:paraId="48CB3439"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Rīgas un Pierīgas pašvaldību apvienība “Rīgas Metropole”;</w:t>
      </w:r>
    </w:p>
    <w:p w14:paraId="369F5728"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Gaujas Partnerība;</w:t>
      </w:r>
    </w:p>
    <w:p w14:paraId="19DF7B51"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Jūras Zeme;</w:t>
      </w:r>
    </w:p>
    <w:p w14:paraId="2D8A877A"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 xml:space="preserve">Gaujas ilgtspējīgas attīstības biedrība; </w:t>
      </w:r>
    </w:p>
    <w:p w14:paraId="367C1DE0"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Dzimtsarakstu nodaļu darbinieku asociācija;</w:t>
      </w:r>
    </w:p>
    <w:p w14:paraId="5292E9F3"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Latvijas Bāriņtiesu darbinieku asociācija;</w:t>
      </w:r>
    </w:p>
    <w:p w14:paraId="6925E55E"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Latvijas muzeju biedrība;</w:t>
      </w:r>
    </w:p>
    <w:p w14:paraId="6DDD3C09"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Pierīgas tūrisma asociācija;</w:t>
      </w:r>
    </w:p>
    <w:p w14:paraId="5B550CE5" w14:textId="77777777" w:rsidR="000660AD" w:rsidRPr="005D3C09" w:rsidRDefault="000660AD" w:rsidP="000660AD">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5D3C09">
        <w:rPr>
          <w:rFonts w:ascii="Segoe UI Light" w:eastAsia="Microsoft YaHei Light" w:hAnsi="Segoe UI Light" w:cs="Segoe UI Light"/>
          <w:bCs/>
          <w:noProof/>
          <w:color w:val="auto"/>
          <w:sz w:val="22"/>
          <w:szCs w:val="22"/>
        </w:rPr>
        <w:t>Vidzemes Tūrisma asociācija</w:t>
      </w:r>
      <w:r>
        <w:rPr>
          <w:rFonts w:ascii="Segoe UI Light" w:eastAsia="Microsoft YaHei Light" w:hAnsi="Segoe UI Light" w:cs="Segoe UI Light"/>
          <w:bCs/>
          <w:noProof/>
          <w:color w:val="auto"/>
          <w:sz w:val="22"/>
          <w:szCs w:val="22"/>
        </w:rPr>
        <w:t>.</w:t>
      </w:r>
    </w:p>
    <w:p w14:paraId="70A8EFE8" w14:textId="40C779B4" w:rsidR="00352BDA" w:rsidRPr="00527F9A" w:rsidRDefault="00352BDA" w:rsidP="00352BDA">
      <w:pPr>
        <w:pStyle w:val="Heading1"/>
        <w:rPr>
          <w:noProof/>
          <w:color w:val="C00000"/>
          <w:sz w:val="28"/>
          <w:szCs w:val="28"/>
        </w:rPr>
      </w:pPr>
      <w:bookmarkStart w:id="20" w:name="_Toc169073847"/>
      <w:r w:rsidRPr="00527F9A">
        <w:rPr>
          <w:noProof/>
          <w:color w:val="C00000"/>
          <w:sz w:val="28"/>
          <w:szCs w:val="28"/>
        </w:rPr>
        <w:t>Pašvaldības darbinieki</w:t>
      </w:r>
      <w:bookmarkEnd w:id="20"/>
    </w:p>
    <w:p w14:paraId="755A7D66" w14:textId="77777777" w:rsidR="00252647" w:rsidRDefault="00405D03" w:rsidP="00E27C8C">
      <w:pPr>
        <w:rPr>
          <w:rFonts w:cs="Segoe UI Light"/>
          <w:noProof/>
        </w:rPr>
      </w:pPr>
      <w:r w:rsidRPr="00527F9A">
        <w:rPr>
          <w:rFonts w:eastAsia="Microsoft YaHei Light" w:cs="Segoe UI Light"/>
          <w:noProof/>
        </w:rPr>
        <w:t>Pašvaldības d</w:t>
      </w:r>
      <w:r w:rsidR="00DB0859" w:rsidRPr="00527F9A">
        <w:rPr>
          <w:rFonts w:eastAsia="Microsoft YaHei Light" w:cs="Segoe UI Light"/>
          <w:noProof/>
        </w:rPr>
        <w:t xml:space="preserve">arbinieku personālvadība </w:t>
      </w:r>
      <w:r w:rsidR="00E74172" w:rsidRPr="00527F9A">
        <w:rPr>
          <w:rFonts w:eastAsia="Microsoft YaHei Light" w:cs="Segoe UI Light"/>
          <w:noProof/>
        </w:rPr>
        <w:t>tiek veikta</w:t>
      </w:r>
      <w:r w:rsidRPr="00527F9A">
        <w:rPr>
          <w:rFonts w:eastAsia="Microsoft YaHei Light" w:cs="Segoe UI Light"/>
          <w:noProof/>
        </w:rPr>
        <w:t xml:space="preserve"> </w:t>
      </w:r>
      <w:r w:rsidR="00DB0859" w:rsidRPr="00527F9A">
        <w:rPr>
          <w:rFonts w:eastAsia="Microsoft YaHei Light" w:cs="Segoe UI Light"/>
          <w:noProof/>
        </w:rPr>
        <w:t>centralizēt</w:t>
      </w:r>
      <w:r w:rsidRPr="00527F9A">
        <w:rPr>
          <w:rFonts w:eastAsia="Microsoft YaHei Light" w:cs="Segoe UI Light"/>
          <w:noProof/>
        </w:rPr>
        <w:t>i</w:t>
      </w:r>
      <w:r w:rsidR="00DB0859" w:rsidRPr="00527F9A">
        <w:rPr>
          <w:rFonts w:eastAsia="Microsoft YaHei Light" w:cs="Segoe UI Light"/>
          <w:noProof/>
        </w:rPr>
        <w:t xml:space="preserve"> (izņemot Ādažu vidusskolu</w:t>
      </w:r>
      <w:r w:rsidR="00A64723" w:rsidRPr="00527F9A">
        <w:rPr>
          <w:rFonts w:eastAsia="Microsoft YaHei Light" w:cs="Segoe UI Light"/>
          <w:noProof/>
        </w:rPr>
        <w:t>,</w:t>
      </w:r>
      <w:r w:rsidR="00DB0859" w:rsidRPr="00527F9A">
        <w:rPr>
          <w:rFonts w:eastAsia="Microsoft YaHei Light" w:cs="Segoe UI Light"/>
          <w:noProof/>
        </w:rPr>
        <w:t xml:space="preserve"> Ādažu </w:t>
      </w:r>
      <w:r w:rsidR="006634CC" w:rsidRPr="00527F9A">
        <w:rPr>
          <w:rFonts w:eastAsia="Microsoft YaHei Light" w:cs="Segoe UI Light"/>
          <w:noProof/>
        </w:rPr>
        <w:t xml:space="preserve">novada </w:t>
      </w:r>
      <w:r w:rsidR="00DB0859" w:rsidRPr="00527F9A">
        <w:rPr>
          <w:rFonts w:eastAsia="Microsoft YaHei Light" w:cs="Segoe UI Light"/>
          <w:noProof/>
        </w:rPr>
        <w:t>Māksl</w:t>
      </w:r>
      <w:r w:rsidR="006634CC" w:rsidRPr="00527F9A">
        <w:rPr>
          <w:rFonts w:eastAsia="Microsoft YaHei Light" w:cs="Segoe UI Light"/>
          <w:noProof/>
        </w:rPr>
        <w:t>u</w:t>
      </w:r>
      <w:r w:rsidR="00DB0859" w:rsidRPr="00527F9A">
        <w:rPr>
          <w:rFonts w:eastAsia="Microsoft YaHei Light" w:cs="Segoe UI Light"/>
          <w:noProof/>
        </w:rPr>
        <w:t xml:space="preserve"> skolu</w:t>
      </w:r>
      <w:r w:rsidR="00A64723" w:rsidRPr="00527F9A">
        <w:rPr>
          <w:rFonts w:eastAsia="Microsoft YaHei Light" w:cs="Segoe UI Light"/>
          <w:noProof/>
        </w:rPr>
        <w:t xml:space="preserve">, Carnikavas pamatskolu, </w:t>
      </w:r>
      <w:r w:rsidR="00E74172" w:rsidRPr="00527F9A">
        <w:rPr>
          <w:rFonts w:eastAsia="Microsoft YaHei Light" w:cs="Segoe UI Light"/>
          <w:noProof/>
        </w:rPr>
        <w:t>pirmsskolas izglītības iestādi (turpmāk – PII)</w:t>
      </w:r>
      <w:r w:rsidR="00A64723" w:rsidRPr="00527F9A">
        <w:rPr>
          <w:rFonts w:eastAsia="Microsoft YaHei Light" w:cs="Segoe UI Light"/>
          <w:noProof/>
        </w:rPr>
        <w:t xml:space="preserve"> “Riekstiņš”, PII “Piejūra” un pašvaldības aģentūru “Carnikavas komunālserviss”</w:t>
      </w:r>
      <w:r w:rsidR="00DB0859" w:rsidRPr="00527F9A">
        <w:rPr>
          <w:rFonts w:eastAsia="Microsoft YaHei Light" w:cs="Segoe UI Light"/>
          <w:noProof/>
        </w:rPr>
        <w:t>).</w:t>
      </w:r>
      <w:r w:rsidR="00DB0859" w:rsidRPr="00527F9A">
        <w:rPr>
          <w:rFonts w:cs="Segoe UI Light"/>
          <w:noProof/>
        </w:rPr>
        <w:t xml:space="preserve"> </w:t>
      </w:r>
      <w:bookmarkStart w:id="21" w:name="_Hlk40528798"/>
    </w:p>
    <w:p w14:paraId="108DB598" w14:textId="77777777" w:rsidR="00252647" w:rsidRDefault="00E27C8C" w:rsidP="00E27C8C">
      <w:pPr>
        <w:rPr>
          <w:rFonts w:eastAsia="Microsoft YaHei Light" w:cs="Segoe UI Light"/>
          <w:noProof/>
        </w:rPr>
      </w:pPr>
      <w:r w:rsidRPr="00527F9A">
        <w:rPr>
          <w:rFonts w:eastAsia="Microsoft YaHei Light" w:cs="Segoe UI Light"/>
          <w:noProof/>
        </w:rPr>
        <w:lastRenderedPageBreak/>
        <w:t xml:space="preserve">Pašvaldībā kopā bija </w:t>
      </w:r>
      <w:r w:rsidR="005A2AD7" w:rsidRPr="00527F9A">
        <w:rPr>
          <w:rFonts w:eastAsia="Microsoft YaHei Light" w:cs="Segoe UI Light"/>
          <w:noProof/>
        </w:rPr>
        <w:t>927</w:t>
      </w:r>
      <w:r w:rsidRPr="00527F9A">
        <w:rPr>
          <w:rFonts w:eastAsia="Microsoft YaHei Light" w:cs="Segoe UI Light"/>
          <w:noProof/>
        </w:rPr>
        <w:t xml:space="preserve"> darbinieki, no tiem sievietes </w:t>
      </w:r>
      <w:r w:rsidR="005A2AD7">
        <w:rPr>
          <w:rFonts w:eastAsia="Microsoft YaHei Light" w:cs="Segoe UI Light"/>
          <w:noProof/>
        </w:rPr>
        <w:t>757</w:t>
      </w:r>
      <w:r w:rsidRPr="00527F9A">
        <w:rPr>
          <w:rFonts w:eastAsia="Microsoft YaHei Light" w:cs="Segoe UI Light"/>
          <w:noProof/>
        </w:rPr>
        <w:t xml:space="preserve"> un vīrieši </w:t>
      </w:r>
      <w:r w:rsidR="005A2AD7">
        <w:rPr>
          <w:rFonts w:eastAsia="Microsoft YaHei Light" w:cs="Segoe UI Light"/>
          <w:noProof/>
        </w:rPr>
        <w:t>170</w:t>
      </w:r>
      <w:r w:rsidRPr="00527F9A">
        <w:rPr>
          <w:rFonts w:eastAsia="Microsoft YaHei Light" w:cs="Segoe UI Light"/>
          <w:noProof/>
        </w:rPr>
        <w:t xml:space="preserve">. </w:t>
      </w:r>
      <w:r w:rsidR="00252647">
        <w:rPr>
          <w:rFonts w:eastAsia="Microsoft YaHei Light" w:cs="Segoe UI Light"/>
          <w:noProof/>
        </w:rPr>
        <w:t>Darbinieku i</w:t>
      </w:r>
      <w:r w:rsidRPr="00527F9A">
        <w:rPr>
          <w:rFonts w:eastAsia="Microsoft YaHei Light" w:cs="Segoe UI Light"/>
          <w:noProof/>
        </w:rPr>
        <w:t xml:space="preserve">zglītība: </w:t>
      </w:r>
      <w:r w:rsidR="00FB0EC7" w:rsidRPr="00527F9A">
        <w:rPr>
          <w:rFonts w:eastAsia="Microsoft YaHei Light" w:cs="Segoe UI Light"/>
          <w:noProof/>
        </w:rPr>
        <w:t xml:space="preserve">pamata – </w:t>
      </w:r>
      <w:r w:rsidR="005A2AD7">
        <w:rPr>
          <w:rFonts w:eastAsia="Microsoft YaHei Light" w:cs="Segoe UI Light"/>
          <w:noProof/>
        </w:rPr>
        <w:t>7</w:t>
      </w:r>
      <w:r w:rsidR="00FB0EC7" w:rsidRPr="00527F9A">
        <w:rPr>
          <w:rFonts w:eastAsia="Microsoft YaHei Light" w:cs="Segoe UI Light"/>
          <w:noProof/>
        </w:rPr>
        <w:t xml:space="preserve">, vidējā/vidējā profesionālā– </w:t>
      </w:r>
      <w:r w:rsidR="005A2AD7">
        <w:rPr>
          <w:rFonts w:eastAsia="Microsoft YaHei Light" w:cs="Segoe UI Light"/>
          <w:noProof/>
        </w:rPr>
        <w:t>235</w:t>
      </w:r>
      <w:r w:rsidR="00FB0EC7" w:rsidRPr="00527F9A">
        <w:rPr>
          <w:rFonts w:eastAsia="Microsoft YaHei Light" w:cs="Segoe UI Light"/>
          <w:noProof/>
        </w:rPr>
        <w:t xml:space="preserve">, 1. līmeņa augstākā – </w:t>
      </w:r>
      <w:r w:rsidR="005A2AD7">
        <w:rPr>
          <w:rFonts w:eastAsia="Microsoft YaHei Light" w:cs="Segoe UI Light"/>
          <w:noProof/>
        </w:rPr>
        <w:t>72</w:t>
      </w:r>
      <w:r w:rsidR="00FB0EC7" w:rsidRPr="00527F9A">
        <w:rPr>
          <w:rFonts w:eastAsia="Microsoft YaHei Light" w:cs="Segoe UI Light"/>
          <w:noProof/>
        </w:rPr>
        <w:t xml:space="preserve">, 2.līmeņa augstākā – </w:t>
      </w:r>
      <w:r w:rsidR="005A2AD7">
        <w:rPr>
          <w:rFonts w:eastAsia="Microsoft YaHei Light" w:cs="Segoe UI Light"/>
          <w:noProof/>
        </w:rPr>
        <w:t>7</w:t>
      </w:r>
      <w:r w:rsidR="00FB0EC7" w:rsidRPr="00527F9A">
        <w:rPr>
          <w:rFonts w:eastAsia="Microsoft YaHei Light" w:cs="Segoe UI Light"/>
          <w:noProof/>
        </w:rPr>
        <w:t xml:space="preserve">, bakalaura grāds – </w:t>
      </w:r>
      <w:r w:rsidR="005A2AD7">
        <w:rPr>
          <w:rFonts w:eastAsia="Microsoft YaHei Light" w:cs="Segoe UI Light"/>
          <w:noProof/>
        </w:rPr>
        <w:t>364</w:t>
      </w:r>
      <w:r w:rsidR="00FB0EC7" w:rsidRPr="00527F9A">
        <w:rPr>
          <w:rFonts w:eastAsia="Microsoft YaHei Light" w:cs="Segoe UI Light"/>
          <w:noProof/>
        </w:rPr>
        <w:t xml:space="preserve">, </w:t>
      </w:r>
      <w:r w:rsidR="00252647">
        <w:rPr>
          <w:rFonts w:eastAsia="Microsoft YaHei Light" w:cs="Segoe UI Light"/>
          <w:noProof/>
        </w:rPr>
        <w:t xml:space="preserve">un </w:t>
      </w:r>
      <w:r w:rsidR="00FB0EC7" w:rsidRPr="00527F9A">
        <w:rPr>
          <w:rFonts w:eastAsia="Microsoft YaHei Light" w:cs="Segoe UI Light"/>
          <w:noProof/>
        </w:rPr>
        <w:t xml:space="preserve">maģistra grāds – </w:t>
      </w:r>
      <w:r w:rsidR="005A2AD7">
        <w:rPr>
          <w:rFonts w:eastAsia="Microsoft YaHei Light" w:cs="Segoe UI Light"/>
          <w:noProof/>
        </w:rPr>
        <w:t>242</w:t>
      </w:r>
      <w:r w:rsidR="00FB0EC7" w:rsidRPr="00527F9A">
        <w:rPr>
          <w:rFonts w:eastAsia="Microsoft YaHei Light" w:cs="Segoe UI Light"/>
          <w:noProof/>
        </w:rPr>
        <w:t xml:space="preserve">. </w:t>
      </w:r>
    </w:p>
    <w:p w14:paraId="6B41B8CA" w14:textId="0FFDA41D" w:rsidR="00DB0859" w:rsidRPr="00527F9A" w:rsidRDefault="00E27C8C" w:rsidP="00E27C8C">
      <w:pPr>
        <w:rPr>
          <w:rFonts w:eastAsia="Microsoft YaHei Light" w:cs="Segoe UI Light"/>
          <w:noProof/>
        </w:rPr>
      </w:pPr>
      <w:r w:rsidRPr="00527F9A">
        <w:rPr>
          <w:rFonts w:eastAsia="Microsoft YaHei Light" w:cs="Segoe UI Light"/>
          <w:noProof/>
        </w:rPr>
        <w:t>Darbā tika pieņemti 1</w:t>
      </w:r>
      <w:r w:rsidR="005A2AD7" w:rsidRPr="005A2AD7">
        <w:rPr>
          <w:rFonts w:eastAsia="Microsoft YaHei Light" w:cs="Segoe UI Light"/>
          <w:noProof/>
        </w:rPr>
        <w:t>48</w:t>
      </w:r>
      <w:r w:rsidRPr="00527F9A">
        <w:rPr>
          <w:rFonts w:eastAsia="Microsoft YaHei Light" w:cs="Segoe UI Light"/>
          <w:noProof/>
        </w:rPr>
        <w:t xml:space="preserve"> darbinieki, bet atbrīvoti no darba – </w:t>
      </w:r>
      <w:r w:rsidR="005A2AD7" w:rsidRPr="005A2AD7">
        <w:rPr>
          <w:rFonts w:eastAsia="Microsoft YaHei Light" w:cs="Segoe UI Light"/>
          <w:noProof/>
        </w:rPr>
        <w:t>124</w:t>
      </w:r>
      <w:r w:rsidRPr="00527F9A">
        <w:rPr>
          <w:rFonts w:eastAsia="Microsoft YaHei Light" w:cs="Segoe UI Light"/>
          <w:noProof/>
        </w:rPr>
        <w:t xml:space="preserve"> darbinieki.</w:t>
      </w:r>
    </w:p>
    <w:p w14:paraId="472872A6" w14:textId="17E4878E" w:rsidR="002772BA" w:rsidRPr="00527F9A" w:rsidRDefault="002772BA" w:rsidP="00327676">
      <w:pPr>
        <w:pStyle w:val="Default"/>
        <w:shd w:val="clear" w:color="auto" w:fill="FFFFFF" w:themeFill="background1"/>
        <w:spacing w:before="120"/>
        <w:jc w:val="both"/>
        <w:rPr>
          <w:rFonts w:ascii="Segoe UI Light" w:eastAsia="Microsoft YaHei Light" w:hAnsi="Segoe UI Light" w:cs="Segoe UI Light"/>
          <w:noProof/>
          <w:sz w:val="22"/>
          <w:szCs w:val="22"/>
        </w:rPr>
      </w:pPr>
      <w:r w:rsidRPr="00527F9A">
        <w:rPr>
          <w:rFonts w:ascii="Segoe UI Light" w:hAnsi="Segoe UI Light" w:cs="Segoe UI Light"/>
          <w:noProof/>
          <w:sz w:val="22"/>
          <w:szCs w:val="22"/>
        </w:rPr>
        <w:t>Darbinieku vecums:</w:t>
      </w:r>
    </w:p>
    <w:p w14:paraId="75C31A7A" w14:textId="4A88930D" w:rsidR="002772BA" w:rsidRPr="00527F9A"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noProof/>
          <w:color w:val="auto"/>
          <w:sz w:val="22"/>
          <w:szCs w:val="22"/>
        </w:rPr>
        <w:t>18-30 gadi</w:t>
      </w:r>
      <w:r w:rsidRPr="00527F9A">
        <w:rPr>
          <w:rFonts w:ascii="Segoe UI Light" w:eastAsia="Microsoft YaHei Light" w:hAnsi="Segoe UI Light" w:cs="Segoe UI Light"/>
          <w:noProof/>
          <w:color w:val="auto"/>
          <w:sz w:val="22"/>
          <w:szCs w:val="22"/>
        </w:rPr>
        <w:tab/>
      </w:r>
      <w:r w:rsidRPr="00527F9A">
        <w:rPr>
          <w:rFonts w:ascii="Segoe UI Light" w:eastAsia="Microsoft YaHei Light" w:hAnsi="Segoe UI Light" w:cs="Segoe UI Light"/>
          <w:noProof/>
          <w:color w:val="auto"/>
          <w:sz w:val="22"/>
          <w:szCs w:val="22"/>
        </w:rPr>
        <w:tab/>
        <w:t xml:space="preserve">- </w:t>
      </w:r>
      <w:r w:rsidR="005A2AD7" w:rsidRPr="00527F9A">
        <w:rPr>
          <w:rFonts w:ascii="Segoe UI Light" w:eastAsia="Microsoft YaHei Light" w:hAnsi="Segoe UI Light" w:cs="Segoe UI Light"/>
          <w:noProof/>
          <w:color w:val="auto"/>
          <w:sz w:val="22"/>
          <w:szCs w:val="22"/>
        </w:rPr>
        <w:t>82</w:t>
      </w:r>
    </w:p>
    <w:p w14:paraId="58DBA1CC" w14:textId="747E294B" w:rsidR="002772BA" w:rsidRPr="00527F9A"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noProof/>
          <w:color w:val="auto"/>
          <w:sz w:val="22"/>
          <w:szCs w:val="22"/>
        </w:rPr>
        <w:t>31-40 gadi</w:t>
      </w:r>
      <w:r w:rsidRPr="00527F9A">
        <w:rPr>
          <w:rFonts w:ascii="Segoe UI Light" w:eastAsia="Microsoft YaHei Light" w:hAnsi="Segoe UI Light" w:cs="Segoe UI Light"/>
          <w:noProof/>
          <w:color w:val="auto"/>
          <w:sz w:val="22"/>
          <w:szCs w:val="22"/>
        </w:rPr>
        <w:tab/>
      </w:r>
      <w:r w:rsidRPr="00527F9A">
        <w:rPr>
          <w:rFonts w:ascii="Segoe UI Light" w:eastAsia="Microsoft YaHei Light" w:hAnsi="Segoe UI Light" w:cs="Segoe UI Light"/>
          <w:noProof/>
          <w:color w:val="auto"/>
          <w:sz w:val="22"/>
          <w:szCs w:val="22"/>
        </w:rPr>
        <w:tab/>
        <w:t xml:space="preserve">- </w:t>
      </w:r>
      <w:r w:rsidR="00FB0EC7" w:rsidRPr="00527F9A">
        <w:rPr>
          <w:rFonts w:ascii="Segoe UI Light" w:eastAsia="Microsoft YaHei Light" w:hAnsi="Segoe UI Light" w:cs="Segoe UI Light"/>
          <w:noProof/>
          <w:color w:val="auto"/>
          <w:sz w:val="22"/>
          <w:szCs w:val="22"/>
        </w:rPr>
        <w:t>2</w:t>
      </w:r>
      <w:r w:rsidR="005A2AD7" w:rsidRPr="00527F9A">
        <w:rPr>
          <w:rFonts w:ascii="Segoe UI Light" w:eastAsia="Microsoft YaHei Light" w:hAnsi="Segoe UI Light" w:cs="Segoe UI Light"/>
          <w:noProof/>
          <w:color w:val="auto"/>
          <w:sz w:val="22"/>
          <w:szCs w:val="22"/>
        </w:rPr>
        <w:t>18</w:t>
      </w:r>
    </w:p>
    <w:p w14:paraId="7CDAE31A" w14:textId="27031EB4" w:rsidR="002772BA" w:rsidRPr="00527F9A"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noProof/>
          <w:color w:val="auto"/>
          <w:sz w:val="22"/>
          <w:szCs w:val="22"/>
        </w:rPr>
        <w:t>41-50 gadi</w:t>
      </w:r>
      <w:r w:rsidRPr="00527F9A">
        <w:rPr>
          <w:rFonts w:ascii="Segoe UI Light" w:eastAsia="Microsoft YaHei Light" w:hAnsi="Segoe UI Light" w:cs="Segoe UI Light"/>
          <w:noProof/>
          <w:color w:val="auto"/>
          <w:sz w:val="22"/>
          <w:szCs w:val="22"/>
        </w:rPr>
        <w:tab/>
      </w:r>
      <w:r w:rsidRPr="00527F9A">
        <w:rPr>
          <w:rFonts w:ascii="Segoe UI Light" w:eastAsia="Microsoft YaHei Light" w:hAnsi="Segoe UI Light" w:cs="Segoe UI Light"/>
          <w:noProof/>
          <w:color w:val="auto"/>
          <w:sz w:val="22"/>
          <w:szCs w:val="22"/>
        </w:rPr>
        <w:tab/>
        <w:t xml:space="preserve">- </w:t>
      </w:r>
      <w:r w:rsidR="00FB0EC7" w:rsidRPr="00527F9A">
        <w:rPr>
          <w:rFonts w:ascii="Segoe UI Light" w:eastAsia="Microsoft YaHei Light" w:hAnsi="Segoe UI Light" w:cs="Segoe UI Light"/>
          <w:noProof/>
          <w:color w:val="auto"/>
          <w:sz w:val="22"/>
          <w:szCs w:val="22"/>
        </w:rPr>
        <w:t>2</w:t>
      </w:r>
      <w:r w:rsidR="005A2AD7" w:rsidRPr="00527F9A">
        <w:rPr>
          <w:rFonts w:ascii="Segoe UI Light" w:eastAsia="Microsoft YaHei Light" w:hAnsi="Segoe UI Light" w:cs="Segoe UI Light"/>
          <w:noProof/>
          <w:color w:val="auto"/>
          <w:sz w:val="22"/>
          <w:szCs w:val="22"/>
        </w:rPr>
        <w:t>65</w:t>
      </w:r>
    </w:p>
    <w:p w14:paraId="74474E09" w14:textId="3DBDADFE" w:rsidR="002772BA" w:rsidRPr="00527F9A"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noProof/>
          <w:color w:val="auto"/>
          <w:sz w:val="22"/>
          <w:szCs w:val="22"/>
        </w:rPr>
        <w:t>51-62 gadi</w:t>
      </w:r>
      <w:r w:rsidRPr="00527F9A">
        <w:rPr>
          <w:rFonts w:ascii="Segoe UI Light" w:eastAsia="Microsoft YaHei Light" w:hAnsi="Segoe UI Light" w:cs="Segoe UI Light"/>
          <w:noProof/>
          <w:color w:val="auto"/>
          <w:sz w:val="22"/>
          <w:szCs w:val="22"/>
        </w:rPr>
        <w:tab/>
      </w:r>
      <w:r w:rsidRPr="00527F9A">
        <w:rPr>
          <w:rFonts w:ascii="Segoe UI Light" w:eastAsia="Microsoft YaHei Light" w:hAnsi="Segoe UI Light" w:cs="Segoe UI Light"/>
          <w:noProof/>
          <w:color w:val="auto"/>
          <w:sz w:val="22"/>
          <w:szCs w:val="22"/>
        </w:rPr>
        <w:tab/>
        <w:t xml:space="preserve">- </w:t>
      </w:r>
      <w:r w:rsidR="00FB0EC7" w:rsidRPr="00527F9A">
        <w:rPr>
          <w:rFonts w:ascii="Segoe UI Light" w:eastAsia="Microsoft YaHei Light" w:hAnsi="Segoe UI Light" w:cs="Segoe UI Light"/>
          <w:noProof/>
          <w:color w:val="auto"/>
          <w:sz w:val="22"/>
          <w:szCs w:val="22"/>
        </w:rPr>
        <w:t>2</w:t>
      </w:r>
      <w:r w:rsidR="005A2AD7" w:rsidRPr="00527F9A">
        <w:rPr>
          <w:rFonts w:ascii="Segoe UI Light" w:eastAsia="Microsoft YaHei Light" w:hAnsi="Segoe UI Light" w:cs="Segoe UI Light"/>
          <w:noProof/>
          <w:color w:val="auto"/>
          <w:sz w:val="22"/>
          <w:szCs w:val="22"/>
        </w:rPr>
        <w:t>32</w:t>
      </w:r>
    </w:p>
    <w:p w14:paraId="6E899731" w14:textId="30C8B181" w:rsidR="002772BA" w:rsidRPr="00527F9A"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527F9A">
        <w:rPr>
          <w:rFonts w:ascii="Segoe UI Light" w:eastAsia="Microsoft YaHei Light" w:hAnsi="Segoe UI Light" w:cs="Segoe UI Light"/>
          <w:noProof/>
          <w:color w:val="auto"/>
          <w:sz w:val="22"/>
          <w:szCs w:val="22"/>
        </w:rPr>
        <w:t>vairāk par 6</w:t>
      </w:r>
      <w:r w:rsidR="00FB0EC7" w:rsidRPr="00527F9A">
        <w:rPr>
          <w:rFonts w:ascii="Segoe UI Light" w:eastAsia="Microsoft YaHei Light" w:hAnsi="Segoe UI Light" w:cs="Segoe UI Light"/>
          <w:noProof/>
          <w:color w:val="auto"/>
          <w:sz w:val="22"/>
          <w:szCs w:val="22"/>
        </w:rPr>
        <w:t>3</w:t>
      </w:r>
      <w:r w:rsidRPr="00527F9A">
        <w:rPr>
          <w:rFonts w:ascii="Segoe UI Light" w:eastAsia="Microsoft YaHei Light" w:hAnsi="Segoe UI Light" w:cs="Segoe UI Light"/>
          <w:noProof/>
          <w:color w:val="auto"/>
          <w:sz w:val="22"/>
          <w:szCs w:val="22"/>
        </w:rPr>
        <w:t xml:space="preserve"> gadiem</w:t>
      </w:r>
      <w:r w:rsidRPr="00527F9A">
        <w:rPr>
          <w:rFonts w:ascii="Segoe UI Light" w:eastAsia="Microsoft YaHei Light" w:hAnsi="Segoe UI Light" w:cs="Segoe UI Light"/>
          <w:noProof/>
          <w:color w:val="auto"/>
          <w:sz w:val="22"/>
          <w:szCs w:val="22"/>
        </w:rPr>
        <w:tab/>
        <w:t xml:space="preserve">- </w:t>
      </w:r>
      <w:r w:rsidR="00E27C8C" w:rsidRPr="00527F9A">
        <w:rPr>
          <w:rFonts w:ascii="Segoe UI Light" w:eastAsia="Microsoft YaHei Light" w:hAnsi="Segoe UI Light" w:cs="Segoe UI Light"/>
          <w:noProof/>
          <w:color w:val="auto"/>
          <w:sz w:val="22"/>
          <w:szCs w:val="22"/>
        </w:rPr>
        <w:t>13</w:t>
      </w:r>
      <w:r w:rsidR="005A2AD7" w:rsidRPr="00527F9A">
        <w:rPr>
          <w:rFonts w:ascii="Segoe UI Light" w:eastAsia="Microsoft YaHei Light" w:hAnsi="Segoe UI Light" w:cs="Segoe UI Light"/>
          <w:noProof/>
          <w:color w:val="auto"/>
          <w:sz w:val="22"/>
          <w:szCs w:val="22"/>
        </w:rPr>
        <w:t>0</w:t>
      </w:r>
    </w:p>
    <w:bookmarkEnd w:id="21"/>
    <w:p w14:paraId="7A2C7828" w14:textId="7A47FA99" w:rsidR="00252647" w:rsidRDefault="002772BA" w:rsidP="00327676">
      <w:pPr>
        <w:pStyle w:val="Default"/>
        <w:spacing w:before="120"/>
        <w:jc w:val="both"/>
        <w:rPr>
          <w:rFonts w:ascii="Segoe UI Light" w:hAnsi="Segoe UI Light" w:cs="Segoe UI Light"/>
          <w:noProof/>
          <w:color w:val="auto"/>
          <w:sz w:val="22"/>
          <w:szCs w:val="22"/>
        </w:rPr>
      </w:pPr>
      <w:r w:rsidRPr="00527F9A">
        <w:rPr>
          <w:rFonts w:ascii="Segoe UI Light" w:hAnsi="Segoe UI Light" w:cs="Segoe UI Light"/>
          <w:noProof/>
          <w:color w:val="auto"/>
          <w:sz w:val="22"/>
          <w:szCs w:val="22"/>
        </w:rPr>
        <w:t xml:space="preserve">Darbinieku novērtēšana </w:t>
      </w:r>
      <w:r w:rsidR="00252647">
        <w:rPr>
          <w:rFonts w:ascii="Segoe UI Light" w:hAnsi="Segoe UI Light" w:cs="Segoe UI Light"/>
          <w:noProof/>
          <w:color w:val="auto"/>
          <w:sz w:val="22"/>
          <w:szCs w:val="22"/>
        </w:rPr>
        <w:t xml:space="preserve">tika </w:t>
      </w:r>
      <w:r w:rsidRPr="00527F9A">
        <w:rPr>
          <w:rFonts w:ascii="Segoe UI Light" w:hAnsi="Segoe UI Light" w:cs="Segoe UI Light"/>
          <w:noProof/>
          <w:color w:val="auto"/>
          <w:sz w:val="22"/>
          <w:szCs w:val="22"/>
        </w:rPr>
        <w:t xml:space="preserve">veikta </w:t>
      </w:r>
      <w:r w:rsidR="005A2AD7" w:rsidRPr="00527F9A">
        <w:rPr>
          <w:rFonts w:ascii="Segoe UI Light" w:hAnsi="Segoe UI Light" w:cs="Segoe UI Light"/>
          <w:noProof/>
          <w:color w:val="auto"/>
          <w:sz w:val="22"/>
          <w:szCs w:val="22"/>
        </w:rPr>
        <w:t>467</w:t>
      </w:r>
      <w:r w:rsidRPr="00527F9A">
        <w:rPr>
          <w:rFonts w:ascii="Segoe UI Light" w:hAnsi="Segoe UI Light" w:cs="Segoe UI Light"/>
          <w:noProof/>
          <w:color w:val="auto"/>
          <w:sz w:val="22"/>
          <w:szCs w:val="22"/>
        </w:rPr>
        <w:t xml:space="preserve"> darbiniek</w:t>
      </w:r>
      <w:r w:rsidR="00BE28B0" w:rsidRPr="00527F9A">
        <w:rPr>
          <w:rFonts w:ascii="Segoe UI Light" w:hAnsi="Segoe UI Light" w:cs="Segoe UI Light"/>
          <w:noProof/>
          <w:color w:val="auto"/>
          <w:sz w:val="22"/>
          <w:szCs w:val="22"/>
        </w:rPr>
        <w:t>iem</w:t>
      </w:r>
      <w:r w:rsidR="00E54CDC" w:rsidRPr="00527F9A">
        <w:rPr>
          <w:rFonts w:ascii="Segoe UI Light" w:hAnsi="Segoe UI Light" w:cs="Segoe UI Light"/>
          <w:noProof/>
          <w:color w:val="auto"/>
          <w:sz w:val="22"/>
          <w:szCs w:val="22"/>
        </w:rPr>
        <w:t>, no tiem</w:t>
      </w:r>
      <w:r w:rsidR="00FB0EC7" w:rsidRPr="00527F9A">
        <w:rPr>
          <w:rFonts w:ascii="Segoe UI Light" w:hAnsi="Segoe UI Light" w:cs="Segoe UI Light"/>
          <w:noProof/>
          <w:color w:val="auto"/>
          <w:sz w:val="22"/>
          <w:szCs w:val="22"/>
        </w:rPr>
        <w:t xml:space="preserve"> </w:t>
      </w:r>
      <w:r w:rsidR="00E74172" w:rsidRPr="00527F9A">
        <w:rPr>
          <w:rFonts w:ascii="Segoe UI Light" w:hAnsi="Segoe UI Light" w:cs="Segoe UI Light"/>
          <w:noProof/>
          <w:color w:val="auto"/>
          <w:sz w:val="22"/>
          <w:szCs w:val="22"/>
        </w:rPr>
        <w:t>“</w:t>
      </w:r>
      <w:r w:rsidR="00FB0EC7" w:rsidRPr="00527F9A">
        <w:rPr>
          <w:rFonts w:ascii="Segoe UI Light" w:hAnsi="Segoe UI Light" w:cs="Segoe UI Light"/>
          <w:noProof/>
          <w:color w:val="auto"/>
          <w:sz w:val="22"/>
          <w:szCs w:val="22"/>
        </w:rPr>
        <w:t>A</w:t>
      </w:r>
      <w:r w:rsidR="00E74172" w:rsidRPr="00527F9A">
        <w:rPr>
          <w:rFonts w:ascii="Segoe UI Light" w:hAnsi="Segoe UI Light" w:cs="Segoe UI Light"/>
          <w:noProof/>
          <w:color w:val="auto"/>
          <w:sz w:val="22"/>
          <w:szCs w:val="22"/>
        </w:rPr>
        <w:t>”</w:t>
      </w:r>
      <w:r w:rsidR="00FB0EC7" w:rsidRPr="00527F9A">
        <w:rPr>
          <w:rFonts w:ascii="Segoe UI Light" w:hAnsi="Segoe UI Light" w:cs="Segoe UI Light"/>
          <w:noProof/>
          <w:color w:val="auto"/>
          <w:sz w:val="22"/>
          <w:szCs w:val="22"/>
        </w:rPr>
        <w:t xml:space="preserve"> novērtējuma līmeni </w:t>
      </w:r>
      <w:r w:rsidR="00E74172" w:rsidRPr="00527F9A">
        <w:rPr>
          <w:rFonts w:ascii="Segoe UI Light" w:hAnsi="Segoe UI Light" w:cs="Segoe UI Light"/>
          <w:noProof/>
          <w:color w:val="auto"/>
          <w:sz w:val="22"/>
          <w:szCs w:val="22"/>
        </w:rPr>
        <w:t xml:space="preserve"> (augstākais novērtējums) </w:t>
      </w:r>
      <w:r w:rsidR="00FB0EC7" w:rsidRPr="00527F9A">
        <w:rPr>
          <w:rFonts w:ascii="Segoe UI Light" w:hAnsi="Segoe UI Light" w:cs="Segoe UI Light"/>
          <w:noProof/>
          <w:color w:val="auto"/>
          <w:sz w:val="22"/>
          <w:szCs w:val="22"/>
        </w:rPr>
        <w:t>iegu</w:t>
      </w:r>
      <w:r w:rsidR="00EF15F3">
        <w:rPr>
          <w:rFonts w:ascii="Segoe UI Light" w:hAnsi="Segoe UI Light" w:cs="Segoe UI Light"/>
          <w:noProof/>
          <w:color w:val="auto"/>
          <w:sz w:val="22"/>
          <w:szCs w:val="22"/>
        </w:rPr>
        <w:t>v</w:t>
      </w:r>
      <w:r w:rsidR="00FB0EC7" w:rsidRPr="00527F9A">
        <w:rPr>
          <w:rFonts w:ascii="Segoe UI Light" w:hAnsi="Segoe UI Light" w:cs="Segoe UI Light"/>
          <w:noProof/>
          <w:color w:val="auto"/>
          <w:sz w:val="22"/>
          <w:szCs w:val="22"/>
        </w:rPr>
        <w:t xml:space="preserve">a </w:t>
      </w:r>
      <w:r w:rsidR="006A6C61" w:rsidRPr="00527F9A">
        <w:rPr>
          <w:rFonts w:ascii="Segoe UI Light" w:hAnsi="Segoe UI Light" w:cs="Segoe UI Light"/>
          <w:noProof/>
          <w:color w:val="auto"/>
          <w:sz w:val="22"/>
          <w:szCs w:val="22"/>
        </w:rPr>
        <w:t xml:space="preserve">407 </w:t>
      </w:r>
      <w:r w:rsidR="00FB0EC7" w:rsidRPr="00527F9A">
        <w:rPr>
          <w:rFonts w:ascii="Segoe UI Light" w:hAnsi="Segoe UI Light" w:cs="Segoe UI Light"/>
          <w:noProof/>
          <w:color w:val="auto"/>
          <w:sz w:val="22"/>
          <w:szCs w:val="22"/>
        </w:rPr>
        <w:t>darbinieki.</w:t>
      </w:r>
      <w:r w:rsidR="00E54CDC" w:rsidRPr="00527F9A">
        <w:rPr>
          <w:rFonts w:ascii="Segoe UI Light" w:hAnsi="Segoe UI Light" w:cs="Segoe UI Light"/>
          <w:noProof/>
          <w:color w:val="auto"/>
          <w:sz w:val="22"/>
          <w:szCs w:val="22"/>
        </w:rPr>
        <w:t xml:space="preserve"> </w:t>
      </w:r>
    </w:p>
    <w:p w14:paraId="47863A0C" w14:textId="0F78DEB6" w:rsidR="00E54CDC" w:rsidRPr="00527F9A" w:rsidRDefault="00612C85" w:rsidP="00327676">
      <w:pPr>
        <w:pStyle w:val="Default"/>
        <w:spacing w:before="120"/>
        <w:jc w:val="both"/>
        <w:rPr>
          <w:rFonts w:ascii="Segoe UI Light" w:hAnsi="Segoe UI Light" w:cs="Segoe UI Light"/>
          <w:noProof/>
          <w:color w:val="auto"/>
          <w:sz w:val="22"/>
          <w:szCs w:val="22"/>
        </w:rPr>
      </w:pPr>
      <w:r>
        <w:rPr>
          <w:rFonts w:ascii="Segoe UI Light" w:hAnsi="Segoe UI Light" w:cs="Segoe UI Light"/>
          <w:noProof/>
          <w:color w:val="auto"/>
          <w:sz w:val="22"/>
          <w:szCs w:val="22"/>
        </w:rPr>
        <w:t>2023.</w:t>
      </w:r>
      <w:r w:rsidR="00EF15F3">
        <w:rPr>
          <w:rFonts w:ascii="Segoe UI Light" w:hAnsi="Segoe UI Light" w:cs="Segoe UI Light"/>
          <w:noProof/>
          <w:color w:val="auto"/>
          <w:sz w:val="22"/>
          <w:szCs w:val="22"/>
        </w:rPr>
        <w:t xml:space="preserve"> </w:t>
      </w:r>
      <w:r>
        <w:rPr>
          <w:rFonts w:ascii="Segoe UI Light" w:hAnsi="Segoe UI Light" w:cs="Segoe UI Light"/>
          <w:noProof/>
          <w:color w:val="auto"/>
          <w:sz w:val="22"/>
          <w:szCs w:val="22"/>
        </w:rPr>
        <w:t>gadā 570 darbinieki apmeklēja kvalifikācijas kursus, seminārus, apmācības, supervīzijas</w:t>
      </w:r>
      <w:r w:rsidR="00252647">
        <w:rPr>
          <w:rFonts w:ascii="Segoe UI Light" w:hAnsi="Segoe UI Light" w:cs="Segoe UI Light"/>
          <w:noProof/>
          <w:color w:val="auto"/>
          <w:sz w:val="22"/>
          <w:szCs w:val="22"/>
        </w:rPr>
        <w:t>,</w:t>
      </w:r>
      <w:r>
        <w:rPr>
          <w:rFonts w:ascii="Segoe UI Light" w:hAnsi="Segoe UI Light" w:cs="Segoe UI Light"/>
          <w:noProof/>
          <w:color w:val="auto"/>
          <w:sz w:val="22"/>
          <w:szCs w:val="22"/>
        </w:rPr>
        <w:t xml:space="preserve"> u.c.</w:t>
      </w:r>
    </w:p>
    <w:p w14:paraId="4AB45572" w14:textId="77777777" w:rsidR="00352BDA" w:rsidRPr="007E3249" w:rsidRDefault="00352BDA" w:rsidP="00B265AF">
      <w:pPr>
        <w:pStyle w:val="Default"/>
        <w:ind w:left="720"/>
        <w:rPr>
          <w:rFonts w:ascii="Segoe UI Light" w:eastAsia="Microsoft YaHei Light" w:hAnsi="Segoe UI Light" w:cs="Segoe UI Light"/>
          <w:color w:val="auto"/>
          <w:sz w:val="22"/>
          <w:szCs w:val="22"/>
          <w:highlight w:val="yellow"/>
        </w:rPr>
      </w:pPr>
    </w:p>
    <w:p w14:paraId="6AD57DB7" w14:textId="77777777" w:rsidR="00352BDA" w:rsidRPr="007E3249" w:rsidRDefault="00352BDA" w:rsidP="00B265AF">
      <w:pPr>
        <w:pStyle w:val="Default"/>
        <w:ind w:left="720"/>
        <w:rPr>
          <w:rFonts w:ascii="Segoe UI Light" w:eastAsia="Microsoft YaHei Light" w:hAnsi="Segoe UI Light" w:cs="Segoe UI Light"/>
          <w:color w:val="auto"/>
          <w:sz w:val="22"/>
          <w:szCs w:val="22"/>
          <w:highlight w:val="yellow"/>
        </w:rPr>
      </w:pPr>
      <w:r w:rsidRPr="007E3249">
        <w:rPr>
          <w:rFonts w:ascii="Segoe UI Light" w:eastAsia="Microsoft YaHei Light" w:hAnsi="Segoe UI Light" w:cs="Segoe UI Light"/>
          <w:color w:val="auto"/>
          <w:sz w:val="22"/>
          <w:szCs w:val="22"/>
          <w:highlight w:val="yellow"/>
        </w:rPr>
        <w:br w:type="page"/>
      </w:r>
    </w:p>
    <w:p w14:paraId="505F9199" w14:textId="6C288D37" w:rsidR="00352BDA" w:rsidRPr="007E3249" w:rsidRDefault="004F50F1" w:rsidP="001B782C">
      <w:pPr>
        <w:rPr>
          <w:i/>
          <w:highlight w:val="yellow"/>
        </w:rPr>
      </w:pPr>
      <w:bookmarkStart w:id="22" w:name="_Toc42197449"/>
      <w:bookmarkStart w:id="23" w:name="_Toc68894187"/>
      <w:r>
        <w:rPr>
          <w:noProof/>
        </w:rPr>
        <w:lastRenderedPageBreak/>
        <mc:AlternateContent>
          <mc:Choice Requires="wps">
            <w:drawing>
              <wp:anchor distT="0" distB="0" distL="114300" distR="114300" simplePos="0" relativeHeight="251786240" behindDoc="0" locked="0" layoutInCell="1" allowOverlap="1" wp14:anchorId="6879CFF7" wp14:editId="683C4B7B">
                <wp:simplePos x="0" y="0"/>
                <wp:positionH relativeFrom="column">
                  <wp:posOffset>432435</wp:posOffset>
                </wp:positionH>
                <wp:positionV relativeFrom="paragraph">
                  <wp:posOffset>1231265</wp:posOffset>
                </wp:positionV>
                <wp:extent cx="5422900" cy="624205"/>
                <wp:effectExtent l="0" t="0" r="0" b="0"/>
                <wp:wrapNone/>
                <wp:docPr id="1222379565" name="Tekstlodziņš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900" cy="624205"/>
                        </a:xfrm>
                        <a:prstGeom prst="rect">
                          <a:avLst/>
                        </a:prstGeom>
                        <a:noFill/>
                        <a:ln>
                          <a:noFill/>
                        </a:ln>
                        <a:effectLst/>
                      </wps:spPr>
                      <wps:txbx>
                        <w:txbxContent>
                          <w:p w14:paraId="150B867C" w14:textId="2AD99D90" w:rsidR="00325C3D" w:rsidRPr="00AC3514" w:rsidRDefault="00325C3D" w:rsidP="00352BDA">
                            <w:pPr>
                              <w:spacing w:after="0"/>
                              <w:jc w:val="center"/>
                              <w:rPr>
                                <w:color w:val="FFFFFF"/>
                                <w:sz w:val="72"/>
                                <w:szCs w:val="72"/>
                              </w:rPr>
                            </w:pPr>
                            <w:r w:rsidRPr="00AC3514">
                              <w:rPr>
                                <w:color w:val="FFFFFF"/>
                                <w:sz w:val="56"/>
                                <w:szCs w:val="56"/>
                              </w:rPr>
                              <w:t>PAŠVALDĪBAS RESURSI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CFF7" id="Tekstlodziņš 4" o:spid="_x0000_s1031" type="#_x0000_t202" style="position:absolute;left:0;text-align:left;margin-left:34.05pt;margin-top:96.95pt;width:427pt;height:49.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" filled="f" stroked="f">
                <v:textbox>
                  <w:txbxContent>
                    <w:p w14:paraId="150B867C" w14:textId="2AD99D90" w:rsidR="00325C3D" w:rsidRPr="00AC3514" w:rsidRDefault="00325C3D" w:rsidP="00352BDA">
                      <w:pPr>
                        <w:spacing w:after="0"/>
                        <w:jc w:val="center"/>
                        <w:rPr>
                          <w:color w:val="FFFFFF"/>
                          <w:sz w:val="72"/>
                          <w:szCs w:val="72"/>
                        </w:rPr>
                      </w:pPr>
                      <w:r w:rsidRPr="00AC3514">
                        <w:rPr>
                          <w:color w:val="FFFFFF"/>
                          <w:sz w:val="56"/>
                          <w:szCs w:val="56"/>
                        </w:rPr>
                        <w:t>PAŠVALDĪBAS RESURSI</w:t>
                      </w:r>
                    </w:p>
                  </w:txbxContent>
                </v:textbox>
              </v:shape>
            </w:pict>
          </mc:Fallback>
        </mc:AlternateContent>
      </w:r>
      <w:r>
        <w:rPr>
          <w:noProof/>
        </w:rPr>
        <mc:AlternateContent>
          <mc:Choice Requires="wps">
            <w:drawing>
              <wp:anchor distT="0" distB="0" distL="114300" distR="114300" simplePos="0" relativeHeight="251785216" behindDoc="0" locked="0" layoutInCell="1" allowOverlap="1" wp14:anchorId="10593984" wp14:editId="3F785E1A">
                <wp:simplePos x="0" y="0"/>
                <wp:positionH relativeFrom="column">
                  <wp:posOffset>69850</wp:posOffset>
                </wp:positionH>
                <wp:positionV relativeFrom="paragraph">
                  <wp:posOffset>1308735</wp:posOffset>
                </wp:positionV>
                <wp:extent cx="6062980" cy="517525"/>
                <wp:effectExtent l="95250" t="95250" r="71120" b="73025"/>
                <wp:wrapNone/>
                <wp:docPr id="979466208"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980" cy="517525"/>
                        </a:xfrm>
                        <a:prstGeom prst="rect">
                          <a:avLst/>
                        </a:prstGeom>
                        <a:solidFill>
                          <a:schemeClr val="tx2">
                            <a:lumMod val="60000"/>
                            <a:lumOff val="40000"/>
                            <a:alpha val="7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1E3C0C6E" w14:textId="77777777" w:rsidR="00325C3D" w:rsidRPr="00AC3514" w:rsidRDefault="00325C3D" w:rsidP="00352BDA">
                            <w:pPr>
                              <w:spacing w:after="0"/>
                              <w:jc w:val="right"/>
                              <w:rPr>
                                <w:color w:val="FFFFFF"/>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93984" id="Tekstlodziņš 3" o:spid="_x0000_s1032" type="#_x0000_t202" style="position:absolute;left:0;text-align:left;margin-left:5.5pt;margin-top:103.05pt;width:477.4pt;height:40.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" fillcolor="#5b63b7 [1951]" stroked="f">
                <v:fill opacity="49858f"/>
                <v:textbox>
                  <w:txbxContent>
                    <w:p w14:paraId="1E3C0C6E" w14:textId="77777777" w:rsidR="00325C3D" w:rsidRPr="00AC3514" w:rsidRDefault="00325C3D" w:rsidP="00352BDA">
                      <w:pPr>
                        <w:spacing w:after="0"/>
                        <w:jc w:val="right"/>
                        <w:rPr>
                          <w:color w:val="FFFFFF"/>
                          <w:sz w:val="56"/>
                          <w:szCs w:val="56"/>
                        </w:rPr>
                      </w:pPr>
                    </w:p>
                  </w:txbxContent>
                </v:textbox>
              </v:shape>
            </w:pict>
          </mc:Fallback>
        </mc:AlternateContent>
      </w:r>
      <w:r w:rsidR="00352BDA" w:rsidRPr="007E3249">
        <w:rPr>
          <w:noProof/>
          <w:highlight w:val="yellow"/>
          <w:lang w:eastAsia="lv-LV"/>
        </w:rPr>
        <w:drawing>
          <wp:inline distT="0" distB="0" distL="0" distR="0" wp14:anchorId="4C286762" wp14:editId="4512E647">
            <wp:extent cx="6191250" cy="1968500"/>
            <wp:effectExtent l="0" t="0" r="0" b="0"/>
            <wp:docPr id="2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1250" cy="1968500"/>
                    </a:xfrm>
                    <a:prstGeom prst="rect">
                      <a:avLst/>
                    </a:prstGeom>
                    <a:noFill/>
                    <a:ln>
                      <a:noFill/>
                    </a:ln>
                    <a:effectLst>
                      <a:softEdge rad="88900"/>
                    </a:effectLst>
                  </pic:spPr>
                </pic:pic>
              </a:graphicData>
            </a:graphic>
          </wp:inline>
        </w:drawing>
      </w:r>
      <w:bookmarkEnd w:id="22"/>
      <w:bookmarkEnd w:id="23"/>
    </w:p>
    <w:p w14:paraId="24906DE2" w14:textId="77777777" w:rsidR="00D11A1E" w:rsidRPr="007E3249" w:rsidRDefault="00D11A1E" w:rsidP="00352BDA">
      <w:pPr>
        <w:pStyle w:val="Heading2"/>
        <w:numPr>
          <w:ilvl w:val="0"/>
          <w:numId w:val="0"/>
        </w:numPr>
        <w:spacing w:before="0" w:after="120"/>
        <w:ind w:left="720" w:hanging="720"/>
        <w:rPr>
          <w:i w:val="0"/>
          <w:highlight w:val="yellow"/>
        </w:rPr>
      </w:pPr>
    </w:p>
    <w:p w14:paraId="7D618940" w14:textId="00D91F3F" w:rsidR="00352BDA" w:rsidRPr="00527F9A" w:rsidRDefault="00352BDA" w:rsidP="00352BDA">
      <w:pPr>
        <w:pStyle w:val="Heading2"/>
        <w:numPr>
          <w:ilvl w:val="0"/>
          <w:numId w:val="0"/>
        </w:numPr>
        <w:spacing w:before="0" w:after="120"/>
        <w:ind w:left="720" w:hanging="720"/>
        <w:rPr>
          <w:i w:val="0"/>
        </w:rPr>
      </w:pPr>
      <w:bookmarkStart w:id="24" w:name="_Toc169073848"/>
      <w:r w:rsidRPr="00526976">
        <w:rPr>
          <w:i w:val="0"/>
        </w:rPr>
        <w:t>Pamatbudžeta finansējums un tā izlietojums</w:t>
      </w:r>
      <w:bookmarkEnd w:id="24"/>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851"/>
        <w:gridCol w:w="4678"/>
        <w:gridCol w:w="1275"/>
        <w:gridCol w:w="1276"/>
        <w:gridCol w:w="1418"/>
      </w:tblGrid>
      <w:tr w:rsidR="003E2F6C" w:rsidRPr="006E2BC7" w14:paraId="780E83DA" w14:textId="77777777" w:rsidTr="00526976">
        <w:tc>
          <w:tcPr>
            <w:tcW w:w="851" w:type="dxa"/>
            <w:vMerge w:val="restart"/>
            <w:shd w:val="clear" w:color="auto" w:fill="FFFF99"/>
            <w:vAlign w:val="center"/>
          </w:tcPr>
          <w:p w14:paraId="40569DF5" w14:textId="77777777" w:rsidR="003E2F6C" w:rsidRPr="006E2BC7" w:rsidRDefault="003E2F6C" w:rsidP="001833E8">
            <w:pPr>
              <w:spacing w:before="20" w:after="20"/>
              <w:jc w:val="center"/>
              <w:rPr>
                <w:rFonts w:cs="Segoe UI Light"/>
                <w:b/>
                <w:sz w:val="20"/>
                <w:szCs w:val="20"/>
              </w:rPr>
            </w:pPr>
            <w:bookmarkStart w:id="25" w:name="_Hlk136354003"/>
            <w:r w:rsidRPr="006E2BC7">
              <w:rPr>
                <w:rFonts w:cs="Segoe UI Light"/>
                <w:b/>
                <w:sz w:val="20"/>
                <w:szCs w:val="20"/>
              </w:rPr>
              <w:t>Nr.p.k.</w:t>
            </w:r>
          </w:p>
        </w:tc>
        <w:tc>
          <w:tcPr>
            <w:tcW w:w="4678" w:type="dxa"/>
            <w:vMerge w:val="restart"/>
            <w:shd w:val="clear" w:color="auto" w:fill="FFFF99"/>
            <w:vAlign w:val="center"/>
          </w:tcPr>
          <w:p w14:paraId="55F692B9" w14:textId="77777777" w:rsidR="003E2F6C" w:rsidRPr="006E2BC7" w:rsidRDefault="003E2F6C" w:rsidP="001833E8">
            <w:pPr>
              <w:spacing w:before="20" w:after="20"/>
              <w:jc w:val="center"/>
              <w:rPr>
                <w:rFonts w:cs="Segoe UI Light"/>
                <w:b/>
                <w:sz w:val="20"/>
                <w:szCs w:val="20"/>
              </w:rPr>
            </w:pPr>
            <w:r w:rsidRPr="006E2BC7">
              <w:rPr>
                <w:rFonts w:cs="Segoe UI Light"/>
                <w:b/>
                <w:sz w:val="20"/>
                <w:szCs w:val="20"/>
              </w:rPr>
              <w:t>Rādītāji</w:t>
            </w:r>
          </w:p>
        </w:tc>
        <w:tc>
          <w:tcPr>
            <w:tcW w:w="3969" w:type="dxa"/>
            <w:gridSpan w:val="3"/>
            <w:shd w:val="clear" w:color="auto" w:fill="FFFF99"/>
            <w:vAlign w:val="center"/>
          </w:tcPr>
          <w:p w14:paraId="6F67B16D" w14:textId="10381797" w:rsidR="003E2F6C" w:rsidRPr="006E2BC7" w:rsidRDefault="003E2F6C" w:rsidP="001833E8">
            <w:pPr>
              <w:spacing w:before="20" w:after="20"/>
              <w:jc w:val="center"/>
              <w:rPr>
                <w:rFonts w:cs="Segoe UI Light"/>
                <w:b/>
                <w:sz w:val="20"/>
                <w:szCs w:val="20"/>
              </w:rPr>
            </w:pPr>
            <w:r w:rsidRPr="006E2BC7">
              <w:rPr>
                <w:rFonts w:cs="Segoe UI Light"/>
                <w:b/>
                <w:sz w:val="20"/>
                <w:szCs w:val="20"/>
              </w:rPr>
              <w:t xml:space="preserve">Budžeta izpilde </w:t>
            </w:r>
            <w:r w:rsidRPr="003F3164">
              <w:rPr>
                <w:rFonts w:cs="Segoe UI Light"/>
                <w:b/>
                <w:i/>
                <w:iCs/>
                <w:sz w:val="20"/>
                <w:szCs w:val="20"/>
              </w:rPr>
              <w:t>(</w:t>
            </w:r>
            <w:r w:rsidRPr="003F3164">
              <w:rPr>
                <w:rFonts w:eastAsia="Microsoft YaHei Light" w:cs="Segoe UI Light"/>
                <w:b/>
                <w:i/>
                <w:iCs/>
                <w:color w:val="000000"/>
              </w:rPr>
              <w:t>e</w:t>
            </w:r>
            <w:r w:rsidR="003F3164" w:rsidRPr="003F3164">
              <w:rPr>
                <w:rFonts w:eastAsia="Microsoft YaHei Light" w:cs="Segoe UI Light"/>
                <w:b/>
                <w:i/>
                <w:iCs/>
                <w:color w:val="000000"/>
              </w:rPr>
              <w:t>u</w:t>
            </w:r>
            <w:r w:rsidRPr="003F3164">
              <w:rPr>
                <w:rFonts w:eastAsia="Microsoft YaHei Light" w:cs="Segoe UI Light"/>
                <w:b/>
                <w:i/>
                <w:iCs/>
                <w:color w:val="000000"/>
              </w:rPr>
              <w:t>ro</w:t>
            </w:r>
            <w:r w:rsidRPr="003F3164">
              <w:rPr>
                <w:rFonts w:cs="Segoe UI Light"/>
                <w:b/>
                <w:i/>
                <w:iCs/>
                <w:sz w:val="20"/>
                <w:szCs w:val="20"/>
              </w:rPr>
              <w:t>)</w:t>
            </w:r>
          </w:p>
        </w:tc>
      </w:tr>
      <w:tr w:rsidR="003E2F6C" w:rsidRPr="006E2BC7" w14:paraId="1D8B8F50" w14:textId="77777777" w:rsidTr="00526976">
        <w:tc>
          <w:tcPr>
            <w:tcW w:w="851" w:type="dxa"/>
            <w:vMerge/>
            <w:shd w:val="clear" w:color="auto" w:fill="FFFF99"/>
            <w:vAlign w:val="center"/>
          </w:tcPr>
          <w:p w14:paraId="5FE539B4" w14:textId="77777777" w:rsidR="003E2F6C" w:rsidRPr="006E2BC7" w:rsidRDefault="003E2F6C" w:rsidP="001833E8">
            <w:pPr>
              <w:spacing w:before="20" w:after="20"/>
              <w:rPr>
                <w:rFonts w:cs="Segoe UI Light"/>
                <w:b/>
                <w:sz w:val="20"/>
                <w:szCs w:val="20"/>
              </w:rPr>
            </w:pPr>
          </w:p>
        </w:tc>
        <w:tc>
          <w:tcPr>
            <w:tcW w:w="4678" w:type="dxa"/>
            <w:vMerge/>
            <w:shd w:val="clear" w:color="auto" w:fill="FFFF99"/>
            <w:vAlign w:val="center"/>
          </w:tcPr>
          <w:p w14:paraId="77E3A3CD" w14:textId="77777777" w:rsidR="003E2F6C" w:rsidRPr="006E2BC7" w:rsidRDefault="003E2F6C" w:rsidP="001833E8">
            <w:pPr>
              <w:spacing w:before="20" w:after="20"/>
              <w:rPr>
                <w:rFonts w:cs="Segoe UI Light"/>
                <w:b/>
                <w:sz w:val="20"/>
                <w:szCs w:val="20"/>
              </w:rPr>
            </w:pPr>
          </w:p>
        </w:tc>
        <w:tc>
          <w:tcPr>
            <w:tcW w:w="1275" w:type="dxa"/>
            <w:shd w:val="clear" w:color="auto" w:fill="FFFF99"/>
            <w:vAlign w:val="center"/>
          </w:tcPr>
          <w:p w14:paraId="730FE183" w14:textId="77777777" w:rsidR="003E2F6C" w:rsidRPr="006E2BC7" w:rsidRDefault="003E2F6C" w:rsidP="001833E8">
            <w:pPr>
              <w:spacing w:before="20" w:after="20"/>
              <w:jc w:val="center"/>
              <w:rPr>
                <w:rFonts w:cs="Segoe UI Light"/>
                <w:b/>
                <w:sz w:val="20"/>
                <w:szCs w:val="20"/>
              </w:rPr>
            </w:pPr>
            <w:r w:rsidRPr="006E2BC7">
              <w:rPr>
                <w:rFonts w:cs="Segoe UI Light"/>
                <w:b/>
                <w:sz w:val="20"/>
                <w:szCs w:val="20"/>
              </w:rPr>
              <w:t>2022.</w:t>
            </w:r>
          </w:p>
        </w:tc>
        <w:tc>
          <w:tcPr>
            <w:tcW w:w="1276" w:type="dxa"/>
            <w:shd w:val="clear" w:color="auto" w:fill="FFFF99"/>
            <w:vAlign w:val="center"/>
          </w:tcPr>
          <w:p w14:paraId="434B4A1D" w14:textId="77777777" w:rsidR="003E2F6C" w:rsidRPr="006E2BC7" w:rsidRDefault="003E2F6C" w:rsidP="001833E8">
            <w:pPr>
              <w:spacing w:before="20" w:after="20"/>
              <w:jc w:val="center"/>
              <w:rPr>
                <w:rFonts w:cs="Segoe UI Light"/>
                <w:b/>
                <w:sz w:val="20"/>
                <w:szCs w:val="20"/>
              </w:rPr>
            </w:pPr>
            <w:r w:rsidRPr="006E2BC7">
              <w:rPr>
                <w:rFonts w:cs="Segoe UI Light"/>
                <w:b/>
                <w:sz w:val="20"/>
                <w:szCs w:val="20"/>
              </w:rPr>
              <w:t>2023.</w:t>
            </w:r>
          </w:p>
        </w:tc>
        <w:tc>
          <w:tcPr>
            <w:tcW w:w="1418" w:type="dxa"/>
            <w:shd w:val="clear" w:color="auto" w:fill="FFFF99"/>
            <w:vAlign w:val="center"/>
          </w:tcPr>
          <w:p w14:paraId="3A670730" w14:textId="77777777" w:rsidR="003E2F6C" w:rsidRPr="006E2BC7" w:rsidRDefault="003E2F6C" w:rsidP="001833E8">
            <w:pPr>
              <w:spacing w:before="20" w:after="20"/>
              <w:jc w:val="center"/>
              <w:rPr>
                <w:rFonts w:cs="Segoe UI Light"/>
                <w:b/>
                <w:sz w:val="20"/>
                <w:szCs w:val="20"/>
              </w:rPr>
            </w:pPr>
            <w:r w:rsidRPr="006E2BC7">
              <w:rPr>
                <w:rFonts w:cs="Segoe UI Light"/>
                <w:b/>
                <w:sz w:val="20"/>
                <w:szCs w:val="20"/>
              </w:rPr>
              <w:t>2024. (plāns)</w:t>
            </w:r>
          </w:p>
        </w:tc>
      </w:tr>
      <w:tr w:rsidR="003E2F6C" w:rsidRPr="006E2BC7" w14:paraId="68ED568E" w14:textId="77777777" w:rsidTr="00526976">
        <w:tc>
          <w:tcPr>
            <w:tcW w:w="851" w:type="dxa"/>
            <w:vAlign w:val="center"/>
          </w:tcPr>
          <w:p w14:paraId="0E059F7F" w14:textId="77777777" w:rsidR="003E2F6C" w:rsidRPr="006E2BC7" w:rsidRDefault="003E2F6C" w:rsidP="001833E8">
            <w:pPr>
              <w:spacing w:before="20" w:after="20"/>
              <w:rPr>
                <w:rFonts w:cs="Segoe UI Light"/>
                <w:b/>
                <w:sz w:val="20"/>
                <w:szCs w:val="20"/>
              </w:rPr>
            </w:pPr>
            <w:r w:rsidRPr="006E2BC7">
              <w:rPr>
                <w:rFonts w:cs="Segoe UI Light"/>
                <w:b/>
                <w:sz w:val="20"/>
                <w:szCs w:val="20"/>
              </w:rPr>
              <w:t>1.</w:t>
            </w:r>
          </w:p>
        </w:tc>
        <w:tc>
          <w:tcPr>
            <w:tcW w:w="4678" w:type="dxa"/>
            <w:vAlign w:val="center"/>
          </w:tcPr>
          <w:p w14:paraId="08C47DCB" w14:textId="77777777" w:rsidR="003E2F6C" w:rsidRPr="006E2BC7" w:rsidRDefault="003E2F6C" w:rsidP="001833E8">
            <w:pPr>
              <w:spacing w:before="20" w:after="20"/>
              <w:rPr>
                <w:rFonts w:cs="Segoe UI Light"/>
                <w:b/>
                <w:sz w:val="20"/>
                <w:szCs w:val="20"/>
              </w:rPr>
            </w:pPr>
            <w:r w:rsidRPr="006E2BC7">
              <w:rPr>
                <w:rFonts w:cs="Segoe UI Light"/>
                <w:b/>
                <w:sz w:val="20"/>
                <w:szCs w:val="20"/>
              </w:rPr>
              <w:t>IEŅĒMUMI</w:t>
            </w:r>
          </w:p>
        </w:tc>
        <w:tc>
          <w:tcPr>
            <w:tcW w:w="1275" w:type="dxa"/>
            <w:vAlign w:val="center"/>
          </w:tcPr>
          <w:p w14:paraId="751A8020" w14:textId="77777777" w:rsidR="003E2F6C" w:rsidRPr="006E2BC7" w:rsidRDefault="003E2F6C" w:rsidP="001833E8">
            <w:pPr>
              <w:spacing w:before="20" w:after="20"/>
              <w:jc w:val="center"/>
              <w:rPr>
                <w:rFonts w:cs="Segoe UI Light"/>
                <w:b/>
                <w:bCs/>
                <w:color w:val="FF0000"/>
                <w:sz w:val="20"/>
                <w:szCs w:val="20"/>
              </w:rPr>
            </w:pPr>
            <w:r w:rsidRPr="006E2BC7">
              <w:rPr>
                <w:rFonts w:cs="Segoe UI Light"/>
                <w:b/>
                <w:bCs/>
                <w:sz w:val="20"/>
                <w:szCs w:val="20"/>
              </w:rPr>
              <w:t>44 600 084</w:t>
            </w:r>
          </w:p>
        </w:tc>
        <w:tc>
          <w:tcPr>
            <w:tcW w:w="1276" w:type="dxa"/>
            <w:vAlign w:val="center"/>
          </w:tcPr>
          <w:p w14:paraId="14B25259" w14:textId="77777777" w:rsidR="003E2F6C" w:rsidRPr="006E2BC7" w:rsidRDefault="003E2F6C" w:rsidP="001833E8">
            <w:pPr>
              <w:spacing w:before="20" w:after="20"/>
              <w:jc w:val="center"/>
              <w:rPr>
                <w:rFonts w:cs="Segoe UI Light"/>
                <w:b/>
                <w:sz w:val="20"/>
                <w:szCs w:val="20"/>
              </w:rPr>
            </w:pPr>
            <w:r w:rsidRPr="006E2BC7">
              <w:rPr>
                <w:rFonts w:cs="Segoe UI Light"/>
                <w:b/>
                <w:bCs/>
                <w:sz w:val="20"/>
                <w:szCs w:val="20"/>
              </w:rPr>
              <w:t>48 693 039</w:t>
            </w:r>
          </w:p>
        </w:tc>
        <w:tc>
          <w:tcPr>
            <w:tcW w:w="1418" w:type="dxa"/>
            <w:vAlign w:val="center"/>
          </w:tcPr>
          <w:p w14:paraId="180DEA97" w14:textId="77777777" w:rsidR="003E2F6C" w:rsidRPr="006E2BC7" w:rsidRDefault="003E2F6C" w:rsidP="001833E8">
            <w:pPr>
              <w:spacing w:before="20" w:after="20"/>
              <w:jc w:val="center"/>
              <w:rPr>
                <w:rFonts w:cs="Segoe UI Light"/>
                <w:b/>
                <w:sz w:val="20"/>
                <w:szCs w:val="20"/>
              </w:rPr>
            </w:pPr>
            <w:r w:rsidRPr="006E2BC7">
              <w:rPr>
                <w:rFonts w:cs="Segoe UI Light"/>
                <w:b/>
                <w:bCs/>
                <w:sz w:val="20"/>
                <w:szCs w:val="20"/>
              </w:rPr>
              <w:t>51 761 438</w:t>
            </w:r>
          </w:p>
        </w:tc>
      </w:tr>
      <w:tr w:rsidR="003E2F6C" w:rsidRPr="006E2BC7" w14:paraId="489286C0" w14:textId="77777777" w:rsidTr="00526976">
        <w:tc>
          <w:tcPr>
            <w:tcW w:w="851" w:type="dxa"/>
            <w:vAlign w:val="center"/>
          </w:tcPr>
          <w:p w14:paraId="741E6C29" w14:textId="77777777" w:rsidR="003E2F6C" w:rsidRPr="006E2BC7" w:rsidRDefault="003E2F6C" w:rsidP="001833E8">
            <w:pPr>
              <w:spacing w:before="20" w:after="20"/>
              <w:rPr>
                <w:rFonts w:cs="Segoe UI Light"/>
                <w:sz w:val="20"/>
                <w:szCs w:val="20"/>
              </w:rPr>
            </w:pPr>
            <w:r w:rsidRPr="006E2BC7">
              <w:rPr>
                <w:rFonts w:cs="Segoe UI Light"/>
                <w:sz w:val="20"/>
                <w:szCs w:val="20"/>
              </w:rPr>
              <w:t>1.1.</w:t>
            </w:r>
          </w:p>
        </w:tc>
        <w:tc>
          <w:tcPr>
            <w:tcW w:w="4678" w:type="dxa"/>
            <w:vAlign w:val="center"/>
          </w:tcPr>
          <w:p w14:paraId="4E285449" w14:textId="77777777" w:rsidR="003E2F6C" w:rsidRPr="006E2BC7" w:rsidRDefault="003E2F6C" w:rsidP="001833E8">
            <w:pPr>
              <w:spacing w:before="20" w:after="20"/>
              <w:rPr>
                <w:rFonts w:cs="Segoe UI Light"/>
                <w:sz w:val="20"/>
                <w:szCs w:val="20"/>
              </w:rPr>
            </w:pPr>
            <w:r w:rsidRPr="006E2BC7">
              <w:rPr>
                <w:rFonts w:cs="Segoe UI Light"/>
                <w:sz w:val="20"/>
                <w:szCs w:val="20"/>
              </w:rPr>
              <w:t>Nodokļu ieņēmumi</w:t>
            </w:r>
          </w:p>
        </w:tc>
        <w:tc>
          <w:tcPr>
            <w:tcW w:w="1275" w:type="dxa"/>
          </w:tcPr>
          <w:p w14:paraId="7C3643DE"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31 096 595</w:t>
            </w:r>
          </w:p>
        </w:tc>
        <w:tc>
          <w:tcPr>
            <w:tcW w:w="1276" w:type="dxa"/>
          </w:tcPr>
          <w:p w14:paraId="48D68333" w14:textId="77777777" w:rsidR="003E2F6C" w:rsidRPr="006E2BC7" w:rsidRDefault="003E2F6C" w:rsidP="001833E8">
            <w:pPr>
              <w:spacing w:before="20" w:after="20"/>
              <w:jc w:val="center"/>
              <w:rPr>
                <w:rFonts w:cs="Segoe UI Light"/>
                <w:sz w:val="20"/>
                <w:szCs w:val="20"/>
              </w:rPr>
            </w:pPr>
            <w:r w:rsidRPr="006E2BC7">
              <w:rPr>
                <w:sz w:val="20"/>
                <w:szCs w:val="20"/>
              </w:rPr>
              <w:t>33 753 737</w:t>
            </w:r>
          </w:p>
        </w:tc>
        <w:tc>
          <w:tcPr>
            <w:tcW w:w="1418" w:type="dxa"/>
            <w:vAlign w:val="center"/>
          </w:tcPr>
          <w:p w14:paraId="68741690"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38 519 847</w:t>
            </w:r>
          </w:p>
        </w:tc>
      </w:tr>
      <w:tr w:rsidR="003E2F6C" w:rsidRPr="006E2BC7" w14:paraId="2C08BEE3" w14:textId="77777777" w:rsidTr="00526976">
        <w:tc>
          <w:tcPr>
            <w:tcW w:w="851" w:type="dxa"/>
            <w:vAlign w:val="center"/>
          </w:tcPr>
          <w:p w14:paraId="384857EE" w14:textId="77777777" w:rsidR="003E2F6C" w:rsidRPr="006E2BC7" w:rsidRDefault="003E2F6C" w:rsidP="001833E8">
            <w:pPr>
              <w:spacing w:before="20" w:after="20"/>
              <w:rPr>
                <w:rFonts w:cs="Segoe UI Light"/>
                <w:sz w:val="20"/>
                <w:szCs w:val="20"/>
              </w:rPr>
            </w:pPr>
            <w:r w:rsidRPr="006E2BC7">
              <w:rPr>
                <w:rFonts w:cs="Segoe UI Light"/>
                <w:sz w:val="20"/>
                <w:szCs w:val="20"/>
              </w:rPr>
              <w:t>1.2.</w:t>
            </w:r>
          </w:p>
        </w:tc>
        <w:tc>
          <w:tcPr>
            <w:tcW w:w="4678" w:type="dxa"/>
            <w:vAlign w:val="center"/>
          </w:tcPr>
          <w:p w14:paraId="4A6219AE" w14:textId="77777777" w:rsidR="003E2F6C" w:rsidRPr="006E2BC7" w:rsidRDefault="003E2F6C" w:rsidP="001833E8">
            <w:pPr>
              <w:spacing w:before="20" w:after="20"/>
              <w:rPr>
                <w:rFonts w:cs="Segoe UI Light"/>
                <w:sz w:val="20"/>
                <w:szCs w:val="20"/>
              </w:rPr>
            </w:pPr>
            <w:r w:rsidRPr="006E2BC7">
              <w:rPr>
                <w:rFonts w:cs="Segoe UI Light"/>
                <w:sz w:val="20"/>
                <w:szCs w:val="20"/>
              </w:rPr>
              <w:t xml:space="preserve">Nenodokļu ieņēmumi </w:t>
            </w:r>
          </w:p>
        </w:tc>
        <w:tc>
          <w:tcPr>
            <w:tcW w:w="1275" w:type="dxa"/>
          </w:tcPr>
          <w:p w14:paraId="30800858"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914 3525</w:t>
            </w:r>
          </w:p>
        </w:tc>
        <w:tc>
          <w:tcPr>
            <w:tcW w:w="1276" w:type="dxa"/>
          </w:tcPr>
          <w:p w14:paraId="3ACCF388" w14:textId="77777777" w:rsidR="003E2F6C" w:rsidRPr="006E2BC7" w:rsidRDefault="003E2F6C" w:rsidP="001833E8">
            <w:pPr>
              <w:spacing w:before="20" w:after="20"/>
              <w:jc w:val="center"/>
              <w:rPr>
                <w:rFonts w:cs="Segoe UI Light"/>
                <w:sz w:val="20"/>
                <w:szCs w:val="20"/>
              </w:rPr>
            </w:pPr>
            <w:r w:rsidRPr="006E2BC7">
              <w:rPr>
                <w:sz w:val="20"/>
                <w:szCs w:val="20"/>
              </w:rPr>
              <w:t>922 241</w:t>
            </w:r>
          </w:p>
        </w:tc>
        <w:tc>
          <w:tcPr>
            <w:tcW w:w="1418" w:type="dxa"/>
            <w:vAlign w:val="center"/>
          </w:tcPr>
          <w:p w14:paraId="63A780E5"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256 653</w:t>
            </w:r>
          </w:p>
        </w:tc>
      </w:tr>
      <w:tr w:rsidR="003E2F6C" w:rsidRPr="006E2BC7" w14:paraId="274524F6" w14:textId="77777777" w:rsidTr="00526976">
        <w:tc>
          <w:tcPr>
            <w:tcW w:w="851" w:type="dxa"/>
            <w:vAlign w:val="center"/>
          </w:tcPr>
          <w:p w14:paraId="668FE14E" w14:textId="77777777" w:rsidR="003E2F6C" w:rsidRPr="006E2BC7" w:rsidRDefault="003E2F6C" w:rsidP="001833E8">
            <w:pPr>
              <w:spacing w:before="20" w:after="20"/>
              <w:rPr>
                <w:rFonts w:cs="Segoe UI Light"/>
                <w:sz w:val="20"/>
                <w:szCs w:val="20"/>
              </w:rPr>
            </w:pPr>
            <w:r w:rsidRPr="006E2BC7">
              <w:rPr>
                <w:rFonts w:cs="Segoe UI Light"/>
                <w:sz w:val="20"/>
                <w:szCs w:val="20"/>
              </w:rPr>
              <w:t>1.3.</w:t>
            </w:r>
          </w:p>
        </w:tc>
        <w:tc>
          <w:tcPr>
            <w:tcW w:w="4678" w:type="dxa"/>
            <w:vAlign w:val="center"/>
          </w:tcPr>
          <w:p w14:paraId="38C35B2E" w14:textId="77777777" w:rsidR="003E2F6C" w:rsidRPr="006E2BC7" w:rsidRDefault="003E2F6C" w:rsidP="001833E8">
            <w:pPr>
              <w:spacing w:before="20" w:after="20"/>
              <w:rPr>
                <w:rFonts w:cs="Segoe UI Light"/>
                <w:sz w:val="20"/>
                <w:szCs w:val="20"/>
              </w:rPr>
            </w:pPr>
            <w:r w:rsidRPr="006E2BC7">
              <w:rPr>
                <w:rFonts w:cs="Segoe UI Light"/>
                <w:sz w:val="20"/>
                <w:szCs w:val="20"/>
              </w:rPr>
              <w:t>Pašu ieņēmumi</w:t>
            </w:r>
          </w:p>
        </w:tc>
        <w:tc>
          <w:tcPr>
            <w:tcW w:w="1275" w:type="dxa"/>
          </w:tcPr>
          <w:p w14:paraId="398DD87D"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1 633 350</w:t>
            </w:r>
          </w:p>
        </w:tc>
        <w:tc>
          <w:tcPr>
            <w:tcW w:w="1276" w:type="dxa"/>
          </w:tcPr>
          <w:p w14:paraId="11B71904" w14:textId="77777777" w:rsidR="003E2F6C" w:rsidRPr="006E2BC7" w:rsidRDefault="003E2F6C" w:rsidP="001833E8">
            <w:pPr>
              <w:spacing w:before="20" w:after="20"/>
              <w:jc w:val="center"/>
              <w:rPr>
                <w:rFonts w:cs="Segoe UI Light"/>
                <w:sz w:val="20"/>
                <w:szCs w:val="20"/>
              </w:rPr>
            </w:pPr>
            <w:r w:rsidRPr="006E2BC7">
              <w:rPr>
                <w:sz w:val="20"/>
                <w:szCs w:val="20"/>
              </w:rPr>
              <w:t>2 239 357</w:t>
            </w:r>
          </w:p>
        </w:tc>
        <w:tc>
          <w:tcPr>
            <w:tcW w:w="1418" w:type="dxa"/>
            <w:vAlign w:val="center"/>
          </w:tcPr>
          <w:p w14:paraId="38476D9E"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1 974 755</w:t>
            </w:r>
          </w:p>
        </w:tc>
      </w:tr>
      <w:tr w:rsidR="003E2F6C" w:rsidRPr="006E2BC7" w14:paraId="51910802" w14:textId="77777777" w:rsidTr="00526976">
        <w:tc>
          <w:tcPr>
            <w:tcW w:w="851" w:type="dxa"/>
            <w:vAlign w:val="center"/>
          </w:tcPr>
          <w:p w14:paraId="22A7ADB0" w14:textId="77777777" w:rsidR="003E2F6C" w:rsidRPr="006E2BC7" w:rsidRDefault="003E2F6C" w:rsidP="001833E8">
            <w:pPr>
              <w:spacing w:before="20" w:after="20"/>
              <w:rPr>
                <w:rFonts w:cs="Segoe UI Light"/>
                <w:sz w:val="20"/>
                <w:szCs w:val="20"/>
              </w:rPr>
            </w:pPr>
            <w:r w:rsidRPr="006E2BC7">
              <w:rPr>
                <w:rFonts w:cs="Segoe UI Light"/>
                <w:sz w:val="20"/>
                <w:szCs w:val="20"/>
              </w:rPr>
              <w:t>1.4.</w:t>
            </w:r>
          </w:p>
        </w:tc>
        <w:tc>
          <w:tcPr>
            <w:tcW w:w="4678" w:type="dxa"/>
            <w:vAlign w:val="center"/>
          </w:tcPr>
          <w:p w14:paraId="15BEF4E2" w14:textId="77777777" w:rsidR="003E2F6C" w:rsidRPr="006E2BC7" w:rsidRDefault="003E2F6C" w:rsidP="001833E8">
            <w:pPr>
              <w:spacing w:before="20" w:after="20"/>
              <w:rPr>
                <w:rFonts w:cs="Segoe UI Light"/>
                <w:sz w:val="20"/>
                <w:szCs w:val="20"/>
              </w:rPr>
            </w:pPr>
            <w:r w:rsidRPr="006E2BC7">
              <w:rPr>
                <w:rFonts w:cs="Segoe UI Light"/>
                <w:sz w:val="20"/>
                <w:szCs w:val="20"/>
              </w:rPr>
              <w:t>Ārvalstu finanšu palīdzība</w:t>
            </w:r>
          </w:p>
        </w:tc>
        <w:tc>
          <w:tcPr>
            <w:tcW w:w="1275" w:type="dxa"/>
          </w:tcPr>
          <w:p w14:paraId="59C54191" w14:textId="77777777" w:rsidR="003E2F6C" w:rsidRPr="006E2BC7" w:rsidRDefault="003E2F6C" w:rsidP="001833E8">
            <w:pPr>
              <w:spacing w:before="20" w:after="20"/>
              <w:jc w:val="center"/>
              <w:rPr>
                <w:rFonts w:cs="Segoe UI Light"/>
                <w:bCs/>
                <w:sz w:val="20"/>
                <w:szCs w:val="20"/>
              </w:rPr>
            </w:pPr>
            <w:r w:rsidRPr="006E2BC7">
              <w:rPr>
                <w:sz w:val="20"/>
                <w:szCs w:val="20"/>
              </w:rPr>
              <w:t>223 919</w:t>
            </w:r>
          </w:p>
        </w:tc>
        <w:tc>
          <w:tcPr>
            <w:tcW w:w="1276" w:type="dxa"/>
          </w:tcPr>
          <w:p w14:paraId="7F712BBE" w14:textId="77777777" w:rsidR="003E2F6C" w:rsidRPr="006E2BC7" w:rsidRDefault="003E2F6C" w:rsidP="001833E8">
            <w:pPr>
              <w:spacing w:before="20" w:after="20"/>
              <w:jc w:val="center"/>
              <w:rPr>
                <w:rFonts w:cs="Segoe UI Light"/>
                <w:sz w:val="20"/>
                <w:szCs w:val="20"/>
              </w:rPr>
            </w:pPr>
            <w:r w:rsidRPr="006E2BC7">
              <w:rPr>
                <w:sz w:val="20"/>
                <w:szCs w:val="20"/>
              </w:rPr>
              <w:t>86</w:t>
            </w:r>
          </w:p>
        </w:tc>
        <w:tc>
          <w:tcPr>
            <w:tcW w:w="1418" w:type="dxa"/>
            <w:vAlign w:val="center"/>
          </w:tcPr>
          <w:p w14:paraId="33A81096"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0</w:t>
            </w:r>
          </w:p>
        </w:tc>
      </w:tr>
      <w:tr w:rsidR="003E2F6C" w:rsidRPr="006E2BC7" w14:paraId="4C96BDF2" w14:textId="77777777" w:rsidTr="00526976">
        <w:tc>
          <w:tcPr>
            <w:tcW w:w="851" w:type="dxa"/>
            <w:vAlign w:val="center"/>
          </w:tcPr>
          <w:p w14:paraId="43ED1370" w14:textId="77777777" w:rsidR="003E2F6C" w:rsidRPr="006E2BC7" w:rsidRDefault="003E2F6C" w:rsidP="001833E8">
            <w:pPr>
              <w:spacing w:before="20" w:after="20"/>
              <w:rPr>
                <w:rFonts w:cs="Segoe UI Light"/>
                <w:sz w:val="20"/>
                <w:szCs w:val="20"/>
              </w:rPr>
            </w:pPr>
            <w:r w:rsidRPr="006E2BC7">
              <w:rPr>
                <w:rFonts w:cs="Segoe UI Light"/>
                <w:sz w:val="20"/>
                <w:szCs w:val="20"/>
              </w:rPr>
              <w:t>1.5.</w:t>
            </w:r>
          </w:p>
        </w:tc>
        <w:tc>
          <w:tcPr>
            <w:tcW w:w="4678" w:type="dxa"/>
            <w:vAlign w:val="center"/>
          </w:tcPr>
          <w:p w14:paraId="790F79F0" w14:textId="77777777" w:rsidR="003E2F6C" w:rsidRPr="006E2BC7" w:rsidRDefault="003E2F6C" w:rsidP="001833E8">
            <w:pPr>
              <w:spacing w:before="20" w:after="20"/>
              <w:rPr>
                <w:rFonts w:cs="Segoe UI Light"/>
                <w:sz w:val="20"/>
                <w:szCs w:val="20"/>
              </w:rPr>
            </w:pPr>
            <w:r w:rsidRPr="006E2BC7">
              <w:rPr>
                <w:rFonts w:cs="Segoe UI Light"/>
                <w:sz w:val="20"/>
                <w:szCs w:val="20"/>
              </w:rPr>
              <w:t>Transferti</w:t>
            </w:r>
          </w:p>
        </w:tc>
        <w:tc>
          <w:tcPr>
            <w:tcW w:w="1275" w:type="dxa"/>
          </w:tcPr>
          <w:p w14:paraId="61C5EC9D"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10 731 865</w:t>
            </w:r>
          </w:p>
        </w:tc>
        <w:tc>
          <w:tcPr>
            <w:tcW w:w="1276" w:type="dxa"/>
          </w:tcPr>
          <w:p w14:paraId="011329C4" w14:textId="77777777" w:rsidR="003E2F6C" w:rsidRPr="006E2BC7" w:rsidRDefault="003E2F6C" w:rsidP="001833E8">
            <w:pPr>
              <w:spacing w:before="20" w:after="20"/>
              <w:jc w:val="center"/>
              <w:rPr>
                <w:rFonts w:cs="Segoe UI Light"/>
                <w:sz w:val="20"/>
                <w:szCs w:val="20"/>
              </w:rPr>
            </w:pPr>
            <w:r w:rsidRPr="006E2BC7">
              <w:rPr>
                <w:sz w:val="20"/>
                <w:szCs w:val="20"/>
              </w:rPr>
              <w:t>11 777 618</w:t>
            </w:r>
          </w:p>
        </w:tc>
        <w:tc>
          <w:tcPr>
            <w:tcW w:w="1418" w:type="dxa"/>
            <w:vAlign w:val="center"/>
          </w:tcPr>
          <w:p w14:paraId="5735F8CD"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11 010 183</w:t>
            </w:r>
          </w:p>
        </w:tc>
      </w:tr>
      <w:tr w:rsidR="003E2F6C" w:rsidRPr="006E2BC7" w14:paraId="08DB0F08" w14:textId="77777777" w:rsidTr="00526976">
        <w:tc>
          <w:tcPr>
            <w:tcW w:w="851" w:type="dxa"/>
            <w:vAlign w:val="center"/>
          </w:tcPr>
          <w:p w14:paraId="4E01BA51" w14:textId="77777777" w:rsidR="003E2F6C" w:rsidRPr="006E2BC7" w:rsidRDefault="003E2F6C" w:rsidP="001833E8">
            <w:pPr>
              <w:spacing w:before="20" w:after="20"/>
              <w:rPr>
                <w:rFonts w:cs="Segoe UI Light"/>
                <w:b/>
                <w:sz w:val="20"/>
                <w:szCs w:val="20"/>
              </w:rPr>
            </w:pPr>
            <w:r w:rsidRPr="006E2BC7">
              <w:rPr>
                <w:rFonts w:cs="Segoe UI Light"/>
                <w:b/>
                <w:sz w:val="20"/>
                <w:szCs w:val="20"/>
              </w:rPr>
              <w:t>2.</w:t>
            </w:r>
          </w:p>
        </w:tc>
        <w:tc>
          <w:tcPr>
            <w:tcW w:w="4678" w:type="dxa"/>
            <w:vAlign w:val="center"/>
          </w:tcPr>
          <w:p w14:paraId="33558141" w14:textId="77777777" w:rsidR="003E2F6C" w:rsidRPr="006E2BC7" w:rsidRDefault="003E2F6C" w:rsidP="001833E8">
            <w:pPr>
              <w:spacing w:before="20" w:after="20"/>
              <w:rPr>
                <w:rFonts w:cs="Segoe UI Light"/>
                <w:b/>
                <w:sz w:val="20"/>
                <w:szCs w:val="20"/>
              </w:rPr>
            </w:pPr>
            <w:r w:rsidRPr="006E2BC7">
              <w:rPr>
                <w:rFonts w:cs="Segoe UI Light"/>
                <w:b/>
                <w:sz w:val="20"/>
                <w:szCs w:val="20"/>
              </w:rPr>
              <w:t>IZDEVUMI</w:t>
            </w:r>
          </w:p>
        </w:tc>
        <w:tc>
          <w:tcPr>
            <w:tcW w:w="1275" w:type="dxa"/>
            <w:shd w:val="clear" w:color="auto" w:fill="auto"/>
          </w:tcPr>
          <w:p w14:paraId="724C6D8E" w14:textId="77777777" w:rsidR="003E2F6C" w:rsidRPr="006E2BC7" w:rsidRDefault="003E2F6C" w:rsidP="001833E8">
            <w:pPr>
              <w:spacing w:before="20" w:after="20"/>
              <w:jc w:val="center"/>
              <w:rPr>
                <w:rFonts w:cs="Segoe UI Light"/>
                <w:b/>
                <w:bCs/>
                <w:color w:val="FF0000"/>
                <w:sz w:val="20"/>
                <w:szCs w:val="20"/>
              </w:rPr>
            </w:pPr>
            <w:r w:rsidRPr="006E2BC7">
              <w:rPr>
                <w:rFonts w:cs="Segoe UI Light"/>
                <w:b/>
                <w:bCs/>
                <w:sz w:val="20"/>
                <w:szCs w:val="20"/>
              </w:rPr>
              <w:t>48 035 435</w:t>
            </w:r>
          </w:p>
        </w:tc>
        <w:tc>
          <w:tcPr>
            <w:tcW w:w="1276" w:type="dxa"/>
            <w:shd w:val="clear" w:color="auto" w:fill="auto"/>
          </w:tcPr>
          <w:p w14:paraId="7913E3B5" w14:textId="77777777" w:rsidR="003E2F6C" w:rsidRPr="006E2BC7" w:rsidRDefault="003E2F6C" w:rsidP="001833E8">
            <w:pPr>
              <w:spacing w:before="20" w:after="20"/>
              <w:jc w:val="center"/>
              <w:rPr>
                <w:rFonts w:cs="Segoe UI Light"/>
                <w:b/>
                <w:bCs/>
                <w:sz w:val="20"/>
                <w:szCs w:val="20"/>
              </w:rPr>
            </w:pPr>
            <w:r w:rsidRPr="006E2BC7">
              <w:rPr>
                <w:rFonts w:cs="Segoe UI Light"/>
                <w:b/>
                <w:bCs/>
                <w:sz w:val="20"/>
                <w:szCs w:val="20"/>
              </w:rPr>
              <w:t>44 361 363</w:t>
            </w:r>
          </w:p>
        </w:tc>
        <w:tc>
          <w:tcPr>
            <w:tcW w:w="1418" w:type="dxa"/>
            <w:vAlign w:val="center"/>
          </w:tcPr>
          <w:p w14:paraId="0B13922A" w14:textId="77777777" w:rsidR="003E2F6C" w:rsidRPr="006E2BC7" w:rsidRDefault="003E2F6C" w:rsidP="001833E8">
            <w:pPr>
              <w:spacing w:before="20" w:after="20"/>
              <w:jc w:val="center"/>
              <w:rPr>
                <w:rFonts w:cs="Segoe UI Light"/>
                <w:b/>
                <w:sz w:val="20"/>
                <w:szCs w:val="20"/>
              </w:rPr>
            </w:pPr>
            <w:r w:rsidRPr="006E2BC7">
              <w:rPr>
                <w:rFonts w:cs="Segoe UI Light"/>
                <w:b/>
                <w:bCs/>
                <w:sz w:val="20"/>
                <w:szCs w:val="20"/>
              </w:rPr>
              <w:t>59 750 920</w:t>
            </w:r>
          </w:p>
        </w:tc>
      </w:tr>
      <w:tr w:rsidR="003E2F6C" w:rsidRPr="006E2BC7" w14:paraId="3CCAAF94" w14:textId="77777777" w:rsidTr="00526976">
        <w:tc>
          <w:tcPr>
            <w:tcW w:w="851" w:type="dxa"/>
            <w:vAlign w:val="center"/>
          </w:tcPr>
          <w:p w14:paraId="56DC5B1B" w14:textId="77777777" w:rsidR="003E2F6C" w:rsidRPr="006E2BC7" w:rsidRDefault="003E2F6C" w:rsidP="001833E8">
            <w:pPr>
              <w:spacing w:before="20" w:after="20"/>
              <w:rPr>
                <w:rFonts w:cs="Segoe UI Light"/>
                <w:sz w:val="20"/>
                <w:szCs w:val="20"/>
              </w:rPr>
            </w:pPr>
            <w:r w:rsidRPr="006E2BC7">
              <w:rPr>
                <w:rFonts w:cs="Segoe UI Light"/>
                <w:sz w:val="20"/>
                <w:szCs w:val="20"/>
              </w:rPr>
              <w:t>2.1.</w:t>
            </w:r>
          </w:p>
        </w:tc>
        <w:tc>
          <w:tcPr>
            <w:tcW w:w="4678" w:type="dxa"/>
            <w:vAlign w:val="center"/>
          </w:tcPr>
          <w:p w14:paraId="5E9FF34C" w14:textId="77777777" w:rsidR="003E2F6C" w:rsidRPr="006E2BC7" w:rsidRDefault="003E2F6C" w:rsidP="001833E8">
            <w:pPr>
              <w:spacing w:before="20" w:after="20"/>
              <w:rPr>
                <w:rFonts w:cs="Segoe UI Light"/>
                <w:sz w:val="20"/>
                <w:szCs w:val="20"/>
              </w:rPr>
            </w:pPr>
            <w:r w:rsidRPr="006E2BC7">
              <w:rPr>
                <w:rFonts w:cs="Segoe UI Light"/>
                <w:sz w:val="20"/>
                <w:szCs w:val="20"/>
              </w:rPr>
              <w:t>Uzturēšanas izdevumi (kopā), t.sk.:</w:t>
            </w:r>
          </w:p>
        </w:tc>
        <w:tc>
          <w:tcPr>
            <w:tcW w:w="1275" w:type="dxa"/>
          </w:tcPr>
          <w:p w14:paraId="3945984E" w14:textId="77777777" w:rsidR="003E2F6C" w:rsidRPr="006E2BC7" w:rsidRDefault="003E2F6C" w:rsidP="001833E8">
            <w:pPr>
              <w:spacing w:before="20" w:after="20"/>
              <w:jc w:val="center"/>
              <w:rPr>
                <w:rFonts w:cs="Segoe UI Light"/>
                <w:bCs/>
                <w:sz w:val="20"/>
                <w:szCs w:val="20"/>
              </w:rPr>
            </w:pPr>
            <w:r w:rsidRPr="006E2BC7">
              <w:rPr>
                <w:sz w:val="20"/>
                <w:szCs w:val="20"/>
              </w:rPr>
              <w:t>36 281 647</w:t>
            </w:r>
          </w:p>
        </w:tc>
        <w:tc>
          <w:tcPr>
            <w:tcW w:w="1276" w:type="dxa"/>
          </w:tcPr>
          <w:p w14:paraId="3DF0BF2E" w14:textId="77777777" w:rsidR="003E2F6C" w:rsidRPr="006E2BC7" w:rsidRDefault="003E2F6C" w:rsidP="001833E8">
            <w:pPr>
              <w:spacing w:before="20" w:after="20"/>
              <w:jc w:val="center"/>
              <w:rPr>
                <w:rFonts w:cs="Segoe UI Light"/>
                <w:color w:val="FF0000"/>
                <w:sz w:val="20"/>
                <w:szCs w:val="20"/>
              </w:rPr>
            </w:pPr>
            <w:r w:rsidRPr="006E2BC7">
              <w:rPr>
                <w:sz w:val="20"/>
                <w:szCs w:val="20"/>
              </w:rPr>
              <w:t>40 838 287</w:t>
            </w:r>
          </w:p>
        </w:tc>
        <w:tc>
          <w:tcPr>
            <w:tcW w:w="1418" w:type="dxa"/>
          </w:tcPr>
          <w:p w14:paraId="57E30F31" w14:textId="77777777" w:rsidR="003E2F6C" w:rsidRPr="006E2BC7" w:rsidRDefault="003E2F6C" w:rsidP="001833E8">
            <w:pPr>
              <w:spacing w:before="20" w:after="20"/>
              <w:jc w:val="center"/>
              <w:rPr>
                <w:sz w:val="20"/>
                <w:szCs w:val="20"/>
              </w:rPr>
            </w:pPr>
            <w:r w:rsidRPr="006E2BC7">
              <w:rPr>
                <w:sz w:val="20"/>
                <w:szCs w:val="20"/>
              </w:rPr>
              <w:t>51 136 143</w:t>
            </w:r>
          </w:p>
        </w:tc>
      </w:tr>
      <w:tr w:rsidR="003E2F6C" w:rsidRPr="006E2BC7" w14:paraId="2C6BF2D0" w14:textId="77777777" w:rsidTr="00526976">
        <w:tc>
          <w:tcPr>
            <w:tcW w:w="851" w:type="dxa"/>
            <w:vAlign w:val="center"/>
          </w:tcPr>
          <w:p w14:paraId="46BEA65E" w14:textId="77777777" w:rsidR="003E2F6C" w:rsidRPr="006E2BC7" w:rsidRDefault="003E2F6C" w:rsidP="001833E8">
            <w:pPr>
              <w:spacing w:before="20" w:after="20"/>
              <w:jc w:val="right"/>
              <w:rPr>
                <w:rFonts w:cs="Segoe UI Light"/>
                <w:i/>
                <w:sz w:val="20"/>
                <w:szCs w:val="20"/>
              </w:rPr>
            </w:pPr>
            <w:r w:rsidRPr="006E2BC7">
              <w:rPr>
                <w:rFonts w:cs="Segoe UI Light"/>
                <w:i/>
                <w:sz w:val="20"/>
                <w:szCs w:val="20"/>
              </w:rPr>
              <w:t>2.1.1.</w:t>
            </w:r>
          </w:p>
        </w:tc>
        <w:tc>
          <w:tcPr>
            <w:tcW w:w="4678" w:type="dxa"/>
            <w:vAlign w:val="center"/>
          </w:tcPr>
          <w:p w14:paraId="1B0149AE" w14:textId="77777777" w:rsidR="003E2F6C" w:rsidRPr="006E2BC7" w:rsidRDefault="003E2F6C" w:rsidP="001833E8">
            <w:pPr>
              <w:spacing w:before="20" w:after="20"/>
              <w:jc w:val="right"/>
              <w:rPr>
                <w:rFonts w:cs="Segoe UI Light"/>
                <w:i/>
                <w:sz w:val="20"/>
                <w:szCs w:val="20"/>
              </w:rPr>
            </w:pPr>
            <w:r w:rsidRPr="006E2BC7">
              <w:rPr>
                <w:rFonts w:cs="Segoe UI Light"/>
                <w:i/>
                <w:sz w:val="20"/>
                <w:szCs w:val="20"/>
              </w:rPr>
              <w:t>kārtējie izdevumi</w:t>
            </w:r>
          </w:p>
        </w:tc>
        <w:tc>
          <w:tcPr>
            <w:tcW w:w="1275" w:type="dxa"/>
          </w:tcPr>
          <w:p w14:paraId="1B745069" w14:textId="77777777" w:rsidR="003E2F6C" w:rsidRPr="006E2BC7" w:rsidRDefault="003E2F6C" w:rsidP="001833E8">
            <w:pPr>
              <w:spacing w:before="20" w:after="20"/>
              <w:jc w:val="center"/>
              <w:rPr>
                <w:rFonts w:cs="Segoe UI Light"/>
                <w:bCs/>
                <w:sz w:val="20"/>
                <w:szCs w:val="20"/>
              </w:rPr>
            </w:pPr>
            <w:r w:rsidRPr="006E2BC7">
              <w:rPr>
                <w:sz w:val="20"/>
                <w:szCs w:val="20"/>
              </w:rPr>
              <w:t>27 700 468</w:t>
            </w:r>
          </w:p>
        </w:tc>
        <w:tc>
          <w:tcPr>
            <w:tcW w:w="1276" w:type="dxa"/>
          </w:tcPr>
          <w:p w14:paraId="583D8876" w14:textId="77777777" w:rsidR="003E2F6C" w:rsidRPr="006E2BC7" w:rsidRDefault="003E2F6C" w:rsidP="001833E8">
            <w:pPr>
              <w:spacing w:before="20" w:after="20"/>
              <w:jc w:val="center"/>
              <w:rPr>
                <w:rFonts w:cs="Segoe UI Light"/>
                <w:sz w:val="20"/>
                <w:szCs w:val="20"/>
              </w:rPr>
            </w:pPr>
            <w:r w:rsidRPr="006E2BC7">
              <w:rPr>
                <w:sz w:val="20"/>
                <w:szCs w:val="20"/>
              </w:rPr>
              <w:t>32 362 171</w:t>
            </w:r>
          </w:p>
        </w:tc>
        <w:tc>
          <w:tcPr>
            <w:tcW w:w="1418" w:type="dxa"/>
            <w:vAlign w:val="center"/>
          </w:tcPr>
          <w:p w14:paraId="4BA8F92C"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39 180 894</w:t>
            </w:r>
          </w:p>
        </w:tc>
      </w:tr>
      <w:tr w:rsidR="003E2F6C" w:rsidRPr="006E2BC7" w14:paraId="2A7F1BB7" w14:textId="77777777" w:rsidTr="00526976">
        <w:tc>
          <w:tcPr>
            <w:tcW w:w="851" w:type="dxa"/>
            <w:vAlign w:val="center"/>
          </w:tcPr>
          <w:p w14:paraId="444EE9A2" w14:textId="77777777" w:rsidR="003E2F6C" w:rsidRPr="006E2BC7" w:rsidRDefault="003E2F6C" w:rsidP="001833E8">
            <w:pPr>
              <w:spacing w:before="20" w:after="20"/>
              <w:jc w:val="right"/>
              <w:rPr>
                <w:rFonts w:cs="Segoe UI Light"/>
                <w:i/>
                <w:sz w:val="20"/>
                <w:szCs w:val="20"/>
              </w:rPr>
            </w:pPr>
            <w:r w:rsidRPr="006E2BC7">
              <w:rPr>
                <w:rFonts w:cs="Segoe UI Light"/>
                <w:i/>
                <w:sz w:val="20"/>
                <w:szCs w:val="20"/>
              </w:rPr>
              <w:t>2.1.2.</w:t>
            </w:r>
          </w:p>
        </w:tc>
        <w:tc>
          <w:tcPr>
            <w:tcW w:w="4678" w:type="dxa"/>
            <w:vAlign w:val="center"/>
          </w:tcPr>
          <w:p w14:paraId="2265BE0D" w14:textId="77777777" w:rsidR="003E2F6C" w:rsidRPr="006E2BC7" w:rsidRDefault="003E2F6C" w:rsidP="001833E8">
            <w:pPr>
              <w:spacing w:before="20" w:after="20"/>
              <w:jc w:val="right"/>
              <w:rPr>
                <w:rFonts w:cs="Segoe UI Light"/>
                <w:i/>
                <w:sz w:val="20"/>
                <w:szCs w:val="20"/>
              </w:rPr>
            </w:pPr>
            <w:r w:rsidRPr="006E2BC7">
              <w:rPr>
                <w:rFonts w:cs="Segoe UI Light"/>
                <w:i/>
                <w:sz w:val="20"/>
                <w:szCs w:val="20"/>
              </w:rPr>
              <w:t>procentu izdevumi</w:t>
            </w:r>
          </w:p>
        </w:tc>
        <w:tc>
          <w:tcPr>
            <w:tcW w:w="1275" w:type="dxa"/>
          </w:tcPr>
          <w:p w14:paraId="3438B62A"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121 450</w:t>
            </w:r>
          </w:p>
        </w:tc>
        <w:tc>
          <w:tcPr>
            <w:tcW w:w="1276" w:type="dxa"/>
          </w:tcPr>
          <w:p w14:paraId="7EB140FF" w14:textId="77777777" w:rsidR="003E2F6C" w:rsidRPr="006E2BC7" w:rsidRDefault="003E2F6C" w:rsidP="001833E8">
            <w:pPr>
              <w:spacing w:before="20" w:after="20"/>
              <w:jc w:val="center"/>
              <w:rPr>
                <w:rFonts w:cs="Segoe UI Light"/>
                <w:color w:val="FF0000"/>
                <w:sz w:val="20"/>
                <w:szCs w:val="20"/>
              </w:rPr>
            </w:pPr>
            <w:r w:rsidRPr="006E2BC7">
              <w:rPr>
                <w:sz w:val="20"/>
                <w:szCs w:val="20"/>
              </w:rPr>
              <w:t>1 224 462</w:t>
            </w:r>
          </w:p>
        </w:tc>
        <w:tc>
          <w:tcPr>
            <w:tcW w:w="1418" w:type="dxa"/>
            <w:vAlign w:val="center"/>
          </w:tcPr>
          <w:p w14:paraId="71176B5F"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2 229 302</w:t>
            </w:r>
          </w:p>
        </w:tc>
      </w:tr>
      <w:tr w:rsidR="003E2F6C" w:rsidRPr="006E2BC7" w14:paraId="1B3AB01A" w14:textId="77777777" w:rsidTr="00526976">
        <w:tc>
          <w:tcPr>
            <w:tcW w:w="851" w:type="dxa"/>
            <w:vAlign w:val="center"/>
          </w:tcPr>
          <w:p w14:paraId="69570D3A" w14:textId="77777777" w:rsidR="003E2F6C" w:rsidRPr="006E2BC7" w:rsidRDefault="003E2F6C" w:rsidP="001833E8">
            <w:pPr>
              <w:spacing w:before="20" w:after="20"/>
              <w:jc w:val="right"/>
              <w:rPr>
                <w:rFonts w:cs="Segoe UI Light"/>
                <w:i/>
                <w:sz w:val="20"/>
                <w:szCs w:val="20"/>
              </w:rPr>
            </w:pPr>
            <w:r w:rsidRPr="006E2BC7">
              <w:rPr>
                <w:rFonts w:cs="Segoe UI Light"/>
                <w:i/>
                <w:sz w:val="20"/>
                <w:szCs w:val="20"/>
              </w:rPr>
              <w:t>2.1.3.</w:t>
            </w:r>
          </w:p>
        </w:tc>
        <w:tc>
          <w:tcPr>
            <w:tcW w:w="4678" w:type="dxa"/>
            <w:vAlign w:val="center"/>
          </w:tcPr>
          <w:p w14:paraId="4BA34A6D" w14:textId="77777777" w:rsidR="003E2F6C" w:rsidRPr="006E2BC7" w:rsidRDefault="003E2F6C" w:rsidP="001833E8">
            <w:pPr>
              <w:spacing w:before="20" w:after="20"/>
              <w:jc w:val="right"/>
              <w:rPr>
                <w:rFonts w:cs="Segoe UI Light"/>
                <w:i/>
                <w:sz w:val="20"/>
                <w:szCs w:val="20"/>
              </w:rPr>
            </w:pPr>
            <w:r w:rsidRPr="006E2BC7">
              <w:rPr>
                <w:rFonts w:cs="Segoe UI Light"/>
                <w:i/>
                <w:sz w:val="20"/>
                <w:szCs w:val="20"/>
              </w:rPr>
              <w:t>dotācijas un sociālie pabalsti</w:t>
            </w:r>
          </w:p>
        </w:tc>
        <w:tc>
          <w:tcPr>
            <w:tcW w:w="1275" w:type="dxa"/>
          </w:tcPr>
          <w:p w14:paraId="526B2810"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1 285 905</w:t>
            </w:r>
          </w:p>
        </w:tc>
        <w:tc>
          <w:tcPr>
            <w:tcW w:w="1276" w:type="dxa"/>
            <w:shd w:val="clear" w:color="auto" w:fill="auto"/>
          </w:tcPr>
          <w:p w14:paraId="73ECE04D" w14:textId="77777777" w:rsidR="003E2F6C" w:rsidRPr="006E2BC7" w:rsidRDefault="003E2F6C" w:rsidP="001833E8">
            <w:pPr>
              <w:spacing w:before="20" w:after="20"/>
              <w:jc w:val="center"/>
              <w:rPr>
                <w:rFonts w:cs="Segoe UI Light"/>
                <w:color w:val="FF0000"/>
                <w:sz w:val="20"/>
                <w:szCs w:val="20"/>
              </w:rPr>
            </w:pPr>
            <w:r w:rsidRPr="006E2BC7">
              <w:rPr>
                <w:sz w:val="20"/>
                <w:szCs w:val="20"/>
              </w:rPr>
              <w:t>1 475 976</w:t>
            </w:r>
          </w:p>
        </w:tc>
        <w:tc>
          <w:tcPr>
            <w:tcW w:w="1418" w:type="dxa"/>
            <w:vAlign w:val="center"/>
          </w:tcPr>
          <w:p w14:paraId="6165D8CA"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2 265 249</w:t>
            </w:r>
          </w:p>
        </w:tc>
      </w:tr>
      <w:tr w:rsidR="003E2F6C" w:rsidRPr="006E2BC7" w14:paraId="0AF05018" w14:textId="77777777" w:rsidTr="00526976">
        <w:tc>
          <w:tcPr>
            <w:tcW w:w="851" w:type="dxa"/>
            <w:vAlign w:val="center"/>
          </w:tcPr>
          <w:p w14:paraId="35828C72" w14:textId="77777777" w:rsidR="003E2F6C" w:rsidRPr="006E2BC7" w:rsidRDefault="003E2F6C" w:rsidP="001833E8">
            <w:pPr>
              <w:spacing w:before="20" w:after="20"/>
              <w:jc w:val="right"/>
              <w:rPr>
                <w:rFonts w:cs="Segoe UI Light"/>
                <w:i/>
                <w:sz w:val="20"/>
                <w:szCs w:val="20"/>
              </w:rPr>
            </w:pPr>
            <w:r w:rsidRPr="006E2BC7">
              <w:rPr>
                <w:rFonts w:cs="Segoe UI Light"/>
                <w:i/>
                <w:sz w:val="20"/>
                <w:szCs w:val="20"/>
              </w:rPr>
              <w:t>2.1.4.</w:t>
            </w:r>
          </w:p>
        </w:tc>
        <w:tc>
          <w:tcPr>
            <w:tcW w:w="4678" w:type="dxa"/>
            <w:vAlign w:val="center"/>
          </w:tcPr>
          <w:p w14:paraId="6C52B153" w14:textId="77777777" w:rsidR="003E2F6C" w:rsidRPr="006E2BC7" w:rsidRDefault="003E2F6C" w:rsidP="001833E8">
            <w:pPr>
              <w:spacing w:before="20" w:after="20"/>
              <w:jc w:val="right"/>
              <w:rPr>
                <w:rFonts w:cs="Segoe UI Light"/>
                <w:i/>
                <w:sz w:val="20"/>
                <w:szCs w:val="20"/>
              </w:rPr>
            </w:pPr>
            <w:r w:rsidRPr="006E2BC7">
              <w:rPr>
                <w:rFonts w:cs="Segoe UI Light"/>
                <w:i/>
                <w:sz w:val="20"/>
                <w:szCs w:val="20"/>
              </w:rPr>
              <w:t>uzturēšanas izdevumu transferti</w:t>
            </w:r>
          </w:p>
        </w:tc>
        <w:tc>
          <w:tcPr>
            <w:tcW w:w="1275" w:type="dxa"/>
          </w:tcPr>
          <w:p w14:paraId="3B69BB08"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7 173 824</w:t>
            </w:r>
          </w:p>
        </w:tc>
        <w:tc>
          <w:tcPr>
            <w:tcW w:w="1276" w:type="dxa"/>
          </w:tcPr>
          <w:p w14:paraId="623901BD" w14:textId="77777777" w:rsidR="003E2F6C" w:rsidRPr="006E2BC7" w:rsidRDefault="003E2F6C" w:rsidP="001833E8">
            <w:pPr>
              <w:spacing w:before="20" w:after="20"/>
              <w:jc w:val="center"/>
              <w:rPr>
                <w:rFonts w:cs="Segoe UI Light"/>
                <w:sz w:val="20"/>
                <w:szCs w:val="20"/>
              </w:rPr>
            </w:pPr>
            <w:r w:rsidRPr="006E2BC7">
              <w:rPr>
                <w:sz w:val="20"/>
                <w:szCs w:val="20"/>
              </w:rPr>
              <w:t>5 775 678</w:t>
            </w:r>
          </w:p>
        </w:tc>
        <w:tc>
          <w:tcPr>
            <w:tcW w:w="1418" w:type="dxa"/>
          </w:tcPr>
          <w:p w14:paraId="400495B6"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7 460 698</w:t>
            </w:r>
          </w:p>
        </w:tc>
      </w:tr>
      <w:tr w:rsidR="003E2F6C" w:rsidRPr="006E2BC7" w14:paraId="0BB90F60" w14:textId="77777777" w:rsidTr="00526976">
        <w:tc>
          <w:tcPr>
            <w:tcW w:w="851" w:type="dxa"/>
            <w:vAlign w:val="center"/>
          </w:tcPr>
          <w:p w14:paraId="403D6E8D" w14:textId="77777777" w:rsidR="003E2F6C" w:rsidRPr="006E2BC7" w:rsidRDefault="003E2F6C" w:rsidP="001833E8">
            <w:pPr>
              <w:spacing w:before="20" w:after="20"/>
              <w:rPr>
                <w:rFonts w:cs="Segoe UI Light"/>
                <w:sz w:val="20"/>
                <w:szCs w:val="20"/>
              </w:rPr>
            </w:pPr>
            <w:r w:rsidRPr="006E2BC7">
              <w:rPr>
                <w:rFonts w:cs="Segoe UI Light"/>
                <w:sz w:val="20"/>
                <w:szCs w:val="20"/>
              </w:rPr>
              <w:t>2.2.</w:t>
            </w:r>
          </w:p>
        </w:tc>
        <w:tc>
          <w:tcPr>
            <w:tcW w:w="4678" w:type="dxa"/>
            <w:vAlign w:val="center"/>
          </w:tcPr>
          <w:p w14:paraId="0FC6FC28" w14:textId="77777777" w:rsidR="003E2F6C" w:rsidRPr="006E2BC7" w:rsidRDefault="003E2F6C" w:rsidP="001833E8">
            <w:pPr>
              <w:spacing w:before="20" w:after="20"/>
              <w:rPr>
                <w:rFonts w:cs="Segoe UI Light"/>
                <w:sz w:val="20"/>
                <w:szCs w:val="20"/>
              </w:rPr>
            </w:pPr>
            <w:r w:rsidRPr="006E2BC7">
              <w:rPr>
                <w:rFonts w:cs="Segoe UI Light"/>
                <w:sz w:val="20"/>
                <w:szCs w:val="20"/>
              </w:rPr>
              <w:t>Izdevumi kapitālieguldījumiem</w:t>
            </w:r>
          </w:p>
        </w:tc>
        <w:tc>
          <w:tcPr>
            <w:tcW w:w="1275" w:type="dxa"/>
            <w:vAlign w:val="center"/>
          </w:tcPr>
          <w:p w14:paraId="5FC43158"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11 753 788</w:t>
            </w:r>
          </w:p>
        </w:tc>
        <w:tc>
          <w:tcPr>
            <w:tcW w:w="1276" w:type="dxa"/>
            <w:vAlign w:val="center"/>
          </w:tcPr>
          <w:p w14:paraId="04A5DA42" w14:textId="77777777" w:rsidR="003E2F6C" w:rsidRPr="006E2BC7" w:rsidRDefault="003E2F6C" w:rsidP="001833E8">
            <w:pPr>
              <w:spacing w:before="20" w:after="20"/>
              <w:jc w:val="center"/>
              <w:rPr>
                <w:rFonts w:cs="Segoe UI Light"/>
                <w:sz w:val="20"/>
                <w:szCs w:val="20"/>
              </w:rPr>
            </w:pPr>
            <w:r w:rsidRPr="006E2BC7">
              <w:rPr>
                <w:sz w:val="20"/>
                <w:szCs w:val="20"/>
              </w:rPr>
              <w:t>3 523 076</w:t>
            </w:r>
          </w:p>
        </w:tc>
        <w:tc>
          <w:tcPr>
            <w:tcW w:w="1418" w:type="dxa"/>
            <w:vAlign w:val="center"/>
          </w:tcPr>
          <w:p w14:paraId="69B2CEEB"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8 614 777</w:t>
            </w:r>
          </w:p>
        </w:tc>
      </w:tr>
      <w:tr w:rsidR="003E2F6C" w:rsidRPr="006E2BC7" w14:paraId="673DCF4E" w14:textId="77777777" w:rsidTr="00526976">
        <w:tc>
          <w:tcPr>
            <w:tcW w:w="851" w:type="dxa"/>
            <w:vAlign w:val="center"/>
          </w:tcPr>
          <w:p w14:paraId="558F8EF8" w14:textId="77777777" w:rsidR="003E2F6C" w:rsidRPr="006E2BC7" w:rsidRDefault="003E2F6C" w:rsidP="001833E8">
            <w:pPr>
              <w:spacing w:before="20" w:after="20"/>
              <w:rPr>
                <w:rFonts w:cs="Segoe UI Light"/>
                <w:b/>
                <w:sz w:val="20"/>
                <w:szCs w:val="20"/>
              </w:rPr>
            </w:pPr>
            <w:r w:rsidRPr="006E2BC7">
              <w:rPr>
                <w:rFonts w:cs="Segoe UI Light"/>
                <w:b/>
                <w:sz w:val="20"/>
                <w:szCs w:val="20"/>
              </w:rPr>
              <w:t>3.</w:t>
            </w:r>
          </w:p>
        </w:tc>
        <w:tc>
          <w:tcPr>
            <w:tcW w:w="4678" w:type="dxa"/>
            <w:vAlign w:val="center"/>
          </w:tcPr>
          <w:p w14:paraId="7F6CA9AA" w14:textId="77777777" w:rsidR="003E2F6C" w:rsidRPr="006E2BC7" w:rsidRDefault="003E2F6C" w:rsidP="001833E8">
            <w:pPr>
              <w:spacing w:before="20" w:after="20"/>
              <w:rPr>
                <w:rFonts w:cs="Segoe UI Light"/>
                <w:b/>
                <w:sz w:val="20"/>
                <w:szCs w:val="20"/>
              </w:rPr>
            </w:pPr>
            <w:r w:rsidRPr="006E2BC7">
              <w:rPr>
                <w:rFonts w:cs="Segoe UI Light"/>
                <w:b/>
                <w:sz w:val="20"/>
                <w:szCs w:val="20"/>
              </w:rPr>
              <w:t>FINANSĒŠANA</w:t>
            </w:r>
          </w:p>
        </w:tc>
        <w:tc>
          <w:tcPr>
            <w:tcW w:w="1275" w:type="dxa"/>
            <w:vAlign w:val="center"/>
          </w:tcPr>
          <w:p w14:paraId="06B5DC57" w14:textId="77777777" w:rsidR="003E2F6C" w:rsidRPr="006E2BC7" w:rsidRDefault="003E2F6C" w:rsidP="001833E8">
            <w:pPr>
              <w:spacing w:before="20" w:after="20"/>
              <w:jc w:val="center"/>
              <w:rPr>
                <w:rFonts w:cs="Segoe UI Light"/>
                <w:bCs/>
                <w:color w:val="FF0000"/>
                <w:sz w:val="20"/>
                <w:szCs w:val="20"/>
              </w:rPr>
            </w:pPr>
          </w:p>
        </w:tc>
        <w:tc>
          <w:tcPr>
            <w:tcW w:w="1276" w:type="dxa"/>
            <w:vAlign w:val="center"/>
          </w:tcPr>
          <w:p w14:paraId="09D2B992" w14:textId="77777777" w:rsidR="003E2F6C" w:rsidRPr="006E2BC7" w:rsidRDefault="003E2F6C" w:rsidP="001833E8">
            <w:pPr>
              <w:spacing w:before="20" w:after="20"/>
              <w:jc w:val="center"/>
              <w:rPr>
                <w:rFonts w:cs="Segoe UI Light"/>
                <w:b/>
                <w:color w:val="FF0000"/>
                <w:sz w:val="20"/>
                <w:szCs w:val="20"/>
              </w:rPr>
            </w:pPr>
          </w:p>
        </w:tc>
        <w:tc>
          <w:tcPr>
            <w:tcW w:w="1418" w:type="dxa"/>
            <w:vAlign w:val="center"/>
          </w:tcPr>
          <w:p w14:paraId="7425BFD9" w14:textId="77777777" w:rsidR="003E2F6C" w:rsidRPr="006E2BC7" w:rsidRDefault="003E2F6C" w:rsidP="001833E8">
            <w:pPr>
              <w:spacing w:before="20" w:after="20"/>
              <w:jc w:val="center"/>
              <w:rPr>
                <w:rFonts w:cs="Segoe UI Light"/>
                <w:b/>
                <w:color w:val="FF0000"/>
                <w:sz w:val="20"/>
                <w:szCs w:val="20"/>
              </w:rPr>
            </w:pPr>
          </w:p>
        </w:tc>
      </w:tr>
      <w:tr w:rsidR="003E2F6C" w:rsidRPr="006E2BC7" w14:paraId="65B9910F" w14:textId="77777777" w:rsidTr="00526976">
        <w:tc>
          <w:tcPr>
            <w:tcW w:w="851" w:type="dxa"/>
            <w:vAlign w:val="center"/>
          </w:tcPr>
          <w:p w14:paraId="4946DDB2" w14:textId="77777777" w:rsidR="003E2F6C" w:rsidRPr="006E2BC7" w:rsidRDefault="003E2F6C" w:rsidP="001833E8">
            <w:pPr>
              <w:spacing w:before="20" w:after="20"/>
              <w:rPr>
                <w:rFonts w:cs="Segoe UI Light"/>
                <w:sz w:val="20"/>
                <w:szCs w:val="20"/>
              </w:rPr>
            </w:pPr>
            <w:r w:rsidRPr="006E2BC7">
              <w:rPr>
                <w:rFonts w:cs="Segoe UI Light"/>
                <w:sz w:val="20"/>
                <w:szCs w:val="20"/>
              </w:rPr>
              <w:t>3.1.</w:t>
            </w:r>
          </w:p>
        </w:tc>
        <w:tc>
          <w:tcPr>
            <w:tcW w:w="4678" w:type="dxa"/>
            <w:vAlign w:val="center"/>
          </w:tcPr>
          <w:p w14:paraId="3EB3C0E4" w14:textId="77777777" w:rsidR="003E2F6C" w:rsidRPr="006E2BC7" w:rsidRDefault="003E2F6C" w:rsidP="001833E8">
            <w:pPr>
              <w:spacing w:before="20" w:after="20"/>
              <w:rPr>
                <w:rFonts w:cs="Segoe UI Light"/>
                <w:sz w:val="20"/>
                <w:szCs w:val="20"/>
              </w:rPr>
            </w:pPr>
            <w:r w:rsidRPr="006E2BC7">
              <w:rPr>
                <w:rFonts w:cs="Segoe UI Light"/>
                <w:sz w:val="20"/>
                <w:szCs w:val="20"/>
              </w:rPr>
              <w:t>Līdzekļu atlikums gada sākumā</w:t>
            </w:r>
          </w:p>
        </w:tc>
        <w:tc>
          <w:tcPr>
            <w:tcW w:w="1275" w:type="dxa"/>
            <w:vAlign w:val="center"/>
          </w:tcPr>
          <w:p w14:paraId="10FBD2C2"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5 688 370</w:t>
            </w:r>
          </w:p>
        </w:tc>
        <w:tc>
          <w:tcPr>
            <w:tcW w:w="1276" w:type="dxa"/>
            <w:vAlign w:val="center"/>
          </w:tcPr>
          <w:p w14:paraId="27D10D7B" w14:textId="77777777" w:rsidR="003E2F6C" w:rsidRPr="006E2BC7" w:rsidRDefault="003E2F6C" w:rsidP="001833E8">
            <w:pPr>
              <w:spacing w:before="20" w:after="20"/>
              <w:jc w:val="center"/>
              <w:rPr>
                <w:rFonts w:cs="Segoe UI Light"/>
                <w:sz w:val="20"/>
                <w:szCs w:val="20"/>
              </w:rPr>
            </w:pPr>
            <w:r w:rsidRPr="006E2BC7">
              <w:rPr>
                <w:sz w:val="20"/>
                <w:szCs w:val="20"/>
              </w:rPr>
              <w:t>7 743 076</w:t>
            </w:r>
          </w:p>
        </w:tc>
        <w:tc>
          <w:tcPr>
            <w:tcW w:w="1418" w:type="dxa"/>
            <w:vAlign w:val="center"/>
          </w:tcPr>
          <w:p w14:paraId="19FEF995"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9 755 067</w:t>
            </w:r>
          </w:p>
        </w:tc>
      </w:tr>
      <w:tr w:rsidR="003E2F6C" w:rsidRPr="006E2BC7" w14:paraId="51D60D8C" w14:textId="77777777" w:rsidTr="00526976">
        <w:tc>
          <w:tcPr>
            <w:tcW w:w="851" w:type="dxa"/>
            <w:vAlign w:val="center"/>
          </w:tcPr>
          <w:p w14:paraId="1AFED4AD" w14:textId="77777777" w:rsidR="003E2F6C" w:rsidRPr="006E2BC7" w:rsidRDefault="003E2F6C" w:rsidP="001833E8">
            <w:pPr>
              <w:spacing w:before="20" w:after="20"/>
              <w:rPr>
                <w:rFonts w:cs="Segoe UI Light"/>
                <w:sz w:val="20"/>
                <w:szCs w:val="20"/>
              </w:rPr>
            </w:pPr>
            <w:r w:rsidRPr="006E2BC7">
              <w:rPr>
                <w:rFonts w:cs="Segoe UI Light"/>
                <w:sz w:val="20"/>
                <w:szCs w:val="20"/>
              </w:rPr>
              <w:t>3.2.</w:t>
            </w:r>
          </w:p>
        </w:tc>
        <w:tc>
          <w:tcPr>
            <w:tcW w:w="4678" w:type="dxa"/>
            <w:vAlign w:val="center"/>
          </w:tcPr>
          <w:p w14:paraId="3D31BDB9" w14:textId="77777777" w:rsidR="003E2F6C" w:rsidRPr="006E2BC7" w:rsidRDefault="003E2F6C" w:rsidP="001833E8">
            <w:pPr>
              <w:spacing w:before="20" w:after="20"/>
              <w:rPr>
                <w:rFonts w:cs="Segoe UI Light"/>
                <w:sz w:val="20"/>
                <w:szCs w:val="20"/>
              </w:rPr>
            </w:pPr>
            <w:r w:rsidRPr="006E2BC7">
              <w:rPr>
                <w:rFonts w:cs="Segoe UI Light"/>
                <w:sz w:val="20"/>
                <w:szCs w:val="20"/>
              </w:rPr>
              <w:t>Saņemtie aizņēmumi</w:t>
            </w:r>
          </w:p>
        </w:tc>
        <w:tc>
          <w:tcPr>
            <w:tcW w:w="1275" w:type="dxa"/>
          </w:tcPr>
          <w:p w14:paraId="384849FC" w14:textId="77777777" w:rsidR="003E2F6C" w:rsidRPr="006E2BC7" w:rsidRDefault="003E2F6C" w:rsidP="001833E8">
            <w:pPr>
              <w:spacing w:before="20" w:after="20"/>
              <w:jc w:val="center"/>
              <w:rPr>
                <w:rFonts w:cs="Segoe UI Light"/>
                <w:bCs/>
                <w:sz w:val="20"/>
                <w:szCs w:val="20"/>
              </w:rPr>
            </w:pPr>
            <w:r w:rsidRPr="006E2BC7">
              <w:rPr>
                <w:sz w:val="20"/>
                <w:szCs w:val="20"/>
              </w:rPr>
              <w:t>8 666 360</w:t>
            </w:r>
          </w:p>
        </w:tc>
        <w:tc>
          <w:tcPr>
            <w:tcW w:w="1276" w:type="dxa"/>
          </w:tcPr>
          <w:p w14:paraId="484B11FA" w14:textId="77777777" w:rsidR="003E2F6C" w:rsidRPr="006E2BC7" w:rsidRDefault="003E2F6C" w:rsidP="001833E8">
            <w:pPr>
              <w:spacing w:before="20" w:after="20"/>
              <w:jc w:val="center"/>
              <w:rPr>
                <w:rFonts w:cs="Segoe UI Light"/>
                <w:sz w:val="20"/>
                <w:szCs w:val="20"/>
              </w:rPr>
            </w:pPr>
            <w:r w:rsidRPr="006E2BC7">
              <w:rPr>
                <w:sz w:val="20"/>
                <w:szCs w:val="20"/>
              </w:rPr>
              <w:t>1 415 146</w:t>
            </w:r>
          </w:p>
        </w:tc>
        <w:tc>
          <w:tcPr>
            <w:tcW w:w="1418" w:type="dxa"/>
            <w:vAlign w:val="center"/>
          </w:tcPr>
          <w:p w14:paraId="02FD7DF7"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1 941 929</w:t>
            </w:r>
          </w:p>
        </w:tc>
      </w:tr>
      <w:tr w:rsidR="003E2F6C" w:rsidRPr="006E2BC7" w14:paraId="33B0712D" w14:textId="77777777" w:rsidTr="00526976">
        <w:tc>
          <w:tcPr>
            <w:tcW w:w="851" w:type="dxa"/>
            <w:vAlign w:val="center"/>
          </w:tcPr>
          <w:p w14:paraId="1BD2A322" w14:textId="77777777" w:rsidR="003E2F6C" w:rsidRPr="006E2BC7" w:rsidRDefault="003E2F6C" w:rsidP="001833E8">
            <w:pPr>
              <w:spacing w:before="20" w:after="20"/>
              <w:rPr>
                <w:rFonts w:cs="Segoe UI Light"/>
                <w:sz w:val="20"/>
                <w:szCs w:val="20"/>
              </w:rPr>
            </w:pPr>
            <w:r w:rsidRPr="006E2BC7">
              <w:rPr>
                <w:rFonts w:cs="Segoe UI Light"/>
                <w:sz w:val="20"/>
                <w:szCs w:val="20"/>
              </w:rPr>
              <w:t>3.3.</w:t>
            </w:r>
          </w:p>
        </w:tc>
        <w:tc>
          <w:tcPr>
            <w:tcW w:w="4678" w:type="dxa"/>
            <w:vAlign w:val="center"/>
          </w:tcPr>
          <w:p w14:paraId="7AC90FB6" w14:textId="77777777" w:rsidR="003E2F6C" w:rsidRPr="006E2BC7" w:rsidRDefault="003E2F6C" w:rsidP="001833E8">
            <w:pPr>
              <w:spacing w:before="20" w:after="20"/>
              <w:rPr>
                <w:rFonts w:cs="Segoe UI Light"/>
                <w:sz w:val="20"/>
                <w:szCs w:val="20"/>
              </w:rPr>
            </w:pPr>
            <w:r w:rsidRPr="006E2BC7">
              <w:rPr>
                <w:rFonts w:cs="Segoe UI Light"/>
                <w:sz w:val="20"/>
                <w:szCs w:val="20"/>
              </w:rPr>
              <w:t>Ieguldījumi kapitālsabiedrību pamatkapitālā</w:t>
            </w:r>
          </w:p>
        </w:tc>
        <w:tc>
          <w:tcPr>
            <w:tcW w:w="1275" w:type="dxa"/>
            <w:vAlign w:val="center"/>
          </w:tcPr>
          <w:p w14:paraId="0E6CBA72" w14:textId="77777777" w:rsidR="003E2F6C" w:rsidRPr="006E2BC7" w:rsidRDefault="003E2F6C" w:rsidP="001833E8">
            <w:pPr>
              <w:spacing w:before="20" w:after="20"/>
              <w:jc w:val="center"/>
              <w:rPr>
                <w:rFonts w:cs="Segoe UI Light"/>
                <w:bCs/>
                <w:sz w:val="20"/>
                <w:szCs w:val="20"/>
              </w:rPr>
            </w:pPr>
            <w:r w:rsidRPr="006E2BC7">
              <w:rPr>
                <w:sz w:val="20"/>
                <w:szCs w:val="20"/>
              </w:rPr>
              <w:t>0</w:t>
            </w:r>
          </w:p>
        </w:tc>
        <w:tc>
          <w:tcPr>
            <w:tcW w:w="1276" w:type="dxa"/>
            <w:shd w:val="clear" w:color="auto" w:fill="auto"/>
            <w:vAlign w:val="center"/>
          </w:tcPr>
          <w:p w14:paraId="7C396EAB" w14:textId="77777777" w:rsidR="003E2F6C" w:rsidRPr="006E2BC7" w:rsidRDefault="003E2F6C" w:rsidP="001833E8">
            <w:pPr>
              <w:spacing w:before="20" w:after="20"/>
              <w:jc w:val="center"/>
              <w:rPr>
                <w:rFonts w:cs="Segoe UI Light"/>
                <w:sz w:val="20"/>
                <w:szCs w:val="20"/>
              </w:rPr>
            </w:pPr>
            <w:r w:rsidRPr="006E2BC7">
              <w:rPr>
                <w:sz w:val="20"/>
                <w:szCs w:val="20"/>
              </w:rPr>
              <w:t>150 000</w:t>
            </w:r>
          </w:p>
        </w:tc>
        <w:tc>
          <w:tcPr>
            <w:tcW w:w="1418" w:type="dxa"/>
            <w:vAlign w:val="center"/>
          </w:tcPr>
          <w:p w14:paraId="42578C5C"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0</w:t>
            </w:r>
          </w:p>
        </w:tc>
      </w:tr>
      <w:tr w:rsidR="003E2F6C" w:rsidRPr="006E2BC7" w14:paraId="3E07C8C0" w14:textId="77777777" w:rsidTr="00526976">
        <w:tc>
          <w:tcPr>
            <w:tcW w:w="851" w:type="dxa"/>
            <w:vAlign w:val="center"/>
          </w:tcPr>
          <w:p w14:paraId="12F29754" w14:textId="77777777" w:rsidR="003E2F6C" w:rsidRPr="006E2BC7" w:rsidRDefault="003E2F6C" w:rsidP="001833E8">
            <w:pPr>
              <w:spacing w:before="20" w:after="20"/>
              <w:rPr>
                <w:rFonts w:cs="Segoe UI Light"/>
                <w:sz w:val="20"/>
                <w:szCs w:val="20"/>
              </w:rPr>
            </w:pPr>
            <w:r w:rsidRPr="006E2BC7">
              <w:rPr>
                <w:rFonts w:cs="Segoe UI Light"/>
                <w:sz w:val="20"/>
                <w:szCs w:val="20"/>
              </w:rPr>
              <w:t>3.4.</w:t>
            </w:r>
          </w:p>
        </w:tc>
        <w:tc>
          <w:tcPr>
            <w:tcW w:w="4678" w:type="dxa"/>
            <w:vAlign w:val="center"/>
          </w:tcPr>
          <w:p w14:paraId="7FA42C08" w14:textId="77777777" w:rsidR="003E2F6C" w:rsidRPr="006E2BC7" w:rsidRDefault="003E2F6C" w:rsidP="001833E8">
            <w:pPr>
              <w:spacing w:before="20" w:after="20"/>
              <w:rPr>
                <w:rFonts w:cs="Segoe UI Light"/>
                <w:sz w:val="20"/>
                <w:szCs w:val="20"/>
              </w:rPr>
            </w:pPr>
            <w:r w:rsidRPr="006E2BC7">
              <w:rPr>
                <w:rFonts w:cs="Segoe UI Light"/>
                <w:sz w:val="20"/>
                <w:szCs w:val="20"/>
              </w:rPr>
              <w:t>Kredītu atmaksa</w:t>
            </w:r>
          </w:p>
        </w:tc>
        <w:tc>
          <w:tcPr>
            <w:tcW w:w="1275" w:type="dxa"/>
          </w:tcPr>
          <w:p w14:paraId="583A29CA"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3 176 303</w:t>
            </w:r>
          </w:p>
        </w:tc>
        <w:tc>
          <w:tcPr>
            <w:tcW w:w="1276" w:type="dxa"/>
          </w:tcPr>
          <w:p w14:paraId="4A620007" w14:textId="77777777" w:rsidR="003E2F6C" w:rsidRPr="006E2BC7" w:rsidRDefault="003E2F6C" w:rsidP="001833E8">
            <w:pPr>
              <w:spacing w:before="20" w:after="20"/>
              <w:jc w:val="center"/>
              <w:rPr>
                <w:rFonts w:cs="Segoe UI Light"/>
                <w:sz w:val="20"/>
                <w:szCs w:val="20"/>
              </w:rPr>
            </w:pPr>
            <w:r w:rsidRPr="006E2BC7">
              <w:rPr>
                <w:sz w:val="20"/>
                <w:szCs w:val="20"/>
              </w:rPr>
              <w:t>3 584 831</w:t>
            </w:r>
          </w:p>
        </w:tc>
        <w:tc>
          <w:tcPr>
            <w:tcW w:w="1418" w:type="dxa"/>
            <w:vAlign w:val="center"/>
          </w:tcPr>
          <w:p w14:paraId="2CA7D79F"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3 657 198</w:t>
            </w:r>
          </w:p>
        </w:tc>
      </w:tr>
      <w:tr w:rsidR="003E2F6C" w:rsidRPr="007E3249" w14:paraId="73BE3F97" w14:textId="77777777" w:rsidTr="00526976">
        <w:tc>
          <w:tcPr>
            <w:tcW w:w="851" w:type="dxa"/>
            <w:vAlign w:val="center"/>
          </w:tcPr>
          <w:p w14:paraId="4BAD4D5C" w14:textId="77777777" w:rsidR="003E2F6C" w:rsidRPr="006E2BC7" w:rsidRDefault="003E2F6C" w:rsidP="001833E8">
            <w:pPr>
              <w:spacing w:before="20" w:after="20"/>
              <w:rPr>
                <w:rFonts w:cs="Segoe UI Light"/>
                <w:sz w:val="20"/>
                <w:szCs w:val="20"/>
              </w:rPr>
            </w:pPr>
            <w:r w:rsidRPr="006E2BC7">
              <w:rPr>
                <w:rFonts w:cs="Segoe UI Light"/>
                <w:sz w:val="20"/>
                <w:szCs w:val="20"/>
              </w:rPr>
              <w:t>3.5.</w:t>
            </w:r>
          </w:p>
        </w:tc>
        <w:tc>
          <w:tcPr>
            <w:tcW w:w="4678" w:type="dxa"/>
            <w:vAlign w:val="center"/>
          </w:tcPr>
          <w:p w14:paraId="527D9392" w14:textId="77777777" w:rsidR="003E2F6C" w:rsidRPr="006E2BC7" w:rsidRDefault="003E2F6C" w:rsidP="001833E8">
            <w:pPr>
              <w:spacing w:before="20" w:after="20"/>
              <w:rPr>
                <w:rFonts w:cs="Segoe UI Light"/>
                <w:sz w:val="20"/>
                <w:szCs w:val="20"/>
              </w:rPr>
            </w:pPr>
            <w:r w:rsidRPr="006E2BC7">
              <w:rPr>
                <w:rFonts w:cs="Segoe UI Light"/>
                <w:sz w:val="20"/>
                <w:szCs w:val="20"/>
              </w:rPr>
              <w:t>Līdzekļu atlikums gada beigās</w:t>
            </w:r>
          </w:p>
        </w:tc>
        <w:tc>
          <w:tcPr>
            <w:tcW w:w="1275" w:type="dxa"/>
          </w:tcPr>
          <w:p w14:paraId="36931704" w14:textId="77777777" w:rsidR="003E2F6C" w:rsidRPr="006E2BC7" w:rsidRDefault="003E2F6C" w:rsidP="001833E8">
            <w:pPr>
              <w:spacing w:before="20" w:after="20"/>
              <w:jc w:val="center"/>
              <w:rPr>
                <w:rFonts w:cs="Segoe UI Light"/>
                <w:bCs/>
                <w:color w:val="FF0000"/>
                <w:sz w:val="20"/>
                <w:szCs w:val="20"/>
              </w:rPr>
            </w:pPr>
            <w:r w:rsidRPr="006E2BC7">
              <w:rPr>
                <w:sz w:val="20"/>
                <w:szCs w:val="20"/>
              </w:rPr>
              <w:t>7 743 076</w:t>
            </w:r>
          </w:p>
        </w:tc>
        <w:tc>
          <w:tcPr>
            <w:tcW w:w="1276" w:type="dxa"/>
          </w:tcPr>
          <w:p w14:paraId="43E6B92A" w14:textId="77777777" w:rsidR="003E2F6C" w:rsidRPr="006E2BC7" w:rsidRDefault="003E2F6C" w:rsidP="001833E8">
            <w:pPr>
              <w:spacing w:before="20" w:after="20"/>
              <w:jc w:val="center"/>
              <w:rPr>
                <w:rFonts w:cs="Segoe UI Light"/>
                <w:sz w:val="20"/>
                <w:szCs w:val="20"/>
              </w:rPr>
            </w:pPr>
            <w:r w:rsidRPr="006E2BC7">
              <w:rPr>
                <w:sz w:val="20"/>
                <w:szCs w:val="20"/>
              </w:rPr>
              <w:t>9 755 067</w:t>
            </w:r>
          </w:p>
        </w:tc>
        <w:tc>
          <w:tcPr>
            <w:tcW w:w="1418" w:type="dxa"/>
            <w:vAlign w:val="center"/>
          </w:tcPr>
          <w:p w14:paraId="055A4964" w14:textId="77777777" w:rsidR="003E2F6C" w:rsidRPr="006E2BC7" w:rsidRDefault="003E2F6C" w:rsidP="001833E8">
            <w:pPr>
              <w:spacing w:before="20" w:after="20"/>
              <w:jc w:val="center"/>
              <w:rPr>
                <w:rFonts w:cs="Segoe UI Light"/>
                <w:sz w:val="20"/>
                <w:szCs w:val="20"/>
              </w:rPr>
            </w:pPr>
            <w:r w:rsidRPr="006E2BC7">
              <w:rPr>
                <w:rFonts w:cs="Segoe UI Light"/>
                <w:bCs/>
                <w:sz w:val="20"/>
                <w:szCs w:val="20"/>
              </w:rPr>
              <w:t>50 317</w:t>
            </w:r>
          </w:p>
        </w:tc>
      </w:tr>
      <w:bookmarkEnd w:id="25"/>
    </w:tbl>
    <w:p w14:paraId="148905A3" w14:textId="77777777" w:rsidR="00526976" w:rsidRDefault="00526976" w:rsidP="00526976">
      <w:pPr>
        <w:spacing w:before="240" w:after="0"/>
        <w:jc w:val="left"/>
        <w:rPr>
          <w:b/>
          <w:i/>
          <w:color w:val="000099"/>
        </w:rPr>
      </w:pPr>
    </w:p>
    <w:p w14:paraId="00B7C1CD" w14:textId="77777777" w:rsidR="00526976" w:rsidRDefault="00526976" w:rsidP="00526976">
      <w:pPr>
        <w:spacing w:before="240" w:after="0"/>
        <w:jc w:val="left"/>
        <w:rPr>
          <w:b/>
          <w:i/>
          <w:color w:val="000099"/>
        </w:rPr>
      </w:pPr>
    </w:p>
    <w:p w14:paraId="23497336" w14:textId="77777777" w:rsidR="00526976" w:rsidRDefault="00526976" w:rsidP="00526976">
      <w:pPr>
        <w:spacing w:before="240" w:after="0"/>
        <w:jc w:val="left"/>
        <w:rPr>
          <w:b/>
          <w:i/>
          <w:color w:val="000099"/>
        </w:rPr>
      </w:pPr>
    </w:p>
    <w:p w14:paraId="48DD0491" w14:textId="77777777" w:rsidR="00526976" w:rsidRDefault="00526976" w:rsidP="00526976">
      <w:pPr>
        <w:spacing w:before="240" w:after="0"/>
        <w:jc w:val="left"/>
        <w:rPr>
          <w:b/>
          <w:i/>
          <w:color w:val="000099"/>
        </w:rPr>
      </w:pPr>
    </w:p>
    <w:p w14:paraId="78DF0232" w14:textId="77777777" w:rsidR="00526976" w:rsidRDefault="00526976" w:rsidP="00526976">
      <w:pPr>
        <w:spacing w:before="240" w:after="0"/>
        <w:jc w:val="left"/>
        <w:rPr>
          <w:b/>
          <w:i/>
          <w:color w:val="000099"/>
        </w:rPr>
      </w:pPr>
    </w:p>
    <w:p w14:paraId="4260DFE9" w14:textId="62051AB8" w:rsidR="00526976" w:rsidRDefault="003E2F6C" w:rsidP="00526976">
      <w:pPr>
        <w:spacing w:before="240" w:after="0"/>
        <w:jc w:val="left"/>
        <w:rPr>
          <w:b/>
          <w:i/>
          <w:color w:val="000099"/>
        </w:rPr>
      </w:pPr>
      <w:r w:rsidRPr="001833E8">
        <w:rPr>
          <w:b/>
          <w:i/>
          <w:color w:val="000099"/>
        </w:rPr>
        <w:lastRenderedPageBreak/>
        <w:t>Ieņēmumi</w:t>
      </w:r>
    </w:p>
    <w:p w14:paraId="46A6D07C" w14:textId="2A19FF38" w:rsidR="003E2F6C" w:rsidRPr="00526976" w:rsidRDefault="003E2F6C" w:rsidP="00526976">
      <w:pPr>
        <w:spacing w:before="240" w:after="0"/>
        <w:jc w:val="left"/>
        <w:rPr>
          <w:b/>
          <w:i/>
          <w:color w:val="000099"/>
        </w:rPr>
      </w:pPr>
      <w:r>
        <w:rPr>
          <w:bCs/>
          <w:noProof/>
        </w:rPr>
        <w:drawing>
          <wp:anchor distT="0" distB="0" distL="114300" distR="114300" simplePos="0" relativeHeight="251975680" behindDoc="0" locked="0" layoutInCell="1" allowOverlap="1" wp14:anchorId="79D4F594" wp14:editId="79DE2214">
            <wp:simplePos x="0" y="0"/>
            <wp:positionH relativeFrom="margin">
              <wp:align>right</wp:align>
            </wp:positionH>
            <wp:positionV relativeFrom="paragraph">
              <wp:posOffset>86360</wp:posOffset>
            </wp:positionV>
            <wp:extent cx="3592195" cy="2362200"/>
            <wp:effectExtent l="0" t="0" r="8255" b="0"/>
            <wp:wrapSquare wrapText="bothSides"/>
            <wp:docPr id="129102614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2195" cy="2362200"/>
                    </a:xfrm>
                    <a:prstGeom prst="rect">
                      <a:avLst/>
                    </a:prstGeom>
                    <a:noFill/>
                  </pic:spPr>
                </pic:pic>
              </a:graphicData>
            </a:graphic>
            <wp14:sizeRelH relativeFrom="margin">
              <wp14:pctWidth>0</wp14:pctWidth>
            </wp14:sizeRelH>
            <wp14:sizeRelV relativeFrom="margin">
              <wp14:pctHeight>0</wp14:pctHeight>
            </wp14:sizeRelV>
          </wp:anchor>
        </w:drawing>
      </w:r>
      <w:r w:rsidRPr="00994B8A">
        <w:rPr>
          <w:bCs/>
        </w:rPr>
        <w:t>Pašvaldības ieņēmumi bija</w:t>
      </w:r>
      <w:r w:rsidRPr="00994B8A">
        <w:rPr>
          <w:b/>
        </w:rPr>
        <w:t xml:space="preserve"> </w:t>
      </w:r>
      <w:r w:rsidRPr="00994B8A">
        <w:t xml:space="preserve">48 693 039 </w:t>
      </w:r>
      <w:r w:rsidRPr="00994B8A">
        <w:rPr>
          <w:i/>
          <w:iCs/>
        </w:rPr>
        <w:t>euro</w:t>
      </w:r>
      <w:r w:rsidRPr="00994B8A">
        <w:t xml:space="preserve"> (par 4 092 955 </w:t>
      </w:r>
      <w:r w:rsidRPr="00994B8A">
        <w:rPr>
          <w:i/>
          <w:iCs/>
        </w:rPr>
        <w:t>euro</w:t>
      </w:r>
      <w:r w:rsidRPr="00994B8A">
        <w:t xml:space="preserve"> (8 %) vairāk</w:t>
      </w:r>
      <w:r w:rsidRPr="008B3381">
        <w:t>, nekā 2022.g.). Ieņēmumus veidoja galvenokārt nodokļi (33 753</w:t>
      </w:r>
      <w:r>
        <w:t> </w:t>
      </w:r>
      <w:r w:rsidRPr="008B3381">
        <w:t>737</w:t>
      </w:r>
      <w:r>
        <w:t xml:space="preserve"> </w:t>
      </w:r>
      <w:r w:rsidRPr="00B50B84">
        <w:rPr>
          <w:i/>
          <w:iCs/>
        </w:rPr>
        <w:t>euro</w:t>
      </w:r>
      <w:r w:rsidRPr="008B3381">
        <w:t>), transferti (11 777</w:t>
      </w:r>
      <w:r>
        <w:t> </w:t>
      </w:r>
      <w:r w:rsidRPr="008B3381">
        <w:t>618</w:t>
      </w:r>
      <w:r>
        <w:t xml:space="preserve"> </w:t>
      </w:r>
      <w:r w:rsidRPr="00B50B84">
        <w:rPr>
          <w:i/>
          <w:iCs/>
        </w:rPr>
        <w:t>euro</w:t>
      </w:r>
      <w:r w:rsidRPr="008B3381">
        <w:t>), nenodokļu ieņēmumi (922</w:t>
      </w:r>
      <w:r>
        <w:t> </w:t>
      </w:r>
      <w:r w:rsidRPr="008B3381">
        <w:t>241</w:t>
      </w:r>
      <w:r>
        <w:t xml:space="preserve"> </w:t>
      </w:r>
      <w:r w:rsidRPr="00B50B84">
        <w:rPr>
          <w:i/>
          <w:iCs/>
        </w:rPr>
        <w:t>euro</w:t>
      </w:r>
      <w:r w:rsidRPr="008B3381">
        <w:t>) kā arī maksas pakalpojumi (2 239 357</w:t>
      </w:r>
      <w:r w:rsidRPr="00B50B84">
        <w:rPr>
          <w:i/>
          <w:iCs/>
        </w:rPr>
        <w:t xml:space="preserve"> euro</w:t>
      </w:r>
      <w:r w:rsidRPr="008B3381">
        <w:t>).</w:t>
      </w:r>
      <w:r w:rsidRPr="008B3381">
        <w:rPr>
          <w:noProof/>
        </w:rPr>
        <w:t xml:space="preserve"> </w:t>
      </w:r>
    </w:p>
    <w:p w14:paraId="089902F0" w14:textId="77777777" w:rsidR="003E2F6C" w:rsidRPr="008B3381" w:rsidRDefault="003E2F6C" w:rsidP="003E2F6C">
      <w:pPr>
        <w:spacing w:before="120"/>
      </w:pPr>
      <w:r w:rsidRPr="008B3381">
        <w:rPr>
          <w:u w:val="single"/>
        </w:rPr>
        <w:t>Iedzīvotāju ienākuma nodokļa</w:t>
      </w:r>
      <w:r w:rsidRPr="008B3381">
        <w:t xml:space="preserve"> ieņēmumi bija 30 345</w:t>
      </w:r>
      <w:r>
        <w:t> </w:t>
      </w:r>
      <w:r w:rsidRPr="008B3381">
        <w:t>932</w:t>
      </w:r>
      <w:r>
        <w:t xml:space="preserve"> </w:t>
      </w:r>
      <w:r w:rsidRPr="00B50B84">
        <w:rPr>
          <w:i/>
          <w:iCs/>
        </w:rPr>
        <w:t>euro</w:t>
      </w:r>
      <w:r w:rsidRPr="008B3381">
        <w:t>, t.i., 6</w:t>
      </w:r>
      <w:r>
        <w:t>2</w:t>
      </w:r>
      <w:r w:rsidRPr="008B3381">
        <w:t xml:space="preserve"> % no pamatbudžeta ieņēmumiem (par 2 447</w:t>
      </w:r>
      <w:r>
        <w:t> </w:t>
      </w:r>
      <w:r w:rsidRPr="008B3381">
        <w:t>764</w:t>
      </w:r>
      <w:r>
        <w:t xml:space="preserve"> </w:t>
      </w:r>
      <w:r w:rsidRPr="00B50B84">
        <w:rPr>
          <w:i/>
          <w:iCs/>
        </w:rPr>
        <w:t>euro</w:t>
      </w:r>
      <w:r w:rsidRPr="008B3381">
        <w:t xml:space="preserve"> vairāk, nekā 2022.g.). </w:t>
      </w:r>
    </w:p>
    <w:p w14:paraId="71125527" w14:textId="77777777" w:rsidR="003E2F6C" w:rsidRPr="008B3381" w:rsidRDefault="003E2F6C" w:rsidP="003E2F6C">
      <w:pPr>
        <w:spacing w:before="120"/>
      </w:pPr>
      <w:r w:rsidRPr="008B3381">
        <w:rPr>
          <w:u w:val="single"/>
        </w:rPr>
        <w:t>Nekustamā īpašuma nodokļa</w:t>
      </w:r>
      <w:r w:rsidRPr="008B3381">
        <w:t xml:space="preserve"> ieņēmumi bija 3 332 419</w:t>
      </w:r>
      <w:r w:rsidRPr="00B50B84">
        <w:rPr>
          <w:i/>
          <w:iCs/>
        </w:rPr>
        <w:t xml:space="preserve"> euro</w:t>
      </w:r>
      <w:r w:rsidRPr="008B3381">
        <w:t>, t.i., 7 % no visiem ieņēmumiem (par 204 106</w:t>
      </w:r>
      <w:r w:rsidRPr="00B50B84">
        <w:rPr>
          <w:i/>
          <w:iCs/>
        </w:rPr>
        <w:t xml:space="preserve"> euro</w:t>
      </w:r>
      <w:r w:rsidRPr="008B3381">
        <w:t xml:space="preserve"> vairāk, nekā 2022.g.).</w:t>
      </w:r>
    </w:p>
    <w:p w14:paraId="67599A33" w14:textId="6805871A" w:rsidR="003E2F6C" w:rsidRPr="008B3381" w:rsidRDefault="003E2F6C" w:rsidP="003E2F6C">
      <w:pPr>
        <w:spacing w:before="120"/>
      </w:pPr>
      <w:r w:rsidRPr="008B3381">
        <w:t>Liels ieņēmumu postenis bija mērķdotācijas un valsts budžeta transferti - 11 777 618</w:t>
      </w:r>
      <w:r w:rsidRPr="00B50B84">
        <w:rPr>
          <w:i/>
          <w:iCs/>
        </w:rPr>
        <w:t xml:space="preserve"> euro</w:t>
      </w:r>
      <w:r w:rsidRPr="008B3381">
        <w:t xml:space="preserve"> (ieskaitot pašvaldību savstarpējo norēķinu ieņēmumus). Lielāko daļu no tiem veidoja Eiropas struktūrfondu līdzfinansējumi investīciju projektiem 643 427</w:t>
      </w:r>
      <w:r w:rsidRPr="00B50B84">
        <w:rPr>
          <w:i/>
          <w:iCs/>
        </w:rPr>
        <w:t xml:space="preserve"> euro</w:t>
      </w:r>
      <w:r w:rsidRPr="008B3381">
        <w:t xml:space="preserve"> apmērā  un atalgojums </w:t>
      </w:r>
      <w:r w:rsidR="003F3164">
        <w:t>pašvaldības</w:t>
      </w:r>
      <w:r w:rsidRPr="008B3381">
        <w:t xml:space="preserve"> izglītības iestāžu pedagogiem 5 449 092</w:t>
      </w:r>
      <w:r w:rsidRPr="00B50B84">
        <w:rPr>
          <w:i/>
          <w:iCs/>
        </w:rPr>
        <w:t xml:space="preserve"> euro</w:t>
      </w:r>
      <w:r w:rsidRPr="008B3381">
        <w:t xml:space="preserve"> apmērā.</w:t>
      </w:r>
    </w:p>
    <w:p w14:paraId="69E1BDA6" w14:textId="77777777" w:rsidR="003F3164" w:rsidRDefault="003E2F6C" w:rsidP="003E2F6C">
      <w:bookmarkStart w:id="26" w:name="_Hlk132151808"/>
      <w:r w:rsidRPr="008B3381">
        <w:t>Mērķdotācija ceļu uzturēšanai bija 375 056</w:t>
      </w:r>
      <w:r w:rsidRPr="000512B2">
        <w:rPr>
          <w:i/>
          <w:iCs/>
        </w:rPr>
        <w:t xml:space="preserve"> </w:t>
      </w:r>
      <w:r w:rsidRPr="00B50B84">
        <w:rPr>
          <w:i/>
          <w:iCs/>
        </w:rPr>
        <w:t>euro</w:t>
      </w:r>
      <w:r w:rsidRPr="008B3381">
        <w:t>, kas bija par 50</w:t>
      </w:r>
      <w:r>
        <w:t> </w:t>
      </w:r>
      <w:r w:rsidRPr="008B3381">
        <w:t>846</w:t>
      </w:r>
      <w:r w:rsidRPr="000512B2">
        <w:rPr>
          <w:i/>
          <w:iCs/>
        </w:rPr>
        <w:t xml:space="preserve"> </w:t>
      </w:r>
      <w:r w:rsidRPr="00B50B84">
        <w:rPr>
          <w:i/>
          <w:iCs/>
        </w:rPr>
        <w:t>euro</w:t>
      </w:r>
      <w:r w:rsidRPr="008B3381">
        <w:t xml:space="preserve"> vairāk kā 2022. gadā. </w:t>
      </w:r>
    </w:p>
    <w:p w14:paraId="737D790E" w14:textId="1435889C" w:rsidR="003E2F6C" w:rsidRPr="008B3381" w:rsidRDefault="003E2F6C" w:rsidP="003E2F6C">
      <w:r w:rsidRPr="008B3381">
        <w:t>2023.gadā budžeta izpildes gaitā ieņēmumu sadaļā notika līdzekļu pieaugums, jo gada laikā transferti tika precizēti atbilstoši faktiskajai situācijai, pieauga pašvaldības iestāžu ieņēmumi, jo bija lielāks pašvaldības sniegto pakalpojumu pieprasījums, nekā tika plānots gada sākumā un iedzīvotāju ienākuma nodokļa izpilde bija par</w:t>
      </w:r>
      <w:r>
        <w:t xml:space="preserve"> </w:t>
      </w:r>
      <w:r w:rsidRPr="008B3381">
        <w:t>2 338 866</w:t>
      </w:r>
      <w:r w:rsidRPr="000512B2">
        <w:rPr>
          <w:i/>
          <w:iCs/>
        </w:rPr>
        <w:t xml:space="preserve"> </w:t>
      </w:r>
      <w:r w:rsidRPr="00B50B84">
        <w:rPr>
          <w:i/>
          <w:iCs/>
        </w:rPr>
        <w:t>euro</w:t>
      </w:r>
      <w:r w:rsidRPr="008B3381">
        <w:t xml:space="preserve"> lielāka kā sākotnēji tika prognozēts.</w:t>
      </w:r>
      <w:bookmarkEnd w:id="26"/>
    </w:p>
    <w:p w14:paraId="2F9A08D2" w14:textId="77777777" w:rsidR="003E2F6C" w:rsidRPr="001833E8" w:rsidRDefault="003E2F6C" w:rsidP="003E2F6C">
      <w:pPr>
        <w:spacing w:before="240" w:after="0"/>
        <w:rPr>
          <w:b/>
          <w:i/>
          <w:color w:val="000099"/>
        </w:rPr>
      </w:pPr>
      <w:r w:rsidRPr="001833E8">
        <w:rPr>
          <w:b/>
          <w:i/>
          <w:color w:val="000099"/>
        </w:rPr>
        <w:t>Izdevumi</w:t>
      </w:r>
    </w:p>
    <w:p w14:paraId="43512825" w14:textId="77777777" w:rsidR="003E2F6C" w:rsidRPr="00C83A4F" w:rsidRDefault="003E2F6C" w:rsidP="003E2F6C">
      <w:pPr>
        <w:spacing w:before="120"/>
        <w:rPr>
          <w:highlight w:val="yellow"/>
        </w:rPr>
      </w:pPr>
      <w:r>
        <w:rPr>
          <w:b/>
          <w:noProof/>
        </w:rPr>
        <w:drawing>
          <wp:anchor distT="0" distB="0" distL="114300" distR="114300" simplePos="0" relativeHeight="251976704" behindDoc="0" locked="0" layoutInCell="1" allowOverlap="1" wp14:anchorId="59CE4815" wp14:editId="59B04058">
            <wp:simplePos x="0" y="0"/>
            <wp:positionH relativeFrom="column">
              <wp:posOffset>2526030</wp:posOffset>
            </wp:positionH>
            <wp:positionV relativeFrom="paragraph">
              <wp:posOffset>118110</wp:posOffset>
            </wp:positionV>
            <wp:extent cx="3538855" cy="2292350"/>
            <wp:effectExtent l="0" t="0" r="4445" b="0"/>
            <wp:wrapSquare wrapText="bothSides"/>
            <wp:docPr id="17608099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38855" cy="2292350"/>
                    </a:xfrm>
                    <a:prstGeom prst="rect">
                      <a:avLst/>
                    </a:prstGeom>
                    <a:noFill/>
                  </pic:spPr>
                </pic:pic>
              </a:graphicData>
            </a:graphic>
            <wp14:sizeRelH relativeFrom="margin">
              <wp14:pctWidth>0</wp14:pctWidth>
            </wp14:sizeRelH>
            <wp14:sizeRelV relativeFrom="margin">
              <wp14:pctHeight>0</wp14:pctHeight>
            </wp14:sizeRelV>
          </wp:anchor>
        </w:drawing>
      </w:r>
      <w:r w:rsidRPr="00994B8A">
        <w:rPr>
          <w:b/>
        </w:rPr>
        <w:t>Izdevumi</w:t>
      </w:r>
      <w:r w:rsidRPr="00994B8A">
        <w:t xml:space="preserve"> bija</w:t>
      </w:r>
      <w:r w:rsidRPr="008B3381">
        <w:t xml:space="preserve"> 44 361 363</w:t>
      </w:r>
      <w:r w:rsidRPr="000512B2">
        <w:rPr>
          <w:i/>
          <w:iCs/>
        </w:rPr>
        <w:t xml:space="preserve"> </w:t>
      </w:r>
      <w:r w:rsidRPr="00B50B84">
        <w:rPr>
          <w:i/>
          <w:iCs/>
        </w:rPr>
        <w:t>euro</w:t>
      </w:r>
      <w:r w:rsidRPr="008B3381">
        <w:t xml:space="preserve"> (t.sk. iemaksas pašvaldību finanšu izlīdzināšanas fondā 4 687 057</w:t>
      </w:r>
      <w:r w:rsidRPr="000512B2">
        <w:rPr>
          <w:i/>
          <w:iCs/>
        </w:rPr>
        <w:t xml:space="preserve"> </w:t>
      </w:r>
      <w:r w:rsidRPr="00B50B84">
        <w:rPr>
          <w:i/>
          <w:iCs/>
        </w:rPr>
        <w:t>euro</w:t>
      </w:r>
      <w:r w:rsidRPr="008B3381">
        <w:t>). Izdevumi 2023. gadā bija par 3 674 072</w:t>
      </w:r>
      <w:r w:rsidRPr="000512B2">
        <w:rPr>
          <w:i/>
          <w:iCs/>
        </w:rPr>
        <w:t xml:space="preserve"> </w:t>
      </w:r>
      <w:r w:rsidRPr="00B50B84">
        <w:rPr>
          <w:i/>
          <w:iCs/>
        </w:rPr>
        <w:t>euro</w:t>
      </w:r>
      <w:r w:rsidRPr="008B3381">
        <w:t xml:space="preserve"> (par 8 %) mazāk, nekā 2022. gadā</w:t>
      </w:r>
      <w:r w:rsidRPr="000512B2">
        <w:t>.</w:t>
      </w:r>
      <w:r w:rsidRPr="00C83A4F">
        <w:rPr>
          <w:highlight w:val="yellow"/>
        </w:rPr>
        <w:t xml:space="preserve"> </w:t>
      </w:r>
    </w:p>
    <w:p w14:paraId="1B7DF4B3" w14:textId="77777777" w:rsidR="003E2F6C" w:rsidRPr="008B3381" w:rsidRDefault="003E2F6C" w:rsidP="003E2F6C">
      <w:pPr>
        <w:spacing w:before="120"/>
      </w:pPr>
      <w:r w:rsidRPr="008B3381">
        <w:t>Uzturēšanas izdevumi bija 40 838 287</w:t>
      </w:r>
      <w:r w:rsidRPr="000512B2">
        <w:rPr>
          <w:i/>
          <w:iCs/>
        </w:rPr>
        <w:t xml:space="preserve"> </w:t>
      </w:r>
      <w:r w:rsidRPr="00B50B84">
        <w:rPr>
          <w:i/>
          <w:iCs/>
        </w:rPr>
        <w:t>euro</w:t>
      </w:r>
      <w:r w:rsidRPr="008B3381">
        <w:t xml:space="preserve"> (par 4 556 640</w:t>
      </w:r>
      <w:r w:rsidRPr="000512B2">
        <w:rPr>
          <w:i/>
          <w:iCs/>
        </w:rPr>
        <w:t xml:space="preserve"> </w:t>
      </w:r>
      <w:r w:rsidRPr="00B50B84">
        <w:rPr>
          <w:i/>
          <w:iCs/>
        </w:rPr>
        <w:t>euro</w:t>
      </w:r>
      <w:r w:rsidRPr="008B3381">
        <w:t xml:space="preserve"> (11 %) vairāk, nekā 2022. g.). To lielāko daļu veidoja izdevumi izglītībai (20 069 860</w:t>
      </w:r>
      <w:r w:rsidRPr="000512B2">
        <w:rPr>
          <w:i/>
          <w:iCs/>
        </w:rPr>
        <w:t xml:space="preserve"> </w:t>
      </w:r>
      <w:r w:rsidRPr="00B50B84">
        <w:rPr>
          <w:i/>
          <w:iCs/>
        </w:rPr>
        <w:t>euro</w:t>
      </w:r>
      <w:r w:rsidRPr="008B3381">
        <w:t>).</w:t>
      </w:r>
    </w:p>
    <w:p w14:paraId="4A214806" w14:textId="77777777" w:rsidR="003E2F6C" w:rsidRPr="001833E8" w:rsidRDefault="003E2F6C" w:rsidP="003E2F6C">
      <w:pPr>
        <w:spacing w:before="120" w:after="0"/>
      </w:pPr>
      <w:r w:rsidRPr="008B3381">
        <w:t xml:space="preserve">Arī 2023.gada budžeta izpilde netika nodrošināta pilnā apmērā, jo vairāku investīciju projektu uzsākšana un virzība noritēja lēnāk kā sākumā tika </w:t>
      </w:r>
      <w:r w:rsidRPr="00893FA1">
        <w:t>prognozēts</w:t>
      </w:r>
      <w:r w:rsidRPr="001833E8">
        <w:t xml:space="preserve">. </w:t>
      </w:r>
    </w:p>
    <w:p w14:paraId="5DDB3521" w14:textId="7894CBE8" w:rsidR="00352BDA" w:rsidRPr="00527F9A" w:rsidRDefault="00352BDA" w:rsidP="00352BDA">
      <w:pPr>
        <w:pStyle w:val="Heading2"/>
        <w:numPr>
          <w:ilvl w:val="0"/>
          <w:numId w:val="0"/>
        </w:numPr>
        <w:spacing w:before="240" w:after="120"/>
        <w:ind w:left="720" w:hanging="720"/>
        <w:rPr>
          <w:i w:val="0"/>
        </w:rPr>
      </w:pPr>
      <w:bookmarkStart w:id="27" w:name="_Toc169073849"/>
      <w:r w:rsidRPr="00527F9A">
        <w:rPr>
          <w:i w:val="0"/>
        </w:rPr>
        <w:t>Ziedojumi un dāvinājumi</w:t>
      </w:r>
      <w:bookmarkEnd w:id="27"/>
    </w:p>
    <w:p w14:paraId="72A577A1" w14:textId="3665AA95" w:rsidR="003E2F6C" w:rsidRPr="00C83A4F" w:rsidRDefault="003E2F6C" w:rsidP="003E2F6C">
      <w:pPr>
        <w:spacing w:after="60"/>
        <w:ind w:right="176"/>
      </w:pPr>
      <w:bookmarkStart w:id="28" w:name="_Hlk132148759"/>
      <w:r w:rsidRPr="00C83A4F">
        <w:t xml:space="preserve">Pašvaldība </w:t>
      </w:r>
      <w:r w:rsidR="00EF15F3">
        <w:t xml:space="preserve">kopā </w:t>
      </w:r>
      <w:r w:rsidRPr="00C83A4F">
        <w:t>saņēma mantas ziedojumus 1 779 929</w:t>
      </w:r>
      <w:r w:rsidRPr="000512B2">
        <w:rPr>
          <w:i/>
          <w:iCs/>
        </w:rPr>
        <w:t xml:space="preserve"> </w:t>
      </w:r>
      <w:r w:rsidRPr="00B50B84">
        <w:rPr>
          <w:i/>
          <w:iCs/>
        </w:rPr>
        <w:t>euro</w:t>
      </w:r>
      <w:r w:rsidRPr="00C83A4F">
        <w:t xml:space="preserve"> vērtībā un naudas ziedojumus 450</w:t>
      </w:r>
      <w:r w:rsidRPr="000512B2">
        <w:rPr>
          <w:i/>
          <w:iCs/>
        </w:rPr>
        <w:t xml:space="preserve"> </w:t>
      </w:r>
      <w:r w:rsidRPr="00B50B84">
        <w:rPr>
          <w:i/>
          <w:iCs/>
        </w:rPr>
        <w:t>euro</w:t>
      </w:r>
      <w:r w:rsidRPr="00C83A4F">
        <w:t xml:space="preserve">. </w:t>
      </w:r>
    </w:p>
    <w:p w14:paraId="50EB3DCB" w14:textId="64C69373" w:rsidR="003E2F6C" w:rsidRPr="00C83A4F" w:rsidRDefault="003E2F6C" w:rsidP="003E2F6C">
      <w:pPr>
        <w:spacing w:after="60"/>
        <w:ind w:right="176"/>
      </w:pPr>
      <w:r w:rsidRPr="00C83A4F">
        <w:t>Dome dāvinājumā no īpašniekiem saņēma 3 izbūvētas ielas - Vainagu ielu, Pumpuru ielu Žagatu ielu.</w:t>
      </w:r>
    </w:p>
    <w:bookmarkEnd w:id="28"/>
    <w:p w14:paraId="6BAE7A92" w14:textId="77777777" w:rsidR="003E2F6C" w:rsidRPr="001833E8" w:rsidRDefault="003E2F6C" w:rsidP="003E2F6C">
      <w:pPr>
        <w:spacing w:before="120" w:after="60"/>
        <w:ind w:right="176"/>
      </w:pPr>
      <w:r w:rsidRPr="001833E8">
        <w:lastRenderedPageBreak/>
        <w:t>Pašvaldība dāvinājumā no īpašnieka saņēma izbūvētu ielas posmu Jaunstūrīšu ielā</w:t>
      </w:r>
      <w:r>
        <w:t xml:space="preserve"> un</w:t>
      </w:r>
      <w:r w:rsidRPr="001833E8">
        <w:t xml:space="preserve"> ūdensvada un kanalizācijas tīklu Apiņu ielā</w:t>
      </w:r>
      <w:r>
        <w:t>,</w:t>
      </w:r>
      <w:r w:rsidRPr="001833E8">
        <w:t xml:space="preserve"> Carnikav</w:t>
      </w:r>
      <w:r>
        <w:t>ā.</w:t>
      </w:r>
    </w:p>
    <w:p w14:paraId="15D96D04" w14:textId="5EE57564" w:rsidR="00286DC9" w:rsidRDefault="00286DC9" w:rsidP="003E2F6C">
      <w:pPr>
        <w:spacing w:before="120" w:after="0"/>
        <w:rPr>
          <w:rFonts w:cs="Segoe UI Light"/>
        </w:rPr>
      </w:pPr>
      <w:r w:rsidRPr="00D650A8">
        <w:rPr>
          <w:rFonts w:cs="Segoe UI Light"/>
        </w:rPr>
        <w:t>Izglītības un zinātnes ministrija</w:t>
      </w:r>
      <w:r>
        <w:rPr>
          <w:rFonts w:cs="Segoe UI Light"/>
        </w:rPr>
        <w:t xml:space="preserve"> piešķīra pašvaldības vispārējās izglītības iestādēm</w:t>
      </w:r>
      <w:r w:rsidRPr="00D650A8">
        <w:rPr>
          <w:rFonts w:cs="Segoe UI Light"/>
        </w:rPr>
        <w:t xml:space="preserve"> valsts apmaksātus </w:t>
      </w:r>
      <w:r>
        <w:rPr>
          <w:rFonts w:cs="Segoe UI Light"/>
        </w:rPr>
        <w:t xml:space="preserve">226 </w:t>
      </w:r>
      <w:r w:rsidRPr="00D650A8">
        <w:rPr>
          <w:rFonts w:cs="Segoe UI Light"/>
        </w:rPr>
        <w:t xml:space="preserve">portatīvos datorus </w:t>
      </w:r>
      <w:r w:rsidRPr="00D650A8">
        <w:rPr>
          <w:rFonts w:cs="Segoe UI Light"/>
          <w:i/>
          <w:iCs/>
        </w:rPr>
        <w:t>Chromebook</w:t>
      </w:r>
      <w:r>
        <w:rPr>
          <w:rFonts w:cs="Segoe UI Light"/>
          <w:i/>
          <w:iCs/>
        </w:rPr>
        <w:t>.</w:t>
      </w:r>
      <w:r w:rsidRPr="00D650A8">
        <w:rPr>
          <w:rFonts w:cs="Segoe UI Light"/>
        </w:rPr>
        <w:t xml:space="preserve"> </w:t>
      </w:r>
      <w:r w:rsidR="003F3164" w:rsidRPr="00D650A8">
        <w:rPr>
          <w:rFonts w:cs="Segoe UI Light"/>
        </w:rPr>
        <w:t xml:space="preserve"> </w:t>
      </w:r>
    </w:p>
    <w:p w14:paraId="1FA12D79" w14:textId="497A0C25" w:rsidR="003E2F6C" w:rsidRDefault="00286DC9" w:rsidP="003E2F6C">
      <w:pPr>
        <w:spacing w:before="120" w:after="0"/>
        <w:rPr>
          <w:color w:val="000000"/>
        </w:rPr>
      </w:pPr>
      <w:r>
        <w:rPr>
          <w:rFonts w:cs="Segoe UI Light"/>
        </w:rPr>
        <w:t xml:space="preserve">Ādažu vidusskola </w:t>
      </w:r>
      <w:r w:rsidR="003E2F6C" w:rsidRPr="00D650A8">
        <w:rPr>
          <w:rFonts w:cs="Segoe UI Light"/>
        </w:rPr>
        <w:t>saņ</w:t>
      </w:r>
      <w:r>
        <w:rPr>
          <w:rFonts w:cs="Segoe UI Light"/>
        </w:rPr>
        <w:t>ēma</w:t>
      </w:r>
      <w:r w:rsidR="003E2F6C" w:rsidRPr="00D650A8">
        <w:rPr>
          <w:rFonts w:cs="Segoe UI Light"/>
        </w:rPr>
        <w:t xml:space="preserve"> </w:t>
      </w:r>
      <w:r w:rsidR="003F3164" w:rsidRPr="00D650A8">
        <w:rPr>
          <w:rFonts w:cs="Segoe UI Light"/>
        </w:rPr>
        <w:t xml:space="preserve">arī </w:t>
      </w:r>
      <w:r w:rsidR="003E2F6C" w:rsidRPr="00D650A8">
        <w:rPr>
          <w:color w:val="000000"/>
        </w:rPr>
        <w:t>skolēnu vecāku dāvinājum</w:t>
      </w:r>
      <w:r>
        <w:rPr>
          <w:color w:val="000000"/>
        </w:rPr>
        <w:t>u</w:t>
      </w:r>
      <w:r w:rsidR="003E2F6C" w:rsidRPr="00D650A8">
        <w:rPr>
          <w:color w:val="000000"/>
        </w:rPr>
        <w:t xml:space="preserve"> – </w:t>
      </w:r>
      <w:r w:rsidRPr="00D650A8">
        <w:rPr>
          <w:color w:val="000000"/>
        </w:rPr>
        <w:t>tenisa gald</w:t>
      </w:r>
      <w:r>
        <w:rPr>
          <w:color w:val="000000"/>
        </w:rPr>
        <w:t xml:space="preserve">u un </w:t>
      </w:r>
      <w:r w:rsidR="003E2F6C" w:rsidRPr="00D650A8">
        <w:rPr>
          <w:color w:val="000000"/>
        </w:rPr>
        <w:t>gaismas ķermeņ</w:t>
      </w:r>
      <w:r>
        <w:rPr>
          <w:color w:val="000000"/>
        </w:rPr>
        <w:t>us</w:t>
      </w:r>
      <w:r w:rsidR="003E2F6C" w:rsidRPr="00D650A8">
        <w:rPr>
          <w:color w:val="000000"/>
        </w:rPr>
        <w:t xml:space="preserve"> Klusajam gaitenim.</w:t>
      </w:r>
    </w:p>
    <w:p w14:paraId="055A4D4F" w14:textId="657BE9F1" w:rsidR="003E2F6C" w:rsidRPr="001833E8" w:rsidRDefault="003E2F6C" w:rsidP="003E2F6C">
      <w:pPr>
        <w:spacing w:before="120" w:after="0"/>
        <w:rPr>
          <w:rFonts w:cs="Segoe UI Light"/>
        </w:rPr>
      </w:pPr>
      <w:r>
        <w:rPr>
          <w:color w:val="000000"/>
        </w:rPr>
        <w:t>Carnikavas pamatskola dāvinājumā saņēm</w:t>
      </w:r>
      <w:r w:rsidR="003F3164">
        <w:rPr>
          <w:color w:val="000000"/>
        </w:rPr>
        <w:t>a</w:t>
      </w:r>
      <w:r>
        <w:rPr>
          <w:color w:val="000000"/>
        </w:rPr>
        <w:t xml:space="preserve"> 97 grāmatas.</w:t>
      </w:r>
    </w:p>
    <w:p w14:paraId="745474B6" w14:textId="6A30BCEF" w:rsidR="003E2F6C" w:rsidRPr="007E3249" w:rsidRDefault="003E2F6C" w:rsidP="003E2F6C">
      <w:pPr>
        <w:spacing w:before="120" w:after="0"/>
        <w:rPr>
          <w:rFonts w:cs="Segoe UI Light"/>
          <w:highlight w:val="yellow"/>
        </w:rPr>
      </w:pPr>
      <w:r w:rsidRPr="001833E8">
        <w:rPr>
          <w:rFonts w:cs="Segoe UI Light"/>
        </w:rPr>
        <w:t xml:space="preserve">Ādažu bibliotēka dāvinājumos no privātpersonām saņēma 926 grāmatas, </w:t>
      </w:r>
      <w:r w:rsidR="00286DC9">
        <w:rPr>
          <w:rFonts w:cs="Segoe UI Light"/>
        </w:rPr>
        <w:t>un</w:t>
      </w:r>
      <w:r w:rsidRPr="001833E8">
        <w:rPr>
          <w:rFonts w:cs="Segoe UI Light"/>
        </w:rPr>
        <w:t xml:space="preserve"> Carnikavas bibliotēka 150 grāmatas.</w:t>
      </w:r>
    </w:p>
    <w:p w14:paraId="0D0198DC" w14:textId="4EA845A1" w:rsidR="00F1334F" w:rsidRPr="00527F9A" w:rsidRDefault="00F1334F" w:rsidP="00F1334F">
      <w:pPr>
        <w:pStyle w:val="Heading2"/>
        <w:numPr>
          <w:ilvl w:val="0"/>
          <w:numId w:val="0"/>
        </w:numPr>
        <w:spacing w:before="240" w:after="120"/>
        <w:ind w:left="578" w:hanging="578"/>
        <w:rPr>
          <w:i w:val="0"/>
        </w:rPr>
      </w:pPr>
      <w:bookmarkStart w:id="29" w:name="_Toc169073850"/>
      <w:bookmarkStart w:id="30" w:name="_Hlk136355008"/>
      <w:bookmarkStart w:id="31" w:name="_Hlk136354409"/>
      <w:r w:rsidRPr="00527F9A">
        <w:rPr>
          <w:i w:val="0"/>
        </w:rPr>
        <w:t>Saistību un garantiju apjomi</w:t>
      </w:r>
      <w:bookmarkEnd w:id="29"/>
      <w:r w:rsidRPr="00527F9A">
        <w:rPr>
          <w:i w:val="0"/>
          <w:color w:val="auto"/>
        </w:rPr>
        <w:t xml:space="preserve"> </w:t>
      </w:r>
    </w:p>
    <w:p w14:paraId="4F1775C3" w14:textId="28841DC3" w:rsidR="00657BA1" w:rsidRPr="007E3249" w:rsidRDefault="003F3164" w:rsidP="00F1334F">
      <w:pPr>
        <w:rPr>
          <w:highlight w:val="yellow"/>
        </w:rPr>
      </w:pPr>
      <w:r w:rsidRPr="007E3249">
        <w:rPr>
          <w:noProof/>
          <w:highlight w:val="yellow"/>
          <w:lang w:eastAsia="lv-LV"/>
        </w:rPr>
        <w:drawing>
          <wp:anchor distT="0" distB="0" distL="114300" distR="114300" simplePos="0" relativeHeight="251943936" behindDoc="0" locked="0" layoutInCell="1" allowOverlap="1" wp14:anchorId="215BEDA3" wp14:editId="02B9572D">
            <wp:simplePos x="0" y="0"/>
            <wp:positionH relativeFrom="margin">
              <wp:align>left</wp:align>
            </wp:positionH>
            <wp:positionV relativeFrom="paragraph">
              <wp:posOffset>43815</wp:posOffset>
            </wp:positionV>
            <wp:extent cx="5627370" cy="962025"/>
            <wp:effectExtent l="57150" t="57150" r="68580" b="47625"/>
            <wp:wrapSquare wrapText="bothSides"/>
            <wp:docPr id="1267366160" name="Shē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page">
              <wp14:pctWidth>0</wp14:pctWidth>
            </wp14:sizeRelH>
            <wp14:sizeRelV relativeFrom="page">
              <wp14:pctHeight>0</wp14:pctHeight>
            </wp14:sizeRelV>
          </wp:anchor>
        </w:drawing>
      </w:r>
    </w:p>
    <w:p w14:paraId="5571379D" w14:textId="14EA9897" w:rsidR="003E2F6C" w:rsidRPr="007E3249" w:rsidRDefault="003E2F6C" w:rsidP="003E2F6C">
      <w:pPr>
        <w:rPr>
          <w:highlight w:val="yellow"/>
        </w:rPr>
      </w:pPr>
    </w:p>
    <w:p w14:paraId="736F646A" w14:textId="77777777" w:rsidR="003E2F6C" w:rsidRPr="007E3249" w:rsidRDefault="003E2F6C" w:rsidP="003E2F6C">
      <w:pPr>
        <w:rPr>
          <w:highlight w:val="yellow"/>
        </w:rPr>
      </w:pPr>
    </w:p>
    <w:p w14:paraId="48BCBE17" w14:textId="77777777" w:rsidR="003E2F6C" w:rsidRDefault="003E2F6C" w:rsidP="003E2F6C">
      <w:pPr>
        <w:rPr>
          <w:highlight w:val="yellow"/>
        </w:rPr>
      </w:pPr>
    </w:p>
    <w:p w14:paraId="0BD558A4" w14:textId="77777777" w:rsidR="003E2F6C" w:rsidRPr="007E3249" w:rsidRDefault="003E2F6C" w:rsidP="003E2F6C">
      <w:pPr>
        <w:rPr>
          <w:highlight w:val="yellow"/>
        </w:rPr>
      </w:pPr>
      <w:r w:rsidRPr="007E3249">
        <w:rPr>
          <w:noProof/>
          <w:highlight w:val="yellow"/>
          <w:lang w:eastAsia="lv-LV"/>
        </w:rPr>
        <w:drawing>
          <wp:anchor distT="0" distB="0" distL="114300" distR="114300" simplePos="0" relativeHeight="251979776" behindDoc="0" locked="0" layoutInCell="1" allowOverlap="1" wp14:anchorId="10FF3529" wp14:editId="0C51C690">
            <wp:simplePos x="0" y="0"/>
            <wp:positionH relativeFrom="margin">
              <wp:align>left</wp:align>
            </wp:positionH>
            <wp:positionV relativeFrom="paragraph">
              <wp:posOffset>56706</wp:posOffset>
            </wp:positionV>
            <wp:extent cx="5648325" cy="1304925"/>
            <wp:effectExtent l="57150" t="57150" r="66675" b="47625"/>
            <wp:wrapSquare wrapText="bothSides"/>
            <wp:docPr id="1391214671" name="Shē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page">
              <wp14:pctWidth>0</wp14:pctWidth>
            </wp14:sizeRelH>
            <wp14:sizeRelV relativeFrom="page">
              <wp14:pctHeight>0</wp14:pctHeight>
            </wp14:sizeRelV>
          </wp:anchor>
        </w:drawing>
      </w:r>
    </w:p>
    <w:p w14:paraId="12B64EB8" w14:textId="77777777" w:rsidR="003E2F6C" w:rsidRPr="007A2E3C" w:rsidRDefault="003E2F6C" w:rsidP="003E2F6C">
      <w:pPr>
        <w:spacing w:after="0"/>
      </w:pPr>
      <w:r w:rsidRPr="007A2E3C">
        <w:t xml:space="preserve">2024. gadā pašvaldība paredz aizņemties Valsts kasē kopā  </w:t>
      </w:r>
      <w:r w:rsidRPr="007A2E3C">
        <w:rPr>
          <w:b/>
        </w:rPr>
        <w:t xml:space="preserve">1 941 929 </w:t>
      </w:r>
      <w:r w:rsidRPr="007A2E3C">
        <w:rPr>
          <w:rFonts w:eastAsia="Microsoft YaHei Light" w:cs="Segoe UI Light"/>
          <w:b/>
        </w:rPr>
        <w:t>EUR</w:t>
      </w:r>
      <w:r w:rsidRPr="007A2E3C">
        <w:rPr>
          <w:rFonts w:cs="Segoe UI Light"/>
        </w:rPr>
        <w:t xml:space="preserve"> šādu pasākumu apmaksai</w:t>
      </w:r>
      <w:r w:rsidRPr="007A2E3C">
        <w:t>:</w:t>
      </w:r>
    </w:p>
    <w:p w14:paraId="76F692BA" w14:textId="77777777" w:rsidR="003E2F6C" w:rsidRPr="007A2E3C" w:rsidRDefault="003E2F6C" w:rsidP="000660AD">
      <w:pPr>
        <w:pStyle w:val="ListParagraph"/>
        <w:numPr>
          <w:ilvl w:val="0"/>
          <w:numId w:val="9"/>
        </w:numPr>
        <w:spacing w:before="60" w:after="0"/>
        <w:ind w:hanging="221"/>
        <w:contextualSpacing w:val="0"/>
      </w:pPr>
      <w:r>
        <w:t>j</w:t>
      </w:r>
      <w:r w:rsidRPr="007A2E3C">
        <w:t>aunas pirmsskolas izglītības iestādes Podniekos izveide</w:t>
      </w:r>
      <w:r>
        <w:t xml:space="preserve"> -</w:t>
      </w:r>
      <w:r w:rsidRPr="007A2E3C">
        <w:t xml:space="preserve"> 541 742 </w:t>
      </w:r>
      <w:r w:rsidRPr="007A2E3C">
        <w:rPr>
          <w:rFonts w:eastAsia="Microsoft YaHei Light" w:cs="Segoe UI Light"/>
          <w:bCs/>
        </w:rPr>
        <w:t>EUR</w:t>
      </w:r>
      <w:r>
        <w:rPr>
          <w:rFonts w:eastAsia="Microsoft YaHei Light" w:cs="Segoe UI Light"/>
          <w:bCs/>
        </w:rPr>
        <w:t>;</w:t>
      </w:r>
    </w:p>
    <w:p w14:paraId="6C67D803" w14:textId="5B180E1A" w:rsidR="003E2F6C" w:rsidRPr="007A2E3C" w:rsidRDefault="003E2F6C" w:rsidP="000660AD">
      <w:pPr>
        <w:pStyle w:val="ListParagraph"/>
        <w:numPr>
          <w:ilvl w:val="0"/>
          <w:numId w:val="9"/>
        </w:numPr>
        <w:tabs>
          <w:tab w:val="left" w:pos="3686"/>
          <w:tab w:val="left" w:pos="6804"/>
        </w:tabs>
        <w:spacing w:before="60" w:after="0"/>
        <w:ind w:hanging="221"/>
        <w:contextualSpacing w:val="0"/>
      </w:pPr>
      <w:r w:rsidRPr="007A2E3C">
        <w:t>pretplūdu pasākumi Ādažu centra polderī</w:t>
      </w:r>
      <w:r>
        <w:t xml:space="preserve"> -</w:t>
      </w:r>
      <w:r w:rsidRPr="007A2E3C">
        <w:t xml:space="preserve"> 349 985 </w:t>
      </w:r>
      <w:r w:rsidRPr="007A2E3C">
        <w:rPr>
          <w:rFonts w:eastAsia="Microsoft YaHei Light" w:cs="Segoe UI Light"/>
          <w:bCs/>
        </w:rPr>
        <w:t>EUR</w:t>
      </w:r>
      <w:r>
        <w:rPr>
          <w:rFonts w:eastAsia="Microsoft YaHei Light" w:cs="Segoe UI Light"/>
          <w:bCs/>
        </w:rPr>
        <w:t>;</w:t>
      </w:r>
    </w:p>
    <w:p w14:paraId="66D6E166" w14:textId="77777777" w:rsidR="003E2F6C" w:rsidRPr="007A2E3C" w:rsidRDefault="003E2F6C" w:rsidP="000660AD">
      <w:pPr>
        <w:pStyle w:val="ListParagraph"/>
        <w:numPr>
          <w:ilvl w:val="0"/>
          <w:numId w:val="9"/>
        </w:numPr>
        <w:tabs>
          <w:tab w:val="left" w:pos="3686"/>
          <w:tab w:val="left" w:pos="6804"/>
        </w:tabs>
        <w:spacing w:before="60" w:after="0"/>
        <w:ind w:hanging="221"/>
        <w:contextualSpacing w:val="0"/>
      </w:pPr>
      <w:r w:rsidRPr="007A2E3C">
        <w:t xml:space="preserve">Ādažu vidusskolas ēkas B korpusa un savienojuma daļas starp korpusiem (C un B) fasādes atjaunošana - 79 023 </w:t>
      </w:r>
      <w:r w:rsidRPr="007A2E3C">
        <w:rPr>
          <w:rFonts w:eastAsia="Microsoft YaHei Light" w:cs="Segoe UI Light"/>
          <w:bCs/>
        </w:rPr>
        <w:t>EUR;</w:t>
      </w:r>
    </w:p>
    <w:p w14:paraId="5C91FF10" w14:textId="77777777" w:rsidR="003E2F6C" w:rsidRDefault="003E2F6C" w:rsidP="000660AD">
      <w:pPr>
        <w:pStyle w:val="ListParagraph"/>
        <w:numPr>
          <w:ilvl w:val="0"/>
          <w:numId w:val="9"/>
        </w:numPr>
        <w:tabs>
          <w:tab w:val="left" w:pos="3686"/>
          <w:tab w:val="left" w:pos="6804"/>
        </w:tabs>
        <w:spacing w:before="60" w:after="0"/>
        <w:ind w:hanging="221"/>
        <w:contextualSpacing w:val="0"/>
        <w:jc w:val="left"/>
      </w:pPr>
      <w:r w:rsidRPr="007A2E3C">
        <w:t>Ādažu vidusskolas ēkas A korpusa, savienojuma daļas starp korpusiem (A un B), kā arī, vidusskolas centrālās daļas, tai skaitā torņa fasādes atjaunošana</w:t>
      </w:r>
      <w:r>
        <w:t xml:space="preserve"> – 783 000 EUR;</w:t>
      </w:r>
    </w:p>
    <w:p w14:paraId="67F2F010" w14:textId="77777777" w:rsidR="003E2F6C" w:rsidRPr="007A2E3C" w:rsidRDefault="003E2F6C" w:rsidP="000660AD">
      <w:pPr>
        <w:pStyle w:val="ListParagraph"/>
        <w:numPr>
          <w:ilvl w:val="0"/>
          <w:numId w:val="9"/>
        </w:numPr>
        <w:tabs>
          <w:tab w:val="left" w:pos="3686"/>
          <w:tab w:val="left" w:pos="6804"/>
        </w:tabs>
        <w:spacing w:before="60" w:after="0"/>
        <w:ind w:hanging="221"/>
        <w:contextualSpacing w:val="0"/>
        <w:jc w:val="left"/>
      </w:pPr>
      <w:r w:rsidRPr="007A2E3C">
        <w:t>EKII projekts</w:t>
      </w:r>
      <w:r>
        <w:t xml:space="preserve"> – 188 179 EUR.</w:t>
      </w:r>
    </w:p>
    <w:bookmarkEnd w:id="30"/>
    <w:bookmarkEnd w:id="31"/>
    <w:p w14:paraId="76677981" w14:textId="77777777" w:rsidR="00D11A1E" w:rsidRPr="007E3249" w:rsidRDefault="00D11A1E" w:rsidP="00D11A1E">
      <w:pPr>
        <w:rPr>
          <w:highlight w:val="yellow"/>
        </w:rPr>
      </w:pPr>
    </w:p>
    <w:p w14:paraId="445642AB" w14:textId="1856764C" w:rsidR="00352BDA" w:rsidRPr="00527F9A" w:rsidRDefault="00352BDA" w:rsidP="008C18F2">
      <w:pPr>
        <w:pStyle w:val="Heading2"/>
        <w:numPr>
          <w:ilvl w:val="0"/>
          <w:numId w:val="0"/>
        </w:numPr>
        <w:spacing w:before="0" w:after="120"/>
        <w:ind w:left="720" w:hanging="720"/>
        <w:rPr>
          <w:i w:val="0"/>
        </w:rPr>
      </w:pPr>
      <w:bookmarkStart w:id="32" w:name="_Toc169073851"/>
      <w:r w:rsidRPr="00527F9A">
        <w:rPr>
          <w:i w:val="0"/>
        </w:rPr>
        <w:t>Valsts aizņēmumu izlietojums</w:t>
      </w:r>
      <w:bookmarkEnd w:id="32"/>
    </w:p>
    <w:p w14:paraId="60C38B7E" w14:textId="1B51F812" w:rsidR="000865F3" w:rsidRPr="006B4339" w:rsidRDefault="003E2F6C" w:rsidP="003E2F6C">
      <w:pPr>
        <w:spacing w:before="120"/>
        <w:rPr>
          <w:rFonts w:cs="Segoe UI Light"/>
        </w:rPr>
      </w:pPr>
      <w:r w:rsidRPr="006B4339">
        <w:rPr>
          <w:rFonts w:cs="Segoe UI Light"/>
        </w:rPr>
        <w:t xml:space="preserve">Tika veikta aizņēmumu pamatsummu atmaksa valsts pamatbudžetā </w:t>
      </w:r>
      <w:r w:rsidRPr="006B4339">
        <w:t>3 584 831</w:t>
      </w:r>
      <w:r w:rsidRPr="006B4339">
        <w:rPr>
          <w:i/>
          <w:iCs/>
        </w:rPr>
        <w:t xml:space="preserve"> euro</w:t>
      </w:r>
      <w:r w:rsidRPr="006B4339">
        <w:rPr>
          <w:rFonts w:cs="Segoe UI Light"/>
        </w:rPr>
        <w:t>.</w:t>
      </w:r>
    </w:p>
    <w:p w14:paraId="0764E0EB" w14:textId="77777777" w:rsidR="003E2F6C" w:rsidRDefault="003E2F6C" w:rsidP="003E2F6C">
      <w:pPr>
        <w:jc w:val="center"/>
        <w:rPr>
          <w:b/>
        </w:rPr>
      </w:pPr>
      <w:r w:rsidRPr="00526976">
        <w:rPr>
          <w:b/>
        </w:rPr>
        <w:t>Pašvaldības aizņēmumu pārskats (EUR)</w:t>
      </w:r>
    </w:p>
    <w:tbl>
      <w:tblPr>
        <w:tblW w:w="9633" w:type="dxa"/>
        <w:tblInd w:w="-10" w:type="dxa"/>
        <w:tblLayout w:type="fixed"/>
        <w:tblCellMar>
          <w:left w:w="0" w:type="dxa"/>
          <w:right w:w="0" w:type="dxa"/>
        </w:tblCellMar>
        <w:tblLook w:val="04A0" w:firstRow="1" w:lastRow="0" w:firstColumn="1" w:lastColumn="0" w:noHBand="0" w:noVBand="1"/>
      </w:tblPr>
      <w:tblGrid>
        <w:gridCol w:w="469"/>
        <w:gridCol w:w="4498"/>
        <w:gridCol w:w="992"/>
        <w:gridCol w:w="1134"/>
        <w:gridCol w:w="1276"/>
        <w:gridCol w:w="1264"/>
      </w:tblGrid>
      <w:tr w:rsidR="003E2F6C" w:rsidRPr="00B16951" w14:paraId="67E44628" w14:textId="77777777" w:rsidTr="000660AD">
        <w:trPr>
          <w:trHeight w:val="724"/>
          <w:tblHeader/>
        </w:trPr>
        <w:tc>
          <w:tcPr>
            <w:tcW w:w="469"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44155B7B"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177692">
              <w:rPr>
                <w:rFonts w:eastAsia="Microsoft YaHei Light" w:cs="Segoe UI Light"/>
                <w:b/>
                <w:bCs/>
                <w:color w:val="000000" w:themeColor="text1"/>
                <w:sz w:val="20"/>
                <w:szCs w:val="20"/>
              </w:rPr>
              <w:t>Nr.</w:t>
            </w:r>
          </w:p>
        </w:tc>
        <w:tc>
          <w:tcPr>
            <w:tcW w:w="4498"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02635BCC"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177692">
              <w:rPr>
                <w:rFonts w:eastAsia="Microsoft YaHei Light" w:cs="Segoe UI Light"/>
                <w:b/>
                <w:bCs/>
                <w:color w:val="000000" w:themeColor="text1"/>
                <w:sz w:val="20"/>
                <w:szCs w:val="20"/>
              </w:rPr>
              <w:t>Aizņēmuma mērķis</w:t>
            </w:r>
          </w:p>
        </w:tc>
        <w:tc>
          <w:tcPr>
            <w:tcW w:w="992"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38C559FB"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177692">
              <w:rPr>
                <w:rFonts w:eastAsia="Microsoft YaHei Light" w:cs="Segoe UI Light"/>
                <w:b/>
                <w:bCs/>
                <w:color w:val="000000" w:themeColor="text1"/>
                <w:sz w:val="20"/>
                <w:szCs w:val="20"/>
              </w:rPr>
              <w:t>Saņemts</w:t>
            </w:r>
          </w:p>
        </w:tc>
        <w:tc>
          <w:tcPr>
            <w:tcW w:w="1134"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0619C6DC"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177692">
              <w:rPr>
                <w:rFonts w:eastAsia="Microsoft YaHei Light" w:cs="Segoe UI Light"/>
                <w:b/>
                <w:bCs/>
                <w:color w:val="000000" w:themeColor="text1"/>
                <w:sz w:val="20"/>
                <w:szCs w:val="20"/>
              </w:rPr>
              <w:t>Apmaksas termiņš</w:t>
            </w:r>
          </w:p>
        </w:tc>
        <w:tc>
          <w:tcPr>
            <w:tcW w:w="1276" w:type="dxa"/>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vAlign w:val="center"/>
            <w:hideMark/>
          </w:tcPr>
          <w:p w14:paraId="25EE93C8"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177692">
              <w:rPr>
                <w:rFonts w:eastAsia="Microsoft YaHei Light" w:cs="Segoe UI Light"/>
                <w:b/>
                <w:bCs/>
                <w:color w:val="000000" w:themeColor="text1"/>
                <w:sz w:val="20"/>
                <w:szCs w:val="20"/>
              </w:rPr>
              <w:t>Aizņēmuma summa</w:t>
            </w:r>
          </w:p>
        </w:tc>
        <w:tc>
          <w:tcPr>
            <w:tcW w:w="1264" w:type="dxa"/>
            <w:tcBorders>
              <w:top w:val="single" w:sz="4" w:space="0" w:color="auto"/>
              <w:left w:val="single" w:sz="4" w:space="0" w:color="auto"/>
              <w:bottom w:val="single" w:sz="4" w:space="0" w:color="auto"/>
              <w:right w:val="single" w:sz="4" w:space="0" w:color="auto"/>
            </w:tcBorders>
            <w:shd w:val="clear" w:color="auto" w:fill="FFFF99"/>
            <w:vAlign w:val="center"/>
          </w:tcPr>
          <w:p w14:paraId="4CA8196D"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177692">
              <w:rPr>
                <w:rFonts w:eastAsia="Microsoft YaHei Light" w:cs="Segoe UI Light"/>
                <w:b/>
                <w:bCs/>
                <w:color w:val="000000" w:themeColor="text1"/>
                <w:sz w:val="20"/>
                <w:szCs w:val="20"/>
              </w:rPr>
              <w:t>Atlikums 31.12.2023.</w:t>
            </w:r>
          </w:p>
        </w:tc>
      </w:tr>
      <w:tr w:rsidR="003E2F6C" w:rsidRPr="00C4617F" w14:paraId="3730E3D3" w14:textId="77777777" w:rsidTr="000660AD">
        <w:tblPrEx>
          <w:tblCellMar>
            <w:left w:w="28" w:type="dxa"/>
            <w:right w:w="28" w:type="dxa"/>
          </w:tblCellMar>
        </w:tblPrEx>
        <w:trPr>
          <w:trHeight w:val="364"/>
        </w:trPr>
        <w:tc>
          <w:tcPr>
            <w:tcW w:w="4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46B63" w14:textId="77777777" w:rsidR="003E2F6C" w:rsidRPr="0099681B" w:rsidRDefault="003E2F6C" w:rsidP="001833E8">
            <w:pPr>
              <w:spacing w:after="0"/>
              <w:jc w:val="center"/>
              <w:rPr>
                <w:sz w:val="20"/>
                <w:szCs w:val="20"/>
              </w:rPr>
            </w:pPr>
            <w:r w:rsidRPr="0099681B">
              <w:rPr>
                <w:sz w:val="20"/>
                <w:szCs w:val="20"/>
              </w:rPr>
              <w:t>1</w:t>
            </w:r>
          </w:p>
        </w:tc>
        <w:tc>
          <w:tcPr>
            <w:tcW w:w="4498" w:type="dxa"/>
            <w:tcBorders>
              <w:top w:val="single" w:sz="4" w:space="0" w:color="auto"/>
              <w:left w:val="nil"/>
              <w:bottom w:val="single" w:sz="4" w:space="0" w:color="auto"/>
              <w:right w:val="single" w:sz="4" w:space="0" w:color="auto"/>
            </w:tcBorders>
            <w:shd w:val="clear" w:color="auto" w:fill="auto"/>
            <w:vAlign w:val="center"/>
            <w:hideMark/>
          </w:tcPr>
          <w:p w14:paraId="16787C4D" w14:textId="77777777" w:rsidR="003E2F6C" w:rsidRPr="0099681B" w:rsidRDefault="003E2F6C" w:rsidP="000865F3">
            <w:pPr>
              <w:spacing w:after="0"/>
              <w:rPr>
                <w:sz w:val="20"/>
                <w:szCs w:val="20"/>
              </w:rPr>
            </w:pPr>
            <w:r w:rsidRPr="0099681B">
              <w:rPr>
                <w:sz w:val="20"/>
                <w:szCs w:val="20"/>
              </w:rPr>
              <w:t>1.kārtas 2.posma finanšu stabilizācija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7454674" w14:textId="77777777" w:rsidR="003E2F6C" w:rsidRPr="0099681B" w:rsidRDefault="003E2F6C" w:rsidP="001833E8">
            <w:pPr>
              <w:spacing w:after="0"/>
              <w:jc w:val="center"/>
              <w:rPr>
                <w:sz w:val="20"/>
                <w:szCs w:val="20"/>
              </w:rPr>
            </w:pPr>
            <w:r w:rsidRPr="0099681B">
              <w:rPr>
                <w:sz w:val="20"/>
                <w:szCs w:val="20"/>
              </w:rPr>
              <w:t>2011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AC97A0" w14:textId="77777777" w:rsidR="003E2F6C" w:rsidRPr="0099681B" w:rsidRDefault="003E2F6C" w:rsidP="001833E8">
            <w:pPr>
              <w:spacing w:after="0"/>
              <w:jc w:val="center"/>
              <w:rPr>
                <w:sz w:val="20"/>
                <w:szCs w:val="20"/>
              </w:rPr>
            </w:pPr>
            <w:r w:rsidRPr="0099681B">
              <w:rPr>
                <w:sz w:val="20"/>
                <w:szCs w:val="20"/>
              </w:rPr>
              <w:t>2036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341938B" w14:textId="77777777" w:rsidR="003E2F6C" w:rsidRPr="001833E8" w:rsidRDefault="003E2F6C" w:rsidP="001833E8">
            <w:pPr>
              <w:spacing w:after="0"/>
              <w:jc w:val="center"/>
              <w:rPr>
                <w:b/>
                <w:bCs/>
                <w:sz w:val="20"/>
                <w:szCs w:val="20"/>
              </w:rPr>
            </w:pPr>
            <w:r w:rsidRPr="001833E8">
              <w:rPr>
                <w:b/>
                <w:bCs/>
                <w:sz w:val="20"/>
                <w:szCs w:val="20"/>
              </w:rPr>
              <w:t>2 099 988.00</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14:paraId="25C5FABD" w14:textId="77777777" w:rsidR="003E2F6C" w:rsidRPr="00893FA1" w:rsidRDefault="003E2F6C" w:rsidP="001833E8">
            <w:pPr>
              <w:spacing w:after="0"/>
              <w:jc w:val="center"/>
              <w:rPr>
                <w:b/>
                <w:bCs/>
                <w:sz w:val="20"/>
                <w:szCs w:val="20"/>
              </w:rPr>
            </w:pPr>
            <w:r w:rsidRPr="00893FA1">
              <w:rPr>
                <w:b/>
                <w:bCs/>
                <w:sz w:val="20"/>
                <w:szCs w:val="20"/>
              </w:rPr>
              <w:t>1 294 853.19</w:t>
            </w:r>
          </w:p>
        </w:tc>
      </w:tr>
      <w:tr w:rsidR="003E2F6C" w:rsidRPr="00C4617F" w14:paraId="5DB21548" w14:textId="77777777" w:rsidTr="000660AD">
        <w:tblPrEx>
          <w:tblCellMar>
            <w:left w:w="28" w:type="dxa"/>
            <w:right w:w="28" w:type="dxa"/>
          </w:tblCellMar>
        </w:tblPrEx>
        <w:trPr>
          <w:trHeight w:val="427"/>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69A0F436" w14:textId="77777777" w:rsidR="003E2F6C" w:rsidRPr="0099681B" w:rsidRDefault="003E2F6C" w:rsidP="001833E8">
            <w:pPr>
              <w:spacing w:after="0"/>
              <w:jc w:val="center"/>
              <w:rPr>
                <w:sz w:val="20"/>
                <w:szCs w:val="20"/>
              </w:rPr>
            </w:pPr>
            <w:r w:rsidRPr="0099681B">
              <w:rPr>
                <w:sz w:val="20"/>
                <w:szCs w:val="20"/>
              </w:rPr>
              <w:t>2</w:t>
            </w:r>
          </w:p>
        </w:tc>
        <w:tc>
          <w:tcPr>
            <w:tcW w:w="4498" w:type="dxa"/>
            <w:tcBorders>
              <w:top w:val="nil"/>
              <w:left w:val="nil"/>
              <w:bottom w:val="single" w:sz="4" w:space="0" w:color="auto"/>
              <w:right w:val="single" w:sz="4" w:space="0" w:color="auto"/>
            </w:tcBorders>
            <w:shd w:val="clear" w:color="auto" w:fill="auto"/>
            <w:vAlign w:val="center"/>
            <w:hideMark/>
          </w:tcPr>
          <w:p w14:paraId="5EC59E4C" w14:textId="77777777" w:rsidR="003E2F6C" w:rsidRPr="0099681B" w:rsidRDefault="003E2F6C" w:rsidP="000865F3">
            <w:pPr>
              <w:spacing w:after="0"/>
              <w:rPr>
                <w:sz w:val="20"/>
                <w:szCs w:val="20"/>
              </w:rPr>
            </w:pPr>
            <w:r w:rsidRPr="0099681B">
              <w:rPr>
                <w:sz w:val="20"/>
                <w:szCs w:val="20"/>
              </w:rPr>
              <w:t>1.kārtas 3.posma finanšu stabilizācija</w:t>
            </w:r>
          </w:p>
        </w:tc>
        <w:tc>
          <w:tcPr>
            <w:tcW w:w="992" w:type="dxa"/>
            <w:tcBorders>
              <w:top w:val="nil"/>
              <w:left w:val="nil"/>
              <w:bottom w:val="single" w:sz="4" w:space="0" w:color="auto"/>
              <w:right w:val="single" w:sz="4" w:space="0" w:color="auto"/>
            </w:tcBorders>
            <w:shd w:val="clear" w:color="auto" w:fill="auto"/>
            <w:noWrap/>
            <w:vAlign w:val="center"/>
            <w:hideMark/>
          </w:tcPr>
          <w:p w14:paraId="5E56ABEA" w14:textId="77777777" w:rsidR="003E2F6C" w:rsidRPr="0099681B" w:rsidRDefault="003E2F6C" w:rsidP="001833E8">
            <w:pPr>
              <w:spacing w:after="0"/>
              <w:jc w:val="center"/>
              <w:rPr>
                <w:sz w:val="20"/>
                <w:szCs w:val="20"/>
              </w:rPr>
            </w:pPr>
            <w:r w:rsidRPr="0099681B">
              <w:rPr>
                <w:sz w:val="20"/>
                <w:szCs w:val="20"/>
              </w:rPr>
              <w:t>2011</w:t>
            </w:r>
          </w:p>
        </w:tc>
        <w:tc>
          <w:tcPr>
            <w:tcW w:w="1134" w:type="dxa"/>
            <w:tcBorders>
              <w:top w:val="nil"/>
              <w:left w:val="nil"/>
              <w:bottom w:val="single" w:sz="4" w:space="0" w:color="auto"/>
              <w:right w:val="single" w:sz="4" w:space="0" w:color="auto"/>
            </w:tcBorders>
            <w:shd w:val="clear" w:color="auto" w:fill="auto"/>
            <w:noWrap/>
            <w:vAlign w:val="center"/>
            <w:hideMark/>
          </w:tcPr>
          <w:p w14:paraId="3E0E15D6" w14:textId="77777777" w:rsidR="003E2F6C" w:rsidRPr="0099681B" w:rsidRDefault="003E2F6C" w:rsidP="001833E8">
            <w:pPr>
              <w:spacing w:after="0"/>
              <w:jc w:val="center"/>
              <w:rPr>
                <w:sz w:val="20"/>
                <w:szCs w:val="20"/>
              </w:rPr>
            </w:pPr>
            <w:r w:rsidRPr="0099681B">
              <w:rPr>
                <w:sz w:val="20"/>
                <w:szCs w:val="20"/>
              </w:rPr>
              <w:t>2031</w:t>
            </w:r>
          </w:p>
        </w:tc>
        <w:tc>
          <w:tcPr>
            <w:tcW w:w="1276" w:type="dxa"/>
            <w:tcBorders>
              <w:top w:val="nil"/>
              <w:left w:val="nil"/>
              <w:bottom w:val="single" w:sz="4" w:space="0" w:color="auto"/>
              <w:right w:val="single" w:sz="4" w:space="0" w:color="auto"/>
            </w:tcBorders>
            <w:shd w:val="clear" w:color="auto" w:fill="auto"/>
            <w:noWrap/>
            <w:vAlign w:val="center"/>
            <w:hideMark/>
          </w:tcPr>
          <w:p w14:paraId="3D6886D0" w14:textId="77777777" w:rsidR="003E2F6C" w:rsidRPr="001833E8" w:rsidRDefault="003E2F6C" w:rsidP="001833E8">
            <w:pPr>
              <w:spacing w:after="0"/>
              <w:jc w:val="center"/>
              <w:rPr>
                <w:b/>
                <w:bCs/>
                <w:sz w:val="20"/>
                <w:szCs w:val="20"/>
              </w:rPr>
            </w:pPr>
            <w:r w:rsidRPr="001833E8">
              <w:rPr>
                <w:b/>
                <w:bCs/>
                <w:sz w:val="20"/>
                <w:szCs w:val="20"/>
              </w:rPr>
              <w:t>6 628 760.00</w:t>
            </w:r>
          </w:p>
        </w:tc>
        <w:tc>
          <w:tcPr>
            <w:tcW w:w="1264" w:type="dxa"/>
            <w:tcBorders>
              <w:top w:val="nil"/>
              <w:left w:val="nil"/>
              <w:bottom w:val="single" w:sz="4" w:space="0" w:color="auto"/>
              <w:right w:val="single" w:sz="4" w:space="0" w:color="auto"/>
            </w:tcBorders>
            <w:shd w:val="clear" w:color="auto" w:fill="auto"/>
            <w:noWrap/>
            <w:vAlign w:val="center"/>
            <w:hideMark/>
          </w:tcPr>
          <w:p w14:paraId="6E08ABC2" w14:textId="77777777" w:rsidR="003E2F6C" w:rsidRPr="00893FA1" w:rsidRDefault="003E2F6C" w:rsidP="001833E8">
            <w:pPr>
              <w:spacing w:after="0"/>
              <w:jc w:val="center"/>
              <w:rPr>
                <w:b/>
                <w:bCs/>
                <w:sz w:val="20"/>
                <w:szCs w:val="20"/>
              </w:rPr>
            </w:pPr>
            <w:r w:rsidRPr="00893FA1">
              <w:rPr>
                <w:b/>
                <w:bCs/>
                <w:sz w:val="20"/>
                <w:szCs w:val="20"/>
              </w:rPr>
              <w:t>3 140 788.84</w:t>
            </w:r>
          </w:p>
        </w:tc>
      </w:tr>
      <w:tr w:rsidR="003E2F6C" w:rsidRPr="00C4617F" w14:paraId="1BADF0D3" w14:textId="77777777" w:rsidTr="000660AD">
        <w:tblPrEx>
          <w:tblCellMar>
            <w:left w:w="28" w:type="dxa"/>
            <w:right w:w="28" w:type="dxa"/>
          </w:tblCellMar>
        </w:tblPrEx>
        <w:trPr>
          <w:trHeight w:val="61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3E742E6" w14:textId="77777777" w:rsidR="003E2F6C" w:rsidRPr="0099681B" w:rsidRDefault="003E2F6C" w:rsidP="001833E8">
            <w:pPr>
              <w:spacing w:after="0"/>
              <w:jc w:val="center"/>
              <w:rPr>
                <w:sz w:val="20"/>
                <w:szCs w:val="20"/>
              </w:rPr>
            </w:pPr>
            <w:r w:rsidRPr="0099681B">
              <w:rPr>
                <w:sz w:val="20"/>
                <w:szCs w:val="20"/>
              </w:rPr>
              <w:lastRenderedPageBreak/>
              <w:t>3</w:t>
            </w:r>
          </w:p>
        </w:tc>
        <w:tc>
          <w:tcPr>
            <w:tcW w:w="4498" w:type="dxa"/>
            <w:tcBorders>
              <w:top w:val="nil"/>
              <w:left w:val="nil"/>
              <w:bottom w:val="single" w:sz="4" w:space="0" w:color="auto"/>
              <w:right w:val="single" w:sz="4" w:space="0" w:color="auto"/>
            </w:tcBorders>
            <w:shd w:val="clear" w:color="auto" w:fill="auto"/>
            <w:vAlign w:val="center"/>
            <w:hideMark/>
          </w:tcPr>
          <w:p w14:paraId="29FE3FEE" w14:textId="48CB4913" w:rsidR="003E2F6C" w:rsidRPr="0099681B" w:rsidRDefault="003E2F6C" w:rsidP="000660AD">
            <w:pPr>
              <w:spacing w:before="60" w:after="60"/>
              <w:rPr>
                <w:sz w:val="20"/>
                <w:szCs w:val="20"/>
              </w:rPr>
            </w:pPr>
            <w:r w:rsidRPr="0099681B">
              <w:rPr>
                <w:sz w:val="20"/>
                <w:szCs w:val="20"/>
              </w:rPr>
              <w:t>2.kārtas 1.posma finanšu stabilizācija -</w:t>
            </w:r>
            <w:r w:rsidR="000865F3">
              <w:rPr>
                <w:sz w:val="20"/>
                <w:szCs w:val="20"/>
              </w:rPr>
              <w:t xml:space="preserve"> </w:t>
            </w:r>
            <w:r w:rsidRPr="0099681B">
              <w:rPr>
                <w:sz w:val="20"/>
                <w:szCs w:val="20"/>
              </w:rPr>
              <w:t>SIA</w:t>
            </w:r>
            <w:r>
              <w:rPr>
                <w:sz w:val="20"/>
                <w:szCs w:val="20"/>
              </w:rPr>
              <w:t xml:space="preserve"> </w:t>
            </w:r>
            <w:r w:rsidRPr="0099681B">
              <w:rPr>
                <w:sz w:val="20"/>
                <w:szCs w:val="20"/>
              </w:rPr>
              <w:t>''Ādažu Ūdens'' pamatkapitāla palielināšana</w:t>
            </w:r>
          </w:p>
        </w:tc>
        <w:tc>
          <w:tcPr>
            <w:tcW w:w="992" w:type="dxa"/>
            <w:tcBorders>
              <w:top w:val="nil"/>
              <w:left w:val="nil"/>
              <w:bottom w:val="single" w:sz="4" w:space="0" w:color="auto"/>
              <w:right w:val="single" w:sz="4" w:space="0" w:color="auto"/>
            </w:tcBorders>
            <w:shd w:val="clear" w:color="auto" w:fill="auto"/>
            <w:noWrap/>
            <w:vAlign w:val="center"/>
            <w:hideMark/>
          </w:tcPr>
          <w:p w14:paraId="19E76727" w14:textId="77777777" w:rsidR="003E2F6C" w:rsidRPr="0099681B" w:rsidRDefault="003E2F6C" w:rsidP="001833E8">
            <w:pPr>
              <w:spacing w:after="0"/>
              <w:jc w:val="center"/>
              <w:rPr>
                <w:sz w:val="20"/>
                <w:szCs w:val="20"/>
              </w:rPr>
            </w:pPr>
            <w:r w:rsidRPr="0099681B">
              <w:rPr>
                <w:sz w:val="20"/>
                <w:szCs w:val="20"/>
              </w:rPr>
              <w:t>2012</w:t>
            </w:r>
          </w:p>
        </w:tc>
        <w:tc>
          <w:tcPr>
            <w:tcW w:w="1134" w:type="dxa"/>
            <w:tcBorders>
              <w:top w:val="nil"/>
              <w:left w:val="nil"/>
              <w:bottom w:val="single" w:sz="4" w:space="0" w:color="auto"/>
              <w:right w:val="single" w:sz="4" w:space="0" w:color="auto"/>
            </w:tcBorders>
            <w:shd w:val="clear" w:color="auto" w:fill="auto"/>
            <w:noWrap/>
            <w:vAlign w:val="center"/>
            <w:hideMark/>
          </w:tcPr>
          <w:p w14:paraId="5D6D06E7" w14:textId="77777777" w:rsidR="003E2F6C" w:rsidRPr="0099681B" w:rsidRDefault="003E2F6C" w:rsidP="001833E8">
            <w:pPr>
              <w:spacing w:after="0"/>
              <w:jc w:val="center"/>
              <w:rPr>
                <w:sz w:val="20"/>
                <w:szCs w:val="20"/>
              </w:rPr>
            </w:pPr>
            <w:r w:rsidRPr="0099681B">
              <w:rPr>
                <w:sz w:val="20"/>
                <w:szCs w:val="20"/>
              </w:rPr>
              <w:t>2032</w:t>
            </w:r>
          </w:p>
        </w:tc>
        <w:tc>
          <w:tcPr>
            <w:tcW w:w="1276" w:type="dxa"/>
            <w:tcBorders>
              <w:top w:val="nil"/>
              <w:left w:val="nil"/>
              <w:bottom w:val="single" w:sz="4" w:space="0" w:color="auto"/>
              <w:right w:val="single" w:sz="4" w:space="0" w:color="auto"/>
            </w:tcBorders>
            <w:shd w:val="clear" w:color="auto" w:fill="auto"/>
            <w:noWrap/>
            <w:vAlign w:val="center"/>
            <w:hideMark/>
          </w:tcPr>
          <w:p w14:paraId="3AAEAD8D" w14:textId="77777777" w:rsidR="003E2F6C" w:rsidRPr="001833E8" w:rsidRDefault="003E2F6C" w:rsidP="001833E8">
            <w:pPr>
              <w:spacing w:after="0"/>
              <w:jc w:val="center"/>
              <w:rPr>
                <w:b/>
                <w:bCs/>
                <w:sz w:val="20"/>
                <w:szCs w:val="20"/>
              </w:rPr>
            </w:pPr>
            <w:r w:rsidRPr="001833E8">
              <w:rPr>
                <w:b/>
                <w:bCs/>
                <w:sz w:val="20"/>
                <w:szCs w:val="20"/>
              </w:rPr>
              <w:t>871 076.00</w:t>
            </w:r>
          </w:p>
        </w:tc>
        <w:tc>
          <w:tcPr>
            <w:tcW w:w="1264" w:type="dxa"/>
            <w:tcBorders>
              <w:top w:val="nil"/>
              <w:left w:val="nil"/>
              <w:bottom w:val="single" w:sz="4" w:space="0" w:color="auto"/>
              <w:right w:val="single" w:sz="4" w:space="0" w:color="auto"/>
            </w:tcBorders>
            <w:shd w:val="clear" w:color="auto" w:fill="auto"/>
            <w:noWrap/>
            <w:vAlign w:val="center"/>
            <w:hideMark/>
          </w:tcPr>
          <w:p w14:paraId="5A44C7B2" w14:textId="77777777" w:rsidR="003E2F6C" w:rsidRPr="00893FA1" w:rsidRDefault="003E2F6C" w:rsidP="001833E8">
            <w:pPr>
              <w:spacing w:after="0"/>
              <w:jc w:val="center"/>
              <w:rPr>
                <w:b/>
                <w:bCs/>
                <w:sz w:val="20"/>
                <w:szCs w:val="20"/>
              </w:rPr>
            </w:pPr>
            <w:r w:rsidRPr="00893FA1">
              <w:rPr>
                <w:b/>
                <w:bCs/>
                <w:sz w:val="20"/>
                <w:szCs w:val="20"/>
              </w:rPr>
              <w:t>426 588.23</w:t>
            </w:r>
          </w:p>
        </w:tc>
      </w:tr>
      <w:tr w:rsidR="003E2F6C" w:rsidRPr="00C4617F" w14:paraId="42925D37" w14:textId="77777777" w:rsidTr="000660AD">
        <w:tblPrEx>
          <w:tblCellMar>
            <w:left w:w="28" w:type="dxa"/>
            <w:right w:w="28" w:type="dxa"/>
          </w:tblCellMar>
        </w:tblPrEx>
        <w:trPr>
          <w:trHeight w:val="531"/>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7AFC9D79" w14:textId="77777777" w:rsidR="003E2F6C" w:rsidRPr="0099681B" w:rsidRDefault="003E2F6C" w:rsidP="001833E8">
            <w:pPr>
              <w:spacing w:after="0"/>
              <w:jc w:val="center"/>
              <w:rPr>
                <w:sz w:val="20"/>
                <w:szCs w:val="20"/>
              </w:rPr>
            </w:pPr>
            <w:r w:rsidRPr="0099681B">
              <w:rPr>
                <w:sz w:val="20"/>
                <w:szCs w:val="20"/>
              </w:rPr>
              <w:t>4</w:t>
            </w:r>
          </w:p>
        </w:tc>
        <w:tc>
          <w:tcPr>
            <w:tcW w:w="4498" w:type="dxa"/>
            <w:tcBorders>
              <w:top w:val="nil"/>
              <w:left w:val="nil"/>
              <w:bottom w:val="single" w:sz="4" w:space="0" w:color="auto"/>
              <w:right w:val="single" w:sz="4" w:space="0" w:color="auto"/>
            </w:tcBorders>
            <w:shd w:val="clear" w:color="auto" w:fill="auto"/>
            <w:vAlign w:val="center"/>
            <w:hideMark/>
          </w:tcPr>
          <w:p w14:paraId="48322E75" w14:textId="77777777" w:rsidR="003E2F6C" w:rsidRPr="0099681B" w:rsidRDefault="003E2F6C" w:rsidP="000660AD">
            <w:pPr>
              <w:spacing w:before="60" w:after="60"/>
              <w:rPr>
                <w:sz w:val="20"/>
                <w:szCs w:val="20"/>
              </w:rPr>
            </w:pPr>
            <w:r w:rsidRPr="0099681B">
              <w:rPr>
                <w:sz w:val="20"/>
                <w:szCs w:val="20"/>
              </w:rPr>
              <w:t>Projekta “Gaujas ielas A, Ādažos, pārbūve un rekonstrukcija, 1. – 3.kārta”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482D0FF3" w14:textId="77777777" w:rsidR="003E2F6C" w:rsidRPr="0099681B" w:rsidRDefault="003E2F6C" w:rsidP="001833E8">
            <w:pPr>
              <w:spacing w:after="0"/>
              <w:jc w:val="center"/>
              <w:rPr>
                <w:sz w:val="20"/>
                <w:szCs w:val="20"/>
              </w:rPr>
            </w:pPr>
            <w:r w:rsidRPr="0099681B">
              <w:rPr>
                <w:sz w:val="20"/>
                <w:szCs w:val="20"/>
              </w:rPr>
              <w:t>2017</w:t>
            </w:r>
          </w:p>
        </w:tc>
        <w:tc>
          <w:tcPr>
            <w:tcW w:w="1134" w:type="dxa"/>
            <w:tcBorders>
              <w:top w:val="nil"/>
              <w:left w:val="nil"/>
              <w:bottom w:val="single" w:sz="4" w:space="0" w:color="auto"/>
              <w:right w:val="single" w:sz="4" w:space="0" w:color="auto"/>
            </w:tcBorders>
            <w:shd w:val="clear" w:color="auto" w:fill="auto"/>
            <w:noWrap/>
            <w:vAlign w:val="center"/>
            <w:hideMark/>
          </w:tcPr>
          <w:p w14:paraId="03C9C821" w14:textId="77777777" w:rsidR="003E2F6C" w:rsidRPr="0099681B" w:rsidRDefault="003E2F6C" w:rsidP="001833E8">
            <w:pPr>
              <w:spacing w:after="0"/>
              <w:jc w:val="center"/>
              <w:rPr>
                <w:sz w:val="20"/>
                <w:szCs w:val="20"/>
              </w:rPr>
            </w:pPr>
            <w:r w:rsidRPr="0099681B">
              <w:rPr>
                <w:sz w:val="20"/>
                <w:szCs w:val="20"/>
              </w:rPr>
              <w:t>2032</w:t>
            </w:r>
          </w:p>
        </w:tc>
        <w:tc>
          <w:tcPr>
            <w:tcW w:w="1276" w:type="dxa"/>
            <w:tcBorders>
              <w:top w:val="nil"/>
              <w:left w:val="nil"/>
              <w:bottom w:val="single" w:sz="4" w:space="0" w:color="auto"/>
              <w:right w:val="single" w:sz="4" w:space="0" w:color="auto"/>
            </w:tcBorders>
            <w:shd w:val="clear" w:color="auto" w:fill="auto"/>
            <w:noWrap/>
            <w:vAlign w:val="center"/>
            <w:hideMark/>
          </w:tcPr>
          <w:p w14:paraId="6F0F4E36" w14:textId="77777777" w:rsidR="003E2F6C" w:rsidRPr="001833E8" w:rsidRDefault="003E2F6C" w:rsidP="001833E8">
            <w:pPr>
              <w:spacing w:after="0"/>
              <w:jc w:val="center"/>
              <w:rPr>
                <w:b/>
                <w:bCs/>
                <w:sz w:val="20"/>
                <w:szCs w:val="20"/>
              </w:rPr>
            </w:pPr>
            <w:r w:rsidRPr="001833E8">
              <w:rPr>
                <w:b/>
                <w:bCs/>
                <w:sz w:val="20"/>
                <w:szCs w:val="20"/>
              </w:rPr>
              <w:t>1 925 611.00</w:t>
            </w:r>
          </w:p>
        </w:tc>
        <w:tc>
          <w:tcPr>
            <w:tcW w:w="1264" w:type="dxa"/>
            <w:tcBorders>
              <w:top w:val="nil"/>
              <w:left w:val="nil"/>
              <w:bottom w:val="single" w:sz="4" w:space="0" w:color="auto"/>
              <w:right w:val="single" w:sz="4" w:space="0" w:color="auto"/>
            </w:tcBorders>
            <w:shd w:val="clear" w:color="auto" w:fill="auto"/>
            <w:noWrap/>
            <w:vAlign w:val="center"/>
            <w:hideMark/>
          </w:tcPr>
          <w:p w14:paraId="39385E9C" w14:textId="77777777" w:rsidR="003E2F6C" w:rsidRPr="00893FA1" w:rsidRDefault="003E2F6C" w:rsidP="001833E8">
            <w:pPr>
              <w:spacing w:after="0"/>
              <w:jc w:val="center"/>
              <w:rPr>
                <w:b/>
                <w:bCs/>
                <w:sz w:val="20"/>
                <w:szCs w:val="20"/>
              </w:rPr>
            </w:pPr>
            <w:r w:rsidRPr="00893FA1">
              <w:rPr>
                <w:b/>
                <w:bCs/>
                <w:sz w:val="20"/>
                <w:szCs w:val="20"/>
              </w:rPr>
              <w:t>1 128 834.00</w:t>
            </w:r>
          </w:p>
        </w:tc>
      </w:tr>
      <w:tr w:rsidR="003E2F6C" w:rsidRPr="00C4617F" w14:paraId="5188CC89" w14:textId="77777777" w:rsidTr="000660AD">
        <w:tblPrEx>
          <w:tblCellMar>
            <w:left w:w="28" w:type="dxa"/>
            <w:right w:w="28" w:type="dxa"/>
          </w:tblCellMar>
        </w:tblPrEx>
        <w:trPr>
          <w:trHeight w:val="726"/>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040ED8F5" w14:textId="77777777" w:rsidR="003E2F6C" w:rsidRPr="0099681B" w:rsidRDefault="003E2F6C" w:rsidP="001833E8">
            <w:pPr>
              <w:spacing w:after="0"/>
              <w:jc w:val="center"/>
              <w:rPr>
                <w:sz w:val="20"/>
                <w:szCs w:val="20"/>
              </w:rPr>
            </w:pPr>
            <w:r w:rsidRPr="0099681B">
              <w:rPr>
                <w:sz w:val="20"/>
                <w:szCs w:val="20"/>
              </w:rPr>
              <w:t>5</w:t>
            </w:r>
          </w:p>
        </w:tc>
        <w:tc>
          <w:tcPr>
            <w:tcW w:w="4498" w:type="dxa"/>
            <w:tcBorders>
              <w:top w:val="nil"/>
              <w:left w:val="nil"/>
              <w:bottom w:val="single" w:sz="4" w:space="0" w:color="auto"/>
              <w:right w:val="single" w:sz="4" w:space="0" w:color="auto"/>
            </w:tcBorders>
            <w:shd w:val="clear" w:color="auto" w:fill="auto"/>
            <w:vAlign w:val="center"/>
            <w:hideMark/>
          </w:tcPr>
          <w:p w14:paraId="48A5D78A" w14:textId="77777777" w:rsidR="003E2F6C" w:rsidRPr="0099681B" w:rsidRDefault="003E2F6C" w:rsidP="000660AD">
            <w:pPr>
              <w:spacing w:before="60" w:after="60"/>
              <w:rPr>
                <w:sz w:val="20"/>
                <w:szCs w:val="20"/>
              </w:rPr>
            </w:pPr>
            <w:r w:rsidRPr="0099681B">
              <w:rPr>
                <w:sz w:val="20"/>
                <w:szCs w:val="20"/>
              </w:rPr>
              <w:t>Projekta "Gaujas ielas A, Ādažos, pārbūve un rekonstrukcija" 4.kārtas "Lietus ūdens kanalizācijas tīklu izbūve Gaujas ielā A" īstenošana</w:t>
            </w:r>
          </w:p>
        </w:tc>
        <w:tc>
          <w:tcPr>
            <w:tcW w:w="992" w:type="dxa"/>
            <w:tcBorders>
              <w:top w:val="nil"/>
              <w:left w:val="nil"/>
              <w:bottom w:val="single" w:sz="4" w:space="0" w:color="auto"/>
              <w:right w:val="single" w:sz="4" w:space="0" w:color="auto"/>
            </w:tcBorders>
            <w:shd w:val="clear" w:color="auto" w:fill="auto"/>
            <w:noWrap/>
            <w:vAlign w:val="center"/>
            <w:hideMark/>
          </w:tcPr>
          <w:p w14:paraId="1D4AAD3D" w14:textId="77777777" w:rsidR="003E2F6C" w:rsidRPr="0099681B" w:rsidRDefault="003E2F6C" w:rsidP="001833E8">
            <w:pPr>
              <w:spacing w:after="0"/>
              <w:jc w:val="center"/>
              <w:rPr>
                <w:sz w:val="20"/>
                <w:szCs w:val="20"/>
              </w:rPr>
            </w:pPr>
            <w:r w:rsidRPr="0099681B">
              <w:rPr>
                <w:sz w:val="20"/>
                <w:szCs w:val="20"/>
              </w:rPr>
              <w:t>2017</w:t>
            </w:r>
          </w:p>
        </w:tc>
        <w:tc>
          <w:tcPr>
            <w:tcW w:w="1134" w:type="dxa"/>
            <w:tcBorders>
              <w:top w:val="nil"/>
              <w:left w:val="nil"/>
              <w:bottom w:val="single" w:sz="4" w:space="0" w:color="auto"/>
              <w:right w:val="single" w:sz="4" w:space="0" w:color="auto"/>
            </w:tcBorders>
            <w:shd w:val="clear" w:color="auto" w:fill="auto"/>
            <w:noWrap/>
            <w:vAlign w:val="center"/>
            <w:hideMark/>
          </w:tcPr>
          <w:p w14:paraId="54E4CA69" w14:textId="77777777" w:rsidR="003E2F6C" w:rsidRPr="0099681B" w:rsidRDefault="003E2F6C" w:rsidP="001833E8">
            <w:pPr>
              <w:spacing w:after="0"/>
              <w:jc w:val="center"/>
              <w:rPr>
                <w:sz w:val="20"/>
                <w:szCs w:val="20"/>
              </w:rPr>
            </w:pPr>
            <w:r w:rsidRPr="0099681B">
              <w:rPr>
                <w:sz w:val="20"/>
                <w:szCs w:val="20"/>
              </w:rPr>
              <w:t>2032</w:t>
            </w:r>
          </w:p>
        </w:tc>
        <w:tc>
          <w:tcPr>
            <w:tcW w:w="1276" w:type="dxa"/>
            <w:tcBorders>
              <w:top w:val="nil"/>
              <w:left w:val="nil"/>
              <w:bottom w:val="single" w:sz="4" w:space="0" w:color="auto"/>
              <w:right w:val="single" w:sz="4" w:space="0" w:color="auto"/>
            </w:tcBorders>
            <w:shd w:val="clear" w:color="auto" w:fill="auto"/>
            <w:noWrap/>
            <w:vAlign w:val="center"/>
            <w:hideMark/>
          </w:tcPr>
          <w:p w14:paraId="68360265" w14:textId="77777777" w:rsidR="003E2F6C" w:rsidRPr="001833E8" w:rsidRDefault="003E2F6C" w:rsidP="001833E8">
            <w:pPr>
              <w:spacing w:after="0"/>
              <w:jc w:val="center"/>
              <w:rPr>
                <w:b/>
                <w:bCs/>
                <w:sz w:val="20"/>
                <w:szCs w:val="20"/>
              </w:rPr>
            </w:pPr>
            <w:r w:rsidRPr="001833E8">
              <w:rPr>
                <w:b/>
                <w:bCs/>
                <w:sz w:val="20"/>
                <w:szCs w:val="20"/>
              </w:rPr>
              <w:t>154 450.00</w:t>
            </w:r>
          </w:p>
        </w:tc>
        <w:tc>
          <w:tcPr>
            <w:tcW w:w="1264" w:type="dxa"/>
            <w:tcBorders>
              <w:top w:val="nil"/>
              <w:left w:val="nil"/>
              <w:bottom w:val="single" w:sz="4" w:space="0" w:color="auto"/>
              <w:right w:val="single" w:sz="4" w:space="0" w:color="auto"/>
            </w:tcBorders>
            <w:shd w:val="clear" w:color="auto" w:fill="auto"/>
            <w:noWrap/>
            <w:vAlign w:val="center"/>
            <w:hideMark/>
          </w:tcPr>
          <w:p w14:paraId="7B06DE3D" w14:textId="77777777" w:rsidR="003E2F6C" w:rsidRPr="00893FA1" w:rsidRDefault="003E2F6C" w:rsidP="001833E8">
            <w:pPr>
              <w:spacing w:after="0"/>
              <w:jc w:val="center"/>
              <w:rPr>
                <w:b/>
                <w:bCs/>
                <w:sz w:val="20"/>
                <w:szCs w:val="20"/>
              </w:rPr>
            </w:pPr>
            <w:r w:rsidRPr="00893FA1">
              <w:rPr>
                <w:b/>
                <w:bCs/>
                <w:sz w:val="20"/>
                <w:szCs w:val="20"/>
              </w:rPr>
              <w:t>91 630.00</w:t>
            </w:r>
          </w:p>
        </w:tc>
      </w:tr>
      <w:tr w:rsidR="003E2F6C" w:rsidRPr="00C4617F" w14:paraId="54E210CE" w14:textId="77777777" w:rsidTr="000660AD">
        <w:tblPrEx>
          <w:tblCellMar>
            <w:left w:w="28" w:type="dxa"/>
            <w:right w:w="28" w:type="dxa"/>
          </w:tblCellMar>
        </w:tblPrEx>
        <w:trPr>
          <w:trHeight w:val="482"/>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081B7FB6" w14:textId="77777777" w:rsidR="003E2F6C" w:rsidRPr="0099681B" w:rsidRDefault="003E2F6C" w:rsidP="001833E8">
            <w:pPr>
              <w:spacing w:after="0"/>
              <w:jc w:val="center"/>
              <w:rPr>
                <w:sz w:val="20"/>
                <w:szCs w:val="20"/>
              </w:rPr>
            </w:pPr>
            <w:r w:rsidRPr="0099681B">
              <w:rPr>
                <w:sz w:val="20"/>
                <w:szCs w:val="20"/>
              </w:rPr>
              <w:t>6</w:t>
            </w:r>
          </w:p>
        </w:tc>
        <w:tc>
          <w:tcPr>
            <w:tcW w:w="4498" w:type="dxa"/>
            <w:tcBorders>
              <w:top w:val="nil"/>
              <w:left w:val="nil"/>
              <w:bottom w:val="single" w:sz="4" w:space="0" w:color="auto"/>
              <w:right w:val="single" w:sz="4" w:space="0" w:color="auto"/>
            </w:tcBorders>
            <w:shd w:val="clear" w:color="auto" w:fill="auto"/>
            <w:vAlign w:val="center"/>
            <w:hideMark/>
          </w:tcPr>
          <w:p w14:paraId="21FF17BA" w14:textId="77777777" w:rsidR="003E2F6C" w:rsidRPr="0099681B" w:rsidRDefault="003E2F6C" w:rsidP="000660AD">
            <w:pPr>
              <w:spacing w:before="60" w:after="60"/>
              <w:rPr>
                <w:sz w:val="20"/>
                <w:szCs w:val="20"/>
              </w:rPr>
            </w:pPr>
            <w:r w:rsidRPr="0099681B">
              <w:rPr>
                <w:sz w:val="20"/>
                <w:szCs w:val="20"/>
              </w:rPr>
              <w:t>Projekta "Vispārējās izglītības iestādes mācību vides uzlabošana Ādažu novadā" īstenošana</w:t>
            </w:r>
          </w:p>
        </w:tc>
        <w:tc>
          <w:tcPr>
            <w:tcW w:w="992" w:type="dxa"/>
            <w:tcBorders>
              <w:top w:val="nil"/>
              <w:left w:val="nil"/>
              <w:bottom w:val="single" w:sz="4" w:space="0" w:color="auto"/>
              <w:right w:val="single" w:sz="4" w:space="0" w:color="auto"/>
            </w:tcBorders>
            <w:shd w:val="clear" w:color="auto" w:fill="auto"/>
            <w:noWrap/>
            <w:vAlign w:val="center"/>
            <w:hideMark/>
          </w:tcPr>
          <w:p w14:paraId="523DED4C"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2CC55553" w14:textId="77777777" w:rsidR="003E2F6C" w:rsidRPr="0099681B" w:rsidRDefault="003E2F6C" w:rsidP="001833E8">
            <w:pPr>
              <w:spacing w:after="0"/>
              <w:jc w:val="center"/>
              <w:rPr>
                <w:sz w:val="20"/>
                <w:szCs w:val="20"/>
              </w:rPr>
            </w:pPr>
            <w:r w:rsidRPr="0099681B">
              <w:rPr>
                <w:sz w:val="20"/>
                <w:szCs w:val="20"/>
              </w:rPr>
              <w:t>2048</w:t>
            </w:r>
          </w:p>
        </w:tc>
        <w:tc>
          <w:tcPr>
            <w:tcW w:w="1276" w:type="dxa"/>
            <w:tcBorders>
              <w:top w:val="nil"/>
              <w:left w:val="nil"/>
              <w:bottom w:val="single" w:sz="4" w:space="0" w:color="auto"/>
              <w:right w:val="single" w:sz="4" w:space="0" w:color="auto"/>
            </w:tcBorders>
            <w:shd w:val="clear" w:color="auto" w:fill="auto"/>
            <w:noWrap/>
            <w:vAlign w:val="center"/>
            <w:hideMark/>
          </w:tcPr>
          <w:p w14:paraId="29672D64" w14:textId="77777777" w:rsidR="003E2F6C" w:rsidRPr="001833E8" w:rsidRDefault="003E2F6C" w:rsidP="001833E8">
            <w:pPr>
              <w:spacing w:after="0"/>
              <w:jc w:val="center"/>
              <w:rPr>
                <w:b/>
                <w:bCs/>
                <w:sz w:val="20"/>
                <w:szCs w:val="20"/>
              </w:rPr>
            </w:pPr>
            <w:r w:rsidRPr="001833E8">
              <w:rPr>
                <w:b/>
                <w:bCs/>
                <w:sz w:val="20"/>
                <w:szCs w:val="20"/>
              </w:rPr>
              <w:t>11 123 368.00</w:t>
            </w:r>
          </w:p>
        </w:tc>
        <w:tc>
          <w:tcPr>
            <w:tcW w:w="1264" w:type="dxa"/>
            <w:tcBorders>
              <w:top w:val="nil"/>
              <w:left w:val="nil"/>
              <w:bottom w:val="single" w:sz="4" w:space="0" w:color="auto"/>
              <w:right w:val="single" w:sz="4" w:space="0" w:color="auto"/>
            </w:tcBorders>
            <w:shd w:val="clear" w:color="auto" w:fill="auto"/>
            <w:noWrap/>
            <w:vAlign w:val="center"/>
            <w:hideMark/>
          </w:tcPr>
          <w:p w14:paraId="76451FCE" w14:textId="77777777" w:rsidR="003E2F6C" w:rsidRPr="00893FA1" w:rsidRDefault="003E2F6C" w:rsidP="001833E8">
            <w:pPr>
              <w:spacing w:after="0"/>
              <w:jc w:val="center"/>
              <w:rPr>
                <w:b/>
                <w:bCs/>
                <w:sz w:val="20"/>
                <w:szCs w:val="20"/>
              </w:rPr>
            </w:pPr>
            <w:r w:rsidRPr="00893FA1">
              <w:rPr>
                <w:b/>
                <w:bCs/>
                <w:sz w:val="20"/>
                <w:szCs w:val="20"/>
              </w:rPr>
              <w:t>9 309 608.00</w:t>
            </w:r>
          </w:p>
        </w:tc>
      </w:tr>
      <w:tr w:rsidR="003E2F6C" w:rsidRPr="00C4617F" w14:paraId="4649C245" w14:textId="77777777" w:rsidTr="000660AD">
        <w:tblPrEx>
          <w:tblCellMar>
            <w:left w:w="28" w:type="dxa"/>
            <w:right w:w="28" w:type="dxa"/>
          </w:tblCellMar>
        </w:tblPrEx>
        <w:trPr>
          <w:trHeight w:val="929"/>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7FAB891F" w14:textId="77777777" w:rsidR="003E2F6C" w:rsidRPr="0099681B" w:rsidRDefault="003E2F6C" w:rsidP="001833E8">
            <w:pPr>
              <w:spacing w:after="0"/>
              <w:jc w:val="center"/>
              <w:rPr>
                <w:sz w:val="20"/>
                <w:szCs w:val="20"/>
              </w:rPr>
            </w:pPr>
            <w:r w:rsidRPr="0099681B">
              <w:rPr>
                <w:sz w:val="20"/>
                <w:szCs w:val="20"/>
              </w:rPr>
              <w:t>7</w:t>
            </w:r>
          </w:p>
        </w:tc>
        <w:tc>
          <w:tcPr>
            <w:tcW w:w="4498" w:type="dxa"/>
            <w:tcBorders>
              <w:top w:val="nil"/>
              <w:left w:val="nil"/>
              <w:bottom w:val="single" w:sz="4" w:space="0" w:color="auto"/>
              <w:right w:val="single" w:sz="4" w:space="0" w:color="auto"/>
            </w:tcBorders>
            <w:shd w:val="clear" w:color="auto" w:fill="auto"/>
            <w:vAlign w:val="center"/>
            <w:hideMark/>
          </w:tcPr>
          <w:p w14:paraId="72B865BE" w14:textId="77777777" w:rsidR="003E2F6C" w:rsidRPr="0099681B" w:rsidRDefault="003E2F6C" w:rsidP="000660AD">
            <w:pPr>
              <w:spacing w:before="60" w:after="60"/>
              <w:rPr>
                <w:sz w:val="20"/>
                <w:szCs w:val="20"/>
              </w:rPr>
            </w:pPr>
            <w:r w:rsidRPr="0099681B">
              <w:rPr>
                <w:sz w:val="20"/>
                <w:szCs w:val="20"/>
              </w:rPr>
              <w:t>ELFLA projekts (Nr.17-04-A00702-000124) "Pašvaldības autoceļa ar grants segumu "Garciema dzelzceļa pārbrauktuve-Ādažu muiža" posma pārbūve Carnikavas novadā" īstenošana</w:t>
            </w:r>
          </w:p>
        </w:tc>
        <w:tc>
          <w:tcPr>
            <w:tcW w:w="992" w:type="dxa"/>
            <w:tcBorders>
              <w:top w:val="nil"/>
              <w:left w:val="nil"/>
              <w:bottom w:val="single" w:sz="4" w:space="0" w:color="auto"/>
              <w:right w:val="single" w:sz="4" w:space="0" w:color="auto"/>
            </w:tcBorders>
            <w:shd w:val="clear" w:color="auto" w:fill="auto"/>
            <w:noWrap/>
            <w:vAlign w:val="center"/>
            <w:hideMark/>
          </w:tcPr>
          <w:p w14:paraId="2724110D"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2DAEF046" w14:textId="77777777" w:rsidR="003E2F6C" w:rsidRPr="0099681B" w:rsidRDefault="003E2F6C" w:rsidP="001833E8">
            <w:pPr>
              <w:spacing w:after="0"/>
              <w:jc w:val="center"/>
              <w:rPr>
                <w:sz w:val="20"/>
                <w:szCs w:val="20"/>
              </w:rPr>
            </w:pPr>
            <w:r w:rsidRPr="0099681B">
              <w:rPr>
                <w:sz w:val="20"/>
                <w:szCs w:val="20"/>
              </w:rPr>
              <w:t>2038</w:t>
            </w:r>
          </w:p>
        </w:tc>
        <w:tc>
          <w:tcPr>
            <w:tcW w:w="1276" w:type="dxa"/>
            <w:tcBorders>
              <w:top w:val="nil"/>
              <w:left w:val="nil"/>
              <w:bottom w:val="single" w:sz="4" w:space="0" w:color="auto"/>
              <w:right w:val="single" w:sz="4" w:space="0" w:color="auto"/>
            </w:tcBorders>
            <w:shd w:val="clear" w:color="auto" w:fill="auto"/>
            <w:noWrap/>
            <w:vAlign w:val="center"/>
            <w:hideMark/>
          </w:tcPr>
          <w:p w14:paraId="2B446B06" w14:textId="77777777" w:rsidR="003E2F6C" w:rsidRPr="001833E8" w:rsidRDefault="003E2F6C" w:rsidP="001833E8">
            <w:pPr>
              <w:spacing w:after="0"/>
              <w:jc w:val="center"/>
              <w:rPr>
                <w:b/>
                <w:bCs/>
                <w:sz w:val="20"/>
                <w:szCs w:val="20"/>
              </w:rPr>
            </w:pPr>
            <w:r w:rsidRPr="001833E8">
              <w:rPr>
                <w:b/>
                <w:bCs/>
                <w:sz w:val="20"/>
                <w:szCs w:val="20"/>
              </w:rPr>
              <w:t>511 139.00</w:t>
            </w:r>
          </w:p>
        </w:tc>
        <w:tc>
          <w:tcPr>
            <w:tcW w:w="1264" w:type="dxa"/>
            <w:tcBorders>
              <w:top w:val="nil"/>
              <w:left w:val="nil"/>
              <w:bottom w:val="single" w:sz="4" w:space="0" w:color="auto"/>
              <w:right w:val="single" w:sz="4" w:space="0" w:color="auto"/>
            </w:tcBorders>
            <w:shd w:val="clear" w:color="auto" w:fill="auto"/>
            <w:noWrap/>
            <w:vAlign w:val="center"/>
            <w:hideMark/>
          </w:tcPr>
          <w:p w14:paraId="7ACA847E" w14:textId="77777777" w:rsidR="003E2F6C" w:rsidRPr="00893FA1" w:rsidRDefault="003E2F6C" w:rsidP="001833E8">
            <w:pPr>
              <w:spacing w:after="0"/>
              <w:jc w:val="center"/>
              <w:rPr>
                <w:b/>
                <w:bCs/>
                <w:sz w:val="20"/>
                <w:szCs w:val="20"/>
              </w:rPr>
            </w:pPr>
            <w:r w:rsidRPr="00893FA1">
              <w:rPr>
                <w:b/>
                <w:bCs/>
                <w:sz w:val="20"/>
                <w:szCs w:val="20"/>
              </w:rPr>
              <w:t>289 446.00</w:t>
            </w:r>
          </w:p>
        </w:tc>
      </w:tr>
      <w:tr w:rsidR="003E2F6C" w:rsidRPr="00C4617F" w14:paraId="50EC3A23" w14:textId="77777777" w:rsidTr="000660AD">
        <w:tblPrEx>
          <w:tblCellMar>
            <w:left w:w="28" w:type="dxa"/>
            <w:right w:w="28" w:type="dxa"/>
          </w:tblCellMar>
        </w:tblPrEx>
        <w:trPr>
          <w:trHeight w:val="86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6AEAB82" w14:textId="77777777" w:rsidR="003E2F6C" w:rsidRPr="0099681B" w:rsidRDefault="003E2F6C" w:rsidP="001833E8">
            <w:pPr>
              <w:spacing w:after="0"/>
              <w:jc w:val="center"/>
              <w:rPr>
                <w:sz w:val="20"/>
                <w:szCs w:val="20"/>
              </w:rPr>
            </w:pPr>
            <w:r w:rsidRPr="0099681B">
              <w:rPr>
                <w:sz w:val="20"/>
                <w:szCs w:val="20"/>
              </w:rPr>
              <w:t>8</w:t>
            </w:r>
          </w:p>
        </w:tc>
        <w:tc>
          <w:tcPr>
            <w:tcW w:w="4498" w:type="dxa"/>
            <w:tcBorders>
              <w:top w:val="nil"/>
              <w:left w:val="nil"/>
              <w:bottom w:val="single" w:sz="4" w:space="0" w:color="auto"/>
              <w:right w:val="single" w:sz="4" w:space="0" w:color="auto"/>
            </w:tcBorders>
            <w:shd w:val="clear" w:color="auto" w:fill="auto"/>
            <w:vAlign w:val="center"/>
            <w:hideMark/>
          </w:tcPr>
          <w:p w14:paraId="45F656EB" w14:textId="77777777" w:rsidR="003E2F6C" w:rsidRPr="0099681B" w:rsidRDefault="003E2F6C" w:rsidP="000660AD">
            <w:pPr>
              <w:spacing w:before="60" w:after="60"/>
              <w:rPr>
                <w:sz w:val="20"/>
                <w:szCs w:val="20"/>
              </w:rPr>
            </w:pPr>
            <w:r w:rsidRPr="0099681B">
              <w:rPr>
                <w:sz w:val="20"/>
                <w:szCs w:val="20"/>
              </w:rPr>
              <w:t>Projekta "Carnikavas novada ielu, tiltu un ielu apgaismojuma infrastruktūras izbūve, rekonstrukcija un atjaunošana"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16715429"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14B653C2" w14:textId="77777777" w:rsidR="003E2F6C" w:rsidRPr="0099681B" w:rsidRDefault="003E2F6C" w:rsidP="001833E8">
            <w:pPr>
              <w:spacing w:after="0"/>
              <w:jc w:val="center"/>
              <w:rPr>
                <w:sz w:val="20"/>
                <w:szCs w:val="20"/>
              </w:rPr>
            </w:pPr>
            <w:r w:rsidRPr="0099681B">
              <w:rPr>
                <w:sz w:val="20"/>
                <w:szCs w:val="20"/>
              </w:rPr>
              <w:t>2038</w:t>
            </w:r>
          </w:p>
        </w:tc>
        <w:tc>
          <w:tcPr>
            <w:tcW w:w="1276" w:type="dxa"/>
            <w:tcBorders>
              <w:top w:val="nil"/>
              <w:left w:val="nil"/>
              <w:bottom w:val="single" w:sz="4" w:space="0" w:color="auto"/>
              <w:right w:val="single" w:sz="4" w:space="0" w:color="auto"/>
            </w:tcBorders>
            <w:shd w:val="clear" w:color="auto" w:fill="auto"/>
            <w:noWrap/>
            <w:vAlign w:val="center"/>
            <w:hideMark/>
          </w:tcPr>
          <w:p w14:paraId="31B7E90F" w14:textId="77777777" w:rsidR="003E2F6C" w:rsidRPr="001833E8" w:rsidRDefault="003E2F6C" w:rsidP="001833E8">
            <w:pPr>
              <w:spacing w:after="0"/>
              <w:jc w:val="center"/>
              <w:rPr>
                <w:b/>
                <w:bCs/>
                <w:sz w:val="20"/>
                <w:szCs w:val="20"/>
              </w:rPr>
            </w:pPr>
            <w:r w:rsidRPr="001833E8">
              <w:rPr>
                <w:b/>
                <w:bCs/>
                <w:sz w:val="20"/>
                <w:szCs w:val="20"/>
              </w:rPr>
              <w:t>279 521.00</w:t>
            </w:r>
          </w:p>
        </w:tc>
        <w:tc>
          <w:tcPr>
            <w:tcW w:w="1264" w:type="dxa"/>
            <w:tcBorders>
              <w:top w:val="nil"/>
              <w:left w:val="nil"/>
              <w:bottom w:val="single" w:sz="4" w:space="0" w:color="auto"/>
              <w:right w:val="single" w:sz="4" w:space="0" w:color="auto"/>
            </w:tcBorders>
            <w:shd w:val="clear" w:color="auto" w:fill="auto"/>
            <w:noWrap/>
            <w:vAlign w:val="center"/>
            <w:hideMark/>
          </w:tcPr>
          <w:p w14:paraId="7774A509" w14:textId="77777777" w:rsidR="003E2F6C" w:rsidRPr="00893FA1" w:rsidRDefault="003E2F6C" w:rsidP="001833E8">
            <w:pPr>
              <w:spacing w:after="0"/>
              <w:jc w:val="center"/>
              <w:rPr>
                <w:b/>
                <w:bCs/>
                <w:sz w:val="20"/>
                <w:szCs w:val="20"/>
              </w:rPr>
            </w:pPr>
            <w:r w:rsidRPr="00893FA1">
              <w:rPr>
                <w:b/>
                <w:bCs/>
                <w:sz w:val="20"/>
                <w:szCs w:val="20"/>
              </w:rPr>
              <w:t>209 902.00</w:t>
            </w:r>
          </w:p>
        </w:tc>
      </w:tr>
      <w:tr w:rsidR="003E2F6C" w:rsidRPr="00C4617F" w14:paraId="15891F41" w14:textId="77777777" w:rsidTr="000660AD">
        <w:tblPrEx>
          <w:tblCellMar>
            <w:left w:w="28" w:type="dxa"/>
            <w:right w:w="28" w:type="dxa"/>
          </w:tblCellMar>
        </w:tblPrEx>
        <w:trPr>
          <w:trHeight w:val="62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17F31E6" w14:textId="77777777" w:rsidR="003E2F6C" w:rsidRPr="0099681B" w:rsidRDefault="003E2F6C" w:rsidP="001833E8">
            <w:pPr>
              <w:spacing w:after="0"/>
              <w:jc w:val="center"/>
              <w:rPr>
                <w:sz w:val="20"/>
                <w:szCs w:val="20"/>
              </w:rPr>
            </w:pPr>
            <w:r w:rsidRPr="0099681B">
              <w:rPr>
                <w:sz w:val="20"/>
                <w:szCs w:val="20"/>
              </w:rPr>
              <w:t>9</w:t>
            </w:r>
          </w:p>
        </w:tc>
        <w:tc>
          <w:tcPr>
            <w:tcW w:w="4498" w:type="dxa"/>
            <w:tcBorders>
              <w:top w:val="nil"/>
              <w:left w:val="nil"/>
              <w:bottom w:val="single" w:sz="4" w:space="0" w:color="auto"/>
              <w:right w:val="single" w:sz="4" w:space="0" w:color="auto"/>
            </w:tcBorders>
            <w:shd w:val="clear" w:color="auto" w:fill="auto"/>
            <w:vAlign w:val="center"/>
            <w:hideMark/>
          </w:tcPr>
          <w:p w14:paraId="57AA0E95" w14:textId="77777777" w:rsidR="003E2F6C" w:rsidRPr="0099681B" w:rsidRDefault="003E2F6C" w:rsidP="000660AD">
            <w:pPr>
              <w:spacing w:before="60" w:after="60"/>
              <w:rPr>
                <w:sz w:val="20"/>
                <w:szCs w:val="20"/>
              </w:rPr>
            </w:pPr>
            <w:r w:rsidRPr="0099681B">
              <w:rPr>
                <w:sz w:val="20"/>
                <w:szCs w:val="20"/>
              </w:rPr>
              <w:t>Pašvaldības autonomo funkciju veikšanai nepieciešamā transporta iegāde</w:t>
            </w:r>
          </w:p>
        </w:tc>
        <w:tc>
          <w:tcPr>
            <w:tcW w:w="992" w:type="dxa"/>
            <w:tcBorders>
              <w:top w:val="nil"/>
              <w:left w:val="nil"/>
              <w:bottom w:val="single" w:sz="4" w:space="0" w:color="auto"/>
              <w:right w:val="single" w:sz="4" w:space="0" w:color="auto"/>
            </w:tcBorders>
            <w:shd w:val="clear" w:color="auto" w:fill="auto"/>
            <w:noWrap/>
            <w:vAlign w:val="center"/>
            <w:hideMark/>
          </w:tcPr>
          <w:p w14:paraId="31FE55A7"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0528B440" w14:textId="77777777" w:rsidR="003E2F6C" w:rsidRPr="0099681B" w:rsidRDefault="003E2F6C" w:rsidP="001833E8">
            <w:pPr>
              <w:spacing w:after="0"/>
              <w:jc w:val="center"/>
              <w:rPr>
                <w:sz w:val="20"/>
                <w:szCs w:val="20"/>
              </w:rPr>
            </w:pPr>
            <w:r w:rsidRPr="0099681B">
              <w:rPr>
                <w:sz w:val="20"/>
                <w:szCs w:val="20"/>
              </w:rPr>
              <w:t>2025</w:t>
            </w:r>
          </w:p>
        </w:tc>
        <w:tc>
          <w:tcPr>
            <w:tcW w:w="1276" w:type="dxa"/>
            <w:tcBorders>
              <w:top w:val="nil"/>
              <w:left w:val="nil"/>
              <w:bottom w:val="single" w:sz="4" w:space="0" w:color="auto"/>
              <w:right w:val="single" w:sz="4" w:space="0" w:color="auto"/>
            </w:tcBorders>
            <w:shd w:val="clear" w:color="auto" w:fill="auto"/>
            <w:noWrap/>
            <w:vAlign w:val="center"/>
            <w:hideMark/>
          </w:tcPr>
          <w:p w14:paraId="0597A0CB" w14:textId="77777777" w:rsidR="003E2F6C" w:rsidRPr="001833E8" w:rsidRDefault="003E2F6C" w:rsidP="001833E8">
            <w:pPr>
              <w:spacing w:after="0"/>
              <w:jc w:val="center"/>
              <w:rPr>
                <w:b/>
                <w:bCs/>
                <w:sz w:val="20"/>
                <w:szCs w:val="20"/>
              </w:rPr>
            </w:pPr>
            <w:r w:rsidRPr="001833E8">
              <w:rPr>
                <w:b/>
                <w:bCs/>
                <w:sz w:val="20"/>
                <w:szCs w:val="20"/>
              </w:rPr>
              <w:t>55 899.00</w:t>
            </w:r>
          </w:p>
        </w:tc>
        <w:tc>
          <w:tcPr>
            <w:tcW w:w="1264" w:type="dxa"/>
            <w:tcBorders>
              <w:top w:val="nil"/>
              <w:left w:val="nil"/>
              <w:bottom w:val="single" w:sz="4" w:space="0" w:color="auto"/>
              <w:right w:val="single" w:sz="4" w:space="0" w:color="auto"/>
            </w:tcBorders>
            <w:shd w:val="clear" w:color="auto" w:fill="auto"/>
            <w:noWrap/>
            <w:vAlign w:val="center"/>
            <w:hideMark/>
          </w:tcPr>
          <w:p w14:paraId="25003F4C" w14:textId="77777777" w:rsidR="003E2F6C" w:rsidRPr="00893FA1" w:rsidRDefault="003E2F6C" w:rsidP="001833E8">
            <w:pPr>
              <w:spacing w:after="0"/>
              <w:jc w:val="center"/>
              <w:rPr>
                <w:b/>
                <w:bCs/>
                <w:sz w:val="20"/>
                <w:szCs w:val="20"/>
              </w:rPr>
            </w:pPr>
            <w:r w:rsidRPr="00893FA1">
              <w:rPr>
                <w:b/>
                <w:bCs/>
                <w:sz w:val="20"/>
                <w:szCs w:val="20"/>
              </w:rPr>
              <w:t>13 416.00</w:t>
            </w:r>
          </w:p>
        </w:tc>
      </w:tr>
      <w:tr w:rsidR="003E2F6C" w:rsidRPr="00C4617F" w14:paraId="62B88511" w14:textId="77777777" w:rsidTr="000660AD">
        <w:tblPrEx>
          <w:tblCellMar>
            <w:left w:w="28" w:type="dxa"/>
            <w:right w:w="28" w:type="dxa"/>
          </w:tblCellMar>
        </w:tblPrEx>
        <w:trPr>
          <w:trHeight w:val="768"/>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4880AF85" w14:textId="77777777" w:rsidR="003E2F6C" w:rsidRPr="0099681B" w:rsidRDefault="003E2F6C" w:rsidP="001833E8">
            <w:pPr>
              <w:spacing w:after="0"/>
              <w:jc w:val="center"/>
              <w:rPr>
                <w:sz w:val="20"/>
                <w:szCs w:val="20"/>
              </w:rPr>
            </w:pPr>
            <w:r w:rsidRPr="0099681B">
              <w:rPr>
                <w:sz w:val="20"/>
                <w:szCs w:val="20"/>
              </w:rPr>
              <w:t>10</w:t>
            </w:r>
          </w:p>
        </w:tc>
        <w:tc>
          <w:tcPr>
            <w:tcW w:w="4498" w:type="dxa"/>
            <w:tcBorders>
              <w:top w:val="nil"/>
              <w:left w:val="nil"/>
              <w:bottom w:val="single" w:sz="4" w:space="0" w:color="auto"/>
              <w:right w:val="single" w:sz="4" w:space="0" w:color="auto"/>
            </w:tcBorders>
            <w:shd w:val="clear" w:color="auto" w:fill="auto"/>
            <w:vAlign w:val="center"/>
            <w:hideMark/>
          </w:tcPr>
          <w:p w14:paraId="0BDA4FEB" w14:textId="77777777" w:rsidR="003E2F6C" w:rsidRPr="0099681B" w:rsidRDefault="003E2F6C" w:rsidP="000660AD">
            <w:pPr>
              <w:spacing w:before="60" w:after="60"/>
              <w:rPr>
                <w:sz w:val="20"/>
                <w:szCs w:val="20"/>
              </w:rPr>
            </w:pPr>
            <w:r w:rsidRPr="0099681B">
              <w:rPr>
                <w:sz w:val="20"/>
                <w:szCs w:val="20"/>
              </w:rPr>
              <w:t>ERAF projekta (Nr.5.4.1.1/17/A/006) "Atpūtas taka dabas parkā "Piejūra" Carnikavā, Carnikavas novadā"  īstenošana</w:t>
            </w:r>
          </w:p>
        </w:tc>
        <w:tc>
          <w:tcPr>
            <w:tcW w:w="992" w:type="dxa"/>
            <w:tcBorders>
              <w:top w:val="nil"/>
              <w:left w:val="nil"/>
              <w:bottom w:val="single" w:sz="4" w:space="0" w:color="auto"/>
              <w:right w:val="single" w:sz="4" w:space="0" w:color="auto"/>
            </w:tcBorders>
            <w:shd w:val="clear" w:color="auto" w:fill="auto"/>
            <w:noWrap/>
            <w:vAlign w:val="center"/>
            <w:hideMark/>
          </w:tcPr>
          <w:p w14:paraId="5138B29A"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07289BAF" w14:textId="77777777" w:rsidR="003E2F6C" w:rsidRPr="0099681B" w:rsidRDefault="003E2F6C" w:rsidP="001833E8">
            <w:pPr>
              <w:spacing w:after="0"/>
              <w:jc w:val="center"/>
              <w:rPr>
                <w:sz w:val="20"/>
                <w:szCs w:val="20"/>
              </w:rPr>
            </w:pPr>
            <w:r w:rsidRPr="0099681B">
              <w:rPr>
                <w:sz w:val="20"/>
                <w:szCs w:val="20"/>
              </w:rPr>
              <w:t>2038</w:t>
            </w:r>
          </w:p>
        </w:tc>
        <w:tc>
          <w:tcPr>
            <w:tcW w:w="1276" w:type="dxa"/>
            <w:tcBorders>
              <w:top w:val="nil"/>
              <w:left w:val="nil"/>
              <w:bottom w:val="single" w:sz="4" w:space="0" w:color="auto"/>
              <w:right w:val="single" w:sz="4" w:space="0" w:color="auto"/>
            </w:tcBorders>
            <w:shd w:val="clear" w:color="auto" w:fill="auto"/>
            <w:noWrap/>
            <w:vAlign w:val="center"/>
            <w:hideMark/>
          </w:tcPr>
          <w:p w14:paraId="3BE944F8" w14:textId="77777777" w:rsidR="003E2F6C" w:rsidRPr="001833E8" w:rsidRDefault="003E2F6C" w:rsidP="001833E8">
            <w:pPr>
              <w:spacing w:after="0"/>
              <w:jc w:val="center"/>
              <w:rPr>
                <w:b/>
                <w:bCs/>
                <w:sz w:val="20"/>
                <w:szCs w:val="20"/>
              </w:rPr>
            </w:pPr>
            <w:r w:rsidRPr="001833E8">
              <w:rPr>
                <w:b/>
                <w:bCs/>
                <w:sz w:val="20"/>
                <w:szCs w:val="20"/>
              </w:rPr>
              <w:t>331 779.00</w:t>
            </w:r>
          </w:p>
        </w:tc>
        <w:tc>
          <w:tcPr>
            <w:tcW w:w="1264" w:type="dxa"/>
            <w:tcBorders>
              <w:top w:val="nil"/>
              <w:left w:val="nil"/>
              <w:bottom w:val="single" w:sz="4" w:space="0" w:color="auto"/>
              <w:right w:val="single" w:sz="4" w:space="0" w:color="auto"/>
            </w:tcBorders>
            <w:shd w:val="clear" w:color="auto" w:fill="auto"/>
            <w:noWrap/>
            <w:vAlign w:val="center"/>
            <w:hideMark/>
          </w:tcPr>
          <w:p w14:paraId="7F07A100" w14:textId="77777777" w:rsidR="003E2F6C" w:rsidRPr="00893FA1" w:rsidRDefault="003E2F6C" w:rsidP="001833E8">
            <w:pPr>
              <w:spacing w:after="0"/>
              <w:jc w:val="center"/>
              <w:rPr>
                <w:b/>
                <w:bCs/>
                <w:sz w:val="20"/>
                <w:szCs w:val="20"/>
              </w:rPr>
            </w:pPr>
            <w:r w:rsidRPr="00893FA1">
              <w:rPr>
                <w:b/>
                <w:bCs/>
                <w:sz w:val="20"/>
                <w:szCs w:val="20"/>
              </w:rPr>
              <w:t>153 700.00</w:t>
            </w:r>
          </w:p>
        </w:tc>
      </w:tr>
      <w:tr w:rsidR="003E2F6C" w:rsidRPr="00C4617F" w14:paraId="19236B9A" w14:textId="77777777" w:rsidTr="000660AD">
        <w:tblPrEx>
          <w:tblCellMar>
            <w:left w:w="28" w:type="dxa"/>
            <w:right w:w="28" w:type="dxa"/>
          </w:tblCellMar>
        </w:tblPrEx>
        <w:trPr>
          <w:trHeight w:val="1091"/>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5BD5D7FB" w14:textId="77777777" w:rsidR="003E2F6C" w:rsidRPr="0099681B" w:rsidRDefault="003E2F6C" w:rsidP="001833E8">
            <w:pPr>
              <w:spacing w:after="0"/>
              <w:jc w:val="center"/>
              <w:rPr>
                <w:sz w:val="20"/>
                <w:szCs w:val="20"/>
              </w:rPr>
            </w:pPr>
            <w:r w:rsidRPr="0099681B">
              <w:rPr>
                <w:sz w:val="20"/>
                <w:szCs w:val="20"/>
              </w:rPr>
              <w:t>11</w:t>
            </w:r>
          </w:p>
        </w:tc>
        <w:tc>
          <w:tcPr>
            <w:tcW w:w="4498" w:type="dxa"/>
            <w:tcBorders>
              <w:top w:val="nil"/>
              <w:left w:val="nil"/>
              <w:bottom w:val="single" w:sz="4" w:space="0" w:color="auto"/>
              <w:right w:val="single" w:sz="4" w:space="0" w:color="auto"/>
            </w:tcBorders>
            <w:shd w:val="clear" w:color="auto" w:fill="auto"/>
            <w:vAlign w:val="center"/>
            <w:hideMark/>
          </w:tcPr>
          <w:p w14:paraId="35CBAD39" w14:textId="77777777" w:rsidR="003E2F6C" w:rsidRPr="0099681B" w:rsidRDefault="003E2F6C" w:rsidP="000660AD">
            <w:pPr>
              <w:spacing w:before="60" w:after="60"/>
              <w:rPr>
                <w:sz w:val="20"/>
                <w:szCs w:val="20"/>
              </w:rPr>
            </w:pPr>
            <w:r w:rsidRPr="0099681B">
              <w:rPr>
                <w:sz w:val="20"/>
                <w:szCs w:val="20"/>
              </w:rPr>
              <w:t xml:space="preserve">Latvijas-Igaunijas pārrobežu sadarbības programmas projekta (Nr.Est-Lat 22) </w:t>
            </w:r>
            <w:r w:rsidRPr="000865F3">
              <w:rPr>
                <w:i/>
                <w:iCs/>
                <w:sz w:val="20"/>
                <w:szCs w:val="20"/>
              </w:rPr>
              <w:t>"Hiking route along the Baltic sea coastline in Latvia-Estonia"</w:t>
            </w:r>
            <w:r w:rsidRPr="0099681B">
              <w:rPr>
                <w:sz w:val="20"/>
                <w:szCs w:val="20"/>
              </w:rPr>
              <w:t xml:space="preserve"> ietvaros projekta daļas "Gājēju taka Garciemā"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61C132E8"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4BCAC7E5" w14:textId="77777777" w:rsidR="003E2F6C" w:rsidRPr="0099681B" w:rsidRDefault="003E2F6C" w:rsidP="001833E8">
            <w:pPr>
              <w:spacing w:after="0"/>
              <w:jc w:val="center"/>
              <w:rPr>
                <w:sz w:val="20"/>
                <w:szCs w:val="20"/>
              </w:rPr>
            </w:pPr>
            <w:r w:rsidRPr="0099681B">
              <w:rPr>
                <w:sz w:val="20"/>
                <w:szCs w:val="20"/>
              </w:rPr>
              <w:t>2033</w:t>
            </w:r>
          </w:p>
        </w:tc>
        <w:tc>
          <w:tcPr>
            <w:tcW w:w="1276" w:type="dxa"/>
            <w:tcBorders>
              <w:top w:val="nil"/>
              <w:left w:val="nil"/>
              <w:bottom w:val="single" w:sz="4" w:space="0" w:color="auto"/>
              <w:right w:val="single" w:sz="4" w:space="0" w:color="auto"/>
            </w:tcBorders>
            <w:shd w:val="clear" w:color="auto" w:fill="auto"/>
            <w:noWrap/>
            <w:vAlign w:val="center"/>
            <w:hideMark/>
          </w:tcPr>
          <w:p w14:paraId="3D637F52" w14:textId="77777777" w:rsidR="003E2F6C" w:rsidRPr="001833E8" w:rsidRDefault="003E2F6C" w:rsidP="001833E8">
            <w:pPr>
              <w:spacing w:after="0"/>
              <w:jc w:val="center"/>
              <w:rPr>
                <w:b/>
                <w:bCs/>
                <w:sz w:val="20"/>
                <w:szCs w:val="20"/>
              </w:rPr>
            </w:pPr>
            <w:r w:rsidRPr="001833E8">
              <w:rPr>
                <w:b/>
                <w:bCs/>
                <w:sz w:val="20"/>
                <w:szCs w:val="20"/>
              </w:rPr>
              <w:t>49 472.00</w:t>
            </w:r>
          </w:p>
        </w:tc>
        <w:tc>
          <w:tcPr>
            <w:tcW w:w="1264" w:type="dxa"/>
            <w:tcBorders>
              <w:top w:val="nil"/>
              <w:left w:val="nil"/>
              <w:bottom w:val="single" w:sz="4" w:space="0" w:color="auto"/>
              <w:right w:val="single" w:sz="4" w:space="0" w:color="auto"/>
            </w:tcBorders>
            <w:shd w:val="clear" w:color="auto" w:fill="auto"/>
            <w:noWrap/>
            <w:vAlign w:val="center"/>
            <w:hideMark/>
          </w:tcPr>
          <w:p w14:paraId="2D18528B" w14:textId="77777777" w:rsidR="003E2F6C" w:rsidRPr="00893FA1" w:rsidRDefault="003E2F6C" w:rsidP="001833E8">
            <w:pPr>
              <w:spacing w:after="0"/>
              <w:jc w:val="center"/>
              <w:rPr>
                <w:b/>
                <w:bCs/>
                <w:sz w:val="20"/>
                <w:szCs w:val="20"/>
              </w:rPr>
            </w:pPr>
            <w:r w:rsidRPr="00893FA1">
              <w:rPr>
                <w:b/>
                <w:bCs/>
                <w:sz w:val="20"/>
                <w:szCs w:val="20"/>
              </w:rPr>
              <w:t>14 060.00</w:t>
            </w:r>
          </w:p>
        </w:tc>
      </w:tr>
      <w:tr w:rsidR="003E2F6C" w:rsidRPr="00893FA1" w14:paraId="7E7FE91A" w14:textId="77777777" w:rsidTr="000660AD">
        <w:tblPrEx>
          <w:tblCellMar>
            <w:left w:w="28" w:type="dxa"/>
            <w:right w:w="28" w:type="dxa"/>
          </w:tblCellMar>
        </w:tblPrEx>
        <w:trPr>
          <w:trHeight w:val="554"/>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7EE3A2E5" w14:textId="77777777" w:rsidR="003E2F6C" w:rsidRPr="0099681B" w:rsidRDefault="003E2F6C" w:rsidP="001833E8">
            <w:pPr>
              <w:spacing w:after="0"/>
              <w:jc w:val="center"/>
              <w:rPr>
                <w:sz w:val="20"/>
                <w:szCs w:val="20"/>
              </w:rPr>
            </w:pPr>
            <w:r w:rsidRPr="0099681B">
              <w:rPr>
                <w:sz w:val="20"/>
                <w:szCs w:val="20"/>
              </w:rPr>
              <w:t>12</w:t>
            </w:r>
          </w:p>
        </w:tc>
        <w:tc>
          <w:tcPr>
            <w:tcW w:w="4498" w:type="dxa"/>
            <w:tcBorders>
              <w:top w:val="nil"/>
              <w:left w:val="nil"/>
              <w:bottom w:val="single" w:sz="4" w:space="0" w:color="auto"/>
              <w:right w:val="single" w:sz="4" w:space="0" w:color="auto"/>
            </w:tcBorders>
            <w:shd w:val="clear" w:color="auto" w:fill="auto"/>
            <w:vAlign w:val="center"/>
            <w:hideMark/>
          </w:tcPr>
          <w:p w14:paraId="7DED34FB" w14:textId="77777777" w:rsidR="003E2F6C" w:rsidRPr="0099681B" w:rsidRDefault="003E2F6C" w:rsidP="000660AD">
            <w:pPr>
              <w:spacing w:before="60" w:after="60"/>
              <w:rPr>
                <w:sz w:val="20"/>
                <w:szCs w:val="20"/>
              </w:rPr>
            </w:pPr>
            <w:r w:rsidRPr="0099681B">
              <w:rPr>
                <w:sz w:val="20"/>
                <w:szCs w:val="20"/>
              </w:rPr>
              <w:t>Prioritārā investīciju projekta "Bērnu rotaļu laukumi Carnikavas novadā"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101682E3"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4AA80220" w14:textId="77777777" w:rsidR="003E2F6C" w:rsidRPr="0099681B" w:rsidRDefault="003E2F6C" w:rsidP="001833E8">
            <w:pPr>
              <w:spacing w:after="0"/>
              <w:jc w:val="center"/>
              <w:rPr>
                <w:sz w:val="20"/>
                <w:szCs w:val="20"/>
              </w:rPr>
            </w:pPr>
            <w:r w:rsidRPr="0099681B">
              <w:rPr>
                <w:sz w:val="20"/>
                <w:szCs w:val="20"/>
              </w:rPr>
              <w:t>2028</w:t>
            </w:r>
          </w:p>
        </w:tc>
        <w:tc>
          <w:tcPr>
            <w:tcW w:w="1276" w:type="dxa"/>
            <w:tcBorders>
              <w:top w:val="nil"/>
              <w:left w:val="nil"/>
              <w:bottom w:val="single" w:sz="4" w:space="0" w:color="auto"/>
              <w:right w:val="single" w:sz="4" w:space="0" w:color="auto"/>
            </w:tcBorders>
            <w:shd w:val="clear" w:color="auto" w:fill="auto"/>
            <w:noWrap/>
            <w:vAlign w:val="center"/>
            <w:hideMark/>
          </w:tcPr>
          <w:p w14:paraId="2A66604A" w14:textId="77777777" w:rsidR="003E2F6C" w:rsidRPr="001833E8" w:rsidRDefault="003E2F6C" w:rsidP="001833E8">
            <w:pPr>
              <w:spacing w:after="0"/>
              <w:jc w:val="center"/>
              <w:rPr>
                <w:b/>
                <w:bCs/>
                <w:sz w:val="20"/>
                <w:szCs w:val="20"/>
              </w:rPr>
            </w:pPr>
            <w:r w:rsidRPr="001833E8">
              <w:rPr>
                <w:b/>
                <w:bCs/>
                <w:sz w:val="20"/>
                <w:szCs w:val="20"/>
              </w:rPr>
              <w:t>34 291.00</w:t>
            </w:r>
          </w:p>
        </w:tc>
        <w:tc>
          <w:tcPr>
            <w:tcW w:w="1264" w:type="dxa"/>
            <w:tcBorders>
              <w:top w:val="nil"/>
              <w:left w:val="nil"/>
              <w:bottom w:val="single" w:sz="4" w:space="0" w:color="auto"/>
              <w:right w:val="single" w:sz="4" w:space="0" w:color="auto"/>
            </w:tcBorders>
            <w:shd w:val="clear" w:color="auto" w:fill="auto"/>
            <w:noWrap/>
            <w:vAlign w:val="center"/>
            <w:hideMark/>
          </w:tcPr>
          <w:p w14:paraId="3488C87B" w14:textId="77777777" w:rsidR="003E2F6C" w:rsidRPr="00893FA1" w:rsidRDefault="003E2F6C" w:rsidP="001833E8">
            <w:pPr>
              <w:spacing w:after="0"/>
              <w:jc w:val="center"/>
              <w:rPr>
                <w:b/>
                <w:bCs/>
                <w:sz w:val="20"/>
                <w:szCs w:val="20"/>
              </w:rPr>
            </w:pPr>
            <w:r w:rsidRPr="00893FA1">
              <w:rPr>
                <w:b/>
                <w:bCs/>
                <w:sz w:val="20"/>
                <w:szCs w:val="20"/>
              </w:rPr>
              <w:t>15 966.00</w:t>
            </w:r>
          </w:p>
        </w:tc>
      </w:tr>
      <w:tr w:rsidR="003E2F6C" w:rsidRPr="00893FA1" w14:paraId="33711E5D" w14:textId="77777777" w:rsidTr="000660AD">
        <w:tblPrEx>
          <w:tblCellMar>
            <w:left w:w="28" w:type="dxa"/>
            <w:right w:w="28" w:type="dxa"/>
          </w:tblCellMar>
        </w:tblPrEx>
        <w:trPr>
          <w:trHeight w:val="469"/>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0C1E8329" w14:textId="77777777" w:rsidR="003E2F6C" w:rsidRPr="0099681B" w:rsidRDefault="003E2F6C" w:rsidP="001833E8">
            <w:pPr>
              <w:spacing w:after="0"/>
              <w:jc w:val="center"/>
              <w:rPr>
                <w:sz w:val="20"/>
                <w:szCs w:val="20"/>
              </w:rPr>
            </w:pPr>
            <w:r w:rsidRPr="0099681B">
              <w:rPr>
                <w:sz w:val="20"/>
                <w:szCs w:val="20"/>
              </w:rPr>
              <w:t>13</w:t>
            </w:r>
          </w:p>
        </w:tc>
        <w:tc>
          <w:tcPr>
            <w:tcW w:w="4498" w:type="dxa"/>
            <w:tcBorders>
              <w:top w:val="nil"/>
              <w:left w:val="nil"/>
              <w:bottom w:val="single" w:sz="4" w:space="0" w:color="auto"/>
              <w:right w:val="single" w:sz="4" w:space="0" w:color="auto"/>
            </w:tcBorders>
            <w:shd w:val="clear" w:color="auto" w:fill="auto"/>
            <w:vAlign w:val="center"/>
            <w:hideMark/>
          </w:tcPr>
          <w:p w14:paraId="099A60FD" w14:textId="77777777" w:rsidR="003E2F6C" w:rsidRPr="0099681B" w:rsidRDefault="003E2F6C" w:rsidP="000660AD">
            <w:pPr>
              <w:spacing w:before="60" w:after="60"/>
              <w:rPr>
                <w:sz w:val="20"/>
                <w:szCs w:val="20"/>
              </w:rPr>
            </w:pPr>
            <w:r w:rsidRPr="0099681B">
              <w:rPr>
                <w:sz w:val="20"/>
                <w:szCs w:val="20"/>
              </w:rPr>
              <w:t>Projekta "Moduļu tipu ēku projektēšana un būvniecība izglītības funkcijas nodrošināšanai" īstenošana</w:t>
            </w:r>
          </w:p>
        </w:tc>
        <w:tc>
          <w:tcPr>
            <w:tcW w:w="992" w:type="dxa"/>
            <w:tcBorders>
              <w:top w:val="nil"/>
              <w:left w:val="nil"/>
              <w:bottom w:val="single" w:sz="4" w:space="0" w:color="auto"/>
              <w:right w:val="single" w:sz="4" w:space="0" w:color="auto"/>
            </w:tcBorders>
            <w:shd w:val="clear" w:color="auto" w:fill="auto"/>
            <w:noWrap/>
            <w:vAlign w:val="center"/>
            <w:hideMark/>
          </w:tcPr>
          <w:p w14:paraId="02877A05"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2260B675" w14:textId="77777777" w:rsidR="003E2F6C" w:rsidRPr="0099681B" w:rsidRDefault="003E2F6C" w:rsidP="001833E8">
            <w:pPr>
              <w:spacing w:after="0"/>
              <w:jc w:val="center"/>
              <w:rPr>
                <w:sz w:val="20"/>
                <w:szCs w:val="20"/>
              </w:rPr>
            </w:pPr>
            <w:r w:rsidRPr="0099681B">
              <w:rPr>
                <w:sz w:val="20"/>
                <w:szCs w:val="20"/>
              </w:rPr>
              <w:t>2048</w:t>
            </w:r>
          </w:p>
        </w:tc>
        <w:tc>
          <w:tcPr>
            <w:tcW w:w="1276" w:type="dxa"/>
            <w:tcBorders>
              <w:top w:val="nil"/>
              <w:left w:val="nil"/>
              <w:bottom w:val="single" w:sz="4" w:space="0" w:color="auto"/>
              <w:right w:val="single" w:sz="4" w:space="0" w:color="auto"/>
            </w:tcBorders>
            <w:shd w:val="clear" w:color="auto" w:fill="auto"/>
            <w:noWrap/>
            <w:vAlign w:val="center"/>
            <w:hideMark/>
          </w:tcPr>
          <w:p w14:paraId="73447986" w14:textId="77777777" w:rsidR="003E2F6C" w:rsidRPr="001833E8" w:rsidRDefault="003E2F6C" w:rsidP="001833E8">
            <w:pPr>
              <w:spacing w:after="0"/>
              <w:jc w:val="center"/>
              <w:rPr>
                <w:b/>
                <w:bCs/>
                <w:sz w:val="20"/>
                <w:szCs w:val="20"/>
              </w:rPr>
            </w:pPr>
            <w:r w:rsidRPr="001833E8">
              <w:rPr>
                <w:b/>
                <w:bCs/>
                <w:sz w:val="20"/>
                <w:szCs w:val="20"/>
              </w:rPr>
              <w:t>3 496 295.00</w:t>
            </w:r>
          </w:p>
        </w:tc>
        <w:tc>
          <w:tcPr>
            <w:tcW w:w="1264" w:type="dxa"/>
            <w:tcBorders>
              <w:top w:val="nil"/>
              <w:left w:val="nil"/>
              <w:bottom w:val="single" w:sz="4" w:space="0" w:color="auto"/>
              <w:right w:val="single" w:sz="4" w:space="0" w:color="auto"/>
            </w:tcBorders>
            <w:shd w:val="clear" w:color="auto" w:fill="auto"/>
            <w:noWrap/>
            <w:vAlign w:val="center"/>
            <w:hideMark/>
          </w:tcPr>
          <w:p w14:paraId="24F7046A" w14:textId="77777777" w:rsidR="003E2F6C" w:rsidRPr="00893FA1" w:rsidRDefault="003E2F6C" w:rsidP="001833E8">
            <w:pPr>
              <w:spacing w:after="0"/>
              <w:jc w:val="center"/>
              <w:rPr>
                <w:b/>
                <w:bCs/>
                <w:sz w:val="20"/>
                <w:szCs w:val="20"/>
              </w:rPr>
            </w:pPr>
            <w:r w:rsidRPr="00893FA1">
              <w:rPr>
                <w:b/>
                <w:bCs/>
                <w:sz w:val="20"/>
                <w:szCs w:val="20"/>
              </w:rPr>
              <w:t>3 118 401.00</w:t>
            </w:r>
          </w:p>
        </w:tc>
      </w:tr>
      <w:tr w:rsidR="003E2F6C" w:rsidRPr="00893FA1" w14:paraId="0EF2952B" w14:textId="77777777" w:rsidTr="000660AD">
        <w:tblPrEx>
          <w:tblCellMar>
            <w:left w:w="28" w:type="dxa"/>
            <w:right w:w="28" w:type="dxa"/>
          </w:tblCellMar>
        </w:tblPrEx>
        <w:trPr>
          <w:trHeight w:val="57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5A6B70C" w14:textId="77777777" w:rsidR="003E2F6C" w:rsidRPr="0099681B" w:rsidRDefault="003E2F6C" w:rsidP="001833E8">
            <w:pPr>
              <w:spacing w:after="0"/>
              <w:jc w:val="center"/>
              <w:rPr>
                <w:sz w:val="20"/>
                <w:szCs w:val="20"/>
              </w:rPr>
            </w:pPr>
            <w:r w:rsidRPr="0099681B">
              <w:rPr>
                <w:sz w:val="20"/>
                <w:szCs w:val="20"/>
              </w:rPr>
              <w:t>14</w:t>
            </w:r>
          </w:p>
        </w:tc>
        <w:tc>
          <w:tcPr>
            <w:tcW w:w="4498" w:type="dxa"/>
            <w:tcBorders>
              <w:top w:val="nil"/>
              <w:left w:val="nil"/>
              <w:bottom w:val="single" w:sz="4" w:space="0" w:color="auto"/>
              <w:right w:val="single" w:sz="4" w:space="0" w:color="auto"/>
            </w:tcBorders>
            <w:shd w:val="clear" w:color="auto" w:fill="auto"/>
            <w:vAlign w:val="center"/>
            <w:hideMark/>
          </w:tcPr>
          <w:p w14:paraId="37C8F1FF" w14:textId="77777777" w:rsidR="003E2F6C" w:rsidRPr="0099681B" w:rsidRDefault="003E2F6C" w:rsidP="000660AD">
            <w:pPr>
              <w:spacing w:before="60" w:after="60"/>
              <w:rPr>
                <w:sz w:val="20"/>
                <w:szCs w:val="20"/>
              </w:rPr>
            </w:pPr>
            <w:r w:rsidRPr="0099681B">
              <w:rPr>
                <w:sz w:val="20"/>
                <w:szCs w:val="20"/>
              </w:rPr>
              <w:t>Projekta "Pirmskolas izglītības iestādes "Piejūra" būvniecība, pieguļošās teritorijas pārbūve</w:t>
            </w:r>
          </w:p>
        </w:tc>
        <w:tc>
          <w:tcPr>
            <w:tcW w:w="992" w:type="dxa"/>
            <w:tcBorders>
              <w:top w:val="nil"/>
              <w:left w:val="nil"/>
              <w:bottom w:val="single" w:sz="4" w:space="0" w:color="auto"/>
              <w:right w:val="single" w:sz="4" w:space="0" w:color="auto"/>
            </w:tcBorders>
            <w:shd w:val="clear" w:color="auto" w:fill="auto"/>
            <w:noWrap/>
            <w:vAlign w:val="center"/>
            <w:hideMark/>
          </w:tcPr>
          <w:p w14:paraId="32F884AD"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0306ADCE" w14:textId="77777777" w:rsidR="003E2F6C" w:rsidRPr="0099681B" w:rsidRDefault="003E2F6C" w:rsidP="001833E8">
            <w:pPr>
              <w:spacing w:after="0"/>
              <w:jc w:val="center"/>
              <w:rPr>
                <w:sz w:val="20"/>
                <w:szCs w:val="20"/>
              </w:rPr>
            </w:pPr>
            <w:r w:rsidRPr="0099681B">
              <w:rPr>
                <w:sz w:val="20"/>
                <w:szCs w:val="20"/>
              </w:rPr>
              <w:t>2048</w:t>
            </w:r>
          </w:p>
        </w:tc>
        <w:tc>
          <w:tcPr>
            <w:tcW w:w="1276" w:type="dxa"/>
            <w:tcBorders>
              <w:top w:val="nil"/>
              <w:left w:val="nil"/>
              <w:bottom w:val="single" w:sz="4" w:space="0" w:color="auto"/>
              <w:right w:val="single" w:sz="4" w:space="0" w:color="auto"/>
            </w:tcBorders>
            <w:shd w:val="clear" w:color="auto" w:fill="auto"/>
            <w:noWrap/>
            <w:vAlign w:val="center"/>
            <w:hideMark/>
          </w:tcPr>
          <w:p w14:paraId="324659DB" w14:textId="77777777" w:rsidR="003E2F6C" w:rsidRPr="001833E8" w:rsidRDefault="003E2F6C" w:rsidP="001833E8">
            <w:pPr>
              <w:spacing w:after="0"/>
              <w:jc w:val="center"/>
              <w:rPr>
                <w:b/>
                <w:bCs/>
                <w:sz w:val="20"/>
                <w:szCs w:val="20"/>
              </w:rPr>
            </w:pPr>
            <w:r w:rsidRPr="001833E8">
              <w:rPr>
                <w:b/>
                <w:bCs/>
                <w:sz w:val="20"/>
                <w:szCs w:val="20"/>
              </w:rPr>
              <w:t>2 614 009.00</w:t>
            </w:r>
          </w:p>
        </w:tc>
        <w:tc>
          <w:tcPr>
            <w:tcW w:w="1264" w:type="dxa"/>
            <w:tcBorders>
              <w:top w:val="nil"/>
              <w:left w:val="nil"/>
              <w:bottom w:val="single" w:sz="4" w:space="0" w:color="auto"/>
              <w:right w:val="single" w:sz="4" w:space="0" w:color="auto"/>
            </w:tcBorders>
            <w:shd w:val="clear" w:color="auto" w:fill="auto"/>
            <w:noWrap/>
            <w:vAlign w:val="center"/>
            <w:hideMark/>
          </w:tcPr>
          <w:p w14:paraId="4FF1EBDE" w14:textId="77777777" w:rsidR="003E2F6C" w:rsidRPr="00893FA1" w:rsidRDefault="003E2F6C" w:rsidP="001833E8">
            <w:pPr>
              <w:spacing w:after="0"/>
              <w:jc w:val="center"/>
              <w:rPr>
                <w:b/>
                <w:bCs/>
                <w:sz w:val="20"/>
                <w:szCs w:val="20"/>
              </w:rPr>
            </w:pPr>
            <w:r w:rsidRPr="00893FA1">
              <w:rPr>
                <w:b/>
                <w:bCs/>
                <w:sz w:val="20"/>
                <w:szCs w:val="20"/>
              </w:rPr>
              <w:t>2 327 139.31</w:t>
            </w:r>
          </w:p>
        </w:tc>
      </w:tr>
      <w:tr w:rsidR="003E2F6C" w:rsidRPr="00C4617F" w14:paraId="41ADE940" w14:textId="77777777" w:rsidTr="000660AD">
        <w:tblPrEx>
          <w:tblCellMar>
            <w:left w:w="28" w:type="dxa"/>
            <w:right w:w="28" w:type="dxa"/>
          </w:tblCellMar>
        </w:tblPrEx>
        <w:trPr>
          <w:trHeight w:val="862"/>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0B514D38" w14:textId="77777777" w:rsidR="003E2F6C" w:rsidRPr="0099681B" w:rsidRDefault="003E2F6C" w:rsidP="001833E8">
            <w:pPr>
              <w:spacing w:after="0"/>
              <w:jc w:val="center"/>
              <w:rPr>
                <w:sz w:val="20"/>
                <w:szCs w:val="20"/>
              </w:rPr>
            </w:pPr>
            <w:r w:rsidRPr="0099681B">
              <w:rPr>
                <w:sz w:val="20"/>
                <w:szCs w:val="20"/>
              </w:rPr>
              <w:t>15</w:t>
            </w:r>
          </w:p>
        </w:tc>
        <w:tc>
          <w:tcPr>
            <w:tcW w:w="4498" w:type="dxa"/>
            <w:tcBorders>
              <w:top w:val="nil"/>
              <w:left w:val="nil"/>
              <w:bottom w:val="single" w:sz="4" w:space="0" w:color="auto"/>
              <w:right w:val="single" w:sz="4" w:space="0" w:color="auto"/>
            </w:tcBorders>
            <w:shd w:val="clear" w:color="auto" w:fill="auto"/>
            <w:vAlign w:val="center"/>
            <w:hideMark/>
          </w:tcPr>
          <w:p w14:paraId="490C1278" w14:textId="77777777" w:rsidR="003E2F6C" w:rsidRPr="0099681B" w:rsidRDefault="003E2F6C" w:rsidP="000660AD">
            <w:pPr>
              <w:spacing w:before="60" w:after="60"/>
              <w:rPr>
                <w:sz w:val="20"/>
                <w:szCs w:val="20"/>
              </w:rPr>
            </w:pPr>
            <w:r w:rsidRPr="0099681B">
              <w:rPr>
                <w:sz w:val="20"/>
                <w:szCs w:val="20"/>
              </w:rPr>
              <w:t>Projekta "Carnikavas novada ielu, tiltu un ielu apgaismojuma infrastruktūras izbūve, rekonstrukcija un atjaunošana, 2.kārta"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6F2D571D"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3973E55A" w14:textId="77777777" w:rsidR="003E2F6C" w:rsidRPr="0099681B" w:rsidRDefault="003E2F6C" w:rsidP="001833E8">
            <w:pPr>
              <w:spacing w:after="0"/>
              <w:jc w:val="center"/>
              <w:rPr>
                <w:sz w:val="20"/>
                <w:szCs w:val="20"/>
              </w:rPr>
            </w:pPr>
            <w:r w:rsidRPr="0099681B">
              <w:rPr>
                <w:sz w:val="20"/>
                <w:szCs w:val="20"/>
              </w:rPr>
              <w:t>2038</w:t>
            </w:r>
          </w:p>
        </w:tc>
        <w:tc>
          <w:tcPr>
            <w:tcW w:w="1276" w:type="dxa"/>
            <w:tcBorders>
              <w:top w:val="nil"/>
              <w:left w:val="nil"/>
              <w:bottom w:val="single" w:sz="4" w:space="0" w:color="auto"/>
              <w:right w:val="single" w:sz="4" w:space="0" w:color="auto"/>
            </w:tcBorders>
            <w:shd w:val="clear" w:color="auto" w:fill="auto"/>
            <w:noWrap/>
            <w:vAlign w:val="center"/>
            <w:hideMark/>
          </w:tcPr>
          <w:p w14:paraId="2E32843D" w14:textId="77777777" w:rsidR="003E2F6C" w:rsidRPr="001833E8" w:rsidRDefault="003E2F6C" w:rsidP="001833E8">
            <w:pPr>
              <w:spacing w:after="0"/>
              <w:jc w:val="center"/>
              <w:rPr>
                <w:b/>
                <w:bCs/>
                <w:sz w:val="20"/>
                <w:szCs w:val="20"/>
              </w:rPr>
            </w:pPr>
            <w:r w:rsidRPr="001833E8">
              <w:rPr>
                <w:b/>
                <w:bCs/>
                <w:sz w:val="20"/>
                <w:szCs w:val="20"/>
              </w:rPr>
              <w:t>190 128.00</w:t>
            </w:r>
          </w:p>
        </w:tc>
        <w:tc>
          <w:tcPr>
            <w:tcW w:w="1264" w:type="dxa"/>
            <w:tcBorders>
              <w:top w:val="nil"/>
              <w:left w:val="nil"/>
              <w:bottom w:val="single" w:sz="4" w:space="0" w:color="auto"/>
              <w:right w:val="single" w:sz="4" w:space="0" w:color="auto"/>
            </w:tcBorders>
            <w:shd w:val="clear" w:color="auto" w:fill="auto"/>
            <w:noWrap/>
            <w:vAlign w:val="center"/>
            <w:hideMark/>
          </w:tcPr>
          <w:p w14:paraId="6307EA21" w14:textId="77777777" w:rsidR="003E2F6C" w:rsidRPr="00893FA1" w:rsidRDefault="003E2F6C" w:rsidP="001833E8">
            <w:pPr>
              <w:spacing w:after="0"/>
              <w:jc w:val="center"/>
              <w:rPr>
                <w:b/>
                <w:bCs/>
                <w:sz w:val="20"/>
                <w:szCs w:val="20"/>
              </w:rPr>
            </w:pPr>
            <w:r w:rsidRPr="00893FA1">
              <w:rPr>
                <w:b/>
                <w:bCs/>
                <w:sz w:val="20"/>
                <w:szCs w:val="20"/>
              </w:rPr>
              <w:t>143 836.00</w:t>
            </w:r>
          </w:p>
        </w:tc>
      </w:tr>
      <w:tr w:rsidR="003E2F6C" w:rsidRPr="00C4617F" w14:paraId="0E1FB5A8" w14:textId="77777777" w:rsidTr="000660AD">
        <w:tblPrEx>
          <w:tblCellMar>
            <w:left w:w="28" w:type="dxa"/>
            <w:right w:w="28" w:type="dxa"/>
          </w:tblCellMar>
        </w:tblPrEx>
        <w:trPr>
          <w:trHeight w:val="691"/>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47DA205B" w14:textId="77777777" w:rsidR="003E2F6C" w:rsidRPr="0099681B" w:rsidRDefault="003E2F6C" w:rsidP="001833E8">
            <w:pPr>
              <w:spacing w:after="0"/>
              <w:jc w:val="center"/>
              <w:rPr>
                <w:sz w:val="20"/>
                <w:szCs w:val="20"/>
              </w:rPr>
            </w:pPr>
            <w:r w:rsidRPr="0099681B">
              <w:rPr>
                <w:sz w:val="20"/>
                <w:szCs w:val="20"/>
              </w:rPr>
              <w:t>16</w:t>
            </w:r>
          </w:p>
        </w:tc>
        <w:tc>
          <w:tcPr>
            <w:tcW w:w="4498" w:type="dxa"/>
            <w:tcBorders>
              <w:top w:val="nil"/>
              <w:left w:val="nil"/>
              <w:bottom w:val="single" w:sz="4" w:space="0" w:color="auto"/>
              <w:right w:val="single" w:sz="4" w:space="0" w:color="auto"/>
            </w:tcBorders>
            <w:shd w:val="clear" w:color="auto" w:fill="auto"/>
            <w:vAlign w:val="center"/>
            <w:hideMark/>
          </w:tcPr>
          <w:p w14:paraId="16181050" w14:textId="77777777" w:rsidR="003E2F6C" w:rsidRPr="0099681B" w:rsidRDefault="003E2F6C" w:rsidP="000660AD">
            <w:pPr>
              <w:spacing w:before="60" w:after="60"/>
              <w:rPr>
                <w:sz w:val="20"/>
                <w:szCs w:val="20"/>
              </w:rPr>
            </w:pPr>
            <w:r w:rsidRPr="0099681B">
              <w:rPr>
                <w:sz w:val="20"/>
                <w:szCs w:val="20"/>
              </w:rPr>
              <w:t>Projekta "Carnikavas novada ielu, tiltu un ielu apgaismojuma infrastruktūras izbūve, rekonstrukcija un atjaunošana, 3.kārta"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34368AF4"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2B7D8DD4" w14:textId="77777777" w:rsidR="003E2F6C" w:rsidRPr="0099681B" w:rsidRDefault="003E2F6C" w:rsidP="001833E8">
            <w:pPr>
              <w:spacing w:after="0"/>
              <w:jc w:val="center"/>
              <w:rPr>
                <w:sz w:val="20"/>
                <w:szCs w:val="20"/>
              </w:rPr>
            </w:pPr>
            <w:r w:rsidRPr="0099681B">
              <w:rPr>
                <w:sz w:val="20"/>
                <w:szCs w:val="20"/>
              </w:rPr>
              <w:t>2038</w:t>
            </w:r>
          </w:p>
        </w:tc>
        <w:tc>
          <w:tcPr>
            <w:tcW w:w="1276" w:type="dxa"/>
            <w:tcBorders>
              <w:top w:val="nil"/>
              <w:left w:val="nil"/>
              <w:bottom w:val="single" w:sz="4" w:space="0" w:color="auto"/>
              <w:right w:val="single" w:sz="4" w:space="0" w:color="auto"/>
            </w:tcBorders>
            <w:shd w:val="clear" w:color="auto" w:fill="auto"/>
            <w:noWrap/>
            <w:vAlign w:val="center"/>
            <w:hideMark/>
          </w:tcPr>
          <w:p w14:paraId="0AB6DA08" w14:textId="77777777" w:rsidR="003E2F6C" w:rsidRPr="001833E8" w:rsidRDefault="003E2F6C" w:rsidP="001833E8">
            <w:pPr>
              <w:spacing w:after="0"/>
              <w:jc w:val="center"/>
              <w:rPr>
                <w:b/>
                <w:bCs/>
                <w:sz w:val="20"/>
                <w:szCs w:val="20"/>
              </w:rPr>
            </w:pPr>
            <w:r w:rsidRPr="001833E8">
              <w:rPr>
                <w:b/>
                <w:bCs/>
                <w:sz w:val="20"/>
                <w:szCs w:val="20"/>
              </w:rPr>
              <w:t>178 211.00</w:t>
            </w:r>
          </w:p>
        </w:tc>
        <w:tc>
          <w:tcPr>
            <w:tcW w:w="1264" w:type="dxa"/>
            <w:tcBorders>
              <w:top w:val="nil"/>
              <w:left w:val="nil"/>
              <w:bottom w:val="single" w:sz="4" w:space="0" w:color="auto"/>
              <w:right w:val="single" w:sz="4" w:space="0" w:color="auto"/>
            </w:tcBorders>
            <w:shd w:val="clear" w:color="auto" w:fill="auto"/>
            <w:noWrap/>
            <w:vAlign w:val="center"/>
            <w:hideMark/>
          </w:tcPr>
          <w:p w14:paraId="23D71A7B" w14:textId="77777777" w:rsidR="003E2F6C" w:rsidRPr="00893FA1" w:rsidRDefault="003E2F6C" w:rsidP="001833E8">
            <w:pPr>
              <w:spacing w:after="0"/>
              <w:jc w:val="center"/>
              <w:rPr>
                <w:b/>
                <w:bCs/>
                <w:sz w:val="20"/>
                <w:szCs w:val="20"/>
              </w:rPr>
            </w:pPr>
            <w:r w:rsidRPr="00893FA1">
              <w:rPr>
                <w:b/>
                <w:bCs/>
                <w:sz w:val="20"/>
                <w:szCs w:val="20"/>
              </w:rPr>
              <w:t>135 700.00</w:t>
            </w:r>
          </w:p>
        </w:tc>
      </w:tr>
      <w:tr w:rsidR="003E2F6C" w:rsidRPr="00C4617F" w14:paraId="771EEC65" w14:textId="77777777" w:rsidTr="000660AD">
        <w:tblPrEx>
          <w:tblCellMar>
            <w:left w:w="28" w:type="dxa"/>
            <w:right w:w="28" w:type="dxa"/>
          </w:tblCellMar>
        </w:tblPrEx>
        <w:trPr>
          <w:trHeight w:val="305"/>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7188A0C1" w14:textId="77777777" w:rsidR="003E2F6C" w:rsidRPr="0099681B" w:rsidRDefault="003E2F6C" w:rsidP="001833E8">
            <w:pPr>
              <w:spacing w:after="0"/>
              <w:jc w:val="center"/>
              <w:rPr>
                <w:sz w:val="20"/>
                <w:szCs w:val="20"/>
              </w:rPr>
            </w:pPr>
            <w:r w:rsidRPr="0099681B">
              <w:rPr>
                <w:sz w:val="20"/>
                <w:szCs w:val="20"/>
              </w:rPr>
              <w:t>17</w:t>
            </w:r>
          </w:p>
        </w:tc>
        <w:tc>
          <w:tcPr>
            <w:tcW w:w="4498" w:type="dxa"/>
            <w:tcBorders>
              <w:top w:val="nil"/>
              <w:left w:val="nil"/>
              <w:bottom w:val="single" w:sz="4" w:space="0" w:color="auto"/>
              <w:right w:val="single" w:sz="4" w:space="0" w:color="auto"/>
            </w:tcBorders>
            <w:shd w:val="clear" w:color="auto" w:fill="auto"/>
            <w:vAlign w:val="center"/>
            <w:hideMark/>
          </w:tcPr>
          <w:p w14:paraId="218C0B32" w14:textId="77777777" w:rsidR="003E2F6C" w:rsidRPr="0099681B" w:rsidRDefault="003E2F6C" w:rsidP="000660AD">
            <w:pPr>
              <w:spacing w:before="60" w:after="60"/>
              <w:rPr>
                <w:sz w:val="20"/>
                <w:szCs w:val="20"/>
              </w:rPr>
            </w:pPr>
            <w:r w:rsidRPr="0099681B">
              <w:rPr>
                <w:sz w:val="20"/>
                <w:szCs w:val="20"/>
              </w:rPr>
              <w:t>Projekta "Attekas ielas turpinājuma, savienojuma ar Pirmo ielu un siltumtrases no katlu mājas Attekas ielā 43 līdz Gaujas 16 izbūve" īstenošana</w:t>
            </w:r>
          </w:p>
        </w:tc>
        <w:tc>
          <w:tcPr>
            <w:tcW w:w="992" w:type="dxa"/>
            <w:tcBorders>
              <w:top w:val="nil"/>
              <w:left w:val="nil"/>
              <w:bottom w:val="single" w:sz="4" w:space="0" w:color="auto"/>
              <w:right w:val="single" w:sz="4" w:space="0" w:color="auto"/>
            </w:tcBorders>
            <w:shd w:val="clear" w:color="auto" w:fill="auto"/>
            <w:noWrap/>
            <w:vAlign w:val="center"/>
            <w:hideMark/>
          </w:tcPr>
          <w:p w14:paraId="1496330A"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6130D11C" w14:textId="77777777" w:rsidR="003E2F6C" w:rsidRPr="0099681B" w:rsidRDefault="003E2F6C" w:rsidP="001833E8">
            <w:pPr>
              <w:spacing w:after="0"/>
              <w:jc w:val="center"/>
              <w:rPr>
                <w:sz w:val="20"/>
                <w:szCs w:val="20"/>
              </w:rPr>
            </w:pPr>
            <w:r w:rsidRPr="0099681B">
              <w:rPr>
                <w:sz w:val="20"/>
                <w:szCs w:val="20"/>
              </w:rPr>
              <w:t>2033</w:t>
            </w:r>
          </w:p>
        </w:tc>
        <w:tc>
          <w:tcPr>
            <w:tcW w:w="1276" w:type="dxa"/>
            <w:tcBorders>
              <w:top w:val="nil"/>
              <w:left w:val="nil"/>
              <w:bottom w:val="single" w:sz="4" w:space="0" w:color="auto"/>
              <w:right w:val="single" w:sz="4" w:space="0" w:color="auto"/>
            </w:tcBorders>
            <w:shd w:val="clear" w:color="auto" w:fill="auto"/>
            <w:noWrap/>
            <w:vAlign w:val="center"/>
            <w:hideMark/>
          </w:tcPr>
          <w:p w14:paraId="28D30E24" w14:textId="77777777" w:rsidR="003E2F6C" w:rsidRPr="001833E8" w:rsidRDefault="003E2F6C" w:rsidP="001833E8">
            <w:pPr>
              <w:spacing w:after="0"/>
              <w:jc w:val="center"/>
              <w:rPr>
                <w:b/>
                <w:bCs/>
                <w:sz w:val="20"/>
                <w:szCs w:val="20"/>
              </w:rPr>
            </w:pPr>
            <w:r w:rsidRPr="001833E8">
              <w:rPr>
                <w:b/>
                <w:bCs/>
                <w:sz w:val="20"/>
                <w:szCs w:val="20"/>
              </w:rPr>
              <w:t>1 174 140.00</w:t>
            </w:r>
          </w:p>
        </w:tc>
        <w:tc>
          <w:tcPr>
            <w:tcW w:w="1264" w:type="dxa"/>
            <w:tcBorders>
              <w:top w:val="nil"/>
              <w:left w:val="nil"/>
              <w:bottom w:val="single" w:sz="4" w:space="0" w:color="auto"/>
              <w:right w:val="single" w:sz="4" w:space="0" w:color="auto"/>
            </w:tcBorders>
            <w:shd w:val="clear" w:color="auto" w:fill="auto"/>
            <w:noWrap/>
            <w:vAlign w:val="center"/>
            <w:hideMark/>
          </w:tcPr>
          <w:p w14:paraId="43D2554B" w14:textId="77777777" w:rsidR="003E2F6C" w:rsidRPr="00893FA1" w:rsidRDefault="003E2F6C" w:rsidP="001833E8">
            <w:pPr>
              <w:spacing w:after="0"/>
              <w:jc w:val="center"/>
              <w:rPr>
                <w:b/>
                <w:bCs/>
                <w:sz w:val="20"/>
                <w:szCs w:val="20"/>
              </w:rPr>
            </w:pPr>
            <w:r w:rsidRPr="00893FA1">
              <w:rPr>
                <w:b/>
                <w:bCs/>
                <w:sz w:val="20"/>
                <w:szCs w:val="20"/>
              </w:rPr>
              <w:t>789 515.99</w:t>
            </w:r>
          </w:p>
        </w:tc>
      </w:tr>
      <w:tr w:rsidR="003E2F6C" w:rsidRPr="00C4617F" w14:paraId="18E94E64" w14:textId="77777777" w:rsidTr="000660AD">
        <w:tblPrEx>
          <w:tblCellMar>
            <w:left w:w="28" w:type="dxa"/>
            <w:right w:w="28" w:type="dxa"/>
          </w:tblCellMar>
        </w:tblPrEx>
        <w:trPr>
          <w:trHeight w:val="1391"/>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785FC9D6" w14:textId="77777777" w:rsidR="003E2F6C" w:rsidRPr="0099681B" w:rsidRDefault="003E2F6C" w:rsidP="001833E8">
            <w:pPr>
              <w:spacing w:after="0"/>
              <w:jc w:val="center"/>
              <w:rPr>
                <w:sz w:val="20"/>
                <w:szCs w:val="20"/>
              </w:rPr>
            </w:pPr>
            <w:r w:rsidRPr="0099681B">
              <w:rPr>
                <w:sz w:val="20"/>
                <w:szCs w:val="20"/>
              </w:rPr>
              <w:lastRenderedPageBreak/>
              <w:t>18</w:t>
            </w:r>
          </w:p>
        </w:tc>
        <w:tc>
          <w:tcPr>
            <w:tcW w:w="4498" w:type="dxa"/>
            <w:tcBorders>
              <w:top w:val="nil"/>
              <w:left w:val="nil"/>
              <w:bottom w:val="single" w:sz="4" w:space="0" w:color="auto"/>
              <w:right w:val="single" w:sz="4" w:space="0" w:color="auto"/>
            </w:tcBorders>
            <w:shd w:val="clear" w:color="auto" w:fill="auto"/>
            <w:vAlign w:val="center"/>
            <w:hideMark/>
          </w:tcPr>
          <w:p w14:paraId="0DCF0D5B" w14:textId="77777777" w:rsidR="003E2F6C" w:rsidRPr="0099681B" w:rsidRDefault="003E2F6C" w:rsidP="000660AD">
            <w:pPr>
              <w:spacing w:before="60" w:after="60"/>
              <w:rPr>
                <w:sz w:val="20"/>
                <w:szCs w:val="20"/>
              </w:rPr>
            </w:pPr>
            <w:r w:rsidRPr="0099681B">
              <w:rPr>
                <w:sz w:val="20"/>
                <w:szCs w:val="20"/>
              </w:rPr>
              <w:t>ERAF projekta nr.3.3.1.0/16/I/020 "Muižas ielas industriālās teritorijas infrastruktūras sakārtošana ražošanas zonas pieejamības un uzņēmējdarbības vides uzlabošanai Ādažu novadā"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5B402437"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46BA28BF" w14:textId="77777777" w:rsidR="003E2F6C" w:rsidRPr="0099681B" w:rsidRDefault="003E2F6C" w:rsidP="001833E8">
            <w:pPr>
              <w:spacing w:after="0"/>
              <w:jc w:val="center"/>
              <w:rPr>
                <w:sz w:val="20"/>
                <w:szCs w:val="20"/>
              </w:rPr>
            </w:pPr>
            <w:r w:rsidRPr="0099681B">
              <w:rPr>
                <w:sz w:val="20"/>
                <w:szCs w:val="20"/>
              </w:rPr>
              <w:t>2028</w:t>
            </w:r>
          </w:p>
        </w:tc>
        <w:tc>
          <w:tcPr>
            <w:tcW w:w="1276" w:type="dxa"/>
            <w:tcBorders>
              <w:top w:val="nil"/>
              <w:left w:val="nil"/>
              <w:bottom w:val="single" w:sz="4" w:space="0" w:color="auto"/>
              <w:right w:val="single" w:sz="4" w:space="0" w:color="auto"/>
            </w:tcBorders>
            <w:shd w:val="clear" w:color="auto" w:fill="auto"/>
            <w:noWrap/>
            <w:vAlign w:val="center"/>
            <w:hideMark/>
          </w:tcPr>
          <w:p w14:paraId="6EBA0E43" w14:textId="77777777" w:rsidR="003E2F6C" w:rsidRPr="001833E8" w:rsidRDefault="003E2F6C" w:rsidP="001833E8">
            <w:pPr>
              <w:spacing w:after="0"/>
              <w:jc w:val="center"/>
              <w:rPr>
                <w:b/>
                <w:bCs/>
                <w:sz w:val="20"/>
                <w:szCs w:val="20"/>
              </w:rPr>
            </w:pPr>
            <w:r w:rsidRPr="001833E8">
              <w:rPr>
                <w:b/>
                <w:bCs/>
                <w:sz w:val="20"/>
                <w:szCs w:val="20"/>
              </w:rPr>
              <w:t>388 133.00</w:t>
            </w:r>
          </w:p>
        </w:tc>
        <w:tc>
          <w:tcPr>
            <w:tcW w:w="1264" w:type="dxa"/>
            <w:tcBorders>
              <w:top w:val="nil"/>
              <w:left w:val="nil"/>
              <w:bottom w:val="single" w:sz="4" w:space="0" w:color="auto"/>
              <w:right w:val="single" w:sz="4" w:space="0" w:color="auto"/>
            </w:tcBorders>
            <w:shd w:val="clear" w:color="auto" w:fill="auto"/>
            <w:noWrap/>
            <w:vAlign w:val="center"/>
            <w:hideMark/>
          </w:tcPr>
          <w:p w14:paraId="72C2093D" w14:textId="77777777" w:rsidR="003E2F6C" w:rsidRPr="00893FA1" w:rsidRDefault="003E2F6C" w:rsidP="001833E8">
            <w:pPr>
              <w:spacing w:after="0"/>
              <w:jc w:val="center"/>
              <w:rPr>
                <w:b/>
                <w:bCs/>
                <w:sz w:val="20"/>
                <w:szCs w:val="20"/>
              </w:rPr>
            </w:pPr>
            <w:r w:rsidRPr="00893FA1">
              <w:rPr>
                <w:b/>
                <w:bCs/>
                <w:sz w:val="20"/>
                <w:szCs w:val="20"/>
              </w:rPr>
              <w:t>185 098.00</w:t>
            </w:r>
          </w:p>
        </w:tc>
      </w:tr>
      <w:tr w:rsidR="003E2F6C" w:rsidRPr="00C4617F" w14:paraId="6D2318DF" w14:textId="77777777" w:rsidTr="000660AD">
        <w:tblPrEx>
          <w:tblCellMar>
            <w:left w:w="28" w:type="dxa"/>
            <w:right w:w="28" w:type="dxa"/>
          </w:tblCellMar>
        </w:tblPrEx>
        <w:trPr>
          <w:trHeight w:val="752"/>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49711517" w14:textId="77777777" w:rsidR="003E2F6C" w:rsidRPr="0099681B" w:rsidRDefault="003E2F6C" w:rsidP="001833E8">
            <w:pPr>
              <w:spacing w:after="0"/>
              <w:jc w:val="center"/>
              <w:rPr>
                <w:sz w:val="20"/>
                <w:szCs w:val="20"/>
              </w:rPr>
            </w:pPr>
            <w:r w:rsidRPr="0099681B">
              <w:rPr>
                <w:sz w:val="20"/>
                <w:szCs w:val="20"/>
              </w:rPr>
              <w:t>19</w:t>
            </w:r>
          </w:p>
        </w:tc>
        <w:tc>
          <w:tcPr>
            <w:tcW w:w="4498" w:type="dxa"/>
            <w:tcBorders>
              <w:top w:val="nil"/>
              <w:left w:val="nil"/>
              <w:bottom w:val="single" w:sz="4" w:space="0" w:color="auto"/>
              <w:right w:val="single" w:sz="4" w:space="0" w:color="auto"/>
            </w:tcBorders>
            <w:shd w:val="clear" w:color="auto" w:fill="auto"/>
            <w:vAlign w:val="center"/>
            <w:hideMark/>
          </w:tcPr>
          <w:p w14:paraId="1242E721" w14:textId="77777777" w:rsidR="003E2F6C" w:rsidRPr="0099681B" w:rsidRDefault="003E2F6C" w:rsidP="000660AD">
            <w:pPr>
              <w:spacing w:before="60" w:after="60"/>
              <w:rPr>
                <w:sz w:val="20"/>
                <w:szCs w:val="20"/>
              </w:rPr>
            </w:pPr>
            <w:r w:rsidRPr="0099681B">
              <w:rPr>
                <w:sz w:val="20"/>
                <w:szCs w:val="20"/>
              </w:rPr>
              <w:t>Projekta "Carnikavas novada ielu, tiltu un ielu apgaismojuma infrastruktūras izbūve, rekonstrukcija un atjaunošana, 4.kārta"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2BA99350"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238531FD" w14:textId="77777777" w:rsidR="003E2F6C" w:rsidRPr="0099681B" w:rsidRDefault="003E2F6C" w:rsidP="001833E8">
            <w:pPr>
              <w:spacing w:after="0"/>
              <w:jc w:val="center"/>
              <w:rPr>
                <w:sz w:val="20"/>
                <w:szCs w:val="20"/>
              </w:rPr>
            </w:pPr>
            <w:r w:rsidRPr="0099681B">
              <w:rPr>
                <w:sz w:val="20"/>
                <w:szCs w:val="20"/>
              </w:rPr>
              <w:t>2038</w:t>
            </w:r>
          </w:p>
        </w:tc>
        <w:tc>
          <w:tcPr>
            <w:tcW w:w="1276" w:type="dxa"/>
            <w:tcBorders>
              <w:top w:val="nil"/>
              <w:left w:val="nil"/>
              <w:bottom w:val="single" w:sz="4" w:space="0" w:color="auto"/>
              <w:right w:val="single" w:sz="4" w:space="0" w:color="auto"/>
            </w:tcBorders>
            <w:shd w:val="clear" w:color="auto" w:fill="auto"/>
            <w:noWrap/>
            <w:vAlign w:val="center"/>
            <w:hideMark/>
          </w:tcPr>
          <w:p w14:paraId="47DB8D27" w14:textId="77777777" w:rsidR="003E2F6C" w:rsidRPr="001833E8" w:rsidRDefault="003E2F6C" w:rsidP="001833E8">
            <w:pPr>
              <w:spacing w:after="0"/>
              <w:jc w:val="center"/>
              <w:rPr>
                <w:b/>
                <w:bCs/>
                <w:sz w:val="20"/>
                <w:szCs w:val="20"/>
              </w:rPr>
            </w:pPr>
            <w:r w:rsidRPr="001833E8">
              <w:rPr>
                <w:b/>
                <w:bCs/>
                <w:sz w:val="20"/>
                <w:szCs w:val="20"/>
              </w:rPr>
              <w:t>160 803.00</w:t>
            </w:r>
          </w:p>
        </w:tc>
        <w:tc>
          <w:tcPr>
            <w:tcW w:w="1264" w:type="dxa"/>
            <w:tcBorders>
              <w:top w:val="nil"/>
              <w:left w:val="nil"/>
              <w:bottom w:val="single" w:sz="4" w:space="0" w:color="auto"/>
              <w:right w:val="single" w:sz="4" w:space="0" w:color="auto"/>
            </w:tcBorders>
            <w:shd w:val="clear" w:color="auto" w:fill="auto"/>
            <w:noWrap/>
            <w:vAlign w:val="center"/>
            <w:hideMark/>
          </w:tcPr>
          <w:p w14:paraId="4CC2EDA1" w14:textId="77777777" w:rsidR="003E2F6C" w:rsidRPr="00893FA1" w:rsidRDefault="003E2F6C" w:rsidP="001833E8">
            <w:pPr>
              <w:spacing w:after="0"/>
              <w:jc w:val="center"/>
              <w:rPr>
                <w:b/>
                <w:bCs/>
                <w:sz w:val="20"/>
                <w:szCs w:val="20"/>
              </w:rPr>
            </w:pPr>
            <w:r w:rsidRPr="00893FA1">
              <w:rPr>
                <w:b/>
                <w:bCs/>
                <w:sz w:val="20"/>
                <w:szCs w:val="20"/>
              </w:rPr>
              <w:t>123 540.00</w:t>
            </w:r>
          </w:p>
        </w:tc>
      </w:tr>
      <w:tr w:rsidR="003E2F6C" w:rsidRPr="00893FA1" w14:paraId="77F082F9" w14:textId="77777777" w:rsidTr="000660AD">
        <w:tblPrEx>
          <w:tblCellMar>
            <w:left w:w="28" w:type="dxa"/>
            <w:right w:w="28" w:type="dxa"/>
          </w:tblCellMar>
        </w:tblPrEx>
        <w:trPr>
          <w:trHeight w:val="491"/>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767E059D" w14:textId="77777777" w:rsidR="003E2F6C" w:rsidRPr="0099681B" w:rsidRDefault="003E2F6C" w:rsidP="001833E8">
            <w:pPr>
              <w:spacing w:after="0"/>
              <w:jc w:val="center"/>
              <w:rPr>
                <w:sz w:val="20"/>
                <w:szCs w:val="20"/>
              </w:rPr>
            </w:pPr>
            <w:r w:rsidRPr="0099681B">
              <w:rPr>
                <w:sz w:val="20"/>
                <w:szCs w:val="20"/>
              </w:rPr>
              <w:t>20</w:t>
            </w:r>
          </w:p>
        </w:tc>
        <w:tc>
          <w:tcPr>
            <w:tcW w:w="4498" w:type="dxa"/>
            <w:tcBorders>
              <w:top w:val="nil"/>
              <w:left w:val="nil"/>
              <w:bottom w:val="single" w:sz="4" w:space="0" w:color="auto"/>
              <w:right w:val="single" w:sz="4" w:space="0" w:color="auto"/>
            </w:tcBorders>
            <w:shd w:val="clear" w:color="auto" w:fill="auto"/>
            <w:vAlign w:val="center"/>
            <w:hideMark/>
          </w:tcPr>
          <w:p w14:paraId="5BAA59BC" w14:textId="77777777" w:rsidR="003E2F6C" w:rsidRPr="0099681B" w:rsidRDefault="003E2F6C" w:rsidP="000660AD">
            <w:pPr>
              <w:spacing w:before="60" w:after="60"/>
              <w:rPr>
                <w:sz w:val="20"/>
                <w:szCs w:val="20"/>
              </w:rPr>
            </w:pPr>
            <w:r w:rsidRPr="0099681B">
              <w:rPr>
                <w:sz w:val="20"/>
                <w:szCs w:val="20"/>
              </w:rPr>
              <w:t>Prioritārā investīciju projektu "Siguļu aizsargdambja būvniecība Valteru ielā 18"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31416B52" w14:textId="77777777" w:rsidR="003E2F6C" w:rsidRPr="0099681B" w:rsidRDefault="003E2F6C" w:rsidP="001833E8">
            <w:pPr>
              <w:spacing w:after="0"/>
              <w:jc w:val="center"/>
              <w:rPr>
                <w:sz w:val="20"/>
                <w:szCs w:val="20"/>
              </w:rPr>
            </w:pPr>
            <w:r w:rsidRPr="0099681B">
              <w:rPr>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14:paraId="35BF0374" w14:textId="77777777" w:rsidR="003E2F6C" w:rsidRPr="0099681B" w:rsidRDefault="003E2F6C" w:rsidP="001833E8">
            <w:pPr>
              <w:spacing w:after="0"/>
              <w:jc w:val="center"/>
              <w:rPr>
                <w:sz w:val="20"/>
                <w:szCs w:val="20"/>
              </w:rPr>
            </w:pPr>
            <w:r w:rsidRPr="0099681B">
              <w:rPr>
                <w:sz w:val="20"/>
                <w:szCs w:val="20"/>
              </w:rPr>
              <w:t>2038</w:t>
            </w:r>
          </w:p>
        </w:tc>
        <w:tc>
          <w:tcPr>
            <w:tcW w:w="1276" w:type="dxa"/>
            <w:tcBorders>
              <w:top w:val="nil"/>
              <w:left w:val="nil"/>
              <w:bottom w:val="single" w:sz="4" w:space="0" w:color="auto"/>
              <w:right w:val="single" w:sz="4" w:space="0" w:color="auto"/>
            </w:tcBorders>
            <w:shd w:val="clear" w:color="auto" w:fill="auto"/>
            <w:noWrap/>
            <w:vAlign w:val="center"/>
            <w:hideMark/>
          </w:tcPr>
          <w:p w14:paraId="7BF44ABC" w14:textId="77777777" w:rsidR="003E2F6C" w:rsidRPr="001833E8" w:rsidRDefault="003E2F6C" w:rsidP="001833E8">
            <w:pPr>
              <w:spacing w:after="0"/>
              <w:jc w:val="center"/>
              <w:rPr>
                <w:b/>
                <w:bCs/>
                <w:sz w:val="20"/>
                <w:szCs w:val="20"/>
              </w:rPr>
            </w:pPr>
            <w:r w:rsidRPr="001833E8">
              <w:rPr>
                <w:b/>
                <w:bCs/>
                <w:sz w:val="20"/>
                <w:szCs w:val="20"/>
              </w:rPr>
              <w:t>131 127.00</w:t>
            </w:r>
          </w:p>
        </w:tc>
        <w:tc>
          <w:tcPr>
            <w:tcW w:w="1264" w:type="dxa"/>
            <w:tcBorders>
              <w:top w:val="nil"/>
              <w:left w:val="nil"/>
              <w:bottom w:val="single" w:sz="4" w:space="0" w:color="auto"/>
              <w:right w:val="single" w:sz="4" w:space="0" w:color="auto"/>
            </w:tcBorders>
            <w:shd w:val="clear" w:color="auto" w:fill="auto"/>
            <w:noWrap/>
            <w:vAlign w:val="center"/>
            <w:hideMark/>
          </w:tcPr>
          <w:p w14:paraId="65E40714" w14:textId="77777777" w:rsidR="003E2F6C" w:rsidRPr="00893FA1" w:rsidRDefault="003E2F6C" w:rsidP="001833E8">
            <w:pPr>
              <w:spacing w:after="0"/>
              <w:jc w:val="center"/>
              <w:rPr>
                <w:b/>
                <w:bCs/>
                <w:sz w:val="20"/>
                <w:szCs w:val="20"/>
              </w:rPr>
            </w:pPr>
            <w:r w:rsidRPr="00893FA1">
              <w:rPr>
                <w:b/>
                <w:bCs/>
                <w:sz w:val="20"/>
                <w:szCs w:val="20"/>
              </w:rPr>
              <w:t>100 920.00</w:t>
            </w:r>
          </w:p>
        </w:tc>
      </w:tr>
      <w:tr w:rsidR="003E2F6C" w:rsidRPr="00893FA1" w14:paraId="1E138AC1" w14:textId="77777777" w:rsidTr="000660AD">
        <w:tblPrEx>
          <w:tblCellMar>
            <w:left w:w="28" w:type="dxa"/>
            <w:right w:w="28" w:type="dxa"/>
          </w:tblCellMar>
        </w:tblPrEx>
        <w:trPr>
          <w:trHeight w:val="247"/>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60DD7C32" w14:textId="77777777" w:rsidR="003E2F6C" w:rsidRPr="0099681B" w:rsidRDefault="003E2F6C" w:rsidP="001833E8">
            <w:pPr>
              <w:spacing w:after="0"/>
              <w:jc w:val="center"/>
              <w:rPr>
                <w:sz w:val="20"/>
                <w:szCs w:val="20"/>
              </w:rPr>
            </w:pPr>
            <w:r w:rsidRPr="0099681B">
              <w:rPr>
                <w:sz w:val="20"/>
                <w:szCs w:val="20"/>
              </w:rPr>
              <w:t>21</w:t>
            </w:r>
          </w:p>
        </w:tc>
        <w:tc>
          <w:tcPr>
            <w:tcW w:w="4498" w:type="dxa"/>
            <w:tcBorders>
              <w:top w:val="nil"/>
              <w:left w:val="nil"/>
              <w:bottom w:val="single" w:sz="4" w:space="0" w:color="auto"/>
              <w:right w:val="single" w:sz="4" w:space="0" w:color="auto"/>
            </w:tcBorders>
            <w:shd w:val="clear" w:color="auto" w:fill="auto"/>
            <w:vAlign w:val="center"/>
            <w:hideMark/>
          </w:tcPr>
          <w:p w14:paraId="2BF2802D" w14:textId="77777777" w:rsidR="003E2F6C" w:rsidRPr="0099681B" w:rsidRDefault="003E2F6C" w:rsidP="000660AD">
            <w:pPr>
              <w:spacing w:before="60" w:after="60"/>
              <w:rPr>
                <w:sz w:val="20"/>
                <w:szCs w:val="20"/>
              </w:rPr>
            </w:pPr>
            <w:r w:rsidRPr="0099681B">
              <w:rPr>
                <w:sz w:val="20"/>
                <w:szCs w:val="20"/>
              </w:rPr>
              <w:t>Investīciju projekta īstenošanai (saistību pārjaunojums)</w:t>
            </w:r>
          </w:p>
        </w:tc>
        <w:tc>
          <w:tcPr>
            <w:tcW w:w="992" w:type="dxa"/>
            <w:tcBorders>
              <w:top w:val="nil"/>
              <w:left w:val="nil"/>
              <w:bottom w:val="single" w:sz="4" w:space="0" w:color="auto"/>
              <w:right w:val="single" w:sz="4" w:space="0" w:color="auto"/>
            </w:tcBorders>
            <w:shd w:val="clear" w:color="auto" w:fill="auto"/>
            <w:noWrap/>
            <w:vAlign w:val="center"/>
            <w:hideMark/>
          </w:tcPr>
          <w:p w14:paraId="112C1B69" w14:textId="77777777" w:rsidR="003E2F6C" w:rsidRPr="0099681B" w:rsidRDefault="003E2F6C" w:rsidP="001833E8">
            <w:pPr>
              <w:spacing w:after="0"/>
              <w:jc w:val="center"/>
              <w:rPr>
                <w:sz w:val="20"/>
                <w:szCs w:val="20"/>
              </w:rPr>
            </w:pPr>
            <w:r w:rsidRPr="0099681B">
              <w:rPr>
                <w:sz w:val="20"/>
                <w:szCs w:val="20"/>
              </w:rPr>
              <w:t>2019</w:t>
            </w:r>
          </w:p>
        </w:tc>
        <w:tc>
          <w:tcPr>
            <w:tcW w:w="1134" w:type="dxa"/>
            <w:tcBorders>
              <w:top w:val="nil"/>
              <w:left w:val="nil"/>
              <w:bottom w:val="single" w:sz="4" w:space="0" w:color="auto"/>
              <w:right w:val="single" w:sz="4" w:space="0" w:color="auto"/>
            </w:tcBorders>
            <w:shd w:val="clear" w:color="auto" w:fill="auto"/>
            <w:noWrap/>
            <w:vAlign w:val="center"/>
            <w:hideMark/>
          </w:tcPr>
          <w:p w14:paraId="6424558C" w14:textId="77777777" w:rsidR="003E2F6C" w:rsidRPr="0099681B" w:rsidRDefault="003E2F6C" w:rsidP="001833E8">
            <w:pPr>
              <w:spacing w:after="0"/>
              <w:jc w:val="center"/>
              <w:rPr>
                <w:sz w:val="20"/>
                <w:szCs w:val="20"/>
              </w:rPr>
            </w:pPr>
            <w:r w:rsidRPr="0099681B">
              <w:rPr>
                <w:sz w:val="20"/>
                <w:szCs w:val="20"/>
              </w:rPr>
              <w:t>2035</w:t>
            </w:r>
          </w:p>
        </w:tc>
        <w:tc>
          <w:tcPr>
            <w:tcW w:w="1276" w:type="dxa"/>
            <w:tcBorders>
              <w:top w:val="nil"/>
              <w:left w:val="nil"/>
              <w:bottom w:val="single" w:sz="4" w:space="0" w:color="auto"/>
              <w:right w:val="single" w:sz="4" w:space="0" w:color="auto"/>
            </w:tcBorders>
            <w:shd w:val="clear" w:color="auto" w:fill="auto"/>
            <w:noWrap/>
            <w:vAlign w:val="center"/>
            <w:hideMark/>
          </w:tcPr>
          <w:p w14:paraId="60F2C3DC" w14:textId="77777777" w:rsidR="003E2F6C" w:rsidRPr="001833E8" w:rsidRDefault="003E2F6C" w:rsidP="001833E8">
            <w:pPr>
              <w:spacing w:after="0"/>
              <w:jc w:val="center"/>
              <w:rPr>
                <w:b/>
                <w:bCs/>
                <w:sz w:val="20"/>
                <w:szCs w:val="20"/>
              </w:rPr>
            </w:pPr>
            <w:r w:rsidRPr="001833E8">
              <w:rPr>
                <w:b/>
                <w:bCs/>
                <w:sz w:val="20"/>
                <w:szCs w:val="20"/>
              </w:rPr>
              <w:t>5 678 344.00</w:t>
            </w:r>
          </w:p>
        </w:tc>
        <w:tc>
          <w:tcPr>
            <w:tcW w:w="1264" w:type="dxa"/>
            <w:tcBorders>
              <w:top w:val="nil"/>
              <w:left w:val="nil"/>
              <w:bottom w:val="single" w:sz="4" w:space="0" w:color="auto"/>
              <w:right w:val="single" w:sz="4" w:space="0" w:color="auto"/>
            </w:tcBorders>
            <w:shd w:val="clear" w:color="auto" w:fill="auto"/>
            <w:noWrap/>
            <w:vAlign w:val="center"/>
            <w:hideMark/>
          </w:tcPr>
          <w:p w14:paraId="5C50AD41" w14:textId="77777777" w:rsidR="003E2F6C" w:rsidRPr="00893FA1" w:rsidRDefault="003E2F6C" w:rsidP="001833E8">
            <w:pPr>
              <w:spacing w:after="0"/>
              <w:jc w:val="center"/>
              <w:rPr>
                <w:b/>
                <w:bCs/>
                <w:sz w:val="20"/>
                <w:szCs w:val="20"/>
              </w:rPr>
            </w:pPr>
            <w:r w:rsidRPr="00893FA1">
              <w:rPr>
                <w:b/>
                <w:bCs/>
                <w:sz w:val="20"/>
                <w:szCs w:val="20"/>
              </w:rPr>
              <w:t>3 032 184.00</w:t>
            </w:r>
          </w:p>
        </w:tc>
      </w:tr>
      <w:tr w:rsidR="003E2F6C" w:rsidRPr="00893FA1" w14:paraId="09BA4AEF" w14:textId="77777777" w:rsidTr="000660AD">
        <w:tblPrEx>
          <w:tblCellMar>
            <w:left w:w="28" w:type="dxa"/>
            <w:right w:w="28" w:type="dxa"/>
          </w:tblCellMar>
        </w:tblPrEx>
        <w:trPr>
          <w:trHeight w:val="549"/>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6EBED66B" w14:textId="77777777" w:rsidR="003E2F6C" w:rsidRPr="0099681B" w:rsidRDefault="003E2F6C" w:rsidP="001833E8">
            <w:pPr>
              <w:spacing w:after="0"/>
              <w:jc w:val="center"/>
              <w:rPr>
                <w:sz w:val="20"/>
                <w:szCs w:val="20"/>
              </w:rPr>
            </w:pPr>
            <w:r w:rsidRPr="0099681B">
              <w:rPr>
                <w:sz w:val="20"/>
                <w:szCs w:val="20"/>
              </w:rPr>
              <w:t>22</w:t>
            </w:r>
          </w:p>
        </w:tc>
        <w:tc>
          <w:tcPr>
            <w:tcW w:w="4498" w:type="dxa"/>
            <w:tcBorders>
              <w:top w:val="nil"/>
              <w:left w:val="nil"/>
              <w:bottom w:val="single" w:sz="4" w:space="0" w:color="auto"/>
              <w:right w:val="single" w:sz="4" w:space="0" w:color="auto"/>
            </w:tcBorders>
            <w:shd w:val="clear" w:color="auto" w:fill="auto"/>
            <w:vAlign w:val="center"/>
            <w:hideMark/>
          </w:tcPr>
          <w:p w14:paraId="2A34AB94" w14:textId="77777777" w:rsidR="003E2F6C" w:rsidRPr="0099681B" w:rsidRDefault="003E2F6C" w:rsidP="000660AD">
            <w:pPr>
              <w:spacing w:before="60" w:after="60"/>
              <w:rPr>
                <w:sz w:val="20"/>
                <w:szCs w:val="20"/>
              </w:rPr>
            </w:pPr>
            <w:r w:rsidRPr="0099681B">
              <w:rPr>
                <w:sz w:val="20"/>
                <w:szCs w:val="20"/>
              </w:rPr>
              <w:t>ELFLA projekts Eimuru-Mangaļu polderu meliorācijas grāvju atjaunošana Carnikav</w:t>
            </w:r>
            <w:r>
              <w:rPr>
                <w:sz w:val="20"/>
                <w:szCs w:val="20"/>
              </w:rPr>
              <w:t>a</w:t>
            </w:r>
            <w:r w:rsidRPr="0099681B">
              <w:rPr>
                <w:sz w:val="20"/>
                <w:szCs w:val="20"/>
              </w:rPr>
              <w:t xml:space="preserve">s novadā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41A70509" w14:textId="77777777" w:rsidR="003E2F6C" w:rsidRPr="0099681B" w:rsidRDefault="003E2F6C" w:rsidP="001833E8">
            <w:pPr>
              <w:spacing w:after="0"/>
              <w:jc w:val="center"/>
              <w:rPr>
                <w:sz w:val="20"/>
                <w:szCs w:val="20"/>
              </w:rPr>
            </w:pPr>
            <w:r w:rsidRPr="0099681B">
              <w:rPr>
                <w:sz w:val="20"/>
                <w:szCs w:val="20"/>
              </w:rPr>
              <w:t>2019</w:t>
            </w:r>
          </w:p>
        </w:tc>
        <w:tc>
          <w:tcPr>
            <w:tcW w:w="1134" w:type="dxa"/>
            <w:tcBorders>
              <w:top w:val="nil"/>
              <w:left w:val="nil"/>
              <w:bottom w:val="single" w:sz="4" w:space="0" w:color="auto"/>
              <w:right w:val="single" w:sz="4" w:space="0" w:color="auto"/>
            </w:tcBorders>
            <w:shd w:val="clear" w:color="auto" w:fill="auto"/>
            <w:noWrap/>
            <w:vAlign w:val="center"/>
            <w:hideMark/>
          </w:tcPr>
          <w:p w14:paraId="3F7913EB" w14:textId="77777777" w:rsidR="003E2F6C" w:rsidRPr="0099681B" w:rsidRDefault="003E2F6C" w:rsidP="001833E8">
            <w:pPr>
              <w:spacing w:after="0"/>
              <w:jc w:val="center"/>
              <w:rPr>
                <w:sz w:val="20"/>
                <w:szCs w:val="20"/>
              </w:rPr>
            </w:pPr>
            <w:r w:rsidRPr="0099681B">
              <w:rPr>
                <w:sz w:val="20"/>
                <w:szCs w:val="20"/>
              </w:rPr>
              <w:t>2029</w:t>
            </w:r>
          </w:p>
        </w:tc>
        <w:tc>
          <w:tcPr>
            <w:tcW w:w="1276" w:type="dxa"/>
            <w:tcBorders>
              <w:top w:val="nil"/>
              <w:left w:val="nil"/>
              <w:bottom w:val="single" w:sz="4" w:space="0" w:color="auto"/>
              <w:right w:val="single" w:sz="4" w:space="0" w:color="auto"/>
            </w:tcBorders>
            <w:shd w:val="clear" w:color="auto" w:fill="auto"/>
            <w:noWrap/>
            <w:vAlign w:val="center"/>
            <w:hideMark/>
          </w:tcPr>
          <w:p w14:paraId="22FDFC8F" w14:textId="77777777" w:rsidR="003E2F6C" w:rsidRPr="001833E8" w:rsidRDefault="003E2F6C" w:rsidP="001833E8">
            <w:pPr>
              <w:spacing w:after="0"/>
              <w:jc w:val="center"/>
              <w:rPr>
                <w:b/>
                <w:bCs/>
                <w:sz w:val="20"/>
                <w:szCs w:val="20"/>
              </w:rPr>
            </w:pPr>
            <w:r w:rsidRPr="001833E8">
              <w:rPr>
                <w:b/>
                <w:bCs/>
                <w:sz w:val="20"/>
                <w:szCs w:val="20"/>
              </w:rPr>
              <w:t>117 517.00</w:t>
            </w:r>
          </w:p>
        </w:tc>
        <w:tc>
          <w:tcPr>
            <w:tcW w:w="1264" w:type="dxa"/>
            <w:tcBorders>
              <w:top w:val="nil"/>
              <w:left w:val="nil"/>
              <w:bottom w:val="single" w:sz="4" w:space="0" w:color="auto"/>
              <w:right w:val="single" w:sz="4" w:space="0" w:color="auto"/>
            </w:tcBorders>
            <w:shd w:val="clear" w:color="auto" w:fill="auto"/>
            <w:noWrap/>
            <w:vAlign w:val="center"/>
            <w:hideMark/>
          </w:tcPr>
          <w:p w14:paraId="04CEB9CB" w14:textId="77777777" w:rsidR="003E2F6C" w:rsidRPr="00893FA1" w:rsidRDefault="003E2F6C" w:rsidP="001833E8">
            <w:pPr>
              <w:spacing w:after="0"/>
              <w:jc w:val="center"/>
              <w:rPr>
                <w:b/>
                <w:bCs/>
                <w:sz w:val="20"/>
                <w:szCs w:val="20"/>
              </w:rPr>
            </w:pPr>
            <w:r w:rsidRPr="00893FA1">
              <w:rPr>
                <w:b/>
                <w:bCs/>
                <w:sz w:val="20"/>
                <w:szCs w:val="20"/>
              </w:rPr>
              <w:t>10 143.00</w:t>
            </w:r>
          </w:p>
        </w:tc>
      </w:tr>
      <w:tr w:rsidR="003E2F6C" w:rsidRPr="00893FA1" w14:paraId="081EEA9F" w14:textId="77777777" w:rsidTr="000660AD">
        <w:tblPrEx>
          <w:tblCellMar>
            <w:left w:w="28" w:type="dxa"/>
            <w:right w:w="28" w:type="dxa"/>
          </w:tblCellMar>
        </w:tblPrEx>
        <w:trPr>
          <w:trHeight w:val="84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4AD9706A" w14:textId="77777777" w:rsidR="003E2F6C" w:rsidRPr="0099681B" w:rsidRDefault="003E2F6C" w:rsidP="001833E8">
            <w:pPr>
              <w:spacing w:after="0"/>
              <w:jc w:val="center"/>
              <w:rPr>
                <w:sz w:val="20"/>
                <w:szCs w:val="20"/>
              </w:rPr>
            </w:pPr>
            <w:r w:rsidRPr="0099681B">
              <w:rPr>
                <w:sz w:val="20"/>
                <w:szCs w:val="20"/>
              </w:rPr>
              <w:t>23</w:t>
            </w:r>
          </w:p>
        </w:tc>
        <w:tc>
          <w:tcPr>
            <w:tcW w:w="4498" w:type="dxa"/>
            <w:tcBorders>
              <w:top w:val="nil"/>
              <w:left w:val="nil"/>
              <w:bottom w:val="single" w:sz="4" w:space="0" w:color="auto"/>
              <w:right w:val="single" w:sz="4" w:space="0" w:color="auto"/>
            </w:tcBorders>
            <w:shd w:val="clear" w:color="auto" w:fill="auto"/>
            <w:vAlign w:val="center"/>
            <w:hideMark/>
          </w:tcPr>
          <w:p w14:paraId="12BA7830" w14:textId="77777777" w:rsidR="003E2F6C" w:rsidRPr="0099681B" w:rsidRDefault="003E2F6C" w:rsidP="000660AD">
            <w:pPr>
              <w:spacing w:before="60" w:after="60"/>
              <w:rPr>
                <w:sz w:val="20"/>
                <w:szCs w:val="20"/>
              </w:rPr>
            </w:pPr>
            <w:r w:rsidRPr="0099681B">
              <w:rPr>
                <w:sz w:val="20"/>
                <w:szCs w:val="20"/>
              </w:rPr>
              <w:t xml:space="preserve">ERAF projekts "Uzņēmējdarbības attīstībai nepieciešamās infrastruktūras attīstība Carnikavas nov., Garciemā"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16A18F93" w14:textId="77777777" w:rsidR="003E2F6C" w:rsidRPr="0099681B" w:rsidRDefault="003E2F6C" w:rsidP="001833E8">
            <w:pPr>
              <w:spacing w:after="0"/>
              <w:jc w:val="center"/>
              <w:rPr>
                <w:sz w:val="20"/>
                <w:szCs w:val="20"/>
              </w:rPr>
            </w:pPr>
            <w:r w:rsidRPr="0099681B">
              <w:rPr>
                <w:sz w:val="20"/>
                <w:szCs w:val="20"/>
              </w:rPr>
              <w:t>2019</w:t>
            </w:r>
          </w:p>
        </w:tc>
        <w:tc>
          <w:tcPr>
            <w:tcW w:w="1134" w:type="dxa"/>
            <w:tcBorders>
              <w:top w:val="nil"/>
              <w:left w:val="nil"/>
              <w:bottom w:val="single" w:sz="4" w:space="0" w:color="auto"/>
              <w:right w:val="single" w:sz="4" w:space="0" w:color="auto"/>
            </w:tcBorders>
            <w:shd w:val="clear" w:color="auto" w:fill="auto"/>
            <w:noWrap/>
            <w:vAlign w:val="center"/>
            <w:hideMark/>
          </w:tcPr>
          <w:p w14:paraId="4F0DAE7A" w14:textId="77777777" w:rsidR="003E2F6C" w:rsidRPr="0099681B" w:rsidRDefault="003E2F6C" w:rsidP="001833E8">
            <w:pPr>
              <w:spacing w:after="0"/>
              <w:jc w:val="center"/>
              <w:rPr>
                <w:sz w:val="20"/>
                <w:szCs w:val="20"/>
              </w:rPr>
            </w:pPr>
            <w:r w:rsidRPr="0099681B">
              <w:rPr>
                <w:sz w:val="20"/>
                <w:szCs w:val="20"/>
              </w:rPr>
              <w:t>2049</w:t>
            </w:r>
          </w:p>
        </w:tc>
        <w:tc>
          <w:tcPr>
            <w:tcW w:w="1276" w:type="dxa"/>
            <w:tcBorders>
              <w:top w:val="nil"/>
              <w:left w:val="nil"/>
              <w:bottom w:val="single" w:sz="4" w:space="0" w:color="auto"/>
              <w:right w:val="single" w:sz="4" w:space="0" w:color="auto"/>
            </w:tcBorders>
            <w:shd w:val="clear" w:color="auto" w:fill="auto"/>
            <w:noWrap/>
            <w:vAlign w:val="center"/>
            <w:hideMark/>
          </w:tcPr>
          <w:p w14:paraId="5AEB6160" w14:textId="77777777" w:rsidR="003E2F6C" w:rsidRPr="001833E8" w:rsidRDefault="003E2F6C" w:rsidP="001833E8">
            <w:pPr>
              <w:spacing w:after="0"/>
              <w:jc w:val="center"/>
              <w:rPr>
                <w:b/>
                <w:bCs/>
                <w:sz w:val="20"/>
                <w:szCs w:val="20"/>
              </w:rPr>
            </w:pPr>
            <w:r w:rsidRPr="001833E8">
              <w:rPr>
                <w:b/>
                <w:bCs/>
                <w:sz w:val="20"/>
                <w:szCs w:val="20"/>
              </w:rPr>
              <w:t>2 227 434.00</w:t>
            </w:r>
          </w:p>
        </w:tc>
        <w:tc>
          <w:tcPr>
            <w:tcW w:w="1264" w:type="dxa"/>
            <w:tcBorders>
              <w:top w:val="nil"/>
              <w:left w:val="nil"/>
              <w:bottom w:val="single" w:sz="4" w:space="0" w:color="auto"/>
              <w:right w:val="single" w:sz="4" w:space="0" w:color="auto"/>
            </w:tcBorders>
            <w:shd w:val="clear" w:color="auto" w:fill="auto"/>
            <w:noWrap/>
            <w:vAlign w:val="center"/>
            <w:hideMark/>
          </w:tcPr>
          <w:p w14:paraId="13037EAA" w14:textId="77777777" w:rsidR="003E2F6C" w:rsidRPr="00893FA1" w:rsidRDefault="003E2F6C" w:rsidP="001833E8">
            <w:pPr>
              <w:spacing w:after="0"/>
              <w:jc w:val="center"/>
              <w:rPr>
                <w:b/>
                <w:bCs/>
                <w:sz w:val="20"/>
                <w:szCs w:val="20"/>
              </w:rPr>
            </w:pPr>
            <w:r w:rsidRPr="00893FA1">
              <w:rPr>
                <w:b/>
                <w:bCs/>
                <w:sz w:val="20"/>
                <w:szCs w:val="20"/>
              </w:rPr>
              <w:t>1 796 220.00</w:t>
            </w:r>
          </w:p>
        </w:tc>
      </w:tr>
      <w:tr w:rsidR="003E2F6C" w:rsidRPr="00893FA1" w14:paraId="137EF72D" w14:textId="77777777" w:rsidTr="000660AD">
        <w:tblPrEx>
          <w:tblCellMar>
            <w:left w:w="28" w:type="dxa"/>
            <w:right w:w="28" w:type="dxa"/>
          </w:tblCellMar>
        </w:tblPrEx>
        <w:trPr>
          <w:trHeight w:val="772"/>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251B8558" w14:textId="77777777" w:rsidR="003E2F6C" w:rsidRPr="0099681B" w:rsidRDefault="003E2F6C" w:rsidP="001833E8">
            <w:pPr>
              <w:spacing w:after="0"/>
              <w:jc w:val="center"/>
              <w:rPr>
                <w:sz w:val="20"/>
                <w:szCs w:val="20"/>
              </w:rPr>
            </w:pPr>
            <w:r w:rsidRPr="0099681B">
              <w:rPr>
                <w:sz w:val="20"/>
                <w:szCs w:val="20"/>
              </w:rPr>
              <w:t>24</w:t>
            </w:r>
          </w:p>
        </w:tc>
        <w:tc>
          <w:tcPr>
            <w:tcW w:w="4498" w:type="dxa"/>
            <w:tcBorders>
              <w:top w:val="nil"/>
              <w:left w:val="nil"/>
              <w:bottom w:val="single" w:sz="4" w:space="0" w:color="auto"/>
              <w:right w:val="single" w:sz="4" w:space="0" w:color="auto"/>
            </w:tcBorders>
            <w:shd w:val="clear" w:color="auto" w:fill="auto"/>
            <w:vAlign w:val="center"/>
            <w:hideMark/>
          </w:tcPr>
          <w:p w14:paraId="2BD7418F" w14:textId="77777777" w:rsidR="003E2F6C" w:rsidRPr="0099681B" w:rsidRDefault="003E2F6C" w:rsidP="000660AD">
            <w:pPr>
              <w:spacing w:before="60" w:after="60"/>
              <w:rPr>
                <w:sz w:val="20"/>
                <w:szCs w:val="20"/>
              </w:rPr>
            </w:pPr>
            <w:r w:rsidRPr="0099681B">
              <w:rPr>
                <w:sz w:val="20"/>
                <w:szCs w:val="20"/>
              </w:rPr>
              <w:t>ERAF projekta nr.4.2.2.0/17/I/068 "Ādažu pirmsskolas izglītības iestādes energoefektivitātes paaugstināšana" īstenošana</w:t>
            </w:r>
          </w:p>
        </w:tc>
        <w:tc>
          <w:tcPr>
            <w:tcW w:w="992" w:type="dxa"/>
            <w:tcBorders>
              <w:top w:val="nil"/>
              <w:left w:val="nil"/>
              <w:bottom w:val="single" w:sz="4" w:space="0" w:color="auto"/>
              <w:right w:val="single" w:sz="4" w:space="0" w:color="auto"/>
            </w:tcBorders>
            <w:shd w:val="clear" w:color="auto" w:fill="auto"/>
            <w:noWrap/>
            <w:vAlign w:val="center"/>
            <w:hideMark/>
          </w:tcPr>
          <w:p w14:paraId="7BFAD473" w14:textId="77777777" w:rsidR="003E2F6C" w:rsidRPr="0099681B" w:rsidRDefault="003E2F6C" w:rsidP="001833E8">
            <w:pPr>
              <w:spacing w:after="0"/>
              <w:jc w:val="center"/>
              <w:rPr>
                <w:sz w:val="20"/>
                <w:szCs w:val="20"/>
              </w:rPr>
            </w:pPr>
            <w:r w:rsidRPr="0099681B">
              <w:rPr>
                <w:sz w:val="20"/>
                <w:szCs w:val="20"/>
              </w:rPr>
              <w:t>2019</w:t>
            </w:r>
          </w:p>
        </w:tc>
        <w:tc>
          <w:tcPr>
            <w:tcW w:w="1134" w:type="dxa"/>
            <w:tcBorders>
              <w:top w:val="nil"/>
              <w:left w:val="nil"/>
              <w:bottom w:val="single" w:sz="4" w:space="0" w:color="auto"/>
              <w:right w:val="single" w:sz="4" w:space="0" w:color="auto"/>
            </w:tcBorders>
            <w:shd w:val="clear" w:color="auto" w:fill="auto"/>
            <w:noWrap/>
            <w:vAlign w:val="center"/>
            <w:hideMark/>
          </w:tcPr>
          <w:p w14:paraId="60B5473F" w14:textId="77777777" w:rsidR="003E2F6C" w:rsidRPr="0099681B" w:rsidRDefault="003E2F6C" w:rsidP="001833E8">
            <w:pPr>
              <w:spacing w:after="0"/>
              <w:jc w:val="center"/>
              <w:rPr>
                <w:sz w:val="20"/>
                <w:szCs w:val="20"/>
              </w:rPr>
            </w:pPr>
            <w:r w:rsidRPr="0099681B">
              <w:rPr>
                <w:sz w:val="20"/>
                <w:szCs w:val="20"/>
              </w:rPr>
              <w:t>2034</w:t>
            </w:r>
          </w:p>
        </w:tc>
        <w:tc>
          <w:tcPr>
            <w:tcW w:w="1276" w:type="dxa"/>
            <w:tcBorders>
              <w:top w:val="nil"/>
              <w:left w:val="nil"/>
              <w:bottom w:val="single" w:sz="4" w:space="0" w:color="auto"/>
              <w:right w:val="single" w:sz="4" w:space="0" w:color="auto"/>
            </w:tcBorders>
            <w:shd w:val="clear" w:color="auto" w:fill="auto"/>
            <w:noWrap/>
            <w:vAlign w:val="center"/>
            <w:hideMark/>
          </w:tcPr>
          <w:p w14:paraId="257B2550" w14:textId="77777777" w:rsidR="003E2F6C" w:rsidRPr="001833E8" w:rsidRDefault="003E2F6C" w:rsidP="001833E8">
            <w:pPr>
              <w:spacing w:after="0"/>
              <w:jc w:val="center"/>
              <w:rPr>
                <w:b/>
                <w:bCs/>
                <w:sz w:val="20"/>
                <w:szCs w:val="20"/>
              </w:rPr>
            </w:pPr>
            <w:r w:rsidRPr="001833E8">
              <w:rPr>
                <w:b/>
                <w:bCs/>
                <w:sz w:val="20"/>
                <w:szCs w:val="20"/>
              </w:rPr>
              <w:t>531 484.00</w:t>
            </w:r>
          </w:p>
        </w:tc>
        <w:tc>
          <w:tcPr>
            <w:tcW w:w="1264" w:type="dxa"/>
            <w:tcBorders>
              <w:top w:val="nil"/>
              <w:left w:val="nil"/>
              <w:bottom w:val="single" w:sz="4" w:space="0" w:color="auto"/>
              <w:right w:val="single" w:sz="4" w:space="0" w:color="auto"/>
            </w:tcBorders>
            <w:shd w:val="clear" w:color="auto" w:fill="auto"/>
            <w:noWrap/>
            <w:vAlign w:val="center"/>
            <w:hideMark/>
          </w:tcPr>
          <w:p w14:paraId="00533759" w14:textId="77777777" w:rsidR="003E2F6C" w:rsidRPr="00893FA1" w:rsidRDefault="003E2F6C" w:rsidP="001833E8">
            <w:pPr>
              <w:spacing w:after="0"/>
              <w:jc w:val="center"/>
              <w:rPr>
                <w:b/>
                <w:bCs/>
                <w:sz w:val="20"/>
                <w:szCs w:val="20"/>
              </w:rPr>
            </w:pPr>
            <w:r w:rsidRPr="00893FA1">
              <w:rPr>
                <w:b/>
                <w:bCs/>
                <w:sz w:val="20"/>
                <w:szCs w:val="20"/>
              </w:rPr>
              <w:t>394 052.00</w:t>
            </w:r>
          </w:p>
        </w:tc>
      </w:tr>
      <w:tr w:rsidR="003E2F6C" w:rsidRPr="00C4617F" w14:paraId="72A3F47B" w14:textId="77777777" w:rsidTr="000660AD">
        <w:tblPrEx>
          <w:tblCellMar>
            <w:left w:w="28" w:type="dxa"/>
            <w:right w:w="28" w:type="dxa"/>
          </w:tblCellMar>
        </w:tblPrEx>
        <w:trPr>
          <w:trHeight w:val="1162"/>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08DD226A" w14:textId="77777777" w:rsidR="003E2F6C" w:rsidRPr="0099681B" w:rsidRDefault="003E2F6C" w:rsidP="001833E8">
            <w:pPr>
              <w:spacing w:after="0"/>
              <w:jc w:val="center"/>
              <w:rPr>
                <w:sz w:val="20"/>
                <w:szCs w:val="20"/>
              </w:rPr>
            </w:pPr>
            <w:r w:rsidRPr="0099681B">
              <w:rPr>
                <w:sz w:val="20"/>
                <w:szCs w:val="20"/>
              </w:rPr>
              <w:t>25</w:t>
            </w:r>
          </w:p>
        </w:tc>
        <w:tc>
          <w:tcPr>
            <w:tcW w:w="4498" w:type="dxa"/>
            <w:tcBorders>
              <w:top w:val="nil"/>
              <w:left w:val="nil"/>
              <w:bottom w:val="single" w:sz="4" w:space="0" w:color="auto"/>
              <w:right w:val="single" w:sz="4" w:space="0" w:color="auto"/>
            </w:tcBorders>
            <w:shd w:val="clear" w:color="auto" w:fill="auto"/>
            <w:vAlign w:val="center"/>
            <w:hideMark/>
          </w:tcPr>
          <w:p w14:paraId="267DECAB" w14:textId="77777777" w:rsidR="003E2F6C" w:rsidRPr="0099681B" w:rsidRDefault="003E2F6C" w:rsidP="000660AD">
            <w:pPr>
              <w:spacing w:before="60" w:after="60"/>
              <w:rPr>
                <w:sz w:val="20"/>
                <w:szCs w:val="20"/>
              </w:rPr>
            </w:pPr>
            <w:r w:rsidRPr="0099681B">
              <w:rPr>
                <w:sz w:val="20"/>
                <w:szCs w:val="20"/>
              </w:rPr>
              <w:t>ERAF projekts (Nr.5.5.1.0/17/I/006) ''Vidzemes piekrastes kultūras un dabas mantojuma iekļaušana tūrisma pakalpojumu izveidē un attīstībā - ''Saviļņojošā Vidzeme''''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47ED35F1" w14:textId="77777777" w:rsidR="003E2F6C" w:rsidRPr="0099681B" w:rsidRDefault="003E2F6C" w:rsidP="001833E8">
            <w:pPr>
              <w:spacing w:after="0"/>
              <w:jc w:val="center"/>
              <w:rPr>
                <w:sz w:val="20"/>
                <w:szCs w:val="20"/>
              </w:rPr>
            </w:pPr>
            <w:r w:rsidRPr="0099681B">
              <w:rPr>
                <w:sz w:val="20"/>
                <w:szCs w:val="20"/>
              </w:rPr>
              <w:t>2019</w:t>
            </w:r>
          </w:p>
        </w:tc>
        <w:tc>
          <w:tcPr>
            <w:tcW w:w="1134" w:type="dxa"/>
            <w:tcBorders>
              <w:top w:val="nil"/>
              <w:left w:val="nil"/>
              <w:bottom w:val="single" w:sz="4" w:space="0" w:color="auto"/>
              <w:right w:val="single" w:sz="4" w:space="0" w:color="auto"/>
            </w:tcBorders>
            <w:shd w:val="clear" w:color="auto" w:fill="auto"/>
            <w:noWrap/>
            <w:vAlign w:val="center"/>
            <w:hideMark/>
          </w:tcPr>
          <w:p w14:paraId="723B3816" w14:textId="77777777" w:rsidR="003E2F6C" w:rsidRPr="0099681B" w:rsidRDefault="003E2F6C" w:rsidP="001833E8">
            <w:pPr>
              <w:spacing w:after="0"/>
              <w:jc w:val="center"/>
              <w:rPr>
                <w:sz w:val="20"/>
                <w:szCs w:val="20"/>
              </w:rPr>
            </w:pPr>
            <w:r w:rsidRPr="0099681B">
              <w:rPr>
                <w:sz w:val="20"/>
                <w:szCs w:val="20"/>
              </w:rPr>
              <w:t>2039</w:t>
            </w:r>
          </w:p>
        </w:tc>
        <w:tc>
          <w:tcPr>
            <w:tcW w:w="1276" w:type="dxa"/>
            <w:tcBorders>
              <w:top w:val="nil"/>
              <w:left w:val="nil"/>
              <w:bottom w:val="single" w:sz="4" w:space="0" w:color="auto"/>
              <w:right w:val="single" w:sz="4" w:space="0" w:color="auto"/>
            </w:tcBorders>
            <w:shd w:val="clear" w:color="auto" w:fill="auto"/>
            <w:noWrap/>
            <w:vAlign w:val="center"/>
            <w:hideMark/>
          </w:tcPr>
          <w:p w14:paraId="64E3A684" w14:textId="77777777" w:rsidR="003E2F6C" w:rsidRPr="001833E8" w:rsidRDefault="003E2F6C" w:rsidP="001833E8">
            <w:pPr>
              <w:spacing w:after="0"/>
              <w:jc w:val="center"/>
              <w:rPr>
                <w:b/>
                <w:bCs/>
                <w:sz w:val="20"/>
                <w:szCs w:val="20"/>
              </w:rPr>
            </w:pPr>
            <w:r w:rsidRPr="001833E8">
              <w:rPr>
                <w:b/>
                <w:bCs/>
                <w:sz w:val="20"/>
                <w:szCs w:val="20"/>
              </w:rPr>
              <w:t>605 017.00</w:t>
            </w:r>
          </w:p>
        </w:tc>
        <w:tc>
          <w:tcPr>
            <w:tcW w:w="1264" w:type="dxa"/>
            <w:tcBorders>
              <w:top w:val="nil"/>
              <w:left w:val="nil"/>
              <w:bottom w:val="single" w:sz="4" w:space="0" w:color="auto"/>
              <w:right w:val="single" w:sz="4" w:space="0" w:color="auto"/>
            </w:tcBorders>
            <w:shd w:val="clear" w:color="auto" w:fill="auto"/>
            <w:noWrap/>
            <w:vAlign w:val="center"/>
            <w:hideMark/>
          </w:tcPr>
          <w:p w14:paraId="0C77FFFB" w14:textId="77777777" w:rsidR="003E2F6C" w:rsidRPr="00893FA1" w:rsidRDefault="003E2F6C" w:rsidP="001833E8">
            <w:pPr>
              <w:spacing w:after="0"/>
              <w:jc w:val="center"/>
              <w:rPr>
                <w:b/>
                <w:bCs/>
                <w:sz w:val="20"/>
                <w:szCs w:val="20"/>
              </w:rPr>
            </w:pPr>
            <w:r w:rsidRPr="00893FA1">
              <w:rPr>
                <w:b/>
                <w:bCs/>
                <w:sz w:val="20"/>
                <w:szCs w:val="20"/>
              </w:rPr>
              <w:t>505 088.00</w:t>
            </w:r>
          </w:p>
        </w:tc>
      </w:tr>
      <w:tr w:rsidR="003E2F6C" w:rsidRPr="00893FA1" w14:paraId="41270254" w14:textId="77777777" w:rsidTr="000660AD">
        <w:tblPrEx>
          <w:tblCellMar>
            <w:left w:w="28" w:type="dxa"/>
            <w:right w:w="28" w:type="dxa"/>
          </w:tblCellMar>
        </w:tblPrEx>
        <w:trPr>
          <w:trHeight w:val="76"/>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6E70AA6" w14:textId="77777777" w:rsidR="003E2F6C" w:rsidRPr="0099681B" w:rsidRDefault="003E2F6C" w:rsidP="001833E8">
            <w:pPr>
              <w:spacing w:after="0"/>
              <w:jc w:val="center"/>
              <w:rPr>
                <w:sz w:val="20"/>
                <w:szCs w:val="20"/>
              </w:rPr>
            </w:pPr>
            <w:r w:rsidRPr="0099681B">
              <w:rPr>
                <w:sz w:val="20"/>
                <w:szCs w:val="20"/>
              </w:rPr>
              <w:t>26</w:t>
            </w:r>
          </w:p>
        </w:tc>
        <w:tc>
          <w:tcPr>
            <w:tcW w:w="4498" w:type="dxa"/>
            <w:tcBorders>
              <w:top w:val="nil"/>
              <w:left w:val="nil"/>
              <w:bottom w:val="single" w:sz="4" w:space="0" w:color="auto"/>
              <w:right w:val="single" w:sz="4" w:space="0" w:color="auto"/>
            </w:tcBorders>
            <w:shd w:val="clear" w:color="auto" w:fill="auto"/>
            <w:vAlign w:val="center"/>
            <w:hideMark/>
          </w:tcPr>
          <w:p w14:paraId="38902E70" w14:textId="77777777" w:rsidR="003E2F6C" w:rsidRPr="0099681B" w:rsidRDefault="003E2F6C" w:rsidP="000660AD">
            <w:pPr>
              <w:spacing w:before="60" w:after="60"/>
              <w:rPr>
                <w:sz w:val="20"/>
                <w:szCs w:val="20"/>
              </w:rPr>
            </w:pPr>
            <w:r w:rsidRPr="0099681B">
              <w:rPr>
                <w:sz w:val="20"/>
                <w:szCs w:val="20"/>
              </w:rPr>
              <w:t xml:space="preserve">Projekta "Vispārējās izglītības iestādes mācību vides uzlabošana Ādažu novadā" 3-4.kārta īstenošana </w:t>
            </w:r>
          </w:p>
        </w:tc>
        <w:tc>
          <w:tcPr>
            <w:tcW w:w="992" w:type="dxa"/>
            <w:tcBorders>
              <w:top w:val="nil"/>
              <w:left w:val="nil"/>
              <w:bottom w:val="single" w:sz="4" w:space="0" w:color="auto"/>
              <w:right w:val="single" w:sz="4" w:space="0" w:color="auto"/>
            </w:tcBorders>
            <w:shd w:val="clear" w:color="auto" w:fill="auto"/>
            <w:noWrap/>
            <w:vAlign w:val="center"/>
            <w:hideMark/>
          </w:tcPr>
          <w:p w14:paraId="0E525801" w14:textId="77777777" w:rsidR="003E2F6C" w:rsidRPr="0099681B" w:rsidRDefault="003E2F6C" w:rsidP="001833E8">
            <w:pPr>
              <w:spacing w:after="0"/>
              <w:jc w:val="center"/>
              <w:rPr>
                <w:sz w:val="20"/>
                <w:szCs w:val="20"/>
              </w:rPr>
            </w:pPr>
            <w:r w:rsidRPr="0099681B">
              <w:rPr>
                <w:sz w:val="20"/>
                <w:szCs w:val="20"/>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0806E5A0" w14:textId="77777777" w:rsidR="003E2F6C" w:rsidRPr="0099681B" w:rsidRDefault="003E2F6C" w:rsidP="001833E8">
            <w:pPr>
              <w:spacing w:after="0"/>
              <w:jc w:val="center"/>
              <w:rPr>
                <w:sz w:val="20"/>
                <w:szCs w:val="20"/>
              </w:rPr>
            </w:pPr>
            <w:r w:rsidRPr="0099681B">
              <w:rPr>
                <w:sz w:val="20"/>
                <w:szCs w:val="20"/>
              </w:rPr>
              <w:t>2048</w:t>
            </w:r>
          </w:p>
        </w:tc>
        <w:tc>
          <w:tcPr>
            <w:tcW w:w="1276" w:type="dxa"/>
            <w:tcBorders>
              <w:top w:val="nil"/>
              <w:left w:val="nil"/>
              <w:bottom w:val="single" w:sz="4" w:space="0" w:color="auto"/>
              <w:right w:val="single" w:sz="4" w:space="0" w:color="auto"/>
            </w:tcBorders>
            <w:shd w:val="clear" w:color="auto" w:fill="auto"/>
            <w:noWrap/>
            <w:vAlign w:val="center"/>
            <w:hideMark/>
          </w:tcPr>
          <w:p w14:paraId="0BA3D4A4" w14:textId="77777777" w:rsidR="003E2F6C" w:rsidRPr="001833E8" w:rsidRDefault="003E2F6C" w:rsidP="001833E8">
            <w:pPr>
              <w:spacing w:after="0"/>
              <w:jc w:val="center"/>
              <w:rPr>
                <w:b/>
                <w:bCs/>
                <w:sz w:val="20"/>
                <w:szCs w:val="20"/>
              </w:rPr>
            </w:pPr>
            <w:r w:rsidRPr="001833E8">
              <w:rPr>
                <w:b/>
                <w:bCs/>
                <w:sz w:val="20"/>
                <w:szCs w:val="20"/>
              </w:rPr>
              <w:t>2 576 368.00</w:t>
            </w:r>
          </w:p>
        </w:tc>
        <w:tc>
          <w:tcPr>
            <w:tcW w:w="1264" w:type="dxa"/>
            <w:tcBorders>
              <w:top w:val="nil"/>
              <w:left w:val="nil"/>
              <w:bottom w:val="single" w:sz="4" w:space="0" w:color="auto"/>
              <w:right w:val="single" w:sz="4" w:space="0" w:color="auto"/>
            </w:tcBorders>
            <w:shd w:val="clear" w:color="auto" w:fill="auto"/>
            <w:noWrap/>
            <w:vAlign w:val="center"/>
            <w:hideMark/>
          </w:tcPr>
          <w:p w14:paraId="27213CD2" w14:textId="77777777" w:rsidR="003E2F6C" w:rsidRPr="00893FA1" w:rsidRDefault="003E2F6C" w:rsidP="001833E8">
            <w:pPr>
              <w:spacing w:after="0"/>
              <w:jc w:val="center"/>
              <w:rPr>
                <w:b/>
                <w:bCs/>
                <w:sz w:val="20"/>
                <w:szCs w:val="20"/>
              </w:rPr>
            </w:pPr>
            <w:r w:rsidRPr="00893FA1">
              <w:rPr>
                <w:b/>
                <w:bCs/>
                <w:sz w:val="20"/>
                <w:szCs w:val="20"/>
              </w:rPr>
              <w:t>2 340 219.52</w:t>
            </w:r>
          </w:p>
        </w:tc>
      </w:tr>
      <w:tr w:rsidR="003E2F6C" w:rsidRPr="00893FA1" w14:paraId="563A3AA4" w14:textId="77777777" w:rsidTr="000660AD">
        <w:tblPrEx>
          <w:tblCellMar>
            <w:left w:w="28" w:type="dxa"/>
            <w:right w:w="28" w:type="dxa"/>
          </w:tblCellMar>
        </w:tblPrEx>
        <w:trPr>
          <w:trHeight w:val="501"/>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09139A5" w14:textId="77777777" w:rsidR="003E2F6C" w:rsidRPr="0099681B" w:rsidRDefault="003E2F6C" w:rsidP="001833E8">
            <w:pPr>
              <w:spacing w:after="0"/>
              <w:jc w:val="center"/>
              <w:rPr>
                <w:sz w:val="20"/>
                <w:szCs w:val="20"/>
              </w:rPr>
            </w:pPr>
            <w:r w:rsidRPr="0099681B">
              <w:rPr>
                <w:sz w:val="20"/>
                <w:szCs w:val="20"/>
              </w:rPr>
              <w:t>27</w:t>
            </w:r>
          </w:p>
        </w:tc>
        <w:tc>
          <w:tcPr>
            <w:tcW w:w="4498" w:type="dxa"/>
            <w:tcBorders>
              <w:top w:val="nil"/>
              <w:left w:val="nil"/>
              <w:bottom w:val="single" w:sz="4" w:space="0" w:color="auto"/>
              <w:right w:val="single" w:sz="4" w:space="0" w:color="auto"/>
            </w:tcBorders>
            <w:shd w:val="clear" w:color="auto" w:fill="auto"/>
            <w:vAlign w:val="center"/>
            <w:hideMark/>
          </w:tcPr>
          <w:p w14:paraId="2E5D1C59" w14:textId="77777777" w:rsidR="003E2F6C" w:rsidRPr="0099681B" w:rsidRDefault="003E2F6C" w:rsidP="000660AD">
            <w:pPr>
              <w:spacing w:before="60" w:after="60"/>
              <w:rPr>
                <w:sz w:val="20"/>
                <w:szCs w:val="20"/>
              </w:rPr>
            </w:pPr>
            <w:r w:rsidRPr="0099681B">
              <w:rPr>
                <w:sz w:val="20"/>
                <w:szCs w:val="20"/>
              </w:rPr>
              <w:t xml:space="preserve">ERAF projekta (Nr.3.3.1.0/18/I/007) "Eimuru industriālās teritorijas infrastruktūras sakārtošana ražošanas zonas pieejamības un uzņēmējdarbības vides uzlabošanai Ādažu novadā"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45155F05" w14:textId="77777777" w:rsidR="003E2F6C" w:rsidRPr="0099681B" w:rsidRDefault="003E2F6C" w:rsidP="001833E8">
            <w:pPr>
              <w:spacing w:after="0"/>
              <w:jc w:val="center"/>
              <w:rPr>
                <w:sz w:val="20"/>
                <w:szCs w:val="20"/>
              </w:rPr>
            </w:pPr>
            <w:r w:rsidRPr="0099681B">
              <w:rPr>
                <w:sz w:val="20"/>
                <w:szCs w:val="20"/>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5FEB10BD" w14:textId="77777777" w:rsidR="003E2F6C" w:rsidRPr="0099681B" w:rsidRDefault="003E2F6C" w:rsidP="001833E8">
            <w:pPr>
              <w:spacing w:after="0"/>
              <w:jc w:val="center"/>
              <w:rPr>
                <w:sz w:val="20"/>
                <w:szCs w:val="20"/>
              </w:rPr>
            </w:pPr>
            <w:r w:rsidRPr="0099681B">
              <w:rPr>
                <w:sz w:val="20"/>
                <w:szCs w:val="20"/>
              </w:rPr>
              <w:t>2035</w:t>
            </w:r>
          </w:p>
        </w:tc>
        <w:tc>
          <w:tcPr>
            <w:tcW w:w="1276" w:type="dxa"/>
            <w:tcBorders>
              <w:top w:val="nil"/>
              <w:left w:val="nil"/>
              <w:bottom w:val="single" w:sz="4" w:space="0" w:color="auto"/>
              <w:right w:val="single" w:sz="4" w:space="0" w:color="auto"/>
            </w:tcBorders>
            <w:shd w:val="clear" w:color="auto" w:fill="auto"/>
            <w:noWrap/>
            <w:vAlign w:val="center"/>
            <w:hideMark/>
          </w:tcPr>
          <w:p w14:paraId="57EE1F44" w14:textId="77777777" w:rsidR="003E2F6C" w:rsidRPr="001833E8" w:rsidRDefault="003E2F6C" w:rsidP="001833E8">
            <w:pPr>
              <w:spacing w:after="0"/>
              <w:jc w:val="center"/>
              <w:rPr>
                <w:b/>
                <w:bCs/>
                <w:sz w:val="20"/>
                <w:szCs w:val="20"/>
              </w:rPr>
            </w:pPr>
            <w:r w:rsidRPr="001833E8">
              <w:rPr>
                <w:b/>
                <w:bCs/>
                <w:sz w:val="20"/>
                <w:szCs w:val="20"/>
              </w:rPr>
              <w:t>1 410 783.00</w:t>
            </w:r>
          </w:p>
        </w:tc>
        <w:tc>
          <w:tcPr>
            <w:tcW w:w="1264" w:type="dxa"/>
            <w:tcBorders>
              <w:top w:val="nil"/>
              <w:left w:val="nil"/>
              <w:bottom w:val="single" w:sz="4" w:space="0" w:color="auto"/>
              <w:right w:val="single" w:sz="4" w:space="0" w:color="auto"/>
            </w:tcBorders>
            <w:shd w:val="clear" w:color="auto" w:fill="auto"/>
            <w:noWrap/>
            <w:vAlign w:val="center"/>
            <w:hideMark/>
          </w:tcPr>
          <w:p w14:paraId="6532502A" w14:textId="77777777" w:rsidR="003E2F6C" w:rsidRPr="00893FA1" w:rsidRDefault="003E2F6C" w:rsidP="001833E8">
            <w:pPr>
              <w:spacing w:after="0"/>
              <w:jc w:val="center"/>
              <w:rPr>
                <w:b/>
                <w:bCs/>
                <w:sz w:val="20"/>
                <w:szCs w:val="20"/>
              </w:rPr>
            </w:pPr>
            <w:r w:rsidRPr="00893FA1">
              <w:rPr>
                <w:b/>
                <w:bCs/>
                <w:sz w:val="20"/>
                <w:szCs w:val="20"/>
              </w:rPr>
              <w:t>1 015 266.00</w:t>
            </w:r>
          </w:p>
        </w:tc>
      </w:tr>
      <w:tr w:rsidR="003E2F6C" w:rsidRPr="00893FA1" w14:paraId="29B9DC2C" w14:textId="77777777" w:rsidTr="000660AD">
        <w:tblPrEx>
          <w:tblCellMar>
            <w:left w:w="28" w:type="dxa"/>
            <w:right w:w="28" w:type="dxa"/>
          </w:tblCellMar>
        </w:tblPrEx>
        <w:trPr>
          <w:trHeight w:val="401"/>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2E88830" w14:textId="77777777" w:rsidR="003E2F6C" w:rsidRPr="0099681B" w:rsidRDefault="003E2F6C" w:rsidP="001833E8">
            <w:pPr>
              <w:spacing w:after="0"/>
              <w:jc w:val="center"/>
              <w:rPr>
                <w:sz w:val="20"/>
                <w:szCs w:val="20"/>
              </w:rPr>
            </w:pPr>
            <w:r w:rsidRPr="0099681B">
              <w:rPr>
                <w:sz w:val="20"/>
                <w:szCs w:val="20"/>
              </w:rPr>
              <w:t>28</w:t>
            </w:r>
          </w:p>
        </w:tc>
        <w:tc>
          <w:tcPr>
            <w:tcW w:w="4498" w:type="dxa"/>
            <w:tcBorders>
              <w:top w:val="nil"/>
              <w:left w:val="nil"/>
              <w:bottom w:val="single" w:sz="4" w:space="0" w:color="auto"/>
              <w:right w:val="single" w:sz="4" w:space="0" w:color="auto"/>
            </w:tcBorders>
            <w:shd w:val="clear" w:color="auto" w:fill="auto"/>
            <w:vAlign w:val="center"/>
            <w:hideMark/>
          </w:tcPr>
          <w:p w14:paraId="7DBD4E69" w14:textId="77777777" w:rsidR="003E2F6C" w:rsidRPr="0099681B" w:rsidRDefault="003E2F6C" w:rsidP="000660AD">
            <w:pPr>
              <w:spacing w:before="60" w:after="60"/>
              <w:rPr>
                <w:sz w:val="20"/>
                <w:szCs w:val="20"/>
              </w:rPr>
            </w:pPr>
            <w:r w:rsidRPr="0099681B">
              <w:rPr>
                <w:sz w:val="20"/>
                <w:szCs w:val="20"/>
              </w:rPr>
              <w:t xml:space="preserve">KF projekta (Nr.5.3.1./17/I/017) "Ūdenssaimniecības pakalpojumu attīstība Carnikavā, III kārta"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6275FC17" w14:textId="77777777" w:rsidR="003E2F6C" w:rsidRPr="0099681B" w:rsidRDefault="003E2F6C" w:rsidP="001833E8">
            <w:pPr>
              <w:spacing w:after="0"/>
              <w:jc w:val="center"/>
              <w:rPr>
                <w:sz w:val="20"/>
                <w:szCs w:val="20"/>
              </w:rPr>
            </w:pPr>
            <w:r w:rsidRPr="0099681B">
              <w:rPr>
                <w:sz w:val="20"/>
                <w:szCs w:val="20"/>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6354F890" w14:textId="77777777" w:rsidR="003E2F6C" w:rsidRPr="0099681B" w:rsidRDefault="003E2F6C" w:rsidP="001833E8">
            <w:pPr>
              <w:spacing w:after="0"/>
              <w:jc w:val="center"/>
              <w:rPr>
                <w:sz w:val="20"/>
                <w:szCs w:val="20"/>
              </w:rPr>
            </w:pPr>
            <w:r w:rsidRPr="0099681B">
              <w:rPr>
                <w:sz w:val="20"/>
                <w:szCs w:val="20"/>
              </w:rPr>
              <w:t>2050</w:t>
            </w:r>
          </w:p>
        </w:tc>
        <w:tc>
          <w:tcPr>
            <w:tcW w:w="1276" w:type="dxa"/>
            <w:tcBorders>
              <w:top w:val="nil"/>
              <w:left w:val="nil"/>
              <w:bottom w:val="single" w:sz="4" w:space="0" w:color="auto"/>
              <w:right w:val="single" w:sz="4" w:space="0" w:color="auto"/>
            </w:tcBorders>
            <w:shd w:val="clear" w:color="auto" w:fill="auto"/>
            <w:noWrap/>
            <w:vAlign w:val="center"/>
            <w:hideMark/>
          </w:tcPr>
          <w:p w14:paraId="4DD08FF7" w14:textId="77777777" w:rsidR="003E2F6C" w:rsidRPr="001833E8" w:rsidRDefault="003E2F6C" w:rsidP="001833E8">
            <w:pPr>
              <w:spacing w:after="0"/>
              <w:jc w:val="center"/>
              <w:rPr>
                <w:b/>
                <w:bCs/>
                <w:sz w:val="20"/>
                <w:szCs w:val="20"/>
              </w:rPr>
            </w:pPr>
            <w:r w:rsidRPr="001833E8">
              <w:rPr>
                <w:b/>
                <w:bCs/>
                <w:sz w:val="20"/>
                <w:szCs w:val="20"/>
              </w:rPr>
              <w:t>824 811.00</w:t>
            </w:r>
          </w:p>
        </w:tc>
        <w:tc>
          <w:tcPr>
            <w:tcW w:w="1264" w:type="dxa"/>
            <w:tcBorders>
              <w:top w:val="nil"/>
              <w:left w:val="nil"/>
              <w:bottom w:val="single" w:sz="4" w:space="0" w:color="auto"/>
              <w:right w:val="single" w:sz="4" w:space="0" w:color="auto"/>
            </w:tcBorders>
            <w:shd w:val="clear" w:color="auto" w:fill="auto"/>
            <w:noWrap/>
            <w:vAlign w:val="center"/>
            <w:hideMark/>
          </w:tcPr>
          <w:p w14:paraId="552FE6E6" w14:textId="77777777" w:rsidR="003E2F6C" w:rsidRPr="00893FA1" w:rsidRDefault="003E2F6C" w:rsidP="001833E8">
            <w:pPr>
              <w:spacing w:after="0"/>
              <w:jc w:val="center"/>
              <w:rPr>
                <w:b/>
                <w:bCs/>
                <w:sz w:val="20"/>
                <w:szCs w:val="20"/>
              </w:rPr>
            </w:pPr>
            <w:r w:rsidRPr="00893FA1">
              <w:rPr>
                <w:b/>
                <w:bCs/>
                <w:sz w:val="20"/>
                <w:szCs w:val="20"/>
              </w:rPr>
              <w:t>795 117.00</w:t>
            </w:r>
          </w:p>
        </w:tc>
      </w:tr>
      <w:tr w:rsidR="003E2F6C" w:rsidRPr="00893FA1" w14:paraId="6949F033" w14:textId="77777777" w:rsidTr="000660AD">
        <w:tblPrEx>
          <w:tblCellMar>
            <w:left w:w="28" w:type="dxa"/>
            <w:right w:w="28" w:type="dxa"/>
          </w:tblCellMar>
        </w:tblPrEx>
        <w:trPr>
          <w:trHeight w:val="529"/>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5A405CEC" w14:textId="77777777" w:rsidR="003E2F6C" w:rsidRPr="0099681B" w:rsidRDefault="003E2F6C" w:rsidP="001833E8">
            <w:pPr>
              <w:spacing w:after="0"/>
              <w:jc w:val="center"/>
              <w:rPr>
                <w:sz w:val="20"/>
                <w:szCs w:val="20"/>
              </w:rPr>
            </w:pPr>
            <w:r w:rsidRPr="0099681B">
              <w:rPr>
                <w:sz w:val="20"/>
                <w:szCs w:val="20"/>
              </w:rPr>
              <w:t>29</w:t>
            </w:r>
          </w:p>
        </w:tc>
        <w:tc>
          <w:tcPr>
            <w:tcW w:w="4498" w:type="dxa"/>
            <w:tcBorders>
              <w:top w:val="nil"/>
              <w:left w:val="nil"/>
              <w:bottom w:val="single" w:sz="4" w:space="0" w:color="auto"/>
              <w:right w:val="single" w:sz="4" w:space="0" w:color="auto"/>
            </w:tcBorders>
            <w:shd w:val="clear" w:color="auto" w:fill="auto"/>
            <w:vAlign w:val="center"/>
            <w:hideMark/>
          </w:tcPr>
          <w:p w14:paraId="7239BAE0" w14:textId="77777777" w:rsidR="003E2F6C" w:rsidRPr="0099681B" w:rsidRDefault="003E2F6C" w:rsidP="000660AD">
            <w:pPr>
              <w:spacing w:before="60" w:after="60"/>
              <w:rPr>
                <w:sz w:val="20"/>
                <w:szCs w:val="20"/>
              </w:rPr>
            </w:pPr>
            <w:r w:rsidRPr="0099681B">
              <w:rPr>
                <w:sz w:val="20"/>
                <w:szCs w:val="20"/>
              </w:rPr>
              <w:t>Projekta "Carnikavas novada pašvaldības transporta infrastruktūras attīstība"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2BC307DB" w14:textId="77777777" w:rsidR="003E2F6C" w:rsidRPr="0099681B" w:rsidRDefault="003E2F6C" w:rsidP="001833E8">
            <w:pPr>
              <w:spacing w:after="0"/>
              <w:jc w:val="center"/>
              <w:rPr>
                <w:sz w:val="20"/>
                <w:szCs w:val="20"/>
              </w:rPr>
            </w:pPr>
            <w:r w:rsidRPr="0099681B">
              <w:rPr>
                <w:sz w:val="20"/>
                <w:szCs w:val="20"/>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7411265C" w14:textId="77777777" w:rsidR="003E2F6C" w:rsidRPr="0099681B" w:rsidRDefault="003E2F6C" w:rsidP="001833E8">
            <w:pPr>
              <w:spacing w:after="0"/>
              <w:jc w:val="center"/>
              <w:rPr>
                <w:sz w:val="20"/>
                <w:szCs w:val="20"/>
              </w:rPr>
            </w:pPr>
            <w:r w:rsidRPr="0099681B">
              <w:rPr>
                <w:sz w:val="20"/>
                <w:szCs w:val="20"/>
              </w:rPr>
              <w:t>2040</w:t>
            </w:r>
          </w:p>
        </w:tc>
        <w:tc>
          <w:tcPr>
            <w:tcW w:w="1276" w:type="dxa"/>
            <w:tcBorders>
              <w:top w:val="nil"/>
              <w:left w:val="nil"/>
              <w:bottom w:val="single" w:sz="4" w:space="0" w:color="auto"/>
              <w:right w:val="single" w:sz="4" w:space="0" w:color="auto"/>
            </w:tcBorders>
            <w:shd w:val="clear" w:color="auto" w:fill="auto"/>
            <w:noWrap/>
            <w:vAlign w:val="center"/>
            <w:hideMark/>
          </w:tcPr>
          <w:p w14:paraId="50F99467" w14:textId="77777777" w:rsidR="003E2F6C" w:rsidRPr="001833E8" w:rsidRDefault="003E2F6C" w:rsidP="001833E8">
            <w:pPr>
              <w:spacing w:after="0"/>
              <w:jc w:val="center"/>
              <w:rPr>
                <w:b/>
                <w:bCs/>
                <w:sz w:val="20"/>
                <w:szCs w:val="20"/>
              </w:rPr>
            </w:pPr>
            <w:r w:rsidRPr="001833E8">
              <w:rPr>
                <w:b/>
                <w:bCs/>
                <w:sz w:val="20"/>
                <w:szCs w:val="20"/>
              </w:rPr>
              <w:t>363 119.00</w:t>
            </w:r>
          </w:p>
        </w:tc>
        <w:tc>
          <w:tcPr>
            <w:tcW w:w="1264" w:type="dxa"/>
            <w:tcBorders>
              <w:top w:val="nil"/>
              <w:left w:val="nil"/>
              <w:bottom w:val="single" w:sz="4" w:space="0" w:color="auto"/>
              <w:right w:val="single" w:sz="4" w:space="0" w:color="auto"/>
            </w:tcBorders>
            <w:shd w:val="clear" w:color="auto" w:fill="auto"/>
            <w:noWrap/>
            <w:vAlign w:val="center"/>
            <w:hideMark/>
          </w:tcPr>
          <w:p w14:paraId="11BF0C5C" w14:textId="77777777" w:rsidR="003E2F6C" w:rsidRPr="00893FA1" w:rsidRDefault="003E2F6C" w:rsidP="001833E8">
            <w:pPr>
              <w:spacing w:after="0"/>
              <w:jc w:val="center"/>
              <w:rPr>
                <w:b/>
                <w:bCs/>
                <w:sz w:val="20"/>
                <w:szCs w:val="20"/>
              </w:rPr>
            </w:pPr>
            <w:r w:rsidRPr="00893FA1">
              <w:rPr>
                <w:b/>
                <w:bCs/>
                <w:sz w:val="20"/>
                <w:szCs w:val="20"/>
              </w:rPr>
              <w:t>309 914.04</w:t>
            </w:r>
          </w:p>
        </w:tc>
      </w:tr>
      <w:tr w:rsidR="003E2F6C" w:rsidRPr="00893FA1" w14:paraId="3FFBE53B" w14:textId="77777777" w:rsidTr="000660AD">
        <w:tblPrEx>
          <w:tblCellMar>
            <w:left w:w="28" w:type="dxa"/>
            <w:right w:w="28" w:type="dxa"/>
          </w:tblCellMar>
        </w:tblPrEx>
        <w:trPr>
          <w:trHeight w:val="566"/>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5490B901" w14:textId="77777777" w:rsidR="003E2F6C" w:rsidRPr="0099681B" w:rsidRDefault="003E2F6C" w:rsidP="001833E8">
            <w:pPr>
              <w:spacing w:after="0"/>
              <w:jc w:val="center"/>
              <w:rPr>
                <w:sz w:val="20"/>
                <w:szCs w:val="20"/>
              </w:rPr>
            </w:pPr>
            <w:r w:rsidRPr="0099681B">
              <w:rPr>
                <w:sz w:val="20"/>
                <w:szCs w:val="20"/>
              </w:rPr>
              <w:t>30</w:t>
            </w:r>
          </w:p>
        </w:tc>
        <w:tc>
          <w:tcPr>
            <w:tcW w:w="4498" w:type="dxa"/>
            <w:tcBorders>
              <w:top w:val="nil"/>
              <w:left w:val="nil"/>
              <w:bottom w:val="single" w:sz="4" w:space="0" w:color="auto"/>
              <w:right w:val="single" w:sz="4" w:space="0" w:color="auto"/>
            </w:tcBorders>
            <w:shd w:val="clear" w:color="auto" w:fill="auto"/>
            <w:vAlign w:val="center"/>
            <w:hideMark/>
          </w:tcPr>
          <w:p w14:paraId="4F164B75" w14:textId="77777777" w:rsidR="003E2F6C" w:rsidRPr="0099681B" w:rsidRDefault="003E2F6C" w:rsidP="000660AD">
            <w:pPr>
              <w:spacing w:before="60" w:after="60"/>
              <w:rPr>
                <w:sz w:val="20"/>
                <w:szCs w:val="20"/>
              </w:rPr>
            </w:pPr>
            <w:r w:rsidRPr="0099681B">
              <w:rPr>
                <w:sz w:val="20"/>
                <w:szCs w:val="20"/>
              </w:rPr>
              <w:t xml:space="preserve">Projekta "Bukultu ielas seguma atjaunošana Baltezera ciemā, Ādažu novadā"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25599728" w14:textId="77777777" w:rsidR="003E2F6C" w:rsidRPr="0099681B" w:rsidRDefault="003E2F6C" w:rsidP="001833E8">
            <w:pPr>
              <w:spacing w:after="0"/>
              <w:jc w:val="center"/>
              <w:rPr>
                <w:sz w:val="20"/>
                <w:szCs w:val="20"/>
              </w:rPr>
            </w:pPr>
            <w:r w:rsidRPr="0099681B">
              <w:rPr>
                <w:sz w:val="20"/>
                <w:szCs w:val="20"/>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7908903A" w14:textId="77777777" w:rsidR="003E2F6C" w:rsidRPr="0099681B" w:rsidRDefault="003E2F6C" w:rsidP="001833E8">
            <w:pPr>
              <w:spacing w:after="0"/>
              <w:jc w:val="center"/>
              <w:rPr>
                <w:sz w:val="20"/>
                <w:szCs w:val="20"/>
              </w:rPr>
            </w:pPr>
            <w:r w:rsidRPr="0099681B">
              <w:rPr>
                <w:sz w:val="20"/>
                <w:szCs w:val="20"/>
              </w:rPr>
              <w:t>2025</w:t>
            </w:r>
          </w:p>
        </w:tc>
        <w:tc>
          <w:tcPr>
            <w:tcW w:w="1276" w:type="dxa"/>
            <w:tcBorders>
              <w:top w:val="nil"/>
              <w:left w:val="nil"/>
              <w:bottom w:val="single" w:sz="4" w:space="0" w:color="auto"/>
              <w:right w:val="single" w:sz="4" w:space="0" w:color="auto"/>
            </w:tcBorders>
            <w:shd w:val="clear" w:color="auto" w:fill="auto"/>
            <w:noWrap/>
            <w:vAlign w:val="center"/>
            <w:hideMark/>
          </w:tcPr>
          <w:p w14:paraId="5891F1D6" w14:textId="77777777" w:rsidR="003E2F6C" w:rsidRPr="001833E8" w:rsidRDefault="003E2F6C" w:rsidP="001833E8">
            <w:pPr>
              <w:spacing w:after="0"/>
              <w:jc w:val="center"/>
              <w:rPr>
                <w:b/>
                <w:bCs/>
                <w:sz w:val="20"/>
                <w:szCs w:val="20"/>
              </w:rPr>
            </w:pPr>
            <w:r w:rsidRPr="001833E8">
              <w:rPr>
                <w:b/>
                <w:bCs/>
                <w:sz w:val="20"/>
                <w:szCs w:val="20"/>
              </w:rPr>
              <w:t>46 993.00</w:t>
            </w:r>
          </w:p>
        </w:tc>
        <w:tc>
          <w:tcPr>
            <w:tcW w:w="1264" w:type="dxa"/>
            <w:tcBorders>
              <w:top w:val="nil"/>
              <w:left w:val="nil"/>
              <w:bottom w:val="single" w:sz="4" w:space="0" w:color="auto"/>
              <w:right w:val="single" w:sz="4" w:space="0" w:color="auto"/>
            </w:tcBorders>
            <w:shd w:val="clear" w:color="auto" w:fill="auto"/>
            <w:noWrap/>
            <w:vAlign w:val="center"/>
            <w:hideMark/>
          </w:tcPr>
          <w:p w14:paraId="71F786D1" w14:textId="77777777" w:rsidR="003E2F6C" w:rsidRPr="00893FA1" w:rsidRDefault="003E2F6C" w:rsidP="001833E8">
            <w:pPr>
              <w:spacing w:after="0"/>
              <w:jc w:val="center"/>
              <w:rPr>
                <w:b/>
                <w:bCs/>
                <w:sz w:val="20"/>
                <w:szCs w:val="20"/>
              </w:rPr>
            </w:pPr>
            <w:r w:rsidRPr="00893FA1">
              <w:rPr>
                <w:b/>
                <w:bCs/>
                <w:sz w:val="20"/>
                <w:szCs w:val="20"/>
              </w:rPr>
              <w:t>17 316.33</w:t>
            </w:r>
          </w:p>
        </w:tc>
      </w:tr>
      <w:tr w:rsidR="003E2F6C" w:rsidRPr="00C4617F" w14:paraId="742ADFB7" w14:textId="77777777" w:rsidTr="000660AD">
        <w:tblPrEx>
          <w:tblCellMar>
            <w:left w:w="28" w:type="dxa"/>
            <w:right w:w="28" w:type="dxa"/>
          </w:tblCellMar>
        </w:tblPrEx>
        <w:trPr>
          <w:trHeight w:val="389"/>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3D95D217" w14:textId="77777777" w:rsidR="003E2F6C" w:rsidRPr="0099681B" w:rsidRDefault="003E2F6C" w:rsidP="001833E8">
            <w:pPr>
              <w:spacing w:after="0"/>
              <w:jc w:val="center"/>
              <w:rPr>
                <w:sz w:val="20"/>
                <w:szCs w:val="20"/>
              </w:rPr>
            </w:pPr>
            <w:r w:rsidRPr="0099681B">
              <w:rPr>
                <w:sz w:val="20"/>
                <w:szCs w:val="20"/>
              </w:rPr>
              <w:t>31</w:t>
            </w:r>
          </w:p>
        </w:tc>
        <w:tc>
          <w:tcPr>
            <w:tcW w:w="4498" w:type="dxa"/>
            <w:tcBorders>
              <w:top w:val="nil"/>
              <w:left w:val="nil"/>
              <w:bottom w:val="single" w:sz="4" w:space="0" w:color="auto"/>
              <w:right w:val="single" w:sz="4" w:space="0" w:color="auto"/>
            </w:tcBorders>
            <w:shd w:val="clear" w:color="auto" w:fill="auto"/>
            <w:vAlign w:val="center"/>
            <w:hideMark/>
          </w:tcPr>
          <w:p w14:paraId="37A98509" w14:textId="77777777" w:rsidR="003E2F6C" w:rsidRPr="0099681B" w:rsidRDefault="003E2F6C" w:rsidP="000660AD">
            <w:pPr>
              <w:spacing w:before="60" w:after="60"/>
              <w:rPr>
                <w:sz w:val="20"/>
                <w:szCs w:val="20"/>
              </w:rPr>
            </w:pPr>
            <w:r w:rsidRPr="0099681B">
              <w:rPr>
                <w:sz w:val="20"/>
                <w:szCs w:val="20"/>
              </w:rPr>
              <w:t>Projekta "Priežu ielas seguma atjaunošana Ādažu ciemā, Ādažu novadā"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7D618B73" w14:textId="77777777" w:rsidR="003E2F6C" w:rsidRPr="0099681B" w:rsidRDefault="003E2F6C" w:rsidP="001833E8">
            <w:pPr>
              <w:spacing w:after="0"/>
              <w:jc w:val="center"/>
              <w:rPr>
                <w:sz w:val="20"/>
                <w:szCs w:val="20"/>
              </w:rPr>
            </w:pPr>
            <w:r w:rsidRPr="0099681B">
              <w:rPr>
                <w:sz w:val="20"/>
                <w:szCs w:val="20"/>
              </w:rPr>
              <w:t>2020</w:t>
            </w:r>
          </w:p>
        </w:tc>
        <w:tc>
          <w:tcPr>
            <w:tcW w:w="1134" w:type="dxa"/>
            <w:tcBorders>
              <w:top w:val="nil"/>
              <w:left w:val="nil"/>
              <w:bottom w:val="single" w:sz="4" w:space="0" w:color="auto"/>
              <w:right w:val="single" w:sz="4" w:space="0" w:color="auto"/>
            </w:tcBorders>
            <w:shd w:val="clear" w:color="auto" w:fill="auto"/>
            <w:noWrap/>
            <w:vAlign w:val="center"/>
            <w:hideMark/>
          </w:tcPr>
          <w:p w14:paraId="222FAB2C" w14:textId="77777777" w:rsidR="003E2F6C" w:rsidRPr="0099681B" w:rsidRDefault="003E2F6C" w:rsidP="001833E8">
            <w:pPr>
              <w:spacing w:after="0"/>
              <w:jc w:val="center"/>
              <w:rPr>
                <w:sz w:val="20"/>
                <w:szCs w:val="20"/>
              </w:rPr>
            </w:pPr>
            <w:r w:rsidRPr="0099681B">
              <w:rPr>
                <w:sz w:val="20"/>
                <w:szCs w:val="20"/>
              </w:rPr>
              <w:t>2025</w:t>
            </w:r>
          </w:p>
        </w:tc>
        <w:tc>
          <w:tcPr>
            <w:tcW w:w="1276" w:type="dxa"/>
            <w:tcBorders>
              <w:top w:val="nil"/>
              <w:left w:val="nil"/>
              <w:bottom w:val="single" w:sz="4" w:space="0" w:color="auto"/>
              <w:right w:val="single" w:sz="4" w:space="0" w:color="auto"/>
            </w:tcBorders>
            <w:shd w:val="clear" w:color="auto" w:fill="auto"/>
            <w:noWrap/>
            <w:vAlign w:val="center"/>
            <w:hideMark/>
          </w:tcPr>
          <w:p w14:paraId="19C67C25" w14:textId="77777777" w:rsidR="003E2F6C" w:rsidRPr="001833E8" w:rsidRDefault="003E2F6C" w:rsidP="001833E8">
            <w:pPr>
              <w:spacing w:after="0"/>
              <w:jc w:val="center"/>
              <w:rPr>
                <w:b/>
                <w:bCs/>
                <w:sz w:val="20"/>
                <w:szCs w:val="20"/>
              </w:rPr>
            </w:pPr>
            <w:r w:rsidRPr="001833E8">
              <w:rPr>
                <w:b/>
                <w:bCs/>
                <w:sz w:val="20"/>
                <w:szCs w:val="20"/>
              </w:rPr>
              <w:t>53 218.00</w:t>
            </w:r>
          </w:p>
        </w:tc>
        <w:tc>
          <w:tcPr>
            <w:tcW w:w="1264" w:type="dxa"/>
            <w:tcBorders>
              <w:top w:val="nil"/>
              <w:left w:val="nil"/>
              <w:bottom w:val="single" w:sz="4" w:space="0" w:color="auto"/>
              <w:right w:val="single" w:sz="4" w:space="0" w:color="auto"/>
            </w:tcBorders>
            <w:shd w:val="clear" w:color="auto" w:fill="auto"/>
            <w:noWrap/>
            <w:vAlign w:val="center"/>
            <w:hideMark/>
          </w:tcPr>
          <w:p w14:paraId="6E956404" w14:textId="77777777" w:rsidR="003E2F6C" w:rsidRPr="00893FA1" w:rsidRDefault="003E2F6C" w:rsidP="001833E8">
            <w:pPr>
              <w:spacing w:after="0"/>
              <w:jc w:val="center"/>
              <w:rPr>
                <w:b/>
                <w:bCs/>
                <w:sz w:val="20"/>
                <w:szCs w:val="20"/>
              </w:rPr>
            </w:pPr>
            <w:r w:rsidRPr="00893FA1">
              <w:rPr>
                <w:b/>
                <w:bCs/>
                <w:sz w:val="20"/>
                <w:szCs w:val="20"/>
              </w:rPr>
              <w:t>19 607.00</w:t>
            </w:r>
          </w:p>
        </w:tc>
      </w:tr>
      <w:tr w:rsidR="003E2F6C" w:rsidRPr="00C4617F" w14:paraId="052A4D72" w14:textId="77777777" w:rsidTr="000660AD">
        <w:tblPrEx>
          <w:tblCellMar>
            <w:left w:w="28" w:type="dxa"/>
            <w:right w:w="28" w:type="dxa"/>
          </w:tblCellMar>
        </w:tblPrEx>
        <w:trPr>
          <w:trHeight w:val="424"/>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2BD56FD6" w14:textId="77777777" w:rsidR="003E2F6C" w:rsidRPr="0099681B" w:rsidRDefault="003E2F6C" w:rsidP="001833E8">
            <w:pPr>
              <w:spacing w:after="0"/>
              <w:jc w:val="center"/>
              <w:rPr>
                <w:sz w:val="20"/>
                <w:szCs w:val="20"/>
              </w:rPr>
            </w:pPr>
            <w:r w:rsidRPr="0099681B">
              <w:rPr>
                <w:sz w:val="20"/>
                <w:szCs w:val="20"/>
              </w:rPr>
              <w:t>32</w:t>
            </w:r>
          </w:p>
        </w:tc>
        <w:tc>
          <w:tcPr>
            <w:tcW w:w="4498" w:type="dxa"/>
            <w:tcBorders>
              <w:top w:val="nil"/>
              <w:left w:val="nil"/>
              <w:bottom w:val="single" w:sz="4" w:space="0" w:color="auto"/>
              <w:right w:val="single" w:sz="4" w:space="0" w:color="auto"/>
            </w:tcBorders>
            <w:shd w:val="clear" w:color="auto" w:fill="auto"/>
            <w:vAlign w:val="center"/>
            <w:hideMark/>
          </w:tcPr>
          <w:p w14:paraId="36301E10" w14:textId="77777777" w:rsidR="003E2F6C" w:rsidRPr="0099681B" w:rsidRDefault="003E2F6C" w:rsidP="000660AD">
            <w:pPr>
              <w:spacing w:before="60" w:after="60"/>
              <w:rPr>
                <w:sz w:val="20"/>
                <w:szCs w:val="20"/>
              </w:rPr>
            </w:pPr>
            <w:r w:rsidRPr="0099681B">
              <w:rPr>
                <w:sz w:val="20"/>
                <w:szCs w:val="20"/>
              </w:rPr>
              <w:t xml:space="preserve">ERAF projekta (Nr.8.1.2.0/17/I/032) "Carnikava pamatskolas pārbūve un paplašināšana"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6EFE23ED"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26B52C51" w14:textId="77777777" w:rsidR="003E2F6C" w:rsidRPr="0099681B" w:rsidRDefault="003E2F6C" w:rsidP="001833E8">
            <w:pPr>
              <w:spacing w:after="0"/>
              <w:jc w:val="center"/>
              <w:rPr>
                <w:sz w:val="20"/>
                <w:szCs w:val="20"/>
              </w:rPr>
            </w:pPr>
            <w:r w:rsidRPr="0099681B">
              <w:rPr>
                <w:sz w:val="20"/>
                <w:szCs w:val="20"/>
              </w:rPr>
              <w:t>2051</w:t>
            </w:r>
          </w:p>
        </w:tc>
        <w:tc>
          <w:tcPr>
            <w:tcW w:w="1276" w:type="dxa"/>
            <w:tcBorders>
              <w:top w:val="nil"/>
              <w:left w:val="nil"/>
              <w:bottom w:val="single" w:sz="4" w:space="0" w:color="auto"/>
              <w:right w:val="single" w:sz="4" w:space="0" w:color="auto"/>
            </w:tcBorders>
            <w:shd w:val="clear" w:color="auto" w:fill="auto"/>
            <w:noWrap/>
            <w:vAlign w:val="center"/>
            <w:hideMark/>
          </w:tcPr>
          <w:p w14:paraId="0F71E496" w14:textId="77777777" w:rsidR="003E2F6C" w:rsidRPr="001833E8" w:rsidRDefault="003E2F6C" w:rsidP="001833E8">
            <w:pPr>
              <w:spacing w:after="0"/>
              <w:jc w:val="center"/>
              <w:rPr>
                <w:b/>
                <w:bCs/>
                <w:sz w:val="20"/>
                <w:szCs w:val="20"/>
              </w:rPr>
            </w:pPr>
            <w:r w:rsidRPr="001833E8">
              <w:rPr>
                <w:b/>
                <w:bCs/>
                <w:sz w:val="20"/>
                <w:szCs w:val="20"/>
              </w:rPr>
              <w:t>9 703 992.00</w:t>
            </w:r>
          </w:p>
        </w:tc>
        <w:tc>
          <w:tcPr>
            <w:tcW w:w="1264" w:type="dxa"/>
            <w:tcBorders>
              <w:top w:val="nil"/>
              <w:left w:val="nil"/>
              <w:bottom w:val="single" w:sz="4" w:space="0" w:color="auto"/>
              <w:right w:val="single" w:sz="4" w:space="0" w:color="auto"/>
            </w:tcBorders>
            <w:shd w:val="clear" w:color="auto" w:fill="auto"/>
            <w:noWrap/>
            <w:vAlign w:val="center"/>
            <w:hideMark/>
          </w:tcPr>
          <w:p w14:paraId="1F5B1B12" w14:textId="77777777" w:rsidR="003E2F6C" w:rsidRPr="00893FA1" w:rsidRDefault="003E2F6C" w:rsidP="001833E8">
            <w:pPr>
              <w:spacing w:after="0"/>
              <w:jc w:val="center"/>
              <w:rPr>
                <w:b/>
                <w:bCs/>
                <w:sz w:val="20"/>
                <w:szCs w:val="20"/>
              </w:rPr>
            </w:pPr>
            <w:r w:rsidRPr="00893FA1">
              <w:rPr>
                <w:b/>
                <w:bCs/>
                <w:sz w:val="20"/>
                <w:szCs w:val="20"/>
              </w:rPr>
              <w:t>9 314 023.92</w:t>
            </w:r>
          </w:p>
        </w:tc>
      </w:tr>
      <w:tr w:rsidR="003E2F6C" w:rsidRPr="00C4617F" w14:paraId="76FF618E" w14:textId="77777777" w:rsidTr="000660AD">
        <w:tblPrEx>
          <w:tblCellMar>
            <w:left w:w="28" w:type="dxa"/>
            <w:right w:w="28" w:type="dxa"/>
          </w:tblCellMar>
        </w:tblPrEx>
        <w:trPr>
          <w:trHeight w:val="73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42E9C1F7" w14:textId="77777777" w:rsidR="003E2F6C" w:rsidRPr="0099681B" w:rsidRDefault="003E2F6C" w:rsidP="001833E8">
            <w:pPr>
              <w:spacing w:after="0"/>
              <w:jc w:val="center"/>
              <w:rPr>
                <w:sz w:val="20"/>
                <w:szCs w:val="20"/>
              </w:rPr>
            </w:pPr>
            <w:r w:rsidRPr="0099681B">
              <w:rPr>
                <w:sz w:val="20"/>
                <w:szCs w:val="20"/>
              </w:rPr>
              <w:t>33</w:t>
            </w:r>
          </w:p>
        </w:tc>
        <w:tc>
          <w:tcPr>
            <w:tcW w:w="4498" w:type="dxa"/>
            <w:tcBorders>
              <w:top w:val="nil"/>
              <w:left w:val="nil"/>
              <w:bottom w:val="single" w:sz="4" w:space="0" w:color="auto"/>
              <w:right w:val="single" w:sz="4" w:space="0" w:color="auto"/>
            </w:tcBorders>
            <w:shd w:val="clear" w:color="auto" w:fill="auto"/>
            <w:vAlign w:val="center"/>
            <w:hideMark/>
          </w:tcPr>
          <w:p w14:paraId="1CC2F960" w14:textId="77777777" w:rsidR="003E2F6C" w:rsidRPr="0099681B" w:rsidRDefault="003E2F6C" w:rsidP="000660AD">
            <w:pPr>
              <w:spacing w:before="60" w:after="60"/>
              <w:rPr>
                <w:sz w:val="20"/>
                <w:szCs w:val="20"/>
              </w:rPr>
            </w:pPr>
            <w:r w:rsidRPr="0099681B">
              <w:rPr>
                <w:sz w:val="20"/>
                <w:szCs w:val="20"/>
              </w:rPr>
              <w:t xml:space="preserve">EJZF projekta (Nr.20-04-FL02-F043.0204-000002) "Koka laipu takas izveide Garupē, dabas parkā "Piejūra""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7EE586C7"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46707542" w14:textId="77777777" w:rsidR="003E2F6C" w:rsidRPr="0099681B" w:rsidRDefault="003E2F6C" w:rsidP="001833E8">
            <w:pPr>
              <w:spacing w:after="0"/>
              <w:jc w:val="center"/>
              <w:rPr>
                <w:sz w:val="20"/>
                <w:szCs w:val="20"/>
              </w:rPr>
            </w:pPr>
            <w:r w:rsidRPr="0099681B">
              <w:rPr>
                <w:sz w:val="20"/>
                <w:szCs w:val="20"/>
              </w:rPr>
              <w:t>2031</w:t>
            </w:r>
          </w:p>
        </w:tc>
        <w:tc>
          <w:tcPr>
            <w:tcW w:w="1276" w:type="dxa"/>
            <w:tcBorders>
              <w:top w:val="nil"/>
              <w:left w:val="nil"/>
              <w:bottom w:val="single" w:sz="4" w:space="0" w:color="auto"/>
              <w:right w:val="single" w:sz="4" w:space="0" w:color="auto"/>
            </w:tcBorders>
            <w:shd w:val="clear" w:color="auto" w:fill="auto"/>
            <w:noWrap/>
            <w:vAlign w:val="center"/>
            <w:hideMark/>
          </w:tcPr>
          <w:p w14:paraId="634F2D48" w14:textId="77777777" w:rsidR="003E2F6C" w:rsidRPr="001833E8" w:rsidRDefault="003E2F6C" w:rsidP="001833E8">
            <w:pPr>
              <w:spacing w:after="0"/>
              <w:jc w:val="center"/>
              <w:rPr>
                <w:b/>
                <w:bCs/>
                <w:sz w:val="20"/>
                <w:szCs w:val="20"/>
              </w:rPr>
            </w:pPr>
            <w:r w:rsidRPr="001833E8">
              <w:rPr>
                <w:b/>
                <w:bCs/>
                <w:sz w:val="20"/>
                <w:szCs w:val="20"/>
              </w:rPr>
              <w:t>43 430.00</w:t>
            </w:r>
          </w:p>
        </w:tc>
        <w:tc>
          <w:tcPr>
            <w:tcW w:w="1264" w:type="dxa"/>
            <w:tcBorders>
              <w:top w:val="nil"/>
              <w:left w:val="nil"/>
              <w:bottom w:val="single" w:sz="4" w:space="0" w:color="auto"/>
              <w:right w:val="single" w:sz="4" w:space="0" w:color="auto"/>
            </w:tcBorders>
            <w:shd w:val="clear" w:color="auto" w:fill="auto"/>
            <w:noWrap/>
            <w:vAlign w:val="center"/>
            <w:hideMark/>
          </w:tcPr>
          <w:p w14:paraId="6F8907DB" w14:textId="77777777" w:rsidR="003E2F6C" w:rsidRPr="00893FA1" w:rsidRDefault="003E2F6C" w:rsidP="001833E8">
            <w:pPr>
              <w:spacing w:after="0"/>
              <w:jc w:val="center"/>
              <w:rPr>
                <w:b/>
                <w:bCs/>
                <w:sz w:val="20"/>
                <w:szCs w:val="20"/>
              </w:rPr>
            </w:pPr>
            <w:r w:rsidRPr="00893FA1">
              <w:rPr>
                <w:b/>
                <w:bCs/>
                <w:sz w:val="20"/>
                <w:szCs w:val="20"/>
              </w:rPr>
              <w:t>6 148.00</w:t>
            </w:r>
          </w:p>
        </w:tc>
      </w:tr>
      <w:tr w:rsidR="003E2F6C" w:rsidRPr="00893FA1" w14:paraId="0E69348B" w14:textId="77777777" w:rsidTr="000660AD">
        <w:tblPrEx>
          <w:tblCellMar>
            <w:left w:w="28" w:type="dxa"/>
            <w:right w:w="28" w:type="dxa"/>
          </w:tblCellMar>
        </w:tblPrEx>
        <w:trPr>
          <w:trHeight w:val="629"/>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3E4E6E4F" w14:textId="77777777" w:rsidR="003E2F6C" w:rsidRPr="0099681B" w:rsidRDefault="003E2F6C" w:rsidP="001833E8">
            <w:pPr>
              <w:spacing w:after="0"/>
              <w:jc w:val="center"/>
              <w:rPr>
                <w:sz w:val="20"/>
                <w:szCs w:val="20"/>
              </w:rPr>
            </w:pPr>
            <w:r w:rsidRPr="0099681B">
              <w:rPr>
                <w:sz w:val="20"/>
                <w:szCs w:val="20"/>
              </w:rPr>
              <w:lastRenderedPageBreak/>
              <w:t>34</w:t>
            </w:r>
          </w:p>
        </w:tc>
        <w:tc>
          <w:tcPr>
            <w:tcW w:w="4498" w:type="dxa"/>
            <w:tcBorders>
              <w:top w:val="nil"/>
              <w:left w:val="nil"/>
              <w:bottom w:val="single" w:sz="4" w:space="0" w:color="auto"/>
              <w:right w:val="single" w:sz="4" w:space="0" w:color="auto"/>
            </w:tcBorders>
            <w:shd w:val="clear" w:color="auto" w:fill="auto"/>
            <w:vAlign w:val="center"/>
            <w:hideMark/>
          </w:tcPr>
          <w:p w14:paraId="61EAB1ED" w14:textId="77777777" w:rsidR="003E2F6C" w:rsidRPr="0099681B" w:rsidRDefault="003E2F6C" w:rsidP="000660AD">
            <w:pPr>
              <w:spacing w:before="60" w:after="60"/>
              <w:rPr>
                <w:sz w:val="20"/>
                <w:szCs w:val="20"/>
              </w:rPr>
            </w:pPr>
            <w:r w:rsidRPr="0099681B">
              <w:rPr>
                <w:sz w:val="20"/>
                <w:szCs w:val="20"/>
              </w:rPr>
              <w:t>2021.gada prior</w:t>
            </w:r>
            <w:r>
              <w:rPr>
                <w:sz w:val="20"/>
                <w:szCs w:val="20"/>
              </w:rPr>
              <w:t>i</w:t>
            </w:r>
            <w:r w:rsidRPr="0099681B">
              <w:rPr>
                <w:sz w:val="20"/>
                <w:szCs w:val="20"/>
              </w:rPr>
              <w:t xml:space="preserve">tārā investīciju projekta "Pirmsskolas izglītības iestādes "Piejūra" būvniecība"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03B8BA27"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60CA109B" w14:textId="77777777" w:rsidR="003E2F6C" w:rsidRPr="0099681B" w:rsidRDefault="003E2F6C" w:rsidP="001833E8">
            <w:pPr>
              <w:spacing w:after="0"/>
              <w:jc w:val="center"/>
              <w:rPr>
                <w:sz w:val="20"/>
                <w:szCs w:val="20"/>
              </w:rPr>
            </w:pPr>
            <w:r w:rsidRPr="0099681B">
              <w:rPr>
                <w:sz w:val="20"/>
                <w:szCs w:val="20"/>
              </w:rPr>
              <w:t>2051</w:t>
            </w:r>
          </w:p>
        </w:tc>
        <w:tc>
          <w:tcPr>
            <w:tcW w:w="1276" w:type="dxa"/>
            <w:tcBorders>
              <w:top w:val="nil"/>
              <w:left w:val="nil"/>
              <w:bottom w:val="single" w:sz="4" w:space="0" w:color="auto"/>
              <w:right w:val="single" w:sz="4" w:space="0" w:color="auto"/>
            </w:tcBorders>
            <w:shd w:val="clear" w:color="auto" w:fill="auto"/>
            <w:noWrap/>
            <w:vAlign w:val="center"/>
            <w:hideMark/>
          </w:tcPr>
          <w:p w14:paraId="42EBEB1E" w14:textId="77777777" w:rsidR="003E2F6C" w:rsidRPr="001833E8" w:rsidRDefault="003E2F6C" w:rsidP="001833E8">
            <w:pPr>
              <w:spacing w:after="0"/>
              <w:jc w:val="center"/>
              <w:rPr>
                <w:b/>
                <w:bCs/>
                <w:sz w:val="20"/>
                <w:szCs w:val="20"/>
              </w:rPr>
            </w:pPr>
            <w:r w:rsidRPr="001833E8">
              <w:rPr>
                <w:b/>
                <w:bCs/>
                <w:sz w:val="20"/>
                <w:szCs w:val="20"/>
              </w:rPr>
              <w:t>400 000.00</w:t>
            </w:r>
          </w:p>
        </w:tc>
        <w:tc>
          <w:tcPr>
            <w:tcW w:w="1264" w:type="dxa"/>
            <w:tcBorders>
              <w:top w:val="nil"/>
              <w:left w:val="nil"/>
              <w:bottom w:val="single" w:sz="4" w:space="0" w:color="auto"/>
              <w:right w:val="single" w:sz="4" w:space="0" w:color="auto"/>
            </w:tcBorders>
            <w:shd w:val="clear" w:color="auto" w:fill="auto"/>
            <w:noWrap/>
            <w:vAlign w:val="center"/>
            <w:hideMark/>
          </w:tcPr>
          <w:p w14:paraId="6FA7AB72" w14:textId="77777777" w:rsidR="003E2F6C" w:rsidRPr="00893FA1" w:rsidRDefault="003E2F6C" w:rsidP="001833E8">
            <w:pPr>
              <w:spacing w:after="0"/>
              <w:jc w:val="center"/>
              <w:rPr>
                <w:b/>
                <w:bCs/>
                <w:sz w:val="20"/>
                <w:szCs w:val="20"/>
              </w:rPr>
            </w:pPr>
            <w:r w:rsidRPr="00893FA1">
              <w:rPr>
                <w:b/>
                <w:bCs/>
                <w:sz w:val="20"/>
                <w:szCs w:val="20"/>
              </w:rPr>
              <w:t>372 671.00</w:t>
            </w:r>
          </w:p>
        </w:tc>
      </w:tr>
      <w:tr w:rsidR="003E2F6C" w:rsidRPr="00893FA1" w14:paraId="31B97638" w14:textId="77777777" w:rsidTr="000660AD">
        <w:tblPrEx>
          <w:tblCellMar>
            <w:left w:w="28" w:type="dxa"/>
            <w:right w:w="28" w:type="dxa"/>
          </w:tblCellMar>
        </w:tblPrEx>
        <w:trPr>
          <w:trHeight w:val="567"/>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75118359" w14:textId="77777777" w:rsidR="003E2F6C" w:rsidRPr="0099681B" w:rsidRDefault="003E2F6C" w:rsidP="001833E8">
            <w:pPr>
              <w:spacing w:after="0"/>
              <w:jc w:val="center"/>
              <w:rPr>
                <w:sz w:val="20"/>
                <w:szCs w:val="20"/>
              </w:rPr>
            </w:pPr>
            <w:r w:rsidRPr="0099681B">
              <w:rPr>
                <w:sz w:val="20"/>
                <w:szCs w:val="20"/>
              </w:rPr>
              <w:t>35</w:t>
            </w:r>
          </w:p>
        </w:tc>
        <w:tc>
          <w:tcPr>
            <w:tcW w:w="4498" w:type="dxa"/>
            <w:tcBorders>
              <w:top w:val="nil"/>
              <w:left w:val="nil"/>
              <w:bottom w:val="single" w:sz="4" w:space="0" w:color="auto"/>
              <w:right w:val="single" w:sz="4" w:space="0" w:color="auto"/>
            </w:tcBorders>
            <w:shd w:val="clear" w:color="auto" w:fill="auto"/>
            <w:vAlign w:val="center"/>
            <w:hideMark/>
          </w:tcPr>
          <w:p w14:paraId="3BE8D8C8" w14:textId="6A28FC5F" w:rsidR="003E2F6C" w:rsidRPr="0099681B" w:rsidRDefault="003E2F6C" w:rsidP="000660AD">
            <w:pPr>
              <w:spacing w:before="60" w:after="60"/>
              <w:rPr>
                <w:sz w:val="20"/>
                <w:szCs w:val="20"/>
              </w:rPr>
            </w:pPr>
            <w:r w:rsidRPr="0099681B">
              <w:rPr>
                <w:sz w:val="20"/>
                <w:szCs w:val="20"/>
              </w:rPr>
              <w:t>Budžeta un finanšu vadībai, lai nodrošinātu 2021.</w:t>
            </w:r>
            <w:r w:rsidR="000865F3">
              <w:rPr>
                <w:sz w:val="20"/>
                <w:szCs w:val="20"/>
              </w:rPr>
              <w:t xml:space="preserve"> </w:t>
            </w:r>
            <w:r w:rsidRPr="0099681B">
              <w:rPr>
                <w:sz w:val="20"/>
                <w:szCs w:val="20"/>
              </w:rPr>
              <w:t>gada uzturēšanas izdevumu finansēšanu</w:t>
            </w:r>
          </w:p>
        </w:tc>
        <w:tc>
          <w:tcPr>
            <w:tcW w:w="992" w:type="dxa"/>
            <w:tcBorders>
              <w:top w:val="nil"/>
              <w:left w:val="nil"/>
              <w:bottom w:val="single" w:sz="4" w:space="0" w:color="auto"/>
              <w:right w:val="single" w:sz="4" w:space="0" w:color="auto"/>
            </w:tcBorders>
            <w:shd w:val="clear" w:color="auto" w:fill="auto"/>
            <w:noWrap/>
            <w:vAlign w:val="center"/>
            <w:hideMark/>
          </w:tcPr>
          <w:p w14:paraId="6ED13669"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6B215E77" w14:textId="77777777" w:rsidR="003E2F6C" w:rsidRPr="0099681B" w:rsidRDefault="003E2F6C" w:rsidP="001833E8">
            <w:pPr>
              <w:spacing w:after="0"/>
              <w:jc w:val="center"/>
              <w:rPr>
                <w:sz w:val="20"/>
                <w:szCs w:val="20"/>
              </w:rPr>
            </w:pPr>
            <w:r w:rsidRPr="0099681B">
              <w:rPr>
                <w:sz w:val="20"/>
                <w:szCs w:val="20"/>
              </w:rPr>
              <w:t>2024</w:t>
            </w:r>
          </w:p>
        </w:tc>
        <w:tc>
          <w:tcPr>
            <w:tcW w:w="1276" w:type="dxa"/>
            <w:tcBorders>
              <w:top w:val="nil"/>
              <w:left w:val="nil"/>
              <w:bottom w:val="single" w:sz="4" w:space="0" w:color="auto"/>
              <w:right w:val="single" w:sz="4" w:space="0" w:color="auto"/>
            </w:tcBorders>
            <w:shd w:val="clear" w:color="auto" w:fill="auto"/>
            <w:noWrap/>
            <w:vAlign w:val="center"/>
            <w:hideMark/>
          </w:tcPr>
          <w:p w14:paraId="7A31F30A" w14:textId="77777777" w:rsidR="003E2F6C" w:rsidRPr="001833E8" w:rsidRDefault="003E2F6C" w:rsidP="001833E8">
            <w:pPr>
              <w:spacing w:after="0"/>
              <w:jc w:val="center"/>
              <w:rPr>
                <w:b/>
                <w:bCs/>
                <w:sz w:val="20"/>
                <w:szCs w:val="20"/>
              </w:rPr>
            </w:pPr>
            <w:r w:rsidRPr="001833E8">
              <w:rPr>
                <w:b/>
                <w:bCs/>
                <w:sz w:val="20"/>
                <w:szCs w:val="20"/>
              </w:rPr>
              <w:t>195 366.00</w:t>
            </w:r>
          </w:p>
        </w:tc>
        <w:tc>
          <w:tcPr>
            <w:tcW w:w="1264" w:type="dxa"/>
            <w:tcBorders>
              <w:top w:val="nil"/>
              <w:left w:val="nil"/>
              <w:bottom w:val="single" w:sz="4" w:space="0" w:color="auto"/>
              <w:right w:val="single" w:sz="4" w:space="0" w:color="auto"/>
            </w:tcBorders>
            <w:shd w:val="clear" w:color="auto" w:fill="auto"/>
            <w:noWrap/>
            <w:vAlign w:val="center"/>
            <w:hideMark/>
          </w:tcPr>
          <w:p w14:paraId="6945B18E" w14:textId="77777777" w:rsidR="003E2F6C" w:rsidRPr="00893FA1" w:rsidRDefault="003E2F6C" w:rsidP="001833E8">
            <w:pPr>
              <w:spacing w:after="0"/>
              <w:jc w:val="center"/>
              <w:rPr>
                <w:b/>
                <w:bCs/>
                <w:sz w:val="20"/>
                <w:szCs w:val="20"/>
              </w:rPr>
            </w:pPr>
            <w:r w:rsidRPr="00893FA1">
              <w:rPr>
                <w:b/>
                <w:bCs/>
                <w:sz w:val="20"/>
                <w:szCs w:val="20"/>
              </w:rPr>
              <w:t>19 244.34</w:t>
            </w:r>
          </w:p>
        </w:tc>
      </w:tr>
      <w:tr w:rsidR="003E2F6C" w:rsidRPr="00893FA1" w14:paraId="51181F59" w14:textId="77777777" w:rsidTr="000660AD">
        <w:tblPrEx>
          <w:tblCellMar>
            <w:left w:w="28" w:type="dxa"/>
            <w:right w:w="28" w:type="dxa"/>
          </w:tblCellMar>
        </w:tblPrEx>
        <w:trPr>
          <w:trHeight w:val="546"/>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32F90FD2" w14:textId="77777777" w:rsidR="003E2F6C" w:rsidRPr="0099681B" w:rsidRDefault="003E2F6C" w:rsidP="001833E8">
            <w:pPr>
              <w:spacing w:after="0"/>
              <w:jc w:val="center"/>
              <w:rPr>
                <w:sz w:val="20"/>
                <w:szCs w:val="20"/>
              </w:rPr>
            </w:pPr>
            <w:r w:rsidRPr="0099681B">
              <w:rPr>
                <w:sz w:val="20"/>
                <w:szCs w:val="20"/>
              </w:rPr>
              <w:t>36</w:t>
            </w:r>
          </w:p>
        </w:tc>
        <w:tc>
          <w:tcPr>
            <w:tcW w:w="4498" w:type="dxa"/>
            <w:tcBorders>
              <w:top w:val="nil"/>
              <w:left w:val="nil"/>
              <w:bottom w:val="single" w:sz="4" w:space="0" w:color="auto"/>
              <w:right w:val="single" w:sz="4" w:space="0" w:color="auto"/>
            </w:tcBorders>
            <w:shd w:val="clear" w:color="auto" w:fill="auto"/>
            <w:vAlign w:val="center"/>
            <w:hideMark/>
          </w:tcPr>
          <w:p w14:paraId="17E0BE16" w14:textId="77777777" w:rsidR="003E2F6C" w:rsidRPr="0099681B" w:rsidRDefault="003E2F6C" w:rsidP="000660AD">
            <w:pPr>
              <w:spacing w:before="60" w:after="60"/>
              <w:rPr>
                <w:sz w:val="20"/>
                <w:szCs w:val="20"/>
              </w:rPr>
            </w:pPr>
            <w:r w:rsidRPr="0099681B">
              <w:rPr>
                <w:sz w:val="20"/>
                <w:szCs w:val="20"/>
              </w:rPr>
              <w:t>Projekta "Pirmsskolas izglītības iestādes "Piejūra" būvniecības pabeigšana"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23E920D2"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419CCF10" w14:textId="77777777" w:rsidR="003E2F6C" w:rsidRPr="0099681B" w:rsidRDefault="003E2F6C" w:rsidP="001833E8">
            <w:pPr>
              <w:spacing w:after="0"/>
              <w:jc w:val="center"/>
              <w:rPr>
                <w:sz w:val="20"/>
                <w:szCs w:val="20"/>
              </w:rPr>
            </w:pPr>
            <w:r w:rsidRPr="0099681B">
              <w:rPr>
                <w:sz w:val="20"/>
                <w:szCs w:val="20"/>
              </w:rPr>
              <w:t>2051</w:t>
            </w:r>
          </w:p>
        </w:tc>
        <w:tc>
          <w:tcPr>
            <w:tcW w:w="1276" w:type="dxa"/>
            <w:tcBorders>
              <w:top w:val="nil"/>
              <w:left w:val="nil"/>
              <w:bottom w:val="single" w:sz="4" w:space="0" w:color="auto"/>
              <w:right w:val="single" w:sz="4" w:space="0" w:color="auto"/>
            </w:tcBorders>
            <w:shd w:val="clear" w:color="auto" w:fill="auto"/>
            <w:noWrap/>
            <w:vAlign w:val="center"/>
            <w:hideMark/>
          </w:tcPr>
          <w:p w14:paraId="37C06A2F" w14:textId="77777777" w:rsidR="003E2F6C" w:rsidRPr="001833E8" w:rsidRDefault="003E2F6C" w:rsidP="001833E8">
            <w:pPr>
              <w:spacing w:after="0"/>
              <w:jc w:val="center"/>
              <w:rPr>
                <w:b/>
                <w:bCs/>
                <w:sz w:val="20"/>
                <w:szCs w:val="20"/>
              </w:rPr>
            </w:pPr>
            <w:r w:rsidRPr="001833E8">
              <w:rPr>
                <w:b/>
                <w:bCs/>
                <w:sz w:val="20"/>
                <w:szCs w:val="20"/>
              </w:rPr>
              <w:t>279 650.00</w:t>
            </w:r>
          </w:p>
        </w:tc>
        <w:tc>
          <w:tcPr>
            <w:tcW w:w="1264" w:type="dxa"/>
            <w:tcBorders>
              <w:top w:val="nil"/>
              <w:left w:val="nil"/>
              <w:bottom w:val="single" w:sz="4" w:space="0" w:color="auto"/>
              <w:right w:val="single" w:sz="4" w:space="0" w:color="auto"/>
            </w:tcBorders>
            <w:shd w:val="clear" w:color="auto" w:fill="auto"/>
            <w:noWrap/>
            <w:vAlign w:val="center"/>
            <w:hideMark/>
          </w:tcPr>
          <w:p w14:paraId="6BB670F4" w14:textId="77777777" w:rsidR="003E2F6C" w:rsidRPr="00893FA1" w:rsidRDefault="003E2F6C" w:rsidP="001833E8">
            <w:pPr>
              <w:spacing w:after="0"/>
              <w:jc w:val="center"/>
              <w:rPr>
                <w:b/>
                <w:bCs/>
                <w:sz w:val="20"/>
                <w:szCs w:val="20"/>
              </w:rPr>
            </w:pPr>
            <w:r w:rsidRPr="00893FA1">
              <w:rPr>
                <w:b/>
                <w:bCs/>
                <w:sz w:val="20"/>
                <w:szCs w:val="20"/>
              </w:rPr>
              <w:t>260 619.00</w:t>
            </w:r>
          </w:p>
        </w:tc>
      </w:tr>
      <w:tr w:rsidR="003E2F6C" w:rsidRPr="00893FA1" w14:paraId="73DD86B3" w14:textId="77777777" w:rsidTr="000660AD">
        <w:tblPrEx>
          <w:tblCellMar>
            <w:left w:w="28" w:type="dxa"/>
            <w:right w:w="28" w:type="dxa"/>
          </w:tblCellMar>
        </w:tblPrEx>
        <w:trPr>
          <w:trHeight w:val="143"/>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257789F4" w14:textId="77777777" w:rsidR="003E2F6C" w:rsidRPr="0099681B" w:rsidRDefault="003E2F6C" w:rsidP="001833E8">
            <w:pPr>
              <w:spacing w:after="0"/>
              <w:jc w:val="center"/>
              <w:rPr>
                <w:sz w:val="20"/>
                <w:szCs w:val="20"/>
              </w:rPr>
            </w:pPr>
            <w:r w:rsidRPr="0099681B">
              <w:rPr>
                <w:sz w:val="20"/>
                <w:szCs w:val="20"/>
              </w:rPr>
              <w:t>37</w:t>
            </w:r>
          </w:p>
        </w:tc>
        <w:tc>
          <w:tcPr>
            <w:tcW w:w="4498" w:type="dxa"/>
            <w:tcBorders>
              <w:top w:val="nil"/>
              <w:left w:val="nil"/>
              <w:bottom w:val="single" w:sz="4" w:space="0" w:color="auto"/>
              <w:right w:val="single" w:sz="4" w:space="0" w:color="auto"/>
            </w:tcBorders>
            <w:shd w:val="clear" w:color="auto" w:fill="auto"/>
            <w:vAlign w:val="center"/>
            <w:hideMark/>
          </w:tcPr>
          <w:p w14:paraId="75F40957" w14:textId="77777777" w:rsidR="003E2F6C" w:rsidRPr="0099681B" w:rsidRDefault="003E2F6C" w:rsidP="000660AD">
            <w:pPr>
              <w:spacing w:before="60" w:after="60"/>
              <w:rPr>
                <w:sz w:val="20"/>
                <w:szCs w:val="20"/>
              </w:rPr>
            </w:pPr>
            <w:r w:rsidRPr="0099681B">
              <w:rPr>
                <w:sz w:val="20"/>
                <w:szCs w:val="20"/>
              </w:rPr>
              <w:t xml:space="preserve">Investīciju projektu īstenošanai (saistību pārjaunojums) </w:t>
            </w:r>
          </w:p>
        </w:tc>
        <w:tc>
          <w:tcPr>
            <w:tcW w:w="992" w:type="dxa"/>
            <w:tcBorders>
              <w:top w:val="nil"/>
              <w:left w:val="nil"/>
              <w:bottom w:val="single" w:sz="4" w:space="0" w:color="auto"/>
              <w:right w:val="single" w:sz="4" w:space="0" w:color="auto"/>
            </w:tcBorders>
            <w:shd w:val="clear" w:color="auto" w:fill="auto"/>
            <w:noWrap/>
            <w:vAlign w:val="center"/>
            <w:hideMark/>
          </w:tcPr>
          <w:p w14:paraId="2E17352F"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4B60192D" w14:textId="77777777" w:rsidR="003E2F6C" w:rsidRPr="0099681B" w:rsidRDefault="003E2F6C" w:rsidP="001833E8">
            <w:pPr>
              <w:spacing w:after="0"/>
              <w:jc w:val="center"/>
              <w:rPr>
                <w:sz w:val="20"/>
                <w:szCs w:val="20"/>
              </w:rPr>
            </w:pPr>
            <w:r w:rsidRPr="0099681B">
              <w:rPr>
                <w:sz w:val="20"/>
                <w:szCs w:val="20"/>
              </w:rPr>
              <w:t>2038</w:t>
            </w:r>
          </w:p>
        </w:tc>
        <w:tc>
          <w:tcPr>
            <w:tcW w:w="1276" w:type="dxa"/>
            <w:tcBorders>
              <w:top w:val="nil"/>
              <w:left w:val="nil"/>
              <w:bottom w:val="single" w:sz="4" w:space="0" w:color="auto"/>
              <w:right w:val="single" w:sz="4" w:space="0" w:color="auto"/>
            </w:tcBorders>
            <w:shd w:val="clear" w:color="auto" w:fill="auto"/>
            <w:noWrap/>
            <w:vAlign w:val="center"/>
            <w:hideMark/>
          </w:tcPr>
          <w:p w14:paraId="40B2A9AA" w14:textId="77777777" w:rsidR="003E2F6C" w:rsidRPr="001833E8" w:rsidRDefault="003E2F6C" w:rsidP="001833E8">
            <w:pPr>
              <w:spacing w:after="0"/>
              <w:jc w:val="center"/>
              <w:rPr>
                <w:b/>
                <w:bCs/>
                <w:sz w:val="20"/>
                <w:szCs w:val="20"/>
              </w:rPr>
            </w:pPr>
            <w:r w:rsidRPr="001833E8">
              <w:rPr>
                <w:b/>
                <w:bCs/>
                <w:sz w:val="20"/>
                <w:szCs w:val="20"/>
              </w:rPr>
              <w:t>2 075 409.00</w:t>
            </w:r>
          </w:p>
        </w:tc>
        <w:tc>
          <w:tcPr>
            <w:tcW w:w="1264" w:type="dxa"/>
            <w:tcBorders>
              <w:top w:val="nil"/>
              <w:left w:val="nil"/>
              <w:bottom w:val="single" w:sz="4" w:space="0" w:color="auto"/>
              <w:right w:val="single" w:sz="4" w:space="0" w:color="auto"/>
            </w:tcBorders>
            <w:shd w:val="clear" w:color="auto" w:fill="auto"/>
            <w:noWrap/>
            <w:vAlign w:val="center"/>
            <w:hideMark/>
          </w:tcPr>
          <w:p w14:paraId="2123C231" w14:textId="77777777" w:rsidR="003E2F6C" w:rsidRPr="00893FA1" w:rsidRDefault="003E2F6C" w:rsidP="001833E8">
            <w:pPr>
              <w:spacing w:after="0"/>
              <w:jc w:val="center"/>
              <w:rPr>
                <w:b/>
                <w:bCs/>
                <w:sz w:val="20"/>
                <w:szCs w:val="20"/>
              </w:rPr>
            </w:pPr>
            <w:r w:rsidRPr="00893FA1">
              <w:rPr>
                <w:b/>
                <w:bCs/>
                <w:sz w:val="20"/>
                <w:szCs w:val="20"/>
              </w:rPr>
              <w:t>1 411 202.00</w:t>
            </w:r>
          </w:p>
        </w:tc>
      </w:tr>
      <w:tr w:rsidR="003E2F6C" w:rsidRPr="00893FA1" w14:paraId="144D1DAE" w14:textId="77777777" w:rsidTr="000660AD">
        <w:tblPrEx>
          <w:tblCellMar>
            <w:left w:w="28" w:type="dxa"/>
            <w:right w:w="28" w:type="dxa"/>
          </w:tblCellMar>
        </w:tblPrEx>
        <w:trPr>
          <w:trHeight w:val="329"/>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4856403" w14:textId="77777777" w:rsidR="003E2F6C" w:rsidRPr="0099681B" w:rsidRDefault="003E2F6C" w:rsidP="001833E8">
            <w:pPr>
              <w:spacing w:after="0"/>
              <w:jc w:val="center"/>
              <w:rPr>
                <w:sz w:val="20"/>
                <w:szCs w:val="20"/>
              </w:rPr>
            </w:pPr>
            <w:r w:rsidRPr="0099681B">
              <w:rPr>
                <w:sz w:val="20"/>
                <w:szCs w:val="20"/>
              </w:rPr>
              <w:t>38</w:t>
            </w:r>
          </w:p>
        </w:tc>
        <w:tc>
          <w:tcPr>
            <w:tcW w:w="4498" w:type="dxa"/>
            <w:tcBorders>
              <w:top w:val="nil"/>
              <w:left w:val="nil"/>
              <w:bottom w:val="single" w:sz="4" w:space="0" w:color="auto"/>
              <w:right w:val="single" w:sz="4" w:space="0" w:color="auto"/>
            </w:tcBorders>
            <w:shd w:val="clear" w:color="auto" w:fill="auto"/>
            <w:vAlign w:val="center"/>
            <w:hideMark/>
          </w:tcPr>
          <w:p w14:paraId="5C5A789E" w14:textId="77777777" w:rsidR="003E2F6C" w:rsidRPr="0099681B" w:rsidRDefault="003E2F6C" w:rsidP="000660AD">
            <w:pPr>
              <w:spacing w:before="60" w:after="60"/>
              <w:rPr>
                <w:sz w:val="20"/>
                <w:szCs w:val="20"/>
              </w:rPr>
            </w:pPr>
            <w:r w:rsidRPr="0099681B">
              <w:rPr>
                <w:sz w:val="20"/>
                <w:szCs w:val="20"/>
              </w:rPr>
              <w:t xml:space="preserve">Projekta "Stacijas ielas pārbūve"'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15D221B7"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39641491" w14:textId="77777777" w:rsidR="003E2F6C" w:rsidRPr="0099681B" w:rsidRDefault="003E2F6C" w:rsidP="001833E8">
            <w:pPr>
              <w:spacing w:after="0"/>
              <w:jc w:val="center"/>
              <w:rPr>
                <w:sz w:val="20"/>
                <w:szCs w:val="20"/>
              </w:rPr>
            </w:pPr>
            <w:r w:rsidRPr="0099681B">
              <w:rPr>
                <w:sz w:val="20"/>
                <w:szCs w:val="20"/>
              </w:rPr>
              <w:t>2051</w:t>
            </w:r>
          </w:p>
        </w:tc>
        <w:tc>
          <w:tcPr>
            <w:tcW w:w="1276" w:type="dxa"/>
            <w:tcBorders>
              <w:top w:val="nil"/>
              <w:left w:val="nil"/>
              <w:bottom w:val="single" w:sz="4" w:space="0" w:color="auto"/>
              <w:right w:val="single" w:sz="4" w:space="0" w:color="auto"/>
            </w:tcBorders>
            <w:shd w:val="clear" w:color="auto" w:fill="auto"/>
            <w:noWrap/>
            <w:vAlign w:val="center"/>
            <w:hideMark/>
          </w:tcPr>
          <w:p w14:paraId="4F75C329" w14:textId="77777777" w:rsidR="003E2F6C" w:rsidRPr="001833E8" w:rsidRDefault="003E2F6C" w:rsidP="001833E8">
            <w:pPr>
              <w:spacing w:after="0"/>
              <w:jc w:val="center"/>
              <w:rPr>
                <w:b/>
                <w:bCs/>
                <w:sz w:val="20"/>
                <w:szCs w:val="20"/>
              </w:rPr>
            </w:pPr>
            <w:r w:rsidRPr="001833E8">
              <w:rPr>
                <w:b/>
                <w:bCs/>
                <w:sz w:val="20"/>
                <w:szCs w:val="20"/>
              </w:rPr>
              <w:t>617 703.00</w:t>
            </w:r>
          </w:p>
        </w:tc>
        <w:tc>
          <w:tcPr>
            <w:tcW w:w="1264" w:type="dxa"/>
            <w:tcBorders>
              <w:top w:val="nil"/>
              <w:left w:val="nil"/>
              <w:bottom w:val="single" w:sz="4" w:space="0" w:color="auto"/>
              <w:right w:val="single" w:sz="4" w:space="0" w:color="auto"/>
            </w:tcBorders>
            <w:shd w:val="clear" w:color="auto" w:fill="auto"/>
            <w:noWrap/>
            <w:vAlign w:val="center"/>
            <w:hideMark/>
          </w:tcPr>
          <w:p w14:paraId="73CCD67B" w14:textId="77777777" w:rsidR="003E2F6C" w:rsidRPr="00893FA1" w:rsidRDefault="003E2F6C" w:rsidP="001833E8">
            <w:pPr>
              <w:spacing w:after="0"/>
              <w:jc w:val="center"/>
              <w:rPr>
                <w:b/>
                <w:bCs/>
                <w:sz w:val="20"/>
                <w:szCs w:val="20"/>
              </w:rPr>
            </w:pPr>
            <w:r w:rsidRPr="00893FA1">
              <w:rPr>
                <w:b/>
                <w:bCs/>
                <w:sz w:val="20"/>
                <w:szCs w:val="20"/>
              </w:rPr>
              <w:t>575 850.00</w:t>
            </w:r>
          </w:p>
        </w:tc>
      </w:tr>
      <w:tr w:rsidR="003E2F6C" w:rsidRPr="00893FA1" w14:paraId="29727860" w14:textId="77777777" w:rsidTr="000660AD">
        <w:tblPrEx>
          <w:tblCellMar>
            <w:left w:w="28" w:type="dxa"/>
            <w:right w:w="28" w:type="dxa"/>
          </w:tblCellMar>
        </w:tblPrEx>
        <w:trPr>
          <w:trHeight w:val="493"/>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6D784C63" w14:textId="77777777" w:rsidR="003E2F6C" w:rsidRPr="0099681B" w:rsidRDefault="003E2F6C" w:rsidP="001833E8">
            <w:pPr>
              <w:spacing w:after="0"/>
              <w:jc w:val="center"/>
              <w:rPr>
                <w:sz w:val="20"/>
                <w:szCs w:val="20"/>
              </w:rPr>
            </w:pPr>
            <w:r w:rsidRPr="0099681B">
              <w:rPr>
                <w:sz w:val="20"/>
                <w:szCs w:val="20"/>
              </w:rPr>
              <w:t>39</w:t>
            </w:r>
          </w:p>
        </w:tc>
        <w:tc>
          <w:tcPr>
            <w:tcW w:w="4498" w:type="dxa"/>
            <w:tcBorders>
              <w:top w:val="nil"/>
              <w:left w:val="nil"/>
              <w:bottom w:val="single" w:sz="4" w:space="0" w:color="auto"/>
              <w:right w:val="single" w:sz="4" w:space="0" w:color="auto"/>
            </w:tcBorders>
            <w:shd w:val="clear" w:color="auto" w:fill="auto"/>
            <w:vAlign w:val="center"/>
            <w:hideMark/>
          </w:tcPr>
          <w:p w14:paraId="3B176A4D" w14:textId="77777777" w:rsidR="003E2F6C" w:rsidRPr="0099681B" w:rsidRDefault="003E2F6C" w:rsidP="000660AD">
            <w:pPr>
              <w:spacing w:before="60" w:after="60"/>
              <w:rPr>
                <w:sz w:val="20"/>
                <w:szCs w:val="20"/>
              </w:rPr>
            </w:pPr>
            <w:r w:rsidRPr="0099681B">
              <w:rPr>
                <w:sz w:val="20"/>
                <w:szCs w:val="20"/>
              </w:rPr>
              <w:t>Projekta "Autostāvvietas izbūve Karlsona parkā Garciemā, Carnikavas novadā"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0C55DB07"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54C040DB" w14:textId="77777777" w:rsidR="003E2F6C" w:rsidRPr="0099681B" w:rsidRDefault="003E2F6C" w:rsidP="001833E8">
            <w:pPr>
              <w:spacing w:after="0"/>
              <w:jc w:val="center"/>
              <w:rPr>
                <w:sz w:val="20"/>
                <w:szCs w:val="20"/>
              </w:rPr>
            </w:pPr>
            <w:r w:rsidRPr="0099681B">
              <w:rPr>
                <w:sz w:val="20"/>
                <w:szCs w:val="20"/>
              </w:rPr>
              <w:t>2041</w:t>
            </w:r>
          </w:p>
        </w:tc>
        <w:tc>
          <w:tcPr>
            <w:tcW w:w="1276" w:type="dxa"/>
            <w:tcBorders>
              <w:top w:val="nil"/>
              <w:left w:val="nil"/>
              <w:bottom w:val="single" w:sz="4" w:space="0" w:color="auto"/>
              <w:right w:val="single" w:sz="4" w:space="0" w:color="auto"/>
            </w:tcBorders>
            <w:shd w:val="clear" w:color="auto" w:fill="auto"/>
            <w:noWrap/>
            <w:vAlign w:val="center"/>
            <w:hideMark/>
          </w:tcPr>
          <w:p w14:paraId="6E84FCEE" w14:textId="77777777" w:rsidR="003E2F6C" w:rsidRPr="001833E8" w:rsidRDefault="003E2F6C" w:rsidP="001833E8">
            <w:pPr>
              <w:spacing w:after="0"/>
              <w:jc w:val="center"/>
              <w:rPr>
                <w:b/>
                <w:bCs/>
                <w:sz w:val="20"/>
                <w:szCs w:val="20"/>
              </w:rPr>
            </w:pPr>
            <w:r w:rsidRPr="001833E8">
              <w:rPr>
                <w:b/>
                <w:bCs/>
                <w:sz w:val="20"/>
                <w:szCs w:val="20"/>
              </w:rPr>
              <w:t>145 332.00</w:t>
            </w:r>
          </w:p>
        </w:tc>
        <w:tc>
          <w:tcPr>
            <w:tcW w:w="1264" w:type="dxa"/>
            <w:tcBorders>
              <w:top w:val="nil"/>
              <w:left w:val="nil"/>
              <w:bottom w:val="single" w:sz="4" w:space="0" w:color="auto"/>
              <w:right w:val="single" w:sz="4" w:space="0" w:color="auto"/>
            </w:tcBorders>
            <w:shd w:val="clear" w:color="auto" w:fill="auto"/>
            <w:noWrap/>
            <w:vAlign w:val="center"/>
            <w:hideMark/>
          </w:tcPr>
          <w:p w14:paraId="7EE81B76" w14:textId="77777777" w:rsidR="003E2F6C" w:rsidRPr="00893FA1" w:rsidRDefault="003E2F6C" w:rsidP="001833E8">
            <w:pPr>
              <w:spacing w:after="0"/>
              <w:jc w:val="center"/>
              <w:rPr>
                <w:b/>
                <w:bCs/>
                <w:sz w:val="20"/>
                <w:szCs w:val="20"/>
              </w:rPr>
            </w:pPr>
            <w:r w:rsidRPr="00893FA1">
              <w:rPr>
                <w:b/>
                <w:bCs/>
                <w:sz w:val="20"/>
                <w:szCs w:val="20"/>
              </w:rPr>
              <w:t>130 480.00</w:t>
            </w:r>
          </w:p>
        </w:tc>
      </w:tr>
      <w:tr w:rsidR="003E2F6C" w:rsidRPr="00893FA1" w14:paraId="32A97CE2" w14:textId="77777777" w:rsidTr="000660AD">
        <w:tblPrEx>
          <w:tblCellMar>
            <w:left w:w="28" w:type="dxa"/>
            <w:right w:w="28" w:type="dxa"/>
          </w:tblCellMar>
        </w:tblPrEx>
        <w:trPr>
          <w:trHeight w:val="267"/>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2780D41E" w14:textId="77777777" w:rsidR="003E2F6C" w:rsidRPr="0099681B" w:rsidRDefault="003E2F6C" w:rsidP="001833E8">
            <w:pPr>
              <w:spacing w:after="0"/>
              <w:jc w:val="center"/>
              <w:rPr>
                <w:sz w:val="20"/>
                <w:szCs w:val="20"/>
              </w:rPr>
            </w:pPr>
            <w:r w:rsidRPr="0099681B">
              <w:rPr>
                <w:sz w:val="20"/>
                <w:szCs w:val="20"/>
              </w:rPr>
              <w:t>40</w:t>
            </w:r>
          </w:p>
        </w:tc>
        <w:tc>
          <w:tcPr>
            <w:tcW w:w="4498" w:type="dxa"/>
            <w:tcBorders>
              <w:top w:val="nil"/>
              <w:left w:val="nil"/>
              <w:bottom w:val="single" w:sz="4" w:space="0" w:color="auto"/>
              <w:right w:val="single" w:sz="4" w:space="0" w:color="auto"/>
            </w:tcBorders>
            <w:shd w:val="clear" w:color="auto" w:fill="auto"/>
            <w:vAlign w:val="center"/>
            <w:hideMark/>
          </w:tcPr>
          <w:p w14:paraId="14564331" w14:textId="77777777" w:rsidR="003E2F6C" w:rsidRPr="0099681B" w:rsidRDefault="003E2F6C" w:rsidP="000660AD">
            <w:pPr>
              <w:spacing w:before="60" w:after="60"/>
              <w:rPr>
                <w:sz w:val="20"/>
                <w:szCs w:val="20"/>
              </w:rPr>
            </w:pPr>
            <w:r w:rsidRPr="0099681B">
              <w:rPr>
                <w:sz w:val="20"/>
                <w:szCs w:val="20"/>
              </w:rPr>
              <w:t xml:space="preserve">Projekta "Lielās ielas pārbūve"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4C5C5C6F"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0E52D98E" w14:textId="77777777" w:rsidR="003E2F6C" w:rsidRPr="0099681B" w:rsidRDefault="003E2F6C" w:rsidP="001833E8">
            <w:pPr>
              <w:spacing w:after="0"/>
              <w:jc w:val="center"/>
              <w:rPr>
                <w:sz w:val="20"/>
                <w:szCs w:val="20"/>
              </w:rPr>
            </w:pPr>
            <w:r w:rsidRPr="0099681B">
              <w:rPr>
                <w:sz w:val="20"/>
                <w:szCs w:val="20"/>
              </w:rPr>
              <w:t>2041</w:t>
            </w:r>
          </w:p>
        </w:tc>
        <w:tc>
          <w:tcPr>
            <w:tcW w:w="1276" w:type="dxa"/>
            <w:tcBorders>
              <w:top w:val="nil"/>
              <w:left w:val="nil"/>
              <w:bottom w:val="single" w:sz="4" w:space="0" w:color="auto"/>
              <w:right w:val="single" w:sz="4" w:space="0" w:color="auto"/>
            </w:tcBorders>
            <w:shd w:val="clear" w:color="auto" w:fill="auto"/>
            <w:noWrap/>
            <w:vAlign w:val="center"/>
            <w:hideMark/>
          </w:tcPr>
          <w:p w14:paraId="1B70DE27" w14:textId="77777777" w:rsidR="003E2F6C" w:rsidRPr="001833E8" w:rsidRDefault="003E2F6C" w:rsidP="001833E8">
            <w:pPr>
              <w:spacing w:after="0"/>
              <w:jc w:val="center"/>
              <w:rPr>
                <w:b/>
                <w:bCs/>
                <w:sz w:val="20"/>
                <w:szCs w:val="20"/>
              </w:rPr>
            </w:pPr>
            <w:r w:rsidRPr="001833E8">
              <w:rPr>
                <w:b/>
                <w:bCs/>
                <w:sz w:val="20"/>
                <w:szCs w:val="20"/>
              </w:rPr>
              <w:t>132 027.00</w:t>
            </w:r>
          </w:p>
        </w:tc>
        <w:tc>
          <w:tcPr>
            <w:tcW w:w="1264" w:type="dxa"/>
            <w:tcBorders>
              <w:top w:val="nil"/>
              <w:left w:val="nil"/>
              <w:bottom w:val="single" w:sz="4" w:space="0" w:color="auto"/>
              <w:right w:val="single" w:sz="4" w:space="0" w:color="auto"/>
            </w:tcBorders>
            <w:shd w:val="clear" w:color="auto" w:fill="auto"/>
            <w:noWrap/>
            <w:vAlign w:val="center"/>
            <w:hideMark/>
          </w:tcPr>
          <w:p w14:paraId="54072F2C" w14:textId="77777777" w:rsidR="003E2F6C" w:rsidRPr="00893FA1" w:rsidRDefault="003E2F6C" w:rsidP="001833E8">
            <w:pPr>
              <w:spacing w:after="0"/>
              <w:jc w:val="center"/>
              <w:rPr>
                <w:b/>
                <w:bCs/>
                <w:sz w:val="20"/>
                <w:szCs w:val="20"/>
              </w:rPr>
            </w:pPr>
            <w:r w:rsidRPr="00893FA1">
              <w:rPr>
                <w:b/>
                <w:bCs/>
                <w:sz w:val="20"/>
                <w:szCs w:val="20"/>
              </w:rPr>
              <w:t>118 409.07</w:t>
            </w:r>
          </w:p>
        </w:tc>
      </w:tr>
      <w:tr w:rsidR="003E2F6C" w:rsidRPr="00893FA1" w14:paraId="71D795DD" w14:textId="77777777" w:rsidTr="000660AD">
        <w:tblPrEx>
          <w:tblCellMar>
            <w:left w:w="28" w:type="dxa"/>
            <w:right w:w="28" w:type="dxa"/>
          </w:tblCellMar>
        </w:tblPrEx>
        <w:trPr>
          <w:trHeight w:val="715"/>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2B28B209" w14:textId="77777777" w:rsidR="003E2F6C" w:rsidRPr="0099681B" w:rsidRDefault="003E2F6C" w:rsidP="001833E8">
            <w:pPr>
              <w:spacing w:after="0"/>
              <w:jc w:val="center"/>
              <w:rPr>
                <w:sz w:val="20"/>
                <w:szCs w:val="20"/>
              </w:rPr>
            </w:pPr>
            <w:r w:rsidRPr="0099681B">
              <w:rPr>
                <w:sz w:val="20"/>
                <w:szCs w:val="20"/>
              </w:rPr>
              <w:t>41</w:t>
            </w:r>
          </w:p>
        </w:tc>
        <w:tc>
          <w:tcPr>
            <w:tcW w:w="4498" w:type="dxa"/>
            <w:tcBorders>
              <w:top w:val="nil"/>
              <w:left w:val="nil"/>
              <w:bottom w:val="single" w:sz="4" w:space="0" w:color="auto"/>
              <w:right w:val="single" w:sz="4" w:space="0" w:color="auto"/>
            </w:tcBorders>
            <w:shd w:val="clear" w:color="auto" w:fill="auto"/>
            <w:vAlign w:val="center"/>
            <w:hideMark/>
          </w:tcPr>
          <w:p w14:paraId="5342C521" w14:textId="77777777" w:rsidR="003E2F6C" w:rsidRPr="0099681B" w:rsidRDefault="003E2F6C" w:rsidP="000660AD">
            <w:pPr>
              <w:spacing w:before="60" w:after="60"/>
              <w:rPr>
                <w:sz w:val="20"/>
                <w:szCs w:val="20"/>
              </w:rPr>
            </w:pPr>
            <w:r w:rsidRPr="0099681B">
              <w:rPr>
                <w:sz w:val="20"/>
                <w:szCs w:val="20"/>
              </w:rPr>
              <w:t xml:space="preserve">Projekta "Stāvlaukuma izbūve un seguma atjaunošana Pirmajā ielā pie Ādažu pirmsskolas izglītības iestādes Ādažos, Ādažu novadā"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4391763A"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3E7176D9" w14:textId="77777777" w:rsidR="003E2F6C" w:rsidRPr="0099681B" w:rsidRDefault="003E2F6C" w:rsidP="001833E8">
            <w:pPr>
              <w:spacing w:after="0"/>
              <w:jc w:val="center"/>
              <w:rPr>
                <w:sz w:val="20"/>
                <w:szCs w:val="20"/>
              </w:rPr>
            </w:pPr>
            <w:r w:rsidRPr="0099681B">
              <w:rPr>
                <w:sz w:val="20"/>
                <w:szCs w:val="20"/>
              </w:rPr>
              <w:t>2026</w:t>
            </w:r>
          </w:p>
        </w:tc>
        <w:tc>
          <w:tcPr>
            <w:tcW w:w="1276" w:type="dxa"/>
            <w:tcBorders>
              <w:top w:val="nil"/>
              <w:left w:val="nil"/>
              <w:bottom w:val="single" w:sz="4" w:space="0" w:color="auto"/>
              <w:right w:val="single" w:sz="4" w:space="0" w:color="auto"/>
            </w:tcBorders>
            <w:shd w:val="clear" w:color="auto" w:fill="auto"/>
            <w:noWrap/>
            <w:vAlign w:val="center"/>
            <w:hideMark/>
          </w:tcPr>
          <w:p w14:paraId="21E92C44" w14:textId="77777777" w:rsidR="003E2F6C" w:rsidRPr="001833E8" w:rsidRDefault="003E2F6C" w:rsidP="001833E8">
            <w:pPr>
              <w:spacing w:after="0"/>
              <w:jc w:val="center"/>
              <w:rPr>
                <w:b/>
                <w:bCs/>
                <w:sz w:val="20"/>
                <w:szCs w:val="20"/>
              </w:rPr>
            </w:pPr>
            <w:r w:rsidRPr="001833E8">
              <w:rPr>
                <w:b/>
                <w:bCs/>
                <w:sz w:val="20"/>
                <w:szCs w:val="20"/>
              </w:rPr>
              <w:t>141 294.00</w:t>
            </w:r>
          </w:p>
        </w:tc>
        <w:tc>
          <w:tcPr>
            <w:tcW w:w="1264" w:type="dxa"/>
            <w:tcBorders>
              <w:top w:val="nil"/>
              <w:left w:val="nil"/>
              <w:bottom w:val="single" w:sz="4" w:space="0" w:color="auto"/>
              <w:right w:val="single" w:sz="4" w:space="0" w:color="auto"/>
            </w:tcBorders>
            <w:shd w:val="clear" w:color="auto" w:fill="auto"/>
            <w:noWrap/>
            <w:vAlign w:val="center"/>
            <w:hideMark/>
          </w:tcPr>
          <w:p w14:paraId="0953E07B" w14:textId="77777777" w:rsidR="003E2F6C" w:rsidRPr="00893FA1" w:rsidRDefault="003E2F6C" w:rsidP="001833E8">
            <w:pPr>
              <w:spacing w:after="0"/>
              <w:jc w:val="center"/>
              <w:rPr>
                <w:b/>
                <w:bCs/>
                <w:sz w:val="20"/>
                <w:szCs w:val="20"/>
              </w:rPr>
            </w:pPr>
            <w:r w:rsidRPr="00893FA1">
              <w:rPr>
                <w:b/>
                <w:bCs/>
                <w:sz w:val="20"/>
                <w:szCs w:val="20"/>
              </w:rPr>
              <w:t>81 807.00</w:t>
            </w:r>
          </w:p>
        </w:tc>
      </w:tr>
      <w:tr w:rsidR="003E2F6C" w:rsidRPr="00893FA1" w14:paraId="436A42D2" w14:textId="77777777" w:rsidTr="000660AD">
        <w:tblPrEx>
          <w:tblCellMar>
            <w:left w:w="28" w:type="dxa"/>
            <w:right w:w="28" w:type="dxa"/>
          </w:tblCellMar>
        </w:tblPrEx>
        <w:trPr>
          <w:trHeight w:val="681"/>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769D2E8D" w14:textId="77777777" w:rsidR="003E2F6C" w:rsidRPr="0099681B" w:rsidRDefault="003E2F6C" w:rsidP="001833E8">
            <w:pPr>
              <w:spacing w:after="0"/>
              <w:jc w:val="center"/>
              <w:rPr>
                <w:sz w:val="20"/>
                <w:szCs w:val="20"/>
              </w:rPr>
            </w:pPr>
            <w:r w:rsidRPr="0099681B">
              <w:rPr>
                <w:sz w:val="20"/>
                <w:szCs w:val="20"/>
              </w:rPr>
              <w:t>42</w:t>
            </w:r>
          </w:p>
        </w:tc>
        <w:tc>
          <w:tcPr>
            <w:tcW w:w="4498" w:type="dxa"/>
            <w:tcBorders>
              <w:top w:val="nil"/>
              <w:left w:val="nil"/>
              <w:bottom w:val="single" w:sz="4" w:space="0" w:color="auto"/>
              <w:right w:val="single" w:sz="4" w:space="0" w:color="auto"/>
            </w:tcBorders>
            <w:shd w:val="clear" w:color="auto" w:fill="auto"/>
            <w:vAlign w:val="center"/>
            <w:hideMark/>
          </w:tcPr>
          <w:p w14:paraId="070FCD63" w14:textId="77777777" w:rsidR="003E2F6C" w:rsidRPr="0099681B" w:rsidRDefault="003E2F6C" w:rsidP="000660AD">
            <w:pPr>
              <w:spacing w:before="60" w:after="60"/>
              <w:rPr>
                <w:sz w:val="20"/>
                <w:szCs w:val="20"/>
              </w:rPr>
            </w:pPr>
            <w:r w:rsidRPr="0099681B">
              <w:rPr>
                <w:sz w:val="20"/>
                <w:szCs w:val="20"/>
              </w:rPr>
              <w:t xml:space="preserve">Projekta "Ķiršu ielas pārbūves un Ziedu ielas seguma atjaunošana Ādažu ciemā, 1. kārta"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044713AE"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35CA9CFB" w14:textId="77777777" w:rsidR="003E2F6C" w:rsidRPr="0099681B" w:rsidRDefault="003E2F6C" w:rsidP="001833E8">
            <w:pPr>
              <w:spacing w:after="0"/>
              <w:jc w:val="center"/>
              <w:rPr>
                <w:sz w:val="20"/>
                <w:szCs w:val="20"/>
              </w:rPr>
            </w:pPr>
            <w:r w:rsidRPr="0099681B">
              <w:rPr>
                <w:sz w:val="20"/>
                <w:szCs w:val="20"/>
              </w:rPr>
              <w:t>2031</w:t>
            </w:r>
          </w:p>
        </w:tc>
        <w:tc>
          <w:tcPr>
            <w:tcW w:w="1276" w:type="dxa"/>
            <w:tcBorders>
              <w:top w:val="nil"/>
              <w:left w:val="nil"/>
              <w:bottom w:val="single" w:sz="4" w:space="0" w:color="auto"/>
              <w:right w:val="single" w:sz="4" w:space="0" w:color="auto"/>
            </w:tcBorders>
            <w:shd w:val="clear" w:color="auto" w:fill="auto"/>
            <w:noWrap/>
            <w:vAlign w:val="center"/>
            <w:hideMark/>
          </w:tcPr>
          <w:p w14:paraId="38F50773" w14:textId="77777777" w:rsidR="003E2F6C" w:rsidRPr="001833E8" w:rsidRDefault="003E2F6C" w:rsidP="001833E8">
            <w:pPr>
              <w:spacing w:after="0"/>
              <w:jc w:val="center"/>
              <w:rPr>
                <w:b/>
                <w:bCs/>
                <w:sz w:val="20"/>
                <w:szCs w:val="20"/>
              </w:rPr>
            </w:pPr>
            <w:r w:rsidRPr="001833E8">
              <w:rPr>
                <w:b/>
                <w:bCs/>
                <w:sz w:val="20"/>
                <w:szCs w:val="20"/>
              </w:rPr>
              <w:t>581 242.00</w:t>
            </w:r>
          </w:p>
        </w:tc>
        <w:tc>
          <w:tcPr>
            <w:tcW w:w="1264" w:type="dxa"/>
            <w:tcBorders>
              <w:top w:val="nil"/>
              <w:left w:val="nil"/>
              <w:bottom w:val="single" w:sz="4" w:space="0" w:color="auto"/>
              <w:right w:val="single" w:sz="4" w:space="0" w:color="auto"/>
            </w:tcBorders>
            <w:shd w:val="clear" w:color="auto" w:fill="auto"/>
            <w:noWrap/>
            <w:vAlign w:val="center"/>
            <w:hideMark/>
          </w:tcPr>
          <w:p w14:paraId="2B2B9E72" w14:textId="77777777" w:rsidR="003E2F6C" w:rsidRPr="00893FA1" w:rsidRDefault="003E2F6C" w:rsidP="001833E8">
            <w:pPr>
              <w:spacing w:after="0"/>
              <w:jc w:val="center"/>
              <w:rPr>
                <w:b/>
                <w:bCs/>
                <w:sz w:val="20"/>
                <w:szCs w:val="20"/>
              </w:rPr>
            </w:pPr>
            <w:r w:rsidRPr="00893FA1">
              <w:rPr>
                <w:b/>
                <w:bCs/>
                <w:sz w:val="20"/>
                <w:szCs w:val="20"/>
              </w:rPr>
              <w:t>442 807.86</w:t>
            </w:r>
          </w:p>
        </w:tc>
      </w:tr>
      <w:tr w:rsidR="003E2F6C" w:rsidRPr="00893FA1" w14:paraId="1A680FA8" w14:textId="77777777" w:rsidTr="000660AD">
        <w:tblPrEx>
          <w:tblCellMar>
            <w:left w:w="28" w:type="dxa"/>
            <w:right w:w="28" w:type="dxa"/>
          </w:tblCellMar>
        </w:tblPrEx>
        <w:trPr>
          <w:trHeight w:val="313"/>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5E925019" w14:textId="77777777" w:rsidR="003E2F6C" w:rsidRPr="0099681B" w:rsidRDefault="003E2F6C" w:rsidP="001833E8">
            <w:pPr>
              <w:spacing w:after="0"/>
              <w:jc w:val="center"/>
              <w:rPr>
                <w:sz w:val="20"/>
                <w:szCs w:val="20"/>
              </w:rPr>
            </w:pPr>
            <w:r w:rsidRPr="0099681B">
              <w:rPr>
                <w:sz w:val="20"/>
                <w:szCs w:val="20"/>
              </w:rPr>
              <w:t>43</w:t>
            </w:r>
          </w:p>
        </w:tc>
        <w:tc>
          <w:tcPr>
            <w:tcW w:w="4498" w:type="dxa"/>
            <w:tcBorders>
              <w:top w:val="nil"/>
              <w:left w:val="nil"/>
              <w:bottom w:val="single" w:sz="4" w:space="0" w:color="auto"/>
              <w:right w:val="single" w:sz="4" w:space="0" w:color="auto"/>
            </w:tcBorders>
            <w:shd w:val="clear" w:color="auto" w:fill="auto"/>
            <w:vAlign w:val="center"/>
            <w:hideMark/>
          </w:tcPr>
          <w:p w14:paraId="2E17B8CF" w14:textId="77777777" w:rsidR="003E2F6C" w:rsidRPr="0099681B" w:rsidRDefault="003E2F6C" w:rsidP="000660AD">
            <w:pPr>
              <w:spacing w:before="60" w:after="60"/>
              <w:rPr>
                <w:sz w:val="20"/>
                <w:szCs w:val="20"/>
              </w:rPr>
            </w:pPr>
            <w:r w:rsidRPr="0099681B">
              <w:rPr>
                <w:sz w:val="20"/>
                <w:szCs w:val="20"/>
              </w:rPr>
              <w:t xml:space="preserve">Projekta "Iļķenes ceļa un Mežaparka ceļa pārbūve Kadagas ciemā, Ādažu novadā"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5F199BFD"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74821AFD" w14:textId="77777777" w:rsidR="003E2F6C" w:rsidRPr="0099681B" w:rsidRDefault="003E2F6C" w:rsidP="001833E8">
            <w:pPr>
              <w:spacing w:after="0"/>
              <w:jc w:val="center"/>
              <w:rPr>
                <w:sz w:val="20"/>
                <w:szCs w:val="20"/>
              </w:rPr>
            </w:pPr>
            <w:r w:rsidRPr="0099681B">
              <w:rPr>
                <w:sz w:val="20"/>
                <w:szCs w:val="20"/>
              </w:rPr>
              <w:t>2031</w:t>
            </w:r>
          </w:p>
        </w:tc>
        <w:tc>
          <w:tcPr>
            <w:tcW w:w="1276" w:type="dxa"/>
            <w:tcBorders>
              <w:top w:val="nil"/>
              <w:left w:val="nil"/>
              <w:bottom w:val="single" w:sz="4" w:space="0" w:color="auto"/>
              <w:right w:val="single" w:sz="4" w:space="0" w:color="auto"/>
            </w:tcBorders>
            <w:shd w:val="clear" w:color="auto" w:fill="auto"/>
            <w:noWrap/>
            <w:vAlign w:val="center"/>
            <w:hideMark/>
          </w:tcPr>
          <w:p w14:paraId="3E525332" w14:textId="77777777" w:rsidR="003E2F6C" w:rsidRPr="001833E8" w:rsidRDefault="003E2F6C" w:rsidP="001833E8">
            <w:pPr>
              <w:spacing w:after="0"/>
              <w:jc w:val="center"/>
              <w:rPr>
                <w:b/>
                <w:bCs/>
                <w:sz w:val="20"/>
                <w:szCs w:val="20"/>
              </w:rPr>
            </w:pPr>
            <w:r w:rsidRPr="001833E8">
              <w:rPr>
                <w:b/>
                <w:bCs/>
                <w:sz w:val="20"/>
                <w:szCs w:val="20"/>
              </w:rPr>
              <w:t>697 002.00</w:t>
            </w:r>
          </w:p>
        </w:tc>
        <w:tc>
          <w:tcPr>
            <w:tcW w:w="1264" w:type="dxa"/>
            <w:tcBorders>
              <w:top w:val="nil"/>
              <w:left w:val="nil"/>
              <w:bottom w:val="single" w:sz="4" w:space="0" w:color="auto"/>
              <w:right w:val="single" w:sz="4" w:space="0" w:color="auto"/>
            </w:tcBorders>
            <w:shd w:val="clear" w:color="auto" w:fill="auto"/>
            <w:noWrap/>
            <w:vAlign w:val="center"/>
            <w:hideMark/>
          </w:tcPr>
          <w:p w14:paraId="774E8598" w14:textId="77777777" w:rsidR="003E2F6C" w:rsidRPr="00893FA1" w:rsidRDefault="003E2F6C" w:rsidP="001833E8">
            <w:pPr>
              <w:spacing w:after="0"/>
              <w:jc w:val="center"/>
              <w:rPr>
                <w:b/>
                <w:bCs/>
                <w:sz w:val="20"/>
                <w:szCs w:val="20"/>
              </w:rPr>
            </w:pPr>
            <w:r w:rsidRPr="00893FA1">
              <w:rPr>
                <w:b/>
                <w:bCs/>
                <w:sz w:val="20"/>
                <w:szCs w:val="20"/>
              </w:rPr>
              <w:t>586 976.00</w:t>
            </w:r>
          </w:p>
        </w:tc>
      </w:tr>
      <w:tr w:rsidR="003E2F6C" w:rsidRPr="00893FA1" w14:paraId="4E05DA71" w14:textId="77777777" w:rsidTr="000660AD">
        <w:tblPrEx>
          <w:tblCellMar>
            <w:left w:w="28" w:type="dxa"/>
            <w:right w:w="28" w:type="dxa"/>
          </w:tblCellMar>
        </w:tblPrEx>
        <w:trPr>
          <w:trHeight w:val="842"/>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252D6830" w14:textId="77777777" w:rsidR="003E2F6C" w:rsidRPr="0099681B" w:rsidRDefault="003E2F6C" w:rsidP="001833E8">
            <w:pPr>
              <w:spacing w:after="0"/>
              <w:jc w:val="center"/>
              <w:rPr>
                <w:sz w:val="20"/>
                <w:szCs w:val="20"/>
              </w:rPr>
            </w:pPr>
            <w:r w:rsidRPr="0099681B">
              <w:rPr>
                <w:sz w:val="20"/>
                <w:szCs w:val="20"/>
              </w:rPr>
              <w:t>44</w:t>
            </w:r>
          </w:p>
        </w:tc>
        <w:tc>
          <w:tcPr>
            <w:tcW w:w="4498" w:type="dxa"/>
            <w:tcBorders>
              <w:top w:val="nil"/>
              <w:left w:val="nil"/>
              <w:bottom w:val="single" w:sz="4" w:space="0" w:color="auto"/>
              <w:right w:val="single" w:sz="4" w:space="0" w:color="auto"/>
            </w:tcBorders>
            <w:shd w:val="clear" w:color="auto" w:fill="auto"/>
            <w:vAlign w:val="center"/>
            <w:hideMark/>
          </w:tcPr>
          <w:p w14:paraId="5A02D034" w14:textId="77777777" w:rsidR="003E2F6C" w:rsidRPr="0099681B" w:rsidRDefault="003E2F6C" w:rsidP="000660AD">
            <w:pPr>
              <w:spacing w:before="60" w:after="60"/>
              <w:rPr>
                <w:sz w:val="20"/>
                <w:szCs w:val="20"/>
              </w:rPr>
            </w:pPr>
            <w:r w:rsidRPr="0099681B">
              <w:rPr>
                <w:sz w:val="20"/>
                <w:szCs w:val="20"/>
              </w:rPr>
              <w:t>ERAF projekta (Nr.9.3.1.1/19/I/016) "Pakalpojumu infrastruktūras attīstība deinstitucionalizācijas plānu īstenošanai Ādažu novadā"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38FA41C5"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73B9E51A" w14:textId="77777777" w:rsidR="003E2F6C" w:rsidRPr="0099681B" w:rsidRDefault="003E2F6C" w:rsidP="001833E8">
            <w:pPr>
              <w:spacing w:after="0"/>
              <w:jc w:val="center"/>
              <w:rPr>
                <w:sz w:val="20"/>
                <w:szCs w:val="20"/>
              </w:rPr>
            </w:pPr>
            <w:r w:rsidRPr="0099681B">
              <w:rPr>
                <w:sz w:val="20"/>
                <w:szCs w:val="20"/>
              </w:rPr>
              <w:t>2040</w:t>
            </w:r>
          </w:p>
        </w:tc>
        <w:tc>
          <w:tcPr>
            <w:tcW w:w="1276" w:type="dxa"/>
            <w:tcBorders>
              <w:top w:val="nil"/>
              <w:left w:val="nil"/>
              <w:bottom w:val="single" w:sz="4" w:space="0" w:color="auto"/>
              <w:right w:val="single" w:sz="4" w:space="0" w:color="auto"/>
            </w:tcBorders>
            <w:shd w:val="clear" w:color="auto" w:fill="auto"/>
            <w:noWrap/>
            <w:vAlign w:val="center"/>
            <w:hideMark/>
          </w:tcPr>
          <w:p w14:paraId="3D96FBAD" w14:textId="77777777" w:rsidR="003E2F6C" w:rsidRPr="001833E8" w:rsidRDefault="003E2F6C" w:rsidP="001833E8">
            <w:pPr>
              <w:spacing w:after="0"/>
              <w:jc w:val="center"/>
              <w:rPr>
                <w:b/>
                <w:bCs/>
                <w:sz w:val="20"/>
                <w:szCs w:val="20"/>
              </w:rPr>
            </w:pPr>
            <w:r w:rsidRPr="001833E8">
              <w:rPr>
                <w:b/>
                <w:bCs/>
                <w:sz w:val="20"/>
                <w:szCs w:val="20"/>
              </w:rPr>
              <w:t>186 392.00</w:t>
            </w:r>
          </w:p>
        </w:tc>
        <w:tc>
          <w:tcPr>
            <w:tcW w:w="1264" w:type="dxa"/>
            <w:tcBorders>
              <w:top w:val="nil"/>
              <w:left w:val="nil"/>
              <w:bottom w:val="single" w:sz="4" w:space="0" w:color="auto"/>
              <w:right w:val="single" w:sz="4" w:space="0" w:color="auto"/>
            </w:tcBorders>
            <w:shd w:val="clear" w:color="auto" w:fill="auto"/>
            <w:noWrap/>
            <w:vAlign w:val="center"/>
            <w:hideMark/>
          </w:tcPr>
          <w:p w14:paraId="6441DE9B" w14:textId="77777777" w:rsidR="003E2F6C" w:rsidRPr="00893FA1" w:rsidRDefault="003E2F6C" w:rsidP="001833E8">
            <w:pPr>
              <w:spacing w:after="0"/>
              <w:jc w:val="center"/>
              <w:rPr>
                <w:b/>
                <w:bCs/>
                <w:sz w:val="20"/>
                <w:szCs w:val="20"/>
              </w:rPr>
            </w:pPr>
            <w:r w:rsidRPr="00893FA1">
              <w:rPr>
                <w:b/>
                <w:bCs/>
                <w:sz w:val="20"/>
                <w:szCs w:val="20"/>
              </w:rPr>
              <w:t>156 040.00</w:t>
            </w:r>
          </w:p>
        </w:tc>
      </w:tr>
      <w:tr w:rsidR="003E2F6C" w:rsidRPr="00893FA1" w14:paraId="0D3E4E62" w14:textId="77777777" w:rsidTr="000660AD">
        <w:tblPrEx>
          <w:tblCellMar>
            <w:left w:w="28" w:type="dxa"/>
            <w:right w:w="28" w:type="dxa"/>
          </w:tblCellMar>
        </w:tblPrEx>
        <w:trPr>
          <w:trHeight w:val="625"/>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5199FDBD" w14:textId="77777777" w:rsidR="003E2F6C" w:rsidRPr="0099681B" w:rsidRDefault="003E2F6C" w:rsidP="001833E8">
            <w:pPr>
              <w:spacing w:after="0"/>
              <w:jc w:val="center"/>
              <w:rPr>
                <w:sz w:val="20"/>
                <w:szCs w:val="20"/>
              </w:rPr>
            </w:pPr>
            <w:r w:rsidRPr="0099681B">
              <w:rPr>
                <w:sz w:val="20"/>
                <w:szCs w:val="20"/>
              </w:rPr>
              <w:t>45</w:t>
            </w:r>
          </w:p>
        </w:tc>
        <w:tc>
          <w:tcPr>
            <w:tcW w:w="4498" w:type="dxa"/>
            <w:tcBorders>
              <w:top w:val="nil"/>
              <w:left w:val="nil"/>
              <w:bottom w:val="single" w:sz="4" w:space="0" w:color="auto"/>
              <w:right w:val="single" w:sz="4" w:space="0" w:color="auto"/>
            </w:tcBorders>
            <w:shd w:val="clear" w:color="auto" w:fill="auto"/>
            <w:vAlign w:val="center"/>
            <w:hideMark/>
          </w:tcPr>
          <w:p w14:paraId="1BA80997" w14:textId="77777777" w:rsidR="003E2F6C" w:rsidRPr="0099681B" w:rsidRDefault="003E2F6C" w:rsidP="000660AD">
            <w:pPr>
              <w:spacing w:before="60" w:after="60"/>
              <w:rPr>
                <w:sz w:val="20"/>
                <w:szCs w:val="20"/>
              </w:rPr>
            </w:pPr>
            <w:r w:rsidRPr="0099681B">
              <w:rPr>
                <w:sz w:val="20"/>
                <w:szCs w:val="20"/>
              </w:rPr>
              <w:t xml:space="preserve">Projekta "Carnikavas pamatskolas infrastruktūras uzlabošana un mācību vides labiekārtošana"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188495BD" w14:textId="77777777" w:rsidR="003E2F6C" w:rsidRPr="0099681B" w:rsidRDefault="003E2F6C" w:rsidP="001833E8">
            <w:pPr>
              <w:spacing w:after="0"/>
              <w:jc w:val="center"/>
              <w:rPr>
                <w:sz w:val="20"/>
                <w:szCs w:val="20"/>
              </w:rPr>
            </w:pPr>
            <w:r w:rsidRPr="0099681B">
              <w:rPr>
                <w:sz w:val="20"/>
                <w:szCs w:val="20"/>
              </w:rPr>
              <w:t>2021</w:t>
            </w:r>
          </w:p>
        </w:tc>
        <w:tc>
          <w:tcPr>
            <w:tcW w:w="1134" w:type="dxa"/>
            <w:tcBorders>
              <w:top w:val="nil"/>
              <w:left w:val="nil"/>
              <w:bottom w:val="single" w:sz="4" w:space="0" w:color="auto"/>
              <w:right w:val="single" w:sz="4" w:space="0" w:color="auto"/>
            </w:tcBorders>
            <w:shd w:val="clear" w:color="auto" w:fill="auto"/>
            <w:noWrap/>
            <w:vAlign w:val="center"/>
            <w:hideMark/>
          </w:tcPr>
          <w:p w14:paraId="317129C2" w14:textId="77777777" w:rsidR="003E2F6C" w:rsidRPr="0099681B" w:rsidRDefault="003E2F6C" w:rsidP="001833E8">
            <w:pPr>
              <w:spacing w:after="0"/>
              <w:jc w:val="center"/>
              <w:rPr>
                <w:sz w:val="20"/>
                <w:szCs w:val="20"/>
              </w:rPr>
            </w:pPr>
            <w:r w:rsidRPr="0099681B">
              <w:rPr>
                <w:sz w:val="20"/>
                <w:szCs w:val="20"/>
              </w:rPr>
              <w:t>2026</w:t>
            </w:r>
          </w:p>
        </w:tc>
        <w:tc>
          <w:tcPr>
            <w:tcW w:w="1276" w:type="dxa"/>
            <w:tcBorders>
              <w:top w:val="nil"/>
              <w:left w:val="nil"/>
              <w:bottom w:val="single" w:sz="4" w:space="0" w:color="auto"/>
              <w:right w:val="single" w:sz="4" w:space="0" w:color="auto"/>
            </w:tcBorders>
            <w:shd w:val="clear" w:color="auto" w:fill="auto"/>
            <w:noWrap/>
            <w:vAlign w:val="center"/>
            <w:hideMark/>
          </w:tcPr>
          <w:p w14:paraId="5D5BD6DC" w14:textId="77777777" w:rsidR="003E2F6C" w:rsidRPr="001833E8" w:rsidRDefault="003E2F6C" w:rsidP="001833E8">
            <w:pPr>
              <w:spacing w:after="0"/>
              <w:jc w:val="center"/>
              <w:rPr>
                <w:b/>
                <w:bCs/>
                <w:sz w:val="20"/>
                <w:szCs w:val="20"/>
              </w:rPr>
            </w:pPr>
            <w:r w:rsidRPr="001833E8">
              <w:rPr>
                <w:b/>
                <w:bCs/>
                <w:sz w:val="20"/>
                <w:szCs w:val="20"/>
              </w:rPr>
              <w:t>247 902.00</w:t>
            </w:r>
          </w:p>
        </w:tc>
        <w:tc>
          <w:tcPr>
            <w:tcW w:w="1264" w:type="dxa"/>
            <w:tcBorders>
              <w:top w:val="nil"/>
              <w:left w:val="nil"/>
              <w:bottom w:val="single" w:sz="4" w:space="0" w:color="auto"/>
              <w:right w:val="single" w:sz="4" w:space="0" w:color="auto"/>
            </w:tcBorders>
            <w:shd w:val="clear" w:color="auto" w:fill="auto"/>
            <w:noWrap/>
            <w:vAlign w:val="center"/>
            <w:hideMark/>
          </w:tcPr>
          <w:p w14:paraId="274E9888" w14:textId="77777777" w:rsidR="003E2F6C" w:rsidRPr="00893FA1" w:rsidRDefault="003E2F6C" w:rsidP="001833E8">
            <w:pPr>
              <w:spacing w:after="0"/>
              <w:jc w:val="center"/>
              <w:rPr>
                <w:b/>
                <w:bCs/>
                <w:sz w:val="20"/>
                <w:szCs w:val="20"/>
              </w:rPr>
            </w:pPr>
            <w:r w:rsidRPr="00893FA1">
              <w:rPr>
                <w:b/>
                <w:bCs/>
                <w:sz w:val="20"/>
                <w:szCs w:val="20"/>
              </w:rPr>
              <w:t>185 928.00</w:t>
            </w:r>
          </w:p>
        </w:tc>
      </w:tr>
      <w:tr w:rsidR="003E2F6C" w:rsidRPr="00893FA1" w14:paraId="1846264D" w14:textId="77777777" w:rsidTr="000660AD">
        <w:tblPrEx>
          <w:tblCellMar>
            <w:left w:w="28" w:type="dxa"/>
            <w:right w:w="28" w:type="dxa"/>
          </w:tblCellMar>
        </w:tblPrEx>
        <w:trPr>
          <w:trHeight w:val="1036"/>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2A51C930" w14:textId="77777777" w:rsidR="003E2F6C" w:rsidRPr="0099681B" w:rsidRDefault="003E2F6C" w:rsidP="001833E8">
            <w:pPr>
              <w:spacing w:after="0"/>
              <w:jc w:val="center"/>
              <w:rPr>
                <w:sz w:val="20"/>
                <w:szCs w:val="20"/>
              </w:rPr>
            </w:pPr>
            <w:r w:rsidRPr="0099681B">
              <w:rPr>
                <w:sz w:val="20"/>
                <w:szCs w:val="20"/>
              </w:rPr>
              <w:t>46</w:t>
            </w:r>
          </w:p>
        </w:tc>
        <w:tc>
          <w:tcPr>
            <w:tcW w:w="4498" w:type="dxa"/>
            <w:tcBorders>
              <w:top w:val="nil"/>
              <w:left w:val="nil"/>
              <w:bottom w:val="single" w:sz="4" w:space="0" w:color="auto"/>
              <w:right w:val="single" w:sz="4" w:space="0" w:color="auto"/>
            </w:tcBorders>
            <w:shd w:val="clear" w:color="auto" w:fill="auto"/>
            <w:vAlign w:val="center"/>
            <w:hideMark/>
          </w:tcPr>
          <w:p w14:paraId="1EA00A22" w14:textId="77777777" w:rsidR="003E2F6C" w:rsidRPr="0099681B" w:rsidRDefault="003E2F6C" w:rsidP="000660AD">
            <w:pPr>
              <w:spacing w:before="60" w:after="60"/>
              <w:rPr>
                <w:sz w:val="20"/>
                <w:szCs w:val="20"/>
              </w:rPr>
            </w:pPr>
            <w:r w:rsidRPr="0099681B">
              <w:rPr>
                <w:sz w:val="20"/>
                <w:szCs w:val="20"/>
              </w:rPr>
              <w:t xml:space="preserve">EJZF projekta (Nr.21-04-FL02-F043.0209-000001) "Laivu ielas (no Cēlāju ciema līdz jūrai Carnikavā) un tai piegulošā auto stāvlaukuma projektēšana un būvniecība"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7CB19011" w14:textId="77777777" w:rsidR="003E2F6C" w:rsidRPr="0099681B" w:rsidRDefault="003E2F6C" w:rsidP="001833E8">
            <w:pPr>
              <w:spacing w:after="0"/>
              <w:jc w:val="center"/>
              <w:rPr>
                <w:sz w:val="20"/>
                <w:szCs w:val="20"/>
              </w:rPr>
            </w:pPr>
            <w:r w:rsidRPr="0099681B">
              <w:rPr>
                <w:sz w:val="20"/>
                <w:szCs w:val="20"/>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42F0D496" w14:textId="77777777" w:rsidR="003E2F6C" w:rsidRPr="0099681B" w:rsidRDefault="003E2F6C" w:rsidP="001833E8">
            <w:pPr>
              <w:spacing w:after="0"/>
              <w:jc w:val="center"/>
              <w:rPr>
                <w:sz w:val="20"/>
                <w:szCs w:val="20"/>
              </w:rPr>
            </w:pPr>
            <w:r w:rsidRPr="0099681B">
              <w:rPr>
                <w:sz w:val="20"/>
                <w:szCs w:val="20"/>
              </w:rPr>
              <w:t>2037</w:t>
            </w:r>
          </w:p>
        </w:tc>
        <w:tc>
          <w:tcPr>
            <w:tcW w:w="1276" w:type="dxa"/>
            <w:tcBorders>
              <w:top w:val="nil"/>
              <w:left w:val="nil"/>
              <w:bottom w:val="single" w:sz="4" w:space="0" w:color="auto"/>
              <w:right w:val="single" w:sz="4" w:space="0" w:color="auto"/>
            </w:tcBorders>
            <w:shd w:val="clear" w:color="auto" w:fill="auto"/>
            <w:noWrap/>
            <w:vAlign w:val="center"/>
            <w:hideMark/>
          </w:tcPr>
          <w:p w14:paraId="2C185470" w14:textId="77777777" w:rsidR="003E2F6C" w:rsidRPr="001833E8" w:rsidRDefault="003E2F6C" w:rsidP="001833E8">
            <w:pPr>
              <w:spacing w:after="0"/>
              <w:jc w:val="center"/>
              <w:rPr>
                <w:b/>
                <w:bCs/>
                <w:sz w:val="20"/>
                <w:szCs w:val="20"/>
              </w:rPr>
            </w:pPr>
            <w:r w:rsidRPr="001833E8">
              <w:rPr>
                <w:b/>
                <w:bCs/>
                <w:sz w:val="20"/>
                <w:szCs w:val="20"/>
              </w:rPr>
              <w:t>178 121.00</w:t>
            </w:r>
          </w:p>
        </w:tc>
        <w:tc>
          <w:tcPr>
            <w:tcW w:w="1264" w:type="dxa"/>
            <w:tcBorders>
              <w:top w:val="nil"/>
              <w:left w:val="nil"/>
              <w:bottom w:val="single" w:sz="4" w:space="0" w:color="auto"/>
              <w:right w:val="single" w:sz="4" w:space="0" w:color="auto"/>
            </w:tcBorders>
            <w:shd w:val="clear" w:color="auto" w:fill="auto"/>
            <w:noWrap/>
            <w:vAlign w:val="center"/>
            <w:hideMark/>
          </w:tcPr>
          <w:p w14:paraId="3C6C0D47" w14:textId="77777777" w:rsidR="003E2F6C" w:rsidRPr="00893FA1" w:rsidRDefault="003E2F6C" w:rsidP="001833E8">
            <w:pPr>
              <w:spacing w:after="0"/>
              <w:jc w:val="center"/>
              <w:rPr>
                <w:b/>
                <w:bCs/>
                <w:sz w:val="20"/>
                <w:szCs w:val="20"/>
              </w:rPr>
            </w:pPr>
            <w:r w:rsidRPr="00893FA1">
              <w:rPr>
                <w:b/>
                <w:bCs/>
                <w:sz w:val="20"/>
                <w:szCs w:val="20"/>
              </w:rPr>
              <w:t>93 283.52</w:t>
            </w:r>
          </w:p>
        </w:tc>
      </w:tr>
      <w:tr w:rsidR="003E2F6C" w:rsidRPr="00893FA1" w14:paraId="487BCF59" w14:textId="77777777" w:rsidTr="000660AD">
        <w:tblPrEx>
          <w:tblCellMar>
            <w:left w:w="28" w:type="dxa"/>
            <w:right w:w="28" w:type="dxa"/>
          </w:tblCellMar>
        </w:tblPrEx>
        <w:trPr>
          <w:trHeight w:val="643"/>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563812B7" w14:textId="77777777" w:rsidR="003E2F6C" w:rsidRPr="0099681B" w:rsidRDefault="003E2F6C" w:rsidP="001833E8">
            <w:pPr>
              <w:spacing w:after="0"/>
              <w:jc w:val="center"/>
              <w:rPr>
                <w:sz w:val="20"/>
                <w:szCs w:val="20"/>
              </w:rPr>
            </w:pPr>
            <w:r w:rsidRPr="0099681B">
              <w:rPr>
                <w:sz w:val="20"/>
                <w:szCs w:val="20"/>
              </w:rPr>
              <w:t>47</w:t>
            </w:r>
          </w:p>
        </w:tc>
        <w:tc>
          <w:tcPr>
            <w:tcW w:w="4498" w:type="dxa"/>
            <w:tcBorders>
              <w:top w:val="nil"/>
              <w:left w:val="nil"/>
              <w:bottom w:val="single" w:sz="4" w:space="0" w:color="auto"/>
              <w:right w:val="single" w:sz="4" w:space="0" w:color="auto"/>
            </w:tcBorders>
            <w:shd w:val="clear" w:color="auto" w:fill="auto"/>
            <w:vAlign w:val="center"/>
            <w:hideMark/>
          </w:tcPr>
          <w:p w14:paraId="4032DFE8" w14:textId="77777777" w:rsidR="003E2F6C" w:rsidRPr="0099681B" w:rsidRDefault="003E2F6C" w:rsidP="000660AD">
            <w:pPr>
              <w:spacing w:before="60" w:after="60"/>
              <w:rPr>
                <w:sz w:val="20"/>
                <w:szCs w:val="20"/>
              </w:rPr>
            </w:pPr>
            <w:r w:rsidRPr="0099681B">
              <w:rPr>
                <w:sz w:val="20"/>
                <w:szCs w:val="20"/>
              </w:rPr>
              <w:t xml:space="preserve">ERAF projekta (Nr.5.1.1.0/17/I/009) "Novērst plūdu un krasta erozijas risku apdraudējumu Ādažu novadā, pirmā daļa"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7AC4908F" w14:textId="77777777" w:rsidR="003E2F6C" w:rsidRPr="0099681B" w:rsidRDefault="003E2F6C" w:rsidP="001833E8">
            <w:pPr>
              <w:spacing w:after="0"/>
              <w:jc w:val="center"/>
              <w:rPr>
                <w:sz w:val="20"/>
                <w:szCs w:val="20"/>
              </w:rPr>
            </w:pPr>
            <w:r w:rsidRPr="0099681B">
              <w:rPr>
                <w:sz w:val="20"/>
                <w:szCs w:val="20"/>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61EAB083" w14:textId="77777777" w:rsidR="003E2F6C" w:rsidRPr="0099681B" w:rsidRDefault="003E2F6C" w:rsidP="001833E8">
            <w:pPr>
              <w:spacing w:after="0"/>
              <w:jc w:val="center"/>
              <w:rPr>
                <w:sz w:val="20"/>
                <w:szCs w:val="20"/>
              </w:rPr>
            </w:pPr>
            <w:r w:rsidRPr="0099681B">
              <w:rPr>
                <w:sz w:val="20"/>
                <w:szCs w:val="20"/>
              </w:rPr>
              <w:t>2037</w:t>
            </w:r>
          </w:p>
        </w:tc>
        <w:tc>
          <w:tcPr>
            <w:tcW w:w="1276" w:type="dxa"/>
            <w:tcBorders>
              <w:top w:val="nil"/>
              <w:left w:val="nil"/>
              <w:bottom w:val="single" w:sz="4" w:space="0" w:color="auto"/>
              <w:right w:val="single" w:sz="4" w:space="0" w:color="auto"/>
            </w:tcBorders>
            <w:shd w:val="clear" w:color="auto" w:fill="auto"/>
            <w:noWrap/>
            <w:vAlign w:val="center"/>
            <w:hideMark/>
          </w:tcPr>
          <w:p w14:paraId="03828775" w14:textId="77777777" w:rsidR="003E2F6C" w:rsidRPr="001833E8" w:rsidRDefault="003E2F6C" w:rsidP="001833E8">
            <w:pPr>
              <w:spacing w:after="0"/>
              <w:jc w:val="center"/>
              <w:rPr>
                <w:b/>
                <w:bCs/>
                <w:sz w:val="20"/>
                <w:szCs w:val="20"/>
              </w:rPr>
            </w:pPr>
            <w:r w:rsidRPr="001833E8">
              <w:rPr>
                <w:b/>
                <w:bCs/>
                <w:sz w:val="20"/>
                <w:szCs w:val="20"/>
              </w:rPr>
              <w:t>1 230 506.00</w:t>
            </w:r>
          </w:p>
        </w:tc>
        <w:tc>
          <w:tcPr>
            <w:tcW w:w="1264" w:type="dxa"/>
            <w:tcBorders>
              <w:top w:val="nil"/>
              <w:left w:val="nil"/>
              <w:bottom w:val="single" w:sz="4" w:space="0" w:color="auto"/>
              <w:right w:val="single" w:sz="4" w:space="0" w:color="auto"/>
            </w:tcBorders>
            <w:shd w:val="clear" w:color="auto" w:fill="auto"/>
            <w:noWrap/>
            <w:vAlign w:val="center"/>
            <w:hideMark/>
          </w:tcPr>
          <w:p w14:paraId="41933C44" w14:textId="77777777" w:rsidR="003E2F6C" w:rsidRPr="00893FA1" w:rsidRDefault="003E2F6C" w:rsidP="001833E8">
            <w:pPr>
              <w:spacing w:after="0"/>
              <w:jc w:val="center"/>
              <w:rPr>
                <w:b/>
                <w:bCs/>
                <w:sz w:val="20"/>
                <w:szCs w:val="20"/>
              </w:rPr>
            </w:pPr>
            <w:r w:rsidRPr="00893FA1">
              <w:rPr>
                <w:b/>
                <w:bCs/>
                <w:sz w:val="20"/>
                <w:szCs w:val="20"/>
              </w:rPr>
              <w:t>884 282.34</w:t>
            </w:r>
          </w:p>
        </w:tc>
      </w:tr>
      <w:tr w:rsidR="003E2F6C" w:rsidRPr="00893FA1" w14:paraId="65ECD330" w14:textId="77777777" w:rsidTr="000660AD">
        <w:tblPrEx>
          <w:tblCellMar>
            <w:left w:w="28" w:type="dxa"/>
            <w:right w:w="28" w:type="dxa"/>
          </w:tblCellMar>
        </w:tblPrEx>
        <w:trPr>
          <w:trHeight w:val="708"/>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50CE7095" w14:textId="77777777" w:rsidR="003E2F6C" w:rsidRPr="0099681B" w:rsidRDefault="003E2F6C" w:rsidP="001833E8">
            <w:pPr>
              <w:spacing w:after="0"/>
              <w:jc w:val="center"/>
              <w:rPr>
                <w:sz w:val="20"/>
                <w:szCs w:val="20"/>
              </w:rPr>
            </w:pPr>
            <w:r w:rsidRPr="0099681B">
              <w:rPr>
                <w:sz w:val="20"/>
                <w:szCs w:val="20"/>
              </w:rPr>
              <w:t>48</w:t>
            </w:r>
          </w:p>
        </w:tc>
        <w:tc>
          <w:tcPr>
            <w:tcW w:w="4498" w:type="dxa"/>
            <w:tcBorders>
              <w:top w:val="nil"/>
              <w:left w:val="nil"/>
              <w:bottom w:val="single" w:sz="4" w:space="0" w:color="auto"/>
              <w:right w:val="single" w:sz="4" w:space="0" w:color="auto"/>
            </w:tcBorders>
            <w:shd w:val="clear" w:color="auto" w:fill="auto"/>
            <w:vAlign w:val="center"/>
            <w:hideMark/>
          </w:tcPr>
          <w:p w14:paraId="1AC1E982" w14:textId="77777777" w:rsidR="003E2F6C" w:rsidRPr="0099681B" w:rsidRDefault="003E2F6C" w:rsidP="000660AD">
            <w:pPr>
              <w:spacing w:before="60" w:after="60"/>
              <w:rPr>
                <w:sz w:val="20"/>
                <w:szCs w:val="20"/>
              </w:rPr>
            </w:pPr>
            <w:r w:rsidRPr="0099681B">
              <w:rPr>
                <w:sz w:val="20"/>
                <w:szCs w:val="20"/>
              </w:rPr>
              <w:t xml:space="preserve">Projekta "Gaujas ielas apvienotā gājēju un velo celiņa posmā no Gundegu ielas līdz Zīļu ielai projektēšana, autoruzraudzība un izbūve" investīciju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1C27F0DA" w14:textId="77777777" w:rsidR="003E2F6C" w:rsidRPr="0099681B" w:rsidRDefault="003E2F6C" w:rsidP="001833E8">
            <w:pPr>
              <w:spacing w:after="0"/>
              <w:jc w:val="center"/>
              <w:rPr>
                <w:sz w:val="20"/>
                <w:szCs w:val="20"/>
              </w:rPr>
            </w:pPr>
            <w:r w:rsidRPr="0099681B">
              <w:rPr>
                <w:sz w:val="20"/>
                <w:szCs w:val="20"/>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434F9FC1" w14:textId="77777777" w:rsidR="003E2F6C" w:rsidRPr="0099681B" w:rsidRDefault="003E2F6C" w:rsidP="001833E8">
            <w:pPr>
              <w:spacing w:after="0"/>
              <w:jc w:val="center"/>
              <w:rPr>
                <w:sz w:val="20"/>
                <w:szCs w:val="20"/>
              </w:rPr>
            </w:pPr>
            <w:r w:rsidRPr="0099681B">
              <w:rPr>
                <w:sz w:val="20"/>
                <w:szCs w:val="20"/>
              </w:rPr>
              <w:t>2027</w:t>
            </w:r>
          </w:p>
        </w:tc>
        <w:tc>
          <w:tcPr>
            <w:tcW w:w="1276" w:type="dxa"/>
            <w:tcBorders>
              <w:top w:val="nil"/>
              <w:left w:val="nil"/>
              <w:bottom w:val="single" w:sz="4" w:space="0" w:color="auto"/>
              <w:right w:val="single" w:sz="4" w:space="0" w:color="auto"/>
            </w:tcBorders>
            <w:shd w:val="clear" w:color="auto" w:fill="auto"/>
            <w:noWrap/>
            <w:vAlign w:val="center"/>
            <w:hideMark/>
          </w:tcPr>
          <w:p w14:paraId="60B090AB" w14:textId="77777777" w:rsidR="003E2F6C" w:rsidRPr="001833E8" w:rsidRDefault="003E2F6C" w:rsidP="001833E8">
            <w:pPr>
              <w:spacing w:after="0"/>
              <w:jc w:val="center"/>
              <w:rPr>
                <w:b/>
                <w:bCs/>
                <w:sz w:val="20"/>
                <w:szCs w:val="20"/>
              </w:rPr>
            </w:pPr>
            <w:r w:rsidRPr="001833E8">
              <w:rPr>
                <w:b/>
                <w:bCs/>
                <w:sz w:val="20"/>
                <w:szCs w:val="20"/>
              </w:rPr>
              <w:t>166 837.00</w:t>
            </w:r>
          </w:p>
        </w:tc>
        <w:tc>
          <w:tcPr>
            <w:tcW w:w="1264" w:type="dxa"/>
            <w:tcBorders>
              <w:top w:val="nil"/>
              <w:left w:val="nil"/>
              <w:bottom w:val="single" w:sz="4" w:space="0" w:color="auto"/>
              <w:right w:val="single" w:sz="4" w:space="0" w:color="auto"/>
            </w:tcBorders>
            <w:shd w:val="clear" w:color="auto" w:fill="auto"/>
            <w:noWrap/>
            <w:vAlign w:val="center"/>
            <w:hideMark/>
          </w:tcPr>
          <w:p w14:paraId="70AADCFD" w14:textId="77777777" w:rsidR="003E2F6C" w:rsidRPr="00893FA1" w:rsidRDefault="003E2F6C" w:rsidP="001833E8">
            <w:pPr>
              <w:spacing w:after="0"/>
              <w:jc w:val="center"/>
              <w:rPr>
                <w:b/>
                <w:bCs/>
                <w:sz w:val="20"/>
                <w:szCs w:val="20"/>
              </w:rPr>
            </w:pPr>
            <w:r w:rsidRPr="00893FA1">
              <w:rPr>
                <w:b/>
                <w:bCs/>
                <w:sz w:val="20"/>
                <w:szCs w:val="20"/>
              </w:rPr>
              <w:t>119 365.11</w:t>
            </w:r>
          </w:p>
        </w:tc>
      </w:tr>
      <w:tr w:rsidR="003E2F6C" w:rsidRPr="00893FA1" w14:paraId="108D58C9" w14:textId="77777777" w:rsidTr="000660AD">
        <w:tblPrEx>
          <w:tblCellMar>
            <w:left w:w="28" w:type="dxa"/>
            <w:right w:w="28" w:type="dxa"/>
          </w:tblCellMar>
        </w:tblPrEx>
        <w:trPr>
          <w:trHeight w:val="611"/>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496ECD40" w14:textId="77777777" w:rsidR="003E2F6C" w:rsidRPr="0099681B" w:rsidRDefault="003E2F6C" w:rsidP="001833E8">
            <w:pPr>
              <w:spacing w:after="0"/>
              <w:jc w:val="center"/>
              <w:rPr>
                <w:sz w:val="20"/>
                <w:szCs w:val="20"/>
              </w:rPr>
            </w:pPr>
            <w:r w:rsidRPr="0099681B">
              <w:rPr>
                <w:sz w:val="20"/>
                <w:szCs w:val="20"/>
              </w:rPr>
              <w:t>49</w:t>
            </w:r>
          </w:p>
        </w:tc>
        <w:tc>
          <w:tcPr>
            <w:tcW w:w="4498" w:type="dxa"/>
            <w:tcBorders>
              <w:top w:val="nil"/>
              <w:left w:val="nil"/>
              <w:bottom w:val="single" w:sz="4" w:space="0" w:color="auto"/>
              <w:right w:val="single" w:sz="4" w:space="0" w:color="auto"/>
            </w:tcBorders>
            <w:shd w:val="clear" w:color="auto" w:fill="auto"/>
            <w:vAlign w:val="center"/>
            <w:hideMark/>
          </w:tcPr>
          <w:p w14:paraId="3AC4F0E8" w14:textId="77777777" w:rsidR="003E2F6C" w:rsidRPr="0099681B" w:rsidRDefault="003E2F6C" w:rsidP="000660AD">
            <w:pPr>
              <w:spacing w:before="60" w:after="60"/>
              <w:rPr>
                <w:sz w:val="20"/>
                <w:szCs w:val="20"/>
              </w:rPr>
            </w:pPr>
            <w:r w:rsidRPr="0099681B">
              <w:rPr>
                <w:sz w:val="20"/>
                <w:szCs w:val="20"/>
              </w:rPr>
              <w:t xml:space="preserve">Projekta "Skolas ielas seguma atjaunošana no betona bruģakmens, posmā no Attekas ielas (V-46) līdz Ādažu pirmsskolas izglītības iestādei Ādažos, Ādažu novadā" investīciju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305ADA43" w14:textId="77777777" w:rsidR="003E2F6C" w:rsidRPr="0099681B" w:rsidRDefault="003E2F6C" w:rsidP="001833E8">
            <w:pPr>
              <w:spacing w:after="0"/>
              <w:jc w:val="center"/>
              <w:rPr>
                <w:sz w:val="20"/>
                <w:szCs w:val="20"/>
              </w:rPr>
            </w:pPr>
            <w:r w:rsidRPr="0099681B">
              <w:rPr>
                <w:sz w:val="20"/>
                <w:szCs w:val="20"/>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2873F7FC" w14:textId="77777777" w:rsidR="003E2F6C" w:rsidRPr="0099681B" w:rsidRDefault="003E2F6C" w:rsidP="001833E8">
            <w:pPr>
              <w:spacing w:after="0"/>
              <w:jc w:val="center"/>
              <w:rPr>
                <w:sz w:val="20"/>
                <w:szCs w:val="20"/>
              </w:rPr>
            </w:pPr>
            <w:r w:rsidRPr="0099681B">
              <w:rPr>
                <w:sz w:val="20"/>
                <w:szCs w:val="20"/>
              </w:rPr>
              <w:t>2027</w:t>
            </w:r>
          </w:p>
        </w:tc>
        <w:tc>
          <w:tcPr>
            <w:tcW w:w="1276" w:type="dxa"/>
            <w:tcBorders>
              <w:top w:val="nil"/>
              <w:left w:val="nil"/>
              <w:bottom w:val="single" w:sz="4" w:space="0" w:color="auto"/>
              <w:right w:val="single" w:sz="4" w:space="0" w:color="auto"/>
            </w:tcBorders>
            <w:shd w:val="clear" w:color="auto" w:fill="auto"/>
            <w:noWrap/>
            <w:vAlign w:val="center"/>
            <w:hideMark/>
          </w:tcPr>
          <w:p w14:paraId="03FD4881" w14:textId="77777777" w:rsidR="003E2F6C" w:rsidRPr="001833E8" w:rsidRDefault="003E2F6C" w:rsidP="001833E8">
            <w:pPr>
              <w:spacing w:after="0"/>
              <w:jc w:val="center"/>
              <w:rPr>
                <w:b/>
                <w:bCs/>
                <w:sz w:val="20"/>
                <w:szCs w:val="20"/>
              </w:rPr>
            </w:pPr>
            <w:r w:rsidRPr="001833E8">
              <w:rPr>
                <w:b/>
                <w:bCs/>
                <w:sz w:val="20"/>
                <w:szCs w:val="20"/>
              </w:rPr>
              <w:t>96 800.00</w:t>
            </w:r>
          </w:p>
        </w:tc>
        <w:tc>
          <w:tcPr>
            <w:tcW w:w="1264" w:type="dxa"/>
            <w:tcBorders>
              <w:top w:val="nil"/>
              <w:left w:val="nil"/>
              <w:bottom w:val="single" w:sz="4" w:space="0" w:color="auto"/>
              <w:right w:val="single" w:sz="4" w:space="0" w:color="auto"/>
            </w:tcBorders>
            <w:shd w:val="clear" w:color="auto" w:fill="auto"/>
            <w:noWrap/>
            <w:vAlign w:val="center"/>
            <w:hideMark/>
          </w:tcPr>
          <w:p w14:paraId="26D33B0E" w14:textId="77777777" w:rsidR="003E2F6C" w:rsidRPr="00893FA1" w:rsidRDefault="003E2F6C" w:rsidP="001833E8">
            <w:pPr>
              <w:spacing w:after="0"/>
              <w:jc w:val="center"/>
              <w:rPr>
                <w:b/>
                <w:bCs/>
                <w:sz w:val="20"/>
                <w:szCs w:val="20"/>
              </w:rPr>
            </w:pPr>
            <w:r w:rsidRPr="00893FA1">
              <w:rPr>
                <w:b/>
                <w:bCs/>
                <w:sz w:val="20"/>
                <w:szCs w:val="20"/>
              </w:rPr>
              <w:t>70 486.19</w:t>
            </w:r>
          </w:p>
        </w:tc>
      </w:tr>
      <w:tr w:rsidR="003E2F6C" w:rsidRPr="00893FA1" w14:paraId="7CC8F03A" w14:textId="77777777" w:rsidTr="000660AD">
        <w:tblPrEx>
          <w:tblCellMar>
            <w:left w:w="28" w:type="dxa"/>
            <w:right w:w="28" w:type="dxa"/>
          </w:tblCellMar>
        </w:tblPrEx>
        <w:trPr>
          <w:trHeight w:val="109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993E28D" w14:textId="77777777" w:rsidR="003E2F6C" w:rsidRPr="0099681B" w:rsidRDefault="003E2F6C" w:rsidP="001833E8">
            <w:pPr>
              <w:spacing w:after="0"/>
              <w:jc w:val="center"/>
              <w:rPr>
                <w:sz w:val="20"/>
                <w:szCs w:val="20"/>
              </w:rPr>
            </w:pPr>
            <w:r w:rsidRPr="0099681B">
              <w:rPr>
                <w:sz w:val="20"/>
                <w:szCs w:val="20"/>
              </w:rPr>
              <w:lastRenderedPageBreak/>
              <w:t>50</w:t>
            </w:r>
          </w:p>
        </w:tc>
        <w:tc>
          <w:tcPr>
            <w:tcW w:w="4498" w:type="dxa"/>
            <w:tcBorders>
              <w:top w:val="nil"/>
              <w:left w:val="nil"/>
              <w:bottom w:val="single" w:sz="4" w:space="0" w:color="auto"/>
              <w:right w:val="single" w:sz="4" w:space="0" w:color="auto"/>
            </w:tcBorders>
            <w:shd w:val="clear" w:color="auto" w:fill="auto"/>
            <w:vAlign w:val="center"/>
            <w:hideMark/>
          </w:tcPr>
          <w:p w14:paraId="5966F24B" w14:textId="77777777" w:rsidR="003E2F6C" w:rsidRPr="0099681B" w:rsidRDefault="003E2F6C" w:rsidP="000660AD">
            <w:pPr>
              <w:spacing w:before="60" w:after="60"/>
              <w:rPr>
                <w:sz w:val="20"/>
                <w:szCs w:val="20"/>
              </w:rPr>
            </w:pPr>
            <w:r w:rsidRPr="0099681B">
              <w:rPr>
                <w:sz w:val="20"/>
                <w:szCs w:val="20"/>
              </w:rPr>
              <w:t xml:space="preserve">2022. gada prioritārā investīciju projekta "Ādažu vidusskolas C korpusa siltināšana, ugunsdrošības un apziņošanas sistēmas uzstādīšana un Ādažu stadiona rekonstrukcija"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5D6A147D" w14:textId="77777777" w:rsidR="003E2F6C" w:rsidRPr="0099681B" w:rsidRDefault="003E2F6C" w:rsidP="000865F3">
            <w:pPr>
              <w:spacing w:after="0"/>
              <w:jc w:val="center"/>
              <w:rPr>
                <w:sz w:val="20"/>
                <w:szCs w:val="20"/>
              </w:rPr>
            </w:pPr>
            <w:r w:rsidRPr="0099681B">
              <w:rPr>
                <w:sz w:val="20"/>
                <w:szCs w:val="20"/>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49A0F92B" w14:textId="77777777" w:rsidR="003E2F6C" w:rsidRPr="0099681B" w:rsidRDefault="003E2F6C" w:rsidP="000865F3">
            <w:pPr>
              <w:spacing w:after="0"/>
              <w:jc w:val="center"/>
              <w:rPr>
                <w:sz w:val="20"/>
                <w:szCs w:val="20"/>
              </w:rPr>
            </w:pPr>
            <w:r w:rsidRPr="0099681B">
              <w:rPr>
                <w:sz w:val="20"/>
                <w:szCs w:val="20"/>
              </w:rPr>
              <w:t>2032</w:t>
            </w:r>
          </w:p>
        </w:tc>
        <w:tc>
          <w:tcPr>
            <w:tcW w:w="1276" w:type="dxa"/>
            <w:tcBorders>
              <w:top w:val="nil"/>
              <w:left w:val="nil"/>
              <w:bottom w:val="single" w:sz="4" w:space="0" w:color="auto"/>
              <w:right w:val="single" w:sz="4" w:space="0" w:color="auto"/>
            </w:tcBorders>
            <w:shd w:val="clear" w:color="auto" w:fill="auto"/>
            <w:noWrap/>
            <w:vAlign w:val="center"/>
            <w:hideMark/>
          </w:tcPr>
          <w:p w14:paraId="3F83C6D4" w14:textId="77777777" w:rsidR="003E2F6C" w:rsidRPr="001833E8" w:rsidRDefault="003E2F6C" w:rsidP="000865F3">
            <w:pPr>
              <w:spacing w:after="0"/>
              <w:jc w:val="center"/>
              <w:rPr>
                <w:b/>
                <w:bCs/>
                <w:sz w:val="20"/>
                <w:szCs w:val="20"/>
              </w:rPr>
            </w:pPr>
            <w:r w:rsidRPr="001833E8">
              <w:rPr>
                <w:b/>
                <w:bCs/>
                <w:sz w:val="20"/>
                <w:szCs w:val="20"/>
              </w:rPr>
              <w:t>496 340.00</w:t>
            </w:r>
          </w:p>
        </w:tc>
        <w:tc>
          <w:tcPr>
            <w:tcW w:w="1264" w:type="dxa"/>
            <w:tcBorders>
              <w:top w:val="nil"/>
              <w:left w:val="nil"/>
              <w:bottom w:val="single" w:sz="4" w:space="0" w:color="auto"/>
              <w:right w:val="single" w:sz="4" w:space="0" w:color="auto"/>
            </w:tcBorders>
            <w:shd w:val="clear" w:color="auto" w:fill="auto"/>
            <w:noWrap/>
            <w:vAlign w:val="center"/>
            <w:hideMark/>
          </w:tcPr>
          <w:p w14:paraId="3D6F958C" w14:textId="77777777" w:rsidR="003E2F6C" w:rsidRPr="00893FA1" w:rsidRDefault="003E2F6C" w:rsidP="000865F3">
            <w:pPr>
              <w:spacing w:after="0"/>
              <w:jc w:val="center"/>
              <w:rPr>
                <w:b/>
                <w:bCs/>
                <w:sz w:val="20"/>
                <w:szCs w:val="20"/>
              </w:rPr>
            </w:pPr>
            <w:r w:rsidRPr="00893FA1">
              <w:rPr>
                <w:b/>
                <w:bCs/>
                <w:sz w:val="20"/>
                <w:szCs w:val="20"/>
              </w:rPr>
              <w:t>469 525.00</w:t>
            </w:r>
          </w:p>
        </w:tc>
      </w:tr>
      <w:tr w:rsidR="003E2F6C" w:rsidRPr="00893FA1" w14:paraId="7FAC859B" w14:textId="77777777" w:rsidTr="000660AD">
        <w:tblPrEx>
          <w:tblCellMar>
            <w:left w:w="28" w:type="dxa"/>
            <w:right w:w="28" w:type="dxa"/>
          </w:tblCellMar>
        </w:tblPrEx>
        <w:trPr>
          <w:trHeight w:val="554"/>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43B4CF24" w14:textId="77777777" w:rsidR="003E2F6C" w:rsidRPr="0099681B" w:rsidRDefault="003E2F6C" w:rsidP="001833E8">
            <w:pPr>
              <w:spacing w:after="0"/>
              <w:jc w:val="center"/>
              <w:rPr>
                <w:sz w:val="20"/>
                <w:szCs w:val="20"/>
              </w:rPr>
            </w:pPr>
            <w:r w:rsidRPr="0099681B">
              <w:rPr>
                <w:sz w:val="20"/>
                <w:szCs w:val="20"/>
              </w:rPr>
              <w:t>51</w:t>
            </w:r>
          </w:p>
        </w:tc>
        <w:tc>
          <w:tcPr>
            <w:tcW w:w="4498" w:type="dxa"/>
            <w:tcBorders>
              <w:top w:val="nil"/>
              <w:left w:val="nil"/>
              <w:bottom w:val="single" w:sz="4" w:space="0" w:color="auto"/>
              <w:right w:val="single" w:sz="4" w:space="0" w:color="auto"/>
            </w:tcBorders>
            <w:shd w:val="clear" w:color="auto" w:fill="auto"/>
            <w:vAlign w:val="center"/>
            <w:hideMark/>
          </w:tcPr>
          <w:p w14:paraId="0A7B6B7A" w14:textId="77777777" w:rsidR="003E2F6C" w:rsidRPr="0099681B" w:rsidRDefault="003E2F6C" w:rsidP="000660AD">
            <w:pPr>
              <w:spacing w:before="60" w:after="60"/>
              <w:rPr>
                <w:sz w:val="20"/>
                <w:szCs w:val="20"/>
              </w:rPr>
            </w:pPr>
            <w:r w:rsidRPr="0099681B">
              <w:rPr>
                <w:sz w:val="20"/>
                <w:szCs w:val="20"/>
              </w:rPr>
              <w:t xml:space="preserve">EJZF projekta (Nr. 20-04-FL02-F043.0204-000006) "Aizvēju ielas, Garciemā dubultā virsmas apstrāde"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3BD6E12A" w14:textId="77777777" w:rsidR="003E2F6C" w:rsidRPr="0099681B" w:rsidRDefault="003E2F6C" w:rsidP="000865F3">
            <w:pPr>
              <w:spacing w:after="0"/>
              <w:jc w:val="center"/>
              <w:rPr>
                <w:sz w:val="20"/>
                <w:szCs w:val="20"/>
              </w:rPr>
            </w:pPr>
            <w:r w:rsidRPr="0099681B">
              <w:rPr>
                <w:sz w:val="20"/>
                <w:szCs w:val="20"/>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3D88EACA" w14:textId="77777777" w:rsidR="003E2F6C" w:rsidRPr="0099681B" w:rsidRDefault="003E2F6C" w:rsidP="000865F3">
            <w:pPr>
              <w:spacing w:after="0"/>
              <w:jc w:val="center"/>
              <w:rPr>
                <w:sz w:val="20"/>
                <w:szCs w:val="20"/>
              </w:rPr>
            </w:pPr>
            <w:r w:rsidRPr="0099681B">
              <w:rPr>
                <w:sz w:val="20"/>
                <w:szCs w:val="20"/>
              </w:rPr>
              <w:t>2029</w:t>
            </w:r>
          </w:p>
        </w:tc>
        <w:tc>
          <w:tcPr>
            <w:tcW w:w="1276" w:type="dxa"/>
            <w:tcBorders>
              <w:top w:val="nil"/>
              <w:left w:val="nil"/>
              <w:bottom w:val="single" w:sz="4" w:space="0" w:color="auto"/>
              <w:right w:val="single" w:sz="4" w:space="0" w:color="auto"/>
            </w:tcBorders>
            <w:shd w:val="clear" w:color="auto" w:fill="auto"/>
            <w:noWrap/>
            <w:vAlign w:val="center"/>
            <w:hideMark/>
          </w:tcPr>
          <w:p w14:paraId="48A41BC0" w14:textId="77777777" w:rsidR="003E2F6C" w:rsidRPr="001833E8" w:rsidRDefault="003E2F6C" w:rsidP="000865F3">
            <w:pPr>
              <w:spacing w:after="0"/>
              <w:jc w:val="center"/>
              <w:rPr>
                <w:b/>
                <w:bCs/>
                <w:sz w:val="20"/>
                <w:szCs w:val="20"/>
              </w:rPr>
            </w:pPr>
            <w:r w:rsidRPr="001833E8">
              <w:rPr>
                <w:b/>
                <w:bCs/>
                <w:sz w:val="20"/>
                <w:szCs w:val="20"/>
              </w:rPr>
              <w:t>6 469.00</w:t>
            </w:r>
          </w:p>
        </w:tc>
        <w:tc>
          <w:tcPr>
            <w:tcW w:w="1264" w:type="dxa"/>
            <w:tcBorders>
              <w:top w:val="nil"/>
              <w:left w:val="nil"/>
              <w:bottom w:val="single" w:sz="4" w:space="0" w:color="auto"/>
              <w:right w:val="single" w:sz="4" w:space="0" w:color="auto"/>
            </w:tcBorders>
            <w:shd w:val="clear" w:color="auto" w:fill="auto"/>
            <w:noWrap/>
            <w:vAlign w:val="center"/>
            <w:hideMark/>
          </w:tcPr>
          <w:p w14:paraId="5AC982D1" w14:textId="77777777" w:rsidR="003E2F6C" w:rsidRPr="00893FA1" w:rsidRDefault="003E2F6C" w:rsidP="000865F3">
            <w:pPr>
              <w:spacing w:after="0"/>
              <w:jc w:val="center"/>
              <w:rPr>
                <w:b/>
                <w:bCs/>
                <w:sz w:val="20"/>
                <w:szCs w:val="20"/>
              </w:rPr>
            </w:pPr>
            <w:r w:rsidRPr="00893FA1">
              <w:rPr>
                <w:b/>
                <w:bCs/>
                <w:sz w:val="20"/>
                <w:szCs w:val="20"/>
              </w:rPr>
              <w:t>5 336.00</w:t>
            </w:r>
          </w:p>
        </w:tc>
      </w:tr>
      <w:tr w:rsidR="003E2F6C" w:rsidRPr="00893FA1" w14:paraId="31E859B6" w14:textId="77777777" w:rsidTr="000660AD">
        <w:tblPrEx>
          <w:tblCellMar>
            <w:left w:w="28" w:type="dxa"/>
            <w:right w:w="28" w:type="dxa"/>
          </w:tblCellMar>
        </w:tblPrEx>
        <w:trPr>
          <w:trHeight w:val="489"/>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88E8AEA" w14:textId="77777777" w:rsidR="003E2F6C" w:rsidRPr="0099681B" w:rsidRDefault="003E2F6C" w:rsidP="001833E8">
            <w:pPr>
              <w:spacing w:after="0"/>
              <w:jc w:val="center"/>
              <w:rPr>
                <w:sz w:val="20"/>
                <w:szCs w:val="20"/>
              </w:rPr>
            </w:pPr>
            <w:r w:rsidRPr="0099681B">
              <w:rPr>
                <w:sz w:val="20"/>
                <w:szCs w:val="20"/>
              </w:rPr>
              <w:t>52</w:t>
            </w:r>
          </w:p>
        </w:tc>
        <w:tc>
          <w:tcPr>
            <w:tcW w:w="4498" w:type="dxa"/>
            <w:tcBorders>
              <w:top w:val="nil"/>
              <w:left w:val="nil"/>
              <w:bottom w:val="single" w:sz="4" w:space="0" w:color="auto"/>
              <w:right w:val="single" w:sz="4" w:space="0" w:color="auto"/>
            </w:tcBorders>
            <w:shd w:val="clear" w:color="auto" w:fill="auto"/>
            <w:vAlign w:val="center"/>
            <w:hideMark/>
          </w:tcPr>
          <w:p w14:paraId="2F73F35F" w14:textId="77777777" w:rsidR="003E2F6C" w:rsidRPr="0099681B" w:rsidRDefault="003E2F6C" w:rsidP="000660AD">
            <w:pPr>
              <w:spacing w:before="60" w:after="60"/>
              <w:rPr>
                <w:sz w:val="20"/>
                <w:szCs w:val="20"/>
              </w:rPr>
            </w:pPr>
            <w:r w:rsidRPr="0099681B">
              <w:rPr>
                <w:sz w:val="20"/>
                <w:szCs w:val="20"/>
              </w:rPr>
              <w:t xml:space="preserve">2022. gada prioritārā investīciju projekta "Carnikavas pamatskolas sporta kompleksa rekonstrukcija"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0E4C5E7A" w14:textId="77777777" w:rsidR="003E2F6C" w:rsidRPr="0099681B" w:rsidRDefault="003E2F6C" w:rsidP="000865F3">
            <w:pPr>
              <w:spacing w:after="0"/>
              <w:jc w:val="center"/>
              <w:rPr>
                <w:sz w:val="20"/>
                <w:szCs w:val="20"/>
              </w:rPr>
            </w:pPr>
            <w:r w:rsidRPr="0099681B">
              <w:rPr>
                <w:sz w:val="20"/>
                <w:szCs w:val="20"/>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22D1356E" w14:textId="77777777" w:rsidR="003E2F6C" w:rsidRPr="0099681B" w:rsidRDefault="003E2F6C" w:rsidP="000865F3">
            <w:pPr>
              <w:spacing w:after="0"/>
              <w:jc w:val="center"/>
              <w:rPr>
                <w:sz w:val="20"/>
                <w:szCs w:val="20"/>
              </w:rPr>
            </w:pPr>
            <w:r w:rsidRPr="0099681B">
              <w:rPr>
                <w:sz w:val="20"/>
                <w:szCs w:val="20"/>
              </w:rPr>
              <w:t>2037</w:t>
            </w:r>
          </w:p>
        </w:tc>
        <w:tc>
          <w:tcPr>
            <w:tcW w:w="1276" w:type="dxa"/>
            <w:tcBorders>
              <w:top w:val="nil"/>
              <w:left w:val="nil"/>
              <w:bottom w:val="single" w:sz="4" w:space="0" w:color="auto"/>
              <w:right w:val="single" w:sz="4" w:space="0" w:color="auto"/>
            </w:tcBorders>
            <w:shd w:val="clear" w:color="auto" w:fill="auto"/>
            <w:noWrap/>
            <w:vAlign w:val="center"/>
            <w:hideMark/>
          </w:tcPr>
          <w:p w14:paraId="4EFB7EE6" w14:textId="77777777" w:rsidR="003E2F6C" w:rsidRPr="001833E8" w:rsidRDefault="003E2F6C" w:rsidP="000865F3">
            <w:pPr>
              <w:spacing w:after="0"/>
              <w:jc w:val="center"/>
              <w:rPr>
                <w:b/>
                <w:bCs/>
                <w:sz w:val="20"/>
                <w:szCs w:val="20"/>
              </w:rPr>
            </w:pPr>
            <w:r w:rsidRPr="001833E8">
              <w:rPr>
                <w:b/>
                <w:bCs/>
                <w:sz w:val="20"/>
                <w:szCs w:val="20"/>
              </w:rPr>
              <w:t>503 660.00</w:t>
            </w:r>
          </w:p>
        </w:tc>
        <w:tc>
          <w:tcPr>
            <w:tcW w:w="1264" w:type="dxa"/>
            <w:tcBorders>
              <w:top w:val="nil"/>
              <w:left w:val="nil"/>
              <w:bottom w:val="single" w:sz="4" w:space="0" w:color="auto"/>
              <w:right w:val="single" w:sz="4" w:space="0" w:color="auto"/>
            </w:tcBorders>
            <w:shd w:val="clear" w:color="auto" w:fill="auto"/>
            <w:noWrap/>
            <w:vAlign w:val="center"/>
            <w:hideMark/>
          </w:tcPr>
          <w:p w14:paraId="21401167" w14:textId="77777777" w:rsidR="003E2F6C" w:rsidRPr="00893FA1" w:rsidRDefault="003E2F6C" w:rsidP="000865F3">
            <w:pPr>
              <w:spacing w:after="0"/>
              <w:jc w:val="center"/>
              <w:rPr>
                <w:b/>
                <w:bCs/>
                <w:sz w:val="20"/>
                <w:szCs w:val="20"/>
              </w:rPr>
            </w:pPr>
            <w:r w:rsidRPr="00893FA1">
              <w:rPr>
                <w:b/>
                <w:bCs/>
                <w:sz w:val="20"/>
                <w:szCs w:val="20"/>
              </w:rPr>
              <w:t>494 872.00</w:t>
            </w:r>
          </w:p>
        </w:tc>
      </w:tr>
      <w:tr w:rsidR="003E2F6C" w:rsidRPr="00893FA1" w14:paraId="2B2BE31E" w14:textId="77777777" w:rsidTr="000660AD">
        <w:tblPrEx>
          <w:tblCellMar>
            <w:left w:w="28" w:type="dxa"/>
            <w:right w:w="28" w:type="dxa"/>
          </w:tblCellMar>
        </w:tblPrEx>
        <w:trPr>
          <w:trHeight w:val="423"/>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39C664EC" w14:textId="77777777" w:rsidR="003E2F6C" w:rsidRPr="0099681B" w:rsidRDefault="003E2F6C" w:rsidP="001833E8">
            <w:pPr>
              <w:spacing w:after="0"/>
              <w:jc w:val="center"/>
              <w:rPr>
                <w:sz w:val="20"/>
                <w:szCs w:val="20"/>
              </w:rPr>
            </w:pPr>
            <w:r w:rsidRPr="0099681B">
              <w:rPr>
                <w:sz w:val="20"/>
                <w:szCs w:val="20"/>
              </w:rPr>
              <w:t>53</w:t>
            </w:r>
          </w:p>
        </w:tc>
        <w:tc>
          <w:tcPr>
            <w:tcW w:w="4498" w:type="dxa"/>
            <w:tcBorders>
              <w:top w:val="nil"/>
              <w:left w:val="nil"/>
              <w:bottom w:val="single" w:sz="4" w:space="0" w:color="auto"/>
              <w:right w:val="single" w:sz="4" w:space="0" w:color="auto"/>
            </w:tcBorders>
            <w:shd w:val="clear" w:color="auto" w:fill="auto"/>
            <w:vAlign w:val="center"/>
            <w:hideMark/>
          </w:tcPr>
          <w:p w14:paraId="0B1A885B" w14:textId="77777777" w:rsidR="003E2F6C" w:rsidRPr="0099681B" w:rsidRDefault="003E2F6C" w:rsidP="000660AD">
            <w:pPr>
              <w:spacing w:before="60" w:after="60"/>
              <w:rPr>
                <w:sz w:val="20"/>
                <w:szCs w:val="20"/>
              </w:rPr>
            </w:pPr>
            <w:r w:rsidRPr="0099681B">
              <w:rPr>
                <w:sz w:val="20"/>
                <w:szCs w:val="20"/>
              </w:rPr>
              <w:t xml:space="preserve">Projekta "Carnikavas pamatskolas sporta kompleksa rekonstrukcija" investīciju īstenošanai. </w:t>
            </w:r>
          </w:p>
        </w:tc>
        <w:tc>
          <w:tcPr>
            <w:tcW w:w="992" w:type="dxa"/>
            <w:tcBorders>
              <w:top w:val="nil"/>
              <w:left w:val="nil"/>
              <w:bottom w:val="single" w:sz="4" w:space="0" w:color="auto"/>
              <w:right w:val="single" w:sz="4" w:space="0" w:color="auto"/>
            </w:tcBorders>
            <w:shd w:val="clear" w:color="auto" w:fill="auto"/>
            <w:noWrap/>
            <w:vAlign w:val="center"/>
            <w:hideMark/>
          </w:tcPr>
          <w:p w14:paraId="13EDBDA3" w14:textId="77777777" w:rsidR="003E2F6C" w:rsidRPr="0099681B" w:rsidRDefault="003E2F6C" w:rsidP="000865F3">
            <w:pPr>
              <w:spacing w:after="0"/>
              <w:jc w:val="center"/>
              <w:rPr>
                <w:sz w:val="20"/>
                <w:szCs w:val="20"/>
              </w:rPr>
            </w:pPr>
            <w:r w:rsidRPr="0099681B">
              <w:rPr>
                <w:sz w:val="20"/>
                <w:szCs w:val="20"/>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2290E0FF" w14:textId="77777777" w:rsidR="003E2F6C" w:rsidRPr="0099681B" w:rsidRDefault="003E2F6C" w:rsidP="000865F3">
            <w:pPr>
              <w:spacing w:after="0"/>
              <w:jc w:val="center"/>
              <w:rPr>
                <w:sz w:val="20"/>
                <w:szCs w:val="20"/>
              </w:rPr>
            </w:pPr>
            <w:r w:rsidRPr="0099681B">
              <w:rPr>
                <w:sz w:val="20"/>
                <w:szCs w:val="20"/>
              </w:rPr>
              <w:t>2032</w:t>
            </w:r>
          </w:p>
        </w:tc>
        <w:tc>
          <w:tcPr>
            <w:tcW w:w="1276" w:type="dxa"/>
            <w:tcBorders>
              <w:top w:val="nil"/>
              <w:left w:val="nil"/>
              <w:bottom w:val="single" w:sz="4" w:space="0" w:color="auto"/>
              <w:right w:val="single" w:sz="4" w:space="0" w:color="auto"/>
            </w:tcBorders>
            <w:shd w:val="clear" w:color="auto" w:fill="auto"/>
            <w:noWrap/>
            <w:vAlign w:val="center"/>
            <w:hideMark/>
          </w:tcPr>
          <w:p w14:paraId="2B1454C1" w14:textId="77777777" w:rsidR="003E2F6C" w:rsidRPr="001833E8" w:rsidRDefault="003E2F6C" w:rsidP="000865F3">
            <w:pPr>
              <w:spacing w:after="0"/>
              <w:jc w:val="center"/>
              <w:rPr>
                <w:b/>
                <w:bCs/>
                <w:sz w:val="20"/>
                <w:szCs w:val="20"/>
              </w:rPr>
            </w:pPr>
            <w:r w:rsidRPr="001833E8">
              <w:rPr>
                <w:b/>
                <w:bCs/>
                <w:sz w:val="20"/>
                <w:szCs w:val="20"/>
              </w:rPr>
              <w:t>300 000.00</w:t>
            </w:r>
          </w:p>
        </w:tc>
        <w:tc>
          <w:tcPr>
            <w:tcW w:w="1264" w:type="dxa"/>
            <w:tcBorders>
              <w:top w:val="nil"/>
              <w:left w:val="nil"/>
              <w:bottom w:val="single" w:sz="4" w:space="0" w:color="auto"/>
              <w:right w:val="single" w:sz="4" w:space="0" w:color="auto"/>
            </w:tcBorders>
            <w:shd w:val="clear" w:color="auto" w:fill="auto"/>
            <w:noWrap/>
            <w:vAlign w:val="center"/>
            <w:hideMark/>
          </w:tcPr>
          <w:p w14:paraId="460439D8" w14:textId="77777777" w:rsidR="003E2F6C" w:rsidRPr="00893FA1" w:rsidRDefault="003E2F6C" w:rsidP="000865F3">
            <w:pPr>
              <w:spacing w:after="0"/>
              <w:jc w:val="center"/>
              <w:rPr>
                <w:b/>
                <w:bCs/>
                <w:sz w:val="20"/>
                <w:szCs w:val="20"/>
              </w:rPr>
            </w:pPr>
            <w:r w:rsidRPr="00893FA1">
              <w:rPr>
                <w:b/>
                <w:bCs/>
                <w:sz w:val="20"/>
                <w:szCs w:val="20"/>
              </w:rPr>
              <w:t>291 924.00</w:t>
            </w:r>
          </w:p>
        </w:tc>
      </w:tr>
      <w:tr w:rsidR="003E2F6C" w:rsidRPr="00893FA1" w14:paraId="60F2286B" w14:textId="77777777" w:rsidTr="000660AD">
        <w:tblPrEx>
          <w:tblCellMar>
            <w:left w:w="28" w:type="dxa"/>
            <w:right w:w="28" w:type="dxa"/>
          </w:tblCellMar>
        </w:tblPrEx>
        <w:trPr>
          <w:trHeight w:val="81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4DB4D2F5" w14:textId="77777777" w:rsidR="003E2F6C" w:rsidRPr="0099681B" w:rsidRDefault="003E2F6C" w:rsidP="001833E8">
            <w:pPr>
              <w:spacing w:after="0"/>
              <w:jc w:val="center"/>
              <w:rPr>
                <w:sz w:val="20"/>
                <w:szCs w:val="20"/>
              </w:rPr>
            </w:pPr>
            <w:r w:rsidRPr="0099681B">
              <w:rPr>
                <w:sz w:val="20"/>
                <w:szCs w:val="20"/>
              </w:rPr>
              <w:t>54</w:t>
            </w:r>
          </w:p>
        </w:tc>
        <w:tc>
          <w:tcPr>
            <w:tcW w:w="4498" w:type="dxa"/>
            <w:tcBorders>
              <w:top w:val="nil"/>
              <w:left w:val="nil"/>
              <w:bottom w:val="single" w:sz="4" w:space="0" w:color="auto"/>
              <w:right w:val="single" w:sz="4" w:space="0" w:color="auto"/>
            </w:tcBorders>
            <w:shd w:val="clear" w:color="auto" w:fill="auto"/>
            <w:vAlign w:val="center"/>
            <w:hideMark/>
          </w:tcPr>
          <w:p w14:paraId="2D0DF1C6" w14:textId="77777777" w:rsidR="003E2F6C" w:rsidRPr="0099681B" w:rsidRDefault="003E2F6C" w:rsidP="000660AD">
            <w:pPr>
              <w:spacing w:before="60" w:after="60"/>
              <w:rPr>
                <w:sz w:val="20"/>
                <w:szCs w:val="20"/>
              </w:rPr>
            </w:pPr>
            <w:r w:rsidRPr="0099681B">
              <w:rPr>
                <w:sz w:val="20"/>
                <w:szCs w:val="20"/>
              </w:rPr>
              <w:t>ERAF projekta (Nr.5.1.1.0/17/I/009) "Novērst plūdu un krasta erozijas risku apdraudējumu Ādažu novadā, pirmā daļa"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0B00FA92" w14:textId="77777777" w:rsidR="003E2F6C" w:rsidRPr="0099681B" w:rsidRDefault="003E2F6C" w:rsidP="000865F3">
            <w:pPr>
              <w:spacing w:after="0"/>
              <w:jc w:val="center"/>
              <w:rPr>
                <w:sz w:val="20"/>
                <w:szCs w:val="20"/>
              </w:rPr>
            </w:pPr>
            <w:r w:rsidRPr="0099681B">
              <w:rPr>
                <w:sz w:val="20"/>
                <w:szCs w:val="20"/>
              </w:rPr>
              <w:t>2022</w:t>
            </w:r>
          </w:p>
        </w:tc>
        <w:tc>
          <w:tcPr>
            <w:tcW w:w="1134" w:type="dxa"/>
            <w:tcBorders>
              <w:top w:val="nil"/>
              <w:left w:val="nil"/>
              <w:bottom w:val="single" w:sz="4" w:space="0" w:color="auto"/>
              <w:right w:val="single" w:sz="4" w:space="0" w:color="auto"/>
            </w:tcBorders>
            <w:shd w:val="clear" w:color="auto" w:fill="auto"/>
            <w:noWrap/>
            <w:vAlign w:val="center"/>
            <w:hideMark/>
          </w:tcPr>
          <w:p w14:paraId="3F996B03" w14:textId="77777777" w:rsidR="003E2F6C" w:rsidRPr="0099681B" w:rsidRDefault="003E2F6C" w:rsidP="000865F3">
            <w:pPr>
              <w:spacing w:after="0"/>
              <w:jc w:val="center"/>
              <w:rPr>
                <w:sz w:val="20"/>
                <w:szCs w:val="20"/>
              </w:rPr>
            </w:pPr>
            <w:r w:rsidRPr="0099681B">
              <w:rPr>
                <w:sz w:val="20"/>
                <w:szCs w:val="20"/>
              </w:rPr>
              <w:t>2037</w:t>
            </w:r>
          </w:p>
        </w:tc>
        <w:tc>
          <w:tcPr>
            <w:tcW w:w="1276" w:type="dxa"/>
            <w:tcBorders>
              <w:top w:val="nil"/>
              <w:left w:val="nil"/>
              <w:bottom w:val="single" w:sz="4" w:space="0" w:color="auto"/>
              <w:right w:val="single" w:sz="4" w:space="0" w:color="auto"/>
            </w:tcBorders>
            <w:shd w:val="clear" w:color="auto" w:fill="auto"/>
            <w:noWrap/>
            <w:vAlign w:val="center"/>
            <w:hideMark/>
          </w:tcPr>
          <w:p w14:paraId="7BAB1FDD" w14:textId="77777777" w:rsidR="003E2F6C" w:rsidRPr="001833E8" w:rsidRDefault="003E2F6C" w:rsidP="000865F3">
            <w:pPr>
              <w:spacing w:after="0"/>
              <w:jc w:val="center"/>
              <w:rPr>
                <w:b/>
                <w:bCs/>
                <w:sz w:val="20"/>
                <w:szCs w:val="20"/>
              </w:rPr>
            </w:pPr>
            <w:r w:rsidRPr="001833E8">
              <w:rPr>
                <w:b/>
                <w:bCs/>
                <w:sz w:val="20"/>
                <w:szCs w:val="20"/>
              </w:rPr>
              <w:t>3 606.00</w:t>
            </w:r>
          </w:p>
        </w:tc>
        <w:tc>
          <w:tcPr>
            <w:tcW w:w="1264" w:type="dxa"/>
            <w:tcBorders>
              <w:top w:val="nil"/>
              <w:left w:val="nil"/>
              <w:bottom w:val="single" w:sz="4" w:space="0" w:color="auto"/>
              <w:right w:val="single" w:sz="4" w:space="0" w:color="auto"/>
            </w:tcBorders>
            <w:shd w:val="clear" w:color="auto" w:fill="auto"/>
            <w:noWrap/>
            <w:vAlign w:val="center"/>
            <w:hideMark/>
          </w:tcPr>
          <w:p w14:paraId="6EF24FF4" w14:textId="77777777" w:rsidR="003E2F6C" w:rsidRPr="00893FA1" w:rsidRDefault="003E2F6C" w:rsidP="000865F3">
            <w:pPr>
              <w:spacing w:after="0"/>
              <w:jc w:val="center"/>
              <w:rPr>
                <w:b/>
                <w:bCs/>
                <w:sz w:val="20"/>
                <w:szCs w:val="20"/>
              </w:rPr>
            </w:pPr>
            <w:r w:rsidRPr="00893FA1">
              <w:rPr>
                <w:b/>
                <w:bCs/>
                <w:sz w:val="20"/>
                <w:szCs w:val="20"/>
              </w:rPr>
              <w:t>214 284.25</w:t>
            </w:r>
          </w:p>
        </w:tc>
      </w:tr>
      <w:tr w:rsidR="003E2F6C" w:rsidRPr="00893FA1" w14:paraId="42BCFC5E" w14:textId="77777777" w:rsidTr="000660AD">
        <w:tblPrEx>
          <w:tblCellMar>
            <w:left w:w="28" w:type="dxa"/>
            <w:right w:w="28" w:type="dxa"/>
          </w:tblCellMar>
        </w:tblPrEx>
        <w:trPr>
          <w:trHeight w:val="7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4505768C" w14:textId="77777777" w:rsidR="003E2F6C" w:rsidRPr="0099681B" w:rsidRDefault="003E2F6C" w:rsidP="001833E8">
            <w:pPr>
              <w:spacing w:after="0"/>
              <w:jc w:val="center"/>
              <w:rPr>
                <w:sz w:val="20"/>
                <w:szCs w:val="20"/>
              </w:rPr>
            </w:pPr>
            <w:r w:rsidRPr="0099681B">
              <w:rPr>
                <w:sz w:val="20"/>
                <w:szCs w:val="20"/>
              </w:rPr>
              <w:t>55</w:t>
            </w:r>
          </w:p>
        </w:tc>
        <w:tc>
          <w:tcPr>
            <w:tcW w:w="4498" w:type="dxa"/>
            <w:tcBorders>
              <w:top w:val="nil"/>
              <w:left w:val="nil"/>
              <w:bottom w:val="single" w:sz="4" w:space="0" w:color="auto"/>
              <w:right w:val="single" w:sz="4" w:space="0" w:color="auto"/>
            </w:tcBorders>
            <w:shd w:val="clear" w:color="auto" w:fill="auto"/>
            <w:vAlign w:val="center"/>
            <w:hideMark/>
          </w:tcPr>
          <w:p w14:paraId="7DA1C55A" w14:textId="77777777" w:rsidR="003E2F6C" w:rsidRPr="0099681B" w:rsidRDefault="003E2F6C" w:rsidP="000660AD">
            <w:pPr>
              <w:spacing w:before="60" w:after="60"/>
              <w:rPr>
                <w:sz w:val="20"/>
                <w:szCs w:val="20"/>
              </w:rPr>
            </w:pPr>
            <w:r w:rsidRPr="0099681B">
              <w:rPr>
                <w:sz w:val="20"/>
                <w:szCs w:val="20"/>
              </w:rPr>
              <w:t>ELFLA projekts (Nr.22-04-AL11- A019.2202-000002) "Apgaismojuma izbūve uz Salas aizsargdambja D-2 posmā, Carnikavas pagastā.</w:t>
            </w:r>
          </w:p>
        </w:tc>
        <w:tc>
          <w:tcPr>
            <w:tcW w:w="992" w:type="dxa"/>
            <w:tcBorders>
              <w:top w:val="nil"/>
              <w:left w:val="nil"/>
              <w:bottom w:val="single" w:sz="4" w:space="0" w:color="auto"/>
              <w:right w:val="single" w:sz="4" w:space="0" w:color="auto"/>
            </w:tcBorders>
            <w:shd w:val="clear" w:color="auto" w:fill="auto"/>
            <w:noWrap/>
            <w:vAlign w:val="center"/>
            <w:hideMark/>
          </w:tcPr>
          <w:p w14:paraId="421D0E7F" w14:textId="77777777" w:rsidR="003E2F6C" w:rsidRPr="0099681B" w:rsidRDefault="003E2F6C" w:rsidP="000865F3">
            <w:pPr>
              <w:spacing w:after="0"/>
              <w:jc w:val="center"/>
              <w:rPr>
                <w:sz w:val="20"/>
                <w:szCs w:val="20"/>
              </w:rPr>
            </w:pPr>
            <w:r w:rsidRPr="0099681B">
              <w:rPr>
                <w:sz w:val="20"/>
                <w:szCs w:val="20"/>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6FC20144" w14:textId="77777777" w:rsidR="003E2F6C" w:rsidRPr="0099681B" w:rsidRDefault="003E2F6C" w:rsidP="000865F3">
            <w:pPr>
              <w:spacing w:after="0"/>
              <w:jc w:val="center"/>
              <w:rPr>
                <w:sz w:val="20"/>
                <w:szCs w:val="20"/>
              </w:rPr>
            </w:pPr>
            <w:r w:rsidRPr="0099681B">
              <w:rPr>
                <w:sz w:val="20"/>
                <w:szCs w:val="20"/>
              </w:rPr>
              <w:t>2024</w:t>
            </w:r>
          </w:p>
        </w:tc>
        <w:tc>
          <w:tcPr>
            <w:tcW w:w="1276" w:type="dxa"/>
            <w:tcBorders>
              <w:top w:val="nil"/>
              <w:left w:val="nil"/>
              <w:bottom w:val="single" w:sz="4" w:space="0" w:color="auto"/>
              <w:right w:val="single" w:sz="4" w:space="0" w:color="auto"/>
            </w:tcBorders>
            <w:shd w:val="clear" w:color="auto" w:fill="auto"/>
            <w:noWrap/>
            <w:vAlign w:val="center"/>
            <w:hideMark/>
          </w:tcPr>
          <w:p w14:paraId="00B77376" w14:textId="77777777" w:rsidR="003E2F6C" w:rsidRPr="001833E8" w:rsidRDefault="003E2F6C" w:rsidP="000865F3">
            <w:pPr>
              <w:spacing w:after="0"/>
              <w:jc w:val="center"/>
              <w:rPr>
                <w:b/>
                <w:bCs/>
                <w:sz w:val="20"/>
                <w:szCs w:val="20"/>
              </w:rPr>
            </w:pPr>
            <w:r w:rsidRPr="001833E8">
              <w:rPr>
                <w:b/>
                <w:bCs/>
                <w:sz w:val="20"/>
                <w:szCs w:val="20"/>
              </w:rPr>
              <w:t>292 889.00</w:t>
            </w:r>
          </w:p>
        </w:tc>
        <w:tc>
          <w:tcPr>
            <w:tcW w:w="1264" w:type="dxa"/>
            <w:tcBorders>
              <w:top w:val="nil"/>
              <w:left w:val="nil"/>
              <w:bottom w:val="single" w:sz="4" w:space="0" w:color="auto"/>
              <w:right w:val="single" w:sz="4" w:space="0" w:color="auto"/>
            </w:tcBorders>
            <w:shd w:val="clear" w:color="auto" w:fill="auto"/>
            <w:noWrap/>
            <w:vAlign w:val="center"/>
            <w:hideMark/>
          </w:tcPr>
          <w:p w14:paraId="18D51CC2" w14:textId="77777777" w:rsidR="003E2F6C" w:rsidRPr="00893FA1" w:rsidRDefault="003E2F6C" w:rsidP="000865F3">
            <w:pPr>
              <w:spacing w:after="0"/>
              <w:jc w:val="center"/>
              <w:rPr>
                <w:b/>
                <w:bCs/>
                <w:sz w:val="20"/>
                <w:szCs w:val="20"/>
              </w:rPr>
            </w:pPr>
            <w:r w:rsidRPr="00893FA1">
              <w:rPr>
                <w:b/>
                <w:bCs/>
                <w:sz w:val="20"/>
                <w:szCs w:val="20"/>
              </w:rPr>
              <w:t>37 335.00</w:t>
            </w:r>
          </w:p>
        </w:tc>
      </w:tr>
      <w:tr w:rsidR="003E2F6C" w:rsidRPr="00893FA1" w14:paraId="62C18FE5" w14:textId="77777777" w:rsidTr="000660AD">
        <w:tblPrEx>
          <w:tblCellMar>
            <w:left w:w="28" w:type="dxa"/>
            <w:right w:w="28" w:type="dxa"/>
          </w:tblCellMar>
        </w:tblPrEx>
        <w:trPr>
          <w:trHeight w:val="271"/>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672A88D6" w14:textId="77777777" w:rsidR="003E2F6C" w:rsidRPr="0099681B" w:rsidRDefault="003E2F6C" w:rsidP="001833E8">
            <w:pPr>
              <w:spacing w:after="0"/>
              <w:jc w:val="center"/>
              <w:rPr>
                <w:sz w:val="20"/>
                <w:szCs w:val="20"/>
              </w:rPr>
            </w:pPr>
            <w:r w:rsidRPr="0099681B">
              <w:rPr>
                <w:sz w:val="20"/>
                <w:szCs w:val="20"/>
              </w:rPr>
              <w:t>56</w:t>
            </w:r>
          </w:p>
        </w:tc>
        <w:tc>
          <w:tcPr>
            <w:tcW w:w="4498" w:type="dxa"/>
            <w:tcBorders>
              <w:top w:val="nil"/>
              <w:left w:val="nil"/>
              <w:bottom w:val="single" w:sz="4" w:space="0" w:color="auto"/>
              <w:right w:val="single" w:sz="4" w:space="0" w:color="auto"/>
            </w:tcBorders>
            <w:shd w:val="clear" w:color="auto" w:fill="auto"/>
            <w:vAlign w:val="center"/>
            <w:hideMark/>
          </w:tcPr>
          <w:p w14:paraId="65D06470" w14:textId="77777777" w:rsidR="003E2F6C" w:rsidRPr="0099681B" w:rsidRDefault="003E2F6C" w:rsidP="000660AD">
            <w:pPr>
              <w:spacing w:before="60" w:after="60"/>
              <w:rPr>
                <w:sz w:val="20"/>
                <w:szCs w:val="20"/>
              </w:rPr>
            </w:pPr>
            <w:r w:rsidRPr="0099681B">
              <w:rPr>
                <w:sz w:val="20"/>
                <w:szCs w:val="20"/>
              </w:rPr>
              <w:t>Prioritārais investīciju projekts "Carnikavas stadiona rekonstrukcija”</w:t>
            </w:r>
          </w:p>
        </w:tc>
        <w:tc>
          <w:tcPr>
            <w:tcW w:w="992" w:type="dxa"/>
            <w:tcBorders>
              <w:top w:val="nil"/>
              <w:left w:val="nil"/>
              <w:bottom w:val="single" w:sz="4" w:space="0" w:color="auto"/>
              <w:right w:val="single" w:sz="4" w:space="0" w:color="auto"/>
            </w:tcBorders>
            <w:shd w:val="clear" w:color="auto" w:fill="auto"/>
            <w:noWrap/>
            <w:vAlign w:val="center"/>
            <w:hideMark/>
          </w:tcPr>
          <w:p w14:paraId="06AA0FB5" w14:textId="77777777" w:rsidR="003E2F6C" w:rsidRPr="0099681B" w:rsidRDefault="003E2F6C" w:rsidP="000865F3">
            <w:pPr>
              <w:spacing w:after="0"/>
              <w:jc w:val="center"/>
              <w:rPr>
                <w:sz w:val="20"/>
                <w:szCs w:val="20"/>
              </w:rPr>
            </w:pPr>
            <w:r w:rsidRPr="0099681B">
              <w:rPr>
                <w:sz w:val="20"/>
                <w:szCs w:val="20"/>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45293F43" w14:textId="77777777" w:rsidR="003E2F6C" w:rsidRPr="0099681B" w:rsidRDefault="003E2F6C" w:rsidP="000865F3">
            <w:pPr>
              <w:spacing w:after="0"/>
              <w:jc w:val="center"/>
              <w:rPr>
                <w:sz w:val="20"/>
                <w:szCs w:val="20"/>
              </w:rPr>
            </w:pPr>
            <w:r w:rsidRPr="0099681B">
              <w:rPr>
                <w:sz w:val="20"/>
                <w:szCs w:val="20"/>
              </w:rPr>
              <w:t>2038</w:t>
            </w:r>
          </w:p>
        </w:tc>
        <w:tc>
          <w:tcPr>
            <w:tcW w:w="1276" w:type="dxa"/>
            <w:tcBorders>
              <w:top w:val="nil"/>
              <w:left w:val="nil"/>
              <w:bottom w:val="single" w:sz="4" w:space="0" w:color="auto"/>
              <w:right w:val="single" w:sz="4" w:space="0" w:color="auto"/>
            </w:tcBorders>
            <w:shd w:val="clear" w:color="auto" w:fill="auto"/>
            <w:noWrap/>
            <w:vAlign w:val="center"/>
            <w:hideMark/>
          </w:tcPr>
          <w:p w14:paraId="5A6CC322" w14:textId="77777777" w:rsidR="003E2F6C" w:rsidRPr="001833E8" w:rsidRDefault="003E2F6C" w:rsidP="000865F3">
            <w:pPr>
              <w:spacing w:after="0"/>
              <w:jc w:val="center"/>
              <w:rPr>
                <w:b/>
                <w:bCs/>
                <w:sz w:val="20"/>
                <w:szCs w:val="20"/>
              </w:rPr>
            </w:pPr>
            <w:r w:rsidRPr="001833E8">
              <w:rPr>
                <w:b/>
                <w:bCs/>
                <w:sz w:val="20"/>
                <w:szCs w:val="20"/>
              </w:rPr>
              <w:t>495 501.00</w:t>
            </w:r>
          </w:p>
        </w:tc>
        <w:tc>
          <w:tcPr>
            <w:tcW w:w="1264" w:type="dxa"/>
            <w:tcBorders>
              <w:top w:val="nil"/>
              <w:left w:val="nil"/>
              <w:bottom w:val="single" w:sz="4" w:space="0" w:color="auto"/>
              <w:right w:val="single" w:sz="4" w:space="0" w:color="auto"/>
            </w:tcBorders>
            <w:shd w:val="clear" w:color="auto" w:fill="auto"/>
            <w:noWrap/>
            <w:vAlign w:val="center"/>
            <w:hideMark/>
          </w:tcPr>
          <w:p w14:paraId="1986C85E" w14:textId="77777777" w:rsidR="003E2F6C" w:rsidRPr="00893FA1" w:rsidRDefault="003E2F6C" w:rsidP="000865F3">
            <w:pPr>
              <w:spacing w:after="0"/>
              <w:jc w:val="center"/>
              <w:rPr>
                <w:b/>
                <w:bCs/>
                <w:sz w:val="20"/>
                <w:szCs w:val="20"/>
              </w:rPr>
            </w:pPr>
            <w:r w:rsidRPr="00893FA1">
              <w:rPr>
                <w:b/>
                <w:bCs/>
                <w:sz w:val="20"/>
                <w:szCs w:val="20"/>
              </w:rPr>
              <w:t>495 501.00</w:t>
            </w:r>
          </w:p>
        </w:tc>
      </w:tr>
      <w:tr w:rsidR="003E2F6C" w:rsidRPr="00893FA1" w14:paraId="0A9BC48B" w14:textId="77777777" w:rsidTr="000660AD">
        <w:tblPrEx>
          <w:tblCellMar>
            <w:left w:w="28" w:type="dxa"/>
            <w:right w:w="28" w:type="dxa"/>
          </w:tblCellMar>
        </w:tblPrEx>
        <w:trPr>
          <w:trHeight w:val="752"/>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36BA248D" w14:textId="77777777" w:rsidR="003E2F6C" w:rsidRPr="0099681B" w:rsidRDefault="003E2F6C" w:rsidP="001833E8">
            <w:pPr>
              <w:spacing w:after="0"/>
              <w:jc w:val="center"/>
              <w:rPr>
                <w:sz w:val="20"/>
                <w:szCs w:val="20"/>
              </w:rPr>
            </w:pPr>
            <w:r w:rsidRPr="0099681B">
              <w:rPr>
                <w:sz w:val="20"/>
                <w:szCs w:val="20"/>
              </w:rPr>
              <w:t>57</w:t>
            </w:r>
          </w:p>
        </w:tc>
        <w:tc>
          <w:tcPr>
            <w:tcW w:w="4498" w:type="dxa"/>
            <w:tcBorders>
              <w:top w:val="nil"/>
              <w:left w:val="nil"/>
              <w:bottom w:val="single" w:sz="4" w:space="0" w:color="auto"/>
              <w:right w:val="single" w:sz="4" w:space="0" w:color="auto"/>
            </w:tcBorders>
            <w:shd w:val="clear" w:color="auto" w:fill="auto"/>
            <w:vAlign w:val="center"/>
            <w:hideMark/>
          </w:tcPr>
          <w:p w14:paraId="1E18FF54" w14:textId="6ACD0054" w:rsidR="003E2F6C" w:rsidRPr="0099681B" w:rsidRDefault="003E2F6C" w:rsidP="000660AD">
            <w:pPr>
              <w:spacing w:before="60" w:after="60"/>
              <w:rPr>
                <w:sz w:val="20"/>
                <w:szCs w:val="20"/>
              </w:rPr>
            </w:pPr>
            <w:r w:rsidRPr="0099681B">
              <w:rPr>
                <w:sz w:val="20"/>
                <w:szCs w:val="20"/>
              </w:rPr>
              <w:t xml:space="preserve">EJZF projekts (Nr.22-04-FL02-F043.0212-000001) "Auto stāvlaukuma un atpūtas vietu </w:t>
            </w:r>
            <w:r>
              <w:rPr>
                <w:sz w:val="20"/>
                <w:szCs w:val="20"/>
              </w:rPr>
              <w:t>l</w:t>
            </w:r>
            <w:r w:rsidRPr="0099681B">
              <w:rPr>
                <w:sz w:val="20"/>
                <w:szCs w:val="20"/>
              </w:rPr>
              <w:t>abiekārtojuma projektēšana un būvniecība Lilastē”</w:t>
            </w:r>
          </w:p>
        </w:tc>
        <w:tc>
          <w:tcPr>
            <w:tcW w:w="992" w:type="dxa"/>
            <w:tcBorders>
              <w:top w:val="nil"/>
              <w:left w:val="nil"/>
              <w:bottom w:val="single" w:sz="4" w:space="0" w:color="auto"/>
              <w:right w:val="single" w:sz="4" w:space="0" w:color="auto"/>
            </w:tcBorders>
            <w:shd w:val="clear" w:color="auto" w:fill="auto"/>
            <w:noWrap/>
            <w:vAlign w:val="center"/>
            <w:hideMark/>
          </w:tcPr>
          <w:p w14:paraId="400805A5" w14:textId="77777777" w:rsidR="003E2F6C" w:rsidRPr="0099681B" w:rsidRDefault="003E2F6C" w:rsidP="000865F3">
            <w:pPr>
              <w:spacing w:after="0"/>
              <w:jc w:val="center"/>
              <w:rPr>
                <w:sz w:val="20"/>
                <w:szCs w:val="20"/>
              </w:rPr>
            </w:pPr>
            <w:r w:rsidRPr="0099681B">
              <w:rPr>
                <w:sz w:val="20"/>
                <w:szCs w:val="20"/>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0ECD5367" w14:textId="77777777" w:rsidR="003E2F6C" w:rsidRPr="0099681B" w:rsidRDefault="003E2F6C" w:rsidP="000865F3">
            <w:pPr>
              <w:spacing w:after="0"/>
              <w:jc w:val="center"/>
              <w:rPr>
                <w:sz w:val="20"/>
                <w:szCs w:val="20"/>
              </w:rPr>
            </w:pPr>
            <w:r w:rsidRPr="0099681B">
              <w:rPr>
                <w:sz w:val="20"/>
                <w:szCs w:val="20"/>
              </w:rPr>
              <w:t>2026</w:t>
            </w:r>
          </w:p>
        </w:tc>
        <w:tc>
          <w:tcPr>
            <w:tcW w:w="1276" w:type="dxa"/>
            <w:tcBorders>
              <w:top w:val="nil"/>
              <w:left w:val="nil"/>
              <w:bottom w:val="single" w:sz="4" w:space="0" w:color="auto"/>
              <w:right w:val="single" w:sz="4" w:space="0" w:color="auto"/>
            </w:tcBorders>
            <w:shd w:val="clear" w:color="auto" w:fill="auto"/>
            <w:noWrap/>
            <w:vAlign w:val="center"/>
            <w:hideMark/>
          </w:tcPr>
          <w:p w14:paraId="76053C54" w14:textId="77777777" w:rsidR="003E2F6C" w:rsidRPr="001833E8" w:rsidRDefault="003E2F6C" w:rsidP="000865F3">
            <w:pPr>
              <w:spacing w:after="0"/>
              <w:jc w:val="center"/>
              <w:rPr>
                <w:b/>
                <w:bCs/>
                <w:sz w:val="20"/>
                <w:szCs w:val="20"/>
              </w:rPr>
            </w:pPr>
            <w:r w:rsidRPr="001833E8">
              <w:rPr>
                <w:b/>
                <w:bCs/>
                <w:sz w:val="20"/>
                <w:szCs w:val="20"/>
              </w:rPr>
              <w:t>167 687.00</w:t>
            </w:r>
          </w:p>
        </w:tc>
        <w:tc>
          <w:tcPr>
            <w:tcW w:w="1264" w:type="dxa"/>
            <w:tcBorders>
              <w:top w:val="nil"/>
              <w:left w:val="nil"/>
              <w:bottom w:val="single" w:sz="4" w:space="0" w:color="auto"/>
              <w:right w:val="single" w:sz="4" w:space="0" w:color="auto"/>
            </w:tcBorders>
            <w:shd w:val="clear" w:color="auto" w:fill="auto"/>
            <w:noWrap/>
            <w:vAlign w:val="center"/>
            <w:hideMark/>
          </w:tcPr>
          <w:p w14:paraId="41E85F45" w14:textId="77777777" w:rsidR="003E2F6C" w:rsidRPr="00893FA1" w:rsidRDefault="003E2F6C" w:rsidP="000865F3">
            <w:pPr>
              <w:spacing w:after="0"/>
              <w:jc w:val="center"/>
              <w:rPr>
                <w:b/>
                <w:bCs/>
                <w:sz w:val="20"/>
                <w:szCs w:val="20"/>
              </w:rPr>
            </w:pPr>
            <w:r w:rsidRPr="00893FA1">
              <w:rPr>
                <w:b/>
                <w:bCs/>
                <w:sz w:val="20"/>
                <w:szCs w:val="20"/>
              </w:rPr>
              <w:t>167 687.00</w:t>
            </w:r>
          </w:p>
        </w:tc>
      </w:tr>
      <w:tr w:rsidR="003E2F6C" w:rsidRPr="00893FA1" w14:paraId="18098ACD" w14:textId="77777777" w:rsidTr="000660AD">
        <w:tblPrEx>
          <w:tblCellMar>
            <w:left w:w="28" w:type="dxa"/>
            <w:right w:w="28" w:type="dxa"/>
          </w:tblCellMar>
        </w:tblPrEx>
        <w:trPr>
          <w:trHeight w:val="650"/>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14CFC03F" w14:textId="77777777" w:rsidR="003E2F6C" w:rsidRPr="0099681B" w:rsidRDefault="003E2F6C" w:rsidP="001833E8">
            <w:pPr>
              <w:spacing w:after="0"/>
              <w:jc w:val="center"/>
              <w:rPr>
                <w:sz w:val="20"/>
                <w:szCs w:val="20"/>
              </w:rPr>
            </w:pPr>
            <w:r w:rsidRPr="0099681B">
              <w:rPr>
                <w:sz w:val="20"/>
                <w:szCs w:val="20"/>
              </w:rPr>
              <w:t>58</w:t>
            </w:r>
          </w:p>
        </w:tc>
        <w:tc>
          <w:tcPr>
            <w:tcW w:w="4498" w:type="dxa"/>
            <w:tcBorders>
              <w:top w:val="nil"/>
              <w:left w:val="nil"/>
              <w:bottom w:val="single" w:sz="4" w:space="0" w:color="auto"/>
              <w:right w:val="single" w:sz="4" w:space="0" w:color="auto"/>
            </w:tcBorders>
            <w:shd w:val="clear" w:color="auto" w:fill="auto"/>
            <w:vAlign w:val="center"/>
            <w:hideMark/>
          </w:tcPr>
          <w:p w14:paraId="010EE9C3" w14:textId="77777777" w:rsidR="003E2F6C" w:rsidRPr="0099681B" w:rsidRDefault="003E2F6C" w:rsidP="000660AD">
            <w:pPr>
              <w:spacing w:before="60" w:after="60"/>
              <w:rPr>
                <w:sz w:val="20"/>
                <w:szCs w:val="20"/>
              </w:rPr>
            </w:pPr>
            <w:r w:rsidRPr="0099681B">
              <w:rPr>
                <w:sz w:val="20"/>
                <w:szCs w:val="20"/>
              </w:rPr>
              <w:t>Projekta "Ķiršu ielas pārbūve Ādažos III kārta, posmā no Saules ielas līdz Attekas ielai (V46) 0,18 km Ādaži, Ādažu pagasts, Ādažu novads" investīciju īstenošanai,</w:t>
            </w:r>
          </w:p>
        </w:tc>
        <w:tc>
          <w:tcPr>
            <w:tcW w:w="992" w:type="dxa"/>
            <w:tcBorders>
              <w:top w:val="nil"/>
              <w:left w:val="nil"/>
              <w:bottom w:val="single" w:sz="4" w:space="0" w:color="auto"/>
              <w:right w:val="single" w:sz="4" w:space="0" w:color="auto"/>
            </w:tcBorders>
            <w:shd w:val="clear" w:color="auto" w:fill="auto"/>
            <w:noWrap/>
            <w:vAlign w:val="center"/>
            <w:hideMark/>
          </w:tcPr>
          <w:p w14:paraId="342A8C26" w14:textId="77777777" w:rsidR="003E2F6C" w:rsidRPr="0099681B" w:rsidRDefault="003E2F6C" w:rsidP="000865F3">
            <w:pPr>
              <w:spacing w:after="0"/>
              <w:jc w:val="center"/>
              <w:rPr>
                <w:sz w:val="20"/>
                <w:szCs w:val="20"/>
              </w:rPr>
            </w:pPr>
            <w:r w:rsidRPr="0099681B">
              <w:rPr>
                <w:sz w:val="20"/>
                <w:szCs w:val="20"/>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5F4F4B05" w14:textId="77777777" w:rsidR="003E2F6C" w:rsidRPr="0099681B" w:rsidRDefault="003E2F6C" w:rsidP="000865F3">
            <w:pPr>
              <w:spacing w:after="0"/>
              <w:jc w:val="center"/>
              <w:rPr>
                <w:sz w:val="20"/>
                <w:szCs w:val="20"/>
              </w:rPr>
            </w:pPr>
            <w:r w:rsidRPr="0099681B">
              <w:rPr>
                <w:sz w:val="20"/>
                <w:szCs w:val="20"/>
              </w:rPr>
              <w:t>2033</w:t>
            </w:r>
          </w:p>
        </w:tc>
        <w:tc>
          <w:tcPr>
            <w:tcW w:w="1276" w:type="dxa"/>
            <w:tcBorders>
              <w:top w:val="nil"/>
              <w:left w:val="nil"/>
              <w:bottom w:val="single" w:sz="4" w:space="0" w:color="auto"/>
              <w:right w:val="single" w:sz="4" w:space="0" w:color="auto"/>
            </w:tcBorders>
            <w:shd w:val="clear" w:color="auto" w:fill="auto"/>
            <w:noWrap/>
            <w:vAlign w:val="center"/>
            <w:hideMark/>
          </w:tcPr>
          <w:p w14:paraId="7FFDF383" w14:textId="77777777" w:rsidR="003E2F6C" w:rsidRPr="001833E8" w:rsidRDefault="003E2F6C" w:rsidP="000865F3">
            <w:pPr>
              <w:spacing w:after="0"/>
              <w:jc w:val="center"/>
              <w:rPr>
                <w:b/>
                <w:bCs/>
                <w:sz w:val="20"/>
                <w:szCs w:val="20"/>
              </w:rPr>
            </w:pPr>
            <w:r w:rsidRPr="001833E8">
              <w:rPr>
                <w:b/>
                <w:bCs/>
                <w:sz w:val="20"/>
                <w:szCs w:val="20"/>
              </w:rPr>
              <w:t>287 500.00</w:t>
            </w:r>
          </w:p>
        </w:tc>
        <w:tc>
          <w:tcPr>
            <w:tcW w:w="1264" w:type="dxa"/>
            <w:tcBorders>
              <w:top w:val="nil"/>
              <w:left w:val="nil"/>
              <w:bottom w:val="single" w:sz="4" w:space="0" w:color="auto"/>
              <w:right w:val="single" w:sz="4" w:space="0" w:color="auto"/>
            </w:tcBorders>
            <w:shd w:val="clear" w:color="auto" w:fill="auto"/>
            <w:noWrap/>
            <w:vAlign w:val="center"/>
            <w:hideMark/>
          </w:tcPr>
          <w:p w14:paraId="4C73F84D" w14:textId="77777777" w:rsidR="003E2F6C" w:rsidRPr="00893FA1" w:rsidRDefault="003E2F6C" w:rsidP="000865F3">
            <w:pPr>
              <w:spacing w:after="0"/>
              <w:jc w:val="center"/>
              <w:rPr>
                <w:b/>
                <w:bCs/>
                <w:sz w:val="20"/>
                <w:szCs w:val="20"/>
              </w:rPr>
            </w:pPr>
            <w:r w:rsidRPr="00893FA1">
              <w:rPr>
                <w:b/>
                <w:bCs/>
                <w:sz w:val="20"/>
                <w:szCs w:val="20"/>
              </w:rPr>
              <w:t>165 175.93</w:t>
            </w:r>
          </w:p>
        </w:tc>
      </w:tr>
      <w:tr w:rsidR="003E2F6C" w:rsidRPr="00893FA1" w14:paraId="1C2B9E17" w14:textId="77777777" w:rsidTr="000660AD">
        <w:tblPrEx>
          <w:tblCellMar>
            <w:left w:w="28" w:type="dxa"/>
            <w:right w:w="28" w:type="dxa"/>
          </w:tblCellMar>
        </w:tblPrEx>
        <w:trPr>
          <w:trHeight w:val="87"/>
        </w:trPr>
        <w:tc>
          <w:tcPr>
            <w:tcW w:w="469" w:type="dxa"/>
            <w:tcBorders>
              <w:top w:val="nil"/>
              <w:left w:val="single" w:sz="4" w:space="0" w:color="auto"/>
              <w:bottom w:val="single" w:sz="4" w:space="0" w:color="auto"/>
              <w:right w:val="single" w:sz="4" w:space="0" w:color="auto"/>
            </w:tcBorders>
            <w:shd w:val="clear" w:color="auto" w:fill="auto"/>
            <w:noWrap/>
            <w:vAlign w:val="center"/>
            <w:hideMark/>
          </w:tcPr>
          <w:p w14:paraId="411E925F" w14:textId="77777777" w:rsidR="003E2F6C" w:rsidRPr="0099681B" w:rsidRDefault="003E2F6C" w:rsidP="001833E8">
            <w:pPr>
              <w:spacing w:after="0"/>
              <w:jc w:val="center"/>
              <w:rPr>
                <w:sz w:val="20"/>
                <w:szCs w:val="20"/>
              </w:rPr>
            </w:pPr>
            <w:r w:rsidRPr="0099681B">
              <w:rPr>
                <w:sz w:val="20"/>
                <w:szCs w:val="20"/>
              </w:rPr>
              <w:t>59</w:t>
            </w:r>
          </w:p>
        </w:tc>
        <w:tc>
          <w:tcPr>
            <w:tcW w:w="4498" w:type="dxa"/>
            <w:tcBorders>
              <w:top w:val="nil"/>
              <w:left w:val="nil"/>
              <w:bottom w:val="single" w:sz="4" w:space="0" w:color="auto"/>
              <w:right w:val="single" w:sz="4" w:space="0" w:color="auto"/>
            </w:tcBorders>
            <w:shd w:val="clear" w:color="auto" w:fill="auto"/>
            <w:vAlign w:val="center"/>
            <w:hideMark/>
          </w:tcPr>
          <w:p w14:paraId="4CE20D52" w14:textId="77777777" w:rsidR="003E2F6C" w:rsidRPr="0099681B" w:rsidRDefault="003E2F6C" w:rsidP="000660AD">
            <w:pPr>
              <w:spacing w:before="60" w:after="60"/>
              <w:rPr>
                <w:sz w:val="20"/>
                <w:szCs w:val="20"/>
              </w:rPr>
            </w:pPr>
            <w:r w:rsidRPr="0099681B">
              <w:rPr>
                <w:sz w:val="20"/>
                <w:szCs w:val="20"/>
              </w:rPr>
              <w:t>Projekta "Ādažu vidusskolas "B" korpusa siltināšana" investīciju īstenošanai, A2/1/23/429, tranče Nr.P-344/2023</w:t>
            </w:r>
          </w:p>
        </w:tc>
        <w:tc>
          <w:tcPr>
            <w:tcW w:w="992" w:type="dxa"/>
            <w:tcBorders>
              <w:top w:val="nil"/>
              <w:left w:val="nil"/>
              <w:bottom w:val="single" w:sz="4" w:space="0" w:color="auto"/>
              <w:right w:val="single" w:sz="4" w:space="0" w:color="auto"/>
            </w:tcBorders>
            <w:shd w:val="clear" w:color="auto" w:fill="auto"/>
            <w:noWrap/>
            <w:vAlign w:val="center"/>
            <w:hideMark/>
          </w:tcPr>
          <w:p w14:paraId="1725CF38" w14:textId="77777777" w:rsidR="003E2F6C" w:rsidRPr="0099681B" w:rsidRDefault="003E2F6C" w:rsidP="000865F3">
            <w:pPr>
              <w:spacing w:after="0"/>
              <w:jc w:val="center"/>
              <w:rPr>
                <w:sz w:val="20"/>
                <w:szCs w:val="20"/>
              </w:rPr>
            </w:pPr>
            <w:r w:rsidRPr="0099681B">
              <w:rPr>
                <w:sz w:val="20"/>
                <w:szCs w:val="20"/>
              </w:rPr>
              <w:t>2023</w:t>
            </w:r>
          </w:p>
        </w:tc>
        <w:tc>
          <w:tcPr>
            <w:tcW w:w="1134" w:type="dxa"/>
            <w:tcBorders>
              <w:top w:val="nil"/>
              <w:left w:val="nil"/>
              <w:bottom w:val="single" w:sz="4" w:space="0" w:color="auto"/>
              <w:right w:val="single" w:sz="4" w:space="0" w:color="auto"/>
            </w:tcBorders>
            <w:shd w:val="clear" w:color="auto" w:fill="auto"/>
            <w:noWrap/>
            <w:vAlign w:val="center"/>
            <w:hideMark/>
          </w:tcPr>
          <w:p w14:paraId="208B5550" w14:textId="77777777" w:rsidR="003E2F6C" w:rsidRPr="0099681B" w:rsidRDefault="003E2F6C" w:rsidP="000865F3">
            <w:pPr>
              <w:spacing w:after="0"/>
              <w:jc w:val="center"/>
              <w:rPr>
                <w:sz w:val="20"/>
                <w:szCs w:val="20"/>
              </w:rPr>
            </w:pPr>
            <w:r w:rsidRPr="0099681B">
              <w:rPr>
                <w:sz w:val="20"/>
                <w:szCs w:val="20"/>
              </w:rPr>
              <w:t>2035</w:t>
            </w:r>
          </w:p>
        </w:tc>
        <w:tc>
          <w:tcPr>
            <w:tcW w:w="1276" w:type="dxa"/>
            <w:tcBorders>
              <w:top w:val="nil"/>
              <w:left w:val="nil"/>
              <w:bottom w:val="single" w:sz="4" w:space="0" w:color="auto"/>
              <w:right w:val="single" w:sz="4" w:space="0" w:color="auto"/>
            </w:tcBorders>
            <w:shd w:val="clear" w:color="auto" w:fill="auto"/>
            <w:noWrap/>
            <w:vAlign w:val="center"/>
            <w:hideMark/>
          </w:tcPr>
          <w:p w14:paraId="1C5499DC" w14:textId="77777777" w:rsidR="003E2F6C" w:rsidRPr="001833E8" w:rsidRDefault="003E2F6C" w:rsidP="000865F3">
            <w:pPr>
              <w:spacing w:after="0"/>
              <w:jc w:val="center"/>
              <w:rPr>
                <w:b/>
                <w:bCs/>
                <w:sz w:val="20"/>
                <w:szCs w:val="20"/>
              </w:rPr>
            </w:pPr>
            <w:r w:rsidRPr="001833E8">
              <w:rPr>
                <w:b/>
                <w:bCs/>
                <w:sz w:val="20"/>
                <w:szCs w:val="20"/>
              </w:rPr>
              <w:t>353 750.00</w:t>
            </w:r>
          </w:p>
        </w:tc>
        <w:tc>
          <w:tcPr>
            <w:tcW w:w="1264" w:type="dxa"/>
            <w:tcBorders>
              <w:top w:val="nil"/>
              <w:left w:val="nil"/>
              <w:bottom w:val="single" w:sz="4" w:space="0" w:color="auto"/>
              <w:right w:val="single" w:sz="4" w:space="0" w:color="auto"/>
            </w:tcBorders>
            <w:shd w:val="clear" w:color="auto" w:fill="auto"/>
            <w:noWrap/>
            <w:vAlign w:val="center"/>
            <w:hideMark/>
          </w:tcPr>
          <w:p w14:paraId="749F3E72" w14:textId="77777777" w:rsidR="003E2F6C" w:rsidRPr="00893FA1" w:rsidRDefault="003E2F6C" w:rsidP="000865F3">
            <w:pPr>
              <w:spacing w:after="0"/>
              <w:jc w:val="center"/>
              <w:rPr>
                <w:b/>
                <w:bCs/>
                <w:sz w:val="20"/>
                <w:szCs w:val="20"/>
              </w:rPr>
            </w:pPr>
            <w:r w:rsidRPr="00893FA1">
              <w:rPr>
                <w:b/>
                <w:bCs/>
                <w:sz w:val="20"/>
                <w:szCs w:val="20"/>
              </w:rPr>
              <w:t>274 727.44</w:t>
            </w:r>
          </w:p>
        </w:tc>
      </w:tr>
      <w:tr w:rsidR="003E2F6C" w:rsidRPr="0099681B" w14:paraId="1906AFDF" w14:textId="77777777" w:rsidTr="000660AD">
        <w:tblPrEx>
          <w:tblCellMar>
            <w:left w:w="28" w:type="dxa"/>
            <w:right w:w="28" w:type="dxa"/>
          </w:tblCellMar>
        </w:tblPrEx>
        <w:trPr>
          <w:trHeight w:val="312"/>
        </w:trPr>
        <w:tc>
          <w:tcPr>
            <w:tcW w:w="709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CA9CD" w14:textId="4246A609" w:rsidR="003E2F6C" w:rsidRPr="0099681B" w:rsidRDefault="003E2F6C" w:rsidP="000865F3">
            <w:pPr>
              <w:spacing w:after="0"/>
              <w:jc w:val="right"/>
              <w:rPr>
                <w:b/>
                <w:bCs/>
                <w:sz w:val="20"/>
                <w:szCs w:val="20"/>
              </w:rPr>
            </w:pPr>
            <w:r w:rsidRPr="0099681B">
              <w:rPr>
                <w:b/>
                <w:bCs/>
                <w:sz w:val="20"/>
                <w:szCs w:val="20"/>
              </w:rPr>
              <w:t>KOPĀ</w:t>
            </w:r>
            <w:r w:rsidR="000865F3">
              <w:rPr>
                <w:b/>
                <w:bCs/>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14:paraId="0DEB0853" w14:textId="77777777" w:rsidR="003E2F6C" w:rsidRPr="0099681B" w:rsidRDefault="003E2F6C" w:rsidP="000865F3">
            <w:pPr>
              <w:spacing w:after="0"/>
              <w:jc w:val="center"/>
              <w:rPr>
                <w:b/>
                <w:bCs/>
                <w:sz w:val="20"/>
                <w:szCs w:val="20"/>
              </w:rPr>
            </w:pPr>
            <w:r w:rsidRPr="0099681B">
              <w:rPr>
                <w:b/>
                <w:bCs/>
                <w:sz w:val="20"/>
                <w:szCs w:val="20"/>
              </w:rPr>
              <w:t>66 859 695.00</w:t>
            </w:r>
          </w:p>
        </w:tc>
        <w:tc>
          <w:tcPr>
            <w:tcW w:w="1264" w:type="dxa"/>
            <w:tcBorders>
              <w:top w:val="nil"/>
              <w:left w:val="nil"/>
              <w:bottom w:val="single" w:sz="4" w:space="0" w:color="auto"/>
              <w:right w:val="single" w:sz="4" w:space="0" w:color="auto"/>
            </w:tcBorders>
            <w:shd w:val="clear" w:color="auto" w:fill="auto"/>
            <w:noWrap/>
            <w:vAlign w:val="center"/>
            <w:hideMark/>
          </w:tcPr>
          <w:p w14:paraId="0CAB0C61" w14:textId="77777777" w:rsidR="003E2F6C" w:rsidRPr="0099681B" w:rsidRDefault="003E2F6C" w:rsidP="000865F3">
            <w:pPr>
              <w:spacing w:after="0"/>
              <w:jc w:val="center"/>
              <w:rPr>
                <w:b/>
                <w:bCs/>
                <w:sz w:val="20"/>
                <w:szCs w:val="20"/>
              </w:rPr>
            </w:pPr>
            <w:r w:rsidRPr="0099681B">
              <w:rPr>
                <w:b/>
                <w:bCs/>
                <w:sz w:val="20"/>
                <w:szCs w:val="20"/>
              </w:rPr>
              <w:t>50 694 060.42</w:t>
            </w:r>
          </w:p>
        </w:tc>
      </w:tr>
    </w:tbl>
    <w:p w14:paraId="735A376D" w14:textId="77777777" w:rsidR="00E0409F" w:rsidRPr="007E3249" w:rsidRDefault="00E0409F" w:rsidP="009C27E8">
      <w:pPr>
        <w:spacing w:after="0"/>
        <w:rPr>
          <w:b/>
          <w:highlight w:val="yellow"/>
        </w:rPr>
      </w:pPr>
    </w:p>
    <w:p w14:paraId="57A2016A" w14:textId="4BA0E559" w:rsidR="00352BDA" w:rsidRPr="00527F9A" w:rsidRDefault="00352BDA" w:rsidP="008C18F2">
      <w:pPr>
        <w:pStyle w:val="Heading2"/>
        <w:numPr>
          <w:ilvl w:val="0"/>
          <w:numId w:val="0"/>
        </w:numPr>
        <w:spacing w:before="0" w:after="120"/>
        <w:ind w:left="720" w:hanging="720"/>
        <w:rPr>
          <w:i w:val="0"/>
        </w:rPr>
      </w:pPr>
      <w:bookmarkStart w:id="33" w:name="_Toc169073852"/>
      <w:r w:rsidRPr="00527F9A">
        <w:rPr>
          <w:i w:val="0"/>
        </w:rPr>
        <w:t>Kapitāla vērtība</w:t>
      </w:r>
      <w:bookmarkEnd w:id="33"/>
    </w:p>
    <w:p w14:paraId="6D44E86C" w14:textId="77777777" w:rsidR="003E2F6C" w:rsidRPr="00B16951" w:rsidRDefault="003E2F6C" w:rsidP="003E2F6C">
      <w:pPr>
        <w:spacing w:after="60"/>
      </w:pPr>
      <w:bookmarkStart w:id="34" w:name="_Hlk70537662"/>
      <w:r w:rsidRPr="00B16951">
        <w:t>Pašvaldības kapitālsabiedrību un radniecīgo kapitālsabiedrību 2023. gada saimnieciskās darbības rezultātā:</w:t>
      </w:r>
    </w:p>
    <w:p w14:paraId="079559EB" w14:textId="559278BF" w:rsidR="003E2F6C" w:rsidRPr="00286DC9" w:rsidRDefault="003E2F6C" w:rsidP="00AB4AB1">
      <w:pPr>
        <w:numPr>
          <w:ilvl w:val="0"/>
          <w:numId w:val="63"/>
        </w:numPr>
        <w:spacing w:after="60"/>
        <w:ind w:left="714" w:hanging="357"/>
      </w:pPr>
      <w:r w:rsidRPr="000660AD">
        <w:t>SIA “Ādažu Namsaimnieks”</w:t>
      </w:r>
      <w:r w:rsidRPr="00286DC9">
        <w:t xml:space="preserve"> </w:t>
      </w:r>
      <w:r w:rsidRPr="000660AD">
        <w:rPr>
          <w:color w:val="FF0000"/>
        </w:rPr>
        <w:t>zaudējumi</w:t>
      </w:r>
      <w:r w:rsidRPr="00286DC9">
        <w:rPr>
          <w:color w:val="FF0000"/>
        </w:rPr>
        <w:t xml:space="preserve"> </w:t>
      </w:r>
      <w:r w:rsidRPr="00286DC9">
        <w:t>bija 34 904 EUR (2022. gadā bija zaudējumi 35 090 EUR)</w:t>
      </w:r>
    </w:p>
    <w:p w14:paraId="07A74864" w14:textId="6F2F1651" w:rsidR="003E2F6C" w:rsidRPr="00286DC9" w:rsidRDefault="003E2F6C" w:rsidP="00AB4AB1">
      <w:pPr>
        <w:numPr>
          <w:ilvl w:val="0"/>
          <w:numId w:val="63"/>
        </w:numPr>
        <w:spacing w:after="60"/>
        <w:ind w:left="714" w:hanging="357"/>
      </w:pPr>
      <w:r w:rsidRPr="000660AD">
        <w:t>SIA “Ādažu slimnīca”</w:t>
      </w:r>
      <w:r w:rsidRPr="00286DC9">
        <w:t xml:space="preserve"> </w:t>
      </w:r>
      <w:r w:rsidRPr="000660AD">
        <w:rPr>
          <w:color w:val="FF0000"/>
        </w:rPr>
        <w:t>peļņa</w:t>
      </w:r>
      <w:r w:rsidRPr="00286DC9">
        <w:rPr>
          <w:color w:val="FF0000"/>
        </w:rPr>
        <w:t xml:space="preserve"> </w:t>
      </w:r>
      <w:r w:rsidRPr="00286DC9">
        <w:t>bija 17 642 EUR (2022. gadā bija peļņa 3 261 EUR)</w:t>
      </w:r>
    </w:p>
    <w:p w14:paraId="3790EAC3" w14:textId="7C7826F2" w:rsidR="003E2F6C" w:rsidRPr="00286DC9" w:rsidRDefault="003E2F6C" w:rsidP="00AB4AB1">
      <w:pPr>
        <w:numPr>
          <w:ilvl w:val="0"/>
          <w:numId w:val="63"/>
        </w:numPr>
        <w:spacing w:after="60"/>
        <w:ind w:left="714" w:hanging="357"/>
      </w:pPr>
      <w:r w:rsidRPr="000660AD">
        <w:t>SIA „Ādažu Ūdens”</w:t>
      </w:r>
      <w:r w:rsidRPr="00286DC9">
        <w:t xml:space="preserve"> </w:t>
      </w:r>
      <w:r w:rsidRPr="000660AD">
        <w:rPr>
          <w:color w:val="FF0000"/>
        </w:rPr>
        <w:t>zaudējumi</w:t>
      </w:r>
      <w:r w:rsidRPr="00286DC9">
        <w:t xml:space="preserve"> bija 166 665 EUR (2022. gadā bija zaudējumi 316 017 EUR)</w:t>
      </w:r>
    </w:p>
    <w:p w14:paraId="4D8B0ACA" w14:textId="287B0621" w:rsidR="003E2F6C" w:rsidRPr="00286DC9" w:rsidRDefault="003E2F6C" w:rsidP="00AB4AB1">
      <w:pPr>
        <w:numPr>
          <w:ilvl w:val="0"/>
          <w:numId w:val="63"/>
        </w:numPr>
        <w:spacing w:after="60"/>
        <w:ind w:left="714" w:hanging="357"/>
      </w:pPr>
      <w:r w:rsidRPr="000660AD">
        <w:t>SIA „Garkalnes Ūdens”</w:t>
      </w:r>
      <w:r w:rsidRPr="00286DC9">
        <w:t xml:space="preserve"> </w:t>
      </w:r>
      <w:r w:rsidRPr="000660AD">
        <w:rPr>
          <w:color w:val="FF0000"/>
        </w:rPr>
        <w:t>zaudējumi</w:t>
      </w:r>
      <w:r w:rsidRPr="000660AD">
        <w:t xml:space="preserve"> </w:t>
      </w:r>
      <w:r w:rsidRPr="00286DC9">
        <w:t>bija 27 753 EUR (2022. gadā bija zaudējumi 15 013 EUR)</w:t>
      </w:r>
    </w:p>
    <w:p w14:paraId="6A29B9F4" w14:textId="12A6EF57" w:rsidR="003E2F6C" w:rsidRPr="00286DC9" w:rsidRDefault="003E2F6C" w:rsidP="003E2F6C">
      <w:pPr>
        <w:numPr>
          <w:ilvl w:val="0"/>
          <w:numId w:val="63"/>
        </w:numPr>
        <w:spacing w:after="0"/>
      </w:pPr>
      <w:r w:rsidRPr="000660AD">
        <w:t>SIA “Jaunā skola”</w:t>
      </w:r>
      <w:r w:rsidRPr="00286DC9">
        <w:t xml:space="preserve"> </w:t>
      </w:r>
      <w:r w:rsidRPr="000660AD">
        <w:rPr>
          <w:color w:val="FF0000"/>
        </w:rPr>
        <w:t xml:space="preserve">zaudējumi </w:t>
      </w:r>
      <w:r w:rsidRPr="00286DC9">
        <w:t>bija 10 874 EUR (2022. gadā bija zaudējumi 14 437 EUR)</w:t>
      </w:r>
    </w:p>
    <w:p w14:paraId="5DCFA5EC" w14:textId="77777777" w:rsidR="003E2F6C" w:rsidRPr="00B16951" w:rsidRDefault="003E2F6C" w:rsidP="003E2F6C">
      <w:pPr>
        <w:spacing w:before="120"/>
        <w:ind w:left="142"/>
      </w:pPr>
      <w:r w:rsidRPr="00B16951">
        <w:t>Kapitālsabiedrību darbības finanšu rezultātā pašvaldības ieguldījumu kopējā vērtība samazinājās tajās SIA, kas strādāja ar zaudējumiem.</w:t>
      </w:r>
    </w:p>
    <w:p w14:paraId="7F2F4F15" w14:textId="4220DD25" w:rsidR="00110CCA" w:rsidRPr="00527F9A" w:rsidRDefault="00110CCA" w:rsidP="00110CCA">
      <w:pPr>
        <w:jc w:val="center"/>
        <w:rPr>
          <w:b/>
        </w:rPr>
      </w:pPr>
      <w:r w:rsidRPr="00527F9A">
        <w:rPr>
          <w:b/>
        </w:rPr>
        <w:lastRenderedPageBreak/>
        <w:t>Pašvaldības līdzdalība PAŠVALDĪBAS uzņēmumu kapitālā (</w:t>
      </w:r>
      <w:r w:rsidR="000C51ED" w:rsidRPr="00527F9A">
        <w:rPr>
          <w:b/>
        </w:rPr>
        <w:t>EUR</w:t>
      </w:r>
      <w:r w:rsidRPr="00527F9A">
        <w:rPr>
          <w:b/>
        </w:rPr>
        <w:t>)</w:t>
      </w:r>
    </w:p>
    <w:tbl>
      <w:tblPr>
        <w:tblW w:w="0" w:type="auto"/>
        <w:tblInd w:w="-10" w:type="dxa"/>
        <w:tblCellMar>
          <w:left w:w="0" w:type="dxa"/>
          <w:right w:w="0" w:type="dxa"/>
        </w:tblCellMar>
        <w:tblLook w:val="04A0" w:firstRow="1" w:lastRow="0" w:firstColumn="1" w:lastColumn="0" w:noHBand="0" w:noVBand="1"/>
      </w:tblPr>
      <w:tblGrid>
        <w:gridCol w:w="3047"/>
        <w:gridCol w:w="1773"/>
        <w:gridCol w:w="1400"/>
        <w:gridCol w:w="1647"/>
        <w:gridCol w:w="1761"/>
      </w:tblGrid>
      <w:tr w:rsidR="003E2F6C" w:rsidRPr="00B16951" w14:paraId="637E5F48" w14:textId="77777777" w:rsidTr="001833E8">
        <w:trPr>
          <w:trHeight w:val="724"/>
          <w:tblHeader/>
        </w:trPr>
        <w:tc>
          <w:tcPr>
            <w:tcW w:w="3047"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5B4B72B3"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B16951">
              <w:rPr>
                <w:rFonts w:eastAsia="Microsoft YaHei Light" w:cs="Segoe UI Light"/>
                <w:b/>
                <w:bCs/>
                <w:color w:val="000000" w:themeColor="text1"/>
                <w:sz w:val="20"/>
                <w:szCs w:val="20"/>
              </w:rPr>
              <w:t>Kapitālsabiedrības</w:t>
            </w:r>
          </w:p>
        </w:tc>
        <w:tc>
          <w:tcPr>
            <w:tcW w:w="1773"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787C3270"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B16951">
              <w:rPr>
                <w:rFonts w:eastAsia="Microsoft YaHei Light" w:cs="Segoe UI Light"/>
                <w:b/>
                <w:bCs/>
                <w:color w:val="000000" w:themeColor="text1"/>
                <w:sz w:val="20"/>
                <w:szCs w:val="20"/>
              </w:rPr>
              <w:t>Ieguldījums</w:t>
            </w:r>
            <w:r w:rsidRPr="00B16951">
              <w:rPr>
                <w:rFonts w:eastAsia="Microsoft YaHei Light" w:cs="Segoe UI Light"/>
                <w:color w:val="000000" w:themeColor="text1"/>
                <w:sz w:val="20"/>
                <w:szCs w:val="20"/>
              </w:rPr>
              <w:t xml:space="preserve">  </w:t>
            </w:r>
          </w:p>
          <w:p w14:paraId="4FA7E4BA"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B16951">
              <w:rPr>
                <w:rFonts w:eastAsia="Microsoft YaHei Light" w:cs="Segoe UI Light"/>
                <w:color w:val="000000" w:themeColor="text1"/>
                <w:sz w:val="20"/>
                <w:szCs w:val="20"/>
              </w:rPr>
              <w:t>uz 01.01.2023.</w:t>
            </w:r>
          </w:p>
        </w:tc>
        <w:tc>
          <w:tcPr>
            <w:tcW w:w="1400"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76FE9F17"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B16951">
              <w:rPr>
                <w:rFonts w:eastAsia="Microsoft YaHei Light" w:cs="Segoe UI Light"/>
                <w:b/>
                <w:bCs/>
                <w:color w:val="000000" w:themeColor="text1"/>
                <w:sz w:val="20"/>
                <w:szCs w:val="20"/>
              </w:rPr>
              <w:t xml:space="preserve">Izmaiņas          </w:t>
            </w:r>
            <w:r w:rsidRPr="00B16951">
              <w:rPr>
                <w:rFonts w:eastAsia="Microsoft YaHei Light" w:cs="Segoe UI Light"/>
                <w:color w:val="000000" w:themeColor="text1"/>
                <w:sz w:val="20"/>
                <w:szCs w:val="20"/>
              </w:rPr>
              <w:t>(„+” vai „–”)</w:t>
            </w:r>
          </w:p>
        </w:tc>
        <w:tc>
          <w:tcPr>
            <w:tcW w:w="1647"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212A284C"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B16951">
              <w:rPr>
                <w:rFonts w:eastAsia="Microsoft YaHei Light" w:cs="Segoe UI Light"/>
                <w:b/>
                <w:bCs/>
                <w:color w:val="000000" w:themeColor="text1"/>
                <w:sz w:val="20"/>
                <w:szCs w:val="20"/>
              </w:rPr>
              <w:t>Ieguldījums</w:t>
            </w:r>
            <w:r w:rsidRPr="00B16951">
              <w:rPr>
                <w:rFonts w:eastAsia="Microsoft YaHei Light" w:cs="Segoe UI Light"/>
                <w:color w:val="000000" w:themeColor="text1"/>
                <w:sz w:val="20"/>
                <w:szCs w:val="20"/>
              </w:rPr>
              <w:t xml:space="preserve">     </w:t>
            </w:r>
          </w:p>
          <w:p w14:paraId="6958B7A9"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B16951">
              <w:rPr>
                <w:rFonts w:eastAsia="Microsoft YaHei Light" w:cs="Segoe UI Light"/>
                <w:color w:val="000000" w:themeColor="text1"/>
                <w:sz w:val="20"/>
                <w:szCs w:val="20"/>
              </w:rPr>
              <w:t>uz 31.12.2023.</w:t>
            </w:r>
          </w:p>
        </w:tc>
        <w:tc>
          <w:tcPr>
            <w:tcW w:w="1761"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0B8AB640"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B16951">
              <w:rPr>
                <w:rFonts w:eastAsia="Microsoft YaHei Light" w:cs="Segoe UI Light"/>
                <w:b/>
                <w:bCs/>
                <w:color w:val="000000" w:themeColor="text1"/>
                <w:sz w:val="20"/>
                <w:szCs w:val="20"/>
              </w:rPr>
              <w:t>% no kopapjoma</w:t>
            </w:r>
          </w:p>
        </w:tc>
      </w:tr>
      <w:tr w:rsidR="003E2F6C" w:rsidRPr="00B16951" w14:paraId="631ECB61" w14:textId="77777777" w:rsidTr="001833E8">
        <w:trPr>
          <w:trHeight w:val="213"/>
          <w:tblHeader/>
        </w:trPr>
        <w:tc>
          <w:tcPr>
            <w:tcW w:w="304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021A498B" w14:textId="77777777" w:rsidR="003E2F6C" w:rsidRPr="00B16951" w:rsidRDefault="003E2F6C" w:rsidP="001833E8">
            <w:pPr>
              <w:spacing w:before="20" w:after="20"/>
              <w:rPr>
                <w:rFonts w:eastAsia="Microsoft YaHei Light" w:cs="Segoe UI Light"/>
                <w:color w:val="000000" w:themeColor="text1"/>
                <w:sz w:val="20"/>
                <w:szCs w:val="20"/>
              </w:rPr>
            </w:pPr>
            <w:r w:rsidRPr="00B16951">
              <w:rPr>
                <w:rFonts w:eastAsia="Microsoft YaHei Light" w:cs="Segoe UI Light"/>
                <w:color w:val="000000" w:themeColor="text1"/>
                <w:sz w:val="20"/>
                <w:szCs w:val="20"/>
              </w:rPr>
              <w:t>SIA „Ādažu Namsaimnieks”</w:t>
            </w:r>
          </w:p>
        </w:tc>
        <w:tc>
          <w:tcPr>
            <w:tcW w:w="177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583FAB0"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B16951">
              <w:rPr>
                <w:rFonts w:eastAsia="Microsoft YaHei Light"/>
                <w:b/>
                <w:bCs/>
                <w:color w:val="000000"/>
              </w:rPr>
              <w:t>532 877</w:t>
            </w:r>
          </w:p>
        </w:tc>
        <w:tc>
          <w:tcPr>
            <w:tcW w:w="140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3351DAF"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B16951">
              <w:rPr>
                <w:rFonts w:eastAsia="Microsoft YaHei Light"/>
              </w:rPr>
              <w:t>- 34 904</w:t>
            </w:r>
          </w:p>
        </w:tc>
        <w:tc>
          <w:tcPr>
            <w:tcW w:w="164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7C0BB0F"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B16951">
              <w:rPr>
                <w:rFonts w:eastAsia="Microsoft YaHei Light"/>
                <w:b/>
                <w:bCs/>
              </w:rPr>
              <w:t>497 973</w:t>
            </w:r>
          </w:p>
        </w:tc>
        <w:tc>
          <w:tcPr>
            <w:tcW w:w="176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7D50B4A"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B16951">
              <w:rPr>
                <w:rFonts w:eastAsia="Microsoft YaHei Light"/>
                <w:color w:val="000000"/>
              </w:rPr>
              <w:t>100 %</w:t>
            </w:r>
          </w:p>
        </w:tc>
      </w:tr>
      <w:tr w:rsidR="003E2F6C" w:rsidRPr="00B16951" w14:paraId="45717624" w14:textId="77777777" w:rsidTr="001833E8">
        <w:trPr>
          <w:trHeight w:val="232"/>
          <w:tblHeader/>
        </w:trPr>
        <w:tc>
          <w:tcPr>
            <w:tcW w:w="304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2F6D3C9A" w14:textId="77777777" w:rsidR="003E2F6C" w:rsidRPr="00B16951" w:rsidRDefault="003E2F6C" w:rsidP="001833E8">
            <w:pPr>
              <w:spacing w:before="20" w:after="20"/>
              <w:rPr>
                <w:rFonts w:eastAsia="Microsoft YaHei Light" w:cs="Segoe UI Light"/>
                <w:color w:val="000000" w:themeColor="text1"/>
                <w:sz w:val="20"/>
                <w:szCs w:val="20"/>
              </w:rPr>
            </w:pPr>
            <w:r w:rsidRPr="00B16951">
              <w:rPr>
                <w:rFonts w:eastAsia="Microsoft YaHei Light" w:cs="Segoe UI Light"/>
                <w:color w:val="000000" w:themeColor="text1"/>
                <w:sz w:val="20"/>
                <w:szCs w:val="20"/>
              </w:rPr>
              <w:t>PSIA „Ādažu slimnīca”</w:t>
            </w:r>
          </w:p>
        </w:tc>
        <w:tc>
          <w:tcPr>
            <w:tcW w:w="177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CBABD29"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B16951">
              <w:rPr>
                <w:rFonts w:eastAsia="Microsoft YaHei Light"/>
                <w:b/>
                <w:bCs/>
                <w:color w:val="000000"/>
              </w:rPr>
              <w:t>609 505</w:t>
            </w:r>
          </w:p>
        </w:tc>
        <w:tc>
          <w:tcPr>
            <w:tcW w:w="140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2F77FDE"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B16951">
              <w:rPr>
                <w:rFonts w:eastAsia="Microsoft YaHei Light"/>
              </w:rPr>
              <w:t>17 642</w:t>
            </w:r>
          </w:p>
        </w:tc>
        <w:tc>
          <w:tcPr>
            <w:tcW w:w="164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BF16DC6"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B16951">
              <w:rPr>
                <w:rFonts w:eastAsia="Microsoft YaHei Light"/>
                <w:b/>
                <w:bCs/>
              </w:rPr>
              <w:t>627 147</w:t>
            </w:r>
          </w:p>
        </w:tc>
        <w:tc>
          <w:tcPr>
            <w:tcW w:w="176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80CFDCE"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B16951">
              <w:rPr>
                <w:rFonts w:eastAsia="Microsoft YaHei Light"/>
                <w:color w:val="000000"/>
              </w:rPr>
              <w:t>100 %</w:t>
            </w:r>
          </w:p>
        </w:tc>
      </w:tr>
      <w:tr w:rsidR="003E2F6C" w:rsidRPr="00B16951" w14:paraId="3A57B24B" w14:textId="77777777" w:rsidTr="001833E8">
        <w:trPr>
          <w:trHeight w:val="262"/>
        </w:trPr>
        <w:tc>
          <w:tcPr>
            <w:tcW w:w="304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2CCE26A9" w14:textId="77777777" w:rsidR="003E2F6C" w:rsidRPr="00B16951" w:rsidRDefault="003E2F6C" w:rsidP="001833E8">
            <w:pPr>
              <w:spacing w:before="20" w:after="20"/>
              <w:rPr>
                <w:rFonts w:eastAsia="Microsoft YaHei Light" w:cs="Segoe UI Light"/>
                <w:color w:val="000000" w:themeColor="text1"/>
                <w:sz w:val="20"/>
                <w:szCs w:val="20"/>
              </w:rPr>
            </w:pPr>
            <w:r w:rsidRPr="00B16951">
              <w:rPr>
                <w:rFonts w:eastAsia="Microsoft YaHei Light" w:cs="Segoe UI Light"/>
                <w:color w:val="000000" w:themeColor="text1"/>
                <w:sz w:val="20"/>
                <w:szCs w:val="20"/>
              </w:rPr>
              <w:t>SIA „Ādažu Ūdens”</w:t>
            </w:r>
          </w:p>
        </w:tc>
        <w:tc>
          <w:tcPr>
            <w:tcW w:w="177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BADE43A"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B16951">
              <w:rPr>
                <w:rFonts w:eastAsia="Microsoft YaHei Light"/>
                <w:b/>
                <w:bCs/>
              </w:rPr>
              <w:t>3 953 062</w:t>
            </w:r>
          </w:p>
        </w:tc>
        <w:tc>
          <w:tcPr>
            <w:tcW w:w="140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919862C" w14:textId="77777777" w:rsidR="003E2F6C" w:rsidRPr="00B16951" w:rsidRDefault="003E2F6C" w:rsidP="001833E8">
            <w:pPr>
              <w:spacing w:before="20" w:after="20"/>
              <w:ind w:left="-110"/>
              <w:jc w:val="center"/>
              <w:rPr>
                <w:rFonts w:eastAsia="Microsoft YaHei Light" w:cs="Segoe UI Light"/>
                <w:bCs/>
                <w:color w:val="000000" w:themeColor="text1"/>
                <w:sz w:val="20"/>
                <w:szCs w:val="20"/>
              </w:rPr>
            </w:pPr>
            <w:r w:rsidRPr="00B16951">
              <w:rPr>
                <w:rFonts w:eastAsia="Microsoft YaHei Light"/>
                <w:bCs/>
              </w:rPr>
              <w:t>514 461</w:t>
            </w:r>
          </w:p>
        </w:tc>
        <w:tc>
          <w:tcPr>
            <w:tcW w:w="164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33D1EA0" w14:textId="77777777" w:rsidR="003E2F6C" w:rsidRPr="00B16951" w:rsidRDefault="003E2F6C" w:rsidP="001833E8">
            <w:pPr>
              <w:spacing w:before="20" w:after="20"/>
              <w:jc w:val="center"/>
              <w:rPr>
                <w:rFonts w:eastAsia="Microsoft YaHei Light" w:cs="Segoe UI Light"/>
                <w:b/>
                <w:bCs/>
                <w:color w:val="000000" w:themeColor="text1"/>
                <w:sz w:val="20"/>
                <w:szCs w:val="20"/>
              </w:rPr>
            </w:pPr>
            <w:r w:rsidRPr="00B16951">
              <w:rPr>
                <w:rFonts w:eastAsia="Microsoft YaHei Light"/>
                <w:b/>
                <w:bCs/>
              </w:rPr>
              <w:t>4 467 523</w:t>
            </w:r>
          </w:p>
        </w:tc>
        <w:tc>
          <w:tcPr>
            <w:tcW w:w="176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ACCB565" w14:textId="77777777" w:rsidR="003E2F6C" w:rsidRPr="00B16951" w:rsidRDefault="003E2F6C" w:rsidP="001833E8">
            <w:pPr>
              <w:spacing w:before="20" w:after="20"/>
              <w:jc w:val="center"/>
              <w:rPr>
                <w:rFonts w:eastAsia="Microsoft YaHei Light" w:cs="Segoe UI Light"/>
                <w:color w:val="000000" w:themeColor="text1"/>
                <w:sz w:val="20"/>
                <w:szCs w:val="20"/>
              </w:rPr>
            </w:pPr>
            <w:r w:rsidRPr="00B16951">
              <w:rPr>
                <w:rFonts w:eastAsia="Microsoft YaHei Light"/>
                <w:color w:val="000000"/>
              </w:rPr>
              <w:t>100 %</w:t>
            </w:r>
          </w:p>
        </w:tc>
      </w:tr>
    </w:tbl>
    <w:p w14:paraId="6330F2F2" w14:textId="1C34457D" w:rsidR="00110CCA" w:rsidRPr="00527F9A" w:rsidRDefault="00110CCA" w:rsidP="00110CCA">
      <w:pPr>
        <w:pStyle w:val="TOCHeading"/>
        <w:jc w:val="center"/>
      </w:pPr>
      <w:r w:rsidRPr="00527F9A">
        <w:t>Pašvaldības līdzdalība RADNIECĪGO uzņēmumu kapitālā (</w:t>
      </w:r>
      <w:r w:rsidR="000C51ED" w:rsidRPr="00527F9A">
        <w:t>EUR</w:t>
      </w:r>
      <w:r w:rsidRPr="00527F9A">
        <w:t>)</w:t>
      </w:r>
    </w:p>
    <w:tbl>
      <w:tblPr>
        <w:tblW w:w="9639" w:type="dxa"/>
        <w:tblInd w:w="-10" w:type="dxa"/>
        <w:tblCellMar>
          <w:left w:w="0" w:type="dxa"/>
          <w:right w:w="0" w:type="dxa"/>
        </w:tblCellMar>
        <w:tblLook w:val="04A0" w:firstRow="1" w:lastRow="0" w:firstColumn="1" w:lastColumn="0" w:noHBand="0" w:noVBand="1"/>
      </w:tblPr>
      <w:tblGrid>
        <w:gridCol w:w="3095"/>
        <w:gridCol w:w="1843"/>
        <w:gridCol w:w="1417"/>
        <w:gridCol w:w="1560"/>
        <w:gridCol w:w="1724"/>
      </w:tblGrid>
      <w:tr w:rsidR="00C4617F" w:rsidRPr="00B16951" w14:paraId="0F18057B" w14:textId="77777777" w:rsidTr="000660AD">
        <w:trPr>
          <w:trHeight w:val="724"/>
          <w:tblHeader/>
        </w:trPr>
        <w:tc>
          <w:tcPr>
            <w:tcW w:w="3095"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0698482F" w14:textId="77777777" w:rsidR="00C4617F" w:rsidRPr="00B16951" w:rsidRDefault="00C4617F" w:rsidP="00177692">
            <w:pPr>
              <w:spacing w:before="20" w:after="20"/>
              <w:jc w:val="center"/>
              <w:rPr>
                <w:rFonts w:eastAsia="Microsoft YaHei Light" w:cs="Segoe UI Light"/>
                <w:b/>
                <w:bCs/>
                <w:color w:val="000000" w:themeColor="text1"/>
                <w:sz w:val="20"/>
                <w:szCs w:val="20"/>
              </w:rPr>
            </w:pPr>
            <w:r w:rsidRPr="00B16951">
              <w:rPr>
                <w:rFonts w:eastAsia="Microsoft YaHei Light" w:cs="Segoe UI Light"/>
                <w:b/>
                <w:bCs/>
                <w:color w:val="000000" w:themeColor="text1"/>
                <w:sz w:val="20"/>
                <w:szCs w:val="20"/>
              </w:rPr>
              <w:t>Kapitālsabiedrības</w:t>
            </w:r>
          </w:p>
        </w:tc>
        <w:tc>
          <w:tcPr>
            <w:tcW w:w="1843"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1B15F29E" w14:textId="77777777" w:rsidR="00C4617F" w:rsidRPr="00B16951" w:rsidRDefault="00C4617F" w:rsidP="00177692">
            <w:pPr>
              <w:spacing w:before="20" w:after="20"/>
              <w:jc w:val="center"/>
              <w:rPr>
                <w:rFonts w:eastAsia="Microsoft YaHei Light" w:cs="Segoe UI Light"/>
                <w:b/>
                <w:bCs/>
                <w:color w:val="000000" w:themeColor="text1"/>
                <w:sz w:val="20"/>
                <w:szCs w:val="20"/>
              </w:rPr>
            </w:pPr>
            <w:r w:rsidRPr="00B16951">
              <w:rPr>
                <w:rFonts w:eastAsia="Microsoft YaHei Light" w:cs="Segoe UI Light"/>
                <w:b/>
                <w:bCs/>
                <w:color w:val="000000" w:themeColor="text1"/>
                <w:sz w:val="20"/>
                <w:szCs w:val="20"/>
              </w:rPr>
              <w:t xml:space="preserve">Ieguldījums  </w:t>
            </w:r>
          </w:p>
          <w:p w14:paraId="34094C13" w14:textId="77777777" w:rsidR="00C4617F" w:rsidRPr="00B16951" w:rsidRDefault="00C4617F" w:rsidP="00177692">
            <w:pPr>
              <w:spacing w:before="20" w:after="20"/>
              <w:jc w:val="center"/>
              <w:rPr>
                <w:rFonts w:eastAsia="Microsoft YaHei Light" w:cs="Segoe UI Light"/>
                <w:b/>
                <w:bCs/>
                <w:color w:val="000000" w:themeColor="text1"/>
                <w:sz w:val="20"/>
                <w:szCs w:val="20"/>
              </w:rPr>
            </w:pPr>
            <w:r w:rsidRPr="00B16951">
              <w:rPr>
                <w:rFonts w:eastAsia="Microsoft YaHei Light" w:cs="Segoe UI Light"/>
                <w:color w:val="000000" w:themeColor="text1"/>
                <w:sz w:val="20"/>
                <w:szCs w:val="20"/>
              </w:rPr>
              <w:t>uz 01.01.2023.</w:t>
            </w:r>
          </w:p>
        </w:tc>
        <w:tc>
          <w:tcPr>
            <w:tcW w:w="1417"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63B842FA" w14:textId="77777777" w:rsidR="00C4617F" w:rsidRPr="00B16951" w:rsidRDefault="00C4617F" w:rsidP="00177692">
            <w:pPr>
              <w:spacing w:before="20" w:after="20"/>
              <w:jc w:val="center"/>
              <w:rPr>
                <w:rFonts w:eastAsia="Microsoft YaHei Light" w:cs="Segoe UI Light"/>
                <w:b/>
                <w:bCs/>
                <w:color w:val="000000" w:themeColor="text1"/>
                <w:sz w:val="20"/>
                <w:szCs w:val="20"/>
              </w:rPr>
            </w:pPr>
            <w:r w:rsidRPr="00B16951">
              <w:rPr>
                <w:rFonts w:eastAsia="Microsoft YaHei Light" w:cs="Segoe UI Light"/>
                <w:b/>
                <w:bCs/>
                <w:color w:val="000000" w:themeColor="text1"/>
                <w:sz w:val="20"/>
                <w:szCs w:val="20"/>
              </w:rPr>
              <w:t xml:space="preserve">Izmaiņas          </w:t>
            </w:r>
            <w:r w:rsidRPr="00B16951">
              <w:rPr>
                <w:rFonts w:eastAsia="Microsoft YaHei Light" w:cs="Segoe UI Light"/>
                <w:color w:val="000000" w:themeColor="text1"/>
                <w:sz w:val="20"/>
                <w:szCs w:val="20"/>
              </w:rPr>
              <w:t>(„+” vai „–”)</w:t>
            </w:r>
          </w:p>
        </w:tc>
        <w:tc>
          <w:tcPr>
            <w:tcW w:w="1560"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2EEE5500" w14:textId="77777777" w:rsidR="00C4617F" w:rsidRPr="00B16951" w:rsidRDefault="00C4617F" w:rsidP="00177692">
            <w:pPr>
              <w:spacing w:before="20" w:after="20"/>
              <w:jc w:val="center"/>
              <w:rPr>
                <w:rFonts w:eastAsia="Microsoft YaHei Light" w:cs="Segoe UI Light"/>
                <w:color w:val="000000" w:themeColor="text1"/>
                <w:sz w:val="20"/>
                <w:szCs w:val="20"/>
              </w:rPr>
            </w:pPr>
            <w:r w:rsidRPr="00B16951">
              <w:rPr>
                <w:rFonts w:eastAsia="Microsoft YaHei Light" w:cs="Segoe UI Light"/>
                <w:b/>
                <w:bCs/>
                <w:color w:val="000000" w:themeColor="text1"/>
                <w:sz w:val="20"/>
                <w:szCs w:val="20"/>
              </w:rPr>
              <w:t>Ieguldījums</w:t>
            </w:r>
            <w:r w:rsidRPr="00B16951">
              <w:rPr>
                <w:rFonts w:eastAsia="Microsoft YaHei Light" w:cs="Segoe UI Light"/>
                <w:color w:val="000000" w:themeColor="text1"/>
                <w:sz w:val="20"/>
                <w:szCs w:val="20"/>
              </w:rPr>
              <w:t xml:space="preserve">     uz 31.12.2023.</w:t>
            </w:r>
          </w:p>
        </w:tc>
        <w:tc>
          <w:tcPr>
            <w:tcW w:w="1724"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083FB539" w14:textId="77777777" w:rsidR="00C4617F" w:rsidRPr="00B16951" w:rsidRDefault="00C4617F" w:rsidP="00177692">
            <w:pPr>
              <w:spacing w:before="20" w:after="20"/>
              <w:jc w:val="center"/>
              <w:rPr>
                <w:rFonts w:eastAsia="Microsoft YaHei Light" w:cs="Segoe UI Light"/>
                <w:b/>
                <w:bCs/>
                <w:color w:val="000000" w:themeColor="text1"/>
                <w:sz w:val="20"/>
                <w:szCs w:val="20"/>
              </w:rPr>
            </w:pPr>
            <w:r w:rsidRPr="00B16951">
              <w:rPr>
                <w:rFonts w:eastAsia="Microsoft YaHei Light" w:cs="Segoe UI Light"/>
                <w:b/>
                <w:bCs/>
                <w:color w:val="000000" w:themeColor="text1"/>
                <w:sz w:val="20"/>
                <w:szCs w:val="20"/>
              </w:rPr>
              <w:t>% no kopapjoma</w:t>
            </w:r>
          </w:p>
        </w:tc>
      </w:tr>
      <w:tr w:rsidR="00C4617F" w:rsidRPr="00B16951" w14:paraId="0EBE10AF" w14:textId="77777777" w:rsidTr="000660AD">
        <w:tc>
          <w:tcPr>
            <w:tcW w:w="309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2796F4E2" w14:textId="77777777" w:rsidR="00C4617F" w:rsidRPr="00B16951" w:rsidRDefault="00C4617F" w:rsidP="00177692">
            <w:pPr>
              <w:spacing w:before="20" w:after="20"/>
              <w:rPr>
                <w:rFonts w:eastAsia="Microsoft YaHei Light" w:cs="Segoe UI Light"/>
                <w:color w:val="000000" w:themeColor="text1"/>
                <w:sz w:val="20"/>
                <w:szCs w:val="20"/>
              </w:rPr>
            </w:pPr>
            <w:r w:rsidRPr="00B16951">
              <w:rPr>
                <w:rFonts w:eastAsia="Microsoft YaHei Light" w:cs="Segoe UI Light"/>
                <w:color w:val="000000" w:themeColor="text1"/>
                <w:sz w:val="20"/>
                <w:szCs w:val="20"/>
              </w:rPr>
              <w:t>SIA „Jaunā skola”</w:t>
            </w:r>
          </w:p>
        </w:tc>
        <w:tc>
          <w:tcPr>
            <w:tcW w:w="18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53D5A97" w14:textId="77777777" w:rsidR="00C4617F" w:rsidRPr="00B16951" w:rsidRDefault="00C4617F" w:rsidP="00177692">
            <w:pPr>
              <w:spacing w:before="20" w:after="20"/>
              <w:jc w:val="center"/>
              <w:rPr>
                <w:rFonts w:eastAsia="Microsoft YaHei Light" w:cs="Segoe UI Light"/>
                <w:b/>
                <w:bCs/>
                <w:color w:val="000000" w:themeColor="text1"/>
                <w:sz w:val="20"/>
                <w:szCs w:val="20"/>
              </w:rPr>
            </w:pPr>
            <w:r w:rsidRPr="00B16951">
              <w:rPr>
                <w:rFonts w:eastAsia="Microsoft YaHei Light"/>
                <w:b/>
                <w:bCs/>
              </w:rPr>
              <w:t>176 690</w:t>
            </w:r>
          </w:p>
        </w:tc>
        <w:tc>
          <w:tcPr>
            <w:tcW w:w="141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DC9408C" w14:textId="77777777" w:rsidR="00C4617F" w:rsidRPr="00B16951" w:rsidRDefault="00C4617F" w:rsidP="00177692">
            <w:pPr>
              <w:spacing w:before="20" w:after="20"/>
              <w:jc w:val="center"/>
              <w:rPr>
                <w:rFonts w:eastAsia="Microsoft YaHei Light" w:cs="Segoe UI Light"/>
                <w:color w:val="000000" w:themeColor="text1"/>
                <w:sz w:val="20"/>
                <w:szCs w:val="20"/>
              </w:rPr>
            </w:pPr>
            <w:r w:rsidRPr="00B16951">
              <w:rPr>
                <w:rFonts w:eastAsia="Microsoft YaHei Light"/>
              </w:rPr>
              <w:t> - 10 874</w:t>
            </w:r>
          </w:p>
        </w:tc>
        <w:tc>
          <w:tcPr>
            <w:tcW w:w="156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CBE3811" w14:textId="77777777" w:rsidR="00C4617F" w:rsidRPr="00B16951" w:rsidRDefault="00C4617F" w:rsidP="00177692">
            <w:pPr>
              <w:spacing w:before="20" w:after="20"/>
              <w:jc w:val="center"/>
              <w:rPr>
                <w:rFonts w:eastAsia="Microsoft YaHei Light" w:cs="Segoe UI Light"/>
                <w:b/>
                <w:bCs/>
                <w:color w:val="000000" w:themeColor="text1"/>
                <w:sz w:val="20"/>
                <w:szCs w:val="20"/>
              </w:rPr>
            </w:pPr>
            <w:r w:rsidRPr="00B16951">
              <w:rPr>
                <w:rFonts w:eastAsia="Microsoft YaHei Light"/>
                <w:b/>
                <w:bCs/>
              </w:rPr>
              <w:t>165 816</w:t>
            </w:r>
          </w:p>
        </w:tc>
        <w:tc>
          <w:tcPr>
            <w:tcW w:w="1724"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879ABBC" w14:textId="77777777" w:rsidR="00C4617F" w:rsidRPr="00B16951" w:rsidRDefault="00C4617F" w:rsidP="00177692">
            <w:pPr>
              <w:spacing w:before="20" w:after="20"/>
              <w:jc w:val="center"/>
              <w:rPr>
                <w:rFonts w:eastAsia="Microsoft YaHei Light" w:cs="Segoe UI Light"/>
                <w:color w:val="000000" w:themeColor="text1"/>
                <w:sz w:val="20"/>
                <w:szCs w:val="20"/>
              </w:rPr>
            </w:pPr>
            <w:r w:rsidRPr="00B16951">
              <w:rPr>
                <w:rFonts w:eastAsia="Microsoft YaHei Light"/>
                <w:color w:val="000000"/>
              </w:rPr>
              <w:t>18.78 %</w:t>
            </w:r>
          </w:p>
        </w:tc>
      </w:tr>
      <w:tr w:rsidR="00C4617F" w:rsidRPr="007E3249" w14:paraId="089F2E80" w14:textId="77777777" w:rsidTr="000660AD">
        <w:tc>
          <w:tcPr>
            <w:tcW w:w="309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2C92C4B2" w14:textId="77777777" w:rsidR="00C4617F" w:rsidRPr="00B16951" w:rsidRDefault="00C4617F" w:rsidP="00177692">
            <w:pPr>
              <w:spacing w:before="20" w:after="20"/>
              <w:rPr>
                <w:rFonts w:eastAsia="Microsoft YaHei Light" w:cs="Segoe UI Light"/>
                <w:color w:val="000000" w:themeColor="text1"/>
                <w:sz w:val="20"/>
                <w:szCs w:val="20"/>
              </w:rPr>
            </w:pPr>
            <w:r w:rsidRPr="00B16951">
              <w:rPr>
                <w:rFonts w:eastAsia="Microsoft YaHei Light" w:cs="Segoe UI Light"/>
                <w:color w:val="000000" w:themeColor="text1"/>
                <w:sz w:val="20"/>
                <w:szCs w:val="20"/>
              </w:rPr>
              <w:t>SIA „Garkalnes ūdens”</w:t>
            </w:r>
          </w:p>
        </w:tc>
        <w:tc>
          <w:tcPr>
            <w:tcW w:w="18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590A035" w14:textId="77777777" w:rsidR="00C4617F" w:rsidRPr="00B16951" w:rsidRDefault="00C4617F" w:rsidP="00177692">
            <w:pPr>
              <w:spacing w:before="20" w:after="20"/>
              <w:jc w:val="center"/>
              <w:rPr>
                <w:rFonts w:eastAsia="Microsoft YaHei Light" w:cs="Segoe UI Light"/>
                <w:b/>
                <w:bCs/>
                <w:color w:val="000000" w:themeColor="text1"/>
                <w:sz w:val="20"/>
                <w:szCs w:val="20"/>
              </w:rPr>
            </w:pPr>
            <w:r w:rsidRPr="00B16951">
              <w:rPr>
                <w:rFonts w:eastAsia="Microsoft YaHei Light"/>
                <w:b/>
                <w:bCs/>
              </w:rPr>
              <w:t>564 543</w:t>
            </w:r>
          </w:p>
        </w:tc>
        <w:tc>
          <w:tcPr>
            <w:tcW w:w="141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85EC5ED" w14:textId="77777777" w:rsidR="00C4617F" w:rsidRPr="00B16951" w:rsidRDefault="00C4617F" w:rsidP="00177692">
            <w:pPr>
              <w:spacing w:before="20" w:after="20"/>
              <w:jc w:val="center"/>
              <w:rPr>
                <w:rFonts w:eastAsia="Microsoft YaHei Light" w:cs="Segoe UI Light"/>
                <w:color w:val="000000" w:themeColor="text1"/>
                <w:sz w:val="20"/>
                <w:szCs w:val="20"/>
              </w:rPr>
            </w:pPr>
            <w:r w:rsidRPr="00B16951">
              <w:rPr>
                <w:rFonts w:eastAsia="Microsoft YaHei Light"/>
              </w:rPr>
              <w:t> - 27 753</w:t>
            </w:r>
          </w:p>
        </w:tc>
        <w:tc>
          <w:tcPr>
            <w:tcW w:w="156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6DC098A" w14:textId="77777777" w:rsidR="00C4617F" w:rsidRPr="00B16951" w:rsidRDefault="00C4617F" w:rsidP="00177692">
            <w:pPr>
              <w:spacing w:before="20" w:after="20"/>
              <w:jc w:val="center"/>
              <w:rPr>
                <w:rFonts w:eastAsia="Microsoft YaHei Light" w:cs="Segoe UI Light"/>
                <w:b/>
                <w:bCs/>
                <w:color w:val="000000" w:themeColor="text1"/>
                <w:sz w:val="20"/>
                <w:szCs w:val="20"/>
              </w:rPr>
            </w:pPr>
            <w:r w:rsidRPr="00B16951">
              <w:rPr>
                <w:rFonts w:eastAsia="Microsoft YaHei Light"/>
                <w:b/>
                <w:bCs/>
              </w:rPr>
              <w:t>536 790</w:t>
            </w:r>
          </w:p>
        </w:tc>
        <w:tc>
          <w:tcPr>
            <w:tcW w:w="1724"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266B0F4" w14:textId="77777777" w:rsidR="00C4617F" w:rsidRPr="00B16951" w:rsidRDefault="00C4617F" w:rsidP="00177692">
            <w:pPr>
              <w:spacing w:before="20" w:after="20"/>
              <w:jc w:val="center"/>
              <w:rPr>
                <w:rFonts w:eastAsia="Microsoft YaHei Light" w:cs="Segoe UI Light"/>
                <w:color w:val="000000" w:themeColor="text1"/>
                <w:sz w:val="20"/>
                <w:szCs w:val="20"/>
              </w:rPr>
            </w:pPr>
            <w:r w:rsidRPr="00B16951">
              <w:rPr>
                <w:rFonts w:eastAsia="Microsoft YaHei Light"/>
                <w:color w:val="000000"/>
              </w:rPr>
              <w:t>18.89 %</w:t>
            </w:r>
          </w:p>
        </w:tc>
      </w:tr>
      <w:bookmarkEnd w:id="34"/>
    </w:tbl>
    <w:p w14:paraId="4962F33B" w14:textId="77777777" w:rsidR="00B33FAA" w:rsidRDefault="00B33FAA" w:rsidP="008C18F2">
      <w:pPr>
        <w:spacing w:after="0"/>
        <w:rPr>
          <w:rFonts w:cs="Segoe UI Light"/>
          <w:szCs w:val="24"/>
          <w:highlight w:val="yellow"/>
        </w:rPr>
      </w:pPr>
    </w:p>
    <w:p w14:paraId="1EB25F5C" w14:textId="77777777" w:rsidR="00C4617F" w:rsidRPr="001E1828" w:rsidRDefault="00C4617F" w:rsidP="00C4617F">
      <w:pPr>
        <w:tabs>
          <w:tab w:val="left" w:pos="9214"/>
        </w:tabs>
        <w:spacing w:before="60"/>
      </w:pPr>
      <w:r w:rsidRPr="001E1828">
        <w:t>Pašvaldība 2023. gadā ieguldīja kapitālsabiedrību kapitālā:</w:t>
      </w:r>
    </w:p>
    <w:p w14:paraId="695D10CA" w14:textId="4D2DEBE2" w:rsidR="003E2F6C" w:rsidRPr="001E1828" w:rsidRDefault="003E2F6C" w:rsidP="002E7A7D">
      <w:pPr>
        <w:pStyle w:val="ListParagraph"/>
        <w:numPr>
          <w:ilvl w:val="0"/>
          <w:numId w:val="151"/>
        </w:numPr>
        <w:tabs>
          <w:tab w:val="left" w:pos="9214"/>
        </w:tabs>
        <w:spacing w:before="60"/>
        <w:ind w:left="777" w:hanging="357"/>
        <w:contextualSpacing w:val="0"/>
      </w:pPr>
      <w:r w:rsidRPr="001E1828">
        <w:t xml:space="preserve">172 112 </w:t>
      </w:r>
      <w:r w:rsidRPr="00C747BA">
        <w:rPr>
          <w:i/>
          <w:iCs/>
        </w:rPr>
        <w:t>euro</w:t>
      </w:r>
      <w:r w:rsidRPr="001E1828">
        <w:t xml:space="preserve"> – mantiskais ieguldījums SIA „Ādažu Ūdens” pamatkapitālā, saskaņā ar domes 24.05.2023. lēmumu Nr. 191 ar mērķi nodot kapitālsabiedrībai sadzīves kanalizācijas sistēmu un ūdensapgādes sistēmu;</w:t>
      </w:r>
    </w:p>
    <w:p w14:paraId="325A0C98" w14:textId="473B68BD" w:rsidR="003E2F6C" w:rsidRPr="001E1828" w:rsidRDefault="003E2F6C" w:rsidP="002E7A7D">
      <w:pPr>
        <w:pStyle w:val="ListParagraph"/>
        <w:numPr>
          <w:ilvl w:val="0"/>
          <w:numId w:val="151"/>
        </w:numPr>
        <w:tabs>
          <w:tab w:val="left" w:pos="9214"/>
        </w:tabs>
        <w:spacing w:before="60"/>
        <w:ind w:left="777" w:hanging="357"/>
        <w:contextualSpacing w:val="0"/>
      </w:pPr>
      <w:r w:rsidRPr="001E1828">
        <w:t xml:space="preserve">105 400 </w:t>
      </w:r>
      <w:r w:rsidRPr="00C747BA">
        <w:rPr>
          <w:i/>
          <w:iCs/>
        </w:rPr>
        <w:t>euro</w:t>
      </w:r>
      <w:r w:rsidRPr="001E1828">
        <w:t xml:space="preserve"> – </w:t>
      </w:r>
      <w:r w:rsidR="00441F8D" w:rsidRPr="001E1828">
        <w:t xml:space="preserve">pašvaldības </w:t>
      </w:r>
      <w:r w:rsidR="00441F8D" w:rsidRPr="001E1828">
        <w:rPr>
          <w:rFonts w:eastAsia="Lucida Sans Unicode"/>
        </w:rPr>
        <w:t>ūdensapgādes un sadzīves kanalizācijas sistēmas</w:t>
      </w:r>
      <w:r w:rsidR="00441F8D" w:rsidRPr="001E1828">
        <w:t xml:space="preserve"> “Dailas”, Ādaži, Ādažu nov.</w:t>
      </w:r>
      <w:r w:rsidR="00441F8D">
        <w:t>,</w:t>
      </w:r>
      <w:r w:rsidR="00441F8D" w:rsidRPr="001E1828">
        <w:t xml:space="preserve"> </w:t>
      </w:r>
      <w:r w:rsidRPr="001E1828">
        <w:t>mantiskais ieguldījums SIA „Ādažu Ūdens” pamatkapitālā, saskaņā ar domes 22.02.2023. lēmumu Nr. 79 ar mērķi – deleģēto funkciju izpilde</w:t>
      </w:r>
      <w:r w:rsidR="00441F8D">
        <w:t>i</w:t>
      </w:r>
      <w:r w:rsidRPr="001E1828">
        <w:t>;</w:t>
      </w:r>
    </w:p>
    <w:p w14:paraId="43A1FCAF" w14:textId="7751BED4" w:rsidR="003E2F6C" w:rsidRPr="001E1828" w:rsidRDefault="003E2F6C" w:rsidP="002E7A7D">
      <w:pPr>
        <w:pStyle w:val="ListParagraph"/>
        <w:numPr>
          <w:ilvl w:val="0"/>
          <w:numId w:val="151"/>
        </w:numPr>
        <w:tabs>
          <w:tab w:val="left" w:pos="9214"/>
        </w:tabs>
        <w:spacing w:before="60"/>
        <w:ind w:left="777" w:hanging="357"/>
        <w:contextualSpacing w:val="0"/>
      </w:pPr>
      <w:r w:rsidRPr="001E1828">
        <w:t xml:space="preserve">245 614 </w:t>
      </w:r>
      <w:r w:rsidRPr="00C747BA">
        <w:rPr>
          <w:i/>
          <w:iCs/>
        </w:rPr>
        <w:t>euro</w:t>
      </w:r>
      <w:r w:rsidRPr="001E1828">
        <w:t xml:space="preserve"> – </w:t>
      </w:r>
      <w:r w:rsidR="00441F8D" w:rsidRPr="001E1828">
        <w:t xml:space="preserve">pašvaldības </w:t>
      </w:r>
      <w:r w:rsidR="00441F8D" w:rsidRPr="001E1828">
        <w:rPr>
          <w:rFonts w:eastAsia="Lucida Sans Unicode"/>
        </w:rPr>
        <w:t>ūdensapgādes un sadzīves kanalizācijas sistēmas</w:t>
      </w:r>
      <w:r w:rsidR="00441F8D" w:rsidRPr="001E1828">
        <w:t xml:space="preserve"> “Dailas skvērs”, Ādaži,  Ādažu nov.</w:t>
      </w:r>
      <w:r w:rsidR="00441F8D">
        <w:t>,</w:t>
      </w:r>
      <w:r w:rsidR="00441F8D" w:rsidRPr="001E1828">
        <w:t xml:space="preserve"> </w:t>
      </w:r>
      <w:r w:rsidRPr="001E1828">
        <w:t>mantiskais ieguldījums SIA „Ādažu Ūdens” pamatkapitālā, saskaņā ar domes 22.02.2023. lēmumu Nr. 79 ar mērķi – deleģēto funkciju izpilde</w:t>
      </w:r>
      <w:r w:rsidR="00441F8D">
        <w:t>i</w:t>
      </w:r>
      <w:r w:rsidRPr="001E1828">
        <w:t>;</w:t>
      </w:r>
    </w:p>
    <w:p w14:paraId="38679AC5" w14:textId="20F42D94" w:rsidR="003E2F6C" w:rsidRPr="001E1828" w:rsidRDefault="003E2F6C" w:rsidP="002E7A7D">
      <w:pPr>
        <w:pStyle w:val="ListParagraph"/>
        <w:numPr>
          <w:ilvl w:val="0"/>
          <w:numId w:val="151"/>
        </w:numPr>
        <w:tabs>
          <w:tab w:val="left" w:pos="9214"/>
        </w:tabs>
        <w:spacing w:before="60"/>
        <w:ind w:left="777" w:hanging="357"/>
        <w:contextualSpacing w:val="0"/>
      </w:pPr>
      <w:r w:rsidRPr="001E1828">
        <w:t xml:space="preserve">8 000 </w:t>
      </w:r>
      <w:r w:rsidRPr="00C747BA">
        <w:rPr>
          <w:i/>
          <w:iCs/>
        </w:rPr>
        <w:t>euro</w:t>
      </w:r>
      <w:r w:rsidRPr="001E1828">
        <w:t xml:space="preserve"> – </w:t>
      </w:r>
      <w:r w:rsidR="000865F3" w:rsidRPr="001E1828">
        <w:t xml:space="preserve">pašvaldības </w:t>
      </w:r>
      <w:r w:rsidR="000865F3" w:rsidRPr="001E1828">
        <w:rPr>
          <w:rFonts w:eastAsia="Lucida Sans Unicode"/>
        </w:rPr>
        <w:t>ūdensapgādes un sadzīves kanalizācijas sistēmas</w:t>
      </w:r>
      <w:r w:rsidR="000865F3" w:rsidRPr="001E1828">
        <w:t xml:space="preserve"> “Muižas attīrīšanas ietaises”, Ādaži, Ādažu novads</w:t>
      </w:r>
      <w:r w:rsidR="000865F3">
        <w:t>,</w:t>
      </w:r>
      <w:r w:rsidR="000865F3" w:rsidRPr="001E1828">
        <w:t xml:space="preserve"> </w:t>
      </w:r>
      <w:r w:rsidRPr="001E1828">
        <w:t>mantiskais ieguldījums SIA „Ādažu Ūdens” pamatkapitālā, saskaņā ar domes 22.02.2023. lēmumu Nr. 49 ar mērķi – deleģēto funkciju izpilde</w:t>
      </w:r>
      <w:r w:rsidR="000865F3">
        <w:t>i</w:t>
      </w:r>
      <w:r w:rsidRPr="001E1828">
        <w:t>;</w:t>
      </w:r>
    </w:p>
    <w:p w14:paraId="79A93F32" w14:textId="3D13EC3C" w:rsidR="003E2F6C" w:rsidRDefault="003E2F6C" w:rsidP="000660AD">
      <w:pPr>
        <w:pStyle w:val="ListParagraph"/>
        <w:numPr>
          <w:ilvl w:val="0"/>
          <w:numId w:val="151"/>
        </w:numPr>
        <w:tabs>
          <w:tab w:val="left" w:pos="9214"/>
        </w:tabs>
        <w:spacing w:before="60" w:after="240"/>
        <w:ind w:left="777" w:hanging="357"/>
        <w:contextualSpacing w:val="0"/>
      </w:pPr>
      <w:r w:rsidRPr="001E1828">
        <w:t xml:space="preserve">150 000 </w:t>
      </w:r>
      <w:r w:rsidRPr="00C747BA">
        <w:rPr>
          <w:i/>
          <w:iCs/>
        </w:rPr>
        <w:t>euro</w:t>
      </w:r>
      <w:r w:rsidRPr="001E1828">
        <w:t xml:space="preserve"> – finanšu līdzekļu ieguldījums SIA „Ādažu ūdens” pamatkapitālā, saskaņā ar domes 13.12.2023. lēmumu Nr. 464, ar mērķi – deleģēto funkciju pilnvērtīgai nodrošināšanai</w:t>
      </w:r>
      <w:r w:rsidR="000865F3">
        <w:t xml:space="preserve"> -</w:t>
      </w:r>
      <w:r w:rsidRPr="001E1828">
        <w:t xml:space="preserve"> Stapriņu ciema pieslēgšanai Ādažu centralizētajai ūdensapgādes un kanalizācijas sistēmai.</w:t>
      </w:r>
    </w:p>
    <w:p w14:paraId="01528EBB" w14:textId="303A8971" w:rsidR="00C4617F" w:rsidRPr="00527F9A" w:rsidRDefault="002C4582">
      <w:pPr>
        <w:pStyle w:val="Heading2"/>
        <w:numPr>
          <w:ilvl w:val="0"/>
          <w:numId w:val="0"/>
        </w:numPr>
        <w:spacing w:before="0" w:after="120"/>
      </w:pPr>
      <w:bookmarkStart w:id="35" w:name="_Toc169073853"/>
      <w:r w:rsidRPr="00527F9A">
        <w:rPr>
          <w:i w:val="0"/>
        </w:rPr>
        <w:t>Pašvaldības piešķirtie finanšu līdzekļi biedrībām, nodibinājumiem, reliģiskām organizācijām, sociālajiem uzņēmumiem</w:t>
      </w:r>
      <w:bookmarkEnd w:id="35"/>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
        <w:gridCol w:w="2360"/>
        <w:gridCol w:w="1260"/>
        <w:gridCol w:w="6015"/>
      </w:tblGrid>
      <w:tr w:rsidR="003E2F6C" w:rsidRPr="00B16951" w14:paraId="27269BE5" w14:textId="77777777" w:rsidTr="000660AD">
        <w:trPr>
          <w:trHeight w:val="724"/>
          <w:tblHeader/>
        </w:trPr>
        <w:tc>
          <w:tcPr>
            <w:tcW w:w="2369" w:type="dxa"/>
            <w:gridSpan w:val="2"/>
            <w:shd w:val="clear" w:color="auto" w:fill="FFFF99"/>
            <w:tcMar>
              <w:top w:w="0" w:type="dxa"/>
              <w:left w:w="108" w:type="dxa"/>
              <w:bottom w:w="0" w:type="dxa"/>
              <w:right w:w="108" w:type="dxa"/>
            </w:tcMar>
            <w:vAlign w:val="center"/>
            <w:hideMark/>
          </w:tcPr>
          <w:p w14:paraId="38E1C2C1" w14:textId="77777777" w:rsidR="003E2F6C" w:rsidRPr="00B16951" w:rsidRDefault="003E2F6C" w:rsidP="00441F8D">
            <w:pPr>
              <w:spacing w:before="40" w:after="40"/>
              <w:jc w:val="center"/>
              <w:rPr>
                <w:rFonts w:eastAsia="Microsoft YaHei Light" w:cs="Segoe UI Light"/>
                <w:b/>
                <w:bCs/>
                <w:color w:val="000000" w:themeColor="text1"/>
                <w:sz w:val="20"/>
                <w:szCs w:val="20"/>
              </w:rPr>
            </w:pPr>
          </w:p>
        </w:tc>
        <w:tc>
          <w:tcPr>
            <w:tcW w:w="1260" w:type="dxa"/>
            <w:shd w:val="clear" w:color="auto" w:fill="FFFF99"/>
            <w:tcMar>
              <w:top w:w="0" w:type="dxa"/>
              <w:left w:w="108" w:type="dxa"/>
              <w:bottom w:w="0" w:type="dxa"/>
              <w:right w:w="108" w:type="dxa"/>
            </w:tcMar>
            <w:vAlign w:val="center"/>
            <w:hideMark/>
          </w:tcPr>
          <w:p w14:paraId="47F9285A" w14:textId="77777777" w:rsidR="003E2F6C" w:rsidRPr="00B16951" w:rsidRDefault="003E2F6C" w:rsidP="00441F8D">
            <w:pPr>
              <w:spacing w:before="40" w:after="4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Summa (EUR)</w:t>
            </w:r>
          </w:p>
        </w:tc>
        <w:tc>
          <w:tcPr>
            <w:tcW w:w="6015" w:type="dxa"/>
            <w:shd w:val="clear" w:color="auto" w:fill="FFFF99"/>
            <w:tcMar>
              <w:top w:w="0" w:type="dxa"/>
              <w:left w:w="108" w:type="dxa"/>
              <w:bottom w:w="0" w:type="dxa"/>
              <w:right w:w="108" w:type="dxa"/>
            </w:tcMar>
            <w:vAlign w:val="center"/>
            <w:hideMark/>
          </w:tcPr>
          <w:p w14:paraId="3C8DCE0D" w14:textId="77777777" w:rsidR="003E2F6C" w:rsidRPr="002C4582" w:rsidRDefault="003E2F6C" w:rsidP="00441F8D">
            <w:pPr>
              <w:spacing w:before="40" w:after="4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Mērķis</w:t>
            </w:r>
          </w:p>
        </w:tc>
      </w:tr>
      <w:tr w:rsidR="003E2F6C" w14:paraId="6E5C166B" w14:textId="77777777" w:rsidTr="000660AD">
        <w:trPr>
          <w:gridBefore w:val="1"/>
          <w:wBefore w:w="9" w:type="dxa"/>
          <w:trHeight w:val="288"/>
        </w:trPr>
        <w:tc>
          <w:tcPr>
            <w:tcW w:w="2360" w:type="dxa"/>
            <w:noWrap/>
            <w:tcMar>
              <w:top w:w="0" w:type="dxa"/>
              <w:left w:w="108" w:type="dxa"/>
              <w:bottom w:w="0" w:type="dxa"/>
              <w:right w:w="108" w:type="dxa"/>
            </w:tcMar>
            <w:vAlign w:val="center"/>
            <w:hideMark/>
          </w:tcPr>
          <w:p w14:paraId="0F376B7F" w14:textId="77777777" w:rsidR="003E2F6C" w:rsidRPr="001833E8" w:rsidRDefault="003E2F6C" w:rsidP="00441F8D">
            <w:pPr>
              <w:spacing w:before="40" w:after="40"/>
              <w:jc w:val="center"/>
              <w:rPr>
                <w:b/>
                <w:bCs/>
                <w:color w:val="000000"/>
                <w:lang w:eastAsia="lv-LV"/>
              </w:rPr>
            </w:pPr>
            <w:r w:rsidRPr="001833E8">
              <w:rPr>
                <w:b/>
                <w:bCs/>
                <w:color w:val="000000"/>
                <w:lang w:eastAsia="lv-LV"/>
              </w:rPr>
              <w:t>Reliģiskas organizācijas</w:t>
            </w:r>
          </w:p>
        </w:tc>
        <w:tc>
          <w:tcPr>
            <w:tcW w:w="1260" w:type="dxa"/>
            <w:noWrap/>
            <w:tcMar>
              <w:top w:w="0" w:type="dxa"/>
              <w:left w:w="108" w:type="dxa"/>
              <w:bottom w:w="0" w:type="dxa"/>
              <w:right w:w="108" w:type="dxa"/>
            </w:tcMar>
            <w:vAlign w:val="center"/>
            <w:hideMark/>
          </w:tcPr>
          <w:p w14:paraId="5C23AFAA" w14:textId="77777777" w:rsidR="003E2F6C" w:rsidRPr="002C4582" w:rsidRDefault="003E2F6C" w:rsidP="00441F8D">
            <w:pPr>
              <w:spacing w:before="40" w:after="40"/>
              <w:jc w:val="center"/>
              <w:rPr>
                <w:color w:val="000000"/>
                <w:lang w:eastAsia="lv-LV"/>
              </w:rPr>
            </w:pPr>
            <w:r w:rsidRPr="002C4582">
              <w:rPr>
                <w:color w:val="000000"/>
                <w:lang w:eastAsia="lv-LV"/>
              </w:rPr>
              <w:t>4000</w:t>
            </w:r>
          </w:p>
        </w:tc>
        <w:tc>
          <w:tcPr>
            <w:tcW w:w="6015" w:type="dxa"/>
            <w:noWrap/>
            <w:tcMar>
              <w:top w:w="0" w:type="dxa"/>
              <w:left w:w="108" w:type="dxa"/>
              <w:bottom w:w="0" w:type="dxa"/>
              <w:right w:w="108" w:type="dxa"/>
            </w:tcMar>
            <w:vAlign w:val="center"/>
            <w:hideMark/>
          </w:tcPr>
          <w:p w14:paraId="6017065D" w14:textId="77777777" w:rsidR="003E2F6C" w:rsidRPr="002C4582" w:rsidRDefault="003E2F6C" w:rsidP="00441F8D">
            <w:pPr>
              <w:spacing w:before="40" w:after="40"/>
              <w:jc w:val="left"/>
              <w:rPr>
                <w:color w:val="000000"/>
                <w:lang w:eastAsia="lv-LV"/>
              </w:rPr>
            </w:pPr>
            <w:r w:rsidRPr="002C4582">
              <w:rPr>
                <w:color w:val="000000"/>
                <w:lang w:eastAsia="lv-LV"/>
              </w:rPr>
              <w:t>Līdzfinansējums komunālajiem maksājumiem</w:t>
            </w:r>
          </w:p>
        </w:tc>
      </w:tr>
      <w:tr w:rsidR="003E2F6C" w14:paraId="3DE57C70" w14:textId="77777777" w:rsidTr="000660AD">
        <w:trPr>
          <w:gridBefore w:val="1"/>
          <w:wBefore w:w="9" w:type="dxa"/>
          <w:trHeight w:val="288"/>
        </w:trPr>
        <w:tc>
          <w:tcPr>
            <w:tcW w:w="2360" w:type="dxa"/>
            <w:vMerge w:val="restart"/>
            <w:noWrap/>
            <w:tcMar>
              <w:top w:w="0" w:type="dxa"/>
              <w:left w:w="108" w:type="dxa"/>
              <w:bottom w:w="0" w:type="dxa"/>
              <w:right w:w="108" w:type="dxa"/>
            </w:tcMar>
            <w:vAlign w:val="center"/>
            <w:hideMark/>
          </w:tcPr>
          <w:p w14:paraId="2F865717" w14:textId="7288C6FE" w:rsidR="003E2F6C" w:rsidRPr="001833E8" w:rsidRDefault="003E2F6C" w:rsidP="00441F8D">
            <w:pPr>
              <w:spacing w:before="40" w:after="40"/>
              <w:jc w:val="center"/>
              <w:rPr>
                <w:b/>
                <w:bCs/>
                <w:color w:val="000000"/>
                <w:lang w:eastAsia="lv-LV"/>
              </w:rPr>
            </w:pPr>
            <w:r w:rsidRPr="001833E8">
              <w:rPr>
                <w:b/>
                <w:bCs/>
                <w:color w:val="000000"/>
                <w:lang w:eastAsia="lv-LV"/>
              </w:rPr>
              <w:t>Biedrības</w:t>
            </w:r>
          </w:p>
        </w:tc>
        <w:tc>
          <w:tcPr>
            <w:tcW w:w="1260" w:type="dxa"/>
            <w:vMerge w:val="restart"/>
            <w:noWrap/>
            <w:tcMar>
              <w:top w:w="0" w:type="dxa"/>
              <w:left w:w="108" w:type="dxa"/>
              <w:bottom w:w="0" w:type="dxa"/>
              <w:right w:w="108" w:type="dxa"/>
            </w:tcMar>
            <w:vAlign w:val="center"/>
            <w:hideMark/>
          </w:tcPr>
          <w:p w14:paraId="0DEACEDC" w14:textId="0446EF0B" w:rsidR="003E2F6C" w:rsidRPr="002C4582" w:rsidRDefault="003E2F6C" w:rsidP="00441F8D">
            <w:pPr>
              <w:spacing w:before="40" w:after="40"/>
              <w:jc w:val="center"/>
              <w:rPr>
                <w:color w:val="000000"/>
                <w:lang w:eastAsia="lv-LV"/>
              </w:rPr>
            </w:pPr>
            <w:r w:rsidRPr="002C4582">
              <w:rPr>
                <w:color w:val="000000"/>
                <w:lang w:eastAsia="lv-LV"/>
              </w:rPr>
              <w:t>878553.17</w:t>
            </w:r>
          </w:p>
        </w:tc>
        <w:tc>
          <w:tcPr>
            <w:tcW w:w="6015" w:type="dxa"/>
            <w:noWrap/>
            <w:tcMar>
              <w:top w:w="0" w:type="dxa"/>
              <w:left w:w="108" w:type="dxa"/>
              <w:bottom w:w="0" w:type="dxa"/>
              <w:right w:w="108" w:type="dxa"/>
            </w:tcMar>
            <w:vAlign w:val="center"/>
            <w:hideMark/>
          </w:tcPr>
          <w:p w14:paraId="040E9136" w14:textId="77777777" w:rsidR="003E2F6C" w:rsidRPr="002C4582" w:rsidRDefault="003E2F6C" w:rsidP="00441F8D">
            <w:pPr>
              <w:spacing w:before="40" w:after="40"/>
              <w:jc w:val="left"/>
              <w:rPr>
                <w:color w:val="000000"/>
                <w:lang w:eastAsia="lv-LV"/>
              </w:rPr>
            </w:pPr>
            <w:r w:rsidRPr="002C4582">
              <w:rPr>
                <w:color w:val="000000"/>
                <w:lang w:eastAsia="lv-LV"/>
              </w:rPr>
              <w:t>Interešu izglītības programmas realizēšana</w:t>
            </w:r>
          </w:p>
        </w:tc>
      </w:tr>
      <w:tr w:rsidR="003E2F6C" w14:paraId="4B6DCDB1"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27E3BAE4"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66858D60"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2C8D7FD5" w14:textId="77777777" w:rsidR="003E2F6C" w:rsidRPr="002C4582" w:rsidRDefault="003E2F6C" w:rsidP="00441F8D">
            <w:pPr>
              <w:spacing w:before="40" w:after="40"/>
              <w:jc w:val="left"/>
              <w:rPr>
                <w:color w:val="000000"/>
                <w:lang w:eastAsia="lv-LV"/>
              </w:rPr>
            </w:pPr>
            <w:r w:rsidRPr="002C4582">
              <w:rPr>
                <w:color w:val="000000"/>
                <w:lang w:eastAsia="lv-LV"/>
              </w:rPr>
              <w:t>Dzīvokļa pabalsts natūrā</w:t>
            </w:r>
          </w:p>
        </w:tc>
      </w:tr>
      <w:tr w:rsidR="003E2F6C" w14:paraId="26139BCB"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4E78EBCC"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0FFACB8D"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235F9CEB" w14:textId="77777777" w:rsidR="003E2F6C" w:rsidRPr="002C4582" w:rsidRDefault="003E2F6C" w:rsidP="00441F8D">
            <w:pPr>
              <w:spacing w:before="40" w:after="40"/>
              <w:jc w:val="left"/>
              <w:rPr>
                <w:color w:val="000000"/>
                <w:lang w:eastAsia="lv-LV"/>
              </w:rPr>
            </w:pPr>
            <w:r w:rsidRPr="002C4582">
              <w:rPr>
                <w:color w:val="000000"/>
                <w:lang w:eastAsia="lv-LV"/>
              </w:rPr>
              <w:t>Subsīdija sacensību organizēšanai</w:t>
            </w:r>
          </w:p>
        </w:tc>
      </w:tr>
      <w:tr w:rsidR="003E2F6C" w14:paraId="6D1B4B36"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594C8BF8"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68A27F09"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3CF06339" w14:textId="77777777" w:rsidR="003E2F6C" w:rsidRPr="002C4582" w:rsidRDefault="003E2F6C" w:rsidP="00441F8D">
            <w:pPr>
              <w:spacing w:before="40" w:after="40"/>
              <w:jc w:val="left"/>
              <w:rPr>
                <w:color w:val="000000"/>
                <w:lang w:eastAsia="lv-LV"/>
              </w:rPr>
            </w:pPr>
            <w:r w:rsidRPr="002C4582">
              <w:rPr>
                <w:color w:val="000000"/>
                <w:lang w:eastAsia="lv-LV"/>
              </w:rPr>
              <w:t>Biedru nauda</w:t>
            </w:r>
          </w:p>
        </w:tc>
      </w:tr>
      <w:tr w:rsidR="003E2F6C" w14:paraId="6807F98D"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4B2137B9"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54639DA1"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0CA31923" w14:textId="77777777" w:rsidR="003E2F6C" w:rsidRPr="002C4582" w:rsidRDefault="003E2F6C" w:rsidP="00441F8D">
            <w:pPr>
              <w:spacing w:before="40" w:after="40"/>
              <w:jc w:val="left"/>
              <w:rPr>
                <w:color w:val="000000"/>
                <w:lang w:eastAsia="lv-LV"/>
              </w:rPr>
            </w:pPr>
            <w:r w:rsidRPr="002C4582">
              <w:rPr>
                <w:color w:val="000000"/>
                <w:lang w:eastAsia="lv-LV"/>
              </w:rPr>
              <w:t>Autoratlīdzība - atļauja izmantot autoru darbus</w:t>
            </w:r>
          </w:p>
        </w:tc>
      </w:tr>
      <w:tr w:rsidR="003E2F6C" w14:paraId="2A0DC78C"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14FD8C03"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5DF1173F"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0515A2A8" w14:textId="77777777" w:rsidR="003E2F6C" w:rsidRPr="002C4582" w:rsidRDefault="003E2F6C" w:rsidP="00441F8D">
            <w:pPr>
              <w:spacing w:before="40" w:after="40"/>
              <w:jc w:val="left"/>
              <w:rPr>
                <w:color w:val="000000"/>
                <w:lang w:eastAsia="lv-LV"/>
              </w:rPr>
            </w:pPr>
            <w:r w:rsidRPr="002C4582">
              <w:rPr>
                <w:color w:val="000000"/>
                <w:lang w:eastAsia="lv-LV"/>
              </w:rPr>
              <w:t>Sociālie pakalpojumi</w:t>
            </w:r>
          </w:p>
        </w:tc>
      </w:tr>
      <w:tr w:rsidR="003E2F6C" w14:paraId="3E2922E8"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6DAD0865"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2227EFEC"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712BF37E" w14:textId="77777777" w:rsidR="003E2F6C" w:rsidRPr="002C4582" w:rsidRDefault="003E2F6C" w:rsidP="00441F8D">
            <w:pPr>
              <w:spacing w:before="40" w:after="40"/>
              <w:jc w:val="left"/>
              <w:rPr>
                <w:color w:val="000000"/>
                <w:lang w:eastAsia="lv-LV"/>
              </w:rPr>
            </w:pPr>
            <w:r w:rsidRPr="002C4582">
              <w:rPr>
                <w:color w:val="000000"/>
                <w:lang w:eastAsia="lv-LV"/>
              </w:rPr>
              <w:t>Līdzfinansējums par bērniem, kuri mācās citas pašvaldības vai privātajās izglītības iestādēs</w:t>
            </w:r>
          </w:p>
        </w:tc>
      </w:tr>
      <w:tr w:rsidR="003E2F6C" w14:paraId="695FD450"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4B2CFB1E"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17AA89C3"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0473CBD8" w14:textId="77777777" w:rsidR="003E2F6C" w:rsidRPr="002C4582" w:rsidRDefault="003E2F6C" w:rsidP="00441F8D">
            <w:pPr>
              <w:spacing w:before="40" w:after="40"/>
              <w:jc w:val="left"/>
              <w:rPr>
                <w:color w:val="000000"/>
                <w:lang w:eastAsia="lv-LV"/>
              </w:rPr>
            </w:pPr>
            <w:r w:rsidRPr="002C4582">
              <w:rPr>
                <w:color w:val="000000"/>
                <w:lang w:eastAsia="lv-LV"/>
              </w:rPr>
              <w:t>Dalības maksas</w:t>
            </w:r>
          </w:p>
        </w:tc>
      </w:tr>
      <w:tr w:rsidR="003E2F6C" w14:paraId="26251DE0"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1C60FFC5"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5040E1F6"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64297973" w14:textId="77777777" w:rsidR="003E2F6C" w:rsidRPr="002C4582" w:rsidRDefault="003E2F6C" w:rsidP="00441F8D">
            <w:pPr>
              <w:spacing w:before="40" w:after="40"/>
              <w:jc w:val="left"/>
              <w:rPr>
                <w:color w:val="000000"/>
                <w:lang w:eastAsia="lv-LV"/>
              </w:rPr>
            </w:pPr>
            <w:r w:rsidRPr="002C4582">
              <w:rPr>
                <w:color w:val="000000"/>
                <w:lang w:eastAsia="lv-LV"/>
              </w:rPr>
              <w:t>Sporta organizācijas darbības nodrošināšana</w:t>
            </w:r>
          </w:p>
        </w:tc>
      </w:tr>
      <w:tr w:rsidR="003E2F6C" w14:paraId="46158143"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78F7DFD5"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5852D6D4"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7D0864F2" w14:textId="77777777" w:rsidR="003E2F6C" w:rsidRPr="002C4582" w:rsidRDefault="003E2F6C" w:rsidP="00441F8D">
            <w:pPr>
              <w:spacing w:before="40" w:after="40"/>
              <w:jc w:val="left"/>
              <w:rPr>
                <w:color w:val="000000"/>
                <w:lang w:eastAsia="lv-LV"/>
              </w:rPr>
            </w:pPr>
            <w:r w:rsidRPr="002C4582">
              <w:rPr>
                <w:color w:val="000000"/>
                <w:lang w:eastAsia="lv-LV"/>
              </w:rPr>
              <w:t>Izdevumi brīvprātīgo iniciatīvu izpildei</w:t>
            </w:r>
          </w:p>
        </w:tc>
      </w:tr>
      <w:tr w:rsidR="003E2F6C" w14:paraId="0BE19A0E"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420CD02A"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009AB986"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4ACBEA20" w14:textId="77777777" w:rsidR="003E2F6C" w:rsidRPr="002C4582" w:rsidRDefault="003E2F6C" w:rsidP="00441F8D">
            <w:pPr>
              <w:spacing w:before="40" w:after="40"/>
              <w:jc w:val="left"/>
              <w:rPr>
                <w:color w:val="000000"/>
                <w:lang w:eastAsia="lv-LV"/>
              </w:rPr>
            </w:pPr>
            <w:r w:rsidRPr="002C4582">
              <w:rPr>
                <w:color w:val="000000"/>
                <w:lang w:eastAsia="lv-LV"/>
              </w:rPr>
              <w:t>Nometņu organizēšana</w:t>
            </w:r>
          </w:p>
        </w:tc>
      </w:tr>
      <w:tr w:rsidR="003E2F6C" w14:paraId="46743FF9" w14:textId="77777777" w:rsidTr="000660AD">
        <w:trPr>
          <w:gridBefore w:val="1"/>
          <w:wBefore w:w="9" w:type="dxa"/>
          <w:trHeight w:val="288"/>
        </w:trPr>
        <w:tc>
          <w:tcPr>
            <w:tcW w:w="2360" w:type="dxa"/>
            <w:noWrap/>
            <w:tcMar>
              <w:top w:w="0" w:type="dxa"/>
              <w:left w:w="108" w:type="dxa"/>
              <w:bottom w:w="0" w:type="dxa"/>
              <w:right w:w="108" w:type="dxa"/>
            </w:tcMar>
            <w:vAlign w:val="center"/>
            <w:hideMark/>
          </w:tcPr>
          <w:p w14:paraId="68DFD483" w14:textId="77777777" w:rsidR="003E2F6C" w:rsidRPr="001833E8" w:rsidRDefault="003E2F6C" w:rsidP="00441F8D">
            <w:pPr>
              <w:spacing w:before="40" w:after="40"/>
              <w:jc w:val="center"/>
              <w:rPr>
                <w:b/>
                <w:bCs/>
                <w:color w:val="000000"/>
                <w:lang w:eastAsia="lv-LV"/>
              </w:rPr>
            </w:pPr>
            <w:r w:rsidRPr="001833E8">
              <w:rPr>
                <w:b/>
                <w:bCs/>
                <w:color w:val="000000"/>
                <w:lang w:eastAsia="lv-LV"/>
              </w:rPr>
              <w:t>Nodibinājumi</w:t>
            </w:r>
          </w:p>
        </w:tc>
        <w:tc>
          <w:tcPr>
            <w:tcW w:w="1260" w:type="dxa"/>
            <w:noWrap/>
            <w:tcMar>
              <w:top w:w="0" w:type="dxa"/>
              <w:left w:w="108" w:type="dxa"/>
              <w:bottom w:w="0" w:type="dxa"/>
              <w:right w:w="108" w:type="dxa"/>
            </w:tcMar>
            <w:vAlign w:val="center"/>
            <w:hideMark/>
          </w:tcPr>
          <w:p w14:paraId="6DE8A617" w14:textId="77777777" w:rsidR="003E2F6C" w:rsidRPr="002C4582" w:rsidRDefault="003E2F6C" w:rsidP="00441F8D">
            <w:pPr>
              <w:spacing w:before="40" w:after="40"/>
              <w:jc w:val="center"/>
              <w:rPr>
                <w:color w:val="000000"/>
                <w:lang w:eastAsia="lv-LV"/>
              </w:rPr>
            </w:pPr>
            <w:r w:rsidRPr="002C4582">
              <w:rPr>
                <w:color w:val="000000"/>
                <w:lang w:eastAsia="lv-LV"/>
              </w:rPr>
              <w:t>5541.46</w:t>
            </w:r>
          </w:p>
        </w:tc>
        <w:tc>
          <w:tcPr>
            <w:tcW w:w="6015" w:type="dxa"/>
            <w:noWrap/>
            <w:tcMar>
              <w:top w:w="0" w:type="dxa"/>
              <w:left w:w="108" w:type="dxa"/>
              <w:bottom w:w="0" w:type="dxa"/>
              <w:right w:w="108" w:type="dxa"/>
            </w:tcMar>
            <w:vAlign w:val="center"/>
            <w:hideMark/>
          </w:tcPr>
          <w:p w14:paraId="1138ADE7" w14:textId="77777777" w:rsidR="003E2F6C" w:rsidRPr="002C4582" w:rsidRDefault="003E2F6C" w:rsidP="00441F8D">
            <w:pPr>
              <w:spacing w:before="40" w:after="40"/>
              <w:jc w:val="left"/>
              <w:rPr>
                <w:color w:val="000000"/>
                <w:lang w:eastAsia="lv-LV"/>
              </w:rPr>
            </w:pPr>
            <w:r w:rsidRPr="002C4582">
              <w:rPr>
                <w:color w:val="000000"/>
                <w:lang w:eastAsia="lv-LV"/>
              </w:rPr>
              <w:t>Izdevumi brīvprātīgo iniciatīvu izpildei</w:t>
            </w:r>
          </w:p>
        </w:tc>
      </w:tr>
      <w:tr w:rsidR="003E2F6C" w14:paraId="4E4EB84C" w14:textId="77777777" w:rsidTr="000660AD">
        <w:trPr>
          <w:gridBefore w:val="1"/>
          <w:wBefore w:w="9" w:type="dxa"/>
          <w:trHeight w:val="288"/>
        </w:trPr>
        <w:tc>
          <w:tcPr>
            <w:tcW w:w="2360" w:type="dxa"/>
            <w:noWrap/>
            <w:tcMar>
              <w:top w:w="0" w:type="dxa"/>
              <w:left w:w="108" w:type="dxa"/>
              <w:bottom w:w="0" w:type="dxa"/>
              <w:right w:w="108" w:type="dxa"/>
            </w:tcMar>
            <w:vAlign w:val="center"/>
            <w:hideMark/>
          </w:tcPr>
          <w:p w14:paraId="74C7111D" w14:textId="77777777" w:rsidR="003E2F6C" w:rsidRPr="001833E8" w:rsidRDefault="003E2F6C" w:rsidP="00441F8D">
            <w:pPr>
              <w:spacing w:before="40" w:after="40"/>
              <w:jc w:val="center"/>
              <w:rPr>
                <w:b/>
                <w:bCs/>
                <w:color w:val="000000"/>
                <w:lang w:eastAsia="lv-LV"/>
              </w:rPr>
            </w:pPr>
            <w:r w:rsidRPr="001833E8">
              <w:rPr>
                <w:b/>
                <w:bCs/>
                <w:color w:val="000000"/>
                <w:lang w:eastAsia="lv-LV"/>
              </w:rPr>
              <w:t>Arodbiedrības</w:t>
            </w:r>
          </w:p>
        </w:tc>
        <w:tc>
          <w:tcPr>
            <w:tcW w:w="1260" w:type="dxa"/>
            <w:noWrap/>
            <w:tcMar>
              <w:top w:w="0" w:type="dxa"/>
              <w:left w:w="108" w:type="dxa"/>
              <w:bottom w:w="0" w:type="dxa"/>
              <w:right w:w="108" w:type="dxa"/>
            </w:tcMar>
            <w:vAlign w:val="center"/>
            <w:hideMark/>
          </w:tcPr>
          <w:p w14:paraId="13E887B0" w14:textId="77777777" w:rsidR="003E2F6C" w:rsidRPr="002C4582" w:rsidRDefault="003E2F6C" w:rsidP="00441F8D">
            <w:pPr>
              <w:spacing w:before="40" w:after="40"/>
              <w:jc w:val="center"/>
              <w:rPr>
                <w:color w:val="000000"/>
                <w:lang w:eastAsia="lv-LV"/>
              </w:rPr>
            </w:pPr>
            <w:r w:rsidRPr="002C4582">
              <w:rPr>
                <w:color w:val="000000"/>
                <w:lang w:eastAsia="lv-LV"/>
              </w:rPr>
              <w:t>32539.55</w:t>
            </w:r>
          </w:p>
        </w:tc>
        <w:tc>
          <w:tcPr>
            <w:tcW w:w="6015" w:type="dxa"/>
            <w:noWrap/>
            <w:tcMar>
              <w:top w:w="0" w:type="dxa"/>
              <w:left w:w="108" w:type="dxa"/>
              <w:bottom w:w="0" w:type="dxa"/>
              <w:right w:w="108" w:type="dxa"/>
            </w:tcMar>
            <w:vAlign w:val="center"/>
            <w:hideMark/>
          </w:tcPr>
          <w:p w14:paraId="5AAA320B" w14:textId="77777777" w:rsidR="003E2F6C" w:rsidRPr="002C4582" w:rsidRDefault="003E2F6C" w:rsidP="00441F8D">
            <w:pPr>
              <w:spacing w:before="40" w:after="40"/>
              <w:jc w:val="left"/>
              <w:rPr>
                <w:color w:val="000000"/>
                <w:lang w:eastAsia="lv-LV"/>
              </w:rPr>
            </w:pPr>
            <w:r w:rsidRPr="002C4582">
              <w:rPr>
                <w:color w:val="000000"/>
                <w:lang w:eastAsia="lv-LV"/>
              </w:rPr>
              <w:t>Arodbiedrības biedra naudas</w:t>
            </w:r>
          </w:p>
        </w:tc>
      </w:tr>
      <w:tr w:rsidR="003E2F6C" w14:paraId="03444028" w14:textId="77777777" w:rsidTr="000660AD">
        <w:trPr>
          <w:gridBefore w:val="1"/>
          <w:wBefore w:w="9" w:type="dxa"/>
          <w:trHeight w:val="288"/>
        </w:trPr>
        <w:tc>
          <w:tcPr>
            <w:tcW w:w="2360" w:type="dxa"/>
            <w:vMerge w:val="restart"/>
            <w:noWrap/>
            <w:tcMar>
              <w:top w:w="0" w:type="dxa"/>
              <w:left w:w="108" w:type="dxa"/>
              <w:bottom w:w="0" w:type="dxa"/>
              <w:right w:w="108" w:type="dxa"/>
            </w:tcMar>
            <w:vAlign w:val="center"/>
            <w:hideMark/>
          </w:tcPr>
          <w:p w14:paraId="3D010F74" w14:textId="77777777" w:rsidR="003E2F6C" w:rsidRPr="001833E8" w:rsidRDefault="003E2F6C" w:rsidP="00441F8D">
            <w:pPr>
              <w:spacing w:before="40" w:after="40"/>
              <w:jc w:val="center"/>
              <w:rPr>
                <w:b/>
                <w:bCs/>
                <w:color w:val="000000"/>
                <w:lang w:eastAsia="lv-LV"/>
              </w:rPr>
            </w:pPr>
            <w:r w:rsidRPr="001833E8">
              <w:rPr>
                <w:b/>
                <w:bCs/>
                <w:color w:val="000000"/>
                <w:lang w:eastAsia="lv-LV"/>
              </w:rPr>
              <w:t>Sociālie uzņēmumi</w:t>
            </w:r>
          </w:p>
          <w:p w14:paraId="6CBAB8CB" w14:textId="77777777" w:rsidR="003E2F6C" w:rsidRPr="001833E8" w:rsidRDefault="003E2F6C" w:rsidP="00441F8D">
            <w:pPr>
              <w:spacing w:before="40" w:after="40"/>
              <w:jc w:val="center"/>
              <w:rPr>
                <w:color w:val="000000"/>
                <w:lang w:eastAsia="lv-LV"/>
              </w:rPr>
            </w:pPr>
          </w:p>
          <w:p w14:paraId="525033EA" w14:textId="77777777" w:rsidR="003E2F6C" w:rsidRPr="001833E8" w:rsidRDefault="003E2F6C" w:rsidP="00441F8D">
            <w:pPr>
              <w:spacing w:before="40" w:after="40"/>
              <w:jc w:val="center"/>
              <w:rPr>
                <w:color w:val="000000"/>
                <w:lang w:eastAsia="lv-LV"/>
              </w:rPr>
            </w:pPr>
          </w:p>
          <w:p w14:paraId="69E46EB3" w14:textId="77777777" w:rsidR="003E2F6C" w:rsidRPr="001833E8" w:rsidRDefault="003E2F6C" w:rsidP="00441F8D">
            <w:pPr>
              <w:spacing w:before="40" w:after="40"/>
              <w:jc w:val="center"/>
              <w:rPr>
                <w:b/>
                <w:bCs/>
                <w:color w:val="000000"/>
                <w:lang w:eastAsia="lv-LV"/>
              </w:rPr>
            </w:pPr>
          </w:p>
        </w:tc>
        <w:tc>
          <w:tcPr>
            <w:tcW w:w="1260" w:type="dxa"/>
            <w:vMerge w:val="restart"/>
            <w:noWrap/>
            <w:tcMar>
              <w:top w:w="0" w:type="dxa"/>
              <w:left w:w="108" w:type="dxa"/>
              <w:bottom w:w="0" w:type="dxa"/>
              <w:right w:w="108" w:type="dxa"/>
            </w:tcMar>
            <w:vAlign w:val="center"/>
            <w:hideMark/>
          </w:tcPr>
          <w:p w14:paraId="7B77A8EF" w14:textId="77777777" w:rsidR="003E2F6C" w:rsidRPr="001833E8" w:rsidRDefault="003E2F6C" w:rsidP="00441F8D">
            <w:pPr>
              <w:spacing w:before="40" w:after="40"/>
              <w:jc w:val="center"/>
              <w:rPr>
                <w:color w:val="000000"/>
                <w:lang w:eastAsia="lv-LV"/>
              </w:rPr>
            </w:pPr>
            <w:r w:rsidRPr="002C4582">
              <w:rPr>
                <w:color w:val="000000"/>
                <w:lang w:eastAsia="lv-LV"/>
              </w:rPr>
              <w:t>11747.09</w:t>
            </w:r>
          </w:p>
          <w:p w14:paraId="3898C5D8" w14:textId="77777777" w:rsidR="003E2F6C" w:rsidRPr="001833E8" w:rsidRDefault="003E2F6C" w:rsidP="00441F8D">
            <w:pPr>
              <w:spacing w:before="40" w:after="40"/>
              <w:jc w:val="center"/>
              <w:rPr>
                <w:color w:val="000000"/>
                <w:lang w:eastAsia="lv-LV"/>
              </w:rPr>
            </w:pPr>
          </w:p>
          <w:p w14:paraId="57EAD465" w14:textId="77777777" w:rsidR="003E2F6C" w:rsidRPr="001833E8" w:rsidRDefault="003E2F6C" w:rsidP="00441F8D">
            <w:pPr>
              <w:spacing w:before="40" w:after="40"/>
              <w:jc w:val="center"/>
              <w:rPr>
                <w:color w:val="000000"/>
                <w:lang w:eastAsia="lv-LV"/>
              </w:rPr>
            </w:pPr>
          </w:p>
          <w:p w14:paraId="66E31A3B"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317226B8" w14:textId="77777777" w:rsidR="003E2F6C" w:rsidRPr="002C4582" w:rsidRDefault="003E2F6C" w:rsidP="00441F8D">
            <w:pPr>
              <w:spacing w:before="40" w:after="40"/>
              <w:jc w:val="left"/>
              <w:rPr>
                <w:color w:val="000000"/>
                <w:lang w:eastAsia="lv-LV"/>
              </w:rPr>
            </w:pPr>
            <w:r w:rsidRPr="002C4582">
              <w:rPr>
                <w:color w:val="000000"/>
                <w:lang w:eastAsia="lv-LV"/>
              </w:rPr>
              <w:t>Gada maksa (Sociālais uzņēmums Centrs Dardedze SIA)</w:t>
            </w:r>
          </w:p>
        </w:tc>
      </w:tr>
      <w:tr w:rsidR="003E2F6C" w14:paraId="3B5762C0"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6C5DF3CE"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6B5F054B"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375B0EE6" w14:textId="77777777" w:rsidR="003E2F6C" w:rsidRPr="002C4582" w:rsidRDefault="003E2F6C" w:rsidP="00441F8D">
            <w:pPr>
              <w:spacing w:before="40" w:after="40"/>
              <w:jc w:val="left"/>
              <w:rPr>
                <w:color w:val="000000"/>
                <w:lang w:eastAsia="lv-LV"/>
              </w:rPr>
            </w:pPr>
            <w:r w:rsidRPr="002C4582">
              <w:rPr>
                <w:color w:val="000000"/>
                <w:lang w:eastAsia="lv-LV"/>
              </w:rPr>
              <w:t>Ģimenes asistenta pakalpojums (Sociālā atbalsta un izglītības fonds)</w:t>
            </w:r>
          </w:p>
        </w:tc>
      </w:tr>
      <w:tr w:rsidR="003E2F6C" w14:paraId="39753247" w14:textId="77777777" w:rsidTr="000660AD">
        <w:trPr>
          <w:gridBefore w:val="1"/>
          <w:wBefore w:w="9" w:type="dxa"/>
          <w:trHeight w:val="288"/>
        </w:trPr>
        <w:tc>
          <w:tcPr>
            <w:tcW w:w="2360" w:type="dxa"/>
            <w:vMerge/>
            <w:noWrap/>
            <w:tcMar>
              <w:top w:w="0" w:type="dxa"/>
              <w:left w:w="108" w:type="dxa"/>
              <w:bottom w:w="0" w:type="dxa"/>
              <w:right w:w="108" w:type="dxa"/>
            </w:tcMar>
            <w:vAlign w:val="center"/>
            <w:hideMark/>
          </w:tcPr>
          <w:p w14:paraId="22742762"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5D17A6F4" w14:textId="77777777" w:rsidR="003E2F6C" w:rsidRPr="002C4582" w:rsidRDefault="003E2F6C" w:rsidP="00441F8D">
            <w:pPr>
              <w:spacing w:before="40" w:after="40"/>
              <w:jc w:val="center"/>
              <w:rPr>
                <w:color w:val="000000"/>
                <w:lang w:eastAsia="lv-LV"/>
              </w:rPr>
            </w:pPr>
          </w:p>
        </w:tc>
        <w:tc>
          <w:tcPr>
            <w:tcW w:w="6015" w:type="dxa"/>
            <w:noWrap/>
            <w:tcMar>
              <w:top w:w="0" w:type="dxa"/>
              <w:left w:w="108" w:type="dxa"/>
              <w:bottom w:w="0" w:type="dxa"/>
              <w:right w:w="108" w:type="dxa"/>
            </w:tcMar>
            <w:vAlign w:val="center"/>
            <w:hideMark/>
          </w:tcPr>
          <w:p w14:paraId="6F6CBC00" w14:textId="77777777" w:rsidR="003E2F6C" w:rsidRPr="002C4582" w:rsidRDefault="003E2F6C" w:rsidP="00441F8D">
            <w:pPr>
              <w:spacing w:before="40" w:after="40"/>
              <w:jc w:val="left"/>
              <w:rPr>
                <w:color w:val="000000"/>
                <w:lang w:eastAsia="lv-LV"/>
              </w:rPr>
            </w:pPr>
            <w:r w:rsidRPr="002C4582">
              <w:rPr>
                <w:color w:val="000000"/>
                <w:lang w:eastAsia="lv-LV"/>
              </w:rPr>
              <w:t>Kursi audzināšanas jomā (Sociālo Interešu Institūts)</w:t>
            </w:r>
          </w:p>
        </w:tc>
      </w:tr>
      <w:tr w:rsidR="003E2F6C" w14:paraId="4929ABAE" w14:textId="77777777" w:rsidTr="000660AD">
        <w:trPr>
          <w:gridBefore w:val="1"/>
          <w:wBefore w:w="9" w:type="dxa"/>
          <w:trHeight w:val="576"/>
        </w:trPr>
        <w:tc>
          <w:tcPr>
            <w:tcW w:w="2360" w:type="dxa"/>
            <w:vMerge/>
            <w:noWrap/>
            <w:tcMar>
              <w:top w:w="0" w:type="dxa"/>
              <w:left w:w="108" w:type="dxa"/>
              <w:bottom w:w="0" w:type="dxa"/>
              <w:right w:w="108" w:type="dxa"/>
            </w:tcMar>
            <w:vAlign w:val="center"/>
            <w:hideMark/>
          </w:tcPr>
          <w:p w14:paraId="6016A562" w14:textId="77777777" w:rsidR="003E2F6C" w:rsidRPr="002C4582" w:rsidRDefault="003E2F6C" w:rsidP="00441F8D">
            <w:pPr>
              <w:spacing w:before="40" w:after="40"/>
              <w:jc w:val="center"/>
              <w:rPr>
                <w:color w:val="000000"/>
                <w:lang w:eastAsia="lv-LV"/>
              </w:rPr>
            </w:pPr>
          </w:p>
        </w:tc>
        <w:tc>
          <w:tcPr>
            <w:tcW w:w="1260" w:type="dxa"/>
            <w:vMerge/>
            <w:noWrap/>
            <w:tcMar>
              <w:top w:w="0" w:type="dxa"/>
              <w:left w:w="108" w:type="dxa"/>
              <w:bottom w:w="0" w:type="dxa"/>
              <w:right w:w="108" w:type="dxa"/>
            </w:tcMar>
            <w:vAlign w:val="center"/>
            <w:hideMark/>
          </w:tcPr>
          <w:p w14:paraId="5FD38767" w14:textId="77777777" w:rsidR="003E2F6C" w:rsidRPr="002C4582" w:rsidRDefault="003E2F6C" w:rsidP="00441F8D">
            <w:pPr>
              <w:spacing w:before="40" w:after="40"/>
              <w:jc w:val="center"/>
              <w:rPr>
                <w:color w:val="000000"/>
                <w:lang w:eastAsia="lv-LV"/>
              </w:rPr>
            </w:pPr>
          </w:p>
        </w:tc>
        <w:tc>
          <w:tcPr>
            <w:tcW w:w="6015" w:type="dxa"/>
            <w:tcMar>
              <w:top w:w="0" w:type="dxa"/>
              <w:left w:w="108" w:type="dxa"/>
              <w:bottom w:w="0" w:type="dxa"/>
              <w:right w:w="108" w:type="dxa"/>
            </w:tcMar>
            <w:vAlign w:val="center"/>
            <w:hideMark/>
          </w:tcPr>
          <w:p w14:paraId="50FE5C59" w14:textId="329DE05B" w:rsidR="003E2F6C" w:rsidRPr="002C4582" w:rsidRDefault="005F0182" w:rsidP="00441F8D">
            <w:pPr>
              <w:spacing w:before="40" w:after="40"/>
              <w:jc w:val="left"/>
              <w:rPr>
                <w:color w:val="000000"/>
                <w:lang w:eastAsia="lv-LV"/>
              </w:rPr>
            </w:pPr>
            <w:r>
              <w:rPr>
                <w:color w:val="000000"/>
                <w:lang w:eastAsia="lv-LV"/>
              </w:rPr>
              <w:t>S</w:t>
            </w:r>
            <w:r w:rsidR="003E2F6C" w:rsidRPr="002C4582">
              <w:rPr>
                <w:color w:val="000000"/>
                <w:lang w:eastAsia="lv-LV"/>
              </w:rPr>
              <w:t>ociālās rehabilitācijas pakalpojumu nodrošināšan</w:t>
            </w:r>
            <w:r>
              <w:rPr>
                <w:color w:val="000000"/>
                <w:lang w:eastAsia="lv-LV"/>
              </w:rPr>
              <w:t>a</w:t>
            </w:r>
            <w:r w:rsidR="003E2F6C" w:rsidRPr="002C4582">
              <w:rPr>
                <w:color w:val="000000"/>
                <w:lang w:eastAsia="lv-LV"/>
              </w:rPr>
              <w:t xml:space="preserve"> (Daudzfunkcionāl</w:t>
            </w:r>
            <w:r>
              <w:rPr>
                <w:color w:val="000000"/>
                <w:lang w:eastAsia="lv-LV"/>
              </w:rPr>
              <w:t>u</w:t>
            </w:r>
            <w:r w:rsidR="003E2F6C" w:rsidRPr="002C4582">
              <w:rPr>
                <w:color w:val="000000"/>
                <w:lang w:eastAsia="lv-LV"/>
              </w:rPr>
              <w:t xml:space="preserve"> sociālo pakalpojumu centrs GADALAIKI SIA)</w:t>
            </w:r>
          </w:p>
        </w:tc>
      </w:tr>
      <w:tr w:rsidR="003E2F6C" w14:paraId="30B0A801" w14:textId="77777777" w:rsidTr="000660AD">
        <w:trPr>
          <w:gridBefore w:val="1"/>
          <w:wBefore w:w="9" w:type="dxa"/>
          <w:trHeight w:val="288"/>
        </w:trPr>
        <w:tc>
          <w:tcPr>
            <w:tcW w:w="2360" w:type="dxa"/>
            <w:noWrap/>
            <w:tcMar>
              <w:top w:w="0" w:type="dxa"/>
              <w:left w:w="108" w:type="dxa"/>
              <w:bottom w:w="0" w:type="dxa"/>
              <w:right w:w="108" w:type="dxa"/>
            </w:tcMar>
            <w:vAlign w:val="center"/>
            <w:hideMark/>
          </w:tcPr>
          <w:p w14:paraId="5EAC1AE2" w14:textId="77777777" w:rsidR="003E2F6C" w:rsidRPr="001833E8" w:rsidRDefault="003E2F6C" w:rsidP="00441F8D">
            <w:pPr>
              <w:spacing w:before="40" w:after="40"/>
              <w:jc w:val="center"/>
              <w:rPr>
                <w:b/>
                <w:bCs/>
                <w:color w:val="000000"/>
                <w:lang w:eastAsia="lv-LV"/>
              </w:rPr>
            </w:pPr>
            <w:r w:rsidRPr="001833E8">
              <w:rPr>
                <w:b/>
                <w:bCs/>
                <w:color w:val="000000"/>
                <w:lang w:eastAsia="lv-LV"/>
              </w:rPr>
              <w:t>Kopā:</w:t>
            </w:r>
          </w:p>
        </w:tc>
        <w:tc>
          <w:tcPr>
            <w:tcW w:w="1260" w:type="dxa"/>
            <w:noWrap/>
            <w:tcMar>
              <w:top w:w="0" w:type="dxa"/>
              <w:left w:w="108" w:type="dxa"/>
              <w:bottom w:w="0" w:type="dxa"/>
              <w:right w:w="108" w:type="dxa"/>
            </w:tcMar>
            <w:vAlign w:val="center"/>
            <w:hideMark/>
          </w:tcPr>
          <w:p w14:paraId="0B9046CB" w14:textId="77777777" w:rsidR="003E2F6C" w:rsidRPr="001833E8" w:rsidRDefault="003E2F6C" w:rsidP="00441F8D">
            <w:pPr>
              <w:spacing w:before="40" w:after="40"/>
              <w:jc w:val="center"/>
              <w:rPr>
                <w:b/>
                <w:bCs/>
                <w:color w:val="000000"/>
                <w:lang w:eastAsia="lv-LV"/>
              </w:rPr>
            </w:pPr>
            <w:r w:rsidRPr="001833E8">
              <w:rPr>
                <w:b/>
                <w:bCs/>
                <w:color w:val="000000"/>
                <w:lang w:eastAsia="lv-LV"/>
              </w:rPr>
              <w:t>932 381.27</w:t>
            </w:r>
          </w:p>
        </w:tc>
        <w:tc>
          <w:tcPr>
            <w:tcW w:w="6015" w:type="dxa"/>
            <w:noWrap/>
            <w:tcMar>
              <w:top w:w="0" w:type="dxa"/>
              <w:left w:w="108" w:type="dxa"/>
              <w:bottom w:w="0" w:type="dxa"/>
              <w:right w:w="108" w:type="dxa"/>
            </w:tcMar>
            <w:vAlign w:val="center"/>
            <w:hideMark/>
          </w:tcPr>
          <w:p w14:paraId="38F8826F" w14:textId="77777777" w:rsidR="003E2F6C" w:rsidRPr="002C4582" w:rsidRDefault="003E2F6C" w:rsidP="00441F8D">
            <w:pPr>
              <w:spacing w:before="40" w:after="40"/>
              <w:jc w:val="center"/>
              <w:rPr>
                <w:color w:val="000000"/>
                <w:lang w:eastAsia="lv-LV"/>
              </w:rPr>
            </w:pPr>
          </w:p>
        </w:tc>
      </w:tr>
    </w:tbl>
    <w:p w14:paraId="08C410CF" w14:textId="77777777" w:rsidR="00900148" w:rsidRDefault="00900148" w:rsidP="008C18F2">
      <w:pPr>
        <w:spacing w:after="0"/>
        <w:rPr>
          <w:rFonts w:cs="Segoe UI Light"/>
          <w:szCs w:val="24"/>
          <w:highlight w:val="yellow"/>
        </w:rPr>
      </w:pPr>
    </w:p>
    <w:p w14:paraId="18EAE821" w14:textId="7B34F4CA" w:rsidR="00716481" w:rsidRPr="00527F9A" w:rsidRDefault="00716481" w:rsidP="00527F9A">
      <w:pPr>
        <w:pStyle w:val="Heading2"/>
        <w:numPr>
          <w:ilvl w:val="0"/>
          <w:numId w:val="0"/>
        </w:numPr>
        <w:spacing w:before="0" w:after="120"/>
        <w:ind w:left="720" w:hanging="720"/>
      </w:pPr>
      <w:bookmarkStart w:id="36" w:name="_Toc169073854"/>
      <w:r>
        <w:rPr>
          <w:i w:val="0"/>
        </w:rPr>
        <w:t>Valsts budžeta līdzekļu izlietojums</w:t>
      </w:r>
      <w:bookmarkEnd w:id="36"/>
      <w:r w:rsidRPr="00365F05">
        <w:rPr>
          <w:i w:val="0"/>
        </w:rPr>
        <w:t xml:space="preserve"> </w:t>
      </w:r>
    </w:p>
    <w:tbl>
      <w:tblPr>
        <w:tblW w:w="9356" w:type="dxa"/>
        <w:tblInd w:w="-10" w:type="dxa"/>
        <w:tblCellMar>
          <w:left w:w="0" w:type="dxa"/>
          <w:right w:w="0" w:type="dxa"/>
        </w:tblCellMar>
        <w:tblLook w:val="04A0" w:firstRow="1" w:lastRow="0" w:firstColumn="1" w:lastColumn="0" w:noHBand="0" w:noVBand="1"/>
      </w:tblPr>
      <w:tblGrid>
        <w:gridCol w:w="2977"/>
        <w:gridCol w:w="1276"/>
        <w:gridCol w:w="1276"/>
        <w:gridCol w:w="1417"/>
        <w:gridCol w:w="1134"/>
        <w:gridCol w:w="1276"/>
      </w:tblGrid>
      <w:tr w:rsidR="00716481" w:rsidRPr="00B16951" w14:paraId="66762D96" w14:textId="2A2C85CB" w:rsidTr="00527F9A">
        <w:trPr>
          <w:trHeight w:val="724"/>
          <w:tblHeader/>
        </w:trPr>
        <w:tc>
          <w:tcPr>
            <w:tcW w:w="2977"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56474517" w14:textId="77777777" w:rsidR="00716481" w:rsidRPr="00B16951" w:rsidRDefault="00716481" w:rsidP="00365F05">
            <w:pPr>
              <w:spacing w:before="20" w:after="20"/>
              <w:jc w:val="center"/>
              <w:rPr>
                <w:rFonts w:eastAsia="Microsoft YaHei Light" w:cs="Segoe UI Light"/>
                <w:b/>
                <w:bCs/>
                <w:color w:val="000000" w:themeColor="text1"/>
                <w:sz w:val="20"/>
                <w:szCs w:val="20"/>
              </w:rPr>
            </w:pPr>
          </w:p>
        </w:tc>
        <w:tc>
          <w:tcPr>
            <w:tcW w:w="1276"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0732625E" w14:textId="0F807001" w:rsidR="00716481" w:rsidRPr="00B16951" w:rsidRDefault="00716481" w:rsidP="00365F05">
            <w:pPr>
              <w:spacing w:before="20" w:after="2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Saņemts</w:t>
            </w:r>
          </w:p>
        </w:tc>
        <w:tc>
          <w:tcPr>
            <w:tcW w:w="1276" w:type="dxa"/>
            <w:tcBorders>
              <w:top w:val="single" w:sz="8" w:space="0" w:color="808080"/>
              <w:left w:val="nil"/>
              <w:bottom w:val="single" w:sz="8" w:space="0" w:color="808080"/>
              <w:right w:val="single" w:sz="4" w:space="0" w:color="auto"/>
            </w:tcBorders>
            <w:shd w:val="clear" w:color="auto" w:fill="FFFF99"/>
            <w:tcMar>
              <w:top w:w="0" w:type="dxa"/>
              <w:left w:w="108" w:type="dxa"/>
              <w:bottom w:w="0" w:type="dxa"/>
              <w:right w:w="108" w:type="dxa"/>
            </w:tcMar>
            <w:vAlign w:val="center"/>
            <w:hideMark/>
          </w:tcPr>
          <w:p w14:paraId="32F46FEA" w14:textId="0C7E5BF8" w:rsidR="00716481" w:rsidRPr="002C4582" w:rsidRDefault="00716481" w:rsidP="00716481">
            <w:pPr>
              <w:spacing w:before="20" w:after="20"/>
              <w:jc w:val="center"/>
              <w:rPr>
                <w:rFonts w:eastAsia="Microsoft YaHei Light" w:cs="Segoe UI Light"/>
                <w:b/>
                <w:bCs/>
                <w:color w:val="000000" w:themeColor="text1"/>
                <w:sz w:val="20"/>
                <w:szCs w:val="20"/>
              </w:rPr>
            </w:pPr>
            <w:r>
              <w:rPr>
                <w:rFonts w:eastAsia="Microsoft YaHei Light" w:cs="Segoe UI Light"/>
                <w:b/>
                <w:bCs/>
                <w:color w:val="000000" w:themeColor="text1"/>
                <w:sz w:val="20"/>
                <w:szCs w:val="20"/>
              </w:rPr>
              <w:t>Izlietots</w:t>
            </w:r>
          </w:p>
        </w:tc>
        <w:tc>
          <w:tcPr>
            <w:tcW w:w="1417" w:type="dxa"/>
            <w:tcBorders>
              <w:top w:val="single" w:sz="8" w:space="0" w:color="808080"/>
              <w:left w:val="single" w:sz="4" w:space="0" w:color="auto"/>
              <w:bottom w:val="single" w:sz="8" w:space="0" w:color="808080"/>
              <w:right w:val="single" w:sz="4" w:space="0" w:color="auto"/>
            </w:tcBorders>
            <w:shd w:val="clear" w:color="auto" w:fill="FFFF99"/>
            <w:vAlign w:val="center"/>
          </w:tcPr>
          <w:p w14:paraId="1BAF2A4E" w14:textId="77676DF6" w:rsidR="00716481" w:rsidRPr="002C4582" w:rsidRDefault="00716481" w:rsidP="00716481">
            <w:pPr>
              <w:spacing w:before="20" w:after="20"/>
              <w:jc w:val="center"/>
              <w:rPr>
                <w:rFonts w:eastAsia="Microsoft YaHei Light" w:cs="Segoe UI Light"/>
                <w:b/>
                <w:bCs/>
                <w:color w:val="000000" w:themeColor="text1"/>
                <w:sz w:val="20"/>
                <w:szCs w:val="20"/>
              </w:rPr>
            </w:pPr>
            <w:r w:rsidRPr="00716481">
              <w:rPr>
                <w:rFonts w:ascii="Calibri" w:eastAsia="Times New Roman" w:hAnsi="Calibri" w:cs="Calibri"/>
                <w:color w:val="000000"/>
                <w:lang w:eastAsia="lv-LV"/>
              </w:rPr>
              <w:t>Pašvaldības līdzfinansējums</w:t>
            </w:r>
          </w:p>
        </w:tc>
        <w:tc>
          <w:tcPr>
            <w:tcW w:w="1134" w:type="dxa"/>
            <w:tcBorders>
              <w:top w:val="single" w:sz="8" w:space="0" w:color="808080"/>
              <w:left w:val="single" w:sz="4" w:space="0" w:color="auto"/>
              <w:bottom w:val="single" w:sz="8" w:space="0" w:color="808080"/>
              <w:right w:val="single" w:sz="4" w:space="0" w:color="auto"/>
            </w:tcBorders>
            <w:shd w:val="clear" w:color="auto" w:fill="FFFF99"/>
            <w:vAlign w:val="center"/>
          </w:tcPr>
          <w:p w14:paraId="19BB339F" w14:textId="59181AAC" w:rsidR="00716481" w:rsidRPr="002C4582" w:rsidRDefault="00716481" w:rsidP="00365F05">
            <w:pPr>
              <w:spacing w:before="20" w:after="20"/>
              <w:jc w:val="center"/>
              <w:rPr>
                <w:rFonts w:eastAsia="Microsoft YaHei Light" w:cs="Segoe UI Light"/>
                <w:b/>
                <w:bCs/>
                <w:color w:val="000000" w:themeColor="text1"/>
                <w:sz w:val="20"/>
                <w:szCs w:val="20"/>
              </w:rPr>
            </w:pPr>
            <w:r w:rsidRPr="00716481">
              <w:rPr>
                <w:rFonts w:ascii="Calibri" w:eastAsia="Times New Roman" w:hAnsi="Calibri" w:cs="Calibri"/>
                <w:color w:val="000000"/>
                <w:lang w:eastAsia="lv-LV"/>
              </w:rPr>
              <w:t>Atlikums</w:t>
            </w:r>
          </w:p>
        </w:tc>
        <w:tc>
          <w:tcPr>
            <w:tcW w:w="1276" w:type="dxa"/>
            <w:tcBorders>
              <w:top w:val="single" w:sz="8" w:space="0" w:color="808080"/>
              <w:left w:val="single" w:sz="4" w:space="0" w:color="auto"/>
              <w:bottom w:val="single" w:sz="8" w:space="0" w:color="808080"/>
              <w:right w:val="single" w:sz="8" w:space="0" w:color="808080"/>
            </w:tcBorders>
            <w:shd w:val="clear" w:color="auto" w:fill="FFFF99"/>
            <w:vAlign w:val="center"/>
          </w:tcPr>
          <w:p w14:paraId="09157FD0" w14:textId="398D03E2" w:rsidR="00716481" w:rsidRPr="002C4582" w:rsidRDefault="00716481" w:rsidP="00365F05">
            <w:pPr>
              <w:spacing w:before="20" w:after="20"/>
              <w:jc w:val="center"/>
              <w:rPr>
                <w:rFonts w:eastAsia="Microsoft YaHei Light" w:cs="Segoe UI Light"/>
                <w:b/>
                <w:bCs/>
                <w:color w:val="000000" w:themeColor="text1"/>
                <w:sz w:val="20"/>
                <w:szCs w:val="20"/>
              </w:rPr>
            </w:pPr>
            <w:r w:rsidRPr="00716481">
              <w:rPr>
                <w:rFonts w:ascii="Calibri" w:eastAsia="Times New Roman" w:hAnsi="Calibri" w:cs="Calibri"/>
                <w:color w:val="000000"/>
                <w:lang w:eastAsia="lv-LV"/>
              </w:rPr>
              <w:t>Apgūts procentuāli</w:t>
            </w:r>
          </w:p>
        </w:tc>
      </w:tr>
      <w:tr w:rsidR="00716481" w:rsidRPr="00716481" w14:paraId="6FCA7AD1" w14:textId="77777777" w:rsidTr="00527F9A">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48F03A44" w14:textId="77777777" w:rsidR="00716481" w:rsidRPr="00527F9A" w:rsidRDefault="00716481" w:rsidP="00716481">
            <w:pPr>
              <w:spacing w:after="0"/>
              <w:jc w:val="left"/>
              <w:rPr>
                <w:rFonts w:eastAsia="Times New Roman" w:cs="Segoe UI Light"/>
                <w:color w:val="000000"/>
                <w:lang w:eastAsia="lv-LV"/>
              </w:rPr>
            </w:pPr>
            <w:r w:rsidRPr="00527F9A">
              <w:rPr>
                <w:rFonts w:eastAsia="Times New Roman" w:cs="Segoe UI Light"/>
                <w:color w:val="000000"/>
                <w:lang w:eastAsia="lv-LV"/>
              </w:rPr>
              <w:t>KAC uzturēšana</w:t>
            </w:r>
          </w:p>
        </w:tc>
        <w:tc>
          <w:tcPr>
            <w:tcW w:w="1276" w:type="dxa"/>
            <w:tcBorders>
              <w:top w:val="nil"/>
              <w:left w:val="nil"/>
              <w:bottom w:val="single" w:sz="4" w:space="0" w:color="auto"/>
              <w:right w:val="single" w:sz="4" w:space="0" w:color="auto"/>
            </w:tcBorders>
            <w:shd w:val="clear" w:color="auto" w:fill="auto"/>
            <w:noWrap/>
            <w:vAlign w:val="center"/>
            <w:hideMark/>
          </w:tcPr>
          <w:p w14:paraId="42F82C5A"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7144,00</w:t>
            </w:r>
          </w:p>
        </w:tc>
        <w:tc>
          <w:tcPr>
            <w:tcW w:w="1276" w:type="dxa"/>
            <w:tcBorders>
              <w:top w:val="nil"/>
              <w:left w:val="nil"/>
              <w:bottom w:val="single" w:sz="4" w:space="0" w:color="auto"/>
              <w:right w:val="single" w:sz="4" w:space="0" w:color="auto"/>
            </w:tcBorders>
            <w:shd w:val="clear" w:color="auto" w:fill="auto"/>
            <w:noWrap/>
            <w:vAlign w:val="center"/>
            <w:hideMark/>
          </w:tcPr>
          <w:p w14:paraId="45CA56E1"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7144,00</w:t>
            </w:r>
          </w:p>
        </w:tc>
        <w:tc>
          <w:tcPr>
            <w:tcW w:w="1417" w:type="dxa"/>
            <w:tcBorders>
              <w:top w:val="nil"/>
              <w:left w:val="nil"/>
              <w:bottom w:val="single" w:sz="4" w:space="0" w:color="auto"/>
              <w:right w:val="single" w:sz="4" w:space="0" w:color="auto"/>
            </w:tcBorders>
            <w:shd w:val="clear" w:color="auto" w:fill="auto"/>
            <w:noWrap/>
            <w:vAlign w:val="center"/>
            <w:hideMark/>
          </w:tcPr>
          <w:p w14:paraId="7E73DBF0"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771,64</w:t>
            </w:r>
          </w:p>
        </w:tc>
        <w:tc>
          <w:tcPr>
            <w:tcW w:w="1134" w:type="dxa"/>
            <w:tcBorders>
              <w:top w:val="nil"/>
              <w:left w:val="nil"/>
              <w:bottom w:val="single" w:sz="4" w:space="0" w:color="auto"/>
              <w:right w:val="single" w:sz="4" w:space="0" w:color="auto"/>
            </w:tcBorders>
            <w:shd w:val="clear" w:color="auto" w:fill="auto"/>
            <w:noWrap/>
            <w:vAlign w:val="center"/>
            <w:hideMark/>
          </w:tcPr>
          <w:p w14:paraId="3DC97D19"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5D10C1C" w14:textId="3B4EBBC6"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100</w:t>
            </w:r>
            <w:r w:rsidR="00441F8D">
              <w:rPr>
                <w:rFonts w:eastAsia="Times New Roman" w:cs="Segoe UI Light"/>
                <w:color w:val="000000"/>
                <w:lang w:eastAsia="lv-LV"/>
              </w:rPr>
              <w:t xml:space="preserve"> </w:t>
            </w:r>
            <w:r w:rsidRPr="00527F9A">
              <w:rPr>
                <w:rFonts w:eastAsia="Times New Roman" w:cs="Segoe UI Light"/>
                <w:color w:val="000000"/>
                <w:lang w:eastAsia="lv-LV"/>
              </w:rPr>
              <w:t>%</w:t>
            </w:r>
          </w:p>
        </w:tc>
      </w:tr>
      <w:tr w:rsidR="00716481" w:rsidRPr="00716481" w14:paraId="4F11F191" w14:textId="77777777" w:rsidTr="00527F9A">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45D68C73" w14:textId="77777777" w:rsidR="00716481" w:rsidRPr="00527F9A" w:rsidRDefault="00716481" w:rsidP="00716481">
            <w:pPr>
              <w:spacing w:after="0"/>
              <w:jc w:val="left"/>
              <w:rPr>
                <w:rFonts w:eastAsia="Times New Roman" w:cs="Segoe UI Light"/>
                <w:color w:val="000000"/>
                <w:lang w:eastAsia="lv-LV"/>
              </w:rPr>
            </w:pPr>
            <w:r w:rsidRPr="00527F9A">
              <w:rPr>
                <w:rFonts w:eastAsia="Times New Roman" w:cs="Segoe UI Light"/>
                <w:color w:val="000000"/>
                <w:lang w:eastAsia="lv-LV"/>
              </w:rPr>
              <w:t>Autoceļu un ielu mērķdotācija</w:t>
            </w:r>
          </w:p>
        </w:tc>
        <w:tc>
          <w:tcPr>
            <w:tcW w:w="1276" w:type="dxa"/>
            <w:tcBorders>
              <w:top w:val="nil"/>
              <w:left w:val="nil"/>
              <w:bottom w:val="single" w:sz="4" w:space="0" w:color="auto"/>
              <w:right w:val="single" w:sz="4" w:space="0" w:color="auto"/>
            </w:tcBorders>
            <w:shd w:val="clear" w:color="auto" w:fill="auto"/>
            <w:noWrap/>
            <w:vAlign w:val="center"/>
            <w:hideMark/>
          </w:tcPr>
          <w:p w14:paraId="52D7009A"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375056,00</w:t>
            </w:r>
          </w:p>
        </w:tc>
        <w:tc>
          <w:tcPr>
            <w:tcW w:w="1276" w:type="dxa"/>
            <w:tcBorders>
              <w:top w:val="nil"/>
              <w:left w:val="nil"/>
              <w:bottom w:val="single" w:sz="4" w:space="0" w:color="auto"/>
              <w:right w:val="single" w:sz="4" w:space="0" w:color="auto"/>
            </w:tcBorders>
            <w:shd w:val="clear" w:color="auto" w:fill="auto"/>
            <w:noWrap/>
            <w:vAlign w:val="center"/>
            <w:hideMark/>
          </w:tcPr>
          <w:p w14:paraId="1D3EF235"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373963,01</w:t>
            </w:r>
          </w:p>
        </w:tc>
        <w:tc>
          <w:tcPr>
            <w:tcW w:w="1417" w:type="dxa"/>
            <w:tcBorders>
              <w:top w:val="nil"/>
              <w:left w:val="nil"/>
              <w:bottom w:val="single" w:sz="4" w:space="0" w:color="auto"/>
              <w:right w:val="single" w:sz="4" w:space="0" w:color="auto"/>
            </w:tcBorders>
            <w:shd w:val="clear" w:color="auto" w:fill="auto"/>
            <w:noWrap/>
            <w:vAlign w:val="center"/>
            <w:hideMark/>
          </w:tcPr>
          <w:p w14:paraId="12DEA210" w14:textId="57000DD8"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 </w:t>
            </w:r>
            <w:r w:rsidR="00441F8D" w:rsidRPr="00527F9A">
              <w:rPr>
                <w:rFonts w:eastAsia="Times New Roman" w:cs="Segoe UI Light"/>
                <w:color w:val="000000"/>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01FC0C3E"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1092,99</w:t>
            </w:r>
          </w:p>
        </w:tc>
        <w:tc>
          <w:tcPr>
            <w:tcW w:w="1276" w:type="dxa"/>
            <w:tcBorders>
              <w:top w:val="nil"/>
              <w:left w:val="nil"/>
              <w:bottom w:val="single" w:sz="4" w:space="0" w:color="auto"/>
              <w:right w:val="single" w:sz="4" w:space="0" w:color="auto"/>
            </w:tcBorders>
            <w:shd w:val="clear" w:color="auto" w:fill="auto"/>
            <w:noWrap/>
            <w:vAlign w:val="center"/>
            <w:hideMark/>
          </w:tcPr>
          <w:p w14:paraId="3D6E647D" w14:textId="5686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100</w:t>
            </w:r>
            <w:r w:rsidR="00441F8D">
              <w:rPr>
                <w:rFonts w:eastAsia="Times New Roman" w:cs="Segoe UI Light"/>
                <w:color w:val="000000"/>
                <w:lang w:eastAsia="lv-LV"/>
              </w:rPr>
              <w:t xml:space="preserve"> </w:t>
            </w:r>
            <w:r w:rsidRPr="00527F9A">
              <w:rPr>
                <w:rFonts w:eastAsia="Times New Roman" w:cs="Segoe UI Light"/>
                <w:color w:val="000000"/>
                <w:lang w:eastAsia="lv-LV"/>
              </w:rPr>
              <w:t>%</w:t>
            </w:r>
          </w:p>
        </w:tc>
      </w:tr>
      <w:tr w:rsidR="00716481" w:rsidRPr="00716481" w14:paraId="69B530C7" w14:textId="77777777" w:rsidTr="00527F9A">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7E6D3691" w14:textId="77777777" w:rsidR="00716481" w:rsidRPr="00527F9A" w:rsidRDefault="00716481" w:rsidP="00716481">
            <w:pPr>
              <w:spacing w:after="0"/>
              <w:jc w:val="left"/>
              <w:rPr>
                <w:rFonts w:eastAsia="Times New Roman" w:cs="Segoe UI Light"/>
                <w:color w:val="000000"/>
                <w:lang w:eastAsia="lv-LV"/>
              </w:rPr>
            </w:pPr>
            <w:r w:rsidRPr="00527F9A">
              <w:rPr>
                <w:rFonts w:eastAsia="Times New Roman" w:cs="Segoe UI Light"/>
                <w:color w:val="000000"/>
                <w:lang w:eastAsia="lv-LV"/>
              </w:rPr>
              <w:t>Mākslas skolas atlīdzības mērķdotācija</w:t>
            </w:r>
          </w:p>
        </w:tc>
        <w:tc>
          <w:tcPr>
            <w:tcW w:w="1276" w:type="dxa"/>
            <w:tcBorders>
              <w:top w:val="nil"/>
              <w:left w:val="nil"/>
              <w:bottom w:val="single" w:sz="4" w:space="0" w:color="auto"/>
              <w:right w:val="single" w:sz="4" w:space="0" w:color="auto"/>
            </w:tcBorders>
            <w:shd w:val="clear" w:color="auto" w:fill="auto"/>
            <w:noWrap/>
            <w:vAlign w:val="center"/>
            <w:hideMark/>
          </w:tcPr>
          <w:p w14:paraId="3ED35249"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675507,00</w:t>
            </w:r>
          </w:p>
        </w:tc>
        <w:tc>
          <w:tcPr>
            <w:tcW w:w="1276" w:type="dxa"/>
            <w:tcBorders>
              <w:top w:val="nil"/>
              <w:left w:val="nil"/>
              <w:bottom w:val="single" w:sz="4" w:space="0" w:color="auto"/>
              <w:right w:val="single" w:sz="4" w:space="0" w:color="auto"/>
            </w:tcBorders>
            <w:shd w:val="clear" w:color="auto" w:fill="auto"/>
            <w:noWrap/>
            <w:vAlign w:val="center"/>
            <w:hideMark/>
          </w:tcPr>
          <w:p w14:paraId="4C088CDE"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675507,00</w:t>
            </w:r>
          </w:p>
        </w:tc>
        <w:tc>
          <w:tcPr>
            <w:tcW w:w="1417" w:type="dxa"/>
            <w:tcBorders>
              <w:top w:val="nil"/>
              <w:left w:val="nil"/>
              <w:bottom w:val="single" w:sz="4" w:space="0" w:color="auto"/>
              <w:right w:val="single" w:sz="4" w:space="0" w:color="auto"/>
            </w:tcBorders>
            <w:shd w:val="clear" w:color="auto" w:fill="auto"/>
            <w:noWrap/>
            <w:vAlign w:val="center"/>
            <w:hideMark/>
          </w:tcPr>
          <w:p w14:paraId="7F10EC06" w14:textId="3DCF45FB"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 </w:t>
            </w:r>
            <w:r w:rsidR="00441F8D" w:rsidRPr="00527F9A">
              <w:rPr>
                <w:rFonts w:eastAsia="Times New Roman" w:cs="Segoe UI Light"/>
                <w:color w:val="000000"/>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473B980B"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444AD32" w14:textId="7FA1F694"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100</w:t>
            </w:r>
            <w:r w:rsidR="00441F8D">
              <w:rPr>
                <w:rFonts w:eastAsia="Times New Roman" w:cs="Segoe UI Light"/>
                <w:color w:val="000000"/>
                <w:lang w:eastAsia="lv-LV"/>
              </w:rPr>
              <w:t xml:space="preserve"> </w:t>
            </w:r>
            <w:r w:rsidRPr="00527F9A">
              <w:rPr>
                <w:rFonts w:eastAsia="Times New Roman" w:cs="Segoe UI Light"/>
                <w:color w:val="000000"/>
                <w:lang w:eastAsia="lv-LV"/>
              </w:rPr>
              <w:t>%</w:t>
            </w:r>
          </w:p>
        </w:tc>
      </w:tr>
      <w:tr w:rsidR="00716481" w:rsidRPr="00716481" w14:paraId="38405A97" w14:textId="77777777" w:rsidTr="00527F9A">
        <w:tblPrEx>
          <w:tblCellMar>
            <w:left w:w="108" w:type="dxa"/>
            <w:right w:w="108" w:type="dxa"/>
          </w:tblCellMar>
        </w:tblPrEx>
        <w:trPr>
          <w:trHeight w:val="576"/>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671D256C" w14:textId="77777777" w:rsidR="00716481" w:rsidRPr="00527F9A" w:rsidRDefault="00716481" w:rsidP="00716481">
            <w:pPr>
              <w:spacing w:after="0"/>
              <w:jc w:val="left"/>
              <w:rPr>
                <w:rFonts w:eastAsia="Times New Roman" w:cs="Segoe UI Light"/>
                <w:color w:val="000000"/>
                <w:lang w:eastAsia="lv-LV"/>
              </w:rPr>
            </w:pPr>
            <w:r w:rsidRPr="00527F9A">
              <w:rPr>
                <w:rFonts w:eastAsia="Times New Roman" w:cs="Segoe UI Light"/>
                <w:color w:val="000000"/>
                <w:lang w:eastAsia="lv-LV"/>
              </w:rPr>
              <w:t>Mākslas kolektīvu atalgojuma mērķdotācija</w:t>
            </w:r>
          </w:p>
        </w:tc>
        <w:tc>
          <w:tcPr>
            <w:tcW w:w="1276" w:type="dxa"/>
            <w:tcBorders>
              <w:top w:val="nil"/>
              <w:left w:val="nil"/>
              <w:bottom w:val="single" w:sz="4" w:space="0" w:color="auto"/>
              <w:right w:val="single" w:sz="4" w:space="0" w:color="auto"/>
            </w:tcBorders>
            <w:shd w:val="clear" w:color="auto" w:fill="auto"/>
            <w:noWrap/>
            <w:vAlign w:val="center"/>
            <w:hideMark/>
          </w:tcPr>
          <w:p w14:paraId="643185FC"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13088,00</w:t>
            </w:r>
          </w:p>
        </w:tc>
        <w:tc>
          <w:tcPr>
            <w:tcW w:w="1276" w:type="dxa"/>
            <w:tcBorders>
              <w:top w:val="nil"/>
              <w:left w:val="nil"/>
              <w:bottom w:val="single" w:sz="4" w:space="0" w:color="auto"/>
              <w:right w:val="single" w:sz="4" w:space="0" w:color="auto"/>
            </w:tcBorders>
            <w:shd w:val="clear" w:color="auto" w:fill="auto"/>
            <w:noWrap/>
            <w:vAlign w:val="center"/>
            <w:hideMark/>
          </w:tcPr>
          <w:p w14:paraId="5AEE0803"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13088,00</w:t>
            </w:r>
          </w:p>
        </w:tc>
        <w:tc>
          <w:tcPr>
            <w:tcW w:w="1417" w:type="dxa"/>
            <w:tcBorders>
              <w:top w:val="nil"/>
              <w:left w:val="nil"/>
              <w:bottom w:val="single" w:sz="4" w:space="0" w:color="auto"/>
              <w:right w:val="single" w:sz="4" w:space="0" w:color="auto"/>
            </w:tcBorders>
            <w:shd w:val="clear" w:color="auto" w:fill="auto"/>
            <w:noWrap/>
            <w:vAlign w:val="center"/>
            <w:hideMark/>
          </w:tcPr>
          <w:p w14:paraId="78B63167" w14:textId="03E8F247" w:rsidR="00716481" w:rsidRPr="00527F9A" w:rsidRDefault="00441F8D" w:rsidP="00716481">
            <w:pPr>
              <w:spacing w:after="0"/>
              <w:jc w:val="center"/>
              <w:rPr>
                <w:rFonts w:eastAsia="Times New Roman" w:cs="Segoe UI Light"/>
                <w:color w:val="000000"/>
                <w:lang w:eastAsia="lv-LV"/>
              </w:rPr>
            </w:pPr>
            <w:r w:rsidRPr="00527F9A">
              <w:rPr>
                <w:rFonts w:eastAsia="Times New Roman" w:cs="Segoe UI Light"/>
                <w:color w:val="000000"/>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00924637"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69C60F5" w14:textId="037D909E"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100</w:t>
            </w:r>
            <w:r w:rsidR="00441F8D">
              <w:rPr>
                <w:rFonts w:eastAsia="Times New Roman" w:cs="Segoe UI Light"/>
                <w:color w:val="000000"/>
                <w:lang w:eastAsia="lv-LV"/>
              </w:rPr>
              <w:t xml:space="preserve"> </w:t>
            </w:r>
            <w:r w:rsidRPr="00527F9A">
              <w:rPr>
                <w:rFonts w:eastAsia="Times New Roman" w:cs="Segoe UI Light"/>
                <w:color w:val="000000"/>
                <w:lang w:eastAsia="lv-LV"/>
              </w:rPr>
              <w:t>%</w:t>
            </w:r>
          </w:p>
        </w:tc>
      </w:tr>
      <w:tr w:rsidR="00716481" w:rsidRPr="00716481" w14:paraId="14BC5993" w14:textId="77777777" w:rsidTr="00527F9A">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17E0320D" w14:textId="77777777" w:rsidR="00716481" w:rsidRPr="00527F9A" w:rsidRDefault="00716481" w:rsidP="00716481">
            <w:pPr>
              <w:spacing w:after="0"/>
              <w:jc w:val="left"/>
              <w:rPr>
                <w:rFonts w:eastAsia="Times New Roman" w:cs="Segoe UI Light"/>
                <w:color w:val="000000"/>
                <w:lang w:eastAsia="lv-LV"/>
              </w:rPr>
            </w:pPr>
            <w:r w:rsidRPr="00527F9A">
              <w:rPr>
                <w:rFonts w:eastAsia="Times New Roman" w:cs="Segoe UI Light"/>
                <w:color w:val="000000"/>
                <w:lang w:eastAsia="lv-LV"/>
              </w:rPr>
              <w:t>"Latvijas skolas soma" mērķdotācija</w:t>
            </w:r>
          </w:p>
        </w:tc>
        <w:tc>
          <w:tcPr>
            <w:tcW w:w="1276" w:type="dxa"/>
            <w:tcBorders>
              <w:top w:val="nil"/>
              <w:left w:val="nil"/>
              <w:bottom w:val="single" w:sz="4" w:space="0" w:color="auto"/>
              <w:right w:val="single" w:sz="4" w:space="0" w:color="auto"/>
            </w:tcBorders>
            <w:shd w:val="clear" w:color="auto" w:fill="auto"/>
            <w:noWrap/>
            <w:vAlign w:val="center"/>
            <w:hideMark/>
          </w:tcPr>
          <w:p w14:paraId="0EECD320"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35630,00</w:t>
            </w:r>
          </w:p>
        </w:tc>
        <w:tc>
          <w:tcPr>
            <w:tcW w:w="1276" w:type="dxa"/>
            <w:tcBorders>
              <w:top w:val="nil"/>
              <w:left w:val="nil"/>
              <w:bottom w:val="single" w:sz="4" w:space="0" w:color="auto"/>
              <w:right w:val="single" w:sz="4" w:space="0" w:color="auto"/>
            </w:tcBorders>
            <w:shd w:val="clear" w:color="auto" w:fill="auto"/>
            <w:noWrap/>
            <w:vAlign w:val="center"/>
            <w:hideMark/>
          </w:tcPr>
          <w:p w14:paraId="2E6C2128"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35630,00</w:t>
            </w:r>
          </w:p>
        </w:tc>
        <w:tc>
          <w:tcPr>
            <w:tcW w:w="1417" w:type="dxa"/>
            <w:tcBorders>
              <w:top w:val="nil"/>
              <w:left w:val="nil"/>
              <w:bottom w:val="single" w:sz="4" w:space="0" w:color="auto"/>
              <w:right w:val="single" w:sz="4" w:space="0" w:color="auto"/>
            </w:tcBorders>
            <w:shd w:val="clear" w:color="auto" w:fill="auto"/>
            <w:noWrap/>
            <w:vAlign w:val="center"/>
            <w:hideMark/>
          </w:tcPr>
          <w:p w14:paraId="0540CDA8" w14:textId="1AA3361B"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 </w:t>
            </w:r>
            <w:r w:rsidR="00441F8D" w:rsidRPr="00527F9A">
              <w:rPr>
                <w:rFonts w:eastAsia="Times New Roman" w:cs="Segoe UI Light"/>
                <w:color w:val="000000"/>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221E5C82"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1CF9CBB" w14:textId="2C419520"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100</w:t>
            </w:r>
            <w:r w:rsidR="00441F8D">
              <w:rPr>
                <w:rFonts w:eastAsia="Times New Roman" w:cs="Segoe UI Light"/>
                <w:color w:val="000000"/>
                <w:lang w:eastAsia="lv-LV"/>
              </w:rPr>
              <w:t xml:space="preserve"> </w:t>
            </w:r>
            <w:r w:rsidRPr="00527F9A">
              <w:rPr>
                <w:rFonts w:eastAsia="Times New Roman" w:cs="Segoe UI Light"/>
                <w:color w:val="000000"/>
                <w:lang w:eastAsia="lv-LV"/>
              </w:rPr>
              <w:t>%</w:t>
            </w:r>
          </w:p>
        </w:tc>
      </w:tr>
      <w:tr w:rsidR="00716481" w:rsidRPr="00716481" w14:paraId="35256872" w14:textId="77777777" w:rsidTr="00527F9A">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18C51341" w14:textId="77777777" w:rsidR="00716481" w:rsidRPr="00527F9A" w:rsidRDefault="00716481" w:rsidP="00716481">
            <w:pPr>
              <w:spacing w:after="0"/>
              <w:jc w:val="left"/>
              <w:rPr>
                <w:rFonts w:eastAsia="Times New Roman" w:cs="Segoe UI Light"/>
                <w:color w:val="000000"/>
                <w:lang w:eastAsia="lv-LV"/>
              </w:rPr>
            </w:pPr>
            <w:r w:rsidRPr="00527F9A">
              <w:rPr>
                <w:rFonts w:eastAsia="Times New Roman" w:cs="Segoe UI Light"/>
                <w:color w:val="000000"/>
                <w:lang w:eastAsia="lv-LV"/>
              </w:rPr>
              <w:t>Sporta izglītības mērķdotācija</w:t>
            </w:r>
          </w:p>
        </w:tc>
        <w:tc>
          <w:tcPr>
            <w:tcW w:w="1276" w:type="dxa"/>
            <w:tcBorders>
              <w:top w:val="nil"/>
              <w:left w:val="nil"/>
              <w:bottom w:val="single" w:sz="4" w:space="0" w:color="auto"/>
              <w:right w:val="single" w:sz="4" w:space="0" w:color="auto"/>
            </w:tcBorders>
            <w:shd w:val="clear" w:color="auto" w:fill="auto"/>
            <w:noWrap/>
            <w:vAlign w:val="center"/>
            <w:hideMark/>
          </w:tcPr>
          <w:p w14:paraId="5B806D98"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312590,00</w:t>
            </w:r>
          </w:p>
        </w:tc>
        <w:tc>
          <w:tcPr>
            <w:tcW w:w="1276" w:type="dxa"/>
            <w:tcBorders>
              <w:top w:val="nil"/>
              <w:left w:val="nil"/>
              <w:bottom w:val="single" w:sz="4" w:space="0" w:color="auto"/>
              <w:right w:val="single" w:sz="4" w:space="0" w:color="auto"/>
            </w:tcBorders>
            <w:shd w:val="clear" w:color="auto" w:fill="auto"/>
            <w:noWrap/>
            <w:vAlign w:val="center"/>
            <w:hideMark/>
          </w:tcPr>
          <w:p w14:paraId="68F936E9"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312549,58</w:t>
            </w:r>
          </w:p>
        </w:tc>
        <w:tc>
          <w:tcPr>
            <w:tcW w:w="1417" w:type="dxa"/>
            <w:tcBorders>
              <w:top w:val="nil"/>
              <w:left w:val="nil"/>
              <w:bottom w:val="single" w:sz="4" w:space="0" w:color="auto"/>
              <w:right w:val="single" w:sz="4" w:space="0" w:color="auto"/>
            </w:tcBorders>
            <w:shd w:val="clear" w:color="auto" w:fill="auto"/>
            <w:noWrap/>
            <w:vAlign w:val="center"/>
            <w:hideMark/>
          </w:tcPr>
          <w:p w14:paraId="3BBC688E" w14:textId="025F7903"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 </w:t>
            </w:r>
            <w:r w:rsidR="00441F8D" w:rsidRPr="00527F9A">
              <w:rPr>
                <w:rFonts w:eastAsia="Times New Roman" w:cs="Segoe UI Light"/>
                <w:color w:val="000000"/>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4603D63E"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40,42</w:t>
            </w:r>
          </w:p>
        </w:tc>
        <w:tc>
          <w:tcPr>
            <w:tcW w:w="1276" w:type="dxa"/>
            <w:tcBorders>
              <w:top w:val="nil"/>
              <w:left w:val="nil"/>
              <w:bottom w:val="single" w:sz="4" w:space="0" w:color="auto"/>
              <w:right w:val="single" w:sz="4" w:space="0" w:color="auto"/>
            </w:tcBorders>
            <w:shd w:val="clear" w:color="auto" w:fill="auto"/>
            <w:noWrap/>
            <w:vAlign w:val="center"/>
            <w:hideMark/>
          </w:tcPr>
          <w:p w14:paraId="1C3EED61" w14:textId="6B02B47B"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100</w:t>
            </w:r>
            <w:r w:rsidR="00441F8D">
              <w:rPr>
                <w:rFonts w:eastAsia="Times New Roman" w:cs="Segoe UI Light"/>
                <w:color w:val="000000"/>
                <w:lang w:eastAsia="lv-LV"/>
              </w:rPr>
              <w:t xml:space="preserve"> </w:t>
            </w:r>
            <w:r w:rsidRPr="00527F9A">
              <w:rPr>
                <w:rFonts w:eastAsia="Times New Roman" w:cs="Segoe UI Light"/>
                <w:color w:val="000000"/>
                <w:lang w:eastAsia="lv-LV"/>
              </w:rPr>
              <w:t>%</w:t>
            </w:r>
          </w:p>
        </w:tc>
      </w:tr>
      <w:tr w:rsidR="00716481" w:rsidRPr="00716481" w14:paraId="16703859" w14:textId="77777777" w:rsidTr="00527F9A">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7724BED1" w14:textId="77777777" w:rsidR="00716481" w:rsidRPr="00527F9A" w:rsidRDefault="00716481" w:rsidP="00716481">
            <w:pPr>
              <w:spacing w:after="0"/>
              <w:jc w:val="left"/>
              <w:rPr>
                <w:rFonts w:eastAsia="Times New Roman" w:cs="Segoe UI Light"/>
                <w:color w:val="000000"/>
                <w:lang w:eastAsia="lv-LV"/>
              </w:rPr>
            </w:pPr>
            <w:r w:rsidRPr="00527F9A">
              <w:rPr>
                <w:rFonts w:eastAsia="Times New Roman" w:cs="Segoe UI Light"/>
                <w:color w:val="000000"/>
                <w:lang w:eastAsia="lv-LV"/>
              </w:rPr>
              <w:t>Mācību līdzekļu mērķdotācija</w:t>
            </w:r>
          </w:p>
        </w:tc>
        <w:tc>
          <w:tcPr>
            <w:tcW w:w="1276" w:type="dxa"/>
            <w:tcBorders>
              <w:top w:val="nil"/>
              <w:left w:val="nil"/>
              <w:bottom w:val="single" w:sz="4" w:space="0" w:color="auto"/>
              <w:right w:val="single" w:sz="4" w:space="0" w:color="auto"/>
            </w:tcBorders>
            <w:shd w:val="clear" w:color="auto" w:fill="auto"/>
            <w:noWrap/>
            <w:vAlign w:val="center"/>
            <w:hideMark/>
          </w:tcPr>
          <w:p w14:paraId="57B95D39"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69383,00</w:t>
            </w:r>
          </w:p>
        </w:tc>
        <w:tc>
          <w:tcPr>
            <w:tcW w:w="1276" w:type="dxa"/>
            <w:tcBorders>
              <w:top w:val="nil"/>
              <w:left w:val="nil"/>
              <w:bottom w:val="single" w:sz="4" w:space="0" w:color="auto"/>
              <w:right w:val="single" w:sz="4" w:space="0" w:color="auto"/>
            </w:tcBorders>
            <w:shd w:val="clear" w:color="auto" w:fill="auto"/>
            <w:noWrap/>
            <w:vAlign w:val="center"/>
            <w:hideMark/>
          </w:tcPr>
          <w:p w14:paraId="7D3A32F0"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68478,91</w:t>
            </w:r>
          </w:p>
        </w:tc>
        <w:tc>
          <w:tcPr>
            <w:tcW w:w="1417" w:type="dxa"/>
            <w:tcBorders>
              <w:top w:val="nil"/>
              <w:left w:val="nil"/>
              <w:bottom w:val="single" w:sz="4" w:space="0" w:color="auto"/>
              <w:right w:val="single" w:sz="4" w:space="0" w:color="auto"/>
            </w:tcBorders>
            <w:shd w:val="clear" w:color="auto" w:fill="auto"/>
            <w:noWrap/>
            <w:vAlign w:val="center"/>
            <w:hideMark/>
          </w:tcPr>
          <w:p w14:paraId="3CC11C38" w14:textId="23B21B58" w:rsidR="00716481" w:rsidRPr="00527F9A" w:rsidRDefault="00441F8D" w:rsidP="00716481">
            <w:pPr>
              <w:spacing w:after="0"/>
              <w:jc w:val="center"/>
              <w:rPr>
                <w:rFonts w:eastAsia="Times New Roman" w:cs="Segoe UI Light"/>
                <w:color w:val="000000"/>
                <w:lang w:eastAsia="lv-LV"/>
              </w:rPr>
            </w:pPr>
            <w:r w:rsidRPr="00527F9A">
              <w:rPr>
                <w:rFonts w:eastAsia="Times New Roman" w:cs="Segoe UI Light"/>
                <w:color w:val="000000"/>
                <w:lang w:eastAsia="lv-LV"/>
              </w:rPr>
              <w:t>0,00</w:t>
            </w:r>
            <w:r w:rsidR="00716481" w:rsidRPr="00527F9A">
              <w:rPr>
                <w:rFonts w:eastAsia="Times New Roman" w:cs="Segoe UI Light"/>
                <w:color w:val="00000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57647412"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904,09</w:t>
            </w:r>
          </w:p>
        </w:tc>
        <w:tc>
          <w:tcPr>
            <w:tcW w:w="1276" w:type="dxa"/>
            <w:tcBorders>
              <w:top w:val="nil"/>
              <w:left w:val="nil"/>
              <w:bottom w:val="single" w:sz="4" w:space="0" w:color="auto"/>
              <w:right w:val="single" w:sz="4" w:space="0" w:color="auto"/>
            </w:tcBorders>
            <w:shd w:val="clear" w:color="auto" w:fill="auto"/>
            <w:noWrap/>
            <w:vAlign w:val="center"/>
            <w:hideMark/>
          </w:tcPr>
          <w:p w14:paraId="43C5CDAD" w14:textId="61D2B3F0"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99</w:t>
            </w:r>
            <w:r w:rsidR="00441F8D">
              <w:rPr>
                <w:rFonts w:eastAsia="Times New Roman" w:cs="Segoe UI Light"/>
                <w:color w:val="000000"/>
                <w:lang w:eastAsia="lv-LV"/>
              </w:rPr>
              <w:t xml:space="preserve"> </w:t>
            </w:r>
            <w:r w:rsidRPr="00527F9A">
              <w:rPr>
                <w:rFonts w:eastAsia="Times New Roman" w:cs="Segoe UI Light"/>
                <w:color w:val="000000"/>
                <w:lang w:eastAsia="lv-LV"/>
              </w:rPr>
              <w:t>%</w:t>
            </w:r>
          </w:p>
        </w:tc>
      </w:tr>
      <w:tr w:rsidR="00716481" w:rsidRPr="00716481" w14:paraId="0F12EE46" w14:textId="77777777" w:rsidTr="00527F9A">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6A2E6148" w14:textId="77777777" w:rsidR="00716481" w:rsidRPr="00527F9A" w:rsidRDefault="00716481" w:rsidP="00716481">
            <w:pPr>
              <w:spacing w:after="0"/>
              <w:jc w:val="left"/>
              <w:rPr>
                <w:rFonts w:eastAsia="Times New Roman" w:cs="Segoe UI Light"/>
                <w:color w:val="000000"/>
                <w:lang w:eastAsia="lv-LV"/>
              </w:rPr>
            </w:pPr>
            <w:r w:rsidRPr="00527F9A">
              <w:rPr>
                <w:rFonts w:eastAsia="Times New Roman" w:cs="Segoe UI Light"/>
                <w:color w:val="000000"/>
                <w:lang w:eastAsia="lv-LV"/>
              </w:rPr>
              <w:t>Izglītojamo ēdināšanas mērķdotācija</w:t>
            </w:r>
          </w:p>
        </w:tc>
        <w:tc>
          <w:tcPr>
            <w:tcW w:w="1276" w:type="dxa"/>
            <w:tcBorders>
              <w:top w:val="nil"/>
              <w:left w:val="nil"/>
              <w:bottom w:val="single" w:sz="4" w:space="0" w:color="auto"/>
              <w:right w:val="single" w:sz="4" w:space="0" w:color="auto"/>
            </w:tcBorders>
            <w:shd w:val="clear" w:color="auto" w:fill="auto"/>
            <w:noWrap/>
            <w:vAlign w:val="center"/>
            <w:hideMark/>
          </w:tcPr>
          <w:p w14:paraId="1056F4C8"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262182,39</w:t>
            </w:r>
          </w:p>
        </w:tc>
        <w:tc>
          <w:tcPr>
            <w:tcW w:w="1276" w:type="dxa"/>
            <w:tcBorders>
              <w:top w:val="nil"/>
              <w:left w:val="nil"/>
              <w:bottom w:val="single" w:sz="4" w:space="0" w:color="auto"/>
              <w:right w:val="single" w:sz="4" w:space="0" w:color="auto"/>
            </w:tcBorders>
            <w:shd w:val="clear" w:color="auto" w:fill="auto"/>
            <w:noWrap/>
            <w:vAlign w:val="center"/>
            <w:hideMark/>
          </w:tcPr>
          <w:p w14:paraId="72F9462A"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229200,84</w:t>
            </w:r>
          </w:p>
        </w:tc>
        <w:tc>
          <w:tcPr>
            <w:tcW w:w="1417" w:type="dxa"/>
            <w:tcBorders>
              <w:top w:val="nil"/>
              <w:left w:val="nil"/>
              <w:bottom w:val="single" w:sz="4" w:space="0" w:color="auto"/>
              <w:right w:val="single" w:sz="4" w:space="0" w:color="auto"/>
            </w:tcBorders>
            <w:shd w:val="clear" w:color="auto" w:fill="auto"/>
            <w:noWrap/>
            <w:vAlign w:val="center"/>
            <w:hideMark/>
          </w:tcPr>
          <w:p w14:paraId="6005AB39"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259211,00</w:t>
            </w:r>
          </w:p>
        </w:tc>
        <w:tc>
          <w:tcPr>
            <w:tcW w:w="1134" w:type="dxa"/>
            <w:tcBorders>
              <w:top w:val="nil"/>
              <w:left w:val="nil"/>
              <w:bottom w:val="single" w:sz="4" w:space="0" w:color="auto"/>
              <w:right w:val="single" w:sz="4" w:space="0" w:color="auto"/>
            </w:tcBorders>
            <w:shd w:val="clear" w:color="auto" w:fill="auto"/>
            <w:noWrap/>
            <w:vAlign w:val="center"/>
            <w:hideMark/>
          </w:tcPr>
          <w:p w14:paraId="54868E2F"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63678,35</w:t>
            </w:r>
          </w:p>
        </w:tc>
        <w:tc>
          <w:tcPr>
            <w:tcW w:w="1276" w:type="dxa"/>
            <w:tcBorders>
              <w:top w:val="nil"/>
              <w:left w:val="nil"/>
              <w:bottom w:val="single" w:sz="4" w:space="0" w:color="auto"/>
              <w:right w:val="single" w:sz="4" w:space="0" w:color="auto"/>
            </w:tcBorders>
            <w:shd w:val="clear" w:color="auto" w:fill="auto"/>
            <w:noWrap/>
            <w:vAlign w:val="center"/>
            <w:hideMark/>
          </w:tcPr>
          <w:p w14:paraId="4909912B" w14:textId="6B4DF5B2"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87</w:t>
            </w:r>
            <w:r w:rsidR="00441F8D">
              <w:rPr>
                <w:rFonts w:eastAsia="Times New Roman" w:cs="Segoe UI Light"/>
                <w:color w:val="000000"/>
                <w:lang w:eastAsia="lv-LV"/>
              </w:rPr>
              <w:t xml:space="preserve"> </w:t>
            </w:r>
            <w:r w:rsidRPr="00527F9A">
              <w:rPr>
                <w:rFonts w:eastAsia="Times New Roman" w:cs="Segoe UI Light"/>
                <w:color w:val="000000"/>
                <w:lang w:eastAsia="lv-LV"/>
              </w:rPr>
              <w:t>%</w:t>
            </w:r>
          </w:p>
        </w:tc>
      </w:tr>
      <w:tr w:rsidR="00716481" w:rsidRPr="00716481" w14:paraId="31D71B8B" w14:textId="77777777" w:rsidTr="00527F9A">
        <w:tblPrEx>
          <w:tblCellMar>
            <w:left w:w="108" w:type="dxa"/>
            <w:right w:w="108" w:type="dxa"/>
          </w:tblCellMar>
        </w:tblPrEx>
        <w:trPr>
          <w:trHeight w:val="288"/>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644BAA20" w14:textId="77777777" w:rsidR="00716481" w:rsidRPr="00527F9A" w:rsidRDefault="00716481" w:rsidP="00716481">
            <w:pPr>
              <w:spacing w:after="0"/>
              <w:jc w:val="left"/>
              <w:rPr>
                <w:rFonts w:eastAsia="Times New Roman" w:cs="Segoe UI Light"/>
                <w:color w:val="000000"/>
                <w:lang w:eastAsia="lv-LV"/>
              </w:rPr>
            </w:pPr>
            <w:r w:rsidRPr="00527F9A">
              <w:rPr>
                <w:rFonts w:eastAsia="Times New Roman" w:cs="Segoe UI Light"/>
                <w:color w:val="000000"/>
                <w:lang w:eastAsia="lv-LV"/>
              </w:rPr>
              <w:t>Pedagogu darba samaksas mērķdotācija</w:t>
            </w:r>
          </w:p>
        </w:tc>
        <w:tc>
          <w:tcPr>
            <w:tcW w:w="1276" w:type="dxa"/>
            <w:tcBorders>
              <w:top w:val="nil"/>
              <w:left w:val="nil"/>
              <w:bottom w:val="single" w:sz="4" w:space="0" w:color="auto"/>
              <w:right w:val="single" w:sz="4" w:space="0" w:color="auto"/>
            </w:tcBorders>
            <w:shd w:val="clear" w:color="auto" w:fill="auto"/>
            <w:noWrap/>
            <w:vAlign w:val="center"/>
            <w:hideMark/>
          </w:tcPr>
          <w:p w14:paraId="45CA7E64"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1593001,00</w:t>
            </w:r>
          </w:p>
        </w:tc>
        <w:tc>
          <w:tcPr>
            <w:tcW w:w="1276" w:type="dxa"/>
            <w:tcBorders>
              <w:top w:val="nil"/>
              <w:left w:val="nil"/>
              <w:bottom w:val="single" w:sz="4" w:space="0" w:color="auto"/>
              <w:right w:val="single" w:sz="4" w:space="0" w:color="auto"/>
            </w:tcBorders>
            <w:shd w:val="clear" w:color="auto" w:fill="auto"/>
            <w:noWrap/>
            <w:vAlign w:val="center"/>
            <w:hideMark/>
          </w:tcPr>
          <w:p w14:paraId="045FAA55"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1713836,87</w:t>
            </w:r>
          </w:p>
        </w:tc>
        <w:tc>
          <w:tcPr>
            <w:tcW w:w="1417" w:type="dxa"/>
            <w:tcBorders>
              <w:top w:val="nil"/>
              <w:left w:val="nil"/>
              <w:bottom w:val="single" w:sz="4" w:space="0" w:color="auto"/>
              <w:right w:val="single" w:sz="4" w:space="0" w:color="auto"/>
            </w:tcBorders>
            <w:shd w:val="clear" w:color="auto" w:fill="auto"/>
            <w:noWrap/>
            <w:vAlign w:val="center"/>
            <w:hideMark/>
          </w:tcPr>
          <w:p w14:paraId="651636D9" w14:textId="02CFBBBE"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 </w:t>
            </w:r>
            <w:r w:rsidR="00441F8D" w:rsidRPr="00527F9A">
              <w:rPr>
                <w:rFonts w:eastAsia="Times New Roman" w:cs="Segoe UI Light"/>
                <w:color w:val="000000"/>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204316F9"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16546,12</w:t>
            </w:r>
          </w:p>
        </w:tc>
        <w:tc>
          <w:tcPr>
            <w:tcW w:w="1276" w:type="dxa"/>
            <w:tcBorders>
              <w:top w:val="nil"/>
              <w:left w:val="nil"/>
              <w:bottom w:val="single" w:sz="4" w:space="0" w:color="auto"/>
              <w:right w:val="single" w:sz="4" w:space="0" w:color="auto"/>
            </w:tcBorders>
            <w:shd w:val="clear" w:color="auto" w:fill="auto"/>
            <w:noWrap/>
            <w:vAlign w:val="center"/>
            <w:hideMark/>
          </w:tcPr>
          <w:p w14:paraId="48D516C3" w14:textId="28D7A301"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108</w:t>
            </w:r>
            <w:r w:rsidR="00441F8D">
              <w:rPr>
                <w:rFonts w:eastAsia="Times New Roman" w:cs="Segoe UI Light"/>
                <w:color w:val="000000"/>
                <w:lang w:eastAsia="lv-LV"/>
              </w:rPr>
              <w:t xml:space="preserve"> </w:t>
            </w:r>
            <w:r w:rsidRPr="00527F9A">
              <w:rPr>
                <w:rFonts w:eastAsia="Times New Roman" w:cs="Segoe UI Light"/>
                <w:color w:val="000000"/>
                <w:lang w:eastAsia="lv-LV"/>
              </w:rPr>
              <w:t>%</w:t>
            </w:r>
          </w:p>
        </w:tc>
      </w:tr>
      <w:tr w:rsidR="00716481" w:rsidRPr="00716481" w14:paraId="079B2FAF" w14:textId="77777777" w:rsidTr="00527F9A">
        <w:tblPrEx>
          <w:tblCellMar>
            <w:left w:w="108" w:type="dxa"/>
            <w:right w:w="108" w:type="dxa"/>
          </w:tblCellMar>
        </w:tblPrEx>
        <w:trPr>
          <w:trHeight w:val="576"/>
        </w:trPr>
        <w:tc>
          <w:tcPr>
            <w:tcW w:w="2977" w:type="dxa"/>
            <w:tcBorders>
              <w:top w:val="nil"/>
              <w:left w:val="single" w:sz="4" w:space="0" w:color="auto"/>
              <w:bottom w:val="single" w:sz="4" w:space="0" w:color="auto"/>
              <w:right w:val="single" w:sz="4" w:space="0" w:color="auto"/>
            </w:tcBorders>
            <w:shd w:val="clear" w:color="auto" w:fill="auto"/>
            <w:vAlign w:val="bottom"/>
            <w:hideMark/>
          </w:tcPr>
          <w:p w14:paraId="24488222" w14:textId="77777777" w:rsidR="00716481" w:rsidRPr="00527F9A" w:rsidRDefault="00716481" w:rsidP="00716481">
            <w:pPr>
              <w:spacing w:after="0"/>
              <w:jc w:val="left"/>
              <w:rPr>
                <w:rFonts w:eastAsia="Times New Roman" w:cs="Segoe UI Light"/>
                <w:color w:val="000000"/>
                <w:lang w:eastAsia="lv-LV"/>
              </w:rPr>
            </w:pPr>
            <w:r w:rsidRPr="00527F9A">
              <w:rPr>
                <w:rFonts w:eastAsia="Times New Roman" w:cs="Segoe UI Light"/>
                <w:color w:val="000000"/>
                <w:lang w:eastAsia="lv-LV"/>
              </w:rPr>
              <w:t>Mazākumtautības pedagogu darba samaksas mērķdotācija</w:t>
            </w:r>
          </w:p>
        </w:tc>
        <w:tc>
          <w:tcPr>
            <w:tcW w:w="1276" w:type="dxa"/>
            <w:tcBorders>
              <w:top w:val="nil"/>
              <w:left w:val="nil"/>
              <w:bottom w:val="single" w:sz="4" w:space="0" w:color="auto"/>
              <w:right w:val="single" w:sz="4" w:space="0" w:color="auto"/>
            </w:tcBorders>
            <w:shd w:val="clear" w:color="auto" w:fill="auto"/>
            <w:noWrap/>
            <w:vAlign w:val="center"/>
            <w:hideMark/>
          </w:tcPr>
          <w:p w14:paraId="0CB515A4"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5467,00</w:t>
            </w:r>
          </w:p>
        </w:tc>
        <w:tc>
          <w:tcPr>
            <w:tcW w:w="1276" w:type="dxa"/>
            <w:tcBorders>
              <w:top w:val="nil"/>
              <w:left w:val="nil"/>
              <w:bottom w:val="single" w:sz="4" w:space="0" w:color="auto"/>
              <w:right w:val="single" w:sz="4" w:space="0" w:color="auto"/>
            </w:tcBorders>
            <w:shd w:val="clear" w:color="auto" w:fill="auto"/>
            <w:noWrap/>
            <w:vAlign w:val="center"/>
            <w:hideMark/>
          </w:tcPr>
          <w:p w14:paraId="1A0BEC67"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5436,20</w:t>
            </w:r>
          </w:p>
        </w:tc>
        <w:tc>
          <w:tcPr>
            <w:tcW w:w="1417" w:type="dxa"/>
            <w:tcBorders>
              <w:top w:val="nil"/>
              <w:left w:val="nil"/>
              <w:bottom w:val="single" w:sz="4" w:space="0" w:color="auto"/>
              <w:right w:val="single" w:sz="4" w:space="0" w:color="auto"/>
            </w:tcBorders>
            <w:shd w:val="clear" w:color="auto" w:fill="auto"/>
            <w:noWrap/>
            <w:vAlign w:val="center"/>
            <w:hideMark/>
          </w:tcPr>
          <w:p w14:paraId="5678EB41" w14:textId="7662180D"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 </w:t>
            </w:r>
            <w:r w:rsidR="00441F8D" w:rsidRPr="00527F9A">
              <w:rPr>
                <w:rFonts w:eastAsia="Times New Roman" w:cs="Segoe UI Light"/>
                <w:color w:val="000000"/>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77E61385" w14:textId="77777777"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30,80</w:t>
            </w:r>
          </w:p>
        </w:tc>
        <w:tc>
          <w:tcPr>
            <w:tcW w:w="1276" w:type="dxa"/>
            <w:tcBorders>
              <w:top w:val="nil"/>
              <w:left w:val="nil"/>
              <w:bottom w:val="single" w:sz="4" w:space="0" w:color="auto"/>
              <w:right w:val="single" w:sz="4" w:space="0" w:color="auto"/>
            </w:tcBorders>
            <w:shd w:val="clear" w:color="auto" w:fill="auto"/>
            <w:noWrap/>
            <w:vAlign w:val="center"/>
            <w:hideMark/>
          </w:tcPr>
          <w:p w14:paraId="5087DFA2" w14:textId="73952238" w:rsidR="00716481" w:rsidRPr="00527F9A" w:rsidRDefault="00716481" w:rsidP="00716481">
            <w:pPr>
              <w:spacing w:after="0"/>
              <w:jc w:val="center"/>
              <w:rPr>
                <w:rFonts w:eastAsia="Times New Roman" w:cs="Segoe UI Light"/>
                <w:color w:val="000000"/>
                <w:lang w:eastAsia="lv-LV"/>
              </w:rPr>
            </w:pPr>
            <w:r w:rsidRPr="00527F9A">
              <w:rPr>
                <w:rFonts w:eastAsia="Times New Roman" w:cs="Segoe UI Light"/>
                <w:color w:val="000000"/>
                <w:lang w:eastAsia="lv-LV"/>
              </w:rPr>
              <w:t>99</w:t>
            </w:r>
            <w:r w:rsidR="00441F8D">
              <w:rPr>
                <w:rFonts w:eastAsia="Times New Roman" w:cs="Segoe UI Light"/>
                <w:color w:val="000000"/>
                <w:lang w:eastAsia="lv-LV"/>
              </w:rPr>
              <w:t xml:space="preserve"> </w:t>
            </w:r>
            <w:r w:rsidRPr="00527F9A">
              <w:rPr>
                <w:rFonts w:eastAsia="Times New Roman" w:cs="Segoe UI Light"/>
                <w:color w:val="000000"/>
                <w:lang w:eastAsia="lv-LV"/>
              </w:rPr>
              <w:t>%</w:t>
            </w:r>
          </w:p>
        </w:tc>
      </w:tr>
    </w:tbl>
    <w:p w14:paraId="5E489113" w14:textId="77777777" w:rsidR="00716481" w:rsidRPr="007E3249" w:rsidRDefault="00716481" w:rsidP="008C18F2">
      <w:pPr>
        <w:spacing w:after="0"/>
        <w:rPr>
          <w:rFonts w:cs="Segoe UI Light"/>
          <w:szCs w:val="24"/>
          <w:highlight w:val="yellow"/>
        </w:rPr>
      </w:pPr>
    </w:p>
    <w:p w14:paraId="3D2DC5D5" w14:textId="39C94D3B" w:rsidR="00352BDA" w:rsidRPr="00527F9A" w:rsidRDefault="00352BDA" w:rsidP="003714DE">
      <w:pPr>
        <w:pStyle w:val="Heading2"/>
        <w:numPr>
          <w:ilvl w:val="0"/>
          <w:numId w:val="0"/>
        </w:numPr>
        <w:spacing w:before="0" w:after="120"/>
        <w:rPr>
          <w:i w:val="0"/>
        </w:rPr>
      </w:pPr>
      <w:bookmarkStart w:id="37" w:name="_Toc169073855"/>
      <w:r w:rsidRPr="00527F9A">
        <w:rPr>
          <w:i w:val="0"/>
        </w:rPr>
        <w:lastRenderedPageBreak/>
        <w:t>Pašvaldības īpašumu novērtējums</w:t>
      </w:r>
      <w:bookmarkEnd w:id="37"/>
      <w:r w:rsidR="0005029D" w:rsidRPr="00527F9A">
        <w:rPr>
          <w:i w:val="0"/>
        </w:rPr>
        <w:t xml:space="preserve"> </w:t>
      </w:r>
    </w:p>
    <w:p w14:paraId="4812F5CC" w14:textId="77777777" w:rsidR="003E2F6C" w:rsidRPr="002C0A53" w:rsidRDefault="003E2F6C" w:rsidP="003E2F6C">
      <w:pPr>
        <w:spacing w:before="120"/>
        <w:rPr>
          <w:rFonts w:cs="Segoe UI Light"/>
        </w:rPr>
      </w:pPr>
      <w:r w:rsidRPr="002C0A53">
        <w:rPr>
          <w:rFonts w:eastAsia="Microsoft YaHei Light" w:cs="Segoe UI Light"/>
          <w:noProof/>
          <w:lang w:eastAsia="lv-LV"/>
        </w:rPr>
        <w:drawing>
          <wp:anchor distT="0" distB="0" distL="114300" distR="114300" simplePos="0" relativeHeight="251981824" behindDoc="0" locked="0" layoutInCell="1" allowOverlap="1" wp14:anchorId="1A6C5F50" wp14:editId="4A914F7C">
            <wp:simplePos x="0" y="0"/>
            <wp:positionH relativeFrom="column">
              <wp:posOffset>3049905</wp:posOffset>
            </wp:positionH>
            <wp:positionV relativeFrom="paragraph">
              <wp:posOffset>20320</wp:posOffset>
            </wp:positionV>
            <wp:extent cx="3071495" cy="1104900"/>
            <wp:effectExtent l="0" t="0" r="14605" b="0"/>
            <wp:wrapSquare wrapText="bothSides"/>
            <wp:docPr id="439269385" name="Shē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H relativeFrom="page">
              <wp14:pctWidth>0</wp14:pctWidth>
            </wp14:sizeRelH>
            <wp14:sizeRelV relativeFrom="page">
              <wp14:pctHeight>0</wp14:pctHeight>
            </wp14:sizeRelV>
          </wp:anchor>
        </w:drawing>
      </w:r>
      <w:r w:rsidRPr="002C0A53">
        <w:t xml:space="preserve">Domei </w:t>
      </w:r>
      <w:r w:rsidRPr="002C0A53">
        <w:rPr>
          <w:u w:val="single"/>
        </w:rPr>
        <w:t>piederēja</w:t>
      </w:r>
      <w:r w:rsidRPr="002C0A53">
        <w:t xml:space="preserve"> 846 zemes vienība  (2022.g. – 841), ar kopējo platību 994.85 ha (2022.g. – 677.40 ha), </w:t>
      </w:r>
      <w:r w:rsidRPr="002C0A53">
        <w:rPr>
          <w:u w:val="single"/>
        </w:rPr>
        <w:t xml:space="preserve">piekrita </w:t>
      </w:r>
      <w:r w:rsidRPr="002C0A53">
        <w:t xml:space="preserve">zemes vienības 4089.64 ha platībā (2022.g. – 369.52 ha), un </w:t>
      </w:r>
      <w:r w:rsidRPr="002C0A53">
        <w:rPr>
          <w:u w:val="single"/>
        </w:rPr>
        <w:t>valdījumā</w:t>
      </w:r>
      <w:r w:rsidRPr="002C0A53">
        <w:t xml:space="preserve"> bija publiskie ūdeņi (un zeme zem tiem) 1129.81 ha platībā (Lilastes ezers, Dūņezers, Mazais Baltezers, Lielais Baltezers, Gauja</w:t>
      </w:r>
      <w:r w:rsidRPr="002C0A53">
        <w:rPr>
          <w:rFonts w:cs="Segoe UI Light"/>
        </w:rPr>
        <w:t xml:space="preserve">, Baltija jūras piekrastes josla un piekrastes ūdeņi). </w:t>
      </w:r>
    </w:p>
    <w:p w14:paraId="5F10EF8B" w14:textId="77777777" w:rsidR="003E2F6C" w:rsidRPr="002C0A53" w:rsidRDefault="003E2F6C" w:rsidP="003E2F6C">
      <w:pPr>
        <w:spacing w:before="120"/>
        <w:rPr>
          <w:rFonts w:cs="Segoe UI Light"/>
        </w:rPr>
      </w:pPr>
      <w:r w:rsidRPr="00441F8D">
        <w:rPr>
          <w:rFonts w:cs="Segoe UI Light"/>
          <w:noProof/>
          <w:color w:val="FFFFFF"/>
          <w:lang w:eastAsia="lv-LV"/>
        </w:rPr>
        <w:drawing>
          <wp:anchor distT="0" distB="0" distL="114300" distR="114300" simplePos="0" relativeHeight="251983872" behindDoc="1" locked="0" layoutInCell="1" allowOverlap="1" wp14:anchorId="5DB50BB7" wp14:editId="2CBEA1C2">
            <wp:simplePos x="0" y="0"/>
            <wp:positionH relativeFrom="column">
              <wp:posOffset>2540635</wp:posOffset>
            </wp:positionH>
            <wp:positionV relativeFrom="paragraph">
              <wp:posOffset>4445</wp:posOffset>
            </wp:positionV>
            <wp:extent cx="3589020" cy="2428240"/>
            <wp:effectExtent l="0" t="0" r="11430" b="10160"/>
            <wp:wrapTight wrapText="bothSides">
              <wp:wrapPolygon edited="0">
                <wp:start x="0" y="0"/>
                <wp:lineTo x="0" y="21521"/>
                <wp:lineTo x="21554" y="21521"/>
                <wp:lineTo x="21554" y="0"/>
                <wp:lineTo x="0" y="0"/>
              </wp:wrapPolygon>
            </wp:wrapTight>
            <wp:docPr id="911760403"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r w:rsidRPr="002C0A53">
        <w:rPr>
          <w:rFonts w:cs="Segoe UI Light"/>
        </w:rPr>
        <w:t xml:space="preserve">Pašvaldības īpašumā un valdījumā esošās zemes platības bija 6214.30 ha (2022. g. 2162.53 ha). </w:t>
      </w:r>
    </w:p>
    <w:p w14:paraId="27C28ED3" w14:textId="77777777" w:rsidR="003E2F6C" w:rsidRPr="002C0A53" w:rsidRDefault="003E2F6C" w:rsidP="003E2F6C">
      <w:pPr>
        <w:spacing w:before="120"/>
        <w:rPr>
          <w:rFonts w:cs="Segoe UI Light"/>
        </w:rPr>
      </w:pPr>
      <w:r w:rsidRPr="002C0A53">
        <w:rPr>
          <w:rFonts w:cs="Segoe UI Light"/>
        </w:rPr>
        <w:t>Pašvaldības meža zemju kopējā platība bija 432.63 ha (2022. g. 260.58 ha), ar mežaudžu bilances vērtību 652 167 EUR (2022. g. 618 599 EUR). Inventarizācijas rezultātā uzskaitē tika iekļautas mežaudzes 5,39 ha platībā (2022. g. 61,61 ha) 1 698 EUR vērtībā.</w:t>
      </w:r>
    </w:p>
    <w:p w14:paraId="6DEDFAA2" w14:textId="77777777" w:rsidR="003E2F6C" w:rsidRPr="002C0A53" w:rsidRDefault="003E2F6C" w:rsidP="003E2F6C">
      <w:pPr>
        <w:spacing w:after="0"/>
        <w:rPr>
          <w:rFonts w:cs="Segoe UI Light"/>
        </w:rPr>
      </w:pPr>
      <w:r w:rsidRPr="002C0A53">
        <w:rPr>
          <w:rFonts w:cs="Segoe UI Light"/>
        </w:rPr>
        <w:t>Pašvaldībai pieder 42 dzīvokļi daudzdzīvokļu mājās un 4 dzīvojamo māju domājamās daļas.</w:t>
      </w:r>
    </w:p>
    <w:p w14:paraId="52C17D00" w14:textId="615A2BB0" w:rsidR="00F3171E" w:rsidRPr="00527F9A" w:rsidRDefault="00F3171E">
      <w:pPr>
        <w:pStyle w:val="Heading2"/>
        <w:numPr>
          <w:ilvl w:val="0"/>
          <w:numId w:val="0"/>
        </w:numPr>
        <w:spacing w:before="240" w:after="120"/>
        <w:rPr>
          <w:i w:val="0"/>
        </w:rPr>
      </w:pPr>
      <w:bookmarkStart w:id="38" w:name="_Toc68894195"/>
      <w:bookmarkStart w:id="39" w:name="_Toc169073856"/>
      <w:bookmarkStart w:id="40" w:name="_Hlk168904403"/>
      <w:r w:rsidRPr="00527F9A">
        <w:rPr>
          <w:i w:val="0"/>
        </w:rPr>
        <w:t>Darījumi ar pašvaldības īpašumiem un mantu</w:t>
      </w:r>
      <w:bookmarkEnd w:id="38"/>
      <w:bookmarkEnd w:id="39"/>
    </w:p>
    <w:p w14:paraId="17093AC9" w14:textId="77777777" w:rsidR="003E2F6C" w:rsidRPr="002C0A53" w:rsidRDefault="003E2F6C" w:rsidP="003E2F6C">
      <w:pPr>
        <w:spacing w:after="0"/>
        <w:jc w:val="left"/>
      </w:pPr>
      <w:r w:rsidRPr="002C0A53">
        <w:t>202</w:t>
      </w:r>
      <w:r>
        <w:t>3</w:t>
      </w:r>
      <w:r w:rsidRPr="002C0A53">
        <w:t xml:space="preserve">. gadā pašvaldība </w:t>
      </w:r>
      <w:r w:rsidRPr="00601D8D">
        <w:t>veica vairākus nozīmīgus darījumus un darbības</w:t>
      </w:r>
      <w:r w:rsidRPr="002C0A53">
        <w:t xml:space="preserve"> ar pašvaldības īpašumu:</w:t>
      </w:r>
    </w:p>
    <w:p w14:paraId="2CD8756A" w14:textId="4ACF272C" w:rsidR="00601D8D" w:rsidRPr="00601D8D" w:rsidRDefault="00601D8D" w:rsidP="000660AD">
      <w:pPr>
        <w:numPr>
          <w:ilvl w:val="0"/>
          <w:numId w:val="64"/>
        </w:numPr>
        <w:spacing w:before="60" w:after="0"/>
        <w:ind w:left="714" w:hanging="357"/>
        <w:rPr>
          <w:sz w:val="23"/>
          <w:szCs w:val="23"/>
        </w:rPr>
      </w:pPr>
      <w:bookmarkStart w:id="41" w:name="_Hlk105051533"/>
      <w:bookmarkStart w:id="42" w:name="_Hlk136517738"/>
      <w:bookmarkEnd w:id="40"/>
      <w:r w:rsidRPr="00707901">
        <w:rPr>
          <w:sz w:val="23"/>
          <w:szCs w:val="23"/>
        </w:rPr>
        <w:t>Īstenots projekts “Carnikavas stadiona pārbūve”, Carnikava</w:t>
      </w:r>
      <w:r w:rsidRPr="00601D8D">
        <w:rPr>
          <w:sz w:val="23"/>
          <w:szCs w:val="23"/>
        </w:rPr>
        <w:t xml:space="preserve"> </w:t>
      </w:r>
      <w:r>
        <w:rPr>
          <w:sz w:val="23"/>
          <w:szCs w:val="23"/>
        </w:rPr>
        <w:t>(</w:t>
      </w:r>
      <w:r w:rsidRPr="00601D8D">
        <w:rPr>
          <w:sz w:val="23"/>
          <w:szCs w:val="23"/>
        </w:rPr>
        <w:t xml:space="preserve">1 752 850.38 </w:t>
      </w:r>
      <w:r w:rsidRPr="00601D8D">
        <w:rPr>
          <w:i/>
          <w:iCs/>
          <w:sz w:val="23"/>
          <w:szCs w:val="23"/>
        </w:rPr>
        <w:t>euro</w:t>
      </w:r>
      <w:r>
        <w:rPr>
          <w:sz w:val="23"/>
          <w:szCs w:val="23"/>
        </w:rPr>
        <w:t>)</w:t>
      </w:r>
      <w:r w:rsidRPr="00601D8D">
        <w:rPr>
          <w:sz w:val="23"/>
          <w:szCs w:val="23"/>
        </w:rPr>
        <w:t>.</w:t>
      </w:r>
    </w:p>
    <w:p w14:paraId="071D34E2" w14:textId="43B54468" w:rsidR="00601D8D" w:rsidRPr="00601D8D" w:rsidRDefault="00601D8D" w:rsidP="000660AD">
      <w:pPr>
        <w:numPr>
          <w:ilvl w:val="0"/>
          <w:numId w:val="64"/>
        </w:numPr>
        <w:spacing w:before="60" w:after="0"/>
        <w:ind w:left="714" w:hanging="357"/>
        <w:rPr>
          <w:sz w:val="23"/>
          <w:szCs w:val="23"/>
        </w:rPr>
      </w:pPr>
      <w:r w:rsidRPr="00707901">
        <w:rPr>
          <w:sz w:val="23"/>
          <w:szCs w:val="23"/>
        </w:rPr>
        <w:t>Īstenots projekts “Ādažu vidusskolas “B” korpusa siltināšana”</w:t>
      </w:r>
      <w:r w:rsidRPr="00601D8D">
        <w:rPr>
          <w:sz w:val="23"/>
          <w:szCs w:val="23"/>
        </w:rPr>
        <w:t xml:space="preserve"> Ādažu vidusskolā, Ādaži</w:t>
      </w:r>
      <w:r>
        <w:rPr>
          <w:sz w:val="23"/>
          <w:szCs w:val="23"/>
        </w:rPr>
        <w:t xml:space="preserve"> (</w:t>
      </w:r>
      <w:r w:rsidRPr="00601D8D">
        <w:rPr>
          <w:sz w:val="23"/>
          <w:szCs w:val="23"/>
        </w:rPr>
        <w:t>387</w:t>
      </w:r>
      <w:r>
        <w:rPr>
          <w:sz w:val="23"/>
          <w:szCs w:val="23"/>
        </w:rPr>
        <w:t> </w:t>
      </w:r>
      <w:r w:rsidRPr="00601D8D">
        <w:rPr>
          <w:sz w:val="23"/>
          <w:szCs w:val="23"/>
        </w:rPr>
        <w:t>907</w:t>
      </w:r>
      <w:r>
        <w:rPr>
          <w:sz w:val="23"/>
          <w:szCs w:val="23"/>
        </w:rPr>
        <w:t>,</w:t>
      </w:r>
      <w:r w:rsidRPr="00601D8D">
        <w:rPr>
          <w:sz w:val="23"/>
          <w:szCs w:val="23"/>
        </w:rPr>
        <w:t xml:space="preserve">66 </w:t>
      </w:r>
      <w:r w:rsidRPr="00601D8D">
        <w:rPr>
          <w:i/>
          <w:iCs/>
          <w:sz w:val="23"/>
          <w:szCs w:val="23"/>
        </w:rPr>
        <w:t>euro</w:t>
      </w:r>
      <w:r>
        <w:rPr>
          <w:sz w:val="23"/>
          <w:szCs w:val="23"/>
        </w:rPr>
        <w:t>).</w:t>
      </w:r>
    </w:p>
    <w:p w14:paraId="06827F9F" w14:textId="5E96FB95" w:rsidR="00601D8D" w:rsidRPr="00601D8D" w:rsidRDefault="00601D8D" w:rsidP="000660AD">
      <w:pPr>
        <w:numPr>
          <w:ilvl w:val="0"/>
          <w:numId w:val="64"/>
        </w:numPr>
        <w:spacing w:before="60" w:after="0"/>
        <w:ind w:left="714" w:hanging="357"/>
        <w:rPr>
          <w:sz w:val="23"/>
          <w:szCs w:val="23"/>
        </w:rPr>
      </w:pPr>
      <w:r w:rsidRPr="00601D8D">
        <w:rPr>
          <w:sz w:val="23"/>
          <w:szCs w:val="23"/>
        </w:rPr>
        <w:t xml:space="preserve">No juridiskas personas saņemta īpašumā bez atlīdzības Vainagu iela, Ādaži </w:t>
      </w:r>
      <w:r>
        <w:rPr>
          <w:sz w:val="23"/>
          <w:szCs w:val="23"/>
        </w:rPr>
        <w:t>(i</w:t>
      </w:r>
      <w:r w:rsidRPr="00601D8D">
        <w:rPr>
          <w:sz w:val="23"/>
          <w:szCs w:val="23"/>
        </w:rPr>
        <w:t xml:space="preserve">zbūvētās infrastruktūras vērtība 310 794 </w:t>
      </w:r>
      <w:r w:rsidRPr="00601D8D">
        <w:rPr>
          <w:i/>
          <w:iCs/>
          <w:sz w:val="23"/>
          <w:szCs w:val="23"/>
        </w:rPr>
        <w:t>euro</w:t>
      </w:r>
      <w:r w:rsidRPr="00601D8D">
        <w:rPr>
          <w:sz w:val="23"/>
          <w:szCs w:val="23"/>
        </w:rPr>
        <w:t xml:space="preserve"> , zeme 370 </w:t>
      </w:r>
      <w:r w:rsidRPr="00601D8D">
        <w:rPr>
          <w:i/>
          <w:iCs/>
          <w:sz w:val="23"/>
          <w:szCs w:val="23"/>
        </w:rPr>
        <w:t>euro</w:t>
      </w:r>
      <w:r>
        <w:rPr>
          <w:sz w:val="23"/>
          <w:szCs w:val="23"/>
        </w:rPr>
        <w:t>).</w:t>
      </w:r>
    </w:p>
    <w:p w14:paraId="5766AF1B" w14:textId="62F2599C" w:rsidR="00601D8D" w:rsidRPr="00601D8D" w:rsidRDefault="00601D8D" w:rsidP="000660AD">
      <w:pPr>
        <w:numPr>
          <w:ilvl w:val="0"/>
          <w:numId w:val="64"/>
        </w:numPr>
        <w:spacing w:before="60" w:after="0"/>
        <w:ind w:left="714" w:hanging="357"/>
        <w:rPr>
          <w:sz w:val="23"/>
          <w:szCs w:val="23"/>
        </w:rPr>
      </w:pPr>
      <w:r w:rsidRPr="00601D8D">
        <w:rPr>
          <w:sz w:val="23"/>
          <w:szCs w:val="23"/>
        </w:rPr>
        <w:t>No juridiskas personas saņemts īpašumā bez atlīdzības īpašuma “Dailas skvērs”, Ādaži</w:t>
      </w:r>
      <w:r>
        <w:rPr>
          <w:sz w:val="23"/>
          <w:szCs w:val="23"/>
        </w:rPr>
        <w:t xml:space="preserve"> (i</w:t>
      </w:r>
      <w:r w:rsidRPr="00601D8D">
        <w:rPr>
          <w:sz w:val="23"/>
          <w:szCs w:val="23"/>
        </w:rPr>
        <w:t xml:space="preserve">zbūvētās infrastruktūras vērtība 574 347 </w:t>
      </w:r>
      <w:r w:rsidRPr="00601D8D">
        <w:rPr>
          <w:i/>
          <w:iCs/>
          <w:sz w:val="23"/>
          <w:szCs w:val="23"/>
        </w:rPr>
        <w:t>euro</w:t>
      </w:r>
      <w:r w:rsidRPr="00601D8D">
        <w:rPr>
          <w:sz w:val="23"/>
          <w:szCs w:val="23"/>
        </w:rPr>
        <w:t xml:space="preserve">, zeme 518 </w:t>
      </w:r>
      <w:r w:rsidRPr="00601D8D">
        <w:rPr>
          <w:i/>
          <w:iCs/>
          <w:sz w:val="23"/>
          <w:szCs w:val="23"/>
        </w:rPr>
        <w:t>euro</w:t>
      </w:r>
      <w:r>
        <w:rPr>
          <w:sz w:val="23"/>
          <w:szCs w:val="23"/>
        </w:rPr>
        <w:t>).</w:t>
      </w:r>
    </w:p>
    <w:p w14:paraId="19588F6E" w14:textId="4F8615DC" w:rsidR="00601D8D" w:rsidRPr="00601D8D" w:rsidRDefault="00601D8D" w:rsidP="000660AD">
      <w:pPr>
        <w:numPr>
          <w:ilvl w:val="0"/>
          <w:numId w:val="64"/>
        </w:numPr>
        <w:spacing w:before="60" w:after="0"/>
        <w:ind w:left="714" w:hanging="357"/>
        <w:rPr>
          <w:sz w:val="23"/>
          <w:szCs w:val="23"/>
        </w:rPr>
      </w:pPr>
      <w:r w:rsidRPr="00601D8D">
        <w:rPr>
          <w:sz w:val="23"/>
          <w:szCs w:val="23"/>
        </w:rPr>
        <w:t>No juridiskas personas saņemta īpašumā bez atlīdzības Pumpuru iela, Ādaži</w:t>
      </w:r>
      <w:r>
        <w:rPr>
          <w:sz w:val="23"/>
          <w:szCs w:val="23"/>
        </w:rPr>
        <w:t xml:space="preserve"> (i</w:t>
      </w:r>
      <w:r w:rsidRPr="00601D8D">
        <w:rPr>
          <w:sz w:val="23"/>
          <w:szCs w:val="23"/>
        </w:rPr>
        <w:t>zbūvētās infrastruktūras vērtība 254</w:t>
      </w:r>
      <w:r>
        <w:rPr>
          <w:sz w:val="23"/>
          <w:szCs w:val="23"/>
        </w:rPr>
        <w:t> </w:t>
      </w:r>
      <w:r w:rsidRPr="00601D8D">
        <w:rPr>
          <w:sz w:val="23"/>
          <w:szCs w:val="23"/>
        </w:rPr>
        <w:t>020</w:t>
      </w:r>
      <w:r>
        <w:rPr>
          <w:sz w:val="23"/>
          <w:szCs w:val="23"/>
        </w:rPr>
        <w:t>,</w:t>
      </w:r>
      <w:r w:rsidRPr="00601D8D">
        <w:rPr>
          <w:sz w:val="23"/>
          <w:szCs w:val="23"/>
        </w:rPr>
        <w:t xml:space="preserve">86 </w:t>
      </w:r>
      <w:r w:rsidRPr="00601D8D">
        <w:rPr>
          <w:i/>
          <w:iCs/>
          <w:sz w:val="23"/>
          <w:szCs w:val="23"/>
        </w:rPr>
        <w:t>euro</w:t>
      </w:r>
      <w:r w:rsidRPr="00601D8D">
        <w:rPr>
          <w:sz w:val="23"/>
          <w:szCs w:val="23"/>
        </w:rPr>
        <w:t xml:space="preserve">, zeme 536 </w:t>
      </w:r>
      <w:r w:rsidRPr="00601D8D">
        <w:rPr>
          <w:i/>
          <w:iCs/>
          <w:sz w:val="23"/>
          <w:szCs w:val="23"/>
        </w:rPr>
        <w:t>euro</w:t>
      </w:r>
      <w:r>
        <w:rPr>
          <w:sz w:val="23"/>
          <w:szCs w:val="23"/>
        </w:rPr>
        <w:t>).</w:t>
      </w:r>
    </w:p>
    <w:p w14:paraId="758322A9" w14:textId="011F6163" w:rsidR="00601D8D" w:rsidRPr="00601D8D" w:rsidRDefault="00601D8D" w:rsidP="000660AD">
      <w:pPr>
        <w:numPr>
          <w:ilvl w:val="0"/>
          <w:numId w:val="64"/>
        </w:numPr>
        <w:spacing w:before="60" w:after="0"/>
        <w:ind w:left="714" w:hanging="357"/>
        <w:rPr>
          <w:sz w:val="23"/>
          <w:szCs w:val="23"/>
        </w:rPr>
      </w:pPr>
      <w:r w:rsidRPr="00601D8D">
        <w:rPr>
          <w:sz w:val="23"/>
          <w:szCs w:val="23"/>
        </w:rPr>
        <w:t xml:space="preserve">No fiziskas personas saņemta īpašumā bez atlīdzības Žagatu iela, Kalngale </w:t>
      </w:r>
      <w:r>
        <w:rPr>
          <w:sz w:val="23"/>
          <w:szCs w:val="23"/>
        </w:rPr>
        <w:t>(</w:t>
      </w:r>
      <w:r w:rsidRPr="00601D8D">
        <w:rPr>
          <w:sz w:val="23"/>
          <w:szCs w:val="23"/>
        </w:rPr>
        <w:t>inženierkomunācijas 38</w:t>
      </w:r>
      <w:r>
        <w:rPr>
          <w:sz w:val="23"/>
          <w:szCs w:val="23"/>
        </w:rPr>
        <w:t> </w:t>
      </w:r>
      <w:r w:rsidRPr="00601D8D">
        <w:rPr>
          <w:sz w:val="23"/>
          <w:szCs w:val="23"/>
        </w:rPr>
        <w:t>917</w:t>
      </w:r>
      <w:r>
        <w:rPr>
          <w:sz w:val="23"/>
          <w:szCs w:val="23"/>
        </w:rPr>
        <w:t>,</w:t>
      </w:r>
      <w:r w:rsidRPr="00601D8D">
        <w:rPr>
          <w:sz w:val="23"/>
          <w:szCs w:val="23"/>
        </w:rPr>
        <w:t xml:space="preserve">17 </w:t>
      </w:r>
      <w:r w:rsidRPr="00601D8D">
        <w:rPr>
          <w:i/>
          <w:iCs/>
          <w:sz w:val="23"/>
          <w:szCs w:val="23"/>
        </w:rPr>
        <w:t>euro</w:t>
      </w:r>
      <w:r>
        <w:rPr>
          <w:sz w:val="23"/>
          <w:szCs w:val="23"/>
        </w:rPr>
        <w:t>).</w:t>
      </w:r>
    </w:p>
    <w:p w14:paraId="42D593F9" w14:textId="11F3A5C4" w:rsidR="00601D8D" w:rsidRPr="00601D8D" w:rsidRDefault="00601D8D" w:rsidP="000660AD">
      <w:pPr>
        <w:numPr>
          <w:ilvl w:val="0"/>
          <w:numId w:val="64"/>
        </w:numPr>
        <w:spacing w:before="60" w:after="0"/>
        <w:ind w:left="714" w:hanging="357"/>
        <w:rPr>
          <w:sz w:val="23"/>
          <w:szCs w:val="23"/>
        </w:rPr>
      </w:pPr>
      <w:r w:rsidRPr="00601D8D">
        <w:rPr>
          <w:sz w:val="23"/>
          <w:szCs w:val="23"/>
        </w:rPr>
        <w:t>No fiziskas personas saņemta īpašumā bez atlīdzības mežaudze “Jaunkalni”</w:t>
      </w:r>
      <w:r>
        <w:rPr>
          <w:sz w:val="23"/>
          <w:szCs w:val="23"/>
        </w:rPr>
        <w:t xml:space="preserve"> (z</w:t>
      </w:r>
      <w:r w:rsidRPr="00601D8D">
        <w:rPr>
          <w:sz w:val="23"/>
          <w:szCs w:val="23"/>
        </w:rPr>
        <w:t xml:space="preserve">eme 83 </w:t>
      </w:r>
      <w:r w:rsidRPr="00601D8D">
        <w:rPr>
          <w:i/>
          <w:iCs/>
          <w:sz w:val="23"/>
          <w:szCs w:val="23"/>
        </w:rPr>
        <w:t>euro</w:t>
      </w:r>
      <w:r>
        <w:rPr>
          <w:sz w:val="23"/>
          <w:szCs w:val="23"/>
        </w:rPr>
        <w:t>).</w:t>
      </w:r>
    </w:p>
    <w:p w14:paraId="6CEE50D2" w14:textId="762E62CE" w:rsidR="00953B06" w:rsidRPr="00210FC8" w:rsidRDefault="00953B06" w:rsidP="00E0409F">
      <w:pPr>
        <w:spacing w:before="240" w:after="0"/>
        <w:rPr>
          <w:b/>
          <w:iCs/>
          <w:color w:val="FF0000"/>
          <w:sz w:val="28"/>
          <w:szCs w:val="28"/>
        </w:rPr>
      </w:pPr>
      <w:r w:rsidRPr="00210FC8">
        <w:rPr>
          <w:b/>
          <w:iCs/>
          <w:color w:val="FF0000"/>
          <w:sz w:val="28"/>
          <w:szCs w:val="28"/>
        </w:rPr>
        <w:t>Publiskās</w:t>
      </w:r>
      <w:r w:rsidR="00BC2B54" w:rsidRPr="00210FC8">
        <w:rPr>
          <w:b/>
          <w:iCs/>
          <w:color w:val="FF0000"/>
          <w:sz w:val="28"/>
          <w:szCs w:val="28"/>
        </w:rPr>
        <w:t xml:space="preserve"> un privātās</w:t>
      </w:r>
      <w:r w:rsidRPr="00210FC8">
        <w:rPr>
          <w:b/>
          <w:iCs/>
          <w:color w:val="FF0000"/>
          <w:sz w:val="28"/>
          <w:szCs w:val="28"/>
        </w:rPr>
        <w:t xml:space="preserve"> investīcijas infrastruktūrā</w:t>
      </w:r>
    </w:p>
    <w:p w14:paraId="2DB3256A" w14:textId="791D2534" w:rsidR="00A17BBE" w:rsidRPr="00D35166" w:rsidRDefault="00A17BBE" w:rsidP="00A17BBE">
      <w:pPr>
        <w:spacing w:before="120"/>
      </w:pPr>
      <w:r w:rsidRPr="00D35166">
        <w:t xml:space="preserve">Pašvaldība un investori 2023.gadā </w:t>
      </w:r>
      <w:r w:rsidR="00C22AF4">
        <w:t>pabeidza</w:t>
      </w:r>
      <w:r w:rsidRPr="00D35166">
        <w:t xml:space="preserve"> šādu projektu</w:t>
      </w:r>
      <w:r w:rsidR="00C22AF4">
        <w:t xml:space="preserve"> izpildi:</w:t>
      </w:r>
    </w:p>
    <w:tbl>
      <w:tblPr>
        <w:tblStyle w:val="MediumList1-Accent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A17BBE" w:rsidRPr="007E3249" w14:paraId="306E0D75" w14:textId="77777777" w:rsidTr="005C41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072EFB5F" w14:textId="77777777" w:rsidR="00A17BBE" w:rsidRPr="00876EF5" w:rsidRDefault="00A17BBE" w:rsidP="005C41A9">
            <w:pPr>
              <w:spacing w:before="40" w:after="40"/>
              <w:jc w:val="center"/>
              <w:rPr>
                <w:noProof/>
                <w:color w:val="auto"/>
              </w:rPr>
            </w:pPr>
            <w:r w:rsidRPr="00876EF5">
              <w:rPr>
                <w:noProof/>
                <w:color w:val="auto"/>
              </w:rPr>
              <w:t>Latvijas-Igaunijas Kopīgā militārā mantojuma tūrisma produkts (Est_Lat 156)</w:t>
            </w:r>
          </w:p>
        </w:tc>
      </w:tr>
      <w:tr w:rsidR="00A17BBE" w:rsidRPr="007E3249" w14:paraId="334F2F18"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906FFD9" w14:textId="77777777" w:rsidR="00A17BBE" w:rsidRPr="00FF6CE1" w:rsidRDefault="00A17BBE" w:rsidP="005C41A9">
            <w:pPr>
              <w:spacing w:before="40" w:after="40"/>
              <w:rPr>
                <w:b w:val="0"/>
                <w:bCs w:val="0"/>
                <w:noProof/>
                <w:color w:val="000000"/>
              </w:rPr>
            </w:pPr>
            <w:r w:rsidRPr="00FF6CE1">
              <w:rPr>
                <w:b w:val="0"/>
                <w:bCs w:val="0"/>
                <w:noProof/>
                <w:color w:val="000000"/>
              </w:rPr>
              <w:lastRenderedPageBreak/>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6C91E01A" w14:textId="77777777" w:rsidR="00A17BBE" w:rsidRPr="00876EF5"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76EF5">
              <w:rPr>
                <w:noProof/>
                <w:color w:val="000000"/>
              </w:rPr>
              <w:t>2020.-2023.</w:t>
            </w:r>
          </w:p>
        </w:tc>
      </w:tr>
      <w:tr w:rsidR="00A17BBE" w:rsidRPr="007E3249" w14:paraId="70C7CEBD"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FCE8A0D" w14:textId="77777777" w:rsidR="00A17BBE" w:rsidRPr="00FF6CE1" w:rsidRDefault="00A17BBE" w:rsidP="005C41A9">
            <w:pPr>
              <w:spacing w:before="40" w:after="40"/>
              <w:rPr>
                <w:b w:val="0"/>
                <w:bCs w:val="0"/>
                <w:noProof/>
                <w:color w:val="000000"/>
              </w:rPr>
            </w:pPr>
            <w:r w:rsidRPr="00FF6CE1">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19308DD" w14:textId="77777777" w:rsidR="00A17BBE" w:rsidRPr="00876EF5"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876EF5">
              <w:rPr>
                <w:noProof/>
                <w:color w:val="000000"/>
              </w:rPr>
              <w:t xml:space="preserve">31 871 EUR (publiskais finansējums (ERAF) 27 090,35 EUR, pašvaldības finansējums 4 780,65 EUR) </w:t>
            </w:r>
          </w:p>
        </w:tc>
      </w:tr>
      <w:tr w:rsidR="00A17BBE" w:rsidRPr="007E3249" w14:paraId="6E6AACEC"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C531B4D" w14:textId="77777777" w:rsidR="00A17BBE" w:rsidRPr="00FF6CE1" w:rsidRDefault="00A17BBE" w:rsidP="005C41A9">
            <w:pPr>
              <w:spacing w:before="40" w:after="40"/>
              <w:rPr>
                <w:noProof/>
                <w:color w:val="000000"/>
              </w:rPr>
            </w:pPr>
            <w:r w:rsidRPr="00FF6CE1">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5B4B2F83" w14:textId="77777777" w:rsidR="00A17BBE" w:rsidRPr="00876EF5"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76EF5">
              <w:t>Izbūvēta skatu platforma un informatīvie stendi par militārajām aktivitātēm.</w:t>
            </w:r>
          </w:p>
        </w:tc>
      </w:tr>
      <w:tr w:rsidR="00A17BBE" w:rsidRPr="007E3249" w14:paraId="6EA9F0D0"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0D78CF00" w14:textId="77777777" w:rsidR="00A17BBE" w:rsidRPr="007E3249" w:rsidRDefault="00A17BBE" w:rsidP="005C41A9">
            <w:pPr>
              <w:spacing w:before="40" w:after="40"/>
              <w:jc w:val="center"/>
              <w:rPr>
                <w:b w:val="0"/>
                <w:bCs w:val="0"/>
                <w:noProof/>
                <w:color w:val="000000"/>
                <w:highlight w:val="yellow"/>
              </w:rPr>
            </w:pPr>
            <w:r w:rsidRPr="00FF6CE1">
              <w:rPr>
                <w:noProof/>
                <w:color w:val="000000"/>
              </w:rPr>
              <w:t>Apgaismojuma izbūve uz Salas aizsargdambja D-2 posmā, Carnikava</w:t>
            </w:r>
          </w:p>
        </w:tc>
      </w:tr>
      <w:tr w:rsidR="00A17BBE" w:rsidRPr="007E3249" w14:paraId="313F47F7"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8885626" w14:textId="77777777" w:rsidR="00A17BBE" w:rsidRPr="00FF6CE1" w:rsidRDefault="00A17BBE" w:rsidP="005C41A9">
            <w:pPr>
              <w:spacing w:before="40" w:after="40"/>
              <w:rPr>
                <w:b w:val="0"/>
                <w:bCs w:val="0"/>
                <w:noProof/>
                <w:color w:val="000000"/>
              </w:rPr>
            </w:pPr>
            <w:r w:rsidRPr="00FF6CE1">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15DA992" w14:textId="77777777" w:rsidR="00A17BBE" w:rsidRPr="00766191"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766191">
              <w:rPr>
                <w:noProof/>
                <w:color w:val="000000"/>
              </w:rPr>
              <w:t>2022.-2023.</w:t>
            </w:r>
          </w:p>
        </w:tc>
      </w:tr>
      <w:tr w:rsidR="00A17BBE" w:rsidRPr="007E3249" w14:paraId="30CC1342"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3B8A75E" w14:textId="77777777" w:rsidR="00A17BBE" w:rsidRPr="00FF6CE1" w:rsidRDefault="00A17BBE" w:rsidP="005C41A9">
            <w:pPr>
              <w:spacing w:before="40" w:after="40"/>
              <w:rPr>
                <w:noProof/>
                <w:color w:val="000000"/>
              </w:rPr>
            </w:pPr>
            <w:r w:rsidRPr="00FF6CE1">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DF9BCC8" w14:textId="6DB4C91D" w:rsidR="00A17BBE" w:rsidRPr="00766191"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766191">
              <w:rPr>
                <w:noProof/>
                <w:color w:val="000000"/>
              </w:rPr>
              <w:t>53 240 EUR (t.sk. publiskais finansējums (ELFLA) 39 106 EUR, pašvaldības finansējums 14 134 EUR)</w:t>
            </w:r>
          </w:p>
        </w:tc>
      </w:tr>
      <w:tr w:rsidR="00A17BBE" w:rsidRPr="007E3249" w14:paraId="69F30DAA"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00B9336" w14:textId="77777777" w:rsidR="00A17BBE" w:rsidRPr="00FF6CE1" w:rsidRDefault="00A17BBE" w:rsidP="005C41A9">
            <w:pPr>
              <w:spacing w:before="40" w:after="40"/>
              <w:rPr>
                <w:b w:val="0"/>
                <w:bCs w:val="0"/>
                <w:noProof/>
                <w:color w:val="000000"/>
              </w:rPr>
            </w:pPr>
            <w:r w:rsidRPr="00FF6CE1">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771B35FC" w14:textId="77777777" w:rsidR="00A17BBE" w:rsidRPr="00766191"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766191">
              <w:t>Izbūvēts apgaismojums pa Gaujas aizsargdambi posmā no Dzelzceļa tilta pār Gauju (Rožu iela), virzienā uz Ādažiem 1.3 km garumā.</w:t>
            </w:r>
          </w:p>
        </w:tc>
      </w:tr>
      <w:tr w:rsidR="00A17BBE" w:rsidRPr="007E3249" w14:paraId="7E26005A"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C601C2F" w14:textId="77777777" w:rsidR="00A17BBE" w:rsidRPr="00FF6CE1" w:rsidRDefault="00A17BBE" w:rsidP="005C41A9">
            <w:pPr>
              <w:spacing w:before="40" w:after="40"/>
              <w:jc w:val="center"/>
              <w:rPr>
                <w:b w:val="0"/>
                <w:bCs w:val="0"/>
                <w:noProof/>
                <w:color w:val="000000"/>
              </w:rPr>
            </w:pPr>
            <w:r w:rsidRPr="00FF6CE1">
              <w:rPr>
                <w:noProof/>
                <w:color w:val="000000"/>
              </w:rPr>
              <w:t>Auto stāvlaukuma un atpūtas vietu labiekārtojuma projektēšana un būvniecība Lilastē</w:t>
            </w:r>
          </w:p>
        </w:tc>
      </w:tr>
      <w:tr w:rsidR="00A17BBE" w:rsidRPr="007E3249" w14:paraId="1A22033B"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2E86F44" w14:textId="77777777" w:rsidR="00A17BBE" w:rsidRPr="00FF6CE1" w:rsidRDefault="00A17BBE" w:rsidP="005C41A9">
            <w:pPr>
              <w:spacing w:before="40" w:after="40"/>
              <w:rPr>
                <w:b w:val="0"/>
                <w:bCs w:val="0"/>
                <w:noProof/>
                <w:color w:val="000000"/>
              </w:rPr>
            </w:pPr>
            <w:r w:rsidRPr="00FF6CE1">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A012CD6" w14:textId="77777777" w:rsidR="00A17BBE" w:rsidRPr="000403A6"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0403A6">
              <w:rPr>
                <w:noProof/>
                <w:color w:val="000000"/>
              </w:rPr>
              <w:t>2022.-2023.</w:t>
            </w:r>
          </w:p>
        </w:tc>
      </w:tr>
      <w:tr w:rsidR="00A17BBE" w:rsidRPr="007E3249" w14:paraId="7291C454"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5E2C115" w14:textId="77777777" w:rsidR="00A17BBE" w:rsidRPr="00FF6CE1" w:rsidRDefault="00A17BBE" w:rsidP="005C41A9">
            <w:pPr>
              <w:spacing w:before="40" w:after="40"/>
              <w:rPr>
                <w:noProof/>
                <w:color w:val="000000"/>
              </w:rPr>
            </w:pPr>
            <w:r w:rsidRPr="00FF6CE1">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7160385" w14:textId="77777777" w:rsidR="00A17BBE" w:rsidRPr="000403A6"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0403A6">
              <w:rPr>
                <w:noProof/>
                <w:color w:val="000000"/>
              </w:rPr>
              <w:t xml:space="preserve">242 819,60 (t.sk. publiskais finansējums (EJZF) </w:t>
            </w:r>
            <w:r w:rsidRPr="000403A6">
              <w:t xml:space="preserve">205 186,03 </w:t>
            </w:r>
            <w:r w:rsidRPr="000403A6">
              <w:rPr>
                <w:noProof/>
                <w:color w:val="000000"/>
              </w:rPr>
              <w:t xml:space="preserve">EUR, pašvaldības finansējums </w:t>
            </w:r>
            <w:r w:rsidRPr="000403A6">
              <w:t xml:space="preserve">37 633,57 </w:t>
            </w:r>
            <w:r w:rsidRPr="000403A6">
              <w:rPr>
                <w:noProof/>
                <w:color w:val="000000"/>
              </w:rPr>
              <w:t>EUR)</w:t>
            </w:r>
          </w:p>
        </w:tc>
      </w:tr>
      <w:tr w:rsidR="00A17BBE" w:rsidRPr="007E3249" w14:paraId="3A9DAECB"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D25C180" w14:textId="77777777" w:rsidR="00A17BBE" w:rsidRPr="00FF6CE1" w:rsidRDefault="00A17BBE" w:rsidP="005C41A9">
            <w:pPr>
              <w:spacing w:before="40" w:after="40"/>
              <w:rPr>
                <w:b w:val="0"/>
                <w:bCs w:val="0"/>
                <w:noProof/>
                <w:color w:val="000000"/>
              </w:rPr>
            </w:pPr>
            <w:r w:rsidRPr="00FF6CE1">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0C7D366D" w14:textId="4B94575E" w:rsidR="00A17BBE" w:rsidRPr="000403A6" w:rsidRDefault="006212D6"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t>I</w:t>
            </w:r>
            <w:r w:rsidR="00A17BBE" w:rsidRPr="000403A6">
              <w:t>zbūvēts papildu stāvlaukums automašīnu novietošanai un nobrauktuve uz pludmali operatīvajam transportam, kā arī veikta bērnu aktivitāšu laukuma un atpūtas zonas izveidošana un teritorijas labiekārtošana.</w:t>
            </w:r>
          </w:p>
        </w:tc>
      </w:tr>
      <w:tr w:rsidR="00A17BBE" w:rsidRPr="007E3249" w14:paraId="24775C88"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4E476841" w14:textId="77777777" w:rsidR="00A17BBE" w:rsidRPr="007E3249" w:rsidRDefault="00A17BBE" w:rsidP="005C41A9">
            <w:pPr>
              <w:spacing w:before="40" w:after="40"/>
              <w:jc w:val="center"/>
              <w:rPr>
                <w:noProof/>
                <w:color w:val="000000"/>
                <w:highlight w:val="yellow"/>
              </w:rPr>
            </w:pPr>
            <w:r w:rsidRPr="00FF6CE1">
              <w:t>Carnikavas stadiona pārbūve</w:t>
            </w:r>
          </w:p>
        </w:tc>
      </w:tr>
      <w:tr w:rsidR="00A17BBE" w:rsidRPr="007E3249" w14:paraId="6B1080F5"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2259BDC" w14:textId="77777777" w:rsidR="00A17BBE" w:rsidRPr="00FF6CE1" w:rsidRDefault="00A17BBE" w:rsidP="005C41A9">
            <w:pPr>
              <w:spacing w:before="40" w:after="40"/>
              <w:rPr>
                <w:b w:val="0"/>
                <w:bCs w:val="0"/>
                <w:noProof/>
              </w:rPr>
            </w:pPr>
            <w:r w:rsidRPr="00FF6CE1">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47D90137" w14:textId="77777777" w:rsidR="00A17BBE" w:rsidRPr="00387E32"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rPr>
            </w:pPr>
            <w:r w:rsidRPr="00387E32">
              <w:rPr>
                <w:noProof/>
              </w:rPr>
              <w:t>2022.-2023.</w:t>
            </w:r>
          </w:p>
        </w:tc>
      </w:tr>
      <w:tr w:rsidR="00A17BBE" w:rsidRPr="007E3249" w14:paraId="002454A1"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3301902" w14:textId="77777777" w:rsidR="00A17BBE" w:rsidRPr="00FF6CE1" w:rsidRDefault="00A17BBE" w:rsidP="005C41A9">
            <w:pPr>
              <w:spacing w:before="40" w:after="40"/>
              <w:rPr>
                <w:b w:val="0"/>
                <w:bCs w:val="0"/>
                <w:noProof/>
              </w:rPr>
            </w:pPr>
            <w:r w:rsidRPr="00FF6CE1">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173C520C" w14:textId="77777777" w:rsidR="00A17BBE" w:rsidRPr="00387E32"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rPr>
            </w:pPr>
            <w:r w:rsidRPr="00387E32">
              <w:rPr>
                <w:noProof/>
              </w:rPr>
              <w:t>1 752 850,38 EUR (pašvaldības finansējums)</w:t>
            </w:r>
          </w:p>
        </w:tc>
      </w:tr>
      <w:tr w:rsidR="00A17BBE" w:rsidRPr="007E3249" w14:paraId="6EE1085A"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CCF55CB" w14:textId="77777777" w:rsidR="00A17BBE" w:rsidRPr="00FF6CE1" w:rsidRDefault="00A17BBE" w:rsidP="005C41A9">
            <w:pPr>
              <w:spacing w:before="40" w:after="40"/>
              <w:rPr>
                <w:b w:val="0"/>
                <w:bCs w:val="0"/>
                <w:noProof/>
              </w:rPr>
            </w:pPr>
            <w:r w:rsidRPr="00FF6CE1">
              <w:rPr>
                <w:b w:val="0"/>
                <w:bCs w:val="0"/>
                <w:noProof/>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091B1428" w14:textId="77777777" w:rsidR="00A17BBE" w:rsidRPr="00387E32"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rPr>
            </w:pPr>
            <w:r w:rsidRPr="00387E32">
              <w:rPr>
                <w:noProof/>
              </w:rPr>
              <w:t>Carnikavas pamatskolas sporta kompleksa rekonstrukcija (Smilšu ielā 1, Carnikava).</w:t>
            </w:r>
          </w:p>
        </w:tc>
      </w:tr>
      <w:tr w:rsidR="00A17BBE" w:rsidRPr="007E3249" w14:paraId="0B2DB86F"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4A0A60BB" w14:textId="77777777" w:rsidR="00A17BBE" w:rsidRPr="007E3249" w:rsidRDefault="00A17BBE" w:rsidP="005C41A9">
            <w:pPr>
              <w:spacing w:before="40" w:after="40"/>
              <w:jc w:val="center"/>
              <w:rPr>
                <w:b w:val="0"/>
                <w:bCs w:val="0"/>
                <w:noProof/>
                <w:highlight w:val="yellow"/>
              </w:rPr>
            </w:pPr>
            <w:r w:rsidRPr="00FF6CE1">
              <w:rPr>
                <w:noProof/>
                <w:color w:val="000000"/>
              </w:rPr>
              <w:t>Primārās veselības aprūpes infrastruktūras izveidošana Garā iela 20, Carnikavas pagstā</w:t>
            </w:r>
          </w:p>
        </w:tc>
      </w:tr>
      <w:tr w:rsidR="00A17BBE" w:rsidRPr="007E3249" w14:paraId="60DFF6AB"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4092D46" w14:textId="77777777" w:rsidR="00A17BBE" w:rsidRPr="00FF6CE1" w:rsidRDefault="00A17BBE" w:rsidP="005C41A9">
            <w:pPr>
              <w:spacing w:before="40" w:after="40"/>
              <w:rPr>
                <w:b w:val="0"/>
                <w:bCs w:val="0"/>
                <w:noProof/>
                <w:color w:val="000000"/>
              </w:rPr>
            </w:pPr>
            <w:r w:rsidRPr="00FF6CE1">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1F1AC40D" w14:textId="77777777" w:rsidR="00A17BBE" w:rsidRPr="00B75839"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B75839">
              <w:rPr>
                <w:noProof/>
              </w:rPr>
              <w:t>2023.</w:t>
            </w:r>
          </w:p>
        </w:tc>
      </w:tr>
      <w:tr w:rsidR="00A17BBE" w:rsidRPr="007E3249" w14:paraId="3E5463A6"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B06F70F" w14:textId="77777777" w:rsidR="00A17BBE" w:rsidRPr="00FF6CE1" w:rsidRDefault="00A17BBE" w:rsidP="005C41A9">
            <w:pPr>
              <w:spacing w:before="40" w:after="40"/>
              <w:rPr>
                <w:b w:val="0"/>
                <w:bCs w:val="0"/>
                <w:noProof/>
                <w:color w:val="000000"/>
              </w:rPr>
            </w:pPr>
            <w:r w:rsidRPr="00FF6CE1">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2540B45F" w14:textId="7CB164DD" w:rsidR="00A17BBE" w:rsidRPr="00B75839"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B75839">
              <w:rPr>
                <w:noProof/>
              </w:rPr>
              <w:t>16 370 EUR (t.sk. ERAF 12 745 EUR, valsts 1 349 EUR, pašvaldība 2 276 EUR)</w:t>
            </w:r>
          </w:p>
        </w:tc>
      </w:tr>
      <w:tr w:rsidR="00A17BBE" w:rsidRPr="007E3249" w14:paraId="364501EC"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467FA78E" w14:textId="77777777" w:rsidR="00A17BBE" w:rsidRPr="00FF6CE1" w:rsidRDefault="00A17BBE" w:rsidP="005C41A9">
            <w:pPr>
              <w:spacing w:before="40" w:after="40"/>
              <w:rPr>
                <w:b w:val="0"/>
                <w:bCs w:val="0"/>
                <w:noProof/>
                <w:color w:val="000000"/>
              </w:rPr>
            </w:pPr>
            <w:r w:rsidRPr="00FF6CE1">
              <w:rPr>
                <w:b w:val="0"/>
                <w:bCs w:val="0"/>
                <w:noProof/>
                <w:color w:val="000000"/>
              </w:rPr>
              <w:t>Apraksts</w:t>
            </w:r>
          </w:p>
        </w:tc>
        <w:tc>
          <w:tcPr>
            <w:tcW w:w="7753" w:type="dxa"/>
            <w:tcBorders>
              <w:left w:val="single" w:sz="4" w:space="0" w:color="auto"/>
              <w:right w:val="single" w:sz="4" w:space="0" w:color="auto"/>
            </w:tcBorders>
            <w:shd w:val="clear" w:color="auto" w:fill="FFFFFF" w:themeFill="background1"/>
          </w:tcPr>
          <w:p w14:paraId="2A4BBAAB" w14:textId="3A2E464E" w:rsidR="00A17BBE" w:rsidRPr="00B75839"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B75839">
              <w:rPr>
                <w:noProof/>
              </w:rPr>
              <w:t>Uzlabot</w:t>
            </w:r>
            <w:r w:rsidR="006212D6">
              <w:rPr>
                <w:noProof/>
              </w:rPr>
              <w:t xml:space="preserve">a </w:t>
            </w:r>
            <w:r w:rsidRPr="00B75839">
              <w:rPr>
                <w:noProof/>
              </w:rPr>
              <w:t>veselības aprūpes pakalpojumu pieejamīb</w:t>
            </w:r>
            <w:r w:rsidR="006212D6">
              <w:rPr>
                <w:noProof/>
              </w:rPr>
              <w:t>a</w:t>
            </w:r>
            <w:r w:rsidRPr="00B75839">
              <w:rPr>
                <w:noProof/>
              </w:rPr>
              <w:t>, attīstot veselības aprūpes infrastruktūru ģimenes ārsta praksē "Liepziedi ārsta prakse", pielāgojot tam pašvaldības telpas Garā ielā 20, Carnikava.</w:t>
            </w:r>
          </w:p>
        </w:tc>
      </w:tr>
      <w:tr w:rsidR="00A17BBE" w:rsidRPr="007E3249" w14:paraId="6D8E21AC"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10677F5F" w14:textId="77777777" w:rsidR="00A17BBE" w:rsidRPr="007E3249" w:rsidRDefault="00A17BBE" w:rsidP="005C41A9">
            <w:pPr>
              <w:spacing w:before="40" w:after="40"/>
              <w:jc w:val="center"/>
              <w:rPr>
                <w:b w:val="0"/>
                <w:bCs w:val="0"/>
                <w:noProof/>
                <w:highlight w:val="yellow"/>
              </w:rPr>
            </w:pPr>
            <w:r w:rsidRPr="00CC2C70">
              <w:t>Publisko ūdeņu infrastruktūras attīstība Carnikavā</w:t>
            </w:r>
          </w:p>
        </w:tc>
      </w:tr>
      <w:tr w:rsidR="00A17BBE" w:rsidRPr="007E3249" w14:paraId="01C36A08"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00AEAC3D" w14:textId="77777777" w:rsidR="00A17BBE" w:rsidRPr="00FF6CE1" w:rsidRDefault="00A17BBE" w:rsidP="005C41A9">
            <w:pPr>
              <w:spacing w:before="40" w:after="40"/>
              <w:rPr>
                <w:b w:val="0"/>
                <w:bCs w:val="0"/>
                <w:noProof/>
                <w:color w:val="000000"/>
              </w:rPr>
            </w:pPr>
            <w:r w:rsidRPr="00FF6CE1">
              <w:rPr>
                <w:b w:val="0"/>
                <w:bCs w:val="0"/>
                <w:noProof/>
                <w:color w:val="000000"/>
              </w:rPr>
              <w:t>Īstenošanas laiks</w:t>
            </w:r>
          </w:p>
        </w:tc>
        <w:tc>
          <w:tcPr>
            <w:tcW w:w="7753" w:type="dxa"/>
            <w:tcBorders>
              <w:left w:val="single" w:sz="4" w:space="0" w:color="auto"/>
              <w:right w:val="single" w:sz="4" w:space="0" w:color="auto"/>
            </w:tcBorders>
            <w:shd w:val="clear" w:color="auto" w:fill="FFFFFF" w:themeFill="background1"/>
          </w:tcPr>
          <w:p w14:paraId="4812513D" w14:textId="3D8ED677" w:rsidR="00A17BBE" w:rsidRPr="00F83BD6"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F83BD6">
              <w:rPr>
                <w:noProof/>
                <w:color w:val="000000"/>
              </w:rPr>
              <w:t>2021.-2023</w:t>
            </w:r>
            <w:r w:rsidR="00C22AF4">
              <w:rPr>
                <w:noProof/>
                <w:color w:val="000000"/>
              </w:rPr>
              <w:t>.</w:t>
            </w:r>
          </w:p>
        </w:tc>
      </w:tr>
      <w:tr w:rsidR="00A17BBE" w:rsidRPr="007E3249" w14:paraId="78CBA03C"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0C75DD1" w14:textId="77777777" w:rsidR="00A17BBE" w:rsidRPr="00FF6CE1" w:rsidRDefault="00A17BBE" w:rsidP="005C41A9">
            <w:pPr>
              <w:spacing w:before="40" w:after="40"/>
              <w:rPr>
                <w:b w:val="0"/>
                <w:bCs w:val="0"/>
                <w:noProof/>
                <w:color w:val="000000"/>
              </w:rPr>
            </w:pPr>
            <w:r w:rsidRPr="00FF6CE1">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B66FB83" w14:textId="71A90854" w:rsidR="00A17BBE" w:rsidRPr="00F83BD6"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F83BD6">
              <w:rPr>
                <w:noProof/>
                <w:color w:val="000000"/>
              </w:rPr>
              <w:t>50 551 EUR ( t.sk. 45 496 EJZF, pašvaldība 5 055 EUR)</w:t>
            </w:r>
          </w:p>
        </w:tc>
      </w:tr>
      <w:tr w:rsidR="00A17BBE" w:rsidRPr="007E3249" w14:paraId="2F72A3EA"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6CF2139" w14:textId="77777777" w:rsidR="00A17BBE" w:rsidRPr="00FF6CE1" w:rsidRDefault="00A17BBE" w:rsidP="005C41A9">
            <w:pPr>
              <w:spacing w:before="40" w:after="40"/>
              <w:rPr>
                <w:b w:val="0"/>
                <w:bCs w:val="0"/>
                <w:noProof/>
                <w:color w:val="000000"/>
              </w:rPr>
            </w:pPr>
            <w:r w:rsidRPr="00FF6CE1">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433A5243" w14:textId="1C4BEAD7" w:rsidR="00A17BBE" w:rsidRPr="00F83BD6" w:rsidRDefault="006212D6"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t>U</w:t>
            </w:r>
            <w:r w:rsidR="00A17BBE" w:rsidRPr="00F83BD6">
              <w:t>zstādītas 2 pontonlaipas, 2 digitālie stendi un izbūvēta optikas caurule interneta pieejas nodrošināšanai.</w:t>
            </w:r>
          </w:p>
        </w:tc>
      </w:tr>
      <w:tr w:rsidR="00A17BBE" w:rsidRPr="007E3249" w14:paraId="181A99F9"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C071E19" w14:textId="77777777" w:rsidR="00A17BBE" w:rsidRPr="00527F9A" w:rsidRDefault="00A17BBE" w:rsidP="005C41A9">
            <w:pPr>
              <w:spacing w:before="40" w:after="40"/>
              <w:jc w:val="center"/>
              <w:rPr>
                <w:b w:val="0"/>
                <w:bCs w:val="0"/>
                <w:noProof/>
              </w:rPr>
            </w:pPr>
            <w:r w:rsidRPr="00E63B27">
              <w:t>Piekrastes apsaimniekošanas praktisko aktivitāšu realizēšana</w:t>
            </w:r>
          </w:p>
        </w:tc>
      </w:tr>
      <w:tr w:rsidR="00A17BBE" w:rsidRPr="007E3249" w14:paraId="54FB2F68"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4F91A6B8" w14:textId="77777777" w:rsidR="00A17BBE" w:rsidRPr="00FF6CE1" w:rsidRDefault="00A17BBE" w:rsidP="005C41A9">
            <w:pPr>
              <w:spacing w:before="40" w:after="40"/>
              <w:rPr>
                <w:b w:val="0"/>
                <w:bCs w:val="0"/>
                <w:noProof/>
                <w:color w:val="000000"/>
              </w:rPr>
            </w:pPr>
            <w:r w:rsidRPr="00FF6CE1">
              <w:rPr>
                <w:b w:val="0"/>
                <w:bCs w:val="0"/>
                <w:noProof/>
                <w:color w:val="000000"/>
              </w:rPr>
              <w:t>Īstenošanas laiks</w:t>
            </w:r>
          </w:p>
        </w:tc>
        <w:tc>
          <w:tcPr>
            <w:tcW w:w="7753" w:type="dxa"/>
            <w:tcBorders>
              <w:left w:val="single" w:sz="4" w:space="0" w:color="auto"/>
              <w:right w:val="single" w:sz="4" w:space="0" w:color="auto"/>
            </w:tcBorders>
            <w:shd w:val="clear" w:color="auto" w:fill="FFFFFF" w:themeFill="background1"/>
          </w:tcPr>
          <w:p w14:paraId="21B5C2B4" w14:textId="77777777" w:rsidR="00A17BBE" w:rsidRPr="00527F9A"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527F9A">
              <w:rPr>
                <w:noProof/>
                <w:color w:val="000000"/>
              </w:rPr>
              <w:t>2023.</w:t>
            </w:r>
          </w:p>
        </w:tc>
      </w:tr>
      <w:tr w:rsidR="00A17BBE" w:rsidRPr="007E3249" w14:paraId="1E68250E"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3569594" w14:textId="77777777" w:rsidR="00A17BBE" w:rsidRPr="00FF6CE1" w:rsidRDefault="00A17BBE" w:rsidP="005C41A9">
            <w:pPr>
              <w:spacing w:before="40" w:after="40"/>
              <w:rPr>
                <w:b w:val="0"/>
                <w:bCs w:val="0"/>
                <w:noProof/>
                <w:color w:val="000000"/>
              </w:rPr>
            </w:pPr>
            <w:r w:rsidRPr="00FF6CE1">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BB51EB6" w14:textId="3C777749" w:rsidR="00A17BBE" w:rsidRPr="00527F9A" w:rsidRDefault="00463329"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527F9A">
              <w:rPr>
                <w:noProof/>
                <w:color w:val="000000"/>
              </w:rPr>
              <w:t>10 621 EUR (Latvijas vides aizsardzības fons)</w:t>
            </w:r>
          </w:p>
        </w:tc>
      </w:tr>
      <w:tr w:rsidR="00A17BBE" w:rsidRPr="007E3249" w14:paraId="4D0E9950"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C624428" w14:textId="77777777" w:rsidR="00A17BBE" w:rsidRPr="00E63B27" w:rsidRDefault="00A17BBE" w:rsidP="005C41A9">
            <w:pPr>
              <w:spacing w:before="40" w:after="40"/>
              <w:rPr>
                <w:b w:val="0"/>
                <w:bCs w:val="0"/>
                <w:noProof/>
                <w:color w:val="000000"/>
              </w:rPr>
            </w:pPr>
            <w:r w:rsidRPr="00E63B27">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00DD839C" w14:textId="015100AC" w:rsidR="00A17BBE" w:rsidRPr="00527F9A"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527F9A">
              <w:t>Carnikavas pagasta pludmalē izvietoti papildus 20 gab. 240 l atkritumu konteineri un uzstādītas 2 biotualetes automašīnu stāvvietās</w:t>
            </w:r>
            <w:r w:rsidR="00463329">
              <w:t xml:space="preserve">, </w:t>
            </w:r>
            <w:r w:rsidR="006212D6">
              <w:t xml:space="preserve">un vasarā nodrošināta </w:t>
            </w:r>
            <w:r w:rsidR="00463329">
              <w:t>regulāra atkritumu apsaimniekošana pludmales zonā 19 km garumā.</w:t>
            </w:r>
          </w:p>
        </w:tc>
      </w:tr>
      <w:tr w:rsidR="00A17BBE" w:rsidRPr="007E3249" w14:paraId="14979533"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441C8142" w14:textId="77777777" w:rsidR="00A17BBE" w:rsidRPr="00527F9A" w:rsidRDefault="00A17BBE" w:rsidP="005C41A9">
            <w:pPr>
              <w:spacing w:before="40" w:after="40"/>
              <w:jc w:val="center"/>
              <w:rPr>
                <w:b w:val="0"/>
                <w:bCs w:val="0"/>
                <w:noProof/>
              </w:rPr>
            </w:pPr>
            <w:r w:rsidRPr="00E63B27">
              <w:t>Pasākumi vietējās sabiedrības veselības veicināšanai Ādažu novada pašvaldības Ādažu pagastā</w:t>
            </w:r>
          </w:p>
        </w:tc>
      </w:tr>
      <w:tr w:rsidR="00A17BBE" w:rsidRPr="007E3249" w14:paraId="1CFE0A7A"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16437F4D" w14:textId="77777777" w:rsidR="00A17BBE" w:rsidRPr="00FF6CE1" w:rsidRDefault="00A17BBE" w:rsidP="005C41A9">
            <w:pPr>
              <w:spacing w:before="40" w:after="40"/>
              <w:rPr>
                <w:b w:val="0"/>
                <w:bCs w:val="0"/>
                <w:noProof/>
                <w:color w:val="000000"/>
              </w:rPr>
            </w:pPr>
            <w:r w:rsidRPr="00FF6CE1">
              <w:rPr>
                <w:b w:val="0"/>
                <w:bCs w:val="0"/>
                <w:noProof/>
                <w:color w:val="000000"/>
              </w:rPr>
              <w:lastRenderedPageBreak/>
              <w:t>Īstenošanas laiks</w:t>
            </w:r>
          </w:p>
        </w:tc>
        <w:tc>
          <w:tcPr>
            <w:tcW w:w="7753" w:type="dxa"/>
            <w:tcBorders>
              <w:left w:val="single" w:sz="4" w:space="0" w:color="auto"/>
              <w:right w:val="single" w:sz="4" w:space="0" w:color="auto"/>
            </w:tcBorders>
            <w:shd w:val="clear" w:color="auto" w:fill="FFFFFF" w:themeFill="background1"/>
          </w:tcPr>
          <w:p w14:paraId="3677622C" w14:textId="77777777" w:rsidR="00A17BBE" w:rsidRPr="007E3249"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highlight w:val="yellow"/>
              </w:rPr>
            </w:pPr>
            <w:r w:rsidRPr="00FF6CE1">
              <w:rPr>
                <w:noProof/>
                <w:color w:val="000000"/>
              </w:rPr>
              <w:t>2017</w:t>
            </w:r>
            <w:r>
              <w:rPr>
                <w:noProof/>
                <w:color w:val="000000"/>
              </w:rPr>
              <w:t>.</w:t>
            </w:r>
            <w:r w:rsidRPr="00FF6CE1">
              <w:rPr>
                <w:noProof/>
                <w:color w:val="000000"/>
              </w:rPr>
              <w:t>-2023.</w:t>
            </w:r>
          </w:p>
        </w:tc>
      </w:tr>
      <w:tr w:rsidR="00A17BBE" w:rsidRPr="007E3249" w14:paraId="47EBAB12"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8E4B1A7" w14:textId="77777777" w:rsidR="00A17BBE" w:rsidRPr="00FF6CE1" w:rsidRDefault="00A17BBE" w:rsidP="005C41A9">
            <w:pPr>
              <w:spacing w:before="40" w:after="40"/>
              <w:rPr>
                <w:b w:val="0"/>
                <w:bCs w:val="0"/>
                <w:noProof/>
                <w:color w:val="000000"/>
              </w:rPr>
            </w:pPr>
            <w:r w:rsidRPr="00FF6CE1">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58802A82" w14:textId="57871FCC" w:rsidR="00A17BBE" w:rsidRPr="007E3249"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highlight w:val="yellow"/>
              </w:rPr>
            </w:pPr>
            <w:r w:rsidRPr="009E2B96">
              <w:t>187</w:t>
            </w:r>
            <w:r>
              <w:t> </w:t>
            </w:r>
            <w:r w:rsidRPr="009E2B96">
              <w:t>923</w:t>
            </w:r>
            <w:r>
              <w:t xml:space="preserve"> EUR </w:t>
            </w:r>
            <w:r w:rsidR="006212D6">
              <w:t>(</w:t>
            </w:r>
            <w:r>
              <w:t>t.sk.</w:t>
            </w:r>
            <w:r w:rsidRPr="009E2B96">
              <w:t xml:space="preserve"> 159</w:t>
            </w:r>
            <w:r>
              <w:t> </w:t>
            </w:r>
            <w:r w:rsidRPr="009E2B96">
              <w:t>734 EUR</w:t>
            </w:r>
            <w:r>
              <w:t xml:space="preserve"> ESF </w:t>
            </w:r>
            <w:r w:rsidRPr="009E2B96">
              <w:t>un valsts 28</w:t>
            </w:r>
            <w:r>
              <w:t> </w:t>
            </w:r>
            <w:r w:rsidRPr="009E2B96">
              <w:t>188 EUR</w:t>
            </w:r>
            <w:r w:rsidR="006212D6">
              <w:t>)</w:t>
            </w:r>
          </w:p>
        </w:tc>
      </w:tr>
      <w:tr w:rsidR="00A17BBE" w:rsidRPr="007E3249" w14:paraId="0B671D13"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70EB652" w14:textId="77777777" w:rsidR="00A17BBE" w:rsidRPr="00FF6CE1" w:rsidRDefault="00A17BBE" w:rsidP="005C41A9">
            <w:pPr>
              <w:spacing w:before="40" w:after="40"/>
              <w:rPr>
                <w:b w:val="0"/>
                <w:bCs w:val="0"/>
                <w:noProof/>
                <w:color w:val="000000"/>
              </w:rPr>
            </w:pPr>
            <w:r w:rsidRPr="00FF6CE1">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4A752707" w14:textId="17223465" w:rsidR="00A17BBE" w:rsidRPr="00862BBC" w:rsidRDefault="004D7108"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Ī</w:t>
            </w:r>
            <w:r w:rsidR="00A17BBE" w:rsidRPr="00862BBC">
              <w:rPr>
                <w:noProof/>
                <w:color w:val="000000"/>
              </w:rPr>
              <w:t>stenoti veselības veicināšanas 1340 pasākumi (fiziskā aktivitāte, uzturs, atkarību profilakse, seksuālās un reproduktīvās veselības veicināšana, garīgā veselība)</w:t>
            </w:r>
          </w:p>
        </w:tc>
      </w:tr>
      <w:tr w:rsidR="00A17BBE" w:rsidRPr="007E3249" w14:paraId="769D13C2"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0DD31A1A" w14:textId="77777777" w:rsidR="00A17BBE" w:rsidRPr="00862BBC" w:rsidRDefault="00A17BBE" w:rsidP="005C41A9">
            <w:pPr>
              <w:spacing w:before="40" w:after="40"/>
              <w:jc w:val="center"/>
              <w:rPr>
                <w:b w:val="0"/>
                <w:bCs w:val="0"/>
                <w:noProof/>
              </w:rPr>
            </w:pPr>
            <w:r w:rsidRPr="00862BBC">
              <w:t>Pasākumi vietējās sabiedrības veselības veicināšanai un slimību profilaksei Ādažu novada pašvaldības Carnikavas pagastā</w:t>
            </w:r>
          </w:p>
        </w:tc>
      </w:tr>
      <w:tr w:rsidR="00A17BBE" w:rsidRPr="007E3249" w14:paraId="6D77CA23"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030C0226" w14:textId="77777777" w:rsidR="00A17BBE" w:rsidRPr="00FF6CE1" w:rsidRDefault="00A17BBE" w:rsidP="005C41A9">
            <w:pPr>
              <w:spacing w:before="40" w:after="40"/>
              <w:rPr>
                <w:b w:val="0"/>
                <w:bCs w:val="0"/>
                <w:noProof/>
                <w:color w:val="000000"/>
              </w:rPr>
            </w:pPr>
            <w:r w:rsidRPr="00FF6CE1">
              <w:rPr>
                <w:b w:val="0"/>
                <w:bCs w:val="0"/>
                <w:noProof/>
                <w:color w:val="000000"/>
              </w:rPr>
              <w:t>Īstenošanas laiks</w:t>
            </w:r>
          </w:p>
        </w:tc>
        <w:tc>
          <w:tcPr>
            <w:tcW w:w="7753" w:type="dxa"/>
            <w:tcBorders>
              <w:left w:val="single" w:sz="4" w:space="0" w:color="auto"/>
              <w:right w:val="single" w:sz="4" w:space="0" w:color="auto"/>
            </w:tcBorders>
            <w:shd w:val="clear" w:color="auto" w:fill="FFFFFF" w:themeFill="background1"/>
          </w:tcPr>
          <w:p w14:paraId="7EBB2B44" w14:textId="77777777" w:rsidR="00A17BBE" w:rsidRPr="00862BBC"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862BBC">
              <w:rPr>
                <w:noProof/>
                <w:color w:val="000000"/>
              </w:rPr>
              <w:t>2017.-2023.</w:t>
            </w:r>
          </w:p>
        </w:tc>
      </w:tr>
      <w:tr w:rsidR="00A17BBE" w:rsidRPr="007E3249" w14:paraId="7EEFB1B6"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79289FE" w14:textId="77777777" w:rsidR="00A17BBE" w:rsidRPr="00FF6CE1" w:rsidRDefault="00A17BBE" w:rsidP="005C41A9">
            <w:pPr>
              <w:spacing w:before="40" w:after="40"/>
              <w:rPr>
                <w:b w:val="0"/>
                <w:bCs w:val="0"/>
                <w:noProof/>
                <w:color w:val="000000"/>
              </w:rPr>
            </w:pPr>
            <w:r w:rsidRPr="00FF6CE1">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BC490B1" w14:textId="09CC020E" w:rsidR="00A17BBE" w:rsidRPr="00862BBC"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862BBC">
              <w:rPr>
                <w:noProof/>
                <w:color w:val="000000"/>
              </w:rPr>
              <w:t xml:space="preserve">117 962 EUR </w:t>
            </w:r>
            <w:r w:rsidR="006212D6">
              <w:rPr>
                <w:noProof/>
                <w:color w:val="000000"/>
              </w:rPr>
              <w:t>(</w:t>
            </w:r>
            <w:r w:rsidRPr="00862BBC">
              <w:rPr>
                <w:noProof/>
                <w:color w:val="000000"/>
              </w:rPr>
              <w:t xml:space="preserve">t.sk. 100 268 EUR ESF </w:t>
            </w:r>
            <w:r w:rsidRPr="00862BBC">
              <w:t xml:space="preserve">un valsts </w:t>
            </w:r>
            <w:r w:rsidRPr="00862BBC">
              <w:rPr>
                <w:noProof/>
                <w:color w:val="000000"/>
              </w:rPr>
              <w:t>17 694 EUR</w:t>
            </w:r>
            <w:r w:rsidR="006212D6">
              <w:rPr>
                <w:noProof/>
                <w:color w:val="000000"/>
              </w:rPr>
              <w:t>)</w:t>
            </w:r>
          </w:p>
        </w:tc>
      </w:tr>
      <w:tr w:rsidR="00210FC8" w:rsidRPr="007E3249" w14:paraId="3569406F" w14:textId="77777777" w:rsidTr="004D7108">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4C818409" w14:textId="77777777" w:rsidR="00210FC8" w:rsidRPr="00FF6CE1" w:rsidRDefault="00210FC8" w:rsidP="005C41A9">
            <w:pPr>
              <w:spacing w:before="40" w:after="40"/>
              <w:rPr>
                <w:b w:val="0"/>
                <w:bCs w:val="0"/>
                <w:noProof/>
                <w:color w:val="000000"/>
              </w:rPr>
            </w:pPr>
            <w:r w:rsidRPr="00FF6CE1">
              <w:rPr>
                <w:b w:val="0"/>
                <w:bCs w:val="0"/>
                <w:noProof/>
                <w:color w:val="000000"/>
              </w:rPr>
              <w:t>Apraksts</w:t>
            </w:r>
          </w:p>
        </w:tc>
        <w:tc>
          <w:tcPr>
            <w:tcW w:w="7753" w:type="dxa"/>
            <w:tcBorders>
              <w:left w:val="single" w:sz="4" w:space="0" w:color="auto"/>
              <w:right w:val="single" w:sz="4" w:space="0" w:color="auto"/>
            </w:tcBorders>
            <w:shd w:val="clear" w:color="auto" w:fill="FFFFFF" w:themeFill="background1"/>
          </w:tcPr>
          <w:p w14:paraId="1FB31CEC" w14:textId="6A024843" w:rsidR="00210FC8" w:rsidRPr="00862BBC" w:rsidRDefault="004D7108"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Ī</w:t>
            </w:r>
            <w:r w:rsidR="00210FC8" w:rsidRPr="00862BBC">
              <w:rPr>
                <w:noProof/>
                <w:color w:val="000000"/>
              </w:rPr>
              <w:t>stenoti veselības veicināšanas 1678 pasākumi (fiziskā aktivitāte, uzturs, atkarību profilakse, seksuālās un reproduktīvās veselības veicināšana, garīgā veselība)</w:t>
            </w:r>
          </w:p>
        </w:tc>
      </w:tr>
    </w:tbl>
    <w:p w14:paraId="30210462" w14:textId="6316DF63" w:rsidR="00A17BBE" w:rsidRPr="00527F9A" w:rsidRDefault="00A17BBE" w:rsidP="00A17BBE">
      <w:pPr>
        <w:spacing w:before="120"/>
      </w:pPr>
      <w:r w:rsidRPr="00527F9A">
        <w:t>2023. gadā</w:t>
      </w:r>
      <w:r w:rsidR="00C22AF4">
        <w:t xml:space="preserve"> tika </w:t>
      </w:r>
      <w:r w:rsidRPr="00527F9A">
        <w:t xml:space="preserve"> turpināti</w:t>
      </w:r>
      <w:r w:rsidR="00C22AF4">
        <w:t xml:space="preserve"> šādi</w:t>
      </w:r>
      <w:r w:rsidRPr="00527F9A">
        <w:t xml:space="preserve"> projekti: </w:t>
      </w:r>
    </w:p>
    <w:tbl>
      <w:tblPr>
        <w:tblStyle w:val="MediumList1-Accent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A17BBE" w:rsidRPr="007E3249" w14:paraId="2CC85297" w14:textId="77777777" w:rsidTr="005C41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7DB1E5C3" w14:textId="77777777" w:rsidR="00A17BBE" w:rsidRPr="007E3249" w:rsidRDefault="00A17BBE" w:rsidP="005C41A9">
            <w:pPr>
              <w:spacing w:before="40" w:after="40"/>
              <w:jc w:val="center"/>
              <w:rPr>
                <w:bCs w:val="0"/>
                <w:noProof/>
                <w:color w:val="auto"/>
                <w:highlight w:val="yellow"/>
              </w:rPr>
            </w:pPr>
            <w:r w:rsidRPr="00862BBC">
              <w:rPr>
                <w:noProof/>
              </w:rPr>
              <w:t>Novērst plūdu un krasta erozijas risku apdraudējumu Ādažu novadā, I. daļa</w:t>
            </w:r>
          </w:p>
        </w:tc>
      </w:tr>
      <w:tr w:rsidR="00A17BBE" w:rsidRPr="007E3249" w14:paraId="083FAA22"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C15424D" w14:textId="77777777" w:rsidR="00A17BBE" w:rsidRPr="00862BBC" w:rsidRDefault="00A17BBE" w:rsidP="005C41A9">
            <w:pPr>
              <w:spacing w:before="40" w:after="40"/>
              <w:rPr>
                <w:b w:val="0"/>
                <w:bCs w:val="0"/>
                <w:noProof/>
                <w:color w:val="000000"/>
              </w:rPr>
            </w:pPr>
            <w:r w:rsidRPr="00862BB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69D3679" w14:textId="77777777" w:rsidR="00A17BBE" w:rsidRPr="001A7865"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1A7865">
              <w:rPr>
                <w:noProof/>
                <w:color w:val="000000"/>
              </w:rPr>
              <w:t>2019.-2024.</w:t>
            </w:r>
          </w:p>
        </w:tc>
      </w:tr>
      <w:tr w:rsidR="00A17BBE" w:rsidRPr="007E3249" w14:paraId="3FF952AE"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D6E9CAB" w14:textId="77777777" w:rsidR="00A17BBE" w:rsidRPr="00862BBC" w:rsidRDefault="00A17BBE" w:rsidP="005C41A9">
            <w:pPr>
              <w:spacing w:before="40" w:after="40"/>
              <w:rPr>
                <w:b w:val="0"/>
                <w:bCs w:val="0"/>
                <w:noProof/>
                <w:color w:val="000000"/>
              </w:rPr>
            </w:pPr>
            <w:r w:rsidRPr="00862BB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77CF614" w14:textId="3345E48F" w:rsidR="00A17BBE" w:rsidRPr="001A7865"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1A7865">
              <w:t xml:space="preserve">3 207 803 (t.sk. ERAF 896 265 </w:t>
            </w:r>
            <w:r w:rsidRPr="001A7865">
              <w:rPr>
                <w:rFonts w:eastAsia="Microsoft YaHei Light" w:cs="Segoe UI Light"/>
              </w:rPr>
              <w:t>EUR</w:t>
            </w:r>
            <w:r w:rsidRPr="001A7865">
              <w:t xml:space="preserve">, valsts 202 125 </w:t>
            </w:r>
            <w:r w:rsidRPr="001A7865">
              <w:rPr>
                <w:rFonts w:eastAsia="Microsoft YaHei Light" w:cs="Segoe UI Light"/>
              </w:rPr>
              <w:t>EUR</w:t>
            </w:r>
            <w:r w:rsidRPr="001A7865">
              <w:t xml:space="preserve">, pašvaldība 1 147 223 </w:t>
            </w:r>
            <w:r w:rsidRPr="001A7865">
              <w:rPr>
                <w:rFonts w:eastAsia="Microsoft YaHei Light" w:cs="Segoe UI Light"/>
              </w:rPr>
              <w:t>EUR)</w:t>
            </w:r>
          </w:p>
        </w:tc>
      </w:tr>
      <w:tr w:rsidR="00A17BBE" w:rsidRPr="007E3249" w14:paraId="360CB1BF"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AE5A8E3" w14:textId="77777777" w:rsidR="00A17BBE" w:rsidRPr="00862BBC" w:rsidRDefault="00A17BBE" w:rsidP="005C41A9">
            <w:pPr>
              <w:spacing w:before="40" w:after="40"/>
              <w:rPr>
                <w:b w:val="0"/>
                <w:bCs w:val="0"/>
                <w:noProof/>
                <w:color w:val="000000"/>
              </w:rPr>
            </w:pPr>
            <w:r w:rsidRPr="00862BB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378CF7D7" w14:textId="20F77892" w:rsidR="00A17BBE" w:rsidRPr="001A7865"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1A7865">
              <w:t>Veikta Ādažu Centra poldera aizsargdambja atjaunošana, Centra poldera sūkņu stacijas pārbūve, 2024.</w:t>
            </w:r>
            <w:r w:rsidR="00C22AF4">
              <w:t xml:space="preserve"> </w:t>
            </w:r>
            <w:r w:rsidRPr="001A7865">
              <w:t>gadā tiks pabeigta Gaujas kreisā krasta stiprinājumu izbūve.</w:t>
            </w:r>
          </w:p>
        </w:tc>
      </w:tr>
      <w:tr w:rsidR="00A17BBE" w:rsidRPr="007E3249" w14:paraId="7DE5FA91"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00BC089" w14:textId="77777777" w:rsidR="00A17BBE" w:rsidRPr="007E3249" w:rsidRDefault="00A17BBE" w:rsidP="005C41A9">
            <w:pPr>
              <w:spacing w:before="40" w:after="40"/>
              <w:jc w:val="center"/>
              <w:rPr>
                <w:b w:val="0"/>
                <w:bCs w:val="0"/>
                <w:noProof/>
                <w:highlight w:val="yellow"/>
              </w:rPr>
            </w:pPr>
            <w:r w:rsidRPr="00FF6CE1">
              <w:rPr>
                <w:noProof/>
              </w:rPr>
              <w:t>Pakalpojumu infrastruktūras attīstība deinstitucionalizācijas plānu īstenošanai Ādažu novadā</w:t>
            </w:r>
          </w:p>
        </w:tc>
      </w:tr>
      <w:tr w:rsidR="00A17BBE" w:rsidRPr="007E3249" w14:paraId="633569F3"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7ACA92B8" w14:textId="77777777" w:rsidR="00A17BBE" w:rsidRPr="00DD2F3F" w:rsidRDefault="00A17BBE" w:rsidP="005C41A9">
            <w:pPr>
              <w:spacing w:before="40" w:after="40"/>
              <w:rPr>
                <w:b w:val="0"/>
                <w:bCs w:val="0"/>
                <w:noProof/>
                <w:color w:val="000000"/>
              </w:rPr>
            </w:pPr>
            <w:r w:rsidRPr="00DD2F3F">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486B9B66" w14:textId="77777777" w:rsidR="00A17BBE" w:rsidRPr="00DD2F3F"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DD2F3F">
              <w:rPr>
                <w:noProof/>
                <w:color w:val="000000"/>
              </w:rPr>
              <w:t>2019.-2024.</w:t>
            </w:r>
          </w:p>
        </w:tc>
      </w:tr>
      <w:tr w:rsidR="00A17BBE" w:rsidRPr="007E3249" w14:paraId="45592794"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132E7D93" w14:textId="77777777" w:rsidR="00A17BBE" w:rsidRPr="00DD2F3F" w:rsidRDefault="00A17BBE" w:rsidP="005C41A9">
            <w:pPr>
              <w:spacing w:before="40" w:after="40"/>
              <w:rPr>
                <w:b w:val="0"/>
                <w:bCs w:val="0"/>
                <w:noProof/>
                <w:color w:val="000000"/>
              </w:rPr>
            </w:pPr>
            <w:r w:rsidRPr="00DD2F3F">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79943243" w14:textId="09CEE689" w:rsidR="00A17BBE" w:rsidRPr="00DD2F3F"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DD2F3F">
              <w:rPr>
                <w:noProof/>
                <w:color w:val="000000"/>
              </w:rPr>
              <w:t xml:space="preserve">1 203 969 EUR (t.sk. ERAF 967 508 EUR, valsts </w:t>
            </w:r>
            <w:r w:rsidR="00DD2F3F" w:rsidRPr="00DD2F3F">
              <w:rPr>
                <w:noProof/>
                <w:color w:val="000000"/>
              </w:rPr>
              <w:t xml:space="preserve">98 609 </w:t>
            </w:r>
            <w:r w:rsidRPr="00DD2F3F">
              <w:rPr>
                <w:noProof/>
                <w:color w:val="000000"/>
              </w:rPr>
              <w:t>EUR, pašvaldība 137 852 EUR).</w:t>
            </w:r>
          </w:p>
        </w:tc>
      </w:tr>
      <w:tr w:rsidR="00A17BBE" w:rsidRPr="007E3249" w14:paraId="56837B04"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085040B2" w14:textId="77777777" w:rsidR="00A17BBE" w:rsidRPr="00FF6CE1" w:rsidRDefault="00A17BBE" w:rsidP="005C41A9">
            <w:pPr>
              <w:spacing w:before="40" w:after="40"/>
              <w:rPr>
                <w:b w:val="0"/>
                <w:bCs w:val="0"/>
                <w:noProof/>
                <w:color w:val="000000"/>
              </w:rPr>
            </w:pPr>
            <w:r w:rsidRPr="00FF6CE1">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09CE9DAC" w14:textId="7277855C" w:rsidR="00A17BBE" w:rsidRPr="00513F7C"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513F7C">
              <w:t xml:space="preserve">Uzbūvēts </w:t>
            </w:r>
            <w:r w:rsidR="006212D6">
              <w:t>D</w:t>
            </w:r>
            <w:r w:rsidR="006212D6" w:rsidRPr="00513F7C">
              <w:t xml:space="preserve">ienas </w:t>
            </w:r>
            <w:r w:rsidRPr="00513F7C">
              <w:t xml:space="preserve">aprūpes un sociālās rehabilitācijas centrs Attekas ielā 39, Ādažos un pielāgotas telpas sociālā pakalpojuma “Specializētās darbnīcas” nodrošināšanai Garā ielā 20, Carnikavā.  </w:t>
            </w:r>
          </w:p>
        </w:tc>
      </w:tr>
      <w:tr w:rsidR="00A17BBE" w:rsidRPr="007E3249" w14:paraId="3528259D"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0D1336C0" w14:textId="77777777" w:rsidR="00A17BBE" w:rsidRPr="007E3249" w:rsidRDefault="00A17BBE" w:rsidP="005C41A9">
            <w:pPr>
              <w:spacing w:before="40" w:after="40"/>
              <w:jc w:val="center"/>
              <w:rPr>
                <w:b w:val="0"/>
                <w:bCs w:val="0"/>
                <w:noProof/>
                <w:highlight w:val="yellow"/>
              </w:rPr>
            </w:pPr>
            <w:r w:rsidRPr="003135A0">
              <w:rPr>
                <w:rFonts w:cstheme="majorBidi"/>
                <w:noProof/>
              </w:rPr>
              <w:t>Pastaigu celiņa izveide gar Gaujas-Baltezera kanālu</w:t>
            </w:r>
          </w:p>
        </w:tc>
      </w:tr>
      <w:tr w:rsidR="00A17BBE" w:rsidRPr="007E3249" w14:paraId="082526AB"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037C4E9" w14:textId="77777777" w:rsidR="00A17BBE" w:rsidRPr="00862BBC" w:rsidRDefault="00A17BBE" w:rsidP="005C41A9">
            <w:pPr>
              <w:spacing w:before="40" w:after="40"/>
              <w:rPr>
                <w:b w:val="0"/>
                <w:bCs w:val="0"/>
                <w:noProof/>
                <w:color w:val="000000"/>
              </w:rPr>
            </w:pPr>
            <w:r w:rsidRPr="00862BB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68A066B" w14:textId="77777777" w:rsidR="00A17BBE" w:rsidRPr="003135A0"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3135A0">
              <w:rPr>
                <w:noProof/>
              </w:rPr>
              <w:t>2023.-2025.</w:t>
            </w:r>
          </w:p>
        </w:tc>
      </w:tr>
      <w:tr w:rsidR="00A17BBE" w:rsidRPr="007E3249" w14:paraId="084E8A92"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44921E6" w14:textId="77777777" w:rsidR="00A17BBE" w:rsidRPr="00862BBC" w:rsidRDefault="00A17BBE" w:rsidP="005C41A9">
            <w:pPr>
              <w:spacing w:before="40" w:after="40"/>
              <w:rPr>
                <w:b w:val="0"/>
                <w:bCs w:val="0"/>
                <w:noProof/>
                <w:color w:val="000000"/>
              </w:rPr>
            </w:pPr>
            <w:r w:rsidRPr="00862BB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54A63BBC" w14:textId="450EE5D6" w:rsidR="00A17BBE" w:rsidRPr="003135A0"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3135A0">
              <w:rPr>
                <w:noProof/>
              </w:rPr>
              <w:t>195 467 (t.sk. ELFLA 80</w:t>
            </w:r>
            <w:r w:rsidR="006212D6">
              <w:rPr>
                <w:noProof/>
              </w:rPr>
              <w:t> </w:t>
            </w:r>
            <w:r w:rsidRPr="003135A0">
              <w:rPr>
                <w:noProof/>
              </w:rPr>
              <w:t>060</w:t>
            </w:r>
            <w:r w:rsidR="006212D6">
              <w:rPr>
                <w:noProof/>
              </w:rPr>
              <w:t xml:space="preserve"> EUR</w:t>
            </w:r>
            <w:r w:rsidRPr="003135A0">
              <w:rPr>
                <w:noProof/>
              </w:rPr>
              <w:t>, pašvaldība 115 408 EUR)</w:t>
            </w:r>
          </w:p>
        </w:tc>
      </w:tr>
      <w:tr w:rsidR="00A17BBE" w:rsidRPr="007E3249" w14:paraId="2A537747"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826AC66" w14:textId="77777777" w:rsidR="00A17BBE" w:rsidRPr="00862BBC" w:rsidRDefault="00A17BBE" w:rsidP="005C41A9">
            <w:pPr>
              <w:spacing w:before="40" w:after="40"/>
              <w:rPr>
                <w:b w:val="0"/>
                <w:bCs w:val="0"/>
                <w:noProof/>
                <w:color w:val="000000"/>
              </w:rPr>
            </w:pPr>
            <w:r w:rsidRPr="00862BB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0EB0A916" w14:textId="77777777" w:rsidR="00A17BBE" w:rsidRPr="003135A0"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3135A0">
              <w:rPr>
                <w:noProof/>
              </w:rPr>
              <w:t>Izveidot pastaigu celiņu gar Gaujas – Baltezera kanālu (no Zušu ielas (gājēju tilts pie Mazā Baltezera) līdz Podnieku ielai.</w:t>
            </w:r>
          </w:p>
        </w:tc>
      </w:tr>
      <w:tr w:rsidR="00A17BBE" w:rsidRPr="007E3249" w14:paraId="0F0CD9A7"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F13A0CE" w14:textId="77777777" w:rsidR="00A17BBE" w:rsidRPr="007E3249" w:rsidRDefault="00A17BBE" w:rsidP="005C41A9">
            <w:pPr>
              <w:spacing w:before="40" w:after="40"/>
              <w:jc w:val="center"/>
              <w:rPr>
                <w:b w:val="0"/>
                <w:bCs w:val="0"/>
                <w:noProof/>
                <w:highlight w:val="yellow"/>
              </w:rPr>
            </w:pPr>
            <w:r w:rsidRPr="00862BBC">
              <w:rPr>
                <w:rFonts w:cstheme="majorBidi"/>
                <w:noProof/>
              </w:rPr>
              <w:t>Maģistrālās veloceļa infrastruktūras būvniecība prioritārajā koridorā Rīga-Carnikava</w:t>
            </w:r>
          </w:p>
        </w:tc>
      </w:tr>
      <w:tr w:rsidR="00A17BBE" w:rsidRPr="007E3249" w14:paraId="082BB1C5"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B0694D6" w14:textId="77777777" w:rsidR="00A17BBE" w:rsidRPr="00862BBC" w:rsidRDefault="00A17BBE" w:rsidP="005C41A9">
            <w:pPr>
              <w:spacing w:before="40" w:after="40"/>
              <w:rPr>
                <w:b w:val="0"/>
                <w:bCs w:val="0"/>
                <w:noProof/>
                <w:color w:val="000000"/>
              </w:rPr>
            </w:pPr>
            <w:r w:rsidRPr="00862BB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4688C649" w14:textId="77777777" w:rsidR="00A17BBE" w:rsidRPr="00DD2F3F"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DD2F3F">
              <w:rPr>
                <w:noProof/>
              </w:rPr>
              <w:t>2023.-2026.</w:t>
            </w:r>
          </w:p>
        </w:tc>
      </w:tr>
      <w:tr w:rsidR="00A17BBE" w:rsidRPr="007E3249" w14:paraId="48A8238E"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F4F7E7A" w14:textId="77777777" w:rsidR="00A17BBE" w:rsidRPr="00862BBC" w:rsidRDefault="00A17BBE" w:rsidP="005C41A9">
            <w:pPr>
              <w:spacing w:before="40" w:after="40"/>
              <w:rPr>
                <w:b w:val="0"/>
                <w:bCs w:val="0"/>
                <w:noProof/>
                <w:color w:val="000000"/>
              </w:rPr>
            </w:pPr>
            <w:r w:rsidRPr="00862BB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77B3D2BA" w14:textId="65DB2E6A" w:rsidR="00A17BBE" w:rsidRPr="00DD2F3F"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DD2F3F">
              <w:rPr>
                <w:noProof/>
              </w:rPr>
              <w:t xml:space="preserve">5 007 633 EUR (t.sk. AF 3 904 620 EUR, pašvaldība </w:t>
            </w:r>
            <w:r w:rsidR="00DD2F3F" w:rsidRPr="00DD2F3F">
              <w:rPr>
                <w:noProof/>
              </w:rPr>
              <w:t>1 103 013</w:t>
            </w:r>
            <w:r w:rsidRPr="00DD2F3F">
              <w:rPr>
                <w:noProof/>
              </w:rPr>
              <w:t xml:space="preserve"> EUR)</w:t>
            </w:r>
          </w:p>
        </w:tc>
      </w:tr>
      <w:tr w:rsidR="00A17BBE" w:rsidRPr="007E3249" w14:paraId="468CBBCA"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568CD55" w14:textId="77777777" w:rsidR="00A17BBE" w:rsidRPr="00862BBC" w:rsidRDefault="00A17BBE" w:rsidP="005C41A9">
            <w:pPr>
              <w:spacing w:before="40" w:after="40"/>
              <w:rPr>
                <w:b w:val="0"/>
                <w:bCs w:val="0"/>
                <w:noProof/>
                <w:color w:val="000000"/>
              </w:rPr>
            </w:pPr>
            <w:r w:rsidRPr="00862BB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509A3269" w14:textId="77777777" w:rsidR="00A17BBE" w:rsidRPr="003135A0"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3135A0">
              <w:rPr>
                <w:noProof/>
              </w:rPr>
              <w:t>Izveidot velo satiksmes infrastruktūru.</w:t>
            </w:r>
          </w:p>
        </w:tc>
      </w:tr>
      <w:tr w:rsidR="00A17BBE" w:rsidRPr="007E3249" w14:paraId="2DB12BDC"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00CFF77" w14:textId="77777777" w:rsidR="00A17BBE" w:rsidRPr="00B21F21" w:rsidRDefault="00A17BBE" w:rsidP="005C41A9">
            <w:pPr>
              <w:spacing w:before="40" w:after="40"/>
              <w:jc w:val="center"/>
              <w:rPr>
                <w:rFonts w:cstheme="majorBidi"/>
                <w:noProof/>
              </w:rPr>
            </w:pPr>
            <w:r w:rsidRPr="00B21F21">
              <w:rPr>
                <w:rFonts w:cstheme="majorBidi"/>
                <w:noProof/>
              </w:rPr>
              <w:t>Mobilitātes punkta infrastruktūras izveidošana Rīgas metropoles areālā - "Carnikava"</w:t>
            </w:r>
          </w:p>
        </w:tc>
      </w:tr>
      <w:tr w:rsidR="00A17BBE" w:rsidRPr="007E3249" w14:paraId="2D901E8B"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0EC502C" w14:textId="77777777" w:rsidR="00A17BBE" w:rsidRPr="00862BBC" w:rsidRDefault="00A17BBE" w:rsidP="005C41A9">
            <w:pPr>
              <w:spacing w:before="40" w:after="40"/>
              <w:rPr>
                <w:b w:val="0"/>
                <w:bCs w:val="0"/>
                <w:noProof/>
                <w:color w:val="000000"/>
              </w:rPr>
            </w:pPr>
            <w:r w:rsidRPr="00862BB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4CC52C6" w14:textId="77777777" w:rsidR="00A17BBE" w:rsidRPr="00DD2F3F"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DD2F3F">
              <w:rPr>
                <w:noProof/>
              </w:rPr>
              <w:t>2023.-2026.</w:t>
            </w:r>
          </w:p>
        </w:tc>
      </w:tr>
      <w:tr w:rsidR="00A17BBE" w:rsidRPr="007E3249" w14:paraId="15296ADB"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CF08AB5" w14:textId="77777777" w:rsidR="00A17BBE" w:rsidRPr="00862BBC" w:rsidRDefault="00A17BBE" w:rsidP="005C41A9">
            <w:pPr>
              <w:spacing w:before="40" w:after="40"/>
              <w:rPr>
                <w:b w:val="0"/>
                <w:bCs w:val="0"/>
                <w:noProof/>
                <w:color w:val="000000"/>
              </w:rPr>
            </w:pPr>
            <w:r w:rsidRPr="00862BB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305EB88" w14:textId="1CAC0A23" w:rsidR="00A17BBE" w:rsidRPr="00DD2F3F"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DD2F3F">
              <w:rPr>
                <w:noProof/>
              </w:rPr>
              <w:t xml:space="preserve">1 435 665 EUR (t.sk. AF 1 186 500 EUR, pašvaldība </w:t>
            </w:r>
            <w:r w:rsidR="00DD2F3F" w:rsidRPr="00DD2F3F">
              <w:rPr>
                <w:noProof/>
              </w:rPr>
              <w:t xml:space="preserve">249 165 </w:t>
            </w:r>
            <w:r w:rsidRPr="00DD2F3F">
              <w:rPr>
                <w:noProof/>
              </w:rPr>
              <w:t>EUR)</w:t>
            </w:r>
          </w:p>
        </w:tc>
      </w:tr>
      <w:tr w:rsidR="00A17BBE" w:rsidRPr="007E3249" w14:paraId="73D1C6EA"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0F5165B" w14:textId="77777777" w:rsidR="00A17BBE" w:rsidRPr="00862BBC" w:rsidRDefault="00A17BBE" w:rsidP="005C41A9">
            <w:pPr>
              <w:spacing w:before="40" w:after="40"/>
              <w:rPr>
                <w:b w:val="0"/>
                <w:bCs w:val="0"/>
                <w:noProof/>
                <w:color w:val="000000"/>
              </w:rPr>
            </w:pPr>
            <w:r w:rsidRPr="00862BB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0567A280" w14:textId="35914B83" w:rsidR="00A17BBE" w:rsidRPr="00B21F21"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B21F21">
              <w:rPr>
                <w:noProof/>
              </w:rPr>
              <w:t>Izveidot multimodāl</w:t>
            </w:r>
            <w:r w:rsidR="006212D6">
              <w:rPr>
                <w:noProof/>
              </w:rPr>
              <w:t>u</w:t>
            </w:r>
            <w:r w:rsidRPr="00B21F21">
              <w:rPr>
                <w:noProof/>
              </w:rPr>
              <w:t xml:space="preserve"> savienojum</w:t>
            </w:r>
            <w:r w:rsidR="006212D6">
              <w:rPr>
                <w:noProof/>
              </w:rPr>
              <w:t>u</w:t>
            </w:r>
            <w:r w:rsidRPr="00B21F21">
              <w:rPr>
                <w:noProof/>
              </w:rPr>
              <w:t xml:space="preserve"> un maršrutu tīklu integrācij</w:t>
            </w:r>
            <w:r w:rsidR="006212D6">
              <w:rPr>
                <w:noProof/>
              </w:rPr>
              <w:t>u</w:t>
            </w:r>
            <w:r w:rsidRPr="00B21F21">
              <w:rPr>
                <w:noProof/>
              </w:rPr>
              <w:t>, kā arī uzlabot ar dzelzceļa staciju sabiedriskā transporta pieejamību saistītās piekļuves infrastruktūr</w:t>
            </w:r>
            <w:r w:rsidR="006212D6">
              <w:rPr>
                <w:noProof/>
              </w:rPr>
              <w:t>u</w:t>
            </w:r>
            <w:r w:rsidRPr="00B21F21">
              <w:rPr>
                <w:noProof/>
              </w:rPr>
              <w:t>.</w:t>
            </w:r>
          </w:p>
        </w:tc>
      </w:tr>
      <w:tr w:rsidR="00A17BBE" w:rsidRPr="007E3249" w14:paraId="217F9560"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E8438B0" w14:textId="77777777" w:rsidR="00A17BBE" w:rsidRPr="007E3249" w:rsidRDefault="00A17BBE" w:rsidP="005C41A9">
            <w:pPr>
              <w:spacing w:before="40" w:after="40"/>
              <w:jc w:val="center"/>
              <w:rPr>
                <w:b w:val="0"/>
                <w:bCs w:val="0"/>
                <w:noProof/>
                <w:highlight w:val="yellow"/>
              </w:rPr>
            </w:pPr>
            <w:r w:rsidRPr="00E03C8F">
              <w:t>Jauna pirmsskolas izglītības iestāde Podniekos</w:t>
            </w:r>
          </w:p>
        </w:tc>
      </w:tr>
      <w:tr w:rsidR="00A17BBE" w:rsidRPr="007E3249" w14:paraId="40E29638"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6924AC2" w14:textId="77777777" w:rsidR="00A17BBE" w:rsidRPr="00862BBC" w:rsidRDefault="00A17BBE" w:rsidP="005C41A9">
            <w:pPr>
              <w:spacing w:before="40" w:after="40"/>
              <w:rPr>
                <w:b w:val="0"/>
                <w:bCs w:val="0"/>
                <w:noProof/>
                <w:color w:val="000000"/>
              </w:rPr>
            </w:pPr>
            <w:r w:rsidRPr="00862BB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254AC7E0" w14:textId="77777777" w:rsidR="00A17BBE" w:rsidRPr="00FF3899"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FF3899">
              <w:rPr>
                <w:noProof/>
              </w:rPr>
              <w:t>2023.-2026.</w:t>
            </w:r>
          </w:p>
        </w:tc>
      </w:tr>
      <w:tr w:rsidR="00A17BBE" w:rsidRPr="007E3249" w14:paraId="7C00FC17"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FA9C4E0" w14:textId="77777777" w:rsidR="00A17BBE" w:rsidRPr="00862BBC" w:rsidRDefault="00A17BBE" w:rsidP="005C41A9">
            <w:pPr>
              <w:spacing w:before="40" w:after="40"/>
              <w:rPr>
                <w:b w:val="0"/>
                <w:bCs w:val="0"/>
                <w:noProof/>
                <w:color w:val="000000"/>
              </w:rPr>
            </w:pPr>
            <w:r w:rsidRPr="00862BBC">
              <w:rPr>
                <w:b w:val="0"/>
                <w:bCs w:val="0"/>
                <w:noProof/>
                <w:color w:val="000000"/>
              </w:rPr>
              <w:lastRenderedPageBreak/>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EF299BF" w14:textId="76FCB009" w:rsidR="00A17BBE" w:rsidRPr="00FF3899" w:rsidRDefault="00BA6D8A"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Pr>
                <w:noProof/>
              </w:rPr>
              <w:t xml:space="preserve">12 000 000 EUR </w:t>
            </w:r>
            <w:r w:rsidR="006212D6">
              <w:rPr>
                <w:noProof/>
              </w:rPr>
              <w:t xml:space="preserve">(t.sk. </w:t>
            </w:r>
            <w:r>
              <w:rPr>
                <w:noProof/>
              </w:rPr>
              <w:t>aprīkojum</w:t>
            </w:r>
            <w:r w:rsidR="006212D6">
              <w:rPr>
                <w:noProof/>
              </w:rPr>
              <w:t>s</w:t>
            </w:r>
            <w:r>
              <w:rPr>
                <w:noProof/>
              </w:rPr>
              <w:t xml:space="preserve"> (</w:t>
            </w:r>
            <w:r w:rsidR="002868B5">
              <w:rPr>
                <w:noProof/>
              </w:rPr>
              <w:t xml:space="preserve">ERAF </w:t>
            </w:r>
            <w:r w:rsidR="00A17BBE" w:rsidRPr="00FF3899">
              <w:rPr>
                <w:noProof/>
              </w:rPr>
              <w:t>9 964 057 EUR, t</w:t>
            </w:r>
            <w:r w:rsidR="00C22AF4">
              <w:rPr>
                <w:noProof/>
              </w:rPr>
              <w:t>.</w:t>
            </w:r>
            <w:r w:rsidR="00A17BBE" w:rsidRPr="00FF3899">
              <w:rPr>
                <w:noProof/>
              </w:rPr>
              <w:t>sk.</w:t>
            </w:r>
            <w:r w:rsidR="00C22AF4">
              <w:rPr>
                <w:noProof/>
              </w:rPr>
              <w:t xml:space="preserve"> </w:t>
            </w:r>
            <w:r w:rsidR="00A17BBE" w:rsidRPr="00FF3899">
              <w:rPr>
                <w:noProof/>
              </w:rPr>
              <w:t>ERAF 5 000 000 EUR un pašvaldība 4 964 057 EUR</w:t>
            </w:r>
            <w:r w:rsidR="002868B5">
              <w:rPr>
                <w:noProof/>
              </w:rPr>
              <w:t>)</w:t>
            </w:r>
          </w:p>
        </w:tc>
      </w:tr>
      <w:tr w:rsidR="00A17BBE" w:rsidRPr="007E3249" w14:paraId="68FA01A9"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CD3F80A" w14:textId="77777777" w:rsidR="00A17BBE" w:rsidRPr="00862BBC" w:rsidRDefault="00A17BBE" w:rsidP="005C41A9">
            <w:pPr>
              <w:spacing w:before="40" w:after="40"/>
              <w:rPr>
                <w:b w:val="0"/>
                <w:bCs w:val="0"/>
                <w:noProof/>
                <w:color w:val="000000"/>
              </w:rPr>
            </w:pPr>
            <w:r w:rsidRPr="00862BB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7ADF70DF" w14:textId="18F38AC0" w:rsidR="00A17BBE" w:rsidRPr="00FF3899"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FF3899">
              <w:rPr>
                <w:noProof/>
              </w:rPr>
              <w:t>Uzbūvēt  jaun</w:t>
            </w:r>
            <w:r w:rsidR="006212D6">
              <w:rPr>
                <w:noProof/>
              </w:rPr>
              <w:t>u</w:t>
            </w:r>
            <w:r w:rsidRPr="00FF3899">
              <w:rPr>
                <w:noProof/>
              </w:rPr>
              <w:t xml:space="preserve"> pirmsskolas izglītības iestād</w:t>
            </w:r>
            <w:r w:rsidR="006212D6">
              <w:rPr>
                <w:noProof/>
              </w:rPr>
              <w:t>i</w:t>
            </w:r>
            <w:r w:rsidRPr="00FF3899">
              <w:rPr>
                <w:noProof/>
              </w:rPr>
              <w:t xml:space="preserve"> un labiekārtot teritorij</w:t>
            </w:r>
            <w:r w:rsidR="006212D6">
              <w:rPr>
                <w:noProof/>
              </w:rPr>
              <w:t>u</w:t>
            </w:r>
            <w:r w:rsidRPr="00FF3899">
              <w:rPr>
                <w:noProof/>
              </w:rPr>
              <w:t xml:space="preserve"> Ūbeļu ielā 18, Podniekos, nodrošinot pirmsskolas izglītības pakalpojumu pieejamību 288 pirmsskolas vecuma bērniem</w:t>
            </w:r>
            <w:r w:rsidR="006212D6">
              <w:rPr>
                <w:noProof/>
              </w:rPr>
              <w:t>.</w:t>
            </w:r>
          </w:p>
        </w:tc>
      </w:tr>
      <w:tr w:rsidR="00A17BBE" w:rsidRPr="007E3249" w14:paraId="658F3915"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A1EAAE7" w14:textId="77777777" w:rsidR="00A17BBE" w:rsidRPr="007E3249" w:rsidRDefault="00A17BBE" w:rsidP="005C41A9">
            <w:pPr>
              <w:spacing w:before="40" w:after="40"/>
              <w:jc w:val="center"/>
              <w:rPr>
                <w:b w:val="0"/>
                <w:bCs w:val="0"/>
                <w:noProof/>
                <w:highlight w:val="yellow"/>
              </w:rPr>
            </w:pPr>
            <w:r w:rsidRPr="005B7056">
              <w:t>Skaisti, ilgtspējīgi, kopā: jaunās Eiropas Bauhaus pieejas piemērošana sabiedrisko ēku pārveidošanai, lai veicinātu plašu apkaimju transformāciju</w:t>
            </w:r>
            <w:r>
              <w:t xml:space="preserve"> </w:t>
            </w:r>
            <w:r w:rsidRPr="00C22AF4">
              <w:rPr>
                <w:i/>
                <w:iCs/>
              </w:rPr>
              <w:t>(LIFE_BauhausingEurope)</w:t>
            </w:r>
          </w:p>
        </w:tc>
      </w:tr>
      <w:tr w:rsidR="00A17BBE" w:rsidRPr="007E3249" w14:paraId="4C501A90"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28DBA50" w14:textId="77777777" w:rsidR="00A17BBE" w:rsidRPr="00862BBC" w:rsidRDefault="00A17BBE" w:rsidP="005C41A9">
            <w:pPr>
              <w:spacing w:before="40" w:after="40"/>
              <w:rPr>
                <w:b w:val="0"/>
                <w:bCs w:val="0"/>
                <w:noProof/>
                <w:color w:val="000000"/>
              </w:rPr>
            </w:pPr>
            <w:r w:rsidRPr="00862BB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231672D" w14:textId="1DB9D6D1" w:rsidR="00A17BBE" w:rsidRPr="00C87BED"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C87BED">
              <w:rPr>
                <w:noProof/>
                <w:color w:val="000000"/>
              </w:rPr>
              <w:t>2023.-2027</w:t>
            </w:r>
            <w:r w:rsidR="00C22AF4">
              <w:rPr>
                <w:noProof/>
                <w:color w:val="000000"/>
              </w:rPr>
              <w:t>.</w:t>
            </w:r>
          </w:p>
        </w:tc>
      </w:tr>
      <w:tr w:rsidR="00A17BBE" w:rsidRPr="007E3249" w14:paraId="3BCC8ACD"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817F1C3" w14:textId="77777777" w:rsidR="00A17BBE" w:rsidRPr="00862BBC" w:rsidRDefault="00A17BBE" w:rsidP="005C41A9">
            <w:pPr>
              <w:spacing w:before="40" w:after="40"/>
              <w:rPr>
                <w:b w:val="0"/>
                <w:bCs w:val="0"/>
                <w:noProof/>
                <w:color w:val="000000"/>
              </w:rPr>
            </w:pPr>
            <w:r w:rsidRPr="00862BBC">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9A28B74" w14:textId="1492C0E8" w:rsidR="00A17BBE" w:rsidRPr="00C87BED"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C87BED">
              <w:t>699</w:t>
            </w:r>
            <w:r w:rsidR="004D7108">
              <w:t> </w:t>
            </w:r>
            <w:r w:rsidRPr="00C87BED">
              <w:t>588</w:t>
            </w:r>
            <w:r w:rsidR="004D7108">
              <w:t xml:space="preserve"> EUR (</w:t>
            </w:r>
            <w:r w:rsidRPr="00C87BED">
              <w:t xml:space="preserve">t.sk. </w:t>
            </w:r>
            <w:r w:rsidR="004D7108" w:rsidRPr="00C87BED">
              <w:rPr>
                <w:noProof/>
                <w:color w:val="000000"/>
              </w:rPr>
              <w:t xml:space="preserve">EK </w:t>
            </w:r>
            <w:r w:rsidRPr="00C87BED">
              <w:rPr>
                <w:noProof/>
                <w:color w:val="000000"/>
              </w:rPr>
              <w:t xml:space="preserve">419 528 EUR, </w:t>
            </w:r>
            <w:r w:rsidR="004D7108">
              <w:rPr>
                <w:noProof/>
                <w:color w:val="000000"/>
              </w:rPr>
              <w:t>v</w:t>
            </w:r>
            <w:r w:rsidR="004D7108" w:rsidRPr="00C87BED">
              <w:rPr>
                <w:noProof/>
                <w:color w:val="000000"/>
              </w:rPr>
              <w:t xml:space="preserve">alsts </w:t>
            </w:r>
            <w:r w:rsidRPr="00C87BED">
              <w:rPr>
                <w:noProof/>
                <w:color w:val="000000"/>
              </w:rPr>
              <w:t xml:space="preserve">209 876 </w:t>
            </w:r>
            <w:r w:rsidR="00C22AF4">
              <w:rPr>
                <w:noProof/>
                <w:color w:val="000000"/>
              </w:rPr>
              <w:t>EUR</w:t>
            </w:r>
            <w:r w:rsidRPr="00C87BED">
              <w:rPr>
                <w:noProof/>
                <w:color w:val="000000"/>
              </w:rPr>
              <w:t xml:space="preserve">, </w:t>
            </w:r>
            <w:r w:rsidR="004D7108" w:rsidRPr="00C87BED">
              <w:rPr>
                <w:noProof/>
                <w:color w:val="000000"/>
              </w:rPr>
              <w:t xml:space="preserve">pašvaldība </w:t>
            </w:r>
            <w:r w:rsidRPr="00C87BED">
              <w:rPr>
                <w:noProof/>
                <w:color w:val="000000"/>
              </w:rPr>
              <w:t>70 184 EUR</w:t>
            </w:r>
            <w:r w:rsidR="004D7108">
              <w:rPr>
                <w:noProof/>
                <w:color w:val="000000"/>
              </w:rPr>
              <w:t>)</w:t>
            </w:r>
          </w:p>
        </w:tc>
      </w:tr>
      <w:tr w:rsidR="00A17BBE" w:rsidRPr="007E3249" w14:paraId="0B748821"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0F5B403" w14:textId="77777777" w:rsidR="00A17BBE" w:rsidRPr="00862BBC" w:rsidRDefault="00A17BBE" w:rsidP="005C41A9">
            <w:pPr>
              <w:spacing w:before="40" w:after="40"/>
              <w:rPr>
                <w:b w:val="0"/>
                <w:bCs w:val="0"/>
                <w:noProof/>
                <w:color w:val="000000"/>
              </w:rPr>
            </w:pPr>
            <w:r w:rsidRPr="00862BBC">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5D07B340" w14:textId="0FAE5054" w:rsidR="00A17BBE" w:rsidRPr="0008249E" w:rsidRDefault="006212D6" w:rsidP="005C41A9">
            <w:pPr>
              <w:spacing w:before="40" w:after="40"/>
              <w:cnfStyle w:val="000000100000" w:firstRow="0" w:lastRow="0" w:firstColumn="0" w:lastColumn="0" w:oddVBand="0" w:evenVBand="0" w:oddHBand="1" w:evenHBand="0" w:firstRowFirstColumn="0" w:firstRowLastColumn="0" w:lastRowFirstColumn="0" w:lastRowLastColumn="0"/>
            </w:pPr>
            <w:r>
              <w:t>Atjaunot p</w:t>
            </w:r>
            <w:r w:rsidR="00A17BBE" w:rsidRPr="005B7056">
              <w:t>ašvaldības ēk</w:t>
            </w:r>
            <w:r>
              <w:t>u</w:t>
            </w:r>
            <w:r w:rsidR="00A17BBE" w:rsidRPr="005B7056">
              <w:t xml:space="preserve"> (Pirmā iela 42A, Ādaži), integrējot zaļos risinājumus</w:t>
            </w:r>
            <w:r w:rsidR="00A17BBE">
              <w:t xml:space="preserve">, </w:t>
            </w:r>
            <w:r w:rsidR="00A17BBE" w:rsidRPr="005B7056">
              <w:t>zaļo zonu attīstīb</w:t>
            </w:r>
            <w:r>
              <w:t>a</w:t>
            </w:r>
            <w:r w:rsidR="00A17BBE" w:rsidRPr="005B7056">
              <w:t xml:space="preserve"> un bioloģiskās daudzveidības veicināšan</w:t>
            </w:r>
            <w:r>
              <w:t>a</w:t>
            </w:r>
            <w:r w:rsidR="00A17BBE" w:rsidRPr="005B7056">
              <w:t xml:space="preserve"> publiskajā ārtelpā</w:t>
            </w:r>
            <w:r w:rsidR="00A17BBE">
              <w:t>,</w:t>
            </w:r>
            <w:r w:rsidR="00A17BBE" w:rsidRPr="005B7056">
              <w:t xml:space="preserve"> līdzdalības procesu koppārvaldes veicināšana</w:t>
            </w:r>
          </w:p>
        </w:tc>
      </w:tr>
      <w:tr w:rsidR="00A17BBE" w:rsidRPr="007E3249" w14:paraId="3527ADEA"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vAlign w:val="center"/>
          </w:tcPr>
          <w:p w14:paraId="0711138D" w14:textId="77777777" w:rsidR="00A17BBE" w:rsidRPr="007E3249" w:rsidRDefault="00A17BBE" w:rsidP="005C41A9">
            <w:pPr>
              <w:spacing w:before="40" w:after="40"/>
              <w:jc w:val="center"/>
              <w:rPr>
                <w:b w:val="0"/>
                <w:noProof/>
                <w:color w:val="auto"/>
                <w:highlight w:val="yellow"/>
              </w:rPr>
            </w:pPr>
            <w:r w:rsidRPr="005C377C">
              <w:rPr>
                <w:noProof/>
              </w:rPr>
              <w:t>Iedzīvotāju iniciatīvu atbalsta konkurss “Sabiedrība ar dvēseli”</w:t>
            </w:r>
          </w:p>
        </w:tc>
      </w:tr>
      <w:tr w:rsidR="00A17BBE" w:rsidRPr="007E3249" w14:paraId="244718CA"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tcBorders>
            <w:shd w:val="clear" w:color="auto" w:fill="auto"/>
          </w:tcPr>
          <w:p w14:paraId="4E47AB7F" w14:textId="77777777" w:rsidR="00A17BBE" w:rsidRPr="007E3249" w:rsidRDefault="00A17BBE" w:rsidP="005C41A9">
            <w:pPr>
              <w:spacing w:before="40" w:after="40"/>
              <w:rPr>
                <w:b w:val="0"/>
                <w:bCs w:val="0"/>
                <w:noProof/>
                <w:color w:val="000000"/>
                <w:highlight w:val="yellow"/>
              </w:rPr>
            </w:pPr>
            <w:r w:rsidRPr="005C377C">
              <w:rPr>
                <w:noProof/>
                <w:color w:val="000000"/>
              </w:rPr>
              <w:t>2023. gadā</w:t>
            </w:r>
          </w:p>
        </w:tc>
        <w:tc>
          <w:tcPr>
            <w:tcW w:w="7753" w:type="dxa"/>
            <w:tcBorders>
              <w:right w:val="single" w:sz="4" w:space="0" w:color="auto"/>
            </w:tcBorders>
            <w:shd w:val="clear" w:color="auto" w:fill="auto"/>
          </w:tcPr>
          <w:p w14:paraId="2E8AF789" w14:textId="2B8F9FCA" w:rsidR="00A17BBE" w:rsidRPr="00505879" w:rsidRDefault="00A17BBE" w:rsidP="005C41A9">
            <w:pPr>
              <w:cnfStyle w:val="000000100000" w:firstRow="0" w:lastRow="0" w:firstColumn="0" w:lastColumn="0" w:oddVBand="0" w:evenVBand="0" w:oddHBand="1" w:evenHBand="0" w:firstRowFirstColumn="0" w:firstRowLastColumn="0" w:lastRowFirstColumn="0" w:lastRowLastColumn="0"/>
            </w:pPr>
            <w:r w:rsidRPr="006E56FC">
              <w:t xml:space="preserve">Iedzīvotāju iniciatīvu atbalsta </w:t>
            </w:r>
            <w:r w:rsidRPr="00CC2C70">
              <w:t xml:space="preserve">konkursā </w:t>
            </w:r>
            <w:r w:rsidRPr="003D1ADC">
              <w:t>“Sabiedrība ar dvēseli 2023”</w:t>
            </w:r>
            <w:r w:rsidRPr="006E56FC">
              <w:t xml:space="preserve"> tika īstenoti 24 projekti ar pašvaldības līdzfinansējumu 40 069.70 </w:t>
            </w:r>
            <w:r w:rsidR="00C22AF4" w:rsidRPr="006E56FC">
              <w:t xml:space="preserve">EUR </w:t>
            </w:r>
            <w:r w:rsidRPr="006E56FC">
              <w:t>un projekta realizētāju finansējumu 3</w:t>
            </w:r>
            <w:r>
              <w:t> </w:t>
            </w:r>
            <w:r w:rsidRPr="006E56FC">
              <w:t>357</w:t>
            </w:r>
            <w:r>
              <w:t>,</w:t>
            </w:r>
            <w:r w:rsidRPr="006E56FC">
              <w:t>77</w:t>
            </w:r>
            <w:r w:rsidR="00C22AF4" w:rsidRPr="006E56FC">
              <w:t xml:space="preserve"> EUR</w:t>
            </w:r>
            <w:r w:rsidRPr="006E56FC">
              <w:t xml:space="preserve">. </w:t>
            </w:r>
            <w:r w:rsidR="00C22AF4">
              <w:t>T</w:t>
            </w:r>
            <w:r w:rsidRPr="006E56FC">
              <w:t>ika labiekārtotas teritorijas un spēļu laukumi PII “Strautiņš”, PII “Brīvās Austras skola”, PII “Mežavēji”, PII “Piejūra”, PII “Patnis”</w:t>
            </w:r>
            <w:r w:rsidR="00804563">
              <w:t xml:space="preserve">, Ādažu novada Mākslu skolā, </w:t>
            </w:r>
            <w:r w:rsidRPr="006E56FC">
              <w:t>izbūvē</w:t>
            </w:r>
            <w:r w:rsidR="00804563">
              <w:t>ta</w:t>
            </w:r>
            <w:r w:rsidRPr="006E56FC">
              <w:t xml:space="preserve"> droš</w:t>
            </w:r>
            <w:r w:rsidR="00804563">
              <w:t>a</w:t>
            </w:r>
            <w:r w:rsidRPr="006E56FC">
              <w:t xml:space="preserve"> BMX starta kalna uzbrauktuv</w:t>
            </w:r>
            <w:r w:rsidR="00804563">
              <w:t>e</w:t>
            </w:r>
            <w:r w:rsidRPr="006E56FC">
              <w:t>, izveidota atpūtas vieta Kadagā,</w:t>
            </w:r>
            <w:r w:rsidR="00804563">
              <w:t xml:space="preserve"> </w:t>
            </w:r>
            <w:r w:rsidRPr="006E56FC">
              <w:t>koris “Saknes” papildināja savu</w:t>
            </w:r>
            <w:r w:rsidR="00804563">
              <w:t>s</w:t>
            </w:r>
            <w:r w:rsidRPr="006E56FC">
              <w:t xml:space="preserve"> skatuves tērpu</w:t>
            </w:r>
            <w:r w:rsidR="00804563">
              <w:t>s</w:t>
            </w:r>
            <w:r w:rsidRPr="006E56FC">
              <w:t>, tradīciju kopa “Ābols” dalībniekiem sašuva jaunus apavus,</w:t>
            </w:r>
            <w:r w:rsidR="00804563">
              <w:t xml:space="preserve"> u.c</w:t>
            </w:r>
            <w:r w:rsidRPr="006E56FC">
              <w:t>.</w:t>
            </w:r>
          </w:p>
        </w:tc>
      </w:tr>
      <w:tr w:rsidR="00A17BBE" w:rsidRPr="007E3249" w14:paraId="3E2616EF"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68EC4F0" w14:textId="77777777" w:rsidR="00A17BBE" w:rsidRPr="007E3249" w:rsidRDefault="00A17BBE" w:rsidP="005C41A9">
            <w:pPr>
              <w:spacing w:before="40" w:after="40"/>
              <w:jc w:val="center"/>
              <w:rPr>
                <w:noProof/>
                <w:color w:val="auto"/>
                <w:highlight w:val="yellow"/>
              </w:rPr>
            </w:pPr>
            <w:r w:rsidRPr="00527F9A">
              <w:rPr>
                <w:noProof/>
              </w:rPr>
              <w:t>Privātās investīcijas infrastruktūrā</w:t>
            </w:r>
          </w:p>
        </w:tc>
      </w:tr>
      <w:tr w:rsidR="00A17BBE" w:rsidRPr="007E3249" w14:paraId="1B5141DC" w14:textId="77777777" w:rsidTr="005C41A9">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right w:val="single" w:sz="4" w:space="0" w:color="auto"/>
            </w:tcBorders>
            <w:shd w:val="clear" w:color="auto" w:fill="auto"/>
          </w:tcPr>
          <w:p w14:paraId="0EA8D3D2" w14:textId="77777777" w:rsidR="00A17BBE" w:rsidRPr="005C41A9" w:rsidRDefault="00A17BBE" w:rsidP="005C41A9">
            <w:pPr>
              <w:spacing w:before="40" w:after="40"/>
              <w:rPr>
                <w:b w:val="0"/>
                <w:bCs w:val="0"/>
                <w:noProof/>
              </w:rPr>
            </w:pPr>
            <w:r w:rsidRPr="005C41A9">
              <w:rPr>
                <w:noProof/>
                <w:color w:val="000000"/>
              </w:rPr>
              <w:t>202</w:t>
            </w:r>
            <w:r>
              <w:rPr>
                <w:noProof/>
                <w:color w:val="000000"/>
              </w:rPr>
              <w:t>3</w:t>
            </w:r>
            <w:r w:rsidRPr="005C41A9">
              <w:rPr>
                <w:noProof/>
                <w:color w:val="000000"/>
              </w:rPr>
              <w:t>. gadā</w:t>
            </w:r>
          </w:p>
        </w:tc>
        <w:tc>
          <w:tcPr>
            <w:tcW w:w="7753" w:type="dxa"/>
            <w:tcBorders>
              <w:top w:val="single" w:sz="4" w:space="0" w:color="auto"/>
              <w:left w:val="single" w:sz="4" w:space="0" w:color="auto"/>
              <w:right w:val="single" w:sz="4" w:space="0" w:color="auto"/>
            </w:tcBorders>
            <w:shd w:val="clear" w:color="auto" w:fill="auto"/>
          </w:tcPr>
          <w:p w14:paraId="7DD2CEB7" w14:textId="64CABD12" w:rsidR="00A17BBE" w:rsidRPr="005C41A9"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bCs/>
                <w:noProof/>
              </w:rPr>
            </w:pPr>
            <w:r w:rsidRPr="005C41A9">
              <w:rPr>
                <w:bCs/>
                <w:noProof/>
              </w:rPr>
              <w:t>169 fiziskas personas, 3 SIA un 1 biedrība veica ieguldījumus pašvaldības ceļu infrastruktūras, kā arī ūdensapgādes un kanalizācijas sistēmas pilnveidei, kas attiecināmi uz ieguldījumiem publiskajā infrastruktūrā, kopā par 192 650 EUR (</w:t>
            </w:r>
            <w:r w:rsidR="00804563">
              <w:rPr>
                <w:bCs/>
                <w:noProof/>
              </w:rPr>
              <w:t>saņemot</w:t>
            </w:r>
            <w:r w:rsidRPr="005C41A9">
              <w:rPr>
                <w:bCs/>
                <w:noProof/>
              </w:rPr>
              <w:t xml:space="preserve"> nekustamā īpašuma </w:t>
            </w:r>
            <w:r w:rsidR="00804563">
              <w:rPr>
                <w:bCs/>
                <w:noProof/>
              </w:rPr>
              <w:t xml:space="preserve">nodokļa </w:t>
            </w:r>
            <w:r w:rsidRPr="005C41A9">
              <w:rPr>
                <w:bCs/>
                <w:noProof/>
              </w:rPr>
              <w:t>atlaid</w:t>
            </w:r>
            <w:r w:rsidR="00804563">
              <w:rPr>
                <w:bCs/>
                <w:noProof/>
              </w:rPr>
              <w:t>i</w:t>
            </w:r>
            <w:r w:rsidRPr="005C41A9">
              <w:rPr>
                <w:bCs/>
                <w:noProof/>
              </w:rPr>
              <w:t xml:space="preserve"> līdz 90 %).</w:t>
            </w:r>
          </w:p>
        </w:tc>
      </w:tr>
    </w:tbl>
    <w:bookmarkEnd w:id="41"/>
    <w:p w14:paraId="3AC35456" w14:textId="27451D9A" w:rsidR="00A17BBE" w:rsidRPr="00862BBC" w:rsidRDefault="00A17BBE" w:rsidP="00A17BBE">
      <w:pPr>
        <w:spacing w:before="240"/>
      </w:pPr>
      <w:r w:rsidRPr="00862BBC">
        <w:t>2024.</w:t>
      </w:r>
      <w:r w:rsidR="00804563">
        <w:t xml:space="preserve"> </w:t>
      </w:r>
      <w:r w:rsidRPr="00862BBC">
        <w:t>gadā plāno</w:t>
      </w:r>
      <w:r w:rsidR="00804563">
        <w:t>ts uzsākt šādus</w:t>
      </w:r>
      <w:r w:rsidRPr="00862BBC">
        <w:t xml:space="preserve"> projekt</w:t>
      </w:r>
      <w:r w:rsidR="00804563">
        <w:t>us</w:t>
      </w:r>
      <w:r w:rsidRPr="00862BBC">
        <w:t>:</w:t>
      </w:r>
    </w:p>
    <w:tbl>
      <w:tblPr>
        <w:tblStyle w:val="MediumList1-Accent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A17BBE" w:rsidRPr="007E3249" w14:paraId="493A7B6A" w14:textId="77777777" w:rsidTr="005C41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72873CF5" w14:textId="77777777" w:rsidR="00A17BBE" w:rsidRPr="007E3249" w:rsidRDefault="00A17BBE" w:rsidP="005C41A9">
            <w:pPr>
              <w:spacing w:before="40" w:after="40"/>
              <w:jc w:val="center"/>
              <w:rPr>
                <w:b w:val="0"/>
                <w:bCs w:val="0"/>
                <w:noProof/>
                <w:highlight w:val="yellow"/>
              </w:rPr>
            </w:pPr>
            <w:r w:rsidRPr="00286F32">
              <w:rPr>
                <w:noProof/>
              </w:rPr>
              <w:t>Atbalsta pasākumu cilvēkiem ar invaliditāti mājokļu vides pieejamības nodrošināšana Ādažu novadā</w:t>
            </w:r>
          </w:p>
        </w:tc>
      </w:tr>
      <w:tr w:rsidR="00A17BBE" w:rsidRPr="007E3249" w14:paraId="32C80870"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39D6773" w14:textId="77777777" w:rsidR="00A17BBE" w:rsidRPr="00286F32" w:rsidRDefault="00A17BBE" w:rsidP="005C41A9">
            <w:pPr>
              <w:spacing w:before="40" w:after="40"/>
              <w:rPr>
                <w:b w:val="0"/>
                <w:bCs w:val="0"/>
                <w:noProof/>
                <w:color w:val="000000"/>
              </w:rPr>
            </w:pPr>
            <w:r w:rsidRPr="00286F32">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28968DBB" w14:textId="77777777" w:rsidR="00A17BBE" w:rsidRPr="00286F32"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286F32">
              <w:rPr>
                <w:noProof/>
                <w:color w:val="000000"/>
              </w:rPr>
              <w:t>2024.-2026.</w:t>
            </w:r>
          </w:p>
        </w:tc>
      </w:tr>
      <w:tr w:rsidR="00A17BBE" w:rsidRPr="007E3249" w14:paraId="0BA61B45"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EF891CC" w14:textId="77777777" w:rsidR="00A17BBE" w:rsidRPr="00286F32" w:rsidRDefault="00A17BBE" w:rsidP="005C41A9">
            <w:pPr>
              <w:spacing w:before="40" w:after="40"/>
              <w:rPr>
                <w:b w:val="0"/>
                <w:bCs w:val="0"/>
                <w:noProof/>
                <w:color w:val="000000"/>
              </w:rPr>
            </w:pPr>
            <w:r w:rsidRPr="00286F32">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0FE022B" w14:textId="5D2CEFF5" w:rsidR="00A17BBE" w:rsidRPr="00286F32"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286F32">
              <w:rPr>
                <w:noProof/>
                <w:color w:val="000000"/>
              </w:rPr>
              <w:t xml:space="preserve">22 085 EUR </w:t>
            </w:r>
            <w:r w:rsidR="004D7108">
              <w:rPr>
                <w:noProof/>
                <w:color w:val="000000"/>
              </w:rPr>
              <w:t>(</w:t>
            </w:r>
            <w:r w:rsidRPr="00286F32">
              <w:rPr>
                <w:noProof/>
                <w:color w:val="000000"/>
              </w:rPr>
              <w:t xml:space="preserve">t.sk. </w:t>
            </w:r>
            <w:r w:rsidR="004D7108" w:rsidRPr="00286F32">
              <w:rPr>
                <w:noProof/>
                <w:color w:val="000000"/>
              </w:rPr>
              <w:t xml:space="preserve">AF </w:t>
            </w:r>
            <w:r w:rsidRPr="00286F32">
              <w:rPr>
                <w:noProof/>
                <w:color w:val="000000"/>
              </w:rPr>
              <w:t xml:space="preserve">13 127 EUR, </w:t>
            </w:r>
            <w:r w:rsidR="004D7108" w:rsidRPr="00286F32">
              <w:rPr>
                <w:noProof/>
                <w:color w:val="000000"/>
              </w:rPr>
              <w:t xml:space="preserve">valsts </w:t>
            </w:r>
            <w:r w:rsidRPr="00286F32">
              <w:rPr>
                <w:noProof/>
                <w:color w:val="000000"/>
              </w:rPr>
              <w:t xml:space="preserve">5 172 EUR, </w:t>
            </w:r>
            <w:r w:rsidR="004D7108" w:rsidRPr="00286F32">
              <w:rPr>
                <w:noProof/>
                <w:color w:val="000000"/>
              </w:rPr>
              <w:t>pašvaldība</w:t>
            </w:r>
            <w:r w:rsidR="004D7108">
              <w:rPr>
                <w:noProof/>
                <w:color w:val="000000"/>
              </w:rPr>
              <w:t xml:space="preserve"> </w:t>
            </w:r>
            <w:r w:rsidRPr="00286F32">
              <w:rPr>
                <w:noProof/>
                <w:color w:val="000000"/>
              </w:rPr>
              <w:t>3 786 EUR</w:t>
            </w:r>
            <w:r w:rsidR="004D7108">
              <w:rPr>
                <w:noProof/>
                <w:color w:val="000000"/>
              </w:rPr>
              <w:t>)</w:t>
            </w:r>
          </w:p>
        </w:tc>
      </w:tr>
      <w:tr w:rsidR="00A17BBE" w:rsidRPr="007E3249" w14:paraId="0CB0B1EA"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E70CBE7" w14:textId="77777777" w:rsidR="00A17BBE" w:rsidRPr="00286F32" w:rsidRDefault="00A17BBE" w:rsidP="005C41A9">
            <w:pPr>
              <w:spacing w:before="40" w:after="40"/>
              <w:rPr>
                <w:b w:val="0"/>
                <w:bCs w:val="0"/>
                <w:noProof/>
                <w:color w:val="000000"/>
              </w:rPr>
            </w:pPr>
            <w:r w:rsidRPr="00286F32">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484B52B4" w14:textId="68C2CD4D" w:rsidR="00A17BBE" w:rsidRPr="00286F32" w:rsidRDefault="006212D6"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N</w:t>
            </w:r>
            <w:r w:rsidR="00A17BBE" w:rsidRPr="00286F32">
              <w:rPr>
                <w:noProof/>
                <w:color w:val="000000"/>
              </w:rPr>
              <w:t>odrošināt atbalstu mājokļu pielāgošanai personām ar invaliditāti, uzlabot nodarbinātības iespējas un pieejamību pakalpojumiem.</w:t>
            </w:r>
          </w:p>
        </w:tc>
      </w:tr>
      <w:tr w:rsidR="00A17BBE" w:rsidRPr="007E3249" w14:paraId="0A83B906"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71A60E69" w14:textId="77777777" w:rsidR="00A17BBE" w:rsidRPr="007E3249" w:rsidRDefault="00A17BBE" w:rsidP="005C41A9">
            <w:pPr>
              <w:spacing w:before="40" w:after="40"/>
              <w:jc w:val="center"/>
              <w:rPr>
                <w:noProof/>
                <w:color w:val="000000"/>
                <w:highlight w:val="yellow"/>
              </w:rPr>
            </w:pPr>
            <w:r w:rsidRPr="00C311C8">
              <w:t>Publiskās ārtelpas attīstība Ādažos Gaujas ielā 31</w:t>
            </w:r>
          </w:p>
        </w:tc>
      </w:tr>
      <w:tr w:rsidR="00A17BBE" w:rsidRPr="007E3249" w14:paraId="25F564B2"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A5DDDCA" w14:textId="77777777" w:rsidR="00A17BBE" w:rsidRPr="00862BBC" w:rsidRDefault="00A17BBE" w:rsidP="005C41A9">
            <w:pPr>
              <w:spacing w:before="40" w:after="40"/>
              <w:rPr>
                <w:b w:val="0"/>
                <w:bCs w:val="0"/>
                <w:noProof/>
              </w:rPr>
            </w:pPr>
            <w:r w:rsidRPr="00862BB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E127A93" w14:textId="48921A86" w:rsidR="00A17BBE" w:rsidRPr="007E3249"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highlight w:val="yellow"/>
              </w:rPr>
            </w:pPr>
            <w:r w:rsidRPr="00924A59">
              <w:rPr>
                <w:noProof/>
              </w:rPr>
              <w:t>2024</w:t>
            </w:r>
            <w:r w:rsidR="00804563">
              <w:rPr>
                <w:noProof/>
              </w:rPr>
              <w:t>.</w:t>
            </w:r>
            <w:r w:rsidRPr="00924A59">
              <w:rPr>
                <w:noProof/>
              </w:rPr>
              <w:t>-2026</w:t>
            </w:r>
            <w:r w:rsidR="00804563">
              <w:rPr>
                <w:noProof/>
              </w:rPr>
              <w:t>.</w:t>
            </w:r>
          </w:p>
        </w:tc>
      </w:tr>
      <w:tr w:rsidR="00A17BBE" w:rsidRPr="007E3249" w14:paraId="371EDB87"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224CDEA" w14:textId="77777777" w:rsidR="00A17BBE" w:rsidRPr="00862BBC" w:rsidRDefault="00A17BBE" w:rsidP="005C41A9">
            <w:pPr>
              <w:spacing w:before="40" w:after="40"/>
              <w:rPr>
                <w:b w:val="0"/>
                <w:bCs w:val="0"/>
                <w:noProof/>
              </w:rPr>
            </w:pPr>
            <w:r w:rsidRPr="00862BB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8FC6E42" w14:textId="54BD0894" w:rsidR="00A17BBE" w:rsidRPr="007E3249"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highlight w:val="yellow"/>
              </w:rPr>
            </w:pPr>
            <w:r w:rsidRPr="00EF7A56">
              <w:rPr>
                <w:noProof/>
              </w:rPr>
              <w:t xml:space="preserve">506 600 EUR </w:t>
            </w:r>
            <w:r w:rsidR="004D7108">
              <w:rPr>
                <w:noProof/>
              </w:rPr>
              <w:t>(</w:t>
            </w:r>
            <w:r w:rsidRPr="00EF7A56">
              <w:rPr>
                <w:noProof/>
              </w:rPr>
              <w:t xml:space="preserve">t.sk. </w:t>
            </w:r>
            <w:r w:rsidR="004D7108" w:rsidRPr="00EF7A56">
              <w:rPr>
                <w:noProof/>
              </w:rPr>
              <w:t xml:space="preserve">ERAF </w:t>
            </w:r>
            <w:r w:rsidRPr="00EF7A56">
              <w:rPr>
                <w:noProof/>
              </w:rPr>
              <w:t xml:space="preserve">430 610 EUR, </w:t>
            </w:r>
            <w:r w:rsidR="004D7108" w:rsidRPr="00EF7A56">
              <w:rPr>
                <w:noProof/>
              </w:rPr>
              <w:t>pašvaldība</w:t>
            </w:r>
            <w:r w:rsidR="004D7108">
              <w:rPr>
                <w:noProof/>
              </w:rPr>
              <w:t xml:space="preserve"> </w:t>
            </w:r>
            <w:r w:rsidRPr="00EF7A56">
              <w:rPr>
                <w:noProof/>
              </w:rPr>
              <w:t>75 990 EUR</w:t>
            </w:r>
            <w:r w:rsidR="004D7108">
              <w:rPr>
                <w:noProof/>
              </w:rPr>
              <w:t>)</w:t>
            </w:r>
          </w:p>
        </w:tc>
      </w:tr>
      <w:tr w:rsidR="00A17BBE" w:rsidRPr="007E3249" w14:paraId="3B831226"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35D8A60E" w14:textId="77777777" w:rsidR="00A17BBE" w:rsidRPr="00862BBC" w:rsidRDefault="00A17BBE" w:rsidP="005C41A9">
            <w:pPr>
              <w:spacing w:before="40" w:after="40"/>
              <w:rPr>
                <w:b w:val="0"/>
                <w:bCs w:val="0"/>
                <w:noProof/>
              </w:rPr>
            </w:pPr>
            <w:r w:rsidRPr="00862BBC">
              <w:rPr>
                <w:b w:val="0"/>
                <w:bCs w:val="0"/>
                <w:noProof/>
              </w:rPr>
              <w:t>Apraksts</w:t>
            </w:r>
          </w:p>
        </w:tc>
        <w:tc>
          <w:tcPr>
            <w:tcW w:w="7753" w:type="dxa"/>
            <w:tcBorders>
              <w:left w:val="single" w:sz="4" w:space="0" w:color="auto"/>
              <w:right w:val="single" w:sz="4" w:space="0" w:color="auto"/>
            </w:tcBorders>
            <w:shd w:val="clear" w:color="auto" w:fill="FFFFFF" w:themeFill="background1"/>
          </w:tcPr>
          <w:p w14:paraId="53674306" w14:textId="38EDDDE2" w:rsidR="00A17BBE" w:rsidRPr="00286F32" w:rsidRDefault="006212D6" w:rsidP="005C41A9">
            <w:pPr>
              <w:spacing w:before="40" w:after="40"/>
              <w:cnfStyle w:val="000000100000" w:firstRow="0" w:lastRow="0" w:firstColumn="0" w:lastColumn="0" w:oddVBand="0" w:evenVBand="0" w:oddHBand="1" w:evenHBand="0" w:firstRowFirstColumn="0" w:firstRowLastColumn="0" w:lastRowFirstColumn="0" w:lastRowLastColumn="0"/>
              <w:rPr>
                <w:noProof/>
                <w:highlight w:val="yellow"/>
              </w:rPr>
            </w:pPr>
            <w:r>
              <w:rPr>
                <w:noProof/>
                <w:color w:val="000000"/>
              </w:rPr>
              <w:t>V</w:t>
            </w:r>
            <w:r w:rsidR="00804563">
              <w:rPr>
                <w:noProof/>
              </w:rPr>
              <w:t xml:space="preserve">eikt </w:t>
            </w:r>
            <w:r w:rsidR="00A17BBE" w:rsidRPr="00EF7A56">
              <w:rPr>
                <w:noProof/>
              </w:rPr>
              <w:t>publiskas ārtelpas attīstīšan</w:t>
            </w:r>
            <w:r w:rsidR="00804563">
              <w:rPr>
                <w:noProof/>
              </w:rPr>
              <w:t>u</w:t>
            </w:r>
            <w:r w:rsidR="00A17BBE" w:rsidRPr="00EF7A56">
              <w:rPr>
                <w:noProof/>
              </w:rPr>
              <w:t xml:space="preserve"> Ādažos, Gaujas iel</w:t>
            </w:r>
            <w:r w:rsidR="004D7108">
              <w:rPr>
                <w:noProof/>
              </w:rPr>
              <w:t>ā</w:t>
            </w:r>
            <w:r w:rsidR="00A17BBE" w:rsidRPr="00EF7A56">
              <w:rPr>
                <w:noProof/>
              </w:rPr>
              <w:t xml:space="preserve"> 31, ierīkojot multifunkcionālu skvēru, labiekārtotu vietu svētkiem, atpūtai, mobilitātei un kultūrai.</w:t>
            </w:r>
          </w:p>
        </w:tc>
      </w:tr>
      <w:tr w:rsidR="00A17BBE" w:rsidRPr="007E3249" w14:paraId="1D9A6DE9"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2E5C14E5" w14:textId="77777777" w:rsidR="00A17BBE" w:rsidRPr="0072485A" w:rsidRDefault="00A17BBE" w:rsidP="005C41A9">
            <w:pPr>
              <w:spacing w:before="40" w:after="40"/>
              <w:jc w:val="center"/>
              <w:rPr>
                <w:rFonts w:cstheme="majorBidi"/>
                <w:noProof/>
              </w:rPr>
            </w:pPr>
            <w:r w:rsidRPr="0072485A">
              <w:rPr>
                <w:rFonts w:cstheme="majorBidi"/>
                <w:noProof/>
              </w:rPr>
              <w:t>Ādažu novada Mākslu skolas Carnikavas mācību punkta publiskās ārtelpas labiekārtošana, palielinot ārtelpas pievilcību</w:t>
            </w:r>
          </w:p>
        </w:tc>
      </w:tr>
      <w:tr w:rsidR="00A17BBE" w:rsidRPr="007E3249" w14:paraId="430EF3B7"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8773985" w14:textId="77777777" w:rsidR="00A17BBE" w:rsidRPr="00862BBC" w:rsidRDefault="00A17BBE" w:rsidP="005C41A9">
            <w:pPr>
              <w:spacing w:before="40" w:after="40"/>
              <w:rPr>
                <w:b w:val="0"/>
                <w:bCs w:val="0"/>
                <w:noProof/>
                <w:color w:val="000000"/>
              </w:rPr>
            </w:pPr>
            <w:r w:rsidRPr="00862BBC">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20E66DCC" w14:textId="77777777" w:rsidR="00A17BBE" w:rsidRPr="0072485A"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72485A">
              <w:rPr>
                <w:noProof/>
                <w:color w:val="000000"/>
              </w:rPr>
              <w:t>2024</w:t>
            </w:r>
            <w:r>
              <w:rPr>
                <w:noProof/>
                <w:color w:val="000000"/>
              </w:rPr>
              <w:t>.</w:t>
            </w:r>
            <w:r w:rsidRPr="0072485A">
              <w:rPr>
                <w:noProof/>
                <w:color w:val="000000"/>
              </w:rPr>
              <w:t>-2025</w:t>
            </w:r>
            <w:r>
              <w:rPr>
                <w:noProof/>
                <w:color w:val="000000"/>
              </w:rPr>
              <w:t>.</w:t>
            </w:r>
          </w:p>
        </w:tc>
      </w:tr>
      <w:tr w:rsidR="00A17BBE" w:rsidRPr="007E3249" w14:paraId="630F1DB5"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FA88DB2" w14:textId="77777777" w:rsidR="00A17BBE" w:rsidRPr="00862BBC" w:rsidRDefault="00A17BBE" w:rsidP="005C41A9">
            <w:pPr>
              <w:spacing w:before="40" w:after="40"/>
              <w:rPr>
                <w:b w:val="0"/>
                <w:bCs w:val="0"/>
                <w:noProof/>
                <w:color w:val="000000"/>
              </w:rPr>
            </w:pPr>
            <w:r w:rsidRPr="00862BBC">
              <w:rPr>
                <w:b w:val="0"/>
                <w:bCs w:val="0"/>
                <w:noProof/>
                <w:color w:val="000000"/>
              </w:rPr>
              <w:lastRenderedPageBreak/>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7050B3D0" w14:textId="3A1E735D" w:rsidR="00A17BBE" w:rsidRPr="0072485A"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72485A">
              <w:t>14</w:t>
            </w:r>
            <w:r w:rsidR="00804563">
              <w:t> </w:t>
            </w:r>
            <w:r w:rsidRPr="0072485A">
              <w:t>067</w:t>
            </w:r>
            <w:r w:rsidR="00804563">
              <w:t xml:space="preserve"> EUR</w:t>
            </w:r>
            <w:r w:rsidRPr="0072485A">
              <w:t xml:space="preserve"> (t.sk. E</w:t>
            </w:r>
            <w:r>
              <w:t>LFLA</w:t>
            </w:r>
            <w:r w:rsidRPr="0072485A">
              <w:t xml:space="preserve"> 12 660 </w:t>
            </w:r>
            <w:r w:rsidRPr="0072485A">
              <w:rPr>
                <w:rFonts w:eastAsia="Microsoft YaHei Light" w:cs="Segoe UI Light"/>
              </w:rPr>
              <w:t>EUR</w:t>
            </w:r>
            <w:r w:rsidRPr="0072485A">
              <w:t xml:space="preserve">, pašvaldība 1407 </w:t>
            </w:r>
            <w:r w:rsidRPr="0072485A">
              <w:rPr>
                <w:rFonts w:eastAsia="Microsoft YaHei Light" w:cs="Segoe UI Light"/>
              </w:rPr>
              <w:t>EUR)</w:t>
            </w:r>
          </w:p>
        </w:tc>
      </w:tr>
      <w:tr w:rsidR="00A17BBE" w:rsidRPr="007E3249" w14:paraId="6A77243B"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5F39F5D" w14:textId="77777777" w:rsidR="00A17BBE" w:rsidRPr="00862BBC" w:rsidRDefault="00A17BBE" w:rsidP="005C41A9">
            <w:pPr>
              <w:spacing w:before="40" w:after="40"/>
              <w:rPr>
                <w:b w:val="0"/>
                <w:bCs w:val="0"/>
              </w:rPr>
            </w:pPr>
            <w:r w:rsidRPr="00862BBC">
              <w:rPr>
                <w:b w:val="0"/>
                <w:bCs w:val="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7E35A13A" w14:textId="37B0727B" w:rsidR="00A17BBE" w:rsidRPr="0072485A" w:rsidRDefault="006212D6" w:rsidP="005C41A9">
            <w:pPr>
              <w:spacing w:before="40" w:after="40"/>
              <w:cnfStyle w:val="000000100000" w:firstRow="0" w:lastRow="0" w:firstColumn="0" w:lastColumn="0" w:oddVBand="0" w:evenVBand="0" w:oddHBand="1" w:evenHBand="0" w:firstRowFirstColumn="0" w:firstRowLastColumn="0" w:lastRowFirstColumn="0" w:lastRowLastColumn="0"/>
            </w:pPr>
            <w:r>
              <w:rPr>
                <w:noProof/>
                <w:color w:val="000000"/>
              </w:rPr>
              <w:t>L</w:t>
            </w:r>
            <w:r w:rsidR="00A17BBE" w:rsidRPr="0072485A">
              <w:t>abiekārtot Ādažu novada Mākslu skolas Carnikavas mācību punkta publisko ārtelpu, izveidojot savienojošu gājēju celiņu vietā, kur gājēji šobrīd šķērso zālienu, izveidot koka terasi un ierīkojot norobežojošus apstādījumus.</w:t>
            </w:r>
          </w:p>
        </w:tc>
      </w:tr>
      <w:tr w:rsidR="00A17BBE" w:rsidRPr="007E3249" w14:paraId="15F3025C"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77B5D681" w14:textId="77777777" w:rsidR="00A17BBE" w:rsidRPr="007E3249" w:rsidRDefault="00A17BBE" w:rsidP="005C41A9">
            <w:pPr>
              <w:spacing w:before="40" w:after="40"/>
              <w:jc w:val="center"/>
              <w:rPr>
                <w:noProof/>
                <w:color w:val="000000"/>
                <w:highlight w:val="yellow"/>
              </w:rPr>
            </w:pPr>
            <w:r w:rsidRPr="00C311C8">
              <w:t>Jauna aizsargdambja un sūkņu stacijas izbūve, Gaujas upes kreisā krasta nostiprinājums Ādažu novadā</w:t>
            </w:r>
          </w:p>
        </w:tc>
      </w:tr>
      <w:tr w:rsidR="00A17BBE" w:rsidRPr="007E3249" w14:paraId="4E5B05B7"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6AE41B0" w14:textId="77777777" w:rsidR="00A17BBE" w:rsidRPr="00862BBC" w:rsidRDefault="00A17BBE" w:rsidP="005C41A9">
            <w:pPr>
              <w:spacing w:before="40" w:after="40"/>
              <w:rPr>
                <w:b w:val="0"/>
                <w:bCs w:val="0"/>
                <w:noProof/>
              </w:rPr>
            </w:pPr>
            <w:r w:rsidRPr="00862BB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61AD49C" w14:textId="77777777" w:rsidR="00A17BBE" w:rsidRPr="007E3249"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highlight w:val="yellow"/>
              </w:rPr>
            </w:pPr>
            <w:r w:rsidRPr="00901040">
              <w:rPr>
                <w:noProof/>
              </w:rPr>
              <w:t>2024.-2029.</w:t>
            </w:r>
          </w:p>
        </w:tc>
      </w:tr>
      <w:tr w:rsidR="00A17BBE" w:rsidRPr="007E3249" w14:paraId="0CCF5277"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4F71B4B" w14:textId="77777777" w:rsidR="00A17BBE" w:rsidRPr="00862BBC" w:rsidRDefault="00A17BBE" w:rsidP="005C41A9">
            <w:pPr>
              <w:spacing w:before="40" w:after="40"/>
              <w:rPr>
                <w:b w:val="0"/>
                <w:bCs w:val="0"/>
                <w:noProof/>
              </w:rPr>
            </w:pPr>
            <w:r w:rsidRPr="00862BB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6DECF9B" w14:textId="12831923" w:rsidR="00A17BBE" w:rsidRPr="007E3249" w:rsidRDefault="00A17BBE" w:rsidP="005C41A9">
            <w:pPr>
              <w:spacing w:before="40" w:after="40"/>
              <w:cnfStyle w:val="000000000000" w:firstRow="0" w:lastRow="0" w:firstColumn="0" w:lastColumn="0" w:oddVBand="0" w:evenVBand="0" w:oddHBand="0" w:evenHBand="0" w:firstRowFirstColumn="0" w:firstRowLastColumn="0" w:lastRowFirstColumn="0" w:lastRowLastColumn="0"/>
              <w:rPr>
                <w:noProof/>
                <w:highlight w:val="yellow"/>
              </w:rPr>
            </w:pPr>
            <w:r w:rsidRPr="00901040">
              <w:rPr>
                <w:noProof/>
              </w:rPr>
              <w:t>4 080 000 EUR</w:t>
            </w:r>
            <w:r w:rsidR="00F0295A">
              <w:rPr>
                <w:noProof/>
              </w:rPr>
              <w:t>,</w:t>
            </w:r>
            <w:r w:rsidRPr="00901040">
              <w:rPr>
                <w:noProof/>
              </w:rPr>
              <w:t xml:space="preserve"> ERAF finansējums</w:t>
            </w:r>
          </w:p>
        </w:tc>
      </w:tr>
      <w:tr w:rsidR="00A17BBE" w:rsidRPr="007E3249" w14:paraId="64249DF5"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089B5AF4" w14:textId="77777777" w:rsidR="00A17BBE" w:rsidRPr="00862BBC" w:rsidRDefault="00A17BBE" w:rsidP="005C41A9">
            <w:pPr>
              <w:spacing w:before="40" w:after="40"/>
              <w:rPr>
                <w:b w:val="0"/>
                <w:bCs w:val="0"/>
                <w:noProof/>
              </w:rPr>
            </w:pPr>
            <w:r w:rsidRPr="00862BBC">
              <w:rPr>
                <w:b w:val="0"/>
                <w:bCs w:val="0"/>
                <w:noProof/>
              </w:rPr>
              <w:t>Apraksts</w:t>
            </w:r>
          </w:p>
        </w:tc>
        <w:tc>
          <w:tcPr>
            <w:tcW w:w="7753" w:type="dxa"/>
            <w:tcBorders>
              <w:left w:val="single" w:sz="4" w:space="0" w:color="auto"/>
              <w:right w:val="single" w:sz="4" w:space="0" w:color="auto"/>
            </w:tcBorders>
            <w:shd w:val="clear" w:color="auto" w:fill="FFFFFF" w:themeFill="background1"/>
          </w:tcPr>
          <w:p w14:paraId="4AFCED33" w14:textId="39C641FF" w:rsidR="00A17BBE" w:rsidRPr="0008249E" w:rsidRDefault="006212D6" w:rsidP="005C41A9">
            <w:pPr>
              <w:cnfStyle w:val="000000100000" w:firstRow="0" w:lastRow="0" w:firstColumn="0" w:lastColumn="0" w:oddVBand="0" w:evenVBand="0" w:oddHBand="1" w:evenHBand="0" w:firstRowFirstColumn="0" w:firstRowLastColumn="0" w:lastRowFirstColumn="0" w:lastRowLastColumn="0"/>
            </w:pPr>
            <w:r>
              <w:rPr>
                <w:noProof/>
                <w:color w:val="000000"/>
              </w:rPr>
              <w:t>N</w:t>
            </w:r>
            <w:r w:rsidR="00A17BBE" w:rsidRPr="00886853">
              <w:t xml:space="preserve">ostiprināt </w:t>
            </w:r>
            <w:r w:rsidR="00F0295A">
              <w:t xml:space="preserve">Gaujas </w:t>
            </w:r>
            <w:r w:rsidR="00A17BBE" w:rsidRPr="00886853">
              <w:t>krastu 3,5 k</w:t>
            </w:r>
            <w:r w:rsidR="00F0295A">
              <w:t xml:space="preserve">m garumā, pasargājot </w:t>
            </w:r>
            <w:r w:rsidR="00F0295A" w:rsidRPr="00886853">
              <w:t>2494</w:t>
            </w:r>
            <w:r w:rsidR="00A17BBE" w:rsidRPr="00886853">
              <w:t xml:space="preserve"> iedzīvotāj</w:t>
            </w:r>
            <w:r w:rsidR="00F0295A">
              <w:t>u</w:t>
            </w:r>
            <w:r w:rsidR="00A17BBE" w:rsidRPr="00886853">
              <w:t>s.</w:t>
            </w:r>
          </w:p>
        </w:tc>
      </w:tr>
      <w:tr w:rsidR="00A17BBE" w:rsidRPr="007E3249" w14:paraId="27A6320F" w14:textId="77777777" w:rsidTr="00527F9A">
        <w:trPr>
          <w:trHeight w:val="475"/>
        </w:trPr>
        <w:tc>
          <w:tcPr>
            <w:cnfStyle w:val="001000000000" w:firstRow="0" w:lastRow="0" w:firstColumn="1" w:lastColumn="0" w:oddVBand="0" w:evenVBand="0" w:oddHBand="0" w:evenHBand="0" w:firstRowFirstColumn="0" w:firstRowLastColumn="0" w:lastRowFirstColumn="0" w:lastRowLastColumn="0"/>
            <w:tcW w:w="0" w:type="dxa"/>
            <w:gridSpan w:val="2"/>
            <w:tcBorders>
              <w:top w:val="single" w:sz="4" w:space="0" w:color="auto"/>
              <w:left w:val="single" w:sz="4" w:space="0" w:color="auto"/>
              <w:right w:val="single" w:sz="4" w:space="0" w:color="auto"/>
            </w:tcBorders>
            <w:shd w:val="clear" w:color="auto" w:fill="FCFBDC"/>
          </w:tcPr>
          <w:p w14:paraId="6BCCB770" w14:textId="77777777" w:rsidR="00A17BBE" w:rsidRPr="00527F9A" w:rsidRDefault="00A17BBE" w:rsidP="005C41A9">
            <w:pPr>
              <w:spacing w:before="40" w:after="40"/>
              <w:jc w:val="center"/>
              <w:rPr>
                <w:noProof/>
                <w:color w:val="000000"/>
              </w:rPr>
            </w:pPr>
            <w:r w:rsidRPr="00E63B27">
              <w:rPr>
                <w:noProof/>
                <w:color w:val="000000"/>
              </w:rPr>
              <w:t>Krastupes ielas pārbūve</w:t>
            </w:r>
          </w:p>
        </w:tc>
      </w:tr>
      <w:tr w:rsidR="00A17BBE" w:rsidRPr="007E3249" w14:paraId="03B688B1"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DDB325B" w14:textId="77777777" w:rsidR="00A17BBE" w:rsidRPr="00862BBC" w:rsidRDefault="00A17BBE" w:rsidP="005C41A9">
            <w:pPr>
              <w:spacing w:before="40" w:after="40"/>
              <w:rPr>
                <w:b w:val="0"/>
                <w:bCs w:val="0"/>
                <w:noProof/>
              </w:rPr>
            </w:pPr>
            <w:r w:rsidRPr="00862BB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4D279CC8" w14:textId="2E201AC3" w:rsidR="00A17BBE" w:rsidRPr="00527F9A"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rPr>
            </w:pPr>
            <w:r w:rsidRPr="00527F9A">
              <w:rPr>
                <w:noProof/>
              </w:rPr>
              <w:t>2024.-20</w:t>
            </w:r>
            <w:r w:rsidR="00463329" w:rsidRPr="00E63B27">
              <w:rPr>
                <w:noProof/>
              </w:rPr>
              <w:t>26</w:t>
            </w:r>
            <w:r w:rsidRPr="00527F9A">
              <w:rPr>
                <w:noProof/>
              </w:rPr>
              <w:t>.</w:t>
            </w:r>
          </w:p>
        </w:tc>
      </w:tr>
      <w:tr w:rsidR="00A17BBE" w:rsidRPr="007E3249" w14:paraId="72C887A7"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CA68E39" w14:textId="77777777" w:rsidR="00A17BBE" w:rsidRPr="00862BBC" w:rsidRDefault="00A17BBE" w:rsidP="005C41A9">
            <w:pPr>
              <w:spacing w:before="40" w:after="40"/>
              <w:rPr>
                <w:b w:val="0"/>
                <w:bCs w:val="0"/>
                <w:noProof/>
              </w:rPr>
            </w:pPr>
            <w:r w:rsidRPr="00862BB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CAAE2B7" w14:textId="3446002C" w:rsidR="00A17BBE" w:rsidRPr="00527F9A" w:rsidRDefault="00BA6D8A" w:rsidP="005C41A9">
            <w:pPr>
              <w:spacing w:before="40" w:after="40"/>
              <w:cnfStyle w:val="000000000000" w:firstRow="0" w:lastRow="0" w:firstColumn="0" w:lastColumn="0" w:oddVBand="0" w:evenVBand="0" w:oddHBand="0" w:evenHBand="0" w:firstRowFirstColumn="0" w:firstRowLastColumn="0" w:lastRowFirstColumn="0" w:lastRowLastColumn="0"/>
              <w:rPr>
                <w:noProof/>
              </w:rPr>
            </w:pPr>
            <w:r w:rsidRPr="00527F9A">
              <w:rPr>
                <w:noProof/>
              </w:rPr>
              <w:t>1 899 376</w:t>
            </w:r>
            <w:r w:rsidR="00A17BBE" w:rsidRPr="00527F9A">
              <w:rPr>
                <w:noProof/>
              </w:rPr>
              <w:t xml:space="preserve"> EUR</w:t>
            </w:r>
          </w:p>
        </w:tc>
      </w:tr>
      <w:tr w:rsidR="00A17BBE" w:rsidRPr="007E3249" w14:paraId="1E708787"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12091791" w14:textId="77777777" w:rsidR="00A17BBE" w:rsidRPr="00862BBC" w:rsidRDefault="00A17BBE" w:rsidP="005C41A9">
            <w:pPr>
              <w:spacing w:before="40" w:after="40"/>
              <w:rPr>
                <w:b w:val="0"/>
                <w:bCs w:val="0"/>
                <w:noProof/>
              </w:rPr>
            </w:pPr>
            <w:r w:rsidRPr="00862BBC">
              <w:rPr>
                <w:b w:val="0"/>
                <w:bCs w:val="0"/>
                <w:noProof/>
              </w:rPr>
              <w:t>Apraksts</w:t>
            </w:r>
          </w:p>
        </w:tc>
        <w:tc>
          <w:tcPr>
            <w:tcW w:w="7753" w:type="dxa"/>
            <w:tcBorders>
              <w:left w:val="single" w:sz="4" w:space="0" w:color="auto"/>
              <w:right w:val="single" w:sz="4" w:space="0" w:color="auto"/>
            </w:tcBorders>
            <w:shd w:val="clear" w:color="auto" w:fill="FFFFFF" w:themeFill="background1"/>
          </w:tcPr>
          <w:p w14:paraId="01D9DFEF" w14:textId="4B12E2C3" w:rsidR="00A17BBE" w:rsidRPr="00527F9A" w:rsidRDefault="006212D6" w:rsidP="005C41A9">
            <w:pPr>
              <w:cnfStyle w:val="000000100000" w:firstRow="0" w:lastRow="0" w:firstColumn="0" w:lastColumn="0" w:oddVBand="0" w:evenVBand="0" w:oddHBand="1" w:evenHBand="0" w:firstRowFirstColumn="0" w:firstRowLastColumn="0" w:lastRowFirstColumn="0" w:lastRowLastColumn="0"/>
            </w:pPr>
            <w:r>
              <w:rPr>
                <w:noProof/>
                <w:color w:val="000000"/>
              </w:rPr>
              <w:t>V</w:t>
            </w:r>
            <w:r w:rsidR="00F0295A">
              <w:t>eikt p</w:t>
            </w:r>
            <w:r w:rsidR="00F0295A" w:rsidRPr="00527F9A">
              <w:t>ilnvērtīg</w:t>
            </w:r>
            <w:r w:rsidR="00F0295A">
              <w:t>u ielas</w:t>
            </w:r>
            <w:r w:rsidR="00F0295A" w:rsidRPr="00527F9A">
              <w:t xml:space="preserve"> infrastruktūras uzlabošan</w:t>
            </w:r>
            <w:r w:rsidR="00F0295A">
              <w:t>u</w:t>
            </w:r>
            <w:r w:rsidR="00F0295A" w:rsidRPr="00527F9A">
              <w:t xml:space="preserve"> </w:t>
            </w:r>
            <w:r w:rsidR="00A17BBE" w:rsidRPr="00527F9A">
              <w:t>ērt</w:t>
            </w:r>
            <w:r w:rsidR="00F0295A">
              <w:t>ai</w:t>
            </w:r>
            <w:r w:rsidR="00A17BBE" w:rsidRPr="00527F9A">
              <w:t xml:space="preserve"> piekļuv</w:t>
            </w:r>
            <w:r w:rsidR="00F0295A">
              <w:t>e</w:t>
            </w:r>
            <w:r w:rsidR="00A17BBE" w:rsidRPr="00527F9A">
              <w:t>i topoša</w:t>
            </w:r>
            <w:r w:rsidR="00F0295A">
              <w:t>jajām</w:t>
            </w:r>
            <w:r w:rsidR="00A17BBE" w:rsidRPr="00527F9A">
              <w:t xml:space="preserve"> izglītības iestād</w:t>
            </w:r>
            <w:r w:rsidR="00F0295A">
              <w:t>ēm un</w:t>
            </w:r>
            <w:r w:rsidR="00A17BBE" w:rsidRPr="00527F9A">
              <w:t xml:space="preserve"> Podnieku kvartāla mājokļiem.</w:t>
            </w:r>
          </w:p>
        </w:tc>
      </w:tr>
      <w:tr w:rsidR="00A17BBE" w:rsidRPr="00210FC8" w14:paraId="0E58F602" w14:textId="77777777" w:rsidTr="005C41A9">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E0C0642" w14:textId="62AFEF35" w:rsidR="00A17BBE" w:rsidRPr="00210FC8" w:rsidRDefault="00E63B27" w:rsidP="005C41A9">
            <w:pPr>
              <w:spacing w:before="40" w:after="40"/>
              <w:jc w:val="center"/>
              <w:rPr>
                <w:rFonts w:cs="Segoe UI Light"/>
                <w:noProof/>
                <w:color w:val="000000"/>
                <w:highlight w:val="yellow"/>
              </w:rPr>
            </w:pPr>
            <w:r w:rsidRPr="00210FC8">
              <w:rPr>
                <w:rFonts w:cs="Segoe UI Light"/>
              </w:rPr>
              <w:t>Infrastruktūras uzlabošana uzņēmējdarbības attīstībai Ādažos</w:t>
            </w:r>
          </w:p>
        </w:tc>
      </w:tr>
      <w:tr w:rsidR="00A17BBE" w:rsidRPr="007E3249" w14:paraId="7FF2BA41"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5E27103" w14:textId="77777777" w:rsidR="00A17BBE" w:rsidRPr="00862BBC" w:rsidRDefault="00A17BBE" w:rsidP="005C41A9">
            <w:pPr>
              <w:spacing w:before="40" w:after="40"/>
              <w:rPr>
                <w:b w:val="0"/>
                <w:bCs w:val="0"/>
                <w:noProof/>
              </w:rPr>
            </w:pPr>
            <w:r w:rsidRPr="00862BBC">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B16421A" w14:textId="2ABC1DD3" w:rsidR="00A17BBE" w:rsidRPr="00862BBC" w:rsidRDefault="00A17BBE" w:rsidP="005C41A9">
            <w:pPr>
              <w:spacing w:before="40" w:after="40"/>
              <w:cnfStyle w:val="000000100000" w:firstRow="0" w:lastRow="0" w:firstColumn="0" w:lastColumn="0" w:oddVBand="0" w:evenVBand="0" w:oddHBand="1" w:evenHBand="0" w:firstRowFirstColumn="0" w:firstRowLastColumn="0" w:lastRowFirstColumn="0" w:lastRowLastColumn="0"/>
              <w:rPr>
                <w:noProof/>
                <w:highlight w:val="yellow"/>
              </w:rPr>
            </w:pPr>
            <w:r w:rsidRPr="00527F9A">
              <w:rPr>
                <w:noProof/>
              </w:rPr>
              <w:t>2025.-202</w:t>
            </w:r>
            <w:r w:rsidR="00E63B27" w:rsidRPr="00527F9A">
              <w:rPr>
                <w:noProof/>
              </w:rPr>
              <w:t>9</w:t>
            </w:r>
            <w:r w:rsidRPr="00527F9A">
              <w:rPr>
                <w:noProof/>
              </w:rPr>
              <w:t>.</w:t>
            </w:r>
          </w:p>
        </w:tc>
      </w:tr>
      <w:tr w:rsidR="00A17BBE" w:rsidRPr="007E3249" w14:paraId="44B9D488" w14:textId="77777777" w:rsidTr="005C41A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DE05583" w14:textId="77777777" w:rsidR="00A17BBE" w:rsidRPr="00862BBC" w:rsidRDefault="00A17BBE" w:rsidP="005C41A9">
            <w:pPr>
              <w:spacing w:before="40" w:after="40"/>
              <w:rPr>
                <w:b w:val="0"/>
                <w:bCs w:val="0"/>
                <w:noProof/>
              </w:rPr>
            </w:pPr>
            <w:r w:rsidRPr="00862BBC">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423D4CD8" w14:textId="289ED106" w:rsidR="00A17BBE" w:rsidRPr="00862BBC" w:rsidRDefault="009C4BB4" w:rsidP="005C41A9">
            <w:pPr>
              <w:spacing w:before="40" w:after="40"/>
              <w:cnfStyle w:val="000000000000" w:firstRow="0" w:lastRow="0" w:firstColumn="0" w:lastColumn="0" w:oddVBand="0" w:evenVBand="0" w:oddHBand="0" w:evenHBand="0" w:firstRowFirstColumn="0" w:firstRowLastColumn="0" w:lastRowFirstColumn="0" w:lastRowLastColumn="0"/>
              <w:rPr>
                <w:noProof/>
                <w:highlight w:val="yellow"/>
              </w:rPr>
            </w:pPr>
            <w:r w:rsidRPr="00527F9A">
              <w:t>1 668 </w:t>
            </w:r>
            <w:r w:rsidRPr="00527F9A">
              <w:rPr>
                <w:noProof/>
              </w:rPr>
              <w:t>123 EUR</w:t>
            </w:r>
            <w:r>
              <w:rPr>
                <w:noProof/>
              </w:rPr>
              <w:t xml:space="preserve"> (ERAF </w:t>
            </w:r>
            <w:r w:rsidRPr="00527F9A">
              <w:rPr>
                <w:noProof/>
              </w:rPr>
              <w:t>1 417 905 EUR, 250 218 EUR pašvaldība)</w:t>
            </w:r>
          </w:p>
        </w:tc>
      </w:tr>
      <w:tr w:rsidR="00A17BBE" w:rsidRPr="007E3249" w14:paraId="16AE09C1" w14:textId="77777777" w:rsidTr="005C41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right w:val="single" w:sz="4" w:space="0" w:color="auto"/>
            </w:tcBorders>
            <w:shd w:val="clear" w:color="auto" w:fill="FFFFFF" w:themeFill="background1"/>
          </w:tcPr>
          <w:p w14:paraId="281B4BFC" w14:textId="77777777" w:rsidR="00A17BBE" w:rsidRPr="00862BBC" w:rsidRDefault="00A17BBE" w:rsidP="005C41A9">
            <w:pPr>
              <w:spacing w:before="40" w:after="40"/>
              <w:rPr>
                <w:b w:val="0"/>
                <w:bCs w:val="0"/>
                <w:noProof/>
              </w:rPr>
            </w:pPr>
            <w:r w:rsidRPr="00862BBC">
              <w:rPr>
                <w:b w:val="0"/>
                <w:bCs w:val="0"/>
                <w:noProof/>
              </w:rPr>
              <w:t>Apraksts</w:t>
            </w:r>
          </w:p>
        </w:tc>
        <w:tc>
          <w:tcPr>
            <w:tcW w:w="7753" w:type="dxa"/>
            <w:tcBorders>
              <w:left w:val="single" w:sz="4" w:space="0" w:color="auto"/>
              <w:right w:val="single" w:sz="4" w:space="0" w:color="auto"/>
            </w:tcBorders>
            <w:shd w:val="clear" w:color="auto" w:fill="FFFFFF" w:themeFill="background1"/>
          </w:tcPr>
          <w:p w14:paraId="3A3ECF93" w14:textId="3E8D7041" w:rsidR="00A17BBE" w:rsidRPr="00F0295A" w:rsidRDefault="006212D6" w:rsidP="00F0295A">
            <w:pPr>
              <w:spacing w:before="40" w:after="40"/>
              <w:cnfStyle w:val="000000100000" w:firstRow="0" w:lastRow="0" w:firstColumn="0" w:lastColumn="0" w:oddVBand="0" w:evenVBand="0" w:oddHBand="1" w:evenHBand="0" w:firstRowFirstColumn="0" w:firstRowLastColumn="0" w:lastRowFirstColumn="0" w:lastRowLastColumn="0"/>
            </w:pPr>
            <w:r>
              <w:rPr>
                <w:noProof/>
                <w:color w:val="000000"/>
              </w:rPr>
              <w:t>V</w:t>
            </w:r>
            <w:r w:rsidR="00E63B27" w:rsidRPr="00527F9A">
              <w:t>eikt ceļu satiksmes infrastruktūras attīstīšanu, teritorijas labiekārtošanu un kanalizācijas tīklu attīstību, t.sk.</w:t>
            </w:r>
            <w:r w:rsidR="00F0295A">
              <w:t xml:space="preserve"> </w:t>
            </w:r>
            <w:r w:rsidR="00E63B27" w:rsidRPr="00F0295A">
              <w:t>Jaunkūlu iela</w:t>
            </w:r>
            <w:r w:rsidR="00F0295A" w:rsidRPr="00F0295A">
              <w:t>i</w:t>
            </w:r>
            <w:r w:rsidR="00E63B27" w:rsidRPr="00F0295A">
              <w:t xml:space="preserve"> un Veckūlu ielas (posma) braucamās daļas asfaltbetona seguma rekonstrukcij</w:t>
            </w:r>
            <w:r w:rsidR="00F0295A" w:rsidRPr="00F0295A">
              <w:t>a</w:t>
            </w:r>
            <w:r w:rsidR="00E63B27" w:rsidRPr="00F0295A">
              <w:t xml:space="preserve"> un </w:t>
            </w:r>
            <w:r w:rsidR="00F0295A" w:rsidRPr="00F0295A">
              <w:t>papildu</w:t>
            </w:r>
            <w:r w:rsidR="00E63B27" w:rsidRPr="00F0295A">
              <w:t xml:space="preserve"> izbūv</w:t>
            </w:r>
            <w:r w:rsidR="00F0295A" w:rsidRPr="00F0295A">
              <w:t>e</w:t>
            </w:r>
            <w:r w:rsidR="00F0295A">
              <w:t xml:space="preserve">, </w:t>
            </w:r>
            <w:r w:rsidR="00E63B27" w:rsidRPr="00F0295A">
              <w:t>gājēju–veloceliņa un apgaismojuma izbūv</w:t>
            </w:r>
            <w:r w:rsidR="00F0295A" w:rsidRPr="00F0295A">
              <w:t>e</w:t>
            </w:r>
            <w:r w:rsidR="00E63B27" w:rsidRPr="00F0295A">
              <w:t xml:space="preserve"> Jaunkūlu ielā un Veckūlu ielas sākumposmā (150 m);</w:t>
            </w:r>
            <w:r w:rsidR="00F0295A">
              <w:t xml:space="preserve">, kā arī </w:t>
            </w:r>
            <w:r w:rsidR="00E63B27" w:rsidRPr="00F0295A">
              <w:t>kanalizācijas izbūv</w:t>
            </w:r>
            <w:r w:rsidR="00F0295A" w:rsidRPr="00F0295A">
              <w:t>e</w:t>
            </w:r>
            <w:r w:rsidR="00E63B27" w:rsidRPr="00F0295A">
              <w:t xml:space="preserve"> Jaunkūlu iel</w:t>
            </w:r>
            <w:r w:rsidR="00F0295A" w:rsidRPr="00F0295A">
              <w:t>ā</w:t>
            </w:r>
            <w:r w:rsidR="00E63B27" w:rsidRPr="00F0295A">
              <w:t xml:space="preserve"> (400 m), </w:t>
            </w:r>
            <w:r w:rsidR="00F0295A">
              <w:t>ar</w:t>
            </w:r>
            <w:r w:rsidR="00F0295A" w:rsidRPr="00F0295A">
              <w:t xml:space="preserve"> </w:t>
            </w:r>
            <w:r w:rsidR="00E63B27" w:rsidRPr="00F0295A">
              <w:t>pieslēgum</w:t>
            </w:r>
            <w:r w:rsidR="00F0295A">
              <w:t>u</w:t>
            </w:r>
            <w:r w:rsidR="00E63B27" w:rsidRPr="00F0295A">
              <w:t xml:space="preserve"> sūkņu stacijai.</w:t>
            </w:r>
          </w:p>
        </w:tc>
      </w:tr>
    </w:tbl>
    <w:p w14:paraId="1C356BD6" w14:textId="7F908074" w:rsidR="009F3FDD" w:rsidRPr="00527F9A" w:rsidRDefault="003545D4" w:rsidP="00A04D5E">
      <w:pPr>
        <w:spacing w:before="240" w:after="0"/>
        <w:rPr>
          <w:b/>
          <w:i/>
          <w:noProof/>
          <w:color w:val="000099"/>
        </w:rPr>
      </w:pPr>
      <w:r w:rsidRPr="00527F9A">
        <w:rPr>
          <w:b/>
          <w:i/>
          <w:noProof/>
          <w:color w:val="000099"/>
        </w:rPr>
        <w:t>Informācija par pašvaldības aģentūras un kapitālsabiedrību īstenotajiem projektiem</w:t>
      </w:r>
    </w:p>
    <w:p w14:paraId="3E5A36B7" w14:textId="6BFCE8B0" w:rsidR="003545D4" w:rsidRPr="00D650A8" w:rsidRDefault="003545D4" w:rsidP="003545D4">
      <w:pPr>
        <w:spacing w:before="240" w:after="0"/>
        <w:jc w:val="left"/>
        <w:rPr>
          <w:noProof/>
          <w:color w:val="000000"/>
        </w:rPr>
      </w:pPr>
      <w:r w:rsidRPr="00D650A8">
        <w:rPr>
          <w:noProof/>
          <w:color w:val="000000"/>
        </w:rPr>
        <w:t>Pašvaldības aģentūra</w:t>
      </w:r>
      <w:r w:rsidR="00F0295A" w:rsidRPr="00D650A8">
        <w:rPr>
          <w:noProof/>
          <w:color w:val="000000"/>
        </w:rPr>
        <w:t>s</w:t>
      </w:r>
      <w:r w:rsidRPr="00D650A8">
        <w:rPr>
          <w:noProof/>
          <w:color w:val="000000"/>
        </w:rPr>
        <w:t xml:space="preserve"> </w:t>
      </w:r>
      <w:r w:rsidRPr="00D650A8">
        <w:rPr>
          <w:b/>
          <w:bCs/>
          <w:noProof/>
          <w:color w:val="000000"/>
        </w:rPr>
        <w:t>“Carnikavas Komunālserviss”</w:t>
      </w:r>
      <w:r w:rsidRPr="00D650A8">
        <w:rPr>
          <w:noProof/>
          <w:color w:val="000000"/>
        </w:rPr>
        <w:t xml:space="preserve"> </w:t>
      </w:r>
      <w:r w:rsidR="00F0295A" w:rsidRPr="00D650A8">
        <w:rPr>
          <w:noProof/>
          <w:color w:val="000000"/>
        </w:rPr>
        <w:t xml:space="preserve">informācija </w:t>
      </w:r>
      <w:r w:rsidR="007A1202" w:rsidRPr="00D650A8">
        <w:rPr>
          <w:noProof/>
          <w:color w:val="000000"/>
        </w:rPr>
        <w:t>publicēt</w:t>
      </w:r>
      <w:r w:rsidR="00F0295A" w:rsidRPr="00D650A8">
        <w:rPr>
          <w:noProof/>
          <w:color w:val="000000"/>
        </w:rPr>
        <w:t>a</w:t>
      </w:r>
      <w:r w:rsidRPr="00D650A8">
        <w:rPr>
          <w:noProof/>
          <w:color w:val="000000"/>
        </w:rPr>
        <w:t xml:space="preserve">: </w:t>
      </w:r>
      <w:r w:rsidR="00824472" w:rsidRPr="00D650A8">
        <w:rPr>
          <w:noProof/>
          <w:color w:val="000000"/>
        </w:rPr>
        <w:t>https://komunalserviss.carnikava.lv/images/2023_PUBLISKAIS_P%C4%80RSKATS_CKS.pdf</w:t>
      </w:r>
      <w:r w:rsidR="00210FC8" w:rsidRPr="00D650A8">
        <w:rPr>
          <w:noProof/>
          <w:color w:val="000000"/>
        </w:rPr>
        <w:t xml:space="preserve"> </w:t>
      </w:r>
      <w:r w:rsidR="00EF31FC" w:rsidRPr="00D650A8">
        <w:rPr>
          <w:noProof/>
          <w:color w:val="000000"/>
          <w:u w:val="single"/>
        </w:rPr>
        <w:t xml:space="preserve"> </w:t>
      </w:r>
    </w:p>
    <w:p w14:paraId="300BACEF" w14:textId="49DB84DD" w:rsidR="003545D4" w:rsidRPr="00D650A8" w:rsidRDefault="003545D4" w:rsidP="003545D4">
      <w:pPr>
        <w:spacing w:before="240" w:after="0"/>
        <w:jc w:val="left"/>
        <w:rPr>
          <w:noProof/>
          <w:color w:val="000000"/>
        </w:rPr>
      </w:pPr>
      <w:r w:rsidRPr="00D650A8">
        <w:rPr>
          <w:noProof/>
          <w:color w:val="000000"/>
        </w:rPr>
        <w:t xml:space="preserve">SIA </w:t>
      </w:r>
      <w:r w:rsidRPr="00D650A8">
        <w:rPr>
          <w:b/>
          <w:bCs/>
          <w:noProof/>
          <w:color w:val="000000"/>
        </w:rPr>
        <w:t>“Ādažu Namsaimnieks”</w:t>
      </w:r>
      <w:r w:rsidRPr="00D650A8">
        <w:rPr>
          <w:noProof/>
          <w:color w:val="000000"/>
        </w:rPr>
        <w:t xml:space="preserve"> </w:t>
      </w:r>
      <w:r w:rsidR="00F0295A" w:rsidRPr="00D650A8">
        <w:rPr>
          <w:noProof/>
          <w:color w:val="000000"/>
        </w:rPr>
        <w:t xml:space="preserve">informācija </w:t>
      </w:r>
      <w:r w:rsidR="007A1202" w:rsidRPr="00D650A8">
        <w:rPr>
          <w:noProof/>
          <w:color w:val="000000"/>
        </w:rPr>
        <w:t>publicēt</w:t>
      </w:r>
      <w:r w:rsidR="00F0295A" w:rsidRPr="00D650A8">
        <w:rPr>
          <w:noProof/>
          <w:color w:val="000000"/>
        </w:rPr>
        <w:t>a</w:t>
      </w:r>
      <w:r w:rsidRPr="00D650A8">
        <w:rPr>
          <w:noProof/>
          <w:color w:val="000000"/>
        </w:rPr>
        <w:t xml:space="preserve">: </w:t>
      </w:r>
      <w:r w:rsidR="00894865" w:rsidRPr="00D650A8">
        <w:rPr>
          <w:noProof/>
          <w:color w:val="000000"/>
        </w:rPr>
        <w:t>https://adazunamsaimnieks.lv/docs/2023-gada-parskati/2023-gada-gada-parskats/</w:t>
      </w:r>
    </w:p>
    <w:p w14:paraId="28F9D5C8" w14:textId="049C4C1B" w:rsidR="003545D4" w:rsidRPr="00D650A8" w:rsidRDefault="003545D4" w:rsidP="003545D4">
      <w:pPr>
        <w:spacing w:before="240" w:after="0"/>
        <w:jc w:val="left"/>
        <w:rPr>
          <w:noProof/>
          <w:color w:val="000000"/>
        </w:rPr>
      </w:pPr>
      <w:r w:rsidRPr="00D650A8">
        <w:rPr>
          <w:noProof/>
          <w:color w:val="000000"/>
        </w:rPr>
        <w:t xml:space="preserve">SIA </w:t>
      </w:r>
      <w:r w:rsidRPr="00D650A8">
        <w:rPr>
          <w:b/>
          <w:bCs/>
          <w:noProof/>
          <w:color w:val="000000"/>
        </w:rPr>
        <w:t>“Ādažu ūdens”</w:t>
      </w:r>
      <w:r w:rsidRPr="00D650A8">
        <w:rPr>
          <w:noProof/>
          <w:color w:val="000000"/>
        </w:rPr>
        <w:t xml:space="preserve"> </w:t>
      </w:r>
      <w:r w:rsidR="00F0295A" w:rsidRPr="00D650A8">
        <w:rPr>
          <w:noProof/>
          <w:color w:val="000000"/>
        </w:rPr>
        <w:t xml:space="preserve">informācija </w:t>
      </w:r>
      <w:r w:rsidR="007A1202" w:rsidRPr="00D650A8">
        <w:rPr>
          <w:noProof/>
          <w:color w:val="000000"/>
        </w:rPr>
        <w:t>publicēt</w:t>
      </w:r>
      <w:r w:rsidR="00F0295A" w:rsidRPr="00D650A8">
        <w:rPr>
          <w:noProof/>
          <w:color w:val="000000"/>
        </w:rPr>
        <w:t>a</w:t>
      </w:r>
      <w:r w:rsidRPr="00D650A8">
        <w:rPr>
          <w:noProof/>
          <w:color w:val="000000"/>
        </w:rPr>
        <w:t xml:space="preserve">: </w:t>
      </w:r>
      <w:r w:rsidR="00D650A8" w:rsidRPr="00D650A8">
        <w:rPr>
          <w:noProof/>
          <w:color w:val="000000"/>
        </w:rPr>
        <w:t>https://www.adazunovads.lv/lv/kapitalsabiedribas-1</w:t>
      </w:r>
    </w:p>
    <w:p w14:paraId="0FEEF727" w14:textId="58E0BC91" w:rsidR="003545D4" w:rsidRPr="00D650A8" w:rsidRDefault="003545D4" w:rsidP="003545D4">
      <w:pPr>
        <w:spacing w:before="240" w:after="0"/>
        <w:jc w:val="left"/>
        <w:rPr>
          <w:noProof/>
          <w:color w:val="000000"/>
        </w:rPr>
      </w:pPr>
      <w:r w:rsidRPr="00D650A8">
        <w:rPr>
          <w:noProof/>
          <w:color w:val="000000"/>
        </w:rPr>
        <w:t xml:space="preserve">PSIA </w:t>
      </w:r>
      <w:r w:rsidRPr="00D650A8">
        <w:rPr>
          <w:b/>
          <w:bCs/>
          <w:noProof/>
          <w:color w:val="000000"/>
        </w:rPr>
        <w:t>“Ādažu slimnīca”</w:t>
      </w:r>
      <w:r w:rsidRPr="00D650A8">
        <w:rPr>
          <w:noProof/>
          <w:color w:val="000000"/>
        </w:rPr>
        <w:t xml:space="preserve"> </w:t>
      </w:r>
      <w:r w:rsidR="00F0295A" w:rsidRPr="00D650A8">
        <w:rPr>
          <w:noProof/>
          <w:color w:val="000000"/>
        </w:rPr>
        <w:t xml:space="preserve">informācija </w:t>
      </w:r>
      <w:r w:rsidR="007A1202" w:rsidRPr="00D650A8">
        <w:rPr>
          <w:noProof/>
          <w:color w:val="000000"/>
        </w:rPr>
        <w:t>publicēt</w:t>
      </w:r>
      <w:r w:rsidR="00F0295A" w:rsidRPr="00D650A8">
        <w:rPr>
          <w:noProof/>
          <w:color w:val="000000"/>
        </w:rPr>
        <w:t>a</w:t>
      </w:r>
      <w:r w:rsidRPr="00D650A8">
        <w:rPr>
          <w:noProof/>
          <w:color w:val="000000"/>
        </w:rPr>
        <w:t xml:space="preserve">: </w:t>
      </w:r>
      <w:r w:rsidR="00894865" w:rsidRPr="00D650A8">
        <w:rPr>
          <w:noProof/>
          <w:color w:val="000000"/>
        </w:rPr>
        <w:t>https://www.adazuslimnica.lv/uploads/2/0/6/4/20644084/adazu_slimnica_2023.gada_parskats.pdf</w:t>
      </w:r>
    </w:p>
    <w:bookmarkEnd w:id="42"/>
    <w:p w14:paraId="7A981B11" w14:textId="3421D010" w:rsidR="00A04D5E" w:rsidRPr="00527F9A" w:rsidRDefault="00D335C5" w:rsidP="00A04D5E">
      <w:pPr>
        <w:spacing w:before="240" w:after="0"/>
        <w:rPr>
          <w:b/>
          <w:i/>
          <w:color w:val="000099"/>
        </w:rPr>
      </w:pPr>
      <w:r w:rsidRPr="00527F9A">
        <w:rPr>
          <w:b/>
          <w:i/>
          <w:noProof/>
          <w:color w:val="000099"/>
        </w:rPr>
        <w:t>Ādažu novada būvvaldes darbība</w:t>
      </w:r>
      <w:r w:rsidR="000B03D5" w:rsidRPr="00527F9A">
        <w:rPr>
          <w:b/>
          <w:i/>
          <w:noProof/>
          <w:color w:val="000099"/>
        </w:rPr>
        <w:t>s rezultāti novada</w:t>
      </w:r>
      <w:r w:rsidR="00F0295A">
        <w:rPr>
          <w:noProof/>
        </w:rPr>
        <w:t xml:space="preserve"> </w:t>
      </w:r>
      <w:r w:rsidR="00F0295A" w:rsidRPr="00527F9A">
        <w:rPr>
          <w:b/>
          <w:i/>
          <w:color w:val="000099"/>
        </w:rPr>
        <w:t>teritorijas</w:t>
      </w:r>
      <w:r w:rsidRPr="00527F9A">
        <w:rPr>
          <w:b/>
          <w:i/>
          <w:color w:val="000099"/>
        </w:rPr>
        <w:t xml:space="preserve"> attīstībā</w:t>
      </w:r>
    </w:p>
    <w:tbl>
      <w:tblPr>
        <w:tblStyle w:val="MediumList1-Accent5"/>
        <w:tblW w:w="9639" w:type="dxa"/>
        <w:tblLook w:val="04A0" w:firstRow="1" w:lastRow="0" w:firstColumn="1" w:lastColumn="0" w:noHBand="0" w:noVBand="1"/>
      </w:tblPr>
      <w:tblGrid>
        <w:gridCol w:w="6663"/>
        <w:gridCol w:w="1134"/>
        <w:gridCol w:w="1842"/>
      </w:tblGrid>
      <w:tr w:rsidR="00002F83" w:rsidRPr="00713570" w14:paraId="6345868F" w14:textId="1C57F7D9" w:rsidTr="007A1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tcPr>
          <w:p w14:paraId="38535B74" w14:textId="77777777" w:rsidR="00002F83" w:rsidRPr="00527F9A" w:rsidRDefault="00002F83" w:rsidP="00325C3D">
            <w:pPr>
              <w:spacing w:before="20" w:after="20"/>
              <w:rPr>
                <w:bCs w:val="0"/>
                <w:color w:val="auto"/>
                <w:sz w:val="20"/>
                <w:szCs w:val="20"/>
              </w:rPr>
            </w:pPr>
          </w:p>
        </w:tc>
        <w:tc>
          <w:tcPr>
            <w:tcW w:w="1134" w:type="dxa"/>
          </w:tcPr>
          <w:p w14:paraId="630C2071" w14:textId="144FA5A4" w:rsidR="00002F83" w:rsidRPr="00210FC8" w:rsidRDefault="00002F83" w:rsidP="00325C3D">
            <w:pPr>
              <w:spacing w:before="20" w:after="20"/>
              <w:jc w:val="center"/>
              <w:cnfStyle w:val="100000000000" w:firstRow="1" w:lastRow="0" w:firstColumn="0" w:lastColumn="0" w:oddVBand="0" w:evenVBand="0" w:oddHBand="0" w:evenHBand="0" w:firstRowFirstColumn="0" w:firstRowLastColumn="0" w:lastRowFirstColumn="0" w:lastRowLastColumn="0"/>
            </w:pPr>
            <w:r w:rsidRPr="00210FC8">
              <w:t>202</w:t>
            </w:r>
            <w:r w:rsidR="00713570" w:rsidRPr="00210FC8">
              <w:t>2</w:t>
            </w:r>
            <w:r w:rsidR="00210FC8">
              <w:t>.</w:t>
            </w:r>
          </w:p>
        </w:tc>
        <w:tc>
          <w:tcPr>
            <w:tcW w:w="1842" w:type="dxa"/>
          </w:tcPr>
          <w:p w14:paraId="75CBF21B" w14:textId="4E922FBC" w:rsidR="00002F83" w:rsidRPr="00527F9A" w:rsidRDefault="00002F83" w:rsidP="00325C3D">
            <w:pPr>
              <w:spacing w:before="20" w:after="20"/>
              <w:jc w:val="center"/>
              <w:cnfStyle w:val="100000000000" w:firstRow="1" w:lastRow="0" w:firstColumn="0" w:lastColumn="0" w:oddVBand="0" w:evenVBand="0" w:oddHBand="0" w:evenHBand="0" w:firstRowFirstColumn="0" w:firstRowLastColumn="0" w:lastRowFirstColumn="0" w:lastRowLastColumn="0"/>
              <w:rPr>
                <w:b/>
                <w:bCs/>
              </w:rPr>
            </w:pPr>
            <w:r w:rsidRPr="00527F9A">
              <w:rPr>
                <w:b/>
                <w:bCs/>
              </w:rPr>
              <w:t>202</w:t>
            </w:r>
            <w:r w:rsidR="00713570" w:rsidRPr="00527F9A">
              <w:rPr>
                <w:b/>
                <w:bCs/>
              </w:rPr>
              <w:t>3</w:t>
            </w:r>
            <w:r w:rsidR="00210FC8">
              <w:rPr>
                <w:b/>
                <w:bCs/>
              </w:rPr>
              <w:t>.</w:t>
            </w:r>
          </w:p>
        </w:tc>
      </w:tr>
      <w:tr w:rsidR="00002F83" w:rsidRPr="00713570" w14:paraId="58AD13E1" w14:textId="2C13F171" w:rsidTr="0052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D481149" w14:textId="77777777" w:rsidR="00002F83" w:rsidRPr="00210FC8" w:rsidRDefault="00002F83" w:rsidP="00325C3D">
            <w:pPr>
              <w:spacing w:before="20" w:after="20"/>
              <w:rPr>
                <w:b w:val="0"/>
                <w:bCs w:val="0"/>
                <w:color w:val="000000"/>
              </w:rPr>
            </w:pPr>
            <w:r w:rsidRPr="00210FC8">
              <w:rPr>
                <w:b w:val="0"/>
                <w:bCs w:val="0"/>
                <w:color w:val="000000"/>
              </w:rPr>
              <w:t>Izdotas būvatļaujas</w:t>
            </w:r>
          </w:p>
        </w:tc>
        <w:tc>
          <w:tcPr>
            <w:tcW w:w="0" w:type="dxa"/>
            <w:shd w:val="clear" w:color="auto" w:fill="auto"/>
          </w:tcPr>
          <w:p w14:paraId="591368EC" w14:textId="0DC31575" w:rsidR="00002F83" w:rsidRPr="00210FC8" w:rsidRDefault="00713570" w:rsidP="00325C3D">
            <w:pPr>
              <w:spacing w:before="20" w:after="20"/>
              <w:jc w:val="center"/>
              <w:cnfStyle w:val="000000100000" w:firstRow="0" w:lastRow="0" w:firstColumn="0" w:lastColumn="0" w:oddVBand="0" w:evenVBand="0" w:oddHBand="1" w:evenHBand="0" w:firstRowFirstColumn="0" w:firstRowLastColumn="0" w:lastRowFirstColumn="0" w:lastRowLastColumn="0"/>
              <w:rPr>
                <w:color w:val="000000"/>
              </w:rPr>
            </w:pPr>
            <w:r w:rsidRPr="00210FC8">
              <w:rPr>
                <w:color w:val="000000"/>
              </w:rPr>
              <w:t>368</w:t>
            </w:r>
          </w:p>
        </w:tc>
        <w:tc>
          <w:tcPr>
            <w:tcW w:w="0" w:type="dxa"/>
            <w:shd w:val="clear" w:color="auto" w:fill="auto"/>
          </w:tcPr>
          <w:p w14:paraId="14224ACE" w14:textId="101AD45E" w:rsidR="00002F83" w:rsidRPr="00527F9A" w:rsidRDefault="00713570" w:rsidP="00325C3D">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527F9A">
              <w:rPr>
                <w:b/>
                <w:bCs/>
                <w:color w:val="000000"/>
              </w:rPr>
              <w:t>195</w:t>
            </w:r>
          </w:p>
        </w:tc>
      </w:tr>
      <w:tr w:rsidR="00002F83" w:rsidRPr="007E3249" w14:paraId="5926D3E4" w14:textId="029C70A5" w:rsidTr="00527F9A">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2E07908" w14:textId="77777777" w:rsidR="00002F83" w:rsidRPr="00210FC8" w:rsidRDefault="00002F83" w:rsidP="00325C3D">
            <w:pPr>
              <w:spacing w:before="20" w:after="20"/>
              <w:rPr>
                <w:b w:val="0"/>
                <w:bCs w:val="0"/>
                <w:color w:val="000000"/>
              </w:rPr>
            </w:pPr>
            <w:r w:rsidRPr="00210FC8">
              <w:rPr>
                <w:b w:val="0"/>
                <w:bCs w:val="0"/>
                <w:color w:val="000000"/>
              </w:rPr>
              <w:t>Ekspluatācijā pieņemtas būves</w:t>
            </w:r>
          </w:p>
        </w:tc>
        <w:tc>
          <w:tcPr>
            <w:tcW w:w="0" w:type="dxa"/>
            <w:shd w:val="clear" w:color="auto" w:fill="auto"/>
          </w:tcPr>
          <w:p w14:paraId="31D1D00A" w14:textId="7051C9BA" w:rsidR="00002F83" w:rsidRPr="00210FC8" w:rsidRDefault="00713570" w:rsidP="00325C3D">
            <w:pPr>
              <w:spacing w:before="20" w:after="20"/>
              <w:jc w:val="center"/>
              <w:cnfStyle w:val="000000000000" w:firstRow="0" w:lastRow="0" w:firstColumn="0" w:lastColumn="0" w:oddVBand="0" w:evenVBand="0" w:oddHBand="0" w:evenHBand="0" w:firstRowFirstColumn="0" w:firstRowLastColumn="0" w:lastRowFirstColumn="0" w:lastRowLastColumn="0"/>
              <w:rPr>
                <w:color w:val="000000"/>
              </w:rPr>
            </w:pPr>
            <w:r w:rsidRPr="00210FC8">
              <w:rPr>
                <w:color w:val="000000"/>
              </w:rPr>
              <w:t>366</w:t>
            </w:r>
          </w:p>
        </w:tc>
        <w:tc>
          <w:tcPr>
            <w:tcW w:w="0" w:type="dxa"/>
            <w:shd w:val="clear" w:color="auto" w:fill="auto"/>
          </w:tcPr>
          <w:p w14:paraId="469A1912" w14:textId="0CB4CB86" w:rsidR="00002F83" w:rsidRPr="00527F9A" w:rsidRDefault="00713570" w:rsidP="00325C3D">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527F9A">
              <w:rPr>
                <w:b/>
                <w:bCs/>
                <w:color w:val="000000"/>
              </w:rPr>
              <w:t>525</w:t>
            </w:r>
          </w:p>
        </w:tc>
      </w:tr>
      <w:tr w:rsidR="00002F83" w:rsidRPr="007E3249" w14:paraId="3BA096CF" w14:textId="2584B33A" w:rsidTr="0052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80B218D" w14:textId="77777777" w:rsidR="00002F83" w:rsidRPr="00210FC8" w:rsidRDefault="00002F83" w:rsidP="00325C3D">
            <w:pPr>
              <w:spacing w:before="20" w:after="20"/>
              <w:rPr>
                <w:b w:val="0"/>
                <w:bCs w:val="0"/>
                <w:color w:val="000000"/>
              </w:rPr>
            </w:pPr>
            <w:r w:rsidRPr="00210FC8">
              <w:rPr>
                <w:b w:val="0"/>
                <w:bCs w:val="0"/>
                <w:color w:val="000000"/>
              </w:rPr>
              <w:t xml:space="preserve">Paskaidrojuma raksti </w:t>
            </w:r>
          </w:p>
        </w:tc>
        <w:tc>
          <w:tcPr>
            <w:tcW w:w="0" w:type="dxa"/>
            <w:shd w:val="clear" w:color="auto" w:fill="auto"/>
          </w:tcPr>
          <w:p w14:paraId="705658FB" w14:textId="0EF09D56" w:rsidR="00002F83" w:rsidRPr="00210FC8" w:rsidRDefault="00713570" w:rsidP="00325C3D">
            <w:pPr>
              <w:spacing w:before="20" w:after="20"/>
              <w:jc w:val="center"/>
              <w:cnfStyle w:val="000000100000" w:firstRow="0" w:lastRow="0" w:firstColumn="0" w:lastColumn="0" w:oddVBand="0" w:evenVBand="0" w:oddHBand="1" w:evenHBand="0" w:firstRowFirstColumn="0" w:firstRowLastColumn="0" w:lastRowFirstColumn="0" w:lastRowLastColumn="0"/>
              <w:rPr>
                <w:color w:val="000000"/>
              </w:rPr>
            </w:pPr>
            <w:r w:rsidRPr="00210FC8">
              <w:rPr>
                <w:color w:val="000000"/>
              </w:rPr>
              <w:t>435</w:t>
            </w:r>
          </w:p>
        </w:tc>
        <w:tc>
          <w:tcPr>
            <w:tcW w:w="0" w:type="dxa"/>
            <w:shd w:val="clear" w:color="auto" w:fill="auto"/>
          </w:tcPr>
          <w:p w14:paraId="6EDC9115" w14:textId="3FD0B4EC" w:rsidR="00002F83" w:rsidRPr="00527F9A" w:rsidRDefault="00713570" w:rsidP="00325C3D">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527F9A">
              <w:rPr>
                <w:b/>
                <w:bCs/>
                <w:color w:val="000000"/>
              </w:rPr>
              <w:t>297</w:t>
            </w:r>
          </w:p>
        </w:tc>
      </w:tr>
      <w:tr w:rsidR="00B278CA" w:rsidRPr="007E3249" w14:paraId="7D0FCC21" w14:textId="77777777" w:rsidTr="00527F9A">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0CA5811" w14:textId="73D1CF8D" w:rsidR="00B278CA" w:rsidRPr="00210FC8" w:rsidRDefault="00B278CA" w:rsidP="00325C3D">
            <w:pPr>
              <w:spacing w:before="20" w:after="20"/>
              <w:rPr>
                <w:b w:val="0"/>
                <w:bCs w:val="0"/>
                <w:color w:val="000000"/>
              </w:rPr>
            </w:pPr>
            <w:r w:rsidRPr="00210FC8">
              <w:rPr>
                <w:b w:val="0"/>
                <w:bCs w:val="0"/>
                <w:color w:val="000000"/>
              </w:rPr>
              <w:t>Izziņas par būvju statusu</w:t>
            </w:r>
          </w:p>
        </w:tc>
        <w:tc>
          <w:tcPr>
            <w:tcW w:w="0" w:type="dxa"/>
            <w:shd w:val="clear" w:color="auto" w:fill="auto"/>
          </w:tcPr>
          <w:p w14:paraId="4DA1711F" w14:textId="11F7E00E" w:rsidR="00B278CA" w:rsidRPr="00210FC8" w:rsidRDefault="00B278CA" w:rsidP="00325C3D">
            <w:pPr>
              <w:spacing w:before="20" w:after="20"/>
              <w:jc w:val="center"/>
              <w:cnfStyle w:val="000000000000" w:firstRow="0" w:lastRow="0" w:firstColumn="0" w:lastColumn="0" w:oddVBand="0" w:evenVBand="0" w:oddHBand="0" w:evenHBand="0" w:firstRowFirstColumn="0" w:firstRowLastColumn="0" w:lastRowFirstColumn="0" w:lastRowLastColumn="0"/>
              <w:rPr>
                <w:color w:val="000000"/>
              </w:rPr>
            </w:pPr>
            <w:r w:rsidRPr="00210FC8">
              <w:rPr>
                <w:color w:val="000000"/>
              </w:rPr>
              <w:t>26</w:t>
            </w:r>
          </w:p>
        </w:tc>
        <w:tc>
          <w:tcPr>
            <w:tcW w:w="0" w:type="dxa"/>
            <w:shd w:val="clear" w:color="auto" w:fill="auto"/>
          </w:tcPr>
          <w:p w14:paraId="457D9026" w14:textId="4C3F1C2A" w:rsidR="00B278CA" w:rsidRPr="00B278CA" w:rsidRDefault="00B278CA" w:rsidP="00325C3D">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94</w:t>
            </w:r>
          </w:p>
        </w:tc>
      </w:tr>
      <w:tr w:rsidR="00002F83" w:rsidRPr="007E3249" w14:paraId="0DFBD8DC" w14:textId="36FB95F2" w:rsidTr="0052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C083CBC" w14:textId="77777777" w:rsidR="00002F83" w:rsidRPr="00210FC8" w:rsidRDefault="00002F83" w:rsidP="00002F83">
            <w:pPr>
              <w:spacing w:before="20" w:after="20"/>
              <w:rPr>
                <w:b w:val="0"/>
                <w:bCs w:val="0"/>
                <w:color w:val="000000"/>
              </w:rPr>
            </w:pPr>
            <w:r w:rsidRPr="00210FC8">
              <w:rPr>
                <w:b w:val="0"/>
                <w:bCs w:val="0"/>
                <w:color w:val="000000"/>
              </w:rPr>
              <w:t>Patvaļīgas būvniecības lietas</w:t>
            </w:r>
          </w:p>
        </w:tc>
        <w:tc>
          <w:tcPr>
            <w:tcW w:w="0" w:type="dxa"/>
            <w:shd w:val="clear" w:color="auto" w:fill="auto"/>
          </w:tcPr>
          <w:p w14:paraId="59C8F8C1" w14:textId="44B9A2EB" w:rsidR="00002F83" w:rsidRPr="00210FC8" w:rsidRDefault="00B278CA" w:rsidP="00002F83">
            <w:pPr>
              <w:spacing w:before="20" w:after="20"/>
              <w:jc w:val="center"/>
              <w:cnfStyle w:val="000000100000" w:firstRow="0" w:lastRow="0" w:firstColumn="0" w:lastColumn="0" w:oddVBand="0" w:evenVBand="0" w:oddHBand="1" w:evenHBand="0" w:firstRowFirstColumn="0" w:firstRowLastColumn="0" w:lastRowFirstColumn="0" w:lastRowLastColumn="0"/>
              <w:rPr>
                <w:color w:val="000000"/>
              </w:rPr>
            </w:pPr>
            <w:r w:rsidRPr="00210FC8">
              <w:rPr>
                <w:color w:val="000000"/>
              </w:rPr>
              <w:t>29</w:t>
            </w:r>
          </w:p>
        </w:tc>
        <w:tc>
          <w:tcPr>
            <w:tcW w:w="0" w:type="dxa"/>
            <w:shd w:val="clear" w:color="auto" w:fill="auto"/>
          </w:tcPr>
          <w:p w14:paraId="6CB42DAB" w14:textId="20ABDB67" w:rsidR="00002F83" w:rsidRPr="00527F9A" w:rsidRDefault="00B278CA" w:rsidP="00002F83">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527F9A">
              <w:rPr>
                <w:b/>
                <w:bCs/>
                <w:color w:val="000000"/>
              </w:rPr>
              <w:t>49</w:t>
            </w:r>
          </w:p>
        </w:tc>
      </w:tr>
      <w:tr w:rsidR="00002F83" w:rsidRPr="007E3249" w14:paraId="55AE212B" w14:textId="77777777" w:rsidTr="007A1202">
        <w:tc>
          <w:tcPr>
            <w:cnfStyle w:val="001000000000" w:firstRow="0" w:lastRow="0" w:firstColumn="1" w:lastColumn="0" w:oddVBand="0" w:evenVBand="0" w:oddHBand="0" w:evenHBand="0" w:firstRowFirstColumn="0" w:firstRowLastColumn="0" w:lastRowFirstColumn="0" w:lastRowLastColumn="0"/>
            <w:tcW w:w="6663" w:type="dxa"/>
          </w:tcPr>
          <w:p w14:paraId="4867ED6F" w14:textId="38FFF00C" w:rsidR="00002F83" w:rsidRPr="00210FC8" w:rsidRDefault="00002F83" w:rsidP="00002F83">
            <w:pPr>
              <w:spacing w:before="20" w:after="20"/>
              <w:rPr>
                <w:b w:val="0"/>
                <w:bCs w:val="0"/>
              </w:rPr>
            </w:pPr>
            <w:r w:rsidRPr="00210FC8">
              <w:rPr>
                <w:b w:val="0"/>
                <w:bCs w:val="0"/>
              </w:rPr>
              <w:lastRenderedPageBreak/>
              <w:t xml:space="preserve">Atzinumi par būvju pārbaudi  </w:t>
            </w:r>
          </w:p>
        </w:tc>
        <w:tc>
          <w:tcPr>
            <w:tcW w:w="1134" w:type="dxa"/>
          </w:tcPr>
          <w:p w14:paraId="560CA2A6" w14:textId="7C0CC393" w:rsidR="00002F83" w:rsidRPr="00210FC8" w:rsidRDefault="00B278CA" w:rsidP="00002F83">
            <w:pPr>
              <w:spacing w:before="20" w:after="20"/>
              <w:jc w:val="center"/>
              <w:cnfStyle w:val="000000000000" w:firstRow="0" w:lastRow="0" w:firstColumn="0" w:lastColumn="0" w:oddVBand="0" w:evenVBand="0" w:oddHBand="0" w:evenHBand="0" w:firstRowFirstColumn="0" w:firstRowLastColumn="0" w:lastRowFirstColumn="0" w:lastRowLastColumn="0"/>
              <w:rPr>
                <w:color w:val="000000"/>
              </w:rPr>
            </w:pPr>
            <w:r w:rsidRPr="00210FC8">
              <w:rPr>
                <w:color w:val="000000"/>
              </w:rPr>
              <w:t>603</w:t>
            </w:r>
          </w:p>
        </w:tc>
        <w:tc>
          <w:tcPr>
            <w:tcW w:w="1842" w:type="dxa"/>
          </w:tcPr>
          <w:p w14:paraId="3DC8A6A7" w14:textId="10B7D158" w:rsidR="00002F83" w:rsidRPr="00527F9A" w:rsidRDefault="00B278CA" w:rsidP="00002F83">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527F9A">
              <w:rPr>
                <w:b/>
                <w:bCs/>
                <w:color w:val="000000"/>
              </w:rPr>
              <w:t>513</w:t>
            </w:r>
          </w:p>
        </w:tc>
      </w:tr>
    </w:tbl>
    <w:p w14:paraId="06731A82" w14:textId="0DB7B3C9" w:rsidR="00953B06" w:rsidRPr="00527F9A" w:rsidRDefault="00953B06" w:rsidP="00953B06">
      <w:pPr>
        <w:pStyle w:val="Heading2"/>
        <w:numPr>
          <w:ilvl w:val="0"/>
          <w:numId w:val="0"/>
        </w:numPr>
        <w:spacing w:before="240" w:after="120"/>
        <w:rPr>
          <w:i w:val="0"/>
        </w:rPr>
      </w:pPr>
      <w:bookmarkStart w:id="43" w:name="_Toc169073857"/>
      <w:r w:rsidRPr="00527F9A">
        <w:rPr>
          <w:i w:val="0"/>
        </w:rPr>
        <w:t>Revidenta atzinums par pašvaldības saimniecisko darbību un gada pārskatu</w:t>
      </w:r>
      <w:bookmarkEnd w:id="43"/>
      <w:r w:rsidR="00587D52" w:rsidRPr="00527F9A">
        <w:rPr>
          <w:i w:val="0"/>
        </w:rPr>
        <w:t xml:space="preserve"> </w:t>
      </w:r>
    </w:p>
    <w:p w14:paraId="273E1083" w14:textId="45405677" w:rsidR="008869A4" w:rsidRPr="00527F9A" w:rsidRDefault="007F5E1E" w:rsidP="007F5E1E">
      <w:pPr>
        <w:spacing w:before="120" w:after="0"/>
      </w:pPr>
      <w:r w:rsidRPr="00527F9A">
        <w:t>Zvērinātu revidentu komercsabiedrība SIA „Auditorfirma Padoms” savā 21.04.2023. neatkarīgu revidentu ziņojumā Nr. 5/202</w:t>
      </w:r>
      <w:r w:rsidR="008869A4" w:rsidRPr="00527F9A">
        <w:t>4</w:t>
      </w:r>
      <w:r w:rsidRPr="00527F9A">
        <w:t xml:space="preserve"> sniedza atzinumu par to, ka Ādažu novada pašvaldības konsolidētais finanšu pārskats sniedz patiesu un skaidru priekšstatu par tās finansiālo stāvokli 202</w:t>
      </w:r>
      <w:r w:rsidR="008869A4" w:rsidRPr="00527F9A">
        <w:t>3</w:t>
      </w:r>
      <w:r w:rsidRPr="00527F9A">
        <w:t>. gada 31. decembrī, tās darbības konsolidētajiem finanšu rezultātiem un konsolidēto naudas plūsmu</w:t>
      </w:r>
      <w:r w:rsidR="008869A4" w:rsidRPr="008869A4">
        <w:t>.</w:t>
      </w:r>
      <w:r w:rsidR="008869A4" w:rsidRPr="008869A4">
        <w:rPr>
          <w:rFonts w:ascii="Times New Roman" w:hAnsi="Times New Roman"/>
          <w:bCs/>
          <w:sz w:val="24"/>
          <w:szCs w:val="24"/>
        </w:rPr>
        <w:t xml:space="preserve"> </w:t>
      </w:r>
      <w:r w:rsidRPr="00527F9A">
        <w:t xml:space="preserve">Revidents apliecināja, ka Vadības ziņojumā sniegtā informācija atbilst konsolidētajam finanšu pārskatam, un Vadības ziņojums ir sagatavots saskaņā ar </w:t>
      </w:r>
      <w:r w:rsidR="008869A4" w:rsidRPr="00527F9A">
        <w:t>Ministru Kabineta 2021.</w:t>
      </w:r>
      <w:r w:rsidR="00F0295A">
        <w:t xml:space="preserve"> </w:t>
      </w:r>
      <w:r w:rsidR="008869A4" w:rsidRPr="00527F9A">
        <w:t>gada 28.</w:t>
      </w:r>
      <w:r w:rsidR="00F0295A">
        <w:t xml:space="preserve"> </w:t>
      </w:r>
      <w:r w:rsidR="008869A4" w:rsidRPr="00527F9A">
        <w:t>septembra noteikumi</w:t>
      </w:r>
      <w:r w:rsidR="00F0295A">
        <w:t>em</w:t>
      </w:r>
      <w:r w:rsidR="008869A4" w:rsidRPr="00527F9A">
        <w:t xml:space="preserve"> Nr.</w:t>
      </w:r>
      <w:r w:rsidR="00F0295A">
        <w:t xml:space="preserve"> </w:t>
      </w:r>
      <w:r w:rsidR="008869A4" w:rsidRPr="00527F9A">
        <w:t>652  „Gada pārskatu sagatavošanas kārtība” prasībām.</w:t>
      </w:r>
      <w:r w:rsidR="008869A4" w:rsidRPr="00527F9A" w:rsidDel="008869A4">
        <w:t xml:space="preserve"> </w:t>
      </w:r>
    </w:p>
    <w:p w14:paraId="482C62A8" w14:textId="69E28B50" w:rsidR="00352BDA" w:rsidRPr="00527F9A" w:rsidRDefault="00352BDA" w:rsidP="00352BDA">
      <w:pPr>
        <w:pStyle w:val="Heading2"/>
        <w:numPr>
          <w:ilvl w:val="0"/>
          <w:numId w:val="0"/>
        </w:numPr>
        <w:spacing w:before="240" w:after="120"/>
        <w:rPr>
          <w:i w:val="0"/>
        </w:rPr>
      </w:pPr>
      <w:bookmarkStart w:id="44" w:name="_Toc169073858"/>
      <w:bookmarkStart w:id="45" w:name="_Hlk163555963"/>
      <w:r w:rsidRPr="00527F9A">
        <w:rPr>
          <w:i w:val="0"/>
        </w:rPr>
        <w:t>Domes lēmums par iepriekšējā saimnieciskā gada pārskatu</w:t>
      </w:r>
      <w:bookmarkEnd w:id="44"/>
    </w:p>
    <w:bookmarkEnd w:id="45"/>
    <w:p w14:paraId="69D19B79" w14:textId="0C085F06" w:rsidR="00352BDA" w:rsidRDefault="00352BDA" w:rsidP="00AF084B">
      <w:r w:rsidRPr="00527F9A">
        <w:t xml:space="preserve">Ar </w:t>
      </w:r>
      <w:r w:rsidR="00AF084B" w:rsidRPr="00527F9A">
        <w:t xml:space="preserve">pašvaldības </w:t>
      </w:r>
      <w:r w:rsidRPr="00527F9A">
        <w:t xml:space="preserve">domes </w:t>
      </w:r>
      <w:r w:rsidR="008869A4" w:rsidRPr="00527F9A">
        <w:t>28</w:t>
      </w:r>
      <w:r w:rsidRPr="00527F9A">
        <w:t>.0</w:t>
      </w:r>
      <w:r w:rsidR="008869A4" w:rsidRPr="00527F9A">
        <w:t>3</w:t>
      </w:r>
      <w:r w:rsidRPr="00527F9A">
        <w:t>.202</w:t>
      </w:r>
      <w:r w:rsidR="008869A4" w:rsidRPr="00527F9A">
        <w:t>4</w:t>
      </w:r>
      <w:r w:rsidRPr="00527F9A">
        <w:t xml:space="preserve">. </w:t>
      </w:r>
      <w:r w:rsidR="00AF084B" w:rsidRPr="00527F9A">
        <w:t>sēdes protokol</w:t>
      </w:r>
      <w:r w:rsidRPr="00527F9A">
        <w:t>lēmum</w:t>
      </w:r>
      <w:r w:rsidR="00AF084B" w:rsidRPr="00527F9A">
        <w:t>u</w:t>
      </w:r>
      <w:r w:rsidRPr="00527F9A">
        <w:t xml:space="preserve"> Nr.</w:t>
      </w:r>
      <w:r w:rsidR="00F0295A">
        <w:t xml:space="preserve"> </w:t>
      </w:r>
      <w:r w:rsidR="008869A4" w:rsidRPr="00527F9A">
        <w:t>6</w:t>
      </w:r>
      <w:r w:rsidR="00AF084B" w:rsidRPr="00527F9A">
        <w:t xml:space="preserve">, </w:t>
      </w:r>
      <w:r w:rsidR="008869A4" w:rsidRPr="00527F9A">
        <w:t>46</w:t>
      </w:r>
      <w:r w:rsidR="00AF084B" w:rsidRPr="00527F9A">
        <w:t xml:space="preserve">.§ “Par Ādažu novada pašvaldības </w:t>
      </w:r>
      <w:r w:rsidR="00F33EAE" w:rsidRPr="00527F9A">
        <w:t>202</w:t>
      </w:r>
      <w:r w:rsidR="008869A4" w:rsidRPr="00527F9A">
        <w:t>3</w:t>
      </w:r>
      <w:r w:rsidR="00F33EAE" w:rsidRPr="00527F9A">
        <w:t>.</w:t>
      </w:r>
      <w:r w:rsidR="00F0295A">
        <w:t xml:space="preserve"> </w:t>
      </w:r>
      <w:r w:rsidR="00F33EAE" w:rsidRPr="00527F9A">
        <w:t xml:space="preserve">gada </w:t>
      </w:r>
      <w:r w:rsidR="00AF084B" w:rsidRPr="00527F9A">
        <w:t>konsolidēt</w:t>
      </w:r>
      <w:r w:rsidR="00F33EAE" w:rsidRPr="00527F9A">
        <w:t>ā</w:t>
      </w:r>
      <w:r w:rsidR="00AF084B" w:rsidRPr="00527F9A">
        <w:t xml:space="preserve"> pārskata apstiprināšanu”</w:t>
      </w:r>
      <w:r w:rsidR="00C767D6" w:rsidRPr="00527F9A">
        <w:t>,</w:t>
      </w:r>
      <w:r w:rsidRPr="00527F9A">
        <w:t xml:space="preserve"> tika apstiprināts </w:t>
      </w:r>
      <w:r w:rsidR="00C767D6" w:rsidRPr="00527F9A">
        <w:t xml:space="preserve">Ādažu novada </w:t>
      </w:r>
      <w:r w:rsidRPr="00527F9A">
        <w:t>pašvaldības 20</w:t>
      </w:r>
      <w:r w:rsidR="00456025" w:rsidRPr="00527F9A">
        <w:t>2</w:t>
      </w:r>
      <w:r w:rsidR="008869A4" w:rsidRPr="00527F9A">
        <w:t>3</w:t>
      </w:r>
      <w:r w:rsidRPr="00527F9A">
        <w:t xml:space="preserve">. gada finanšu un budžeta izpildes pārskats pēc naudas plūsmas principa. </w:t>
      </w:r>
    </w:p>
    <w:p w14:paraId="74430594" w14:textId="027E6ED2" w:rsidR="00124F72" w:rsidRPr="0040356B" w:rsidRDefault="00124F72" w:rsidP="00527F9A">
      <w:pPr>
        <w:pStyle w:val="Heading2"/>
        <w:numPr>
          <w:ilvl w:val="0"/>
          <w:numId w:val="0"/>
        </w:numPr>
        <w:spacing w:before="240" w:after="120"/>
      </w:pPr>
      <w:bookmarkStart w:id="46" w:name="_Toc169073859"/>
      <w:r>
        <w:rPr>
          <w:i w:val="0"/>
        </w:rPr>
        <w:t xml:space="preserve">Pārskats </w:t>
      </w:r>
      <w:r w:rsidRPr="001D21AE">
        <w:rPr>
          <w:i w:val="0"/>
        </w:rPr>
        <w:t>par pašvaldības vadības un darbības uzlabošanas sistēmām efektīvas darbības nodrošināšanai</w:t>
      </w:r>
      <w:bookmarkEnd w:id="46"/>
      <w:r w:rsidRPr="001D21AE">
        <w:rPr>
          <w:i w:val="0"/>
        </w:rPr>
        <w:t xml:space="preserve"> </w:t>
      </w:r>
    </w:p>
    <w:p w14:paraId="6B35CD73" w14:textId="06CF6FD9" w:rsidR="00B47493" w:rsidRPr="00527F9A" w:rsidRDefault="00B47493" w:rsidP="00527F9A">
      <w:pPr>
        <w:spacing w:before="240"/>
        <w:rPr>
          <w:rFonts w:cs="Segoe UI Light"/>
          <w:kern w:val="2"/>
          <w:sz w:val="24"/>
          <w:szCs w:val="24"/>
          <w14:ligatures w14:val="standardContextual"/>
        </w:rPr>
      </w:pPr>
      <w:r w:rsidRPr="00527F9A">
        <w:rPr>
          <w:rFonts w:cs="Segoe UI Light"/>
          <w:b/>
          <w:bCs/>
          <w:kern w:val="2"/>
          <w:sz w:val="24"/>
          <w:szCs w:val="24"/>
          <w14:ligatures w14:val="standardContextual"/>
        </w:rPr>
        <w:t>IEKŠĒJĀ KONTROLE</w:t>
      </w:r>
      <w:r w:rsidRPr="00527F9A">
        <w:rPr>
          <w:rFonts w:cs="Segoe UI Light"/>
          <w:kern w:val="2"/>
          <w:sz w:val="24"/>
          <w:szCs w:val="24"/>
          <w14:ligatures w14:val="standardContextual"/>
        </w:rPr>
        <w:t xml:space="preserve"> pašvaldībā tiek patstāvīgi nodrošināta iestāžu līmenī, </w:t>
      </w:r>
      <w:r w:rsidR="00F0295A">
        <w:rPr>
          <w:rFonts w:cs="Segoe UI Light"/>
          <w:kern w:val="2"/>
          <w:sz w:val="24"/>
          <w:szCs w:val="24"/>
          <w14:ligatures w14:val="standardContextual"/>
        </w:rPr>
        <w:t xml:space="preserve">t.sk., </w:t>
      </w:r>
      <w:r w:rsidRPr="00527F9A">
        <w:rPr>
          <w:rFonts w:cs="Segoe UI Light"/>
          <w:kern w:val="2"/>
          <w:sz w:val="24"/>
          <w:szCs w:val="24"/>
          <w14:ligatures w14:val="standardContextual"/>
        </w:rPr>
        <w:t xml:space="preserve">veicot izpildāmo funkciju </w:t>
      </w:r>
      <w:r w:rsidR="00F0295A">
        <w:rPr>
          <w:rFonts w:cs="Segoe UI Light"/>
          <w:kern w:val="2"/>
          <w:sz w:val="24"/>
          <w:szCs w:val="24"/>
          <w14:ligatures w14:val="standardContextual"/>
        </w:rPr>
        <w:t xml:space="preserve">ietekmējošo </w:t>
      </w:r>
      <w:r w:rsidRPr="00527F9A">
        <w:rPr>
          <w:rFonts w:cs="Segoe UI Light"/>
          <w:kern w:val="2"/>
          <w:sz w:val="24"/>
          <w:szCs w:val="24"/>
          <w14:ligatures w14:val="standardContextual"/>
        </w:rPr>
        <w:t>risku apzināšanu, iekšējo normatīvo aktu izdošanu risku mazināšanai, normatīvo aktu un iestādes lēmumu izpildi un izpildes kontroli, iestā</w:t>
      </w:r>
      <w:r w:rsidR="00F0295A">
        <w:rPr>
          <w:rFonts w:cs="Segoe UI Light"/>
          <w:kern w:val="2"/>
          <w:sz w:val="24"/>
          <w:szCs w:val="24"/>
          <w14:ligatures w14:val="standardContextual"/>
        </w:rPr>
        <w:t>dēm apstiprināto</w:t>
      </w:r>
      <w:r w:rsidRPr="00527F9A">
        <w:rPr>
          <w:rFonts w:cs="Segoe UI Light"/>
          <w:kern w:val="2"/>
          <w:sz w:val="24"/>
          <w:szCs w:val="24"/>
          <w14:ligatures w14:val="standardContextual"/>
        </w:rPr>
        <w:t xml:space="preserve"> budžeta līdzekļu un mantas atbildīgu plānošanu un pareizu izmantošanu, pretkorupcijas pasākumu izpildi un interešu konflikta riska novēršanu. </w:t>
      </w:r>
    </w:p>
    <w:p w14:paraId="0A179A29" w14:textId="1D54A96D" w:rsidR="00B47493" w:rsidRPr="00527F9A" w:rsidRDefault="00B47493" w:rsidP="00B47493">
      <w:pPr>
        <w:rPr>
          <w:rFonts w:cs="Segoe UI Light"/>
          <w:kern w:val="2"/>
          <w:sz w:val="24"/>
          <w:szCs w:val="24"/>
          <w14:ligatures w14:val="standardContextual"/>
        </w:rPr>
      </w:pPr>
      <w:r w:rsidRPr="00527F9A">
        <w:rPr>
          <w:rFonts w:cs="Segoe UI Light"/>
          <w:kern w:val="2"/>
          <w:sz w:val="24"/>
          <w:szCs w:val="24"/>
          <w14:ligatures w14:val="standardContextual"/>
        </w:rPr>
        <w:t xml:space="preserve">Īpašu uzmanību pašvaldība pievērsa pašvaldības finanšu un mantas izmantošanai. Jau otro gadu pašvaldībā darbojas kārtība, ka iestāžu budžeta līdzekļu ekonomijas rezultātā iegūtie finanšu līdzekļi reizi ceturksnī tiek apzināti un tiek novirzīti tādu pasākumu izpildei </w:t>
      </w:r>
      <w:r w:rsidR="00DE6693">
        <w:rPr>
          <w:rFonts w:cs="Segoe UI Light"/>
          <w:kern w:val="2"/>
          <w:sz w:val="24"/>
          <w:szCs w:val="24"/>
          <w14:ligatures w14:val="standardContextual"/>
        </w:rPr>
        <w:t xml:space="preserve">pašvaldības kopējām vajadzībām </w:t>
      </w:r>
      <w:r w:rsidRPr="00527F9A">
        <w:rPr>
          <w:rFonts w:cs="Segoe UI Light"/>
          <w:kern w:val="2"/>
          <w:sz w:val="24"/>
          <w:szCs w:val="24"/>
          <w14:ligatures w14:val="standardContextual"/>
        </w:rPr>
        <w:t>prioritārā secībā, kuru finansēšana objektīvi netika apstiprināta, pieņemot kārtējā gada budžetu.</w:t>
      </w:r>
    </w:p>
    <w:p w14:paraId="4681C13B" w14:textId="77777777" w:rsidR="00B47493" w:rsidRPr="00527F9A" w:rsidRDefault="00B47493" w:rsidP="00DE6693">
      <w:pPr>
        <w:spacing w:after="60"/>
        <w:rPr>
          <w:rFonts w:cs="Segoe UI Light"/>
          <w:kern w:val="2"/>
          <w:sz w:val="24"/>
          <w:szCs w:val="24"/>
          <w14:ligatures w14:val="standardContextual"/>
        </w:rPr>
      </w:pPr>
      <w:r w:rsidRPr="00527F9A">
        <w:rPr>
          <w:rFonts w:cs="Segoe UI Light"/>
          <w:kern w:val="2"/>
          <w:sz w:val="24"/>
          <w:szCs w:val="24"/>
          <w14:ligatures w14:val="standardContextual"/>
        </w:rPr>
        <w:t>Pašvaldība nemainīgi uzturēja būtiskākos iekšējās kontroles nosacījumus:</w:t>
      </w:r>
    </w:p>
    <w:p w14:paraId="7ADEBFF5" w14:textId="01087B77" w:rsidR="00B47493" w:rsidRPr="00527F9A" w:rsidRDefault="00B47493" w:rsidP="00DE6693">
      <w:pPr>
        <w:numPr>
          <w:ilvl w:val="0"/>
          <w:numId w:val="174"/>
        </w:numPr>
        <w:spacing w:after="60"/>
        <w:ind w:left="714" w:hanging="357"/>
        <w:rPr>
          <w:rFonts w:cs="Segoe UI Light"/>
          <w:kern w:val="2"/>
          <w:sz w:val="24"/>
          <w:szCs w:val="24"/>
          <w14:ligatures w14:val="standardContextual"/>
        </w:rPr>
      </w:pPr>
      <w:r w:rsidRPr="00527F9A">
        <w:rPr>
          <w:rFonts w:cs="Segoe UI Light"/>
          <w:kern w:val="2"/>
          <w:sz w:val="24"/>
          <w:szCs w:val="24"/>
          <w14:ligatures w14:val="standardContextual"/>
        </w:rPr>
        <w:t xml:space="preserve">lēmumu pieņemšanas procesā tika izmantots “četru acu” princips, t.i., </w:t>
      </w:r>
      <w:r w:rsidR="00DE6693">
        <w:rPr>
          <w:rFonts w:cs="Segoe UI Light"/>
          <w:kern w:val="2"/>
          <w:sz w:val="24"/>
          <w:szCs w:val="24"/>
          <w14:ligatures w14:val="standardContextual"/>
        </w:rPr>
        <w:t xml:space="preserve">nepieļaujot </w:t>
      </w:r>
      <w:r w:rsidRPr="00527F9A">
        <w:rPr>
          <w:rFonts w:cs="Segoe UI Light"/>
          <w:kern w:val="2"/>
          <w:sz w:val="24"/>
          <w:szCs w:val="24"/>
          <w14:ligatures w14:val="standardContextual"/>
        </w:rPr>
        <w:t xml:space="preserve"> vienpusējas </w:t>
      </w:r>
      <w:r w:rsidR="00DE6693">
        <w:rPr>
          <w:rFonts w:cs="Segoe UI Light"/>
          <w:kern w:val="2"/>
          <w:sz w:val="24"/>
          <w:szCs w:val="24"/>
          <w14:ligatures w14:val="standardContextual"/>
        </w:rPr>
        <w:t xml:space="preserve">un </w:t>
      </w:r>
      <w:r w:rsidRPr="00527F9A">
        <w:rPr>
          <w:rFonts w:cs="Segoe UI Light"/>
          <w:kern w:val="2"/>
          <w:sz w:val="24"/>
          <w:szCs w:val="24"/>
          <w14:ligatures w14:val="standardContextual"/>
        </w:rPr>
        <w:t xml:space="preserve">nekontrolētas </w:t>
      </w:r>
      <w:r w:rsidR="00DE6693">
        <w:rPr>
          <w:rFonts w:cs="Segoe UI Light"/>
          <w:kern w:val="2"/>
          <w:sz w:val="24"/>
          <w:szCs w:val="24"/>
          <w14:ligatures w14:val="standardContextual"/>
        </w:rPr>
        <w:t xml:space="preserve">individuālas </w:t>
      </w:r>
      <w:r w:rsidRPr="00527F9A">
        <w:rPr>
          <w:rFonts w:cs="Segoe UI Light"/>
          <w:kern w:val="2"/>
          <w:sz w:val="24"/>
          <w:szCs w:val="24"/>
          <w14:ligatures w14:val="standardContextual"/>
        </w:rPr>
        <w:t xml:space="preserve">darbības pašvaldības vārdā, t.i., dokumentu sagatavošanas, izvērtēšanas, saskaņošanas vai vizēšanas darbībās tika iesaistīti vairāki savstarpēji </w:t>
      </w:r>
      <w:r w:rsidR="00DE6693">
        <w:rPr>
          <w:rFonts w:cs="Segoe UI Light"/>
          <w:kern w:val="2"/>
          <w:sz w:val="24"/>
          <w:szCs w:val="24"/>
          <w14:ligatures w14:val="standardContextual"/>
        </w:rPr>
        <w:t>nepakļauti</w:t>
      </w:r>
      <w:r w:rsidRPr="00527F9A">
        <w:rPr>
          <w:rFonts w:cs="Segoe UI Light"/>
          <w:kern w:val="2"/>
          <w:sz w:val="24"/>
          <w:szCs w:val="24"/>
          <w14:ligatures w14:val="standardContextual"/>
        </w:rPr>
        <w:t xml:space="preserve"> darbinieki;</w:t>
      </w:r>
    </w:p>
    <w:p w14:paraId="4E771DCD" w14:textId="77777777" w:rsidR="00B47493" w:rsidRPr="00527F9A" w:rsidRDefault="00B47493" w:rsidP="00DE6693">
      <w:pPr>
        <w:numPr>
          <w:ilvl w:val="0"/>
          <w:numId w:val="174"/>
        </w:numPr>
        <w:spacing w:after="60"/>
        <w:ind w:left="714" w:hanging="357"/>
        <w:rPr>
          <w:rFonts w:cs="Segoe UI Light"/>
          <w:kern w:val="2"/>
          <w:sz w:val="24"/>
          <w:szCs w:val="24"/>
          <w14:ligatures w14:val="standardContextual"/>
        </w:rPr>
      </w:pPr>
      <w:r w:rsidRPr="00527F9A">
        <w:rPr>
          <w:rFonts w:cs="Segoe UI Light"/>
          <w:kern w:val="2"/>
          <w:sz w:val="24"/>
          <w:szCs w:val="24"/>
          <w14:ligatures w14:val="standardContextual"/>
        </w:rPr>
        <w:t>katrā saimnieciskā darījuma līgumā tika norādīts atbildīgais darbinieks, kurš kontrolē līgumsaistību izpildi un rīkojas precīzi noteiktu pilnvaru ietvaros līdz līgumsaistību izpildes beigu termiņam;</w:t>
      </w:r>
    </w:p>
    <w:p w14:paraId="4ABF2ECB" w14:textId="7ECFBE7D" w:rsidR="00B47493" w:rsidRPr="00527F9A" w:rsidRDefault="00B47493" w:rsidP="00DE6693">
      <w:pPr>
        <w:numPr>
          <w:ilvl w:val="0"/>
          <w:numId w:val="174"/>
        </w:numPr>
        <w:spacing w:after="60"/>
        <w:ind w:left="714" w:hanging="357"/>
        <w:rPr>
          <w:rFonts w:cs="Segoe UI Light"/>
          <w:kern w:val="2"/>
          <w:sz w:val="24"/>
          <w:szCs w:val="24"/>
          <w14:ligatures w14:val="standardContextual"/>
        </w:rPr>
      </w:pPr>
      <w:r w:rsidRPr="00527F9A">
        <w:rPr>
          <w:rFonts w:cs="Segoe UI Light"/>
          <w:kern w:val="2"/>
          <w:sz w:val="24"/>
          <w:szCs w:val="24"/>
          <w14:ligatures w14:val="standardContextual"/>
        </w:rPr>
        <w:t>domes lēmumu izpildes kontrolei tiek uzturēta</w:t>
      </w:r>
      <w:r w:rsidR="00DE6693">
        <w:rPr>
          <w:rFonts w:cs="Segoe UI Light"/>
          <w:kern w:val="2"/>
          <w:sz w:val="24"/>
          <w:szCs w:val="24"/>
          <w14:ligatures w14:val="standardContextual"/>
        </w:rPr>
        <w:t>s divas specializētas</w:t>
      </w:r>
      <w:r w:rsidRPr="00527F9A">
        <w:rPr>
          <w:rFonts w:cs="Segoe UI Light"/>
          <w:kern w:val="2"/>
          <w:sz w:val="24"/>
          <w:szCs w:val="24"/>
          <w14:ligatures w14:val="standardContextual"/>
        </w:rPr>
        <w:t xml:space="preserve"> datubāze</w:t>
      </w:r>
      <w:r w:rsidR="00DE6693">
        <w:rPr>
          <w:rFonts w:cs="Segoe UI Light"/>
          <w:kern w:val="2"/>
          <w:sz w:val="24"/>
          <w:szCs w:val="24"/>
          <w14:ligatures w14:val="standardContextual"/>
        </w:rPr>
        <w:t>s</w:t>
      </w:r>
      <w:r w:rsidRPr="00527F9A">
        <w:rPr>
          <w:rFonts w:cs="Segoe UI Light"/>
          <w:kern w:val="2"/>
          <w:sz w:val="24"/>
          <w:szCs w:val="24"/>
          <w14:ligatures w14:val="standardContextual"/>
        </w:rPr>
        <w:t>, un lēmumu izpildes statuss tika uzklausīts domes sēdēs ne retāk kā reizi mēnesī;</w:t>
      </w:r>
    </w:p>
    <w:p w14:paraId="2372FC1D" w14:textId="77777777" w:rsidR="00B47493" w:rsidRPr="00527F9A" w:rsidRDefault="00B47493" w:rsidP="00DE6693">
      <w:pPr>
        <w:numPr>
          <w:ilvl w:val="0"/>
          <w:numId w:val="174"/>
        </w:numPr>
        <w:ind w:left="714" w:hanging="357"/>
        <w:rPr>
          <w:rFonts w:cs="Segoe UI Light"/>
          <w:kern w:val="2"/>
          <w:sz w:val="24"/>
          <w:szCs w:val="24"/>
          <w14:ligatures w14:val="standardContextual"/>
        </w:rPr>
      </w:pPr>
      <w:r w:rsidRPr="00527F9A">
        <w:rPr>
          <w:rFonts w:cs="Segoe UI Light"/>
          <w:kern w:val="2"/>
          <w:sz w:val="24"/>
          <w:szCs w:val="24"/>
          <w14:ligatures w14:val="standardContextual"/>
        </w:rPr>
        <w:t>korupcijas un interešu konflikta risku novēršanai iekšējos noteikumos tika nostiprināta kārtība darbinieku rīcībai korupcijas un interešu konflikta risku situācijās.</w:t>
      </w:r>
    </w:p>
    <w:p w14:paraId="0D3E9A43" w14:textId="009A8092" w:rsidR="00B47493" w:rsidRPr="00527F9A" w:rsidRDefault="00B47493" w:rsidP="00210FC8">
      <w:pPr>
        <w:spacing w:before="240"/>
        <w:rPr>
          <w:rFonts w:cs="Segoe UI Light"/>
          <w:kern w:val="2"/>
          <w:sz w:val="24"/>
          <w:szCs w:val="24"/>
          <w14:ligatures w14:val="standardContextual"/>
        </w:rPr>
      </w:pPr>
      <w:r w:rsidRPr="00527F9A">
        <w:rPr>
          <w:rFonts w:cs="Segoe UI Light"/>
          <w:b/>
          <w:bCs/>
          <w:kern w:val="2"/>
          <w:sz w:val="24"/>
          <w:szCs w:val="24"/>
          <w14:ligatures w14:val="standardContextual"/>
        </w:rPr>
        <w:lastRenderedPageBreak/>
        <w:t>KVALITĀTES VADĪBAI</w:t>
      </w:r>
      <w:r w:rsidRPr="00527F9A">
        <w:rPr>
          <w:rFonts w:cs="Segoe UI Light"/>
          <w:kern w:val="2"/>
          <w:sz w:val="24"/>
          <w:szCs w:val="24"/>
          <w14:ligatures w14:val="standardContextual"/>
        </w:rPr>
        <w:t xml:space="preserve"> pašvaldībā nav noteikti atsevišķi standarti, iestādes patstāvīgi nodrošina ārējos normatīvajos aktos noteikto prasību izpildi tām noteikto izpildāmo funkciju jomās.</w:t>
      </w:r>
      <w:r w:rsidR="00DE6693">
        <w:rPr>
          <w:rFonts w:cs="Segoe UI Light"/>
          <w:kern w:val="2"/>
          <w:sz w:val="24"/>
          <w:szCs w:val="24"/>
          <w14:ligatures w14:val="standardContextual"/>
        </w:rPr>
        <w:t xml:space="preserve"> Pašvaldības līmenī nozīmīgāko investīciju un attīstības ieceru izvērtēšanai un operatīvai pilnveidei pašvaldībā darbojas Projektu uzraudzības komisija un Tehniskā komisija.</w:t>
      </w:r>
    </w:p>
    <w:p w14:paraId="35B0B8E2" w14:textId="1AC2D5B2" w:rsidR="00B47493" w:rsidRPr="00527F9A" w:rsidRDefault="00B47493" w:rsidP="00B47493">
      <w:pPr>
        <w:rPr>
          <w:rFonts w:cs="Segoe UI Light"/>
          <w:kern w:val="2"/>
          <w:sz w:val="24"/>
          <w:szCs w:val="24"/>
          <w14:ligatures w14:val="standardContextual"/>
        </w:rPr>
      </w:pPr>
      <w:r w:rsidRPr="00527F9A">
        <w:rPr>
          <w:rFonts w:cs="Segoe UI Light"/>
          <w:b/>
          <w:bCs/>
          <w:kern w:val="2"/>
          <w:sz w:val="24"/>
          <w:szCs w:val="24"/>
          <w14:ligatures w14:val="standardContextual"/>
        </w:rPr>
        <w:t>IEKŠĒJĀ AUDITA</w:t>
      </w:r>
      <w:r w:rsidRPr="00527F9A">
        <w:rPr>
          <w:rFonts w:cs="Segoe UI Light"/>
          <w:kern w:val="2"/>
          <w:sz w:val="24"/>
          <w:szCs w:val="24"/>
          <w14:ligatures w14:val="standardContextual"/>
        </w:rPr>
        <w:t xml:space="preserve"> jomā pašvaldība iepirka ārpakalpojumu, k</w:t>
      </w:r>
      <w:r w:rsidR="00DE6693">
        <w:rPr>
          <w:rFonts w:cs="Segoe UI Light"/>
          <w:kern w:val="2"/>
          <w:sz w:val="24"/>
          <w:szCs w:val="24"/>
          <w14:ligatures w14:val="standardContextual"/>
        </w:rPr>
        <w:t>ā</w:t>
      </w:r>
      <w:r w:rsidRPr="00527F9A">
        <w:rPr>
          <w:rFonts w:cs="Segoe UI Light"/>
          <w:kern w:val="2"/>
          <w:sz w:val="24"/>
          <w:szCs w:val="24"/>
          <w14:ligatures w14:val="standardContextual"/>
        </w:rPr>
        <w:t xml:space="preserve"> rezultātā saņēma normatīvā akta projektu “Ādažu novada pašvaldības Iekšējā audita ilgtermiņa plāns” 2024. - 2026. gadam” un “Ādažu novada pašvaldības audita sistēmu novērtēšanas metodika”. Dokumentus paredzēts apstiprināt un ieviest darbībā 2024. gadā.</w:t>
      </w:r>
    </w:p>
    <w:p w14:paraId="2FB2B8E2" w14:textId="153C3ADE" w:rsidR="00B47493" w:rsidRPr="00527F9A" w:rsidRDefault="00B47493" w:rsidP="00AF084B">
      <w:pPr>
        <w:rPr>
          <w:rFonts w:cs="Segoe UI Light"/>
          <w:kern w:val="2"/>
          <w:sz w:val="24"/>
          <w:szCs w:val="24"/>
          <w14:ligatures w14:val="standardContextual"/>
        </w:rPr>
      </w:pPr>
      <w:r w:rsidRPr="00527F9A">
        <w:rPr>
          <w:rFonts w:cs="Segoe UI Light"/>
          <w:b/>
          <w:bCs/>
          <w:kern w:val="2"/>
          <w:sz w:val="24"/>
          <w:szCs w:val="24"/>
          <w14:ligatures w14:val="standardContextual"/>
        </w:rPr>
        <w:t xml:space="preserve">RISKA VADĪBAI </w:t>
      </w:r>
      <w:r w:rsidRPr="00527F9A">
        <w:rPr>
          <w:rFonts w:cs="Segoe UI Light"/>
          <w:kern w:val="2"/>
          <w:sz w:val="24"/>
          <w:szCs w:val="24"/>
          <w14:ligatures w14:val="standardContextual"/>
        </w:rPr>
        <w:t>pašvaldībā netika noteikti atsevišķi rīcības standarti, iestādes patstāvīgi nodrošina ārējos normatīvajos aktos noteikto prasību izpildi risku apzināšanai iestādēm noteikto izpildāmo funkciju jomās. Pašvaldība koncentrējās uz būtiskākajiem riskiem tās vispārējā darbībā –ekonomisko apstākļu pasliktināšanās gadījumā (piemēram, energoresursu sadārdzināšanās) vai jaunu motivācijas instrumentu ieviešana augstas kadru mainības situācijās atsevišķās iestādēs (piemēram, sociālā atbalsta un izglītības jomās).</w:t>
      </w:r>
    </w:p>
    <w:p w14:paraId="6F27BD1C" w14:textId="1BD46A84" w:rsidR="00C152D8" w:rsidRPr="00527F9A" w:rsidRDefault="00C152D8" w:rsidP="00C152D8">
      <w:pPr>
        <w:pStyle w:val="Heading2"/>
        <w:numPr>
          <w:ilvl w:val="0"/>
          <w:numId w:val="0"/>
        </w:numPr>
        <w:spacing w:before="240" w:after="120"/>
        <w:rPr>
          <w:i w:val="0"/>
        </w:rPr>
      </w:pPr>
      <w:bookmarkStart w:id="47" w:name="_Toc169073860"/>
      <w:bookmarkStart w:id="48" w:name="_Hlk163556372"/>
      <w:bookmarkStart w:id="49" w:name="_Hlk164323273"/>
      <w:r w:rsidRPr="00527F9A">
        <w:rPr>
          <w:i w:val="0"/>
        </w:rPr>
        <w:t xml:space="preserve">Valsts kontroles atzinumi un </w:t>
      </w:r>
      <w:r w:rsidR="00D122CA" w:rsidRPr="00527F9A">
        <w:rPr>
          <w:i w:val="0"/>
        </w:rPr>
        <w:t>pašvaldības</w:t>
      </w:r>
      <w:r w:rsidRPr="00527F9A">
        <w:rPr>
          <w:i w:val="0"/>
        </w:rPr>
        <w:t xml:space="preserve"> veiktie pasākumi</w:t>
      </w:r>
      <w:bookmarkEnd w:id="47"/>
    </w:p>
    <w:bookmarkEnd w:id="48"/>
    <w:p w14:paraId="27B92243" w14:textId="1DD3B1E8" w:rsidR="007A1202" w:rsidRPr="00527F9A" w:rsidRDefault="00587D52" w:rsidP="00F93867">
      <w:pPr>
        <w:spacing w:after="60"/>
      </w:pPr>
      <w:r w:rsidRPr="00527F9A">
        <w:t xml:space="preserve">Valsts kontrole </w:t>
      </w:r>
      <w:r w:rsidR="007A1202" w:rsidRPr="00527F9A">
        <w:t xml:space="preserve">Ādažu novada pašvaldībā </w:t>
      </w:r>
      <w:r w:rsidRPr="00527F9A">
        <w:t>202</w:t>
      </w:r>
      <w:r w:rsidR="009B5032" w:rsidRPr="00527F9A">
        <w:t>3</w:t>
      </w:r>
      <w:r w:rsidRPr="00527F9A">
        <w:t xml:space="preserve">. gadā </w:t>
      </w:r>
      <w:r w:rsidR="003C3990" w:rsidRPr="00527F9A">
        <w:t>veica</w:t>
      </w:r>
      <w:r w:rsidR="00311F2D" w:rsidRPr="00527F9A">
        <w:t xml:space="preserve"> vairākas revīzijas</w:t>
      </w:r>
      <w:r w:rsidR="007A1202" w:rsidRPr="00527F9A">
        <w:t>:</w:t>
      </w:r>
    </w:p>
    <w:p w14:paraId="5BC48E13" w14:textId="6323DF44" w:rsidR="00CB503F" w:rsidRPr="00F93867" w:rsidRDefault="00CB503F" w:rsidP="00F93867">
      <w:pPr>
        <w:pStyle w:val="ListParagraph"/>
        <w:numPr>
          <w:ilvl w:val="0"/>
          <w:numId w:val="143"/>
        </w:numPr>
        <w:spacing w:after="60"/>
        <w:contextualSpacing w:val="0"/>
      </w:pPr>
      <w:r w:rsidRPr="00F93867">
        <w:t>lietderības revīziju “Vai pieaugušo izglītība sasniedz tai izvirzītos mērķus un atbilst darba tirgus vajadzībām?”-</w:t>
      </w:r>
      <w:r w:rsidR="00210FC8" w:rsidRPr="00F93867">
        <w:t xml:space="preserve"> </w:t>
      </w:r>
      <w:r w:rsidR="006B38B8" w:rsidRPr="00F93867">
        <w:t>2023.</w:t>
      </w:r>
      <w:r w:rsidR="00210FC8" w:rsidRPr="00F93867">
        <w:t xml:space="preserve"> </w:t>
      </w:r>
      <w:r w:rsidR="006B38B8" w:rsidRPr="00F93867">
        <w:t xml:space="preserve">gadā </w:t>
      </w:r>
      <w:r w:rsidRPr="00F93867">
        <w:t>saņemts revīzijas ziņojums</w:t>
      </w:r>
      <w:r w:rsidR="006B38B8" w:rsidRPr="00F93867">
        <w:t xml:space="preserve">, </w:t>
      </w:r>
      <w:r w:rsidR="00F93867" w:rsidRPr="00F93867">
        <w:t>pašvaldībai netika noteiktas veicamās darbības</w:t>
      </w:r>
      <w:r w:rsidR="009B5032" w:rsidRPr="00F93867">
        <w:t>;</w:t>
      </w:r>
    </w:p>
    <w:p w14:paraId="3CB08DA4" w14:textId="3EDFAB61" w:rsidR="000F24B7" w:rsidRPr="00F93867" w:rsidRDefault="008306E1" w:rsidP="00527F9A">
      <w:pPr>
        <w:pStyle w:val="ListParagraph"/>
        <w:numPr>
          <w:ilvl w:val="0"/>
          <w:numId w:val="143"/>
        </w:numPr>
        <w:spacing w:after="60"/>
        <w:ind w:left="714" w:hanging="357"/>
        <w:contextualSpacing w:val="0"/>
      </w:pPr>
      <w:r w:rsidRPr="00F93867">
        <w:t>lietderības revīziju “Vai pašvaldību īstenotās darbības nodrošina iedzīvotāju līdzdalību un informētību?</w:t>
      </w:r>
      <w:r w:rsidRPr="00F93867">
        <w:rPr>
          <w:iCs/>
        </w:rPr>
        <w:t xml:space="preserve">” – </w:t>
      </w:r>
      <w:r w:rsidR="006B38B8" w:rsidRPr="00F93867">
        <w:rPr>
          <w:iCs/>
        </w:rPr>
        <w:t xml:space="preserve">saņemti ieteikumi, </w:t>
      </w:r>
      <w:r w:rsidRPr="00F93867">
        <w:rPr>
          <w:iCs/>
        </w:rPr>
        <w:t>rezultāti publiskoti 2023. gadā</w:t>
      </w:r>
      <w:bookmarkEnd w:id="49"/>
      <w:r w:rsidR="00F93867" w:rsidRPr="00F93867">
        <w:rPr>
          <w:iCs/>
        </w:rPr>
        <w:t>. Pašvaldībai tika noteiktas vairākas veicamās darbības – apstiprināt Jaunatnes politiku, izveidot Jauniešu domi, apmācīt pašvaldības 2 darbiniekus darbam ar jauniešiem, kā arī izstrādāt un ieviest Komunikācijas plānu saziņai ar sabiedrību. Visi ieteikumi tika izpildīti līdz 2024. gada maijam.</w:t>
      </w:r>
    </w:p>
    <w:p w14:paraId="4B9A15E9" w14:textId="77777777" w:rsidR="003C1A6E" w:rsidRDefault="003C1A6E">
      <w:pPr>
        <w:spacing w:after="0"/>
        <w:jc w:val="left"/>
        <w:rPr>
          <w:rFonts w:eastAsia="Microsoft YaHei Light" w:cs="Segoe UI Light"/>
          <w:highlight w:val="yellow"/>
        </w:rPr>
      </w:pPr>
      <w:r>
        <w:rPr>
          <w:rFonts w:eastAsia="Microsoft YaHei Light" w:cs="Segoe UI Light"/>
          <w:highlight w:val="yellow"/>
        </w:rPr>
        <w:br w:type="page"/>
      </w:r>
    </w:p>
    <w:p w14:paraId="0F9547EC" w14:textId="1C142347" w:rsidR="00B265AF" w:rsidRPr="007E3249" w:rsidRDefault="004F50F1" w:rsidP="00B265AF">
      <w:pPr>
        <w:pStyle w:val="Default"/>
        <w:rPr>
          <w:rFonts w:ascii="Segoe UI Light" w:eastAsia="Microsoft YaHei Light" w:hAnsi="Segoe UI Light" w:cs="Segoe UI Light"/>
          <w:color w:val="auto"/>
          <w:sz w:val="22"/>
          <w:szCs w:val="22"/>
          <w:highlight w:val="yellow"/>
        </w:rPr>
      </w:pPr>
      <w:r>
        <w:rPr>
          <w:noProof/>
        </w:rPr>
        <w:lastRenderedPageBreak/>
        <mc:AlternateContent>
          <mc:Choice Requires="wpg">
            <w:drawing>
              <wp:anchor distT="0" distB="0" distL="114300" distR="114300" simplePos="0" relativeHeight="251749376" behindDoc="0" locked="0" layoutInCell="1" allowOverlap="1" wp14:anchorId="61DF3569" wp14:editId="291EFE77">
                <wp:simplePos x="0" y="0"/>
                <wp:positionH relativeFrom="column">
                  <wp:posOffset>-635</wp:posOffset>
                </wp:positionH>
                <wp:positionV relativeFrom="paragraph">
                  <wp:posOffset>68580</wp:posOffset>
                </wp:positionV>
                <wp:extent cx="6119495" cy="2040890"/>
                <wp:effectExtent l="95250" t="0" r="52705" b="0"/>
                <wp:wrapNone/>
                <wp:docPr id="1070653329"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9495" cy="2040890"/>
                          <a:chOff x="0" y="0"/>
                          <a:chExt cx="6119495" cy="2040890"/>
                        </a:xfrm>
                      </wpg:grpSpPr>
                      <pic:pic xmlns:pic="http://schemas.openxmlformats.org/drawingml/2006/picture">
                        <pic:nvPicPr>
                          <pic:cNvPr id="101874712" name="Picture 24" descr="C:\Users\Guntis.Porietis\Desktop\IMG_36672.jpg"/>
                          <pic:cNvPicPr>
                            <a:picLocks noChangeAspect="1"/>
                          </pic:cNvPicPr>
                        </pic:nvPicPr>
                        <pic:blipFill>
                          <a:blip r:embed="rId47"/>
                          <a:srcRect/>
                          <a:stretch>
                            <a:fillRect/>
                          </a:stretch>
                        </pic:blipFill>
                        <pic:spPr bwMode="auto">
                          <a:xfrm>
                            <a:off x="0" y="0"/>
                            <a:ext cx="6119495" cy="2040890"/>
                          </a:xfrm>
                          <a:prstGeom prst="rect">
                            <a:avLst/>
                          </a:prstGeom>
                          <a:noFill/>
                          <a:ln>
                            <a:noFill/>
                          </a:ln>
                        </pic:spPr>
                      </pic:pic>
                      <wps:wsp>
                        <wps:cNvPr id="1244763000" name="Text Box 2"/>
                        <wps:cNvSpPr txBox="1">
                          <a:spLocks noChangeArrowheads="1"/>
                        </wps:cNvSpPr>
                        <wps:spPr bwMode="auto">
                          <a:xfrm>
                            <a:off x="25400" y="1422400"/>
                            <a:ext cx="6062980" cy="517525"/>
                          </a:xfrm>
                          <a:prstGeom prst="rect">
                            <a:avLst/>
                          </a:prstGeom>
                          <a:solidFill>
                            <a:schemeClr val="tx2">
                              <a:lumMod val="60000"/>
                              <a:lumOff val="40000"/>
                              <a:alpha val="7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4084B0CA" w14:textId="77777777" w:rsidR="00325C3D" w:rsidRPr="00AC3514" w:rsidRDefault="00325C3D" w:rsidP="0016241B">
                              <w:pPr>
                                <w:spacing w:after="0"/>
                                <w:jc w:val="right"/>
                                <w:rPr>
                                  <w:color w:val="FFFFFF"/>
                                  <w:sz w:val="56"/>
                                  <w:szCs w:val="56"/>
                                </w:rPr>
                              </w:pPr>
                            </w:p>
                          </w:txbxContent>
                        </wps:txbx>
                        <wps:bodyPr rot="0" vert="horz" wrap="square" lIns="91440" tIns="45720" rIns="91440" bIns="45720" anchor="t" anchorCtr="0">
                          <a:noAutofit/>
                        </wps:bodyPr>
                      </wps:wsp>
                      <wps:wsp>
                        <wps:cNvPr id="1587757211" name="Text Box 40"/>
                        <wps:cNvSpPr txBox="1"/>
                        <wps:spPr>
                          <a:xfrm>
                            <a:off x="349250" y="1346200"/>
                            <a:ext cx="5422900" cy="624205"/>
                          </a:xfrm>
                          <a:prstGeom prst="rect">
                            <a:avLst/>
                          </a:prstGeom>
                          <a:noFill/>
                          <a:ln>
                            <a:noFill/>
                          </a:ln>
                          <a:effectLst/>
                        </wps:spPr>
                        <wps:txbx>
                          <w:txbxContent>
                            <w:p w14:paraId="1A593FD7" w14:textId="018CD46F" w:rsidR="00325C3D" w:rsidRPr="00AC3514" w:rsidRDefault="00325C3D" w:rsidP="00C44410">
                              <w:pPr>
                                <w:spacing w:after="0"/>
                                <w:jc w:val="center"/>
                                <w:rPr>
                                  <w:color w:val="FFFFFF"/>
                                  <w:sz w:val="72"/>
                                  <w:szCs w:val="72"/>
                                </w:rPr>
                              </w:pPr>
                              <w:r w:rsidRPr="00AC3514">
                                <w:rPr>
                                  <w:color w:val="FFFFFF"/>
                                  <w:sz w:val="56"/>
                                  <w:szCs w:val="56"/>
                                </w:rPr>
                                <w:t>DARBĪBAS REZULTĀTI</w:t>
                              </w:r>
                            </w:p>
                            <w:p w14:paraId="5190DFD7" w14:textId="77777777" w:rsidR="00325C3D" w:rsidRDefault="00325C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1DF3569" id="Grupa 2" o:spid="_x0000_s1033" style="position:absolute;margin-left:-.05pt;margin-top:5.4pt;width:481.85pt;height:160.7pt;z-index:251749376" coordsize="61194,204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FAAAACgAAAEcAAAAKMjAxMDowODoxMCAy&#10;MjoxNDo0OAAyMDEwOjA4OjEwIDIyOjE0OjQ4AAABAAAAAQAAAAWn2AABAAAAAAAAAAAAAwAAABI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PD94cGFja2V0IGVuZD0ndyc/Pv/bAEMAAwIC&#10;AwICAwMDAwQDAwQFCAUFBAQFCgcHBggMCgwMCwoLCw0OEhANDhEOCwsQFhARExQVFRUMDxcYFhQY&#10;EhQVFP/bAEMBAwQEBQQFCQUFCRQNCw0UFBQUFBQUFBQUFBQUFBQUFBQUFBQUFBQUFBQUFBQUFBQU&#10;FBQUFBQUFBQUFBQUFBQUFP/AABEIAioF3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">
                <v:shape id="Picture 24" o:spid="_x0000_s1034" type="#_x0000_t75" style="position:absolute;width:61194;height:2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">
                  <v:imagedata r:id="rId48" o:title="IMG_36672"/>
                </v:shape>
                <v:shape id="Text Box 2" o:spid="_x0000_s1035" type="#_x0000_t202" style="position:absolute;left:254;top:14224;width:60629;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" fillcolor="#5b63b7 [1951]" stroked="f">
                  <v:fill opacity="49858f"/>
                  <v:textbox>
                    <w:txbxContent>
                      <w:p w14:paraId="4084B0CA" w14:textId="77777777" w:rsidR="00325C3D" w:rsidRPr="00AC3514" w:rsidRDefault="00325C3D" w:rsidP="0016241B">
                        <w:pPr>
                          <w:spacing w:after="0"/>
                          <w:jc w:val="right"/>
                          <w:rPr>
                            <w:color w:val="FFFFFF"/>
                            <w:sz w:val="56"/>
                            <w:szCs w:val="56"/>
                          </w:rPr>
                        </w:pPr>
                      </w:p>
                    </w:txbxContent>
                  </v:textbox>
                </v:shape>
                <v:shape id="Text Box 40" o:spid="_x0000_s1036" type="#_x0000_t202" style="position:absolute;left:3492;top:13462;width:54229;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" filled="f" stroked="f">
                  <v:textbox>
                    <w:txbxContent>
                      <w:p w14:paraId="1A593FD7" w14:textId="018CD46F" w:rsidR="00325C3D" w:rsidRPr="00AC3514" w:rsidRDefault="00325C3D" w:rsidP="00C44410">
                        <w:pPr>
                          <w:spacing w:after="0"/>
                          <w:jc w:val="center"/>
                          <w:rPr>
                            <w:color w:val="FFFFFF"/>
                            <w:sz w:val="72"/>
                            <w:szCs w:val="72"/>
                          </w:rPr>
                        </w:pPr>
                        <w:r w:rsidRPr="00AC3514">
                          <w:rPr>
                            <w:color w:val="FFFFFF"/>
                            <w:sz w:val="56"/>
                            <w:szCs w:val="56"/>
                          </w:rPr>
                          <w:t>DARBĪBAS REZULTĀTI</w:t>
                        </w:r>
                      </w:p>
                      <w:p w14:paraId="5190DFD7" w14:textId="77777777" w:rsidR="00325C3D" w:rsidRDefault="00325C3D"/>
                    </w:txbxContent>
                  </v:textbox>
                </v:shape>
              </v:group>
            </w:pict>
          </mc:Fallback>
        </mc:AlternateContent>
      </w:r>
    </w:p>
    <w:p w14:paraId="30A40475" w14:textId="35EE8560" w:rsidR="009928B0" w:rsidRPr="007E3249" w:rsidRDefault="009928B0" w:rsidP="00F345C2">
      <w:pPr>
        <w:pStyle w:val="Heading2"/>
        <w:numPr>
          <w:ilvl w:val="0"/>
          <w:numId w:val="0"/>
        </w:numPr>
        <w:spacing w:before="0" w:after="0"/>
        <w:ind w:left="720" w:hanging="720"/>
        <w:jc w:val="center"/>
        <w:rPr>
          <w:i w:val="0"/>
          <w:color w:val="006600"/>
          <w:kern w:val="32"/>
          <w:sz w:val="8"/>
          <w:szCs w:val="8"/>
          <w:highlight w:val="yellow"/>
        </w:rPr>
      </w:pPr>
      <w:bookmarkStart w:id="50" w:name="_Toc293771028"/>
      <w:bookmarkStart w:id="51" w:name="_Toc293787985"/>
      <w:bookmarkStart w:id="52" w:name="_Toc293868426"/>
      <w:bookmarkStart w:id="53" w:name="_Toc389123654"/>
      <w:bookmarkStart w:id="54" w:name="Novertejums"/>
      <w:bookmarkEnd w:id="13"/>
    </w:p>
    <w:p w14:paraId="1A7F82DA" w14:textId="28CBA9E8" w:rsidR="00841310" w:rsidRPr="007E3249" w:rsidRDefault="00841310" w:rsidP="00841310">
      <w:pPr>
        <w:rPr>
          <w:highlight w:val="yellow"/>
        </w:rPr>
      </w:pPr>
    </w:p>
    <w:p w14:paraId="2841F26A" w14:textId="58FAA5FD" w:rsidR="00841310" w:rsidRPr="007E3249" w:rsidRDefault="00841310" w:rsidP="00841310">
      <w:pPr>
        <w:rPr>
          <w:highlight w:val="yellow"/>
        </w:rPr>
      </w:pPr>
    </w:p>
    <w:p w14:paraId="22BEB8B9" w14:textId="2A295E19" w:rsidR="00841310" w:rsidRPr="007E3249" w:rsidRDefault="00841310" w:rsidP="00841310">
      <w:pPr>
        <w:rPr>
          <w:highlight w:val="yellow"/>
        </w:rPr>
      </w:pPr>
    </w:p>
    <w:p w14:paraId="100BB602" w14:textId="379B0E15" w:rsidR="00841310" w:rsidRPr="007E3249" w:rsidRDefault="00841310" w:rsidP="00841310">
      <w:pPr>
        <w:rPr>
          <w:highlight w:val="yellow"/>
        </w:rPr>
      </w:pPr>
    </w:p>
    <w:p w14:paraId="52780475" w14:textId="288848EB" w:rsidR="00841310" w:rsidRPr="007E3249" w:rsidRDefault="00841310" w:rsidP="00841310">
      <w:pPr>
        <w:rPr>
          <w:highlight w:val="yellow"/>
        </w:rPr>
      </w:pPr>
    </w:p>
    <w:p w14:paraId="0F6224E8" w14:textId="1183A2B5" w:rsidR="00841310" w:rsidRPr="007E3249" w:rsidRDefault="00841310" w:rsidP="00841310">
      <w:pPr>
        <w:rPr>
          <w:highlight w:val="yellow"/>
        </w:rPr>
      </w:pPr>
    </w:p>
    <w:p w14:paraId="0205C0DD" w14:textId="3B5AE1E2" w:rsidR="00841310" w:rsidRPr="007E3249" w:rsidRDefault="00841310" w:rsidP="00841310">
      <w:pPr>
        <w:rPr>
          <w:highlight w:val="yellow"/>
        </w:rPr>
      </w:pPr>
    </w:p>
    <w:p w14:paraId="1E04A995" w14:textId="77777777" w:rsidR="00841310" w:rsidRPr="00527F9A" w:rsidRDefault="00841310" w:rsidP="00841310">
      <w:pPr>
        <w:spacing w:after="0"/>
      </w:pPr>
    </w:p>
    <w:p w14:paraId="21514CC4" w14:textId="41FF16DC" w:rsidR="00327676" w:rsidRPr="00527F9A" w:rsidRDefault="00221FB7" w:rsidP="00327676">
      <w:pPr>
        <w:spacing w:after="0"/>
      </w:pPr>
      <w:r w:rsidRPr="00527F9A">
        <w:t>Ādažu novada Attīstības programmā 20</w:t>
      </w:r>
      <w:r w:rsidR="00B45AE0" w:rsidRPr="00527F9A">
        <w:t>21</w:t>
      </w:r>
      <w:r w:rsidRPr="00527F9A">
        <w:t>.-202</w:t>
      </w:r>
      <w:r w:rsidR="00B45AE0" w:rsidRPr="00527F9A">
        <w:t>7</w:t>
      </w:r>
      <w:r w:rsidRPr="00527F9A">
        <w:t>.</w:t>
      </w:r>
      <w:r w:rsidR="00FA1E71" w:rsidRPr="00527F9A">
        <w:t xml:space="preserve"> </w:t>
      </w:r>
      <w:r w:rsidRPr="00527F9A">
        <w:t xml:space="preserve">gadam </w:t>
      </w:r>
      <w:r w:rsidR="003E3CC9" w:rsidRPr="00527F9A">
        <w:t xml:space="preserve">ir </w:t>
      </w:r>
      <w:r w:rsidRPr="00527F9A">
        <w:t>noteiktas prioritātes, rīcības virzieni un uzdevumi</w:t>
      </w:r>
      <w:r w:rsidR="004D7B82" w:rsidRPr="00527F9A">
        <w:t xml:space="preserve"> </w:t>
      </w:r>
      <w:r w:rsidRPr="00527F9A">
        <w:t xml:space="preserve">iedzīvotāju </w:t>
      </w:r>
      <w:r w:rsidR="004D7B82" w:rsidRPr="00527F9A">
        <w:t xml:space="preserve">dzīves un </w:t>
      </w:r>
      <w:r w:rsidRPr="00527F9A">
        <w:t>labklājīb</w:t>
      </w:r>
      <w:r w:rsidR="004D7B82" w:rsidRPr="00527F9A">
        <w:t xml:space="preserve">as veicināšanai </w:t>
      </w:r>
      <w:r w:rsidRPr="00527F9A">
        <w:t>veselīg</w:t>
      </w:r>
      <w:r w:rsidR="004D7B82" w:rsidRPr="00527F9A">
        <w:t>ā</w:t>
      </w:r>
      <w:r w:rsidRPr="00527F9A">
        <w:t>, labvēlīg</w:t>
      </w:r>
      <w:r w:rsidR="004D7B82" w:rsidRPr="00527F9A">
        <w:t>ā</w:t>
      </w:r>
      <w:r w:rsidRPr="00527F9A">
        <w:t xml:space="preserve"> un droš</w:t>
      </w:r>
      <w:r w:rsidR="004D7B82" w:rsidRPr="00527F9A">
        <w:t>ā</w:t>
      </w:r>
      <w:r w:rsidRPr="00527F9A">
        <w:t xml:space="preserve"> vid</w:t>
      </w:r>
      <w:r w:rsidR="004D7B82" w:rsidRPr="00527F9A">
        <w:t>ē</w:t>
      </w:r>
      <w:r w:rsidR="009B6170" w:rsidRPr="00527F9A">
        <w:t>,</w:t>
      </w:r>
      <w:r w:rsidRPr="00527F9A">
        <w:t xml:space="preserve"> </w:t>
      </w:r>
      <w:r w:rsidR="00993C7C" w:rsidRPr="00527F9A">
        <w:t>un tādai s</w:t>
      </w:r>
      <w:r w:rsidRPr="00527F9A">
        <w:t>ociāli un telpiski līdzsvarot</w:t>
      </w:r>
      <w:r w:rsidR="004D7B82" w:rsidRPr="00527F9A">
        <w:t>ai</w:t>
      </w:r>
      <w:r w:rsidRPr="00527F9A">
        <w:t xml:space="preserve"> attīstīb</w:t>
      </w:r>
      <w:r w:rsidR="004D7B82" w:rsidRPr="00527F9A">
        <w:t>ai</w:t>
      </w:r>
      <w:r w:rsidRPr="00527F9A">
        <w:t>, kas vērsta uz daudzveidīgu un konkurētspējīgu saimniecisko darbību.</w:t>
      </w:r>
    </w:p>
    <w:p w14:paraId="22E68C7F" w14:textId="3B2F60BA" w:rsidR="00221FB7" w:rsidRDefault="005A5E08" w:rsidP="00327676">
      <w:pPr>
        <w:spacing w:before="120" w:after="0"/>
      </w:pPr>
      <w:r w:rsidRPr="00527F9A">
        <w:t xml:space="preserve">Šajā pārskata daļā </w:t>
      </w:r>
      <w:r w:rsidR="00862D8A" w:rsidRPr="00527F9A">
        <w:t>iekļauta</w:t>
      </w:r>
      <w:r w:rsidRPr="00527F9A">
        <w:t xml:space="preserve"> būtisk</w:t>
      </w:r>
      <w:r w:rsidR="00993C7C" w:rsidRPr="00527F9A">
        <w:t>ākā</w:t>
      </w:r>
      <w:r w:rsidRPr="00527F9A">
        <w:t xml:space="preserve"> informācija par</w:t>
      </w:r>
      <w:r w:rsidR="00862D8A" w:rsidRPr="00527F9A">
        <w:t xml:space="preserve"> </w:t>
      </w:r>
      <w:r w:rsidRPr="00527F9A">
        <w:t>Attīstības programm</w:t>
      </w:r>
      <w:r w:rsidR="00862D8A" w:rsidRPr="00527F9A">
        <w:t>as</w:t>
      </w:r>
      <w:r w:rsidR="004D7B82" w:rsidRPr="00527F9A">
        <w:t xml:space="preserve"> un</w:t>
      </w:r>
      <w:r w:rsidR="00FA1E71" w:rsidRPr="00527F9A">
        <w:t xml:space="preserve"> </w:t>
      </w:r>
      <w:r w:rsidR="00993C7C" w:rsidRPr="00527F9A">
        <w:t xml:space="preserve">pašvaldības </w:t>
      </w:r>
      <w:r w:rsidR="00FA1E71" w:rsidRPr="00527F9A">
        <w:t xml:space="preserve">citu </w:t>
      </w:r>
      <w:r w:rsidR="004D7B82" w:rsidRPr="00527F9A">
        <w:t>galveno</w:t>
      </w:r>
      <w:r w:rsidR="00FA1E71" w:rsidRPr="00527F9A">
        <w:t xml:space="preserve"> uzdevumu </w:t>
      </w:r>
      <w:r w:rsidRPr="00527F9A">
        <w:t>izpild</w:t>
      </w:r>
      <w:r w:rsidR="00993C7C" w:rsidRPr="00527F9A">
        <w:t>es rezultātiem</w:t>
      </w:r>
      <w:r w:rsidRPr="00527F9A">
        <w:t>.</w:t>
      </w:r>
      <w:r w:rsidR="00B05D40" w:rsidRPr="00527F9A">
        <w:t xml:space="preserve"> </w:t>
      </w:r>
    </w:p>
    <w:p w14:paraId="0FF1C837" w14:textId="77777777" w:rsidR="00DE6693" w:rsidRPr="00527F9A" w:rsidRDefault="00DE6693" w:rsidP="00DE6693">
      <w:pPr>
        <w:pStyle w:val="Heading2"/>
        <w:numPr>
          <w:ilvl w:val="0"/>
          <w:numId w:val="0"/>
        </w:numPr>
        <w:spacing w:before="240" w:after="120"/>
        <w:rPr>
          <w:i w:val="0"/>
        </w:rPr>
      </w:pPr>
      <w:bookmarkStart w:id="55" w:name="_Toc169073861"/>
      <w:bookmarkStart w:id="56" w:name="_Hlk163555308"/>
      <w:r w:rsidRPr="00527F9A">
        <w:rPr>
          <w:i w:val="0"/>
        </w:rPr>
        <w:t>Teritorijas attīstības plāna īstenošana</w:t>
      </w:r>
      <w:bookmarkEnd w:id="55"/>
    </w:p>
    <w:bookmarkEnd w:id="56"/>
    <w:p w14:paraId="499AA046" w14:textId="35DD226C" w:rsidR="00DE6693" w:rsidRPr="00D170FC" w:rsidRDefault="00DE6693" w:rsidP="00DE6693">
      <w:pPr>
        <w:spacing w:before="120"/>
      </w:pPr>
      <w:r w:rsidRPr="00D170FC">
        <w:rPr>
          <w:bCs/>
        </w:rPr>
        <w:t>15.01.2023.-31.03.2023. veikta</w:t>
      </w:r>
      <w:r w:rsidRPr="00D170FC">
        <w:rPr>
          <w:rFonts w:hint="eastAsia"/>
          <w:bCs/>
        </w:rPr>
        <w:t> </w:t>
      </w:r>
      <w:hyperlink r:id="rId49" w:tgtFrame="_blank" w:tooltip="2023_aptaujas-atbilzu_apkopojums_0.pdf" w:history="1">
        <w:r w:rsidRPr="00D170FC">
          <w:rPr>
            <w:bCs/>
          </w:rPr>
          <w:t>iedz</w:t>
        </w:r>
        <w:r w:rsidRPr="00D170FC">
          <w:rPr>
            <w:rFonts w:hint="eastAsia"/>
            <w:bCs/>
          </w:rPr>
          <w:t>ī</w:t>
        </w:r>
        <w:r w:rsidRPr="00D170FC">
          <w:rPr>
            <w:bCs/>
          </w:rPr>
          <w:t>vot</w:t>
        </w:r>
        <w:r w:rsidRPr="00D170FC">
          <w:rPr>
            <w:rFonts w:hint="eastAsia"/>
            <w:bCs/>
          </w:rPr>
          <w:t>ā</w:t>
        </w:r>
        <w:r w:rsidRPr="00D170FC">
          <w:rPr>
            <w:bCs/>
          </w:rPr>
          <w:t>ju aptauja</w:t>
        </w:r>
      </w:hyperlink>
      <w:r w:rsidRPr="00D170FC">
        <w:rPr>
          <w:bCs/>
        </w:rPr>
        <w:t xml:space="preserve"> </w:t>
      </w:r>
      <w:r w:rsidR="00D170FC" w:rsidRPr="00D170FC">
        <w:t>par Ādažu</w:t>
      </w:r>
      <w:r w:rsidR="00D170FC">
        <w:t xml:space="preserve"> novada attīstību kopš administratīvi teritoriālās reformas 2021.gadā un plānoto attīstību līdz 2027.gadam. Aptaujā piedalījās 713 respondenti.</w:t>
      </w:r>
    </w:p>
    <w:p w14:paraId="4C038368" w14:textId="77777777" w:rsidR="00DE6693" w:rsidRDefault="00DE6693" w:rsidP="00DE6693">
      <w:pPr>
        <w:spacing w:before="120"/>
        <w:rPr>
          <w:bCs/>
        </w:rPr>
      </w:pPr>
      <w:r w:rsidRPr="00527F9A">
        <w:rPr>
          <w:bCs/>
        </w:rPr>
        <w:t>26.04.2023. tika veikta Att</w:t>
      </w:r>
      <w:r w:rsidRPr="00527F9A">
        <w:rPr>
          <w:rFonts w:hint="eastAsia"/>
          <w:bCs/>
        </w:rPr>
        <w:t>ī</w:t>
      </w:r>
      <w:r w:rsidRPr="00527F9A">
        <w:rPr>
          <w:bCs/>
        </w:rPr>
        <w:t>st</w:t>
      </w:r>
      <w:r w:rsidRPr="00527F9A">
        <w:rPr>
          <w:rFonts w:hint="eastAsia"/>
          <w:bCs/>
        </w:rPr>
        <w:t>ī</w:t>
      </w:r>
      <w:r w:rsidRPr="00527F9A">
        <w:rPr>
          <w:bCs/>
        </w:rPr>
        <w:t>bas programmas R</w:t>
      </w:r>
      <w:r w:rsidRPr="00527F9A">
        <w:rPr>
          <w:rFonts w:hint="eastAsia"/>
          <w:bCs/>
        </w:rPr>
        <w:t>ī</w:t>
      </w:r>
      <w:r w:rsidRPr="00527F9A">
        <w:rPr>
          <w:bCs/>
        </w:rPr>
        <w:t>c</w:t>
      </w:r>
      <w:r w:rsidRPr="00527F9A">
        <w:rPr>
          <w:rFonts w:hint="eastAsia"/>
          <w:bCs/>
        </w:rPr>
        <w:t>ī</w:t>
      </w:r>
      <w:r w:rsidRPr="00527F9A">
        <w:rPr>
          <w:bCs/>
        </w:rPr>
        <w:t>bas programmas un Invest</w:t>
      </w:r>
      <w:r w:rsidRPr="00527F9A">
        <w:rPr>
          <w:rFonts w:hint="eastAsia"/>
          <w:bCs/>
        </w:rPr>
        <w:t>ī</w:t>
      </w:r>
      <w:r w:rsidRPr="00527F9A">
        <w:rPr>
          <w:bCs/>
        </w:rPr>
        <w:t>ciju programmas aktualiz</w:t>
      </w:r>
      <w:r w:rsidRPr="00527F9A">
        <w:rPr>
          <w:rFonts w:hint="eastAsia"/>
          <w:bCs/>
        </w:rPr>
        <w:t>ā</w:t>
      </w:r>
      <w:r w:rsidRPr="00527F9A">
        <w:rPr>
          <w:bCs/>
        </w:rPr>
        <w:t>cija, k</w:t>
      </w:r>
      <w:r w:rsidRPr="00527F9A">
        <w:rPr>
          <w:rFonts w:hint="eastAsia"/>
          <w:bCs/>
        </w:rPr>
        <w:t>ā</w:t>
      </w:r>
      <w:r w:rsidRPr="00527F9A">
        <w:rPr>
          <w:bCs/>
        </w:rPr>
        <w:t xml:space="preserve"> ar</w:t>
      </w:r>
      <w:r w:rsidRPr="00527F9A">
        <w:rPr>
          <w:rFonts w:hint="eastAsia"/>
          <w:bCs/>
        </w:rPr>
        <w:t>ī</w:t>
      </w:r>
      <w:r w:rsidRPr="00527F9A">
        <w:rPr>
          <w:bCs/>
        </w:rPr>
        <w:t xml:space="preserve"> apstiprin</w:t>
      </w:r>
      <w:r w:rsidRPr="00527F9A">
        <w:rPr>
          <w:rFonts w:hint="eastAsia"/>
          <w:bCs/>
        </w:rPr>
        <w:t>ā</w:t>
      </w:r>
      <w:r w:rsidRPr="00527F9A">
        <w:rPr>
          <w:bCs/>
        </w:rPr>
        <w:t>ts Att</w:t>
      </w:r>
      <w:r w:rsidRPr="00527F9A">
        <w:rPr>
          <w:rFonts w:hint="eastAsia"/>
          <w:bCs/>
        </w:rPr>
        <w:t>ī</w:t>
      </w:r>
      <w:r w:rsidRPr="00527F9A">
        <w:rPr>
          <w:bCs/>
        </w:rPr>
        <w:t>st</w:t>
      </w:r>
      <w:r w:rsidRPr="00527F9A">
        <w:rPr>
          <w:rFonts w:hint="eastAsia"/>
          <w:bCs/>
        </w:rPr>
        <w:t>ī</w:t>
      </w:r>
      <w:r w:rsidRPr="00527F9A">
        <w:rPr>
          <w:bCs/>
        </w:rPr>
        <w:t>bas programmas uzraudz</w:t>
      </w:r>
      <w:r w:rsidRPr="00527F9A">
        <w:rPr>
          <w:rFonts w:hint="eastAsia"/>
          <w:bCs/>
        </w:rPr>
        <w:t>ī</w:t>
      </w:r>
      <w:r w:rsidRPr="00527F9A">
        <w:rPr>
          <w:bCs/>
        </w:rPr>
        <w:t>bas zi</w:t>
      </w:r>
      <w:r w:rsidRPr="00527F9A">
        <w:rPr>
          <w:rFonts w:hint="eastAsia"/>
          <w:bCs/>
        </w:rPr>
        <w:t>ņ</w:t>
      </w:r>
      <w:r w:rsidRPr="00527F9A">
        <w:rPr>
          <w:bCs/>
        </w:rPr>
        <w:t xml:space="preserve">ojums par 2022.gadu. </w:t>
      </w:r>
    </w:p>
    <w:p w14:paraId="3DD50ECA" w14:textId="77777777" w:rsidR="00DE6693" w:rsidRPr="00527F9A" w:rsidRDefault="00DE6693" w:rsidP="00DE6693">
      <w:pPr>
        <w:spacing w:before="120"/>
        <w:rPr>
          <w:rFonts w:ascii="Roboto Slab" w:hAnsi="Roboto Slab"/>
          <w:color w:val="000000"/>
          <w:highlight w:val="green"/>
        </w:rPr>
      </w:pPr>
      <w:r w:rsidRPr="00527F9A">
        <w:rPr>
          <w:bCs/>
        </w:rPr>
        <w:t>28.06.2023. aktualiz</w:t>
      </w:r>
      <w:r w:rsidRPr="00527F9A">
        <w:rPr>
          <w:rFonts w:hint="eastAsia"/>
          <w:bCs/>
        </w:rPr>
        <w:t>ē</w:t>
      </w:r>
      <w:r w:rsidRPr="00527F9A">
        <w:rPr>
          <w:bCs/>
        </w:rPr>
        <w:t>ts Att</w:t>
      </w:r>
      <w:r w:rsidRPr="00527F9A">
        <w:rPr>
          <w:rFonts w:hint="eastAsia"/>
          <w:bCs/>
        </w:rPr>
        <w:t>ī</w:t>
      </w:r>
      <w:r w:rsidRPr="00527F9A">
        <w:rPr>
          <w:bCs/>
        </w:rPr>
        <w:t>st</w:t>
      </w:r>
      <w:r w:rsidRPr="00527F9A">
        <w:rPr>
          <w:rFonts w:hint="eastAsia"/>
          <w:bCs/>
        </w:rPr>
        <w:t>ī</w:t>
      </w:r>
      <w:r w:rsidRPr="00527F9A">
        <w:rPr>
          <w:bCs/>
        </w:rPr>
        <w:t>bas programmas pa</w:t>
      </w:r>
      <w:r w:rsidRPr="00527F9A">
        <w:rPr>
          <w:rFonts w:hint="eastAsia"/>
          <w:bCs/>
        </w:rPr>
        <w:t>š</w:t>
      </w:r>
      <w:r w:rsidRPr="00527F9A">
        <w:rPr>
          <w:bCs/>
        </w:rPr>
        <w:t>reiz</w:t>
      </w:r>
      <w:r w:rsidRPr="00527F9A">
        <w:rPr>
          <w:rFonts w:hint="eastAsia"/>
          <w:bCs/>
        </w:rPr>
        <w:t>ē</w:t>
      </w:r>
      <w:r w:rsidRPr="00527F9A">
        <w:rPr>
          <w:bCs/>
        </w:rPr>
        <w:t>j</w:t>
      </w:r>
      <w:r w:rsidRPr="00527F9A">
        <w:rPr>
          <w:rFonts w:hint="eastAsia"/>
          <w:bCs/>
        </w:rPr>
        <w:t>ā</w:t>
      </w:r>
      <w:r w:rsidRPr="00527F9A">
        <w:rPr>
          <w:bCs/>
        </w:rPr>
        <w:t>s situ</w:t>
      </w:r>
      <w:r w:rsidRPr="00527F9A">
        <w:rPr>
          <w:rFonts w:hint="eastAsia"/>
          <w:bCs/>
        </w:rPr>
        <w:t>ā</w:t>
      </w:r>
      <w:r w:rsidRPr="00527F9A">
        <w:rPr>
          <w:bCs/>
        </w:rPr>
        <w:t>cijas raksturojums.</w:t>
      </w:r>
      <w:r w:rsidRPr="00527F9A" w:rsidDel="008869A4">
        <w:rPr>
          <w:bCs/>
        </w:rPr>
        <w:t xml:space="preserve"> </w:t>
      </w:r>
    </w:p>
    <w:p w14:paraId="31A52557" w14:textId="77777777" w:rsidR="00DE6693" w:rsidRPr="00527F9A" w:rsidRDefault="00DE6693" w:rsidP="00DE6693">
      <w:pPr>
        <w:spacing w:before="120"/>
      </w:pPr>
      <w:r w:rsidRPr="00527F9A">
        <w:rPr>
          <w:bCs/>
        </w:rPr>
        <w:t>2023. gadā turpinājās jaunā apvienotā novada teritorijas plānojuma izstrāde</w:t>
      </w:r>
      <w:r>
        <w:rPr>
          <w:bCs/>
        </w:rPr>
        <w:t xml:space="preserve"> </w:t>
      </w:r>
      <w:r w:rsidRPr="00527F9A">
        <w:rPr>
          <w:bCs/>
        </w:rPr>
        <w:t>ar pašvaldības Centrālās pārvaldes personāla resursiem un 2023.</w:t>
      </w:r>
      <w:r>
        <w:rPr>
          <w:bCs/>
        </w:rPr>
        <w:t xml:space="preserve"> </w:t>
      </w:r>
      <w:r w:rsidRPr="00527F9A">
        <w:rPr>
          <w:bCs/>
        </w:rPr>
        <w:t>gad</w:t>
      </w:r>
      <w:r>
        <w:rPr>
          <w:bCs/>
        </w:rPr>
        <w:t>ā</w:t>
      </w:r>
      <w:r w:rsidRPr="00527F9A">
        <w:rPr>
          <w:bCs/>
        </w:rPr>
        <w:t xml:space="preserve"> tika veikt</w:t>
      </w:r>
      <w:r>
        <w:rPr>
          <w:bCs/>
        </w:rPr>
        <w:t>i</w:t>
      </w:r>
      <w:r w:rsidRPr="00527F9A">
        <w:rPr>
          <w:bCs/>
        </w:rPr>
        <w:t xml:space="preserve"> iepirkum</w:t>
      </w:r>
      <w:r>
        <w:rPr>
          <w:bCs/>
        </w:rPr>
        <w:t>i</w:t>
      </w:r>
      <w:r w:rsidRPr="00527F9A">
        <w:rPr>
          <w:bCs/>
        </w:rPr>
        <w:t xml:space="preserve"> un noslēgt</w:t>
      </w:r>
      <w:r>
        <w:rPr>
          <w:bCs/>
        </w:rPr>
        <w:t>i</w:t>
      </w:r>
      <w:r w:rsidRPr="00527F9A">
        <w:rPr>
          <w:bCs/>
        </w:rPr>
        <w:t xml:space="preserve"> līgum</w:t>
      </w:r>
      <w:r>
        <w:rPr>
          <w:bCs/>
        </w:rPr>
        <w:t>i</w:t>
      </w:r>
      <w:r w:rsidRPr="00527F9A">
        <w:rPr>
          <w:bCs/>
        </w:rPr>
        <w:t xml:space="preserve"> par </w:t>
      </w:r>
      <w:r>
        <w:t>t</w:t>
      </w:r>
      <w:r w:rsidRPr="00F51566">
        <w:t xml:space="preserve">ransporta un ainavu tematiskā plānojuma izveidi.      </w:t>
      </w:r>
    </w:p>
    <w:p w14:paraId="279638CC" w14:textId="77777777" w:rsidR="00DE6693" w:rsidRPr="00527F9A" w:rsidRDefault="00DE6693" w:rsidP="00DE6693">
      <w:pPr>
        <w:pStyle w:val="Heading1"/>
        <w:ind w:left="432" w:right="991" w:hanging="432"/>
        <w:rPr>
          <w:iCs/>
          <w:color w:val="C00000"/>
          <w:kern w:val="0"/>
          <w:sz w:val="28"/>
          <w:szCs w:val="28"/>
        </w:rPr>
      </w:pPr>
      <w:bookmarkStart w:id="57" w:name="_Toc169073862"/>
      <w:r w:rsidRPr="00FB2B0E">
        <w:rPr>
          <w:iCs/>
          <w:color w:val="C00000"/>
          <w:kern w:val="0"/>
          <w:sz w:val="28"/>
          <w:szCs w:val="28"/>
        </w:rPr>
        <w:t xml:space="preserve">Ādažu novada Ilgtspējīgas attīstības stratēģijas </w:t>
      </w:r>
      <w:r>
        <w:rPr>
          <w:iCs/>
          <w:color w:val="C00000"/>
          <w:kern w:val="0"/>
          <w:sz w:val="28"/>
          <w:szCs w:val="28"/>
        </w:rPr>
        <w:t>izpilde</w:t>
      </w:r>
      <w:bookmarkEnd w:id="57"/>
    </w:p>
    <w:p w14:paraId="490DBACF" w14:textId="77777777" w:rsidR="00DE6693" w:rsidRPr="00441F8D" w:rsidRDefault="00DE6693" w:rsidP="00DE6693">
      <w:pPr>
        <w:rPr>
          <w:rFonts w:cs="Segoe UI Light"/>
          <w:b/>
          <w:bCs/>
          <w:color w:val="0000CC"/>
          <w:sz w:val="24"/>
          <w:szCs w:val="24"/>
        </w:rPr>
      </w:pPr>
      <w:bookmarkStart w:id="58" w:name="_Toc164878706"/>
      <w:r w:rsidRPr="00441F8D">
        <w:rPr>
          <w:rFonts w:cs="Segoe UI Light"/>
          <w:b/>
          <w:bCs/>
          <w:color w:val="0000CC"/>
          <w:sz w:val="24"/>
          <w:szCs w:val="24"/>
        </w:rPr>
        <w:t>Stratēģiskais mērķis “SM1 Droša, sakārtota infrastruktūra”</w:t>
      </w:r>
      <w:bookmarkEnd w:id="58"/>
    </w:p>
    <w:p w14:paraId="2EC462BA" w14:textId="77777777" w:rsidR="00DE6693" w:rsidRPr="00D170FC" w:rsidRDefault="00DE6693" w:rsidP="00DE6693">
      <w:pPr>
        <w:spacing w:before="120" w:after="0"/>
        <w:rPr>
          <w:rFonts w:cs="Segoe UI Light"/>
          <w:bCs/>
        </w:rPr>
      </w:pPr>
      <w:r w:rsidRPr="00527F9A">
        <w:rPr>
          <w:rFonts w:cs="Segoe UI Light"/>
          <w:bCs/>
        </w:rPr>
        <w:t xml:space="preserve">SM1 paredz nodrošināt komunālo pakalpojumu, energoapgādes pieejamību lietotājiem, ciemu savienotību, </w:t>
      </w:r>
      <w:r w:rsidRPr="00D170FC">
        <w:rPr>
          <w:rFonts w:cs="Segoe UI Light"/>
          <w:bCs/>
        </w:rPr>
        <w:t>iespēju novadā ērti un droši pārvietoties, tajā skaitā ar bezmotora transporta līdzekļiem, mazināt applūšanas un pārpurvošanās riskus, samazināt enerģijas patēriņu infrastruktūras ekspluatācijā.</w:t>
      </w:r>
    </w:p>
    <w:p w14:paraId="3F0C5702" w14:textId="77777777" w:rsidR="00DE6693" w:rsidRPr="00D170FC" w:rsidRDefault="00DE6693" w:rsidP="00DE6693">
      <w:pPr>
        <w:spacing w:before="120"/>
        <w:jc w:val="center"/>
        <w:rPr>
          <w:rFonts w:cs="Segoe UI Light"/>
          <w:b/>
          <w:bCs/>
          <w:sz w:val="20"/>
          <w:szCs w:val="20"/>
        </w:rPr>
      </w:pPr>
      <w:r w:rsidRPr="00D170FC">
        <w:rPr>
          <w:rFonts w:cs="Segoe UI Light"/>
          <w:b/>
          <w:bCs/>
          <w:sz w:val="24"/>
          <w:szCs w:val="24"/>
        </w:rPr>
        <w:t>SM1 sasniegšanas novērtējumā izmantotie indikatori un to rādītāji</w:t>
      </w:r>
    </w:p>
    <w:tbl>
      <w:tblPr>
        <w:tblStyle w:val="AP2021tabulam"/>
        <w:tblW w:w="0" w:type="auto"/>
        <w:tblLook w:val="04A0" w:firstRow="1" w:lastRow="0" w:firstColumn="1" w:lastColumn="0" w:noHBand="0" w:noVBand="1"/>
      </w:tblPr>
      <w:tblGrid>
        <w:gridCol w:w="5801"/>
        <w:gridCol w:w="857"/>
        <w:gridCol w:w="992"/>
        <w:gridCol w:w="941"/>
        <w:gridCol w:w="1037"/>
      </w:tblGrid>
      <w:tr w:rsidR="00DE6693" w:rsidRPr="00D170FC" w14:paraId="46BC0822" w14:textId="77777777" w:rsidTr="00D170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01" w:type="dxa"/>
            <w:vMerge w:val="restart"/>
            <w:vAlign w:val="center"/>
          </w:tcPr>
          <w:p w14:paraId="5772AE9C" w14:textId="77777777" w:rsidR="00DE6693" w:rsidRPr="00D170FC" w:rsidRDefault="00DE6693" w:rsidP="00B96151">
            <w:pPr>
              <w:spacing w:before="60" w:after="60"/>
              <w:jc w:val="center"/>
              <w:rPr>
                <w:rFonts w:cs="Segoe UI Light"/>
                <w:bCs/>
                <w:color w:val="000000"/>
                <w:sz w:val="20"/>
                <w:szCs w:val="20"/>
              </w:rPr>
            </w:pPr>
            <w:r w:rsidRPr="00D170FC">
              <w:rPr>
                <w:rFonts w:cs="Segoe UI Light"/>
                <w:sz w:val="20"/>
                <w:szCs w:val="20"/>
              </w:rPr>
              <w:t>Indikatori</w:t>
            </w:r>
          </w:p>
        </w:tc>
        <w:tc>
          <w:tcPr>
            <w:tcW w:w="2790" w:type="dxa"/>
            <w:gridSpan w:val="3"/>
          </w:tcPr>
          <w:p w14:paraId="65A16A11" w14:textId="77777777" w:rsidR="00DE6693" w:rsidRPr="00D170FC" w:rsidRDefault="00DE6693" w:rsidP="00B96151">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D170FC">
              <w:rPr>
                <w:rFonts w:cs="Segoe UI Light"/>
                <w:b/>
                <w:bCs/>
                <w:sz w:val="20"/>
                <w:szCs w:val="20"/>
              </w:rPr>
              <w:t>Rādītāji uz gada beigām</w:t>
            </w:r>
          </w:p>
        </w:tc>
        <w:tc>
          <w:tcPr>
            <w:tcW w:w="1037" w:type="dxa"/>
            <w:vMerge w:val="restart"/>
            <w:vAlign w:val="center"/>
          </w:tcPr>
          <w:p w14:paraId="7C6EEE61" w14:textId="77777777" w:rsidR="00DE6693" w:rsidRPr="00D170FC" w:rsidRDefault="00DE6693" w:rsidP="00B96151">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D170FC">
              <w:rPr>
                <w:rFonts w:cs="Segoe UI Light"/>
                <w:b/>
                <w:bCs/>
                <w:sz w:val="20"/>
                <w:szCs w:val="20"/>
              </w:rPr>
              <w:t>Tendence</w:t>
            </w:r>
          </w:p>
        </w:tc>
      </w:tr>
      <w:tr w:rsidR="00DE6693" w:rsidRPr="00D170FC" w14:paraId="118388FF" w14:textId="77777777" w:rsidTr="000660AD">
        <w:tc>
          <w:tcPr>
            <w:cnfStyle w:val="001000000000" w:firstRow="0" w:lastRow="0" w:firstColumn="1" w:lastColumn="0" w:oddVBand="0" w:evenVBand="0" w:oddHBand="0" w:evenHBand="0" w:firstRowFirstColumn="0" w:firstRowLastColumn="0" w:lastRowFirstColumn="0" w:lastRowLastColumn="0"/>
            <w:tcW w:w="0" w:type="dxa"/>
            <w:vMerge/>
          </w:tcPr>
          <w:p w14:paraId="3690D4CC" w14:textId="77777777" w:rsidR="00DE6693" w:rsidRPr="00D170FC" w:rsidRDefault="00DE6693" w:rsidP="00B96151">
            <w:pPr>
              <w:spacing w:before="60" w:after="60"/>
              <w:jc w:val="center"/>
              <w:rPr>
                <w:rFonts w:cs="Segoe UI Light"/>
                <w:color w:val="000000"/>
                <w:sz w:val="20"/>
                <w:szCs w:val="20"/>
              </w:rPr>
            </w:pPr>
          </w:p>
        </w:tc>
        <w:tc>
          <w:tcPr>
            <w:tcW w:w="0" w:type="dxa"/>
            <w:shd w:val="clear" w:color="auto" w:fill="auto"/>
          </w:tcPr>
          <w:p w14:paraId="6D4064C8"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2021. g.</w:t>
            </w:r>
          </w:p>
        </w:tc>
        <w:tc>
          <w:tcPr>
            <w:tcW w:w="0" w:type="dxa"/>
            <w:shd w:val="clear" w:color="auto" w:fill="auto"/>
          </w:tcPr>
          <w:p w14:paraId="5A674238"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2022. g.</w:t>
            </w:r>
          </w:p>
        </w:tc>
        <w:tc>
          <w:tcPr>
            <w:tcW w:w="0" w:type="dxa"/>
            <w:shd w:val="clear" w:color="auto" w:fill="auto"/>
          </w:tcPr>
          <w:p w14:paraId="46643808"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2023. g.</w:t>
            </w:r>
          </w:p>
        </w:tc>
        <w:tc>
          <w:tcPr>
            <w:tcW w:w="0" w:type="dxa"/>
            <w:vMerge/>
          </w:tcPr>
          <w:p w14:paraId="0DC67502"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D170FC" w14:paraId="4E634697" w14:textId="77777777" w:rsidTr="00D170FC">
        <w:tc>
          <w:tcPr>
            <w:cnfStyle w:val="001000000000" w:firstRow="0" w:lastRow="0" w:firstColumn="1" w:lastColumn="0" w:oddVBand="0" w:evenVBand="0" w:oddHBand="0" w:evenHBand="0" w:firstRowFirstColumn="0" w:firstRowLastColumn="0" w:lastRowFirstColumn="0" w:lastRowLastColumn="0"/>
            <w:tcW w:w="5801" w:type="dxa"/>
          </w:tcPr>
          <w:p w14:paraId="7E2B6C1C" w14:textId="7278BCC1"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Mājsaimniecīb</w:t>
            </w:r>
            <w:r w:rsidR="00DA0470">
              <w:rPr>
                <w:rFonts w:cs="Segoe UI Light"/>
                <w:b w:val="0"/>
                <w:bCs/>
                <w:color w:val="000000"/>
                <w:sz w:val="20"/>
                <w:szCs w:val="20"/>
              </w:rPr>
              <w:t>as</w:t>
            </w:r>
            <w:r w:rsidRPr="00D170FC">
              <w:rPr>
                <w:rFonts w:cs="Segoe UI Light"/>
                <w:b w:val="0"/>
                <w:bCs/>
                <w:color w:val="000000"/>
                <w:sz w:val="20"/>
                <w:szCs w:val="20"/>
              </w:rPr>
              <w:t xml:space="preserve">, kas </w:t>
            </w:r>
            <w:r w:rsidR="00DA0470">
              <w:rPr>
                <w:rFonts w:cs="Segoe UI Light"/>
                <w:b w:val="0"/>
                <w:bCs/>
                <w:color w:val="000000"/>
                <w:sz w:val="20"/>
                <w:szCs w:val="20"/>
              </w:rPr>
              <w:t>izmanto</w:t>
            </w:r>
            <w:r w:rsidR="00DA0470" w:rsidRPr="00D170FC">
              <w:rPr>
                <w:rFonts w:cs="Segoe UI Light"/>
                <w:b w:val="0"/>
                <w:bCs/>
                <w:color w:val="000000"/>
                <w:sz w:val="20"/>
                <w:szCs w:val="20"/>
              </w:rPr>
              <w:t xml:space="preserve"> </w:t>
            </w:r>
            <w:r w:rsidRPr="00D170FC">
              <w:rPr>
                <w:rFonts w:cs="Segoe UI Light"/>
                <w:b w:val="0"/>
                <w:bCs/>
                <w:color w:val="000000"/>
                <w:sz w:val="20"/>
                <w:szCs w:val="20"/>
              </w:rPr>
              <w:t>centralizēt</w:t>
            </w:r>
            <w:r w:rsidR="00DA0470">
              <w:rPr>
                <w:rFonts w:cs="Segoe UI Light"/>
                <w:b w:val="0"/>
                <w:bCs/>
                <w:color w:val="000000"/>
                <w:sz w:val="20"/>
                <w:szCs w:val="20"/>
              </w:rPr>
              <w:t>u</w:t>
            </w:r>
            <w:r w:rsidRPr="00D170FC">
              <w:rPr>
                <w:rFonts w:cs="Segoe UI Light"/>
                <w:b w:val="0"/>
                <w:bCs/>
                <w:color w:val="000000"/>
                <w:sz w:val="20"/>
                <w:szCs w:val="20"/>
              </w:rPr>
              <w:t xml:space="preserve"> ūdensapgādes sistēm</w:t>
            </w:r>
            <w:r w:rsidR="00DA0470">
              <w:rPr>
                <w:rFonts w:cs="Segoe UI Light"/>
                <w:b w:val="0"/>
                <w:bCs/>
                <w:color w:val="000000"/>
                <w:sz w:val="20"/>
                <w:szCs w:val="20"/>
              </w:rPr>
              <w:t>u</w:t>
            </w:r>
          </w:p>
        </w:tc>
        <w:tc>
          <w:tcPr>
            <w:tcW w:w="857" w:type="dxa"/>
            <w:vAlign w:val="center"/>
          </w:tcPr>
          <w:p w14:paraId="62DF6754"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1745</w:t>
            </w:r>
          </w:p>
        </w:tc>
        <w:tc>
          <w:tcPr>
            <w:tcW w:w="992" w:type="dxa"/>
            <w:vAlign w:val="center"/>
          </w:tcPr>
          <w:p w14:paraId="2F8BF6C8"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3018</w:t>
            </w:r>
          </w:p>
        </w:tc>
        <w:tc>
          <w:tcPr>
            <w:tcW w:w="941" w:type="dxa"/>
            <w:vAlign w:val="center"/>
          </w:tcPr>
          <w:p w14:paraId="27871466"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3129</w:t>
            </w:r>
          </w:p>
        </w:tc>
        <w:tc>
          <w:tcPr>
            <w:tcW w:w="1037" w:type="dxa"/>
            <w:vAlign w:val="center"/>
          </w:tcPr>
          <w:p w14:paraId="04265A4F"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palielinās</w:t>
            </w:r>
          </w:p>
        </w:tc>
      </w:tr>
      <w:tr w:rsidR="00DE6693" w:rsidRPr="00D170FC" w14:paraId="680DCE2F" w14:textId="77777777" w:rsidTr="00D170FC">
        <w:tc>
          <w:tcPr>
            <w:cnfStyle w:val="001000000000" w:firstRow="0" w:lastRow="0" w:firstColumn="1" w:lastColumn="0" w:oddVBand="0" w:evenVBand="0" w:oddHBand="0" w:evenHBand="0" w:firstRowFirstColumn="0" w:firstRowLastColumn="0" w:lastRowFirstColumn="0" w:lastRowLastColumn="0"/>
            <w:tcW w:w="5801" w:type="dxa"/>
          </w:tcPr>
          <w:p w14:paraId="5197EA0B" w14:textId="78CB109D"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 xml:space="preserve">Mājsaimniecības, kas </w:t>
            </w:r>
            <w:r w:rsidR="00DA0470">
              <w:rPr>
                <w:rFonts w:cs="Segoe UI Light"/>
                <w:b w:val="0"/>
                <w:bCs/>
                <w:color w:val="000000"/>
                <w:sz w:val="20"/>
                <w:szCs w:val="20"/>
              </w:rPr>
              <w:t>izmanto</w:t>
            </w:r>
            <w:r w:rsidR="00DA0470" w:rsidRPr="00D170FC">
              <w:rPr>
                <w:rFonts w:cs="Segoe UI Light"/>
                <w:b w:val="0"/>
                <w:bCs/>
                <w:color w:val="000000"/>
                <w:sz w:val="20"/>
                <w:szCs w:val="20"/>
              </w:rPr>
              <w:t xml:space="preserve"> </w:t>
            </w:r>
            <w:r w:rsidRPr="00D170FC">
              <w:rPr>
                <w:rFonts w:cs="Segoe UI Light"/>
                <w:b w:val="0"/>
                <w:bCs/>
                <w:color w:val="000000"/>
                <w:sz w:val="20"/>
                <w:szCs w:val="20"/>
              </w:rPr>
              <w:t>centralizēt</w:t>
            </w:r>
            <w:r w:rsidR="00DA0470">
              <w:rPr>
                <w:rFonts w:cs="Segoe UI Light"/>
                <w:b w:val="0"/>
                <w:bCs/>
                <w:color w:val="000000"/>
                <w:sz w:val="20"/>
                <w:szCs w:val="20"/>
              </w:rPr>
              <w:t>o</w:t>
            </w:r>
            <w:r w:rsidRPr="00D170FC">
              <w:rPr>
                <w:rFonts w:cs="Segoe UI Light"/>
                <w:b w:val="0"/>
                <w:bCs/>
                <w:color w:val="000000"/>
                <w:sz w:val="20"/>
                <w:szCs w:val="20"/>
              </w:rPr>
              <w:t xml:space="preserve"> notekūdeņu sistēm</w:t>
            </w:r>
            <w:r w:rsidR="00DA0470">
              <w:rPr>
                <w:rFonts w:cs="Segoe UI Light"/>
                <w:b w:val="0"/>
                <w:bCs/>
                <w:color w:val="000000"/>
                <w:sz w:val="20"/>
                <w:szCs w:val="20"/>
              </w:rPr>
              <w:t>u</w:t>
            </w:r>
          </w:p>
        </w:tc>
        <w:tc>
          <w:tcPr>
            <w:tcW w:w="857" w:type="dxa"/>
            <w:vAlign w:val="center"/>
          </w:tcPr>
          <w:p w14:paraId="4BFA8402"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1625</w:t>
            </w:r>
          </w:p>
        </w:tc>
        <w:tc>
          <w:tcPr>
            <w:tcW w:w="992" w:type="dxa"/>
            <w:vAlign w:val="center"/>
          </w:tcPr>
          <w:p w14:paraId="64A71CA9"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2817</w:t>
            </w:r>
          </w:p>
        </w:tc>
        <w:tc>
          <w:tcPr>
            <w:tcW w:w="941" w:type="dxa"/>
            <w:vAlign w:val="center"/>
          </w:tcPr>
          <w:p w14:paraId="7A037AB9"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2880</w:t>
            </w:r>
          </w:p>
        </w:tc>
        <w:tc>
          <w:tcPr>
            <w:tcW w:w="1037" w:type="dxa"/>
            <w:vAlign w:val="center"/>
          </w:tcPr>
          <w:p w14:paraId="72880AA8"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palielinās</w:t>
            </w:r>
          </w:p>
        </w:tc>
      </w:tr>
      <w:tr w:rsidR="00DE6693" w:rsidRPr="00D170FC" w14:paraId="12AFF26A" w14:textId="77777777" w:rsidTr="00D170FC">
        <w:tc>
          <w:tcPr>
            <w:cnfStyle w:val="001000000000" w:firstRow="0" w:lastRow="0" w:firstColumn="1" w:lastColumn="0" w:oddVBand="0" w:evenVBand="0" w:oddHBand="0" w:evenHBand="0" w:firstRowFirstColumn="0" w:firstRowLastColumn="0" w:lastRowFirstColumn="0" w:lastRowLastColumn="0"/>
            <w:tcW w:w="5801" w:type="dxa"/>
          </w:tcPr>
          <w:p w14:paraId="43910C94" w14:textId="77777777"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Ceļu ar melno segumu īpatsvars (% no kopējās platības) (%)</w:t>
            </w:r>
          </w:p>
        </w:tc>
        <w:tc>
          <w:tcPr>
            <w:tcW w:w="857" w:type="dxa"/>
            <w:vAlign w:val="center"/>
          </w:tcPr>
          <w:p w14:paraId="2E9C5FF0"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n.d.</w:t>
            </w:r>
          </w:p>
        </w:tc>
        <w:tc>
          <w:tcPr>
            <w:tcW w:w="992" w:type="dxa"/>
            <w:vAlign w:val="center"/>
          </w:tcPr>
          <w:p w14:paraId="40194052"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n.d.</w:t>
            </w:r>
          </w:p>
        </w:tc>
        <w:tc>
          <w:tcPr>
            <w:tcW w:w="941" w:type="dxa"/>
            <w:vAlign w:val="center"/>
          </w:tcPr>
          <w:p w14:paraId="23C5643B"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43</w:t>
            </w:r>
          </w:p>
        </w:tc>
        <w:tc>
          <w:tcPr>
            <w:tcW w:w="1037" w:type="dxa"/>
            <w:vAlign w:val="center"/>
          </w:tcPr>
          <w:p w14:paraId="66A2E820" w14:textId="77777777" w:rsidR="00DE6693" w:rsidRPr="00D170FC"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D170FC">
              <w:rPr>
                <w:rFonts w:cs="Segoe UI Light"/>
                <w:color w:val="000000"/>
                <w:sz w:val="20"/>
                <w:szCs w:val="20"/>
              </w:rPr>
              <w:t>palielinās</w:t>
            </w:r>
          </w:p>
        </w:tc>
      </w:tr>
    </w:tbl>
    <w:p w14:paraId="02F3775F" w14:textId="77777777" w:rsidR="00DE6693" w:rsidRDefault="00DE6693" w:rsidP="00DE6693">
      <w:pPr>
        <w:rPr>
          <w:rFonts w:cs="Segoe UI Light"/>
          <w:b/>
          <w:bCs/>
          <w:sz w:val="24"/>
          <w:szCs w:val="24"/>
        </w:rPr>
      </w:pPr>
      <w:bookmarkStart w:id="59" w:name="_Toc164878707"/>
    </w:p>
    <w:p w14:paraId="6617A2A6" w14:textId="77777777" w:rsidR="00DA0470" w:rsidRPr="00D170FC" w:rsidRDefault="00DA0470" w:rsidP="00DE6693">
      <w:pPr>
        <w:rPr>
          <w:rFonts w:cs="Segoe UI Light"/>
          <w:b/>
          <w:bCs/>
          <w:sz w:val="24"/>
          <w:szCs w:val="24"/>
        </w:rPr>
      </w:pPr>
    </w:p>
    <w:p w14:paraId="51372717" w14:textId="77777777" w:rsidR="00DE6693" w:rsidRPr="00D170FC" w:rsidRDefault="00DE6693" w:rsidP="00DE6693">
      <w:pPr>
        <w:rPr>
          <w:rFonts w:cs="Segoe UI Light"/>
          <w:b/>
          <w:bCs/>
          <w:color w:val="0000CC"/>
          <w:sz w:val="24"/>
          <w:szCs w:val="24"/>
        </w:rPr>
      </w:pPr>
      <w:r w:rsidRPr="00D170FC">
        <w:rPr>
          <w:rFonts w:cs="Segoe UI Light"/>
          <w:b/>
          <w:bCs/>
          <w:color w:val="0000CC"/>
          <w:sz w:val="24"/>
          <w:szCs w:val="24"/>
        </w:rPr>
        <w:lastRenderedPageBreak/>
        <w:t>Stratēģiskais mērķis “</w:t>
      </w:r>
      <w:bookmarkStart w:id="60" w:name="_Hlk161853423"/>
      <w:r w:rsidRPr="00D170FC">
        <w:rPr>
          <w:rFonts w:cs="Segoe UI Light"/>
          <w:b/>
          <w:bCs/>
          <w:color w:val="0000CC"/>
          <w:sz w:val="24"/>
          <w:szCs w:val="24"/>
        </w:rPr>
        <w:t>SM2 Konkurētspējīga un daudzveidīga uzņēmējdarbība</w:t>
      </w:r>
      <w:bookmarkEnd w:id="60"/>
      <w:r w:rsidRPr="00D170FC">
        <w:rPr>
          <w:rFonts w:cs="Segoe UI Light"/>
          <w:b/>
          <w:bCs/>
          <w:color w:val="0000CC"/>
          <w:sz w:val="24"/>
          <w:szCs w:val="24"/>
        </w:rPr>
        <w:t>”</w:t>
      </w:r>
      <w:bookmarkEnd w:id="59"/>
    </w:p>
    <w:p w14:paraId="4BE3844F" w14:textId="77777777" w:rsidR="00DE6693" w:rsidRPr="00D170FC" w:rsidRDefault="00DE6693" w:rsidP="00DE6693">
      <w:pPr>
        <w:spacing w:before="120" w:after="0"/>
        <w:rPr>
          <w:rFonts w:cs="Segoe UI Light"/>
          <w:sz w:val="24"/>
        </w:rPr>
      </w:pPr>
      <w:r w:rsidRPr="00D170FC">
        <w:rPr>
          <w:rFonts w:cs="Segoe UI Light"/>
          <w:sz w:val="24"/>
        </w:rPr>
        <w:t>SM2 paredz nodrošināt iedzīvotājiem tādu dzīves vidi, kur saimnieciskā darbība nerada klimata pārmaiņas, bet gan sekmē dzīves un vides kvalitāti, neierobežojot iespējas labi pavadīt brīvo laiku un baudīt vietējās dabas vērtības. Sakārtot pašvaldības īpašumus tai noteikto funkciju pilnvērtīgai izpildei, veidot komerciāli pievilcīgu un ilgtspējīgu vidi konkurētspējīgai, daudzveidīgai un stabilai uzņēmējdarbībai, līdzsvarojot to ar klimatneitralitātes risinājumiem, kā arī uzlabojot pašvaldības pārvaldes organizāciju. Veidot attīstītas industriālās teritorijas ar uzņēmējdarbībai nepieciešamo infrastruktūru daudzpusīgās jomās. Radīt labvēlīgus apstākļus esošo uzņēmumu izaugsmei un jaunu uzņēmumu darbības uzsākšanai, aktīvi piesaistīt investorus. Sekmēt radīt jaunas darba vietas radīšanu vietējiem iedzīvotājiem. Izpētīt, attīstīt un palielināt atjaunojamās enerģijas apjomus dažādās sfērās: kā piemēram, transports, ražošana; tādejādi samazinot siltumnīcefekta gāzu un cita veida piesārņojuma nokļūšanu atmosfērā.</w:t>
      </w:r>
    </w:p>
    <w:p w14:paraId="7257AB34" w14:textId="77777777" w:rsidR="00DE6693" w:rsidRPr="00527F9A" w:rsidRDefault="00DE6693" w:rsidP="00DE6693">
      <w:pPr>
        <w:spacing w:before="120"/>
        <w:jc w:val="center"/>
        <w:rPr>
          <w:rFonts w:cs="Segoe UI Light"/>
          <w:b/>
          <w:bCs/>
          <w:sz w:val="20"/>
          <w:szCs w:val="20"/>
        </w:rPr>
      </w:pPr>
      <w:r w:rsidRPr="00D170FC">
        <w:rPr>
          <w:rFonts w:cs="Segoe UI Light"/>
          <w:b/>
          <w:bCs/>
          <w:sz w:val="24"/>
          <w:szCs w:val="24"/>
        </w:rPr>
        <w:t>SM2 sasniegšanas novērtējumā</w:t>
      </w:r>
      <w:r w:rsidRPr="00527F9A">
        <w:rPr>
          <w:rFonts w:cs="Segoe UI Light"/>
          <w:b/>
          <w:bCs/>
          <w:sz w:val="24"/>
          <w:szCs w:val="24"/>
        </w:rPr>
        <w:t xml:space="preserve"> izmantotie indikatori un to rādītāji</w:t>
      </w:r>
    </w:p>
    <w:tbl>
      <w:tblPr>
        <w:tblStyle w:val="AP2021tabulam"/>
        <w:tblW w:w="0" w:type="auto"/>
        <w:tblLook w:val="04A0" w:firstRow="1" w:lastRow="0" w:firstColumn="1" w:lastColumn="0" w:noHBand="0" w:noVBand="1"/>
      </w:tblPr>
      <w:tblGrid>
        <w:gridCol w:w="4356"/>
        <w:gridCol w:w="785"/>
        <w:gridCol w:w="673"/>
        <w:gridCol w:w="2777"/>
        <w:gridCol w:w="1037"/>
      </w:tblGrid>
      <w:tr w:rsidR="00DE6693" w:rsidRPr="00481BCC" w14:paraId="3F867318" w14:textId="77777777" w:rsidTr="00D170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02" w:type="dxa"/>
            <w:vMerge w:val="restart"/>
            <w:vAlign w:val="center"/>
          </w:tcPr>
          <w:p w14:paraId="284FE84C" w14:textId="77777777" w:rsidR="00DE6693" w:rsidRPr="00527F9A" w:rsidRDefault="00DE6693" w:rsidP="00B96151">
            <w:pPr>
              <w:spacing w:before="60" w:after="60"/>
              <w:jc w:val="center"/>
              <w:rPr>
                <w:rFonts w:cs="Segoe UI Light"/>
                <w:bCs/>
                <w:color w:val="000000"/>
                <w:sz w:val="20"/>
                <w:szCs w:val="20"/>
              </w:rPr>
            </w:pPr>
            <w:r w:rsidRPr="00527F9A">
              <w:rPr>
                <w:rFonts w:cs="Segoe UI Light"/>
                <w:sz w:val="20"/>
                <w:szCs w:val="20"/>
              </w:rPr>
              <w:t>Indikatori</w:t>
            </w:r>
          </w:p>
        </w:tc>
        <w:tc>
          <w:tcPr>
            <w:tcW w:w="3389" w:type="dxa"/>
            <w:gridSpan w:val="3"/>
          </w:tcPr>
          <w:p w14:paraId="1C8F6F92" w14:textId="77777777" w:rsidR="00DE6693" w:rsidRPr="00527F9A" w:rsidRDefault="00DE6693" w:rsidP="00B96151">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527F9A">
              <w:rPr>
                <w:rFonts w:cs="Segoe UI Light"/>
                <w:b/>
                <w:bCs/>
                <w:sz w:val="20"/>
                <w:szCs w:val="20"/>
              </w:rPr>
              <w:t>Rādītāji uz gada beigām</w:t>
            </w:r>
          </w:p>
        </w:tc>
        <w:tc>
          <w:tcPr>
            <w:tcW w:w="1037" w:type="dxa"/>
            <w:vMerge w:val="restart"/>
            <w:vAlign w:val="center"/>
          </w:tcPr>
          <w:p w14:paraId="45B80436" w14:textId="77777777" w:rsidR="00DE6693" w:rsidRPr="00527F9A" w:rsidRDefault="00DE6693" w:rsidP="00B96151">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527F9A">
              <w:rPr>
                <w:rFonts w:cs="Segoe UI Light"/>
                <w:b/>
                <w:bCs/>
                <w:sz w:val="20"/>
                <w:szCs w:val="20"/>
              </w:rPr>
              <w:t>Tendence</w:t>
            </w:r>
          </w:p>
        </w:tc>
      </w:tr>
      <w:tr w:rsidR="00DE6693" w:rsidRPr="00481BCC" w14:paraId="04EB9CC9" w14:textId="77777777" w:rsidTr="000660AD">
        <w:tc>
          <w:tcPr>
            <w:cnfStyle w:val="001000000000" w:firstRow="0" w:lastRow="0" w:firstColumn="1" w:lastColumn="0" w:oddVBand="0" w:evenVBand="0" w:oddHBand="0" w:evenHBand="0" w:firstRowFirstColumn="0" w:firstRowLastColumn="0" w:lastRowFirstColumn="0" w:lastRowLastColumn="0"/>
            <w:tcW w:w="0" w:type="dxa"/>
            <w:vMerge/>
          </w:tcPr>
          <w:p w14:paraId="23FA33A4" w14:textId="77777777" w:rsidR="00DE6693" w:rsidRPr="00527F9A" w:rsidRDefault="00DE6693" w:rsidP="00B96151">
            <w:pPr>
              <w:spacing w:before="60" w:after="60"/>
              <w:jc w:val="center"/>
              <w:rPr>
                <w:rFonts w:cs="Segoe UI Light"/>
                <w:color w:val="000000"/>
                <w:sz w:val="20"/>
                <w:szCs w:val="20"/>
              </w:rPr>
            </w:pPr>
          </w:p>
        </w:tc>
        <w:tc>
          <w:tcPr>
            <w:tcW w:w="0" w:type="dxa"/>
            <w:shd w:val="clear" w:color="auto" w:fill="auto"/>
          </w:tcPr>
          <w:p w14:paraId="509BDED6"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2021.</w:t>
            </w:r>
            <w:r>
              <w:rPr>
                <w:rFonts w:cs="Segoe UI Light"/>
                <w:color w:val="000000"/>
                <w:sz w:val="20"/>
                <w:szCs w:val="20"/>
              </w:rPr>
              <w:t xml:space="preserve"> </w:t>
            </w:r>
            <w:r w:rsidRPr="00527F9A">
              <w:rPr>
                <w:rFonts w:cs="Segoe UI Light"/>
                <w:color w:val="000000"/>
                <w:sz w:val="20"/>
                <w:szCs w:val="20"/>
              </w:rPr>
              <w:t>g.</w:t>
            </w:r>
          </w:p>
        </w:tc>
        <w:tc>
          <w:tcPr>
            <w:tcW w:w="0" w:type="dxa"/>
            <w:shd w:val="clear" w:color="auto" w:fill="auto"/>
          </w:tcPr>
          <w:p w14:paraId="06C0A3CB"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2022.</w:t>
            </w:r>
            <w:r>
              <w:rPr>
                <w:rFonts w:cs="Segoe UI Light"/>
                <w:color w:val="000000"/>
                <w:sz w:val="20"/>
                <w:szCs w:val="20"/>
              </w:rPr>
              <w:t xml:space="preserve"> </w:t>
            </w:r>
            <w:r w:rsidRPr="00527F9A">
              <w:rPr>
                <w:rFonts w:cs="Segoe UI Light"/>
                <w:color w:val="000000"/>
                <w:sz w:val="20"/>
                <w:szCs w:val="20"/>
              </w:rPr>
              <w:t>g.</w:t>
            </w:r>
          </w:p>
        </w:tc>
        <w:tc>
          <w:tcPr>
            <w:tcW w:w="0" w:type="dxa"/>
            <w:shd w:val="clear" w:color="auto" w:fill="auto"/>
          </w:tcPr>
          <w:p w14:paraId="27585360"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2023.</w:t>
            </w:r>
            <w:r>
              <w:rPr>
                <w:rFonts w:cs="Segoe UI Light"/>
                <w:color w:val="000000"/>
                <w:sz w:val="20"/>
                <w:szCs w:val="20"/>
              </w:rPr>
              <w:t xml:space="preserve"> </w:t>
            </w:r>
            <w:r w:rsidRPr="00527F9A">
              <w:rPr>
                <w:rFonts w:cs="Segoe UI Light"/>
                <w:color w:val="000000"/>
                <w:sz w:val="20"/>
                <w:szCs w:val="20"/>
              </w:rPr>
              <w:t>g.</w:t>
            </w:r>
          </w:p>
        </w:tc>
        <w:tc>
          <w:tcPr>
            <w:tcW w:w="0" w:type="dxa"/>
            <w:vMerge/>
          </w:tcPr>
          <w:p w14:paraId="02835F4C"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481BCC" w14:paraId="193192DB"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5DEA8B02" w14:textId="272F35F4"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 xml:space="preserve">Novadā reģistrēto uzņēmumu apgrozījums </w:t>
            </w:r>
            <w:r w:rsidR="00DA0470">
              <w:rPr>
                <w:rFonts w:cs="Segoe UI Light"/>
                <w:b w:val="0"/>
                <w:bCs/>
                <w:color w:val="000000"/>
                <w:sz w:val="20"/>
                <w:szCs w:val="20"/>
              </w:rPr>
              <w:t>(</w:t>
            </w:r>
            <w:r w:rsidR="00DA0470" w:rsidRPr="00D170FC">
              <w:rPr>
                <w:rFonts w:cs="Segoe UI Light"/>
                <w:b w:val="0"/>
                <w:bCs/>
                <w:color w:val="000000"/>
                <w:sz w:val="20"/>
                <w:szCs w:val="20"/>
              </w:rPr>
              <w:t xml:space="preserve">milj. EUR </w:t>
            </w:r>
            <w:r w:rsidRPr="00D170FC">
              <w:rPr>
                <w:rFonts w:cs="Segoe UI Light"/>
                <w:b w:val="0"/>
                <w:bCs/>
                <w:color w:val="000000"/>
                <w:sz w:val="20"/>
                <w:szCs w:val="20"/>
              </w:rPr>
              <w:t xml:space="preserve">gadā) </w:t>
            </w:r>
          </w:p>
        </w:tc>
        <w:tc>
          <w:tcPr>
            <w:tcW w:w="0" w:type="dxa"/>
            <w:vAlign w:val="center"/>
          </w:tcPr>
          <w:p w14:paraId="09E3C135"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120</w:t>
            </w:r>
          </w:p>
        </w:tc>
        <w:tc>
          <w:tcPr>
            <w:tcW w:w="0" w:type="dxa"/>
            <w:vAlign w:val="center"/>
          </w:tcPr>
          <w:p w14:paraId="0177D19E"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n.d.</w:t>
            </w:r>
          </w:p>
        </w:tc>
        <w:tc>
          <w:tcPr>
            <w:tcW w:w="0" w:type="dxa"/>
            <w:vAlign w:val="center"/>
          </w:tcPr>
          <w:p w14:paraId="6CB15930"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n.d.</w:t>
            </w:r>
          </w:p>
        </w:tc>
        <w:tc>
          <w:tcPr>
            <w:tcW w:w="0" w:type="dxa"/>
            <w:vAlign w:val="center"/>
          </w:tcPr>
          <w:p w14:paraId="6AB76884"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nemainās</w:t>
            </w:r>
          </w:p>
        </w:tc>
      </w:tr>
      <w:tr w:rsidR="00DE6693" w:rsidRPr="00481BCC" w14:paraId="7A7DA1B6"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1DDB9B8D" w14:textId="77777777"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Peldvietas (skaits)</w:t>
            </w:r>
          </w:p>
        </w:tc>
        <w:tc>
          <w:tcPr>
            <w:tcW w:w="0" w:type="dxa"/>
            <w:vAlign w:val="center"/>
          </w:tcPr>
          <w:p w14:paraId="0CEB2859"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7</w:t>
            </w:r>
          </w:p>
        </w:tc>
        <w:tc>
          <w:tcPr>
            <w:tcW w:w="0" w:type="dxa"/>
            <w:vAlign w:val="center"/>
          </w:tcPr>
          <w:p w14:paraId="347793AF"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7</w:t>
            </w:r>
          </w:p>
        </w:tc>
        <w:tc>
          <w:tcPr>
            <w:tcW w:w="0" w:type="dxa"/>
            <w:vAlign w:val="center"/>
          </w:tcPr>
          <w:p w14:paraId="6A6960A3"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7</w:t>
            </w:r>
          </w:p>
        </w:tc>
        <w:tc>
          <w:tcPr>
            <w:tcW w:w="0" w:type="dxa"/>
            <w:vAlign w:val="center"/>
          </w:tcPr>
          <w:p w14:paraId="67AD32AA"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palielinās</w:t>
            </w:r>
          </w:p>
        </w:tc>
      </w:tr>
      <w:tr w:rsidR="00DE6693" w:rsidRPr="00481BCC" w14:paraId="5E3C3A91"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40B1A9EB" w14:textId="77777777"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Bērnu rotaļu laukumi (uz pašvaldības zemes) (skaits)</w:t>
            </w:r>
          </w:p>
        </w:tc>
        <w:tc>
          <w:tcPr>
            <w:tcW w:w="0" w:type="dxa"/>
            <w:vAlign w:val="center"/>
          </w:tcPr>
          <w:p w14:paraId="7AD07E4D"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24</w:t>
            </w:r>
          </w:p>
        </w:tc>
        <w:tc>
          <w:tcPr>
            <w:tcW w:w="0" w:type="dxa"/>
            <w:vAlign w:val="center"/>
          </w:tcPr>
          <w:p w14:paraId="2B8A3953"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24</w:t>
            </w:r>
          </w:p>
        </w:tc>
        <w:tc>
          <w:tcPr>
            <w:tcW w:w="0" w:type="dxa"/>
            <w:vAlign w:val="center"/>
          </w:tcPr>
          <w:p w14:paraId="70C5E79C"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24</w:t>
            </w:r>
          </w:p>
        </w:tc>
        <w:tc>
          <w:tcPr>
            <w:tcW w:w="0" w:type="dxa"/>
            <w:vAlign w:val="center"/>
          </w:tcPr>
          <w:p w14:paraId="7353504B"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nemainās</w:t>
            </w:r>
          </w:p>
        </w:tc>
      </w:tr>
      <w:tr w:rsidR="00DE6693" w:rsidRPr="00481BCC" w14:paraId="5F5C2488"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479FA71D" w14:textId="593587BD"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 xml:space="preserve">Primārās enerģijas gada patēriņa </w:t>
            </w:r>
            <w:r w:rsidR="00DA0470">
              <w:rPr>
                <w:rFonts w:cs="Segoe UI Light"/>
                <w:b w:val="0"/>
                <w:bCs/>
                <w:color w:val="000000"/>
                <w:sz w:val="20"/>
                <w:szCs w:val="20"/>
              </w:rPr>
              <w:t xml:space="preserve">vidējais </w:t>
            </w:r>
            <w:r w:rsidRPr="00D170FC">
              <w:rPr>
                <w:rFonts w:cs="Segoe UI Light"/>
                <w:b w:val="0"/>
                <w:bCs/>
                <w:color w:val="000000"/>
                <w:sz w:val="20"/>
                <w:szCs w:val="20"/>
              </w:rPr>
              <w:t>samazinājums sabiedriskajās ēkās (kWh/gadā)</w:t>
            </w:r>
          </w:p>
        </w:tc>
        <w:tc>
          <w:tcPr>
            <w:tcW w:w="0" w:type="dxa"/>
            <w:vAlign w:val="center"/>
          </w:tcPr>
          <w:p w14:paraId="52DAE697"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495 816</w:t>
            </w:r>
          </w:p>
        </w:tc>
        <w:tc>
          <w:tcPr>
            <w:tcW w:w="0" w:type="dxa"/>
            <w:vAlign w:val="center"/>
          </w:tcPr>
          <w:p w14:paraId="32CD0DA4"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n.d.</w:t>
            </w:r>
          </w:p>
        </w:tc>
        <w:tc>
          <w:tcPr>
            <w:tcW w:w="0" w:type="dxa"/>
            <w:vAlign w:val="center"/>
          </w:tcPr>
          <w:p w14:paraId="7F911DCC"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n.d.</w:t>
            </w:r>
          </w:p>
        </w:tc>
        <w:tc>
          <w:tcPr>
            <w:tcW w:w="0" w:type="dxa"/>
            <w:vAlign w:val="center"/>
          </w:tcPr>
          <w:p w14:paraId="7D311769"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nemainās</w:t>
            </w:r>
          </w:p>
        </w:tc>
      </w:tr>
      <w:tr w:rsidR="00DE6693" w:rsidRPr="00481BCC" w14:paraId="49499E6F"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6CF26C51" w14:textId="75A53D0A"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 xml:space="preserve">Aprēķinātais siltumnīcefekta gāzu </w:t>
            </w:r>
            <w:r w:rsidR="00DA0470">
              <w:rPr>
                <w:rFonts w:cs="Segoe UI Light"/>
                <w:b w:val="0"/>
                <w:bCs/>
                <w:color w:val="000000"/>
                <w:sz w:val="20"/>
                <w:szCs w:val="20"/>
              </w:rPr>
              <w:t xml:space="preserve">vidējais </w:t>
            </w:r>
            <w:r w:rsidRPr="00D170FC">
              <w:rPr>
                <w:rFonts w:cs="Segoe UI Light"/>
                <w:b w:val="0"/>
                <w:bCs/>
                <w:color w:val="000000"/>
                <w:sz w:val="20"/>
                <w:szCs w:val="20"/>
              </w:rPr>
              <w:t>samazinājums sabiedriskajās ēkās gadā (CO</w:t>
            </w:r>
            <w:r w:rsidRPr="00D170FC">
              <w:rPr>
                <w:rFonts w:cs="Segoe UI Light"/>
                <w:b w:val="0"/>
                <w:bCs/>
                <w:color w:val="000000"/>
                <w:sz w:val="20"/>
                <w:szCs w:val="20"/>
                <w:vertAlign w:val="superscript"/>
              </w:rPr>
              <w:t>2</w:t>
            </w:r>
            <w:r w:rsidRPr="00D170FC">
              <w:rPr>
                <w:rFonts w:cs="Segoe UI Light"/>
                <w:b w:val="0"/>
                <w:bCs/>
                <w:color w:val="000000"/>
                <w:sz w:val="20"/>
                <w:szCs w:val="20"/>
              </w:rPr>
              <w:t xml:space="preserve"> ekvivalenta tonnas)</w:t>
            </w:r>
          </w:p>
        </w:tc>
        <w:tc>
          <w:tcPr>
            <w:tcW w:w="0" w:type="dxa"/>
            <w:vAlign w:val="center"/>
          </w:tcPr>
          <w:p w14:paraId="2B324362"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54,044</w:t>
            </w:r>
          </w:p>
        </w:tc>
        <w:tc>
          <w:tcPr>
            <w:tcW w:w="0" w:type="dxa"/>
            <w:vAlign w:val="center"/>
          </w:tcPr>
          <w:p w14:paraId="424FC611"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n.d.</w:t>
            </w:r>
          </w:p>
        </w:tc>
        <w:tc>
          <w:tcPr>
            <w:tcW w:w="0" w:type="dxa"/>
            <w:vAlign w:val="center"/>
          </w:tcPr>
          <w:p w14:paraId="096E4E40"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n.d.</w:t>
            </w:r>
          </w:p>
        </w:tc>
        <w:tc>
          <w:tcPr>
            <w:tcW w:w="0" w:type="dxa"/>
            <w:vAlign w:val="center"/>
          </w:tcPr>
          <w:p w14:paraId="67BC9915"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nemainās</w:t>
            </w:r>
          </w:p>
        </w:tc>
      </w:tr>
    </w:tbl>
    <w:p w14:paraId="284FE011" w14:textId="77777777" w:rsidR="00DE6693" w:rsidRPr="00527F9A" w:rsidRDefault="00DE6693" w:rsidP="00DE6693">
      <w:pPr>
        <w:spacing w:before="120" w:after="0"/>
        <w:rPr>
          <w:rFonts w:cs="Segoe UI Light"/>
          <w:sz w:val="24"/>
        </w:rPr>
      </w:pPr>
    </w:p>
    <w:p w14:paraId="1B53BA8E" w14:textId="77777777" w:rsidR="00DE6693" w:rsidRPr="00441F8D" w:rsidRDefault="00DE6693" w:rsidP="00DE6693">
      <w:pPr>
        <w:rPr>
          <w:rFonts w:cs="Segoe UI Light"/>
          <w:b/>
          <w:bCs/>
          <w:color w:val="0000CC"/>
          <w:sz w:val="24"/>
          <w:szCs w:val="24"/>
        </w:rPr>
      </w:pPr>
      <w:bookmarkStart w:id="61" w:name="_Toc164878708"/>
      <w:r w:rsidRPr="00441F8D">
        <w:rPr>
          <w:rFonts w:cs="Segoe UI Light"/>
          <w:b/>
          <w:bCs/>
          <w:color w:val="0000CC"/>
          <w:sz w:val="24"/>
          <w:szCs w:val="24"/>
        </w:rPr>
        <w:t>Stratēģiskais mērķis “SM3 Izglītota sabiedrība un kvalitatīvi pakalpojumi”</w:t>
      </w:r>
      <w:bookmarkEnd w:id="61"/>
    </w:p>
    <w:p w14:paraId="76288CE9" w14:textId="77777777" w:rsidR="00DE6693" w:rsidRDefault="00DE6693" w:rsidP="00DE6693">
      <w:pPr>
        <w:spacing w:before="120" w:after="0"/>
        <w:rPr>
          <w:rFonts w:cs="Segoe UI Light"/>
          <w:sz w:val="24"/>
        </w:rPr>
      </w:pPr>
      <w:r w:rsidRPr="00527F9A">
        <w:rPr>
          <w:rFonts w:cs="Segoe UI Light"/>
          <w:sz w:val="24"/>
        </w:rPr>
        <w:t>SM3 paredz attīstīt pakalpojumus, atbalstot iedzīvotāju vēlmi dzīvot, mācīties, strādāt un atpūsties novadā. Radīt iespējas ikvienam iegūt kvalitatīvu pirmsskolas, vispārējo, interešu un profesionālās ievirzes izglītību un mūžizglītību, kā arī saņemt daudzveidīgus sociālos un veselības pakalpojumus. Radīt apstākļu kopumu, lai iedzīvotāji būtu kvalificēti un darba tirgū pieprasīti speciālisti, kā arī aktīvi savas dzīves vides uzlabotāji, kas atbildīgi iesaistās sabiedriskajās aktivitātēs un labprāt pavada brīvo laiku novadā; sekmēt vitālu dabisko kustību un migrāciju.</w:t>
      </w:r>
    </w:p>
    <w:p w14:paraId="0CB2B0BF" w14:textId="77777777" w:rsidR="00DE6693" w:rsidRPr="00527F9A" w:rsidRDefault="00DE6693" w:rsidP="00DE6693">
      <w:pPr>
        <w:spacing w:before="120"/>
        <w:jc w:val="center"/>
        <w:rPr>
          <w:rFonts w:cs="Segoe UI Light"/>
          <w:b/>
          <w:bCs/>
          <w:sz w:val="20"/>
          <w:szCs w:val="20"/>
        </w:rPr>
      </w:pPr>
      <w:r w:rsidRPr="00527F9A">
        <w:rPr>
          <w:rFonts w:cs="Segoe UI Light"/>
          <w:b/>
          <w:bCs/>
          <w:sz w:val="24"/>
          <w:szCs w:val="24"/>
        </w:rPr>
        <w:t>SM3 sasniegšanas novērtējumā izmantotie indikatori un to rādītāji</w:t>
      </w:r>
    </w:p>
    <w:tbl>
      <w:tblPr>
        <w:tblStyle w:val="AP2021tabulam"/>
        <w:tblW w:w="0" w:type="auto"/>
        <w:tblLook w:val="04A0" w:firstRow="1" w:lastRow="0" w:firstColumn="1" w:lastColumn="0" w:noHBand="0" w:noVBand="1"/>
      </w:tblPr>
      <w:tblGrid>
        <w:gridCol w:w="5382"/>
        <w:gridCol w:w="1134"/>
        <w:gridCol w:w="992"/>
        <w:gridCol w:w="1047"/>
        <w:gridCol w:w="1073"/>
      </w:tblGrid>
      <w:tr w:rsidR="00DE6693" w:rsidRPr="00481BCC" w14:paraId="6891C701" w14:textId="77777777" w:rsidTr="00D170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82" w:type="dxa"/>
            <w:vMerge w:val="restart"/>
            <w:vAlign w:val="center"/>
          </w:tcPr>
          <w:p w14:paraId="3E334AA8" w14:textId="77777777" w:rsidR="00DE6693" w:rsidRPr="00527F9A" w:rsidRDefault="00DE6693" w:rsidP="00B96151">
            <w:pPr>
              <w:spacing w:before="60" w:after="60"/>
              <w:jc w:val="center"/>
              <w:rPr>
                <w:rFonts w:cs="Segoe UI Light"/>
                <w:bCs/>
                <w:color w:val="000000"/>
                <w:sz w:val="20"/>
                <w:szCs w:val="20"/>
              </w:rPr>
            </w:pPr>
            <w:r w:rsidRPr="00527F9A">
              <w:rPr>
                <w:rFonts w:cs="Segoe UI Light"/>
                <w:sz w:val="20"/>
                <w:szCs w:val="20"/>
              </w:rPr>
              <w:t>Indikatori</w:t>
            </w:r>
          </w:p>
        </w:tc>
        <w:tc>
          <w:tcPr>
            <w:tcW w:w="3173" w:type="dxa"/>
            <w:gridSpan w:val="3"/>
          </w:tcPr>
          <w:p w14:paraId="50C3DC82" w14:textId="77777777" w:rsidR="00DE6693" w:rsidRPr="00527F9A" w:rsidRDefault="00DE6693" w:rsidP="00B96151">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527F9A">
              <w:rPr>
                <w:rFonts w:cs="Segoe UI Light"/>
                <w:b/>
                <w:bCs/>
                <w:sz w:val="20"/>
                <w:szCs w:val="20"/>
              </w:rPr>
              <w:t>Rādītāji uz gada beigām</w:t>
            </w:r>
          </w:p>
        </w:tc>
        <w:tc>
          <w:tcPr>
            <w:tcW w:w="1073" w:type="dxa"/>
            <w:vMerge w:val="restart"/>
            <w:vAlign w:val="center"/>
          </w:tcPr>
          <w:p w14:paraId="04EF3A07" w14:textId="77777777" w:rsidR="00DE6693" w:rsidRPr="00527F9A" w:rsidRDefault="00DE6693" w:rsidP="00B96151">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527F9A">
              <w:rPr>
                <w:rFonts w:cs="Segoe UI Light"/>
                <w:b/>
                <w:bCs/>
                <w:sz w:val="20"/>
                <w:szCs w:val="20"/>
              </w:rPr>
              <w:t>Tendence</w:t>
            </w:r>
          </w:p>
        </w:tc>
      </w:tr>
      <w:tr w:rsidR="00DE6693" w:rsidRPr="00481BCC" w14:paraId="48634407" w14:textId="77777777" w:rsidTr="000660AD">
        <w:tc>
          <w:tcPr>
            <w:cnfStyle w:val="001000000000" w:firstRow="0" w:lastRow="0" w:firstColumn="1" w:lastColumn="0" w:oddVBand="0" w:evenVBand="0" w:oddHBand="0" w:evenHBand="0" w:firstRowFirstColumn="0" w:firstRowLastColumn="0" w:lastRowFirstColumn="0" w:lastRowLastColumn="0"/>
            <w:tcW w:w="0" w:type="dxa"/>
            <w:vMerge/>
          </w:tcPr>
          <w:p w14:paraId="3B8C4E80" w14:textId="77777777" w:rsidR="00DE6693" w:rsidRPr="00527F9A" w:rsidRDefault="00DE6693" w:rsidP="00B96151">
            <w:pPr>
              <w:spacing w:before="60" w:after="60"/>
              <w:jc w:val="center"/>
              <w:rPr>
                <w:rFonts w:cs="Segoe UI Light"/>
                <w:color w:val="000000"/>
                <w:sz w:val="20"/>
                <w:szCs w:val="20"/>
              </w:rPr>
            </w:pPr>
          </w:p>
        </w:tc>
        <w:tc>
          <w:tcPr>
            <w:tcW w:w="0" w:type="dxa"/>
            <w:shd w:val="clear" w:color="auto" w:fill="auto"/>
          </w:tcPr>
          <w:p w14:paraId="10AC55E0"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2021.</w:t>
            </w:r>
            <w:r>
              <w:rPr>
                <w:rFonts w:cs="Segoe UI Light"/>
                <w:color w:val="000000"/>
                <w:sz w:val="20"/>
                <w:szCs w:val="20"/>
              </w:rPr>
              <w:t xml:space="preserve"> </w:t>
            </w:r>
            <w:r w:rsidRPr="00527F9A">
              <w:rPr>
                <w:rFonts w:cs="Segoe UI Light"/>
                <w:color w:val="000000"/>
                <w:sz w:val="20"/>
                <w:szCs w:val="20"/>
              </w:rPr>
              <w:t>g.</w:t>
            </w:r>
          </w:p>
        </w:tc>
        <w:tc>
          <w:tcPr>
            <w:tcW w:w="0" w:type="dxa"/>
            <w:shd w:val="clear" w:color="auto" w:fill="auto"/>
          </w:tcPr>
          <w:p w14:paraId="3E672FE4"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2022.</w:t>
            </w:r>
            <w:r>
              <w:rPr>
                <w:rFonts w:cs="Segoe UI Light"/>
                <w:color w:val="000000"/>
                <w:sz w:val="20"/>
                <w:szCs w:val="20"/>
              </w:rPr>
              <w:t xml:space="preserve"> </w:t>
            </w:r>
            <w:r w:rsidRPr="00527F9A">
              <w:rPr>
                <w:rFonts w:cs="Segoe UI Light"/>
                <w:color w:val="000000"/>
                <w:sz w:val="20"/>
                <w:szCs w:val="20"/>
              </w:rPr>
              <w:t>g.</w:t>
            </w:r>
          </w:p>
        </w:tc>
        <w:tc>
          <w:tcPr>
            <w:tcW w:w="0" w:type="dxa"/>
            <w:shd w:val="clear" w:color="auto" w:fill="auto"/>
          </w:tcPr>
          <w:p w14:paraId="17A51C8A"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2023.</w:t>
            </w:r>
            <w:r>
              <w:rPr>
                <w:rFonts w:cs="Segoe UI Light"/>
                <w:color w:val="000000"/>
                <w:sz w:val="20"/>
                <w:szCs w:val="20"/>
              </w:rPr>
              <w:t xml:space="preserve"> </w:t>
            </w:r>
            <w:r w:rsidRPr="00527F9A">
              <w:rPr>
                <w:rFonts w:cs="Segoe UI Light"/>
                <w:color w:val="000000"/>
                <w:sz w:val="20"/>
                <w:szCs w:val="20"/>
              </w:rPr>
              <w:t>g.</w:t>
            </w:r>
          </w:p>
        </w:tc>
        <w:tc>
          <w:tcPr>
            <w:tcW w:w="0" w:type="dxa"/>
            <w:vMerge/>
          </w:tcPr>
          <w:p w14:paraId="3444A463"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481BCC" w14:paraId="37E047E7"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2335A71F" w14:textId="77613C48"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Deklarēto iedzīvotāju skaits</w:t>
            </w:r>
          </w:p>
        </w:tc>
        <w:tc>
          <w:tcPr>
            <w:tcW w:w="1134" w:type="dxa"/>
            <w:vAlign w:val="center"/>
          </w:tcPr>
          <w:p w14:paraId="5C591D49"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22 853</w:t>
            </w:r>
          </w:p>
        </w:tc>
        <w:tc>
          <w:tcPr>
            <w:tcW w:w="992" w:type="dxa"/>
            <w:vAlign w:val="center"/>
          </w:tcPr>
          <w:p w14:paraId="61C56F3B"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23 988</w:t>
            </w:r>
          </w:p>
        </w:tc>
        <w:tc>
          <w:tcPr>
            <w:tcW w:w="1047" w:type="dxa"/>
            <w:vAlign w:val="center"/>
          </w:tcPr>
          <w:p w14:paraId="6E4911FB"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24 466</w:t>
            </w:r>
          </w:p>
        </w:tc>
        <w:tc>
          <w:tcPr>
            <w:tcW w:w="1073" w:type="dxa"/>
            <w:vAlign w:val="center"/>
          </w:tcPr>
          <w:p w14:paraId="0443CB70"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palielinās</w:t>
            </w:r>
          </w:p>
        </w:tc>
      </w:tr>
      <w:tr w:rsidR="00DE6693" w:rsidRPr="00481BCC" w14:paraId="1DF15D63"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23335F2" w14:textId="40095FA7"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Skolēn</w:t>
            </w:r>
            <w:r w:rsidR="00DA0470">
              <w:rPr>
                <w:rFonts w:cs="Segoe UI Light"/>
                <w:b w:val="0"/>
                <w:bCs/>
                <w:color w:val="000000"/>
                <w:sz w:val="20"/>
                <w:szCs w:val="20"/>
              </w:rPr>
              <w:t xml:space="preserve">u skaits </w:t>
            </w:r>
            <w:r w:rsidRPr="00D170FC">
              <w:rPr>
                <w:rFonts w:cs="Segoe UI Light"/>
                <w:b w:val="0"/>
                <w:bCs/>
                <w:color w:val="000000"/>
                <w:sz w:val="20"/>
                <w:szCs w:val="20"/>
              </w:rPr>
              <w:t>vispārējās izglītības iestādēs</w:t>
            </w:r>
          </w:p>
        </w:tc>
        <w:tc>
          <w:tcPr>
            <w:tcW w:w="1134" w:type="dxa"/>
            <w:vAlign w:val="center"/>
          </w:tcPr>
          <w:p w14:paraId="71A95443"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2 833</w:t>
            </w:r>
          </w:p>
        </w:tc>
        <w:tc>
          <w:tcPr>
            <w:tcW w:w="992" w:type="dxa"/>
            <w:vAlign w:val="center"/>
          </w:tcPr>
          <w:p w14:paraId="081275E5"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3 031</w:t>
            </w:r>
          </w:p>
        </w:tc>
        <w:tc>
          <w:tcPr>
            <w:tcW w:w="1047" w:type="dxa"/>
            <w:vAlign w:val="center"/>
          </w:tcPr>
          <w:p w14:paraId="474186DE"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3 050</w:t>
            </w:r>
          </w:p>
        </w:tc>
        <w:tc>
          <w:tcPr>
            <w:tcW w:w="1073" w:type="dxa"/>
            <w:vAlign w:val="center"/>
          </w:tcPr>
          <w:p w14:paraId="37DFC0B9"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palielinās</w:t>
            </w:r>
          </w:p>
        </w:tc>
      </w:tr>
      <w:tr w:rsidR="00DE6693" w:rsidRPr="00481BCC" w14:paraId="3A4979BC"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4F98732F" w14:textId="2C19D2F5"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lastRenderedPageBreak/>
              <w:t>Pirmskolas vecuma (no 1,5 gada) bērnu skaits</w:t>
            </w:r>
            <w:r w:rsidR="00DC57B0">
              <w:rPr>
                <w:rFonts w:cs="Segoe UI Light"/>
                <w:b w:val="0"/>
                <w:bCs/>
                <w:color w:val="000000"/>
                <w:sz w:val="20"/>
                <w:szCs w:val="20"/>
              </w:rPr>
              <w:t xml:space="preserve"> </w:t>
            </w:r>
            <w:r w:rsidRPr="00D170FC">
              <w:rPr>
                <w:rFonts w:cs="Segoe UI Light"/>
                <w:b w:val="0"/>
                <w:bCs/>
                <w:color w:val="000000"/>
                <w:sz w:val="20"/>
                <w:szCs w:val="20"/>
              </w:rPr>
              <w:t>rindā</w:t>
            </w:r>
          </w:p>
        </w:tc>
        <w:tc>
          <w:tcPr>
            <w:tcW w:w="1134" w:type="dxa"/>
            <w:vAlign w:val="center"/>
          </w:tcPr>
          <w:p w14:paraId="2687B236"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273</w:t>
            </w:r>
          </w:p>
        </w:tc>
        <w:tc>
          <w:tcPr>
            <w:tcW w:w="992" w:type="dxa"/>
            <w:vAlign w:val="center"/>
          </w:tcPr>
          <w:p w14:paraId="3ECC76D1"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737</w:t>
            </w:r>
          </w:p>
        </w:tc>
        <w:tc>
          <w:tcPr>
            <w:tcW w:w="1047" w:type="dxa"/>
            <w:vAlign w:val="center"/>
          </w:tcPr>
          <w:p w14:paraId="44F7086B"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546</w:t>
            </w:r>
          </w:p>
        </w:tc>
        <w:tc>
          <w:tcPr>
            <w:tcW w:w="1073" w:type="dxa"/>
            <w:vAlign w:val="center"/>
          </w:tcPr>
          <w:p w14:paraId="540AB834"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samazinās</w:t>
            </w:r>
          </w:p>
        </w:tc>
      </w:tr>
      <w:tr w:rsidR="00DE6693" w:rsidRPr="00481BCC" w14:paraId="28440034"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2FCFE8C8" w14:textId="3019A8F9"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Vispārēj</w:t>
            </w:r>
            <w:r w:rsidR="00DC57B0">
              <w:rPr>
                <w:rFonts w:cs="Segoe UI Light"/>
                <w:b w:val="0"/>
                <w:bCs/>
                <w:color w:val="000000"/>
                <w:sz w:val="20"/>
                <w:szCs w:val="20"/>
              </w:rPr>
              <w:t>o</w:t>
            </w:r>
            <w:r w:rsidRPr="00D170FC">
              <w:rPr>
                <w:rFonts w:cs="Segoe UI Light"/>
                <w:b w:val="0"/>
                <w:bCs/>
                <w:color w:val="000000"/>
                <w:sz w:val="20"/>
                <w:szCs w:val="20"/>
              </w:rPr>
              <w:t xml:space="preserve"> izglītības iestā</w:t>
            </w:r>
            <w:r w:rsidR="00DC57B0">
              <w:rPr>
                <w:rFonts w:cs="Segoe UI Light"/>
                <w:b w:val="0"/>
                <w:bCs/>
                <w:color w:val="000000"/>
                <w:sz w:val="20"/>
                <w:szCs w:val="20"/>
              </w:rPr>
              <w:t>žu</w:t>
            </w:r>
            <w:r w:rsidRPr="00D170FC">
              <w:rPr>
                <w:rFonts w:cs="Segoe UI Light"/>
                <w:b w:val="0"/>
                <w:bCs/>
                <w:color w:val="000000"/>
                <w:sz w:val="20"/>
                <w:szCs w:val="20"/>
              </w:rPr>
              <w:t xml:space="preserve"> interešu izglītības piedāvājumi</w:t>
            </w:r>
          </w:p>
        </w:tc>
        <w:tc>
          <w:tcPr>
            <w:tcW w:w="1134" w:type="dxa"/>
            <w:vAlign w:val="center"/>
          </w:tcPr>
          <w:p w14:paraId="5621FF12"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102</w:t>
            </w:r>
          </w:p>
        </w:tc>
        <w:tc>
          <w:tcPr>
            <w:tcW w:w="992" w:type="dxa"/>
            <w:vAlign w:val="center"/>
          </w:tcPr>
          <w:p w14:paraId="71433B24"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n.d.</w:t>
            </w:r>
          </w:p>
        </w:tc>
        <w:tc>
          <w:tcPr>
            <w:tcW w:w="1047" w:type="dxa"/>
            <w:vAlign w:val="center"/>
          </w:tcPr>
          <w:p w14:paraId="3B40B99B"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n.d.</w:t>
            </w:r>
          </w:p>
        </w:tc>
        <w:tc>
          <w:tcPr>
            <w:tcW w:w="1073" w:type="dxa"/>
            <w:vAlign w:val="center"/>
          </w:tcPr>
          <w:p w14:paraId="3D1D4DF2"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nemainās</w:t>
            </w:r>
          </w:p>
        </w:tc>
      </w:tr>
      <w:tr w:rsidR="00DE6693" w:rsidRPr="00481BCC" w14:paraId="53D5229A"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53C882B6" w14:textId="63741E10"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Mūžizglītības ietvaros piedāvātie kursi, apmācības</w:t>
            </w:r>
          </w:p>
        </w:tc>
        <w:tc>
          <w:tcPr>
            <w:tcW w:w="1134" w:type="dxa"/>
            <w:vAlign w:val="center"/>
          </w:tcPr>
          <w:p w14:paraId="4E4B6652"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w:t>
            </w:r>
          </w:p>
        </w:tc>
        <w:tc>
          <w:tcPr>
            <w:tcW w:w="992" w:type="dxa"/>
            <w:vAlign w:val="center"/>
          </w:tcPr>
          <w:p w14:paraId="3DA12856"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n.d.</w:t>
            </w:r>
          </w:p>
        </w:tc>
        <w:tc>
          <w:tcPr>
            <w:tcW w:w="1047" w:type="dxa"/>
            <w:vAlign w:val="center"/>
          </w:tcPr>
          <w:p w14:paraId="6A954F32"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w:t>
            </w:r>
          </w:p>
        </w:tc>
        <w:tc>
          <w:tcPr>
            <w:tcW w:w="1073" w:type="dxa"/>
            <w:vAlign w:val="center"/>
          </w:tcPr>
          <w:p w14:paraId="7D0C16D7"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nemainās</w:t>
            </w:r>
          </w:p>
        </w:tc>
      </w:tr>
      <w:tr w:rsidR="00DE6693" w:rsidRPr="00481BCC" w14:paraId="507F1D56"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29D4863" w14:textId="244DACFD"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Maznodrošināt</w:t>
            </w:r>
            <w:r w:rsidR="00DC57B0">
              <w:rPr>
                <w:rFonts w:cs="Segoe UI Light"/>
                <w:b w:val="0"/>
                <w:bCs/>
                <w:color w:val="000000"/>
                <w:sz w:val="20"/>
                <w:szCs w:val="20"/>
              </w:rPr>
              <w:t>o</w:t>
            </w:r>
            <w:r w:rsidRPr="00D170FC">
              <w:rPr>
                <w:rFonts w:cs="Segoe UI Light"/>
                <w:b w:val="0"/>
                <w:bCs/>
                <w:color w:val="000000"/>
                <w:sz w:val="20"/>
                <w:szCs w:val="20"/>
              </w:rPr>
              <w:t xml:space="preserve"> iedzīvotāj</w:t>
            </w:r>
            <w:r w:rsidR="00DC57B0">
              <w:rPr>
                <w:rFonts w:cs="Segoe UI Light"/>
                <w:b w:val="0"/>
                <w:bCs/>
                <w:color w:val="000000"/>
                <w:sz w:val="20"/>
                <w:szCs w:val="20"/>
              </w:rPr>
              <w:t xml:space="preserve">u </w:t>
            </w:r>
            <w:r w:rsidRPr="00D170FC">
              <w:rPr>
                <w:rFonts w:cs="Segoe UI Light"/>
                <w:b w:val="0"/>
                <w:bCs/>
                <w:color w:val="000000"/>
                <w:sz w:val="20"/>
                <w:szCs w:val="20"/>
              </w:rPr>
              <w:t>skaits</w:t>
            </w:r>
          </w:p>
        </w:tc>
        <w:tc>
          <w:tcPr>
            <w:tcW w:w="1134" w:type="dxa"/>
            <w:vAlign w:val="center"/>
          </w:tcPr>
          <w:p w14:paraId="56EEBAA8"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107</w:t>
            </w:r>
          </w:p>
        </w:tc>
        <w:tc>
          <w:tcPr>
            <w:tcW w:w="992" w:type="dxa"/>
            <w:vAlign w:val="center"/>
          </w:tcPr>
          <w:p w14:paraId="1F7B9DD1"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82</w:t>
            </w:r>
          </w:p>
        </w:tc>
        <w:tc>
          <w:tcPr>
            <w:tcW w:w="1047" w:type="dxa"/>
            <w:vAlign w:val="center"/>
          </w:tcPr>
          <w:p w14:paraId="64622C25"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29</w:t>
            </w:r>
          </w:p>
        </w:tc>
        <w:tc>
          <w:tcPr>
            <w:tcW w:w="1073" w:type="dxa"/>
            <w:vAlign w:val="center"/>
          </w:tcPr>
          <w:p w14:paraId="254483C0"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samazinās</w:t>
            </w:r>
          </w:p>
        </w:tc>
      </w:tr>
      <w:tr w:rsidR="00DE6693" w:rsidRPr="00481BCC" w14:paraId="7D0282D4"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7955C1C" w14:textId="0C1637C6" w:rsidR="00DE6693" w:rsidRPr="00D170FC" w:rsidRDefault="00DC57B0" w:rsidP="00B96151">
            <w:pPr>
              <w:spacing w:before="60" w:after="60"/>
              <w:rPr>
                <w:rFonts w:cs="Segoe UI Light"/>
                <w:b w:val="0"/>
                <w:bCs/>
                <w:color w:val="000000"/>
                <w:sz w:val="20"/>
                <w:szCs w:val="20"/>
              </w:rPr>
            </w:pPr>
            <w:r>
              <w:rPr>
                <w:rFonts w:cs="Segoe UI Light"/>
                <w:b w:val="0"/>
                <w:bCs/>
                <w:color w:val="000000"/>
                <w:sz w:val="20"/>
                <w:szCs w:val="20"/>
              </w:rPr>
              <w:t>C</w:t>
            </w:r>
            <w:r w:rsidRPr="00D170FC">
              <w:rPr>
                <w:rFonts w:cs="Segoe UI Light"/>
                <w:b w:val="0"/>
                <w:bCs/>
                <w:color w:val="000000"/>
                <w:sz w:val="20"/>
                <w:szCs w:val="20"/>
              </w:rPr>
              <w:t xml:space="preserve">ilvēkiem ar īpašām vajadzībām pielāgotas </w:t>
            </w:r>
            <w:r>
              <w:rPr>
                <w:rFonts w:cs="Segoe UI Light"/>
                <w:b w:val="0"/>
                <w:bCs/>
                <w:color w:val="000000"/>
                <w:sz w:val="20"/>
                <w:szCs w:val="20"/>
              </w:rPr>
              <w:t>s</w:t>
            </w:r>
            <w:r w:rsidR="00DE6693" w:rsidRPr="00D170FC">
              <w:rPr>
                <w:rFonts w:cs="Segoe UI Light"/>
                <w:b w:val="0"/>
                <w:bCs/>
                <w:color w:val="000000"/>
                <w:sz w:val="20"/>
                <w:szCs w:val="20"/>
              </w:rPr>
              <w:t>abiedriskas ēkas</w:t>
            </w:r>
          </w:p>
        </w:tc>
        <w:tc>
          <w:tcPr>
            <w:tcW w:w="1134" w:type="dxa"/>
            <w:vAlign w:val="center"/>
          </w:tcPr>
          <w:p w14:paraId="77FB7F47"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23</w:t>
            </w:r>
          </w:p>
        </w:tc>
        <w:tc>
          <w:tcPr>
            <w:tcW w:w="992" w:type="dxa"/>
            <w:vAlign w:val="center"/>
          </w:tcPr>
          <w:p w14:paraId="064EB039"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25</w:t>
            </w:r>
          </w:p>
        </w:tc>
        <w:tc>
          <w:tcPr>
            <w:tcW w:w="1047" w:type="dxa"/>
            <w:vAlign w:val="center"/>
          </w:tcPr>
          <w:p w14:paraId="13CB1DB4"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25</w:t>
            </w:r>
          </w:p>
        </w:tc>
        <w:tc>
          <w:tcPr>
            <w:tcW w:w="1073" w:type="dxa"/>
            <w:vAlign w:val="center"/>
          </w:tcPr>
          <w:p w14:paraId="723F2F32"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palielinās</w:t>
            </w:r>
          </w:p>
        </w:tc>
      </w:tr>
      <w:tr w:rsidR="00DE6693" w:rsidRPr="00481BCC" w14:paraId="6E55F69B"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6461EDFC" w14:textId="77777777"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Veselības aprūpes pakalpojumu daudzveidība (skaits)</w:t>
            </w:r>
          </w:p>
        </w:tc>
        <w:tc>
          <w:tcPr>
            <w:tcW w:w="1134" w:type="dxa"/>
            <w:vAlign w:val="center"/>
          </w:tcPr>
          <w:p w14:paraId="1BF3B6D7"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34</w:t>
            </w:r>
          </w:p>
        </w:tc>
        <w:tc>
          <w:tcPr>
            <w:tcW w:w="992" w:type="dxa"/>
            <w:vAlign w:val="center"/>
          </w:tcPr>
          <w:p w14:paraId="6FBA04DC"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36</w:t>
            </w:r>
          </w:p>
        </w:tc>
        <w:tc>
          <w:tcPr>
            <w:tcW w:w="1047" w:type="dxa"/>
            <w:vAlign w:val="center"/>
          </w:tcPr>
          <w:p w14:paraId="4E5952F3"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36</w:t>
            </w:r>
          </w:p>
        </w:tc>
        <w:tc>
          <w:tcPr>
            <w:tcW w:w="1073" w:type="dxa"/>
            <w:vAlign w:val="center"/>
          </w:tcPr>
          <w:p w14:paraId="53D004D3"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palielinās</w:t>
            </w:r>
          </w:p>
        </w:tc>
      </w:tr>
      <w:tr w:rsidR="00DE6693" w:rsidRPr="00481BCC" w14:paraId="67F866DD"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72E27DFC" w14:textId="4B666BB7"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Sporta pasākumi</w:t>
            </w:r>
          </w:p>
        </w:tc>
        <w:tc>
          <w:tcPr>
            <w:tcW w:w="1134" w:type="dxa"/>
            <w:vAlign w:val="center"/>
          </w:tcPr>
          <w:p w14:paraId="7608191D"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36</w:t>
            </w:r>
          </w:p>
        </w:tc>
        <w:tc>
          <w:tcPr>
            <w:tcW w:w="992" w:type="dxa"/>
            <w:vAlign w:val="center"/>
          </w:tcPr>
          <w:p w14:paraId="2FB87562"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23</w:t>
            </w:r>
          </w:p>
        </w:tc>
        <w:tc>
          <w:tcPr>
            <w:tcW w:w="1047" w:type="dxa"/>
            <w:vAlign w:val="center"/>
          </w:tcPr>
          <w:p w14:paraId="527BF037"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48</w:t>
            </w:r>
          </w:p>
        </w:tc>
        <w:tc>
          <w:tcPr>
            <w:tcW w:w="1073" w:type="dxa"/>
            <w:vAlign w:val="center"/>
          </w:tcPr>
          <w:p w14:paraId="77BB4FFC"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palielinās</w:t>
            </w:r>
          </w:p>
        </w:tc>
      </w:tr>
      <w:tr w:rsidR="00DE6693" w:rsidRPr="00481BCC" w14:paraId="2ED02D0D"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3F8F10EA" w14:textId="333F1B94"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Kultūras pasākumi</w:t>
            </w:r>
          </w:p>
        </w:tc>
        <w:tc>
          <w:tcPr>
            <w:tcW w:w="1134" w:type="dxa"/>
            <w:vAlign w:val="center"/>
          </w:tcPr>
          <w:p w14:paraId="6E88B8AC"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71</w:t>
            </w:r>
          </w:p>
        </w:tc>
        <w:tc>
          <w:tcPr>
            <w:tcW w:w="992" w:type="dxa"/>
            <w:vAlign w:val="center"/>
          </w:tcPr>
          <w:p w14:paraId="0E218C42"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602</w:t>
            </w:r>
          </w:p>
        </w:tc>
        <w:tc>
          <w:tcPr>
            <w:tcW w:w="1047" w:type="dxa"/>
            <w:vAlign w:val="center"/>
          </w:tcPr>
          <w:p w14:paraId="380E7780"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774</w:t>
            </w:r>
          </w:p>
        </w:tc>
        <w:tc>
          <w:tcPr>
            <w:tcW w:w="1073" w:type="dxa"/>
            <w:vAlign w:val="center"/>
          </w:tcPr>
          <w:p w14:paraId="1E0B33D5"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palielinās</w:t>
            </w:r>
          </w:p>
        </w:tc>
      </w:tr>
      <w:tr w:rsidR="00DE6693" w:rsidRPr="00481BCC" w14:paraId="3377B976" w14:textId="77777777" w:rsidTr="00D170FC">
        <w:tc>
          <w:tcPr>
            <w:cnfStyle w:val="001000000000" w:firstRow="0" w:lastRow="0" w:firstColumn="1" w:lastColumn="0" w:oddVBand="0" w:evenVBand="0" w:oddHBand="0" w:evenHBand="0" w:firstRowFirstColumn="0" w:firstRowLastColumn="0" w:lastRowFirstColumn="0" w:lastRowLastColumn="0"/>
            <w:tcW w:w="5382" w:type="dxa"/>
          </w:tcPr>
          <w:p w14:paraId="035D07D2" w14:textId="19664BD8"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Video novērošanas kamer</w:t>
            </w:r>
            <w:r w:rsidR="00DC57B0">
              <w:rPr>
                <w:rFonts w:cs="Segoe UI Light"/>
                <w:b w:val="0"/>
                <w:bCs/>
                <w:color w:val="000000"/>
                <w:sz w:val="20"/>
                <w:szCs w:val="20"/>
              </w:rPr>
              <w:t>u</w:t>
            </w:r>
            <w:r w:rsidRPr="00D170FC">
              <w:rPr>
                <w:rFonts w:cs="Segoe UI Light"/>
                <w:b w:val="0"/>
                <w:bCs/>
                <w:color w:val="000000"/>
                <w:sz w:val="20"/>
                <w:szCs w:val="20"/>
              </w:rPr>
              <w:t xml:space="preserve"> skaits</w:t>
            </w:r>
          </w:p>
        </w:tc>
        <w:tc>
          <w:tcPr>
            <w:tcW w:w="1134" w:type="dxa"/>
            <w:vAlign w:val="center"/>
          </w:tcPr>
          <w:p w14:paraId="2301AA54"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169</w:t>
            </w:r>
          </w:p>
        </w:tc>
        <w:tc>
          <w:tcPr>
            <w:tcW w:w="992" w:type="dxa"/>
            <w:vAlign w:val="center"/>
          </w:tcPr>
          <w:p w14:paraId="11F02459"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271</w:t>
            </w:r>
          </w:p>
        </w:tc>
        <w:tc>
          <w:tcPr>
            <w:tcW w:w="1047" w:type="dxa"/>
            <w:vAlign w:val="center"/>
          </w:tcPr>
          <w:p w14:paraId="44AF16EA"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272</w:t>
            </w:r>
          </w:p>
        </w:tc>
        <w:tc>
          <w:tcPr>
            <w:tcW w:w="1073" w:type="dxa"/>
            <w:vAlign w:val="center"/>
          </w:tcPr>
          <w:p w14:paraId="0C0EEBC6"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palielinās</w:t>
            </w:r>
          </w:p>
        </w:tc>
      </w:tr>
    </w:tbl>
    <w:p w14:paraId="1312B5FE" w14:textId="77777777" w:rsidR="00DE6693" w:rsidRDefault="00DE6693" w:rsidP="00DE6693">
      <w:pPr>
        <w:rPr>
          <w:rFonts w:cs="Segoe UI Light"/>
          <w:b/>
          <w:bCs/>
          <w:sz w:val="24"/>
          <w:szCs w:val="24"/>
        </w:rPr>
      </w:pPr>
      <w:bookmarkStart w:id="62" w:name="_Toc164878709"/>
    </w:p>
    <w:p w14:paraId="4FDC87BF" w14:textId="77777777" w:rsidR="00DE6693" w:rsidRPr="00441F8D" w:rsidRDefault="00DE6693" w:rsidP="00DE6693">
      <w:pPr>
        <w:rPr>
          <w:rFonts w:cs="Segoe UI Light"/>
          <w:b/>
          <w:bCs/>
          <w:color w:val="0000CC"/>
          <w:sz w:val="24"/>
          <w:szCs w:val="24"/>
        </w:rPr>
      </w:pPr>
      <w:r w:rsidRPr="00441F8D">
        <w:rPr>
          <w:rFonts w:cs="Segoe UI Light"/>
          <w:b/>
          <w:bCs/>
          <w:color w:val="0000CC"/>
          <w:sz w:val="24"/>
          <w:szCs w:val="24"/>
        </w:rPr>
        <w:t>Stratēģiskais mērķis “SM4 Sabiedrības iesaiste un ilgtspējīga attīstība”</w:t>
      </w:r>
      <w:bookmarkEnd w:id="62"/>
    </w:p>
    <w:p w14:paraId="5A50863F" w14:textId="77777777" w:rsidR="00DE6693" w:rsidRPr="00527F9A" w:rsidRDefault="00DE6693" w:rsidP="00DE6693">
      <w:pPr>
        <w:spacing w:before="120" w:after="0"/>
        <w:rPr>
          <w:rFonts w:cs="Segoe UI Light"/>
          <w:sz w:val="24"/>
        </w:rPr>
      </w:pPr>
      <w:r w:rsidRPr="00527F9A">
        <w:rPr>
          <w:rFonts w:cs="Segoe UI Light"/>
          <w:sz w:val="24"/>
        </w:rPr>
        <w:t>SM4 paredz ilgtspējīgu novada attīstību un efektīvu pārvaldību, veidojot sadarbību ar kaimiņu pašvaldībām, valsts iestādēm un uzņēmumiem, infrastruktūras pārvaldītājiem, privātajiem uzņēmumiem un privāto zemju īpašniekiem un novada iedzīvotājiem. Sekmēt cilvēku skaita pieaugumu novadā migrācijas rezultātā, iedzīvotāju aktīvu iesaistīšanos pašvaldības attīstības plānu īstenošanā. Veidot stipras iedzīvotāju vietējās kopienas apkaimes un ciema līmenī. Sekmēt sabiedrības līdzdarbību priekšlikumu ierosināšanā, pašvaldības lēmumu pieņemšanā un budžeta veidošanā. Novada teritorijas plānot, saglabājot vietējās dzīves kvalitāti nākamajām paaudzēm.</w:t>
      </w:r>
    </w:p>
    <w:p w14:paraId="5E3B1340" w14:textId="77777777" w:rsidR="00DE6693" w:rsidRPr="00527F9A" w:rsidRDefault="00DE6693" w:rsidP="00DE6693">
      <w:pPr>
        <w:spacing w:before="120"/>
        <w:jc w:val="center"/>
        <w:rPr>
          <w:rFonts w:cs="Segoe UI Light"/>
          <w:b/>
          <w:bCs/>
          <w:sz w:val="20"/>
          <w:szCs w:val="20"/>
        </w:rPr>
      </w:pPr>
      <w:r w:rsidRPr="00D170FC">
        <w:rPr>
          <w:rFonts w:cs="Segoe UI Light"/>
          <w:b/>
          <w:bCs/>
          <w:sz w:val="24"/>
          <w:szCs w:val="24"/>
        </w:rPr>
        <w:t>SM4 sasniegšanas novērtējumā</w:t>
      </w:r>
      <w:r w:rsidRPr="00527F9A">
        <w:rPr>
          <w:rFonts w:cs="Segoe UI Light"/>
          <w:b/>
          <w:bCs/>
          <w:sz w:val="24"/>
          <w:szCs w:val="24"/>
        </w:rPr>
        <w:t xml:space="preserve"> izmantotie indikatori un to rādītāji</w:t>
      </w:r>
    </w:p>
    <w:tbl>
      <w:tblPr>
        <w:tblStyle w:val="AP2021tabulam"/>
        <w:tblW w:w="0" w:type="auto"/>
        <w:tblLook w:val="04A0" w:firstRow="1" w:lastRow="0" w:firstColumn="1" w:lastColumn="0" w:noHBand="0" w:noVBand="1"/>
      </w:tblPr>
      <w:tblGrid>
        <w:gridCol w:w="4796"/>
        <w:gridCol w:w="641"/>
        <w:gridCol w:w="673"/>
        <w:gridCol w:w="2445"/>
        <w:gridCol w:w="1073"/>
      </w:tblGrid>
      <w:tr w:rsidR="00DE6693" w:rsidRPr="00481BCC" w14:paraId="5736052C" w14:textId="77777777" w:rsidTr="00D170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65" w:type="dxa"/>
            <w:vMerge w:val="restart"/>
            <w:vAlign w:val="center"/>
          </w:tcPr>
          <w:p w14:paraId="1B5E5B77" w14:textId="77777777" w:rsidR="00DE6693" w:rsidRPr="00527F9A" w:rsidRDefault="00DE6693" w:rsidP="00B96151">
            <w:pPr>
              <w:spacing w:before="60" w:after="60"/>
              <w:jc w:val="center"/>
              <w:rPr>
                <w:rFonts w:cs="Segoe UI Light"/>
                <w:bCs/>
                <w:color w:val="000000"/>
                <w:sz w:val="20"/>
                <w:szCs w:val="20"/>
              </w:rPr>
            </w:pPr>
            <w:r w:rsidRPr="00527F9A">
              <w:rPr>
                <w:rFonts w:cs="Segoe UI Light"/>
                <w:sz w:val="20"/>
                <w:szCs w:val="20"/>
              </w:rPr>
              <w:t>Indikatori</w:t>
            </w:r>
          </w:p>
        </w:tc>
        <w:tc>
          <w:tcPr>
            <w:tcW w:w="2890" w:type="dxa"/>
            <w:gridSpan w:val="3"/>
          </w:tcPr>
          <w:p w14:paraId="0DE79636" w14:textId="77777777" w:rsidR="00DE6693" w:rsidRPr="00527F9A" w:rsidRDefault="00DE6693" w:rsidP="00B96151">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527F9A">
              <w:rPr>
                <w:rFonts w:cs="Segoe UI Light"/>
                <w:b/>
                <w:bCs/>
                <w:sz w:val="20"/>
                <w:szCs w:val="20"/>
              </w:rPr>
              <w:t>Rādītāji uz gada beigām</w:t>
            </w:r>
          </w:p>
        </w:tc>
        <w:tc>
          <w:tcPr>
            <w:tcW w:w="1073" w:type="dxa"/>
            <w:vMerge w:val="restart"/>
            <w:vAlign w:val="center"/>
          </w:tcPr>
          <w:p w14:paraId="087A4F04" w14:textId="77777777" w:rsidR="00DE6693" w:rsidRPr="00527F9A" w:rsidRDefault="00DE6693" w:rsidP="00B96151">
            <w:pPr>
              <w:spacing w:before="60" w:after="60"/>
              <w:jc w:val="center"/>
              <w:cnfStyle w:val="100000000000" w:firstRow="1" w:lastRow="0" w:firstColumn="0" w:lastColumn="0" w:oddVBand="0" w:evenVBand="0" w:oddHBand="0" w:evenHBand="0" w:firstRowFirstColumn="0" w:firstRowLastColumn="0" w:lastRowFirstColumn="0" w:lastRowLastColumn="0"/>
              <w:rPr>
                <w:rFonts w:cs="Segoe UI Light"/>
                <w:b/>
                <w:bCs/>
                <w:sz w:val="20"/>
                <w:szCs w:val="20"/>
              </w:rPr>
            </w:pPr>
            <w:r w:rsidRPr="00527F9A">
              <w:rPr>
                <w:rFonts w:cs="Segoe UI Light"/>
                <w:b/>
                <w:bCs/>
                <w:sz w:val="20"/>
                <w:szCs w:val="20"/>
              </w:rPr>
              <w:t>Tendence</w:t>
            </w:r>
          </w:p>
        </w:tc>
      </w:tr>
      <w:tr w:rsidR="00DE6693" w:rsidRPr="00481BCC" w14:paraId="32E9C515" w14:textId="77777777" w:rsidTr="000660AD">
        <w:tc>
          <w:tcPr>
            <w:cnfStyle w:val="001000000000" w:firstRow="0" w:lastRow="0" w:firstColumn="1" w:lastColumn="0" w:oddVBand="0" w:evenVBand="0" w:oddHBand="0" w:evenHBand="0" w:firstRowFirstColumn="0" w:firstRowLastColumn="0" w:lastRowFirstColumn="0" w:lastRowLastColumn="0"/>
            <w:tcW w:w="0" w:type="dxa"/>
            <w:vMerge/>
          </w:tcPr>
          <w:p w14:paraId="4E715614" w14:textId="77777777" w:rsidR="00DE6693" w:rsidRPr="00527F9A" w:rsidRDefault="00DE6693" w:rsidP="00B96151">
            <w:pPr>
              <w:spacing w:before="60" w:after="60"/>
              <w:jc w:val="center"/>
              <w:rPr>
                <w:rFonts w:cs="Segoe UI Light"/>
                <w:color w:val="000000"/>
                <w:sz w:val="20"/>
                <w:szCs w:val="20"/>
              </w:rPr>
            </w:pPr>
          </w:p>
        </w:tc>
        <w:tc>
          <w:tcPr>
            <w:tcW w:w="0" w:type="dxa"/>
            <w:shd w:val="clear" w:color="auto" w:fill="auto"/>
          </w:tcPr>
          <w:p w14:paraId="6D002916"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2021.</w:t>
            </w:r>
            <w:r>
              <w:rPr>
                <w:rFonts w:cs="Segoe UI Light"/>
                <w:color w:val="000000"/>
                <w:sz w:val="20"/>
                <w:szCs w:val="20"/>
              </w:rPr>
              <w:t xml:space="preserve"> </w:t>
            </w:r>
            <w:r w:rsidRPr="00527F9A">
              <w:rPr>
                <w:rFonts w:cs="Segoe UI Light"/>
                <w:color w:val="000000"/>
                <w:sz w:val="20"/>
                <w:szCs w:val="20"/>
              </w:rPr>
              <w:t>g.</w:t>
            </w:r>
          </w:p>
        </w:tc>
        <w:tc>
          <w:tcPr>
            <w:tcW w:w="0" w:type="dxa"/>
            <w:shd w:val="clear" w:color="auto" w:fill="auto"/>
          </w:tcPr>
          <w:p w14:paraId="3A351971"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2022.</w:t>
            </w:r>
            <w:r>
              <w:rPr>
                <w:rFonts w:cs="Segoe UI Light"/>
                <w:color w:val="000000"/>
                <w:sz w:val="20"/>
                <w:szCs w:val="20"/>
              </w:rPr>
              <w:t xml:space="preserve"> </w:t>
            </w:r>
            <w:r w:rsidRPr="00527F9A">
              <w:rPr>
                <w:rFonts w:cs="Segoe UI Light"/>
                <w:color w:val="000000"/>
                <w:sz w:val="20"/>
                <w:szCs w:val="20"/>
              </w:rPr>
              <w:t>g.</w:t>
            </w:r>
          </w:p>
        </w:tc>
        <w:tc>
          <w:tcPr>
            <w:tcW w:w="0" w:type="dxa"/>
            <w:shd w:val="clear" w:color="auto" w:fill="auto"/>
          </w:tcPr>
          <w:p w14:paraId="221DE5FC"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2023.</w:t>
            </w:r>
            <w:r>
              <w:rPr>
                <w:rFonts w:cs="Segoe UI Light"/>
                <w:color w:val="000000"/>
                <w:sz w:val="20"/>
                <w:szCs w:val="20"/>
              </w:rPr>
              <w:t xml:space="preserve"> </w:t>
            </w:r>
            <w:r w:rsidRPr="00527F9A">
              <w:rPr>
                <w:rFonts w:cs="Segoe UI Light"/>
                <w:color w:val="000000"/>
                <w:sz w:val="20"/>
                <w:szCs w:val="20"/>
              </w:rPr>
              <w:t>g.</w:t>
            </w:r>
          </w:p>
        </w:tc>
        <w:tc>
          <w:tcPr>
            <w:tcW w:w="0" w:type="dxa"/>
            <w:vMerge/>
          </w:tcPr>
          <w:p w14:paraId="700CB788"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p>
        </w:tc>
      </w:tr>
      <w:tr w:rsidR="00DE6693" w:rsidRPr="00481BCC" w14:paraId="5C73E955"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449BF2F0" w14:textId="77777777"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IIN un NĪN ieņēmumi uz 1 iedzīvotāju (EUR)</w:t>
            </w:r>
          </w:p>
        </w:tc>
        <w:tc>
          <w:tcPr>
            <w:tcW w:w="0" w:type="dxa"/>
            <w:vAlign w:val="center"/>
          </w:tcPr>
          <w:p w14:paraId="2DC3C55E"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1 136</w:t>
            </w:r>
          </w:p>
        </w:tc>
        <w:tc>
          <w:tcPr>
            <w:tcW w:w="0" w:type="dxa"/>
            <w:vAlign w:val="center"/>
          </w:tcPr>
          <w:p w14:paraId="4A777B5E"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1 341</w:t>
            </w:r>
          </w:p>
        </w:tc>
        <w:tc>
          <w:tcPr>
            <w:tcW w:w="0" w:type="dxa"/>
            <w:vAlign w:val="center"/>
          </w:tcPr>
          <w:p w14:paraId="64C4A548"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1 412</w:t>
            </w:r>
          </w:p>
        </w:tc>
        <w:tc>
          <w:tcPr>
            <w:tcW w:w="0" w:type="dxa"/>
            <w:vAlign w:val="center"/>
          </w:tcPr>
          <w:p w14:paraId="670596B7"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palielinās</w:t>
            </w:r>
          </w:p>
        </w:tc>
      </w:tr>
      <w:tr w:rsidR="00DE6693" w:rsidRPr="00481BCC" w14:paraId="1B48A08F"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65CB4F92" w14:textId="77777777"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Izstrādāti ciemu plāni (skaits)</w:t>
            </w:r>
          </w:p>
        </w:tc>
        <w:tc>
          <w:tcPr>
            <w:tcW w:w="0" w:type="dxa"/>
            <w:vAlign w:val="center"/>
          </w:tcPr>
          <w:p w14:paraId="43B8913F"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w:t>
            </w:r>
          </w:p>
        </w:tc>
        <w:tc>
          <w:tcPr>
            <w:tcW w:w="0" w:type="dxa"/>
            <w:vAlign w:val="center"/>
          </w:tcPr>
          <w:p w14:paraId="1AA8E55F"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w:t>
            </w:r>
          </w:p>
        </w:tc>
        <w:tc>
          <w:tcPr>
            <w:tcW w:w="0" w:type="dxa"/>
            <w:vAlign w:val="center"/>
          </w:tcPr>
          <w:p w14:paraId="5C742BED"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w:t>
            </w:r>
          </w:p>
        </w:tc>
        <w:tc>
          <w:tcPr>
            <w:tcW w:w="0" w:type="dxa"/>
            <w:vAlign w:val="center"/>
          </w:tcPr>
          <w:p w14:paraId="6FC608B3"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nemainās</w:t>
            </w:r>
          </w:p>
        </w:tc>
      </w:tr>
      <w:tr w:rsidR="00DE6693" w:rsidRPr="00481BCC" w14:paraId="4585B6D2"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4C444638" w14:textId="047866AD" w:rsidR="00DE6693" w:rsidRPr="00D170FC" w:rsidRDefault="00DC57B0" w:rsidP="00B96151">
            <w:pPr>
              <w:spacing w:before="60" w:after="60"/>
              <w:rPr>
                <w:rFonts w:cs="Segoe UI Light"/>
                <w:b w:val="0"/>
                <w:bCs/>
                <w:color w:val="000000"/>
                <w:sz w:val="20"/>
                <w:szCs w:val="20"/>
              </w:rPr>
            </w:pPr>
            <w:r>
              <w:rPr>
                <w:rFonts w:cs="Segoe UI Light"/>
                <w:b w:val="0"/>
                <w:bCs/>
                <w:color w:val="000000"/>
                <w:sz w:val="20"/>
                <w:szCs w:val="20"/>
              </w:rPr>
              <w:t>I</w:t>
            </w:r>
            <w:r w:rsidR="00DE6693" w:rsidRPr="00D170FC">
              <w:rPr>
                <w:rFonts w:cs="Segoe UI Light"/>
                <w:b w:val="0"/>
                <w:bCs/>
                <w:color w:val="000000"/>
                <w:sz w:val="20"/>
                <w:szCs w:val="20"/>
              </w:rPr>
              <w:t>edzīvotāju viedokļa aptaujas laikā aptaujātie respondenti (skaits)</w:t>
            </w:r>
          </w:p>
        </w:tc>
        <w:tc>
          <w:tcPr>
            <w:tcW w:w="0" w:type="dxa"/>
            <w:vAlign w:val="center"/>
          </w:tcPr>
          <w:p w14:paraId="7246BBFD"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1 900</w:t>
            </w:r>
          </w:p>
        </w:tc>
        <w:tc>
          <w:tcPr>
            <w:tcW w:w="0" w:type="dxa"/>
            <w:vAlign w:val="center"/>
          </w:tcPr>
          <w:p w14:paraId="1EA6DD76"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618</w:t>
            </w:r>
          </w:p>
        </w:tc>
        <w:tc>
          <w:tcPr>
            <w:tcW w:w="0" w:type="dxa"/>
            <w:vAlign w:val="center"/>
          </w:tcPr>
          <w:p w14:paraId="028AB7C9"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713</w:t>
            </w:r>
          </w:p>
        </w:tc>
        <w:tc>
          <w:tcPr>
            <w:tcW w:w="0" w:type="dxa"/>
            <w:vAlign w:val="center"/>
          </w:tcPr>
          <w:p w14:paraId="1EB94B2D"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samazinās</w:t>
            </w:r>
          </w:p>
        </w:tc>
      </w:tr>
      <w:tr w:rsidR="00DE6693" w:rsidRPr="00481BCC" w14:paraId="604A058F" w14:textId="77777777" w:rsidTr="000660AD">
        <w:tc>
          <w:tcPr>
            <w:cnfStyle w:val="001000000000" w:firstRow="0" w:lastRow="0" w:firstColumn="1" w:lastColumn="0" w:oddVBand="0" w:evenVBand="0" w:oddHBand="0" w:evenHBand="0" w:firstRowFirstColumn="0" w:firstRowLastColumn="0" w:lastRowFirstColumn="0" w:lastRowLastColumn="0"/>
            <w:tcW w:w="0" w:type="dxa"/>
          </w:tcPr>
          <w:p w14:paraId="35C36CFB" w14:textId="1A07C016" w:rsidR="00DE6693" w:rsidRPr="00D170FC" w:rsidRDefault="00DE6693" w:rsidP="00B96151">
            <w:pPr>
              <w:spacing w:before="60" w:after="60"/>
              <w:rPr>
                <w:rFonts w:cs="Segoe UI Light"/>
                <w:b w:val="0"/>
                <w:bCs/>
                <w:color w:val="000000"/>
                <w:sz w:val="20"/>
                <w:szCs w:val="20"/>
              </w:rPr>
            </w:pPr>
            <w:r w:rsidRPr="00D170FC">
              <w:rPr>
                <w:rFonts w:cs="Segoe UI Light"/>
                <w:b w:val="0"/>
                <w:bCs/>
                <w:color w:val="000000"/>
                <w:sz w:val="20"/>
                <w:szCs w:val="20"/>
              </w:rPr>
              <w:t>Valsts un pašvaldību vienotajā klientu apkalpošanas centrā sniegtie pakalpojumi</w:t>
            </w:r>
          </w:p>
        </w:tc>
        <w:tc>
          <w:tcPr>
            <w:tcW w:w="0" w:type="dxa"/>
            <w:vAlign w:val="center"/>
          </w:tcPr>
          <w:p w14:paraId="2538B918" w14:textId="77777777" w:rsidR="00DE6693" w:rsidRPr="00C22AF4"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C22AF4">
              <w:rPr>
                <w:color w:val="000000"/>
                <w:sz w:val="20"/>
                <w:szCs w:val="20"/>
              </w:rPr>
              <w:t>9 003</w:t>
            </w:r>
          </w:p>
        </w:tc>
        <w:tc>
          <w:tcPr>
            <w:tcW w:w="0" w:type="dxa"/>
            <w:vAlign w:val="center"/>
          </w:tcPr>
          <w:p w14:paraId="0C219461"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11 019</w:t>
            </w:r>
          </w:p>
        </w:tc>
        <w:tc>
          <w:tcPr>
            <w:tcW w:w="0" w:type="dxa"/>
            <w:vAlign w:val="center"/>
          </w:tcPr>
          <w:p w14:paraId="7F460BBA"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14 412</w:t>
            </w:r>
          </w:p>
        </w:tc>
        <w:tc>
          <w:tcPr>
            <w:tcW w:w="0" w:type="dxa"/>
            <w:vAlign w:val="center"/>
          </w:tcPr>
          <w:p w14:paraId="3D3CCB24" w14:textId="77777777" w:rsidR="00DE6693" w:rsidRPr="00527F9A" w:rsidRDefault="00DE6693" w:rsidP="00B96151">
            <w:pPr>
              <w:spacing w:before="60" w:after="60"/>
              <w:jc w:val="center"/>
              <w:cnfStyle w:val="000000000000" w:firstRow="0" w:lastRow="0" w:firstColumn="0" w:lastColumn="0" w:oddVBand="0" w:evenVBand="0" w:oddHBand="0" w:evenHBand="0" w:firstRowFirstColumn="0" w:firstRowLastColumn="0" w:lastRowFirstColumn="0" w:lastRowLastColumn="0"/>
              <w:rPr>
                <w:rFonts w:cs="Segoe UI Light"/>
                <w:color w:val="000000"/>
                <w:sz w:val="20"/>
                <w:szCs w:val="20"/>
              </w:rPr>
            </w:pPr>
            <w:r w:rsidRPr="00527F9A">
              <w:rPr>
                <w:rFonts w:cs="Segoe UI Light"/>
                <w:color w:val="000000"/>
                <w:sz w:val="20"/>
                <w:szCs w:val="20"/>
              </w:rPr>
              <w:t>palielinās</w:t>
            </w:r>
          </w:p>
        </w:tc>
      </w:tr>
    </w:tbl>
    <w:p w14:paraId="6C183BAA" w14:textId="77777777" w:rsidR="00DE6693" w:rsidRPr="00527F9A" w:rsidRDefault="00DE6693" w:rsidP="00327676">
      <w:pPr>
        <w:spacing w:before="120" w:after="0"/>
      </w:pPr>
    </w:p>
    <w:p w14:paraId="5221E9D4" w14:textId="750CD23C" w:rsidR="00E477E0" w:rsidRPr="00060443" w:rsidRDefault="00424A82" w:rsidP="00E01B85">
      <w:pPr>
        <w:pStyle w:val="Heading2"/>
        <w:numPr>
          <w:ilvl w:val="0"/>
          <w:numId w:val="0"/>
        </w:numPr>
        <w:spacing w:before="240" w:after="120"/>
        <w:ind w:left="720" w:hanging="720"/>
        <w:rPr>
          <w:iCs w:val="0"/>
          <w:shd w:val="clear" w:color="auto" w:fill="FFFFFF"/>
        </w:rPr>
      </w:pPr>
      <w:bookmarkStart w:id="63" w:name="_Toc169073863"/>
      <w:r w:rsidRPr="000660AD">
        <w:rPr>
          <w:iCs w:val="0"/>
        </w:rPr>
        <w:t>Veiktie pasākumi p</w:t>
      </w:r>
      <w:r w:rsidR="00221FB7" w:rsidRPr="000660AD">
        <w:rPr>
          <w:iCs w:val="0"/>
        </w:rPr>
        <w:t xml:space="preserve">ašvaldības </w:t>
      </w:r>
      <w:r w:rsidRPr="000660AD">
        <w:rPr>
          <w:iCs w:val="0"/>
        </w:rPr>
        <w:t>vadības</w:t>
      </w:r>
      <w:r w:rsidR="00221FB7" w:rsidRPr="000660AD">
        <w:rPr>
          <w:iCs w:val="0"/>
        </w:rPr>
        <w:t xml:space="preserve"> uzlabošana</w:t>
      </w:r>
      <w:r w:rsidRPr="000660AD">
        <w:rPr>
          <w:iCs w:val="0"/>
        </w:rPr>
        <w:t>i</w:t>
      </w:r>
      <w:bookmarkEnd w:id="63"/>
      <w:r w:rsidR="00060443">
        <w:rPr>
          <w:iCs w:val="0"/>
        </w:rPr>
        <w:t xml:space="preserve"> un pašvaldības darbs</w:t>
      </w:r>
    </w:p>
    <w:p w14:paraId="15A9CE8D" w14:textId="78034F6E" w:rsidR="00060443" w:rsidRPr="00527F9A" w:rsidRDefault="00060443" w:rsidP="00060443">
      <w:pPr>
        <w:spacing w:before="240" w:after="0"/>
        <w:rPr>
          <w:b/>
          <w:i/>
          <w:color w:val="000099"/>
        </w:rPr>
      </w:pPr>
      <w:r>
        <w:rPr>
          <w:b/>
          <w:i/>
          <w:color w:val="000099"/>
        </w:rPr>
        <w:t>Pašvaldības vadības</w:t>
      </w:r>
      <w:r w:rsidRPr="00527F9A">
        <w:rPr>
          <w:b/>
          <w:i/>
          <w:color w:val="000099"/>
        </w:rPr>
        <w:t xml:space="preserve"> </w:t>
      </w:r>
      <w:r>
        <w:rPr>
          <w:b/>
          <w:i/>
          <w:color w:val="000099"/>
        </w:rPr>
        <w:t>uzlabošana</w:t>
      </w:r>
    </w:p>
    <w:p w14:paraId="10A0B960" w14:textId="02EC4926" w:rsidR="00060443" w:rsidRDefault="00060443" w:rsidP="00060443">
      <w:pPr>
        <w:spacing w:before="120"/>
      </w:pPr>
      <w:r>
        <w:t xml:space="preserve">Pašvaldības dome apstiprināja </w:t>
      </w:r>
      <w:r w:rsidR="00436D73">
        <w:t>jaunu savas darbības pamatdokumentu - Ādažu novada pašvaldības nolikumu, kā arī domes un komiteju sēžu reglamentu.</w:t>
      </w:r>
    </w:p>
    <w:p w14:paraId="62B6E50E" w14:textId="24802185" w:rsidR="009B502E" w:rsidRDefault="00DE6693" w:rsidP="000660AD">
      <w:pPr>
        <w:spacing w:before="120"/>
      </w:pPr>
      <w:r>
        <w:lastRenderedPageBreak/>
        <w:t>Pašvaldība</w:t>
      </w:r>
      <w:r w:rsidR="00C0254F" w:rsidRPr="00527F9A">
        <w:t xml:space="preserve"> </w:t>
      </w:r>
      <w:r w:rsidR="009B502E" w:rsidRPr="00527F9A">
        <w:t xml:space="preserve">veica </w:t>
      </w:r>
      <w:r>
        <w:t>tās</w:t>
      </w:r>
      <w:r w:rsidR="009B502E" w:rsidRPr="00527F9A">
        <w:t xml:space="preserve"> iestāžu reorganizāciju</w:t>
      </w:r>
      <w:r w:rsidR="00A1480C">
        <w:t>,</w:t>
      </w:r>
      <w:r w:rsidR="009B502E" w:rsidRPr="00527F9A">
        <w:t xml:space="preserve"> pārceļot uz pašvaldības aģentūru “Carnikavas komunālserviss” </w:t>
      </w:r>
      <w:r w:rsidR="0057222D">
        <w:t>k</w:t>
      </w:r>
      <w:r w:rsidR="0057222D" w:rsidRPr="009B502E">
        <w:t xml:space="preserve">opā </w:t>
      </w:r>
      <w:r w:rsidR="0057222D">
        <w:t xml:space="preserve">74 </w:t>
      </w:r>
      <w:r w:rsidR="009B502E" w:rsidRPr="009B502E">
        <w:t>tehnisko</w:t>
      </w:r>
      <w:r w:rsidR="0057222D">
        <w:t>s</w:t>
      </w:r>
      <w:r w:rsidR="009B502E" w:rsidRPr="009B502E">
        <w:t xml:space="preserve"> un daļēji arī administratīvo</w:t>
      </w:r>
      <w:r w:rsidR="0057222D">
        <w:t>s</w:t>
      </w:r>
      <w:r w:rsidR="009B502E" w:rsidRPr="009B502E">
        <w:t xml:space="preserve"> </w:t>
      </w:r>
      <w:r w:rsidR="0057222D">
        <w:t>darbiniekus</w:t>
      </w:r>
      <w:r w:rsidR="0057222D" w:rsidRPr="009B502E">
        <w:t xml:space="preserve"> </w:t>
      </w:r>
      <w:r w:rsidR="009B502E">
        <w:t>no Ādažu PII Strautiņš”, Kadagas PII</w:t>
      </w:r>
      <w:r w:rsidR="0057222D">
        <w:t>,</w:t>
      </w:r>
      <w:r w:rsidR="009B502E">
        <w:t xml:space="preserve"> “Mežavēji”, Ādažu vidusskolas </w:t>
      </w:r>
      <w:r>
        <w:t xml:space="preserve">un </w:t>
      </w:r>
      <w:r w:rsidR="009B502E">
        <w:t>Centrālās pārvaldes Sporta nodaļas.</w:t>
      </w:r>
    </w:p>
    <w:p w14:paraId="5624E68A" w14:textId="68D79735" w:rsidR="005E67CD" w:rsidRPr="00527F9A" w:rsidRDefault="009B502E" w:rsidP="004E37EF">
      <w:r>
        <w:t>2023.</w:t>
      </w:r>
      <w:r w:rsidR="00CF362F">
        <w:t xml:space="preserve"> </w:t>
      </w:r>
      <w:r>
        <w:t xml:space="preserve">gadā Oksana Brūvere tika iecelta Carnikavas PII “Riekstiņš” vadītājas amatā un Solvita Vasiļevska </w:t>
      </w:r>
      <w:r w:rsidRPr="009B502E">
        <w:t>Ādažu vidusskolas direktora amatā.</w:t>
      </w:r>
    </w:p>
    <w:p w14:paraId="00E5CAB9" w14:textId="31D69B74" w:rsidR="009B502E" w:rsidRPr="00527F9A" w:rsidRDefault="009B502E" w:rsidP="005E67CD">
      <w:r w:rsidRPr="009B502E">
        <w:t>Ādažu novada pašvaldības izpilddirektora vietnieces amatā</w:t>
      </w:r>
      <w:r w:rsidRPr="00527F9A" w:rsidDel="004E37EF">
        <w:t xml:space="preserve"> </w:t>
      </w:r>
      <w:r w:rsidRPr="00527F9A">
        <w:t xml:space="preserve">tika iecelta Inga Reķe. </w:t>
      </w:r>
    </w:p>
    <w:p w14:paraId="15FA0F50" w14:textId="2864665B" w:rsidR="00EB26ED" w:rsidRPr="007E3249" w:rsidRDefault="00E477E0" w:rsidP="00527F9A">
      <w:pPr>
        <w:spacing w:before="120"/>
        <w:rPr>
          <w:b/>
          <w:i/>
          <w:color w:val="000099"/>
          <w:highlight w:val="yellow"/>
        </w:rPr>
      </w:pPr>
      <w:r w:rsidRPr="00527F9A">
        <w:rPr>
          <w:color w:val="000000" w:themeColor="text1"/>
        </w:rPr>
        <w:t xml:space="preserve">Ādažu novada pašvaldības organizatoriskā struktūrshēma </w:t>
      </w:r>
      <w:r w:rsidR="00402A01" w:rsidRPr="00527F9A">
        <w:rPr>
          <w:color w:val="000000" w:themeColor="text1"/>
        </w:rPr>
        <w:t>iekļauta</w:t>
      </w:r>
      <w:r w:rsidRPr="00527F9A">
        <w:rPr>
          <w:color w:val="000000" w:themeColor="text1"/>
        </w:rPr>
        <w:t xml:space="preserve"> 1.pielikumā.</w:t>
      </w:r>
    </w:p>
    <w:p w14:paraId="43DDFCF4" w14:textId="3D202A0D" w:rsidR="00FD672C" w:rsidRPr="00527F9A" w:rsidRDefault="00FD672C" w:rsidP="00FD672C">
      <w:pPr>
        <w:spacing w:before="240" w:after="0"/>
        <w:rPr>
          <w:b/>
          <w:i/>
          <w:color w:val="000099"/>
        </w:rPr>
      </w:pPr>
      <w:r w:rsidRPr="00527F9A">
        <w:rPr>
          <w:b/>
          <w:i/>
          <w:color w:val="000099"/>
        </w:rPr>
        <w:t>Klientu centralizēta apkalpošana</w:t>
      </w:r>
    </w:p>
    <w:p w14:paraId="006C29A1" w14:textId="7CF1DAD6" w:rsidR="00FD672C" w:rsidRPr="007E3249" w:rsidRDefault="005E67CD" w:rsidP="00BC053C">
      <w:pPr>
        <w:spacing w:before="120" w:after="0"/>
        <w:rPr>
          <w:highlight w:val="yellow"/>
        </w:rPr>
      </w:pPr>
      <w:r w:rsidRPr="00527F9A">
        <w:rPr>
          <w:color w:val="000000" w:themeColor="text1"/>
        </w:rPr>
        <w:t xml:space="preserve">Ādažu </w:t>
      </w:r>
      <w:r w:rsidR="001A7D7A" w:rsidRPr="00527F9A">
        <w:rPr>
          <w:color w:val="000000" w:themeColor="text1"/>
        </w:rPr>
        <w:t>Valsts un pašvaldības vienotais klientu apkalpošanas centrs (VPVKAC)</w:t>
      </w:r>
      <w:r w:rsidR="001A7D7A" w:rsidRPr="00527F9A" w:rsidDel="00B45AE0">
        <w:rPr>
          <w:color w:val="000000" w:themeColor="text1"/>
        </w:rPr>
        <w:t xml:space="preserve"> </w:t>
      </w:r>
      <w:r w:rsidR="00FD672C" w:rsidRPr="00527F9A">
        <w:rPr>
          <w:color w:val="000000" w:themeColor="text1"/>
        </w:rPr>
        <w:t xml:space="preserve">veica klientu apkalpošanu </w:t>
      </w:r>
      <w:r w:rsidRPr="00527F9A">
        <w:rPr>
          <w:color w:val="000000" w:themeColor="text1"/>
        </w:rPr>
        <w:t xml:space="preserve">vienlaicīgi </w:t>
      </w:r>
      <w:r w:rsidR="00FD672C" w:rsidRPr="00527F9A">
        <w:rPr>
          <w:color w:val="000000" w:themeColor="text1"/>
        </w:rPr>
        <w:t>Ādaž</w:t>
      </w:r>
      <w:r w:rsidR="00FA5CC1" w:rsidRPr="00527F9A">
        <w:rPr>
          <w:color w:val="000000" w:themeColor="text1"/>
        </w:rPr>
        <w:t>os</w:t>
      </w:r>
      <w:r w:rsidRPr="00527F9A">
        <w:rPr>
          <w:color w:val="000000" w:themeColor="text1"/>
        </w:rPr>
        <w:t xml:space="preserve"> un</w:t>
      </w:r>
      <w:r w:rsidR="00FD672C" w:rsidRPr="00527F9A">
        <w:rPr>
          <w:color w:val="000000" w:themeColor="text1"/>
        </w:rPr>
        <w:t xml:space="preserve"> Carnikavas pagastā, </w:t>
      </w:r>
      <w:r w:rsidR="00402A01" w:rsidRPr="00527F9A">
        <w:t>sniedz</w:t>
      </w:r>
      <w:r w:rsidR="00FD672C" w:rsidRPr="00527F9A">
        <w:t>ot</w:t>
      </w:r>
      <w:r w:rsidR="00402A01" w:rsidRPr="00527F9A">
        <w:t xml:space="preserve"> iedzīvotājiem </w:t>
      </w:r>
      <w:r w:rsidR="00FD672C" w:rsidRPr="00527F9A">
        <w:t xml:space="preserve">klātienē </w:t>
      </w:r>
      <w:r w:rsidR="00402A01" w:rsidRPr="00527F9A">
        <w:t>pašvaldības</w:t>
      </w:r>
      <w:r w:rsidR="00A30FB5" w:rsidRPr="00527F9A">
        <w:t xml:space="preserve"> un valsts iestāžu pakalpojumus</w:t>
      </w:r>
      <w:r w:rsidR="00CF362F">
        <w:t>.</w:t>
      </w:r>
      <w:r w:rsidR="00402A01" w:rsidRPr="00527F9A">
        <w:t xml:space="preserve"> </w:t>
      </w:r>
      <w:r w:rsidR="00CF362F">
        <w:t>V</w:t>
      </w:r>
      <w:r w:rsidR="00384BE4" w:rsidRPr="00527F9A">
        <w:t xml:space="preserve">alsts iestāžu </w:t>
      </w:r>
      <w:r w:rsidR="00A30FB5" w:rsidRPr="00527F9A">
        <w:t>pakalpojum</w:t>
      </w:r>
      <w:r w:rsidR="00A30FB5" w:rsidRPr="00A30FB5">
        <w:t xml:space="preserve">i </w:t>
      </w:r>
      <w:r w:rsidR="00CF362F">
        <w:t xml:space="preserve">tika </w:t>
      </w:r>
      <w:r w:rsidR="00A30FB5" w:rsidRPr="00A30FB5">
        <w:t>sniegti</w:t>
      </w:r>
      <w:r w:rsidR="00A30FB5" w:rsidRPr="00527F9A">
        <w:t xml:space="preserve"> </w:t>
      </w:r>
      <w:r w:rsidR="004E37EF" w:rsidRPr="00527F9A">
        <w:t>5 912</w:t>
      </w:r>
      <w:r w:rsidR="00FD672C" w:rsidRPr="00527F9A">
        <w:t xml:space="preserve"> reizes</w:t>
      </w:r>
      <w:r w:rsidR="00D30403" w:rsidRPr="00527F9A">
        <w:t xml:space="preserve"> (202</w:t>
      </w:r>
      <w:r w:rsidR="004E37EF" w:rsidRPr="00527F9A">
        <w:t>2</w:t>
      </w:r>
      <w:r w:rsidR="00D30403" w:rsidRPr="00527F9A">
        <w:t>.</w:t>
      </w:r>
      <w:r w:rsidRPr="00527F9A">
        <w:t xml:space="preserve"> </w:t>
      </w:r>
      <w:r w:rsidR="00D30403" w:rsidRPr="00527F9A">
        <w:t xml:space="preserve">g. </w:t>
      </w:r>
      <w:r w:rsidR="004E37EF" w:rsidRPr="00527F9A">
        <w:t>3 555</w:t>
      </w:r>
      <w:r w:rsidR="00D30403" w:rsidRPr="00527F9A">
        <w:t xml:space="preserve"> reizes)</w:t>
      </w:r>
      <w:r w:rsidR="0047581B" w:rsidRPr="00527F9A">
        <w:t>.</w:t>
      </w:r>
      <w:r w:rsidR="00384BE4" w:rsidRPr="00527F9A">
        <w:t xml:space="preserve"> </w:t>
      </w:r>
    </w:p>
    <w:p w14:paraId="7BD45E48" w14:textId="40794AEF" w:rsidR="0040356B" w:rsidRPr="00527F9A" w:rsidRDefault="000721EF" w:rsidP="005E67CD">
      <w:pPr>
        <w:spacing w:before="120" w:after="0"/>
      </w:pPr>
      <w:bookmarkStart w:id="64" w:name="_Hlk105660914"/>
      <w:r w:rsidRPr="00527F9A">
        <w:t xml:space="preserve">Ādažu VPVKAC </w:t>
      </w:r>
      <w:r w:rsidR="00CF362F" w:rsidRPr="00527F9A">
        <w:t xml:space="preserve">ar 339,9 </w:t>
      </w:r>
      <w:r w:rsidR="00CF362F">
        <w:t xml:space="preserve">sniegtiem </w:t>
      </w:r>
      <w:r w:rsidR="00CF362F" w:rsidRPr="00527F9A">
        <w:t xml:space="preserve">pakalpojumiem mēnesī </w:t>
      </w:r>
      <w:r w:rsidRPr="00527F9A">
        <w:t>ieņ</w:t>
      </w:r>
      <w:r w:rsidR="005E67CD" w:rsidRPr="00527F9A">
        <w:t>ēma</w:t>
      </w:r>
      <w:r w:rsidRPr="00527F9A">
        <w:t xml:space="preserve"> </w:t>
      </w:r>
      <w:r w:rsidR="00A30FB5" w:rsidRPr="00527F9A">
        <w:t>13</w:t>
      </w:r>
      <w:r w:rsidRPr="00527F9A">
        <w:t xml:space="preserve">. vietu starp 35 </w:t>
      </w:r>
      <w:r w:rsidRPr="00527F9A">
        <w:rPr>
          <w:iCs/>
        </w:rPr>
        <w:t>novad</w:t>
      </w:r>
      <w:r w:rsidR="00CF362F">
        <w:rPr>
          <w:iCs/>
        </w:rPr>
        <w:t>u</w:t>
      </w:r>
      <w:r w:rsidRPr="00527F9A">
        <w:rPr>
          <w:iCs/>
        </w:rPr>
        <w:t xml:space="preserve"> nozīmes VPVKAC</w:t>
      </w:r>
      <w:r w:rsidRPr="00527F9A">
        <w:t>.</w:t>
      </w:r>
    </w:p>
    <w:p w14:paraId="0B2D240B" w14:textId="0518E6D7" w:rsidR="00221FB7" w:rsidRPr="00527F9A" w:rsidRDefault="00221FB7" w:rsidP="00527F9A">
      <w:pPr>
        <w:spacing w:before="120" w:after="0"/>
        <w:rPr>
          <w:b/>
          <w:i/>
          <w:color w:val="000099"/>
        </w:rPr>
      </w:pPr>
      <w:r w:rsidRPr="00527F9A">
        <w:rPr>
          <w:b/>
          <w:i/>
          <w:color w:val="000099"/>
        </w:rPr>
        <w:t>Īpašumu apsaimniekošana</w:t>
      </w:r>
    </w:p>
    <w:p w14:paraId="1BF01248" w14:textId="3365812C" w:rsidR="00074183" w:rsidRPr="00527F9A" w:rsidRDefault="00BF4C16" w:rsidP="005E67CD">
      <w:pPr>
        <w:spacing w:before="120" w:after="0"/>
      </w:pPr>
      <w:r w:rsidRPr="00527F9A">
        <w:rPr>
          <w:b/>
          <w:bCs/>
          <w:color w:val="000000" w:themeColor="text1"/>
        </w:rPr>
        <w:t>Ielu un ceļu uzturēšanas jomā</w:t>
      </w:r>
      <w:r w:rsidR="005E67CD" w:rsidRPr="00527F9A">
        <w:rPr>
          <w:color w:val="000000" w:themeColor="text1"/>
        </w:rPr>
        <w:t xml:space="preserve"> </w:t>
      </w:r>
      <w:r w:rsidR="00074183" w:rsidRPr="00527F9A">
        <w:t xml:space="preserve">veikta Kiršu ielas pārbūves 3.kārta, </w:t>
      </w:r>
      <w:r w:rsidR="00CF362F">
        <w:t>d</w:t>
      </w:r>
      <w:r w:rsidR="00074183" w:rsidRPr="00527F9A">
        <w:t>ubultās virsmas apstrāde 8970 m2 apjomā Gaujmalas</w:t>
      </w:r>
      <w:r w:rsidR="00CF362F">
        <w:t xml:space="preserve"> un</w:t>
      </w:r>
      <w:r w:rsidR="00074183" w:rsidRPr="00527F9A">
        <w:t xml:space="preserve"> Dārza ielā </w:t>
      </w:r>
      <w:r w:rsidR="00CF362F">
        <w:t>(</w:t>
      </w:r>
      <w:r w:rsidR="00074183" w:rsidRPr="00527F9A">
        <w:t>Ādažos</w:t>
      </w:r>
      <w:r w:rsidR="00CF362F">
        <w:t>)</w:t>
      </w:r>
      <w:r w:rsidR="00074183" w:rsidRPr="00527F9A">
        <w:t xml:space="preserve">, Kastaņu ielā un Lazdu ielā </w:t>
      </w:r>
      <w:r w:rsidR="00CF362F">
        <w:t>(</w:t>
      </w:r>
      <w:r w:rsidR="00074183" w:rsidRPr="00527F9A">
        <w:t>Garkalnē</w:t>
      </w:r>
      <w:r w:rsidR="00CF362F">
        <w:t>)</w:t>
      </w:r>
      <w:r w:rsidR="00074183" w:rsidRPr="00527F9A">
        <w:t>. Atjaunota ceļu un ielu konstrukcija 24</w:t>
      </w:r>
      <w:r w:rsidR="00CF362F">
        <w:t xml:space="preserve"> </w:t>
      </w:r>
      <w:r w:rsidR="00074183" w:rsidRPr="00527F9A">
        <w:t>649 m2 platībā, t.sk. bedrīšu remonts 11</w:t>
      </w:r>
      <w:r w:rsidR="00CF362F">
        <w:t xml:space="preserve"> </w:t>
      </w:r>
      <w:r w:rsidR="00074183" w:rsidRPr="00527F9A">
        <w:t xml:space="preserve">021 m2. </w:t>
      </w:r>
      <w:r w:rsidR="00CF362F">
        <w:t>Veikta i</w:t>
      </w:r>
      <w:r w:rsidR="00074183" w:rsidRPr="00527F9A">
        <w:t xml:space="preserve">elu labošana ar frēzēto asfaltu 27 000 m3, ziemā </w:t>
      </w:r>
      <w:r w:rsidR="00CF362F">
        <w:t xml:space="preserve">tika veikta </w:t>
      </w:r>
      <w:r w:rsidR="00074183" w:rsidRPr="00527F9A">
        <w:t xml:space="preserve">ielu un ceļu apstrāde </w:t>
      </w:r>
      <w:r w:rsidR="00CF362F" w:rsidRPr="00527F9A">
        <w:t xml:space="preserve">2760 km garumā </w:t>
      </w:r>
      <w:r w:rsidR="00074183" w:rsidRPr="00527F9A">
        <w:t xml:space="preserve">ar pretslīdes materiālu, izlietojot 881  m3  tehniskās sāls. Vasarā ielās un ceļos ar grants segumu </w:t>
      </w:r>
      <w:r w:rsidR="00CF362F">
        <w:t xml:space="preserve">tika </w:t>
      </w:r>
      <w:r w:rsidR="00074183" w:rsidRPr="00527F9A">
        <w:t>iestrādāti 48</w:t>
      </w:r>
      <w:r w:rsidR="00CF362F">
        <w:t> tonnas</w:t>
      </w:r>
      <w:r w:rsidR="00074183" w:rsidRPr="00527F9A">
        <w:t xml:space="preserve"> pretputekļu absorbenta.</w:t>
      </w:r>
    </w:p>
    <w:p w14:paraId="6A22F5C4" w14:textId="5809BDF2" w:rsidR="00BF4C16" w:rsidRPr="00527F9A" w:rsidRDefault="00BF4C16" w:rsidP="005E67CD">
      <w:pPr>
        <w:spacing w:before="120" w:after="0"/>
        <w:rPr>
          <w:color w:val="000000" w:themeColor="text1"/>
        </w:rPr>
      </w:pPr>
      <w:r w:rsidRPr="00527F9A">
        <w:rPr>
          <w:b/>
          <w:bCs/>
          <w:color w:val="000000" w:themeColor="text1"/>
        </w:rPr>
        <w:t>Elektrosaimniecības jomā</w:t>
      </w:r>
      <w:r w:rsidRPr="00527F9A">
        <w:rPr>
          <w:color w:val="000000" w:themeColor="text1"/>
        </w:rPr>
        <w:t xml:space="preserve"> </w:t>
      </w:r>
      <w:r w:rsidR="009843A5" w:rsidRPr="00527F9A">
        <w:rPr>
          <w:iCs/>
        </w:rPr>
        <w:t xml:space="preserve">izveidota vienota Ādažu novada energopārvaldības sistēma. Uzstādītas novērošanas kameras </w:t>
      </w:r>
      <w:r w:rsidR="00CF362F">
        <w:rPr>
          <w:iCs/>
        </w:rPr>
        <w:t>t</w:t>
      </w:r>
      <w:r w:rsidR="009843A5" w:rsidRPr="00527F9A">
        <w:rPr>
          <w:iCs/>
        </w:rPr>
        <w:t xml:space="preserve">irgus laukumā Carnikavā, </w:t>
      </w:r>
      <w:r w:rsidR="00CF362F">
        <w:rPr>
          <w:iCs/>
        </w:rPr>
        <w:t>pie</w:t>
      </w:r>
      <w:r w:rsidR="009843A5" w:rsidRPr="00527F9A">
        <w:rPr>
          <w:iCs/>
        </w:rPr>
        <w:t xml:space="preserve"> Laveru ceļ</w:t>
      </w:r>
      <w:r w:rsidR="00CF362F">
        <w:rPr>
          <w:iCs/>
        </w:rPr>
        <w:t>a</w:t>
      </w:r>
      <w:r w:rsidR="009843A5" w:rsidRPr="00527F9A">
        <w:rPr>
          <w:iCs/>
        </w:rPr>
        <w:t>, Baltezera kapos, Baltezera ielā</w:t>
      </w:r>
      <w:r w:rsidR="00CF362F">
        <w:rPr>
          <w:iCs/>
        </w:rPr>
        <w:t xml:space="preserve"> un </w:t>
      </w:r>
      <w:r w:rsidR="009843A5" w:rsidRPr="00527F9A">
        <w:rPr>
          <w:iCs/>
        </w:rPr>
        <w:t>Attekas ielā. Nodrošināts parku, pašvaldības teritoriju un ielu apgaismojums 148 km garumā, uzraudzīta vairāk nekā 2700 gaismekļu darbība.</w:t>
      </w:r>
    </w:p>
    <w:p w14:paraId="03FC4F7D" w14:textId="7E4E5537" w:rsidR="00BF4C16" w:rsidRPr="00527F9A" w:rsidRDefault="00BF4C16" w:rsidP="005E67CD">
      <w:pPr>
        <w:spacing w:before="120" w:after="0"/>
        <w:rPr>
          <w:rFonts w:ascii="Times New Roman" w:eastAsia="Times New Roman" w:hAnsi="Times New Roman"/>
          <w:sz w:val="24"/>
          <w:szCs w:val="24"/>
          <w:lang w:eastAsia="ru-RU"/>
        </w:rPr>
      </w:pPr>
      <w:r w:rsidRPr="00527F9A">
        <w:rPr>
          <w:b/>
          <w:bCs/>
          <w:color w:val="000000" w:themeColor="text1"/>
        </w:rPr>
        <w:t>Siltumapgādes jomā</w:t>
      </w:r>
      <w:r w:rsidRPr="00527F9A">
        <w:rPr>
          <w:color w:val="000000" w:themeColor="text1"/>
        </w:rPr>
        <w:t xml:space="preserve"> </w:t>
      </w:r>
      <w:r w:rsidR="009843A5" w:rsidRPr="00D170FC">
        <w:rPr>
          <w:iCs/>
        </w:rPr>
        <w:t>Carnikavas pagastā ar</w:t>
      </w:r>
      <w:r w:rsidR="00CF362F" w:rsidRPr="00D170FC">
        <w:rPr>
          <w:iCs/>
        </w:rPr>
        <w:t xml:space="preserve"> pašvaldības</w:t>
      </w:r>
      <w:r w:rsidR="009843A5" w:rsidRPr="00D170FC">
        <w:rPr>
          <w:iCs/>
        </w:rPr>
        <w:t xml:space="preserve"> 12 katlumājām </w:t>
      </w:r>
      <w:r w:rsidR="00CF362F" w:rsidRPr="00D170FC">
        <w:rPr>
          <w:iCs/>
        </w:rPr>
        <w:t xml:space="preserve">tika </w:t>
      </w:r>
      <w:r w:rsidR="009843A5" w:rsidRPr="00D170FC">
        <w:rPr>
          <w:iCs/>
        </w:rPr>
        <w:t>nodrošināti siltumapgādes pakalpojumi 48 daudzdzīvokļu mājām, 8 pašvaldības</w:t>
      </w:r>
      <w:r w:rsidR="009843A5" w:rsidRPr="00527F9A">
        <w:rPr>
          <w:iCs/>
        </w:rPr>
        <w:t xml:space="preserve"> iestādēm un 7 uzņēmumiem, t.sk. dzelzceļa stacijai un trim veikaliem.</w:t>
      </w:r>
      <w:r w:rsidR="009843A5" w:rsidRPr="002C4582">
        <w:rPr>
          <w:rFonts w:ascii="Times New Roman" w:eastAsia="Times New Roman" w:hAnsi="Times New Roman"/>
          <w:sz w:val="24"/>
          <w:szCs w:val="24"/>
          <w:lang w:eastAsia="ru-RU"/>
        </w:rPr>
        <w:t xml:space="preserve"> </w:t>
      </w:r>
    </w:p>
    <w:p w14:paraId="558943D1" w14:textId="408D601C" w:rsidR="00BF4C16" w:rsidRPr="00527F9A" w:rsidRDefault="00BF4C16" w:rsidP="005E67CD">
      <w:pPr>
        <w:spacing w:before="120" w:after="0"/>
        <w:rPr>
          <w:color w:val="000000" w:themeColor="text1"/>
        </w:rPr>
      </w:pPr>
      <w:r w:rsidRPr="00527F9A">
        <w:rPr>
          <w:b/>
          <w:bCs/>
          <w:color w:val="000000" w:themeColor="text1"/>
        </w:rPr>
        <w:t>Ūdenssaimniecības jomā</w:t>
      </w:r>
      <w:r w:rsidRPr="00527F9A">
        <w:rPr>
          <w:color w:val="000000" w:themeColor="text1"/>
        </w:rPr>
        <w:t xml:space="preserve"> </w:t>
      </w:r>
      <w:r w:rsidR="00CF362F">
        <w:rPr>
          <w:color w:val="000000" w:themeColor="text1"/>
        </w:rPr>
        <w:t xml:space="preserve">pašvaldība </w:t>
      </w:r>
      <w:r w:rsidR="002C4582" w:rsidRPr="00527F9A">
        <w:rPr>
          <w:iCs/>
        </w:rPr>
        <w:t>izveido</w:t>
      </w:r>
      <w:r w:rsidR="00CF362F">
        <w:rPr>
          <w:iCs/>
        </w:rPr>
        <w:t>ja</w:t>
      </w:r>
      <w:r w:rsidR="002C4582" w:rsidRPr="00527F9A">
        <w:rPr>
          <w:iCs/>
        </w:rPr>
        <w:t xml:space="preserve"> 62 pieslēgum</w:t>
      </w:r>
      <w:r w:rsidR="00CF362F">
        <w:rPr>
          <w:iCs/>
        </w:rPr>
        <w:t>us</w:t>
      </w:r>
      <w:r w:rsidR="002C4582" w:rsidRPr="00527F9A">
        <w:rPr>
          <w:iCs/>
        </w:rPr>
        <w:t xml:space="preserve"> pie centralizētajiem ūdensvada tīkliem </w:t>
      </w:r>
      <w:r w:rsidR="00CF362F">
        <w:rPr>
          <w:iCs/>
        </w:rPr>
        <w:t xml:space="preserve">un </w:t>
      </w:r>
      <w:r w:rsidR="002C4582" w:rsidRPr="00527F9A">
        <w:rPr>
          <w:iCs/>
        </w:rPr>
        <w:t>63 pieslēgum</w:t>
      </w:r>
      <w:r w:rsidR="00CF362F">
        <w:rPr>
          <w:iCs/>
        </w:rPr>
        <w:t>us</w:t>
      </w:r>
      <w:r w:rsidR="002C4582" w:rsidRPr="00527F9A">
        <w:rPr>
          <w:iCs/>
        </w:rPr>
        <w:t xml:space="preserve"> pie centralizētajiem kanalizācijas tīkliem</w:t>
      </w:r>
      <w:r w:rsidRPr="00527F9A">
        <w:rPr>
          <w:iCs/>
        </w:rPr>
        <w:t>.</w:t>
      </w:r>
    </w:p>
    <w:p w14:paraId="1176AC89" w14:textId="22FDB18C" w:rsidR="00BF4C16" w:rsidRPr="007E3249" w:rsidRDefault="00223547" w:rsidP="005E67CD">
      <w:pPr>
        <w:spacing w:before="120" w:after="0" w:line="260" w:lineRule="exact"/>
        <w:rPr>
          <w:i/>
          <w:iCs/>
          <w:color w:val="000000" w:themeColor="text1"/>
          <w:highlight w:val="yellow"/>
        </w:rPr>
      </w:pPr>
      <w:r w:rsidRPr="00527F9A">
        <w:rPr>
          <w:b/>
          <w:bCs/>
          <w:color w:val="000000" w:themeColor="text1"/>
        </w:rPr>
        <w:t>Teritorijas l</w:t>
      </w:r>
      <w:r w:rsidR="00BF4C16" w:rsidRPr="00527F9A">
        <w:rPr>
          <w:b/>
          <w:bCs/>
          <w:color w:val="000000" w:themeColor="text1"/>
        </w:rPr>
        <w:t>abiekārtošanas jomā</w:t>
      </w:r>
      <w:r w:rsidR="002C4582" w:rsidRPr="002C4582">
        <w:rPr>
          <w:b/>
          <w:bCs/>
          <w:color w:val="000000" w:themeColor="text1"/>
        </w:rPr>
        <w:t xml:space="preserve"> </w:t>
      </w:r>
      <w:r w:rsidR="00CF362F" w:rsidRPr="00CF362F">
        <w:rPr>
          <w:color w:val="000000" w:themeColor="text1"/>
        </w:rPr>
        <w:t>Rīgas jūras līča</w:t>
      </w:r>
      <w:r w:rsidR="00CF362F">
        <w:rPr>
          <w:b/>
          <w:bCs/>
          <w:color w:val="000000" w:themeColor="text1"/>
        </w:rPr>
        <w:t xml:space="preserve"> </w:t>
      </w:r>
      <w:r w:rsidR="002C4582" w:rsidRPr="00527F9A">
        <w:rPr>
          <w:color w:val="000000" w:themeColor="text1"/>
        </w:rPr>
        <w:t xml:space="preserve">pludmalē izvietotas pārģērbšanās kabīnes un 86 atkritumu konteineri, </w:t>
      </w:r>
      <w:r w:rsidR="00CF362F">
        <w:rPr>
          <w:color w:val="000000" w:themeColor="text1"/>
        </w:rPr>
        <w:t>tika veikta 27</w:t>
      </w:r>
      <w:r w:rsidR="00CF362F" w:rsidRPr="00527F9A">
        <w:rPr>
          <w:color w:val="000000" w:themeColor="text1"/>
        </w:rPr>
        <w:t>0</w:t>
      </w:r>
      <w:r w:rsidR="00CF362F">
        <w:rPr>
          <w:color w:val="000000" w:themeColor="text1"/>
        </w:rPr>
        <w:t xml:space="preserve"> </w:t>
      </w:r>
      <w:r w:rsidR="002C4582" w:rsidRPr="00527F9A">
        <w:rPr>
          <w:color w:val="000000" w:themeColor="text1"/>
        </w:rPr>
        <w:t>atkritumu urnu apsaimniekošana</w:t>
      </w:r>
      <w:r w:rsidR="002C4582">
        <w:rPr>
          <w:color w:val="000000" w:themeColor="text1"/>
        </w:rPr>
        <w:t xml:space="preserve">, </w:t>
      </w:r>
      <w:r w:rsidRPr="00527F9A">
        <w:rPr>
          <w:color w:val="000000" w:themeColor="text1"/>
        </w:rPr>
        <w:t>v</w:t>
      </w:r>
      <w:r w:rsidR="00B16F05" w:rsidRPr="00527F9A">
        <w:rPr>
          <w:color w:val="000000" w:themeColor="text1"/>
        </w:rPr>
        <w:t xml:space="preserve">eikta </w:t>
      </w:r>
      <w:r w:rsidR="002C4582" w:rsidRPr="00527F9A">
        <w:rPr>
          <w:color w:val="000000" w:themeColor="text1"/>
        </w:rPr>
        <w:t xml:space="preserve">229 </w:t>
      </w:r>
      <w:r w:rsidRPr="00527F9A">
        <w:rPr>
          <w:color w:val="000000" w:themeColor="text1"/>
        </w:rPr>
        <w:t>kritušu</w:t>
      </w:r>
      <w:r w:rsidR="00BF4C16" w:rsidRPr="00527F9A">
        <w:rPr>
          <w:color w:val="000000" w:themeColor="text1"/>
        </w:rPr>
        <w:t xml:space="preserve"> koku izzāģēšana</w:t>
      </w:r>
      <w:r w:rsidRPr="00527F9A">
        <w:rPr>
          <w:color w:val="000000" w:themeColor="text1"/>
        </w:rPr>
        <w:t>.</w:t>
      </w:r>
    </w:p>
    <w:p w14:paraId="5F6CEDB4" w14:textId="42EF5192" w:rsidR="0040356B" w:rsidRPr="00527F9A" w:rsidRDefault="00B16F05" w:rsidP="005E67CD">
      <w:pPr>
        <w:spacing w:before="120" w:after="0"/>
        <w:rPr>
          <w:color w:val="000000" w:themeColor="text1"/>
        </w:rPr>
      </w:pPr>
      <w:r w:rsidRPr="00527F9A">
        <w:rPr>
          <w:color w:val="000000" w:themeColor="text1"/>
        </w:rPr>
        <w:t>Ar detalizētāku informāciju par veiktajiem pasākumiem īpašumu apsaimniekošanas jomā var iepazīties pašvaldības aģentūras “Carnikavas Komunālserviss” 202</w:t>
      </w:r>
      <w:r w:rsidR="00991B65" w:rsidRPr="00527F9A">
        <w:rPr>
          <w:color w:val="000000" w:themeColor="text1"/>
        </w:rPr>
        <w:t>3</w:t>
      </w:r>
      <w:r w:rsidRPr="00527F9A">
        <w:rPr>
          <w:color w:val="000000" w:themeColor="text1"/>
        </w:rPr>
        <w:t>. gada publiskajā pārskatā.</w:t>
      </w:r>
    </w:p>
    <w:p w14:paraId="7B52CBCD" w14:textId="6EB37C3F" w:rsidR="00DA658E" w:rsidRDefault="00221FB7" w:rsidP="00527F9A">
      <w:pPr>
        <w:spacing w:before="120" w:after="0"/>
        <w:rPr>
          <w:b/>
          <w:i/>
          <w:color w:val="000099"/>
        </w:rPr>
      </w:pPr>
      <w:bookmarkStart w:id="65" w:name="_Hlk163647095"/>
      <w:bookmarkEnd w:id="64"/>
      <w:r w:rsidRPr="00527F9A">
        <w:rPr>
          <w:b/>
          <w:i/>
          <w:color w:val="000099"/>
        </w:rPr>
        <w:t>Izglītība</w:t>
      </w:r>
    </w:p>
    <w:p w14:paraId="6F126318" w14:textId="77777777" w:rsidR="00DA658E" w:rsidRPr="00527F9A" w:rsidRDefault="00DA658E" w:rsidP="00DA658E">
      <w:pPr>
        <w:pStyle w:val="ListParagraph"/>
        <w:spacing w:before="120" w:after="0"/>
        <w:ind w:left="0" w:right="176"/>
        <w:contextualSpacing w:val="0"/>
        <w:rPr>
          <w:rFonts w:eastAsia="Microsoft YaHei Light" w:cs="Segoe UI Light"/>
          <w:color w:val="000000"/>
        </w:rPr>
      </w:pPr>
      <w:r w:rsidRPr="00527F9A">
        <w:rPr>
          <w:rFonts w:eastAsia="Microsoft YaHei Light" w:cs="Segoe UI Light"/>
          <w:color w:val="000000"/>
        </w:rPr>
        <w:t xml:space="preserve">Pirmsskolas vecuma bērni apmeklēja pašvaldības 5 bērnudārzus, un pašvaldībai bija noslēgti 41  līgumi ar privātajām pirmsskolas izglītības iestādēm (2022. g. 47). </w:t>
      </w:r>
    </w:p>
    <w:p w14:paraId="2F7086EE" w14:textId="77777777" w:rsidR="00DA658E" w:rsidRPr="00527F9A" w:rsidRDefault="00DA658E" w:rsidP="00DA658E">
      <w:pPr>
        <w:pStyle w:val="ListParagraph"/>
        <w:spacing w:before="120" w:after="0"/>
        <w:ind w:left="0" w:right="176"/>
        <w:contextualSpacing w:val="0"/>
        <w:rPr>
          <w:rFonts w:eastAsia="Microsoft YaHei Light" w:cs="Segoe UI Light"/>
          <w:color w:val="000000"/>
        </w:rPr>
      </w:pPr>
      <w:r w:rsidRPr="00527F9A">
        <w:rPr>
          <w:rFonts w:eastAsia="Microsoft YaHei Light" w:cs="Segoe UI Light"/>
          <w:color w:val="000000"/>
        </w:rPr>
        <w:t xml:space="preserve">Viena bērna uzturēšanas izmaksas PII “Strautiņš” bija 264,48 </w:t>
      </w:r>
      <w:r w:rsidRPr="00527F9A">
        <w:rPr>
          <w:rFonts w:eastAsia="Microsoft YaHei Light" w:cs="Segoe UI Light"/>
          <w:bCs/>
        </w:rPr>
        <w:t>EUR</w:t>
      </w:r>
      <w:r w:rsidRPr="00527F9A">
        <w:rPr>
          <w:rFonts w:eastAsia="Microsoft YaHei Light" w:cs="Segoe UI Light"/>
          <w:color w:val="000000"/>
        </w:rPr>
        <w:t xml:space="preserve"> mēnesī (2022. g. 387 EUR), PII “Mežavēji” 363,34 </w:t>
      </w:r>
      <w:r w:rsidRPr="00527F9A">
        <w:rPr>
          <w:rFonts w:eastAsia="Microsoft YaHei Light" w:cs="Segoe UI Light"/>
          <w:bCs/>
        </w:rPr>
        <w:t>EUR</w:t>
      </w:r>
      <w:r w:rsidRPr="00527F9A">
        <w:rPr>
          <w:rFonts w:eastAsia="Microsoft YaHei Light" w:cs="Segoe UI Light"/>
        </w:rPr>
        <w:t xml:space="preserve"> mēnesī </w:t>
      </w:r>
      <w:r w:rsidRPr="00527F9A">
        <w:rPr>
          <w:rFonts w:eastAsia="Microsoft YaHei Light" w:cs="Segoe UI Light"/>
          <w:color w:val="000000"/>
        </w:rPr>
        <w:t>(2022. g. 323,36 EUR),</w:t>
      </w:r>
      <w:r w:rsidRPr="00527F9A">
        <w:rPr>
          <w:rFonts w:eastAsia="Microsoft YaHei Light" w:cs="Segoe UI Light"/>
        </w:rPr>
        <w:t xml:space="preserve"> PII “Riekstiņš” 259,04 EUR mēnesī (</w:t>
      </w:r>
      <w:r w:rsidRPr="00527F9A">
        <w:rPr>
          <w:rFonts w:eastAsia="Microsoft YaHei Light" w:cs="Segoe UI Light"/>
          <w:color w:val="000000"/>
        </w:rPr>
        <w:t xml:space="preserve">2022. g. </w:t>
      </w:r>
      <w:r w:rsidRPr="00527F9A">
        <w:rPr>
          <w:rFonts w:eastAsia="Microsoft YaHei Light" w:cs="Segoe UI Light"/>
        </w:rPr>
        <w:t xml:space="preserve">215,22 </w:t>
      </w:r>
      <w:r w:rsidRPr="00527F9A">
        <w:rPr>
          <w:rFonts w:eastAsia="Microsoft YaHei Light" w:cs="Segoe UI Light"/>
          <w:color w:val="000000"/>
        </w:rPr>
        <w:t>EUR),</w:t>
      </w:r>
      <w:r w:rsidRPr="00527F9A">
        <w:rPr>
          <w:rFonts w:eastAsia="Microsoft YaHei Light" w:cs="Segoe UI Light"/>
        </w:rPr>
        <w:t xml:space="preserve"> bet PII “Piejūra” 332,67 EUR mēnesī (2022.</w:t>
      </w:r>
      <w:r>
        <w:rPr>
          <w:rFonts w:eastAsia="Microsoft YaHei Light" w:cs="Segoe UI Light"/>
        </w:rPr>
        <w:t xml:space="preserve"> </w:t>
      </w:r>
      <w:r w:rsidRPr="00527F9A">
        <w:rPr>
          <w:rFonts w:eastAsia="Microsoft YaHei Light" w:cs="Segoe UI Light"/>
        </w:rPr>
        <w:t>g</w:t>
      </w:r>
      <w:r>
        <w:rPr>
          <w:rFonts w:eastAsia="Microsoft YaHei Light" w:cs="Segoe UI Light"/>
        </w:rPr>
        <w:t>.</w:t>
      </w:r>
      <w:r w:rsidRPr="00527F9A">
        <w:rPr>
          <w:rFonts w:eastAsia="Microsoft YaHei Light" w:cs="Segoe UI Light"/>
        </w:rPr>
        <w:t xml:space="preserve"> 199,58 EUR).</w:t>
      </w:r>
      <w:r w:rsidRPr="00527F9A">
        <w:rPr>
          <w:rFonts w:eastAsia="Microsoft YaHei Light" w:cs="Segoe UI Light"/>
          <w:color w:val="000000"/>
        </w:rPr>
        <w:t xml:space="preserve"> </w:t>
      </w:r>
    </w:p>
    <w:p w14:paraId="0AF53201" w14:textId="77777777" w:rsidR="00DA658E" w:rsidRPr="00527F9A" w:rsidRDefault="00DA658E" w:rsidP="00DA658E">
      <w:pPr>
        <w:pStyle w:val="ListParagraph"/>
        <w:spacing w:before="120" w:after="0"/>
        <w:ind w:left="0" w:right="176"/>
        <w:contextualSpacing w:val="0"/>
        <w:rPr>
          <w:rFonts w:eastAsia="Times New Roman"/>
          <w:color w:val="000000"/>
          <w:lang w:eastAsia="lv-LV"/>
        </w:rPr>
      </w:pPr>
      <w:r w:rsidRPr="00527F9A">
        <w:rPr>
          <w:rFonts w:eastAsia="Times New Roman"/>
          <w:color w:val="000000"/>
          <w:lang w:eastAsia="lv-LV"/>
        </w:rPr>
        <w:t xml:space="preserve">Pašvaldības finansējums privātajām PII par 1,5-4 g.v. bērniem bija 365 </w:t>
      </w:r>
      <w:r w:rsidRPr="00527F9A">
        <w:rPr>
          <w:rFonts w:eastAsia="Microsoft YaHei Light" w:cs="Segoe UI Light"/>
          <w:bCs/>
        </w:rPr>
        <w:t>EUR</w:t>
      </w:r>
      <w:r w:rsidRPr="00527F9A">
        <w:rPr>
          <w:rFonts w:eastAsia="Times New Roman"/>
          <w:color w:val="000000"/>
          <w:lang w:eastAsia="lv-LV"/>
        </w:rPr>
        <w:t xml:space="preserve"> mēnesī (2022. g.. 285 EUR), un par 5–6 g.v. bērniem 278 EUR mēnesī (2022. g. 200 EUR).</w:t>
      </w:r>
    </w:p>
    <w:p w14:paraId="35CEEA8D" w14:textId="77777777" w:rsidR="00DA658E" w:rsidRPr="00527F9A" w:rsidRDefault="00DA658E" w:rsidP="00527F9A">
      <w:pPr>
        <w:spacing w:before="120" w:after="0"/>
        <w:rPr>
          <w:b/>
          <w:i/>
          <w:color w:val="000099"/>
        </w:rPr>
      </w:pPr>
    </w:p>
    <w:bookmarkEnd w:id="65"/>
    <w:tbl>
      <w:tblPr>
        <w:tblStyle w:val="LightGrid-Accent5"/>
        <w:tblpPr w:leftFromText="181" w:rightFromText="181" w:vertAnchor="text" w:horzAnchor="margin" w:tblpXSpec="right" w:tblpY="211"/>
        <w:tblW w:w="4829" w:type="dxa"/>
        <w:tblLayout w:type="fixed"/>
        <w:tblLook w:val="04A0" w:firstRow="1" w:lastRow="0" w:firstColumn="1" w:lastColumn="0" w:noHBand="0" w:noVBand="1"/>
      </w:tblPr>
      <w:tblGrid>
        <w:gridCol w:w="3402"/>
        <w:gridCol w:w="709"/>
        <w:gridCol w:w="718"/>
      </w:tblGrid>
      <w:tr w:rsidR="005F7918" w:rsidRPr="007E3249" w14:paraId="349DEBBA" w14:textId="78A2A6E2" w:rsidTr="003714D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shd w:val="clear" w:color="auto" w:fill="1E5E9F" w:themeFill="accent2" w:themeFillShade="BF"/>
            <w:vAlign w:val="center"/>
          </w:tcPr>
          <w:p w14:paraId="14406D70" w14:textId="77777777" w:rsidR="005F7918" w:rsidRPr="007E3249" w:rsidRDefault="005F7918" w:rsidP="000445C8">
            <w:pPr>
              <w:spacing w:after="0"/>
              <w:jc w:val="center"/>
              <w:rPr>
                <w:rFonts w:eastAsia="Times New Roman"/>
                <w:color w:val="FFFFFF" w:themeColor="background1"/>
                <w:highlight w:val="yellow"/>
                <w:lang w:eastAsia="lv-LV"/>
              </w:rPr>
            </w:pPr>
          </w:p>
        </w:tc>
        <w:tc>
          <w:tcPr>
            <w:tcW w:w="709" w:type="dxa"/>
            <w:tcBorders>
              <w:left w:val="single" w:sz="4" w:space="0" w:color="auto"/>
            </w:tcBorders>
            <w:shd w:val="clear" w:color="auto" w:fill="1E5E9F" w:themeFill="accent2" w:themeFillShade="BF"/>
            <w:vAlign w:val="center"/>
          </w:tcPr>
          <w:p w14:paraId="4DA7ACD3" w14:textId="72192494" w:rsidR="005F7918" w:rsidRPr="00CF362F" w:rsidRDefault="005F7918" w:rsidP="00A06459">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CF362F">
              <w:rPr>
                <w:rFonts w:eastAsia="Times New Roman"/>
                <w:b w:val="0"/>
                <w:bCs w:val="0"/>
                <w:color w:val="FFFFFF" w:themeColor="background1"/>
                <w:lang w:eastAsia="lv-LV"/>
              </w:rPr>
              <w:t>202</w:t>
            </w:r>
            <w:r w:rsidR="00993181" w:rsidRPr="00CF362F">
              <w:rPr>
                <w:rFonts w:eastAsia="Times New Roman"/>
                <w:b w:val="0"/>
                <w:bCs w:val="0"/>
                <w:color w:val="FFFFFF" w:themeColor="background1"/>
                <w:lang w:eastAsia="lv-LV"/>
              </w:rPr>
              <w:t>2</w:t>
            </w:r>
          </w:p>
        </w:tc>
        <w:tc>
          <w:tcPr>
            <w:tcW w:w="718" w:type="dxa"/>
            <w:tcBorders>
              <w:left w:val="single" w:sz="4" w:space="0" w:color="auto"/>
            </w:tcBorders>
            <w:shd w:val="clear" w:color="auto" w:fill="1E5E9F" w:themeFill="accent2" w:themeFillShade="BF"/>
            <w:vAlign w:val="center"/>
          </w:tcPr>
          <w:p w14:paraId="12E921D1" w14:textId="499D3A1A" w:rsidR="005F7918" w:rsidRPr="00527F9A" w:rsidRDefault="005F7918" w:rsidP="00A06459">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527F9A">
              <w:rPr>
                <w:rFonts w:eastAsia="Times New Roman"/>
                <w:color w:val="FFFFFF" w:themeColor="background1"/>
                <w:lang w:eastAsia="lv-LV"/>
              </w:rPr>
              <w:t>202</w:t>
            </w:r>
            <w:r w:rsidR="00993181">
              <w:rPr>
                <w:rFonts w:eastAsia="Times New Roman"/>
                <w:color w:val="FFFFFF" w:themeColor="background1"/>
                <w:lang w:eastAsia="lv-LV"/>
              </w:rPr>
              <w:t>3</w:t>
            </w:r>
          </w:p>
        </w:tc>
      </w:tr>
      <w:tr w:rsidR="005F7918" w:rsidRPr="007E3249" w14:paraId="280B419A" w14:textId="14C31031" w:rsidTr="003714DE">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29690694" w14:textId="5638A5B3" w:rsidR="005F7918" w:rsidRPr="00527F9A" w:rsidRDefault="005F7918" w:rsidP="000445C8">
            <w:pPr>
              <w:spacing w:after="0"/>
              <w:rPr>
                <w:rFonts w:eastAsia="Times New Roman"/>
                <w:b w:val="0"/>
                <w:color w:val="000000"/>
                <w:lang w:eastAsia="lv-LV"/>
              </w:rPr>
            </w:pPr>
            <w:r w:rsidRPr="00527F9A">
              <w:rPr>
                <w:rFonts w:eastAsia="Times New Roman"/>
                <w:color w:val="000000"/>
                <w:lang w:eastAsia="lv-LV"/>
              </w:rPr>
              <w:t>Bērni pašvaldības PII, t.sk.:</w:t>
            </w:r>
          </w:p>
        </w:tc>
        <w:tc>
          <w:tcPr>
            <w:tcW w:w="709" w:type="dxa"/>
            <w:tcBorders>
              <w:left w:val="single" w:sz="4" w:space="0" w:color="auto"/>
            </w:tcBorders>
            <w:vAlign w:val="center"/>
          </w:tcPr>
          <w:p w14:paraId="39E52D65" w14:textId="2FCAC67F" w:rsidR="005F7918" w:rsidRPr="00CF362F" w:rsidRDefault="00704565"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CF362F">
              <w:rPr>
                <w:rFonts w:eastAsiaTheme="majorEastAsia" w:cstheme="majorBidi"/>
              </w:rPr>
              <w:t>1</w:t>
            </w:r>
            <w:r w:rsidR="0063137A" w:rsidRPr="00CF362F">
              <w:rPr>
                <w:rFonts w:eastAsiaTheme="majorEastAsia" w:cstheme="majorBidi"/>
              </w:rPr>
              <w:t xml:space="preserve"> </w:t>
            </w:r>
            <w:r w:rsidRPr="00CF362F">
              <w:rPr>
                <w:rFonts w:eastAsiaTheme="majorEastAsia" w:cstheme="majorBidi"/>
              </w:rPr>
              <w:t>116</w:t>
            </w:r>
          </w:p>
        </w:tc>
        <w:tc>
          <w:tcPr>
            <w:tcW w:w="718" w:type="dxa"/>
            <w:tcBorders>
              <w:left w:val="single" w:sz="4" w:space="0" w:color="auto"/>
            </w:tcBorders>
            <w:vAlign w:val="center"/>
          </w:tcPr>
          <w:p w14:paraId="1A50E34C" w14:textId="112DC1D1" w:rsidR="005F7918" w:rsidRPr="00527F9A" w:rsidRDefault="00704565"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527F9A">
              <w:rPr>
                <w:rFonts w:eastAsiaTheme="majorEastAsia" w:cstheme="majorBidi"/>
                <w:b/>
                <w:bCs/>
              </w:rPr>
              <w:t>1</w:t>
            </w:r>
            <w:r w:rsidR="0063137A">
              <w:rPr>
                <w:rFonts w:eastAsiaTheme="majorEastAsia" w:cstheme="majorBidi"/>
                <w:b/>
                <w:bCs/>
              </w:rPr>
              <w:t xml:space="preserve"> </w:t>
            </w:r>
            <w:r w:rsidRPr="00527F9A">
              <w:rPr>
                <w:rFonts w:eastAsiaTheme="majorEastAsia" w:cstheme="majorBidi"/>
                <w:b/>
                <w:bCs/>
              </w:rPr>
              <w:t>114</w:t>
            </w:r>
          </w:p>
        </w:tc>
      </w:tr>
      <w:tr w:rsidR="005F7918" w:rsidRPr="007E3249" w14:paraId="1448DA3A" w14:textId="2C2C96A1" w:rsidTr="003714DE">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13248ED5" w14:textId="153042E5" w:rsidR="005F7918" w:rsidRPr="00CF362F" w:rsidRDefault="005F7918" w:rsidP="000445C8">
            <w:pPr>
              <w:spacing w:after="0"/>
              <w:jc w:val="right"/>
              <w:rPr>
                <w:rFonts w:eastAsia="Times New Roman"/>
                <w:b w:val="0"/>
                <w:bCs w:val="0"/>
                <w:color w:val="000000"/>
                <w:lang w:eastAsia="lv-LV"/>
              </w:rPr>
            </w:pPr>
            <w:r w:rsidRPr="00CF362F">
              <w:rPr>
                <w:rFonts w:eastAsia="Times New Roman"/>
                <w:b w:val="0"/>
                <w:bCs w:val="0"/>
                <w:color w:val="000000"/>
                <w:lang w:eastAsia="lv-LV"/>
              </w:rPr>
              <w:t>- Ādažu PII “Strautiņš”</w:t>
            </w:r>
          </w:p>
        </w:tc>
        <w:tc>
          <w:tcPr>
            <w:tcW w:w="709" w:type="dxa"/>
            <w:tcBorders>
              <w:left w:val="single" w:sz="4" w:space="0" w:color="auto"/>
            </w:tcBorders>
            <w:vAlign w:val="center"/>
          </w:tcPr>
          <w:p w14:paraId="7C884EED" w14:textId="237133F0" w:rsidR="005F7918" w:rsidRPr="00CF362F" w:rsidRDefault="00993181"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CF362F">
              <w:rPr>
                <w:rFonts w:eastAsiaTheme="majorEastAsia" w:cstheme="majorBidi"/>
              </w:rPr>
              <w:t>372</w:t>
            </w:r>
          </w:p>
        </w:tc>
        <w:tc>
          <w:tcPr>
            <w:tcW w:w="718" w:type="dxa"/>
            <w:tcBorders>
              <w:left w:val="single" w:sz="4" w:space="0" w:color="auto"/>
            </w:tcBorders>
            <w:vAlign w:val="center"/>
          </w:tcPr>
          <w:p w14:paraId="459B64EC" w14:textId="48E23CD4" w:rsidR="005F7918" w:rsidRPr="00527F9A" w:rsidRDefault="00993181"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527F9A">
              <w:rPr>
                <w:rFonts w:eastAsiaTheme="majorEastAsia" w:cstheme="majorBidi"/>
              </w:rPr>
              <w:t>370</w:t>
            </w:r>
          </w:p>
        </w:tc>
      </w:tr>
      <w:tr w:rsidR="005F7918" w:rsidRPr="007E3249" w14:paraId="5AF485E8" w14:textId="757B81AE" w:rsidTr="003714DE">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2F45CBDB" w14:textId="62138BE6" w:rsidR="005F7918" w:rsidRPr="00CF362F" w:rsidRDefault="005F7918" w:rsidP="000445C8">
            <w:pPr>
              <w:spacing w:after="0"/>
              <w:jc w:val="right"/>
              <w:rPr>
                <w:rFonts w:eastAsia="Times New Roman"/>
                <w:b w:val="0"/>
                <w:bCs w:val="0"/>
                <w:color w:val="000000"/>
                <w:lang w:eastAsia="lv-LV"/>
              </w:rPr>
            </w:pPr>
            <w:r w:rsidRPr="00CF362F">
              <w:rPr>
                <w:rFonts w:eastAsia="Times New Roman"/>
                <w:b w:val="0"/>
                <w:bCs w:val="0"/>
                <w:color w:val="000000"/>
                <w:lang w:eastAsia="lv-LV"/>
              </w:rPr>
              <w:t>- Carnikavas PII ”Riekstiņš”</w:t>
            </w:r>
          </w:p>
        </w:tc>
        <w:tc>
          <w:tcPr>
            <w:tcW w:w="709" w:type="dxa"/>
            <w:tcBorders>
              <w:left w:val="single" w:sz="4" w:space="0" w:color="auto"/>
            </w:tcBorders>
            <w:vAlign w:val="center"/>
          </w:tcPr>
          <w:p w14:paraId="23AA6514" w14:textId="2A446529" w:rsidR="005F7918" w:rsidRPr="00CF362F" w:rsidRDefault="00993181"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CF362F">
              <w:rPr>
                <w:rFonts w:eastAsiaTheme="majorEastAsia" w:cstheme="majorBidi"/>
              </w:rPr>
              <w:t>257</w:t>
            </w:r>
          </w:p>
        </w:tc>
        <w:tc>
          <w:tcPr>
            <w:tcW w:w="718" w:type="dxa"/>
            <w:tcBorders>
              <w:left w:val="single" w:sz="4" w:space="0" w:color="auto"/>
            </w:tcBorders>
            <w:vAlign w:val="center"/>
          </w:tcPr>
          <w:p w14:paraId="1E2AE926" w14:textId="1CE9AF10" w:rsidR="005F7918" w:rsidRPr="00527F9A" w:rsidRDefault="00993181"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527F9A">
              <w:rPr>
                <w:rFonts w:eastAsiaTheme="majorEastAsia" w:cstheme="majorBidi"/>
              </w:rPr>
              <w:t>255</w:t>
            </w:r>
          </w:p>
        </w:tc>
      </w:tr>
      <w:tr w:rsidR="005F7918" w:rsidRPr="007E3249" w14:paraId="31734F86" w14:textId="6F3F10DF" w:rsidTr="003714DE">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5381CC38" w14:textId="295A158D" w:rsidR="005F7918" w:rsidRPr="00CF362F" w:rsidRDefault="005F7918" w:rsidP="000445C8">
            <w:pPr>
              <w:spacing w:after="0"/>
              <w:jc w:val="right"/>
              <w:rPr>
                <w:rFonts w:eastAsia="Times New Roman"/>
                <w:b w:val="0"/>
                <w:bCs w:val="0"/>
                <w:color w:val="000000"/>
                <w:lang w:eastAsia="lv-LV"/>
              </w:rPr>
            </w:pPr>
            <w:r w:rsidRPr="00CF362F">
              <w:rPr>
                <w:rFonts w:eastAsia="Times New Roman"/>
                <w:b w:val="0"/>
                <w:bCs w:val="0"/>
                <w:color w:val="000000"/>
                <w:lang w:eastAsia="lv-LV"/>
              </w:rPr>
              <w:t>- Kadagas PII “Mežavēji”</w:t>
            </w:r>
          </w:p>
        </w:tc>
        <w:tc>
          <w:tcPr>
            <w:tcW w:w="709" w:type="dxa"/>
            <w:tcBorders>
              <w:left w:val="single" w:sz="4" w:space="0" w:color="auto"/>
            </w:tcBorders>
            <w:vAlign w:val="center"/>
          </w:tcPr>
          <w:p w14:paraId="358459BC" w14:textId="4BEDB222" w:rsidR="005F7918" w:rsidRPr="00CF362F" w:rsidRDefault="00993181"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CF362F">
              <w:rPr>
                <w:rFonts w:eastAsiaTheme="majorEastAsia" w:cstheme="majorBidi"/>
              </w:rPr>
              <w:t>180</w:t>
            </w:r>
          </w:p>
        </w:tc>
        <w:tc>
          <w:tcPr>
            <w:tcW w:w="718" w:type="dxa"/>
            <w:tcBorders>
              <w:left w:val="single" w:sz="4" w:space="0" w:color="auto"/>
            </w:tcBorders>
            <w:vAlign w:val="center"/>
          </w:tcPr>
          <w:p w14:paraId="61773272" w14:textId="78D79A77" w:rsidR="005F7918" w:rsidRPr="00527F9A" w:rsidRDefault="00993181"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527F9A">
              <w:rPr>
                <w:rFonts w:eastAsiaTheme="majorEastAsia" w:cstheme="majorBidi"/>
              </w:rPr>
              <w:t>185</w:t>
            </w:r>
          </w:p>
        </w:tc>
      </w:tr>
      <w:tr w:rsidR="005F7918" w:rsidRPr="007E3249" w14:paraId="201883F3" w14:textId="34D72DEF" w:rsidTr="003714DE">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4E45914F" w14:textId="20BA9EFA" w:rsidR="005F7918" w:rsidRPr="00CF362F" w:rsidRDefault="005F7918" w:rsidP="000445C8">
            <w:pPr>
              <w:spacing w:after="0"/>
              <w:jc w:val="right"/>
              <w:rPr>
                <w:rFonts w:eastAsia="Times New Roman"/>
                <w:b w:val="0"/>
                <w:bCs w:val="0"/>
                <w:color w:val="000000"/>
                <w:lang w:eastAsia="lv-LV"/>
              </w:rPr>
            </w:pPr>
            <w:r w:rsidRPr="00CF362F">
              <w:rPr>
                <w:rFonts w:eastAsia="Times New Roman"/>
                <w:b w:val="0"/>
                <w:bCs w:val="0"/>
                <w:color w:val="000000"/>
                <w:lang w:eastAsia="lv-LV"/>
              </w:rPr>
              <w:t>- Siguļu PII “Piejūra”</w:t>
            </w:r>
          </w:p>
        </w:tc>
        <w:tc>
          <w:tcPr>
            <w:tcW w:w="709" w:type="dxa"/>
            <w:tcBorders>
              <w:left w:val="single" w:sz="4" w:space="0" w:color="auto"/>
            </w:tcBorders>
            <w:vAlign w:val="center"/>
          </w:tcPr>
          <w:p w14:paraId="5DE472E4" w14:textId="024DB874" w:rsidR="005F7918" w:rsidRPr="00CF362F" w:rsidRDefault="00993181"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CF362F">
              <w:rPr>
                <w:rFonts w:eastAsiaTheme="majorEastAsia" w:cstheme="majorBidi"/>
              </w:rPr>
              <w:t>207</w:t>
            </w:r>
          </w:p>
        </w:tc>
        <w:tc>
          <w:tcPr>
            <w:tcW w:w="718" w:type="dxa"/>
            <w:tcBorders>
              <w:left w:val="single" w:sz="4" w:space="0" w:color="auto"/>
            </w:tcBorders>
            <w:vAlign w:val="center"/>
          </w:tcPr>
          <w:p w14:paraId="3E0A0097" w14:textId="7AA9D8EF" w:rsidR="005F7918" w:rsidRPr="00527F9A" w:rsidRDefault="00993181"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527F9A">
              <w:rPr>
                <w:rFonts w:eastAsiaTheme="majorEastAsia" w:cstheme="majorBidi"/>
              </w:rPr>
              <w:t>209</w:t>
            </w:r>
          </w:p>
        </w:tc>
      </w:tr>
      <w:tr w:rsidR="005F7918" w:rsidRPr="007E3249" w14:paraId="6F073AFD" w14:textId="20C587BC" w:rsidTr="003714DE">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5AAE2162" w14:textId="4C0F6A62" w:rsidR="005F7918" w:rsidRPr="00CF362F" w:rsidRDefault="005F7918" w:rsidP="000445C8">
            <w:pPr>
              <w:spacing w:after="0"/>
              <w:jc w:val="right"/>
              <w:rPr>
                <w:rFonts w:eastAsia="Times New Roman"/>
                <w:b w:val="0"/>
                <w:bCs w:val="0"/>
                <w:color w:val="000000"/>
                <w:lang w:eastAsia="lv-LV"/>
              </w:rPr>
            </w:pPr>
            <w:r w:rsidRPr="00CF362F">
              <w:rPr>
                <w:rFonts w:eastAsia="Times New Roman"/>
                <w:b w:val="0"/>
                <w:bCs w:val="0"/>
                <w:color w:val="000000"/>
                <w:lang w:eastAsia="lv-LV"/>
              </w:rPr>
              <w:t>- Ādažu vidusskolas PII</w:t>
            </w:r>
          </w:p>
        </w:tc>
        <w:tc>
          <w:tcPr>
            <w:tcW w:w="709" w:type="dxa"/>
            <w:tcBorders>
              <w:left w:val="single" w:sz="4" w:space="0" w:color="auto"/>
            </w:tcBorders>
            <w:vAlign w:val="center"/>
          </w:tcPr>
          <w:p w14:paraId="6543A469" w14:textId="60F43BC4" w:rsidR="005F7918" w:rsidRPr="00CF362F" w:rsidRDefault="00704565"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CF362F">
              <w:rPr>
                <w:rFonts w:eastAsiaTheme="majorEastAsia" w:cstheme="majorBidi"/>
              </w:rPr>
              <w:t>100</w:t>
            </w:r>
          </w:p>
        </w:tc>
        <w:tc>
          <w:tcPr>
            <w:tcW w:w="718" w:type="dxa"/>
            <w:tcBorders>
              <w:left w:val="single" w:sz="4" w:space="0" w:color="auto"/>
            </w:tcBorders>
            <w:vAlign w:val="center"/>
          </w:tcPr>
          <w:p w14:paraId="54F4F9D5" w14:textId="14A5B130" w:rsidR="005F7918" w:rsidRPr="00527F9A" w:rsidRDefault="00704565"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527F9A">
              <w:rPr>
                <w:rFonts w:eastAsiaTheme="majorEastAsia" w:cstheme="majorBidi"/>
              </w:rPr>
              <w:t>95</w:t>
            </w:r>
          </w:p>
        </w:tc>
      </w:tr>
      <w:tr w:rsidR="005F7918" w:rsidRPr="007E3249" w14:paraId="667FFFCB" w14:textId="5521459B" w:rsidTr="003714DE">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3248AD7F" w14:textId="31084D4F" w:rsidR="005F7918" w:rsidRPr="00527F9A" w:rsidRDefault="005F7918" w:rsidP="000445C8">
            <w:pPr>
              <w:spacing w:after="0"/>
              <w:jc w:val="left"/>
              <w:rPr>
                <w:rFonts w:eastAsia="Times New Roman"/>
                <w:b w:val="0"/>
                <w:bCs w:val="0"/>
                <w:color w:val="000000"/>
                <w:lang w:eastAsia="lv-LV"/>
              </w:rPr>
            </w:pPr>
            <w:r w:rsidRPr="00527F9A">
              <w:rPr>
                <w:rFonts w:eastAsia="Times New Roman"/>
                <w:color w:val="000000"/>
                <w:lang w:eastAsia="lv-LV"/>
              </w:rPr>
              <w:t>Bērni privāt</w:t>
            </w:r>
            <w:r w:rsidR="00A87546" w:rsidRPr="00527F9A">
              <w:rPr>
                <w:rFonts w:eastAsia="Times New Roman"/>
                <w:color w:val="000000"/>
                <w:lang w:eastAsia="lv-LV"/>
              </w:rPr>
              <w:t>ajo</w:t>
            </w:r>
            <w:r w:rsidRPr="00527F9A">
              <w:rPr>
                <w:rFonts w:eastAsia="Times New Roman"/>
                <w:color w:val="000000"/>
                <w:lang w:eastAsia="lv-LV"/>
              </w:rPr>
              <w:t>s bērnudārzos</w:t>
            </w:r>
          </w:p>
        </w:tc>
        <w:tc>
          <w:tcPr>
            <w:tcW w:w="709" w:type="dxa"/>
            <w:tcBorders>
              <w:left w:val="single" w:sz="4" w:space="0" w:color="auto"/>
            </w:tcBorders>
            <w:vAlign w:val="center"/>
          </w:tcPr>
          <w:p w14:paraId="2934B7E8" w14:textId="338B2FE4" w:rsidR="005F7918" w:rsidRPr="00CF362F" w:rsidRDefault="00704565"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CF362F">
              <w:rPr>
                <w:rFonts w:eastAsiaTheme="majorEastAsia" w:cstheme="majorBidi"/>
              </w:rPr>
              <w:t>405</w:t>
            </w:r>
          </w:p>
        </w:tc>
        <w:tc>
          <w:tcPr>
            <w:tcW w:w="718" w:type="dxa"/>
            <w:tcBorders>
              <w:left w:val="single" w:sz="4" w:space="0" w:color="auto"/>
            </w:tcBorders>
            <w:vAlign w:val="center"/>
          </w:tcPr>
          <w:p w14:paraId="7878345B" w14:textId="7DB9132B" w:rsidR="005F7918" w:rsidRPr="00527F9A" w:rsidRDefault="00704565"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527F9A">
              <w:rPr>
                <w:rFonts w:eastAsiaTheme="majorEastAsia" w:cstheme="majorBidi"/>
                <w:b/>
                <w:bCs/>
              </w:rPr>
              <w:t>463</w:t>
            </w:r>
          </w:p>
        </w:tc>
      </w:tr>
      <w:tr w:rsidR="005F7918" w:rsidRPr="007E3249" w14:paraId="167433A3" w14:textId="367D7A39" w:rsidTr="003714DE">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4DD5D674" w14:textId="547720B6" w:rsidR="005F7918" w:rsidRPr="00527F9A" w:rsidRDefault="005F7918" w:rsidP="000445C8">
            <w:pPr>
              <w:spacing w:after="0"/>
              <w:jc w:val="left"/>
              <w:rPr>
                <w:rFonts w:eastAsia="Times New Roman"/>
                <w:color w:val="000000"/>
                <w:lang w:eastAsia="lv-LV"/>
              </w:rPr>
            </w:pPr>
            <w:r w:rsidRPr="00527F9A">
              <w:rPr>
                <w:rFonts w:eastAsia="Times New Roman"/>
                <w:color w:val="000000"/>
                <w:lang w:eastAsia="lv-LV"/>
              </w:rPr>
              <w:t>Bērni pie auklēm</w:t>
            </w:r>
          </w:p>
        </w:tc>
        <w:tc>
          <w:tcPr>
            <w:tcW w:w="709" w:type="dxa"/>
            <w:tcBorders>
              <w:left w:val="single" w:sz="4" w:space="0" w:color="auto"/>
            </w:tcBorders>
            <w:vAlign w:val="center"/>
          </w:tcPr>
          <w:p w14:paraId="1F90F0D7" w14:textId="4021548E" w:rsidR="005F7918" w:rsidRPr="00CF362F" w:rsidRDefault="00704565"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CF362F">
              <w:rPr>
                <w:rFonts w:eastAsiaTheme="majorEastAsia" w:cstheme="majorBidi"/>
              </w:rPr>
              <w:t>62</w:t>
            </w:r>
          </w:p>
        </w:tc>
        <w:tc>
          <w:tcPr>
            <w:tcW w:w="718" w:type="dxa"/>
            <w:tcBorders>
              <w:left w:val="single" w:sz="4" w:space="0" w:color="auto"/>
            </w:tcBorders>
            <w:vAlign w:val="center"/>
          </w:tcPr>
          <w:p w14:paraId="06C6BD98" w14:textId="59B58FD8" w:rsidR="005F7918" w:rsidRPr="00527F9A" w:rsidRDefault="00704565"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527F9A">
              <w:rPr>
                <w:rFonts w:eastAsiaTheme="majorEastAsia" w:cstheme="majorBidi"/>
                <w:b/>
                <w:bCs/>
              </w:rPr>
              <w:t>41</w:t>
            </w:r>
          </w:p>
        </w:tc>
      </w:tr>
      <w:tr w:rsidR="005F7918" w:rsidRPr="007E3249" w14:paraId="3BBF4727" w14:textId="11641E61" w:rsidTr="003714DE">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auto"/>
              <w:right w:val="single" w:sz="4" w:space="0" w:color="auto"/>
            </w:tcBorders>
            <w:vAlign w:val="center"/>
          </w:tcPr>
          <w:p w14:paraId="5799FDFC" w14:textId="6BE31527" w:rsidR="005F7918" w:rsidRPr="00527F9A" w:rsidRDefault="005F7918" w:rsidP="000445C8">
            <w:pPr>
              <w:spacing w:after="0"/>
              <w:rPr>
                <w:rFonts w:eastAsia="Times New Roman"/>
                <w:b w:val="0"/>
                <w:color w:val="000000"/>
                <w:lang w:eastAsia="lv-LV"/>
              </w:rPr>
            </w:pPr>
            <w:r w:rsidRPr="00527F9A">
              <w:rPr>
                <w:rFonts w:eastAsia="Times New Roman"/>
                <w:color w:val="000000"/>
                <w:lang w:eastAsia="lv-LV"/>
              </w:rPr>
              <w:t>Bērni rindā uz vietu pašvaldības PII</w:t>
            </w:r>
          </w:p>
        </w:tc>
        <w:tc>
          <w:tcPr>
            <w:tcW w:w="709" w:type="dxa"/>
            <w:tcBorders>
              <w:left w:val="single" w:sz="4" w:space="0" w:color="auto"/>
            </w:tcBorders>
            <w:vAlign w:val="center"/>
          </w:tcPr>
          <w:p w14:paraId="49B18EC7" w14:textId="255C3D84" w:rsidR="005F7918" w:rsidRPr="00CF362F" w:rsidRDefault="00704565"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CF362F">
              <w:rPr>
                <w:rFonts w:eastAsiaTheme="majorEastAsia" w:cstheme="majorBidi"/>
              </w:rPr>
              <w:t>673</w:t>
            </w:r>
          </w:p>
        </w:tc>
        <w:tc>
          <w:tcPr>
            <w:tcW w:w="718" w:type="dxa"/>
            <w:tcBorders>
              <w:left w:val="single" w:sz="4" w:space="0" w:color="auto"/>
            </w:tcBorders>
            <w:vAlign w:val="center"/>
          </w:tcPr>
          <w:p w14:paraId="48EE1E85" w14:textId="5EB0C7F1" w:rsidR="005F7918" w:rsidRPr="00527F9A" w:rsidRDefault="00704565"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527F9A">
              <w:rPr>
                <w:rFonts w:eastAsiaTheme="majorEastAsia" w:cstheme="majorBidi"/>
                <w:b/>
                <w:bCs/>
              </w:rPr>
              <w:t>949</w:t>
            </w:r>
          </w:p>
        </w:tc>
      </w:tr>
    </w:tbl>
    <w:p w14:paraId="29684E07" w14:textId="69A349AE" w:rsidR="008B4A65" w:rsidRDefault="008B4A65" w:rsidP="00CF362F">
      <w:pPr>
        <w:spacing w:before="60" w:after="0"/>
      </w:pPr>
      <w:r w:rsidRPr="00527F9A">
        <w:rPr>
          <w:rFonts w:eastAsia="Times New Roman"/>
          <w:b/>
          <w:color w:val="000000"/>
          <w:lang w:eastAsia="lv-LV"/>
        </w:rPr>
        <w:t>Ā</w:t>
      </w:r>
      <w:r w:rsidR="00477F5F" w:rsidRPr="00527F9A">
        <w:rPr>
          <w:rFonts w:eastAsia="Times New Roman"/>
          <w:b/>
          <w:color w:val="000000"/>
          <w:lang w:eastAsia="lv-LV"/>
        </w:rPr>
        <w:t>dažu pirmsskolas izglītības iestād</w:t>
      </w:r>
      <w:r w:rsidR="00B16A3E" w:rsidRPr="00527F9A">
        <w:rPr>
          <w:rFonts w:eastAsia="Times New Roman"/>
          <w:b/>
          <w:color w:val="000000"/>
          <w:lang w:eastAsia="lv-LV"/>
        </w:rPr>
        <w:t>ē</w:t>
      </w:r>
      <w:r w:rsidR="00477F5F" w:rsidRPr="00527F9A">
        <w:rPr>
          <w:rFonts w:eastAsia="Times New Roman"/>
          <w:b/>
          <w:color w:val="000000"/>
          <w:lang w:eastAsia="lv-LV"/>
        </w:rPr>
        <w:t xml:space="preserve"> “Strautiņš”</w:t>
      </w:r>
      <w:r w:rsidR="00B16A3E" w:rsidRPr="00527F9A">
        <w:t xml:space="preserve"> </w:t>
      </w:r>
      <w:r w:rsidRPr="008B4A65">
        <w:t>tika īstenoti pasākumi</w:t>
      </w:r>
      <w:r>
        <w:t xml:space="preserve"> – Sveču izstāde, Draudzības diena, Lieldienas, Veselības nedēļa, Izlaidums,</w:t>
      </w:r>
      <w:r w:rsidRPr="0009257D">
        <w:t xml:space="preserve"> </w:t>
      </w:r>
      <w:r>
        <w:t xml:space="preserve">Zinību diena, Tēva diena, Ražas svētki Miķeļos, </w:t>
      </w:r>
      <w:r w:rsidR="00CF362F">
        <w:t>iestādes</w:t>
      </w:r>
      <w:r>
        <w:t xml:space="preserve"> dzimšanas diena, Mārtiņdiena, Latvijas valsts dzimšanas diena, Adventes dārzs, Ziemassvētki.</w:t>
      </w:r>
      <w:r w:rsidRPr="00817AFB">
        <w:t xml:space="preserve"> </w:t>
      </w:r>
      <w:r>
        <w:t>Projektu mēnesis “Kosmoss” , “Lielā talka”. Sadarbībā ar vecākiem īstenoti 5 vides labiekārtošanas projekti konkursa “Sabiedrība ar dvēseli” ietvaros. T</w:t>
      </w:r>
      <w:r w:rsidRPr="005559EA">
        <w:t>urpinājās līdzdalība ESF projektā “Kompetenču pieeja mācību saturā” (Skola 2030)</w:t>
      </w:r>
      <w:r>
        <w:t xml:space="preserve">. </w:t>
      </w:r>
      <w:r w:rsidR="00CF362F">
        <w:t>U</w:t>
      </w:r>
      <w:r>
        <w:t xml:space="preserve">zsākta interneta pieslēguma sistēmas izveide katrai grupai. Iegādāti </w:t>
      </w:r>
      <w:r w:rsidRPr="004253EC">
        <w:t>māc</w:t>
      </w:r>
      <w:r>
        <w:t xml:space="preserve">ību līdzekļi par kopējo summu </w:t>
      </w:r>
      <w:r w:rsidRPr="00C60419">
        <w:t>14</w:t>
      </w:r>
      <w:r w:rsidR="002B5BD5">
        <w:t> </w:t>
      </w:r>
      <w:r w:rsidRPr="00C60419">
        <w:t>938</w:t>
      </w:r>
      <w:r w:rsidR="002B5BD5">
        <w:t xml:space="preserve"> </w:t>
      </w:r>
      <w:r w:rsidRPr="00C60419">
        <w:rPr>
          <w:i/>
          <w:iCs/>
        </w:rPr>
        <w:t>euro</w:t>
      </w:r>
      <w:r w:rsidRPr="00C60419">
        <w:t xml:space="preserve">, t.sk. </w:t>
      </w:r>
      <w:r>
        <w:t>4</w:t>
      </w:r>
      <w:r w:rsidR="002B5BD5">
        <w:t xml:space="preserve"> </w:t>
      </w:r>
      <w:r>
        <w:t xml:space="preserve">169 </w:t>
      </w:r>
      <w:r w:rsidRPr="003945AD">
        <w:rPr>
          <w:i/>
          <w:iCs/>
        </w:rPr>
        <w:t>euro</w:t>
      </w:r>
      <w:r w:rsidRPr="003945AD">
        <w:t xml:space="preserve"> no valsts budžeta mērķdotācija</w:t>
      </w:r>
      <w:r>
        <w:t>s.</w:t>
      </w:r>
    </w:p>
    <w:p w14:paraId="4262B5B4" w14:textId="743E1ABB" w:rsidR="007D1FB1" w:rsidRPr="00527F9A" w:rsidRDefault="00477F5F" w:rsidP="00223547">
      <w:pPr>
        <w:spacing w:before="120" w:after="0"/>
        <w:rPr>
          <w:rFonts w:eastAsia="Times New Roman"/>
          <w:color w:val="000000"/>
          <w:lang w:eastAsia="lv-LV"/>
        </w:rPr>
      </w:pPr>
      <w:r w:rsidRPr="00527F9A">
        <w:rPr>
          <w:rFonts w:eastAsia="Times New Roman"/>
          <w:b/>
          <w:color w:val="000000"/>
          <w:lang w:eastAsia="lv-LV"/>
        </w:rPr>
        <w:t>Kadagas pirmsskolas izglītības iestād</w:t>
      </w:r>
      <w:r w:rsidR="00A33862" w:rsidRPr="00527F9A">
        <w:rPr>
          <w:rFonts w:eastAsia="Times New Roman"/>
          <w:b/>
          <w:bCs/>
          <w:color w:val="000000"/>
          <w:lang w:eastAsia="lv-LV"/>
        </w:rPr>
        <w:t>e</w:t>
      </w:r>
      <w:r w:rsidR="001B6C74" w:rsidRPr="00527F9A">
        <w:rPr>
          <w:rFonts w:eastAsia="Times New Roman"/>
          <w:b/>
          <w:bCs/>
          <w:color w:val="000000"/>
          <w:lang w:eastAsia="lv-LV"/>
        </w:rPr>
        <w:t xml:space="preserve"> “Mežavēji”</w:t>
      </w:r>
      <w:r w:rsidRPr="00527F9A">
        <w:rPr>
          <w:rFonts w:eastAsia="Times New Roman"/>
          <w:color w:val="000000"/>
          <w:lang w:eastAsia="lv-LV"/>
        </w:rPr>
        <w:t xml:space="preserve"> </w:t>
      </w:r>
      <w:r w:rsidR="007D1FB1" w:rsidRPr="00527F9A">
        <w:rPr>
          <w:rFonts w:eastAsia="Times New Roman"/>
          <w:color w:val="000000"/>
          <w:lang w:eastAsia="lv-LV"/>
        </w:rPr>
        <w:t>turpinā</w:t>
      </w:r>
      <w:r w:rsidR="00CF362F">
        <w:rPr>
          <w:rFonts w:eastAsia="Times New Roman"/>
          <w:color w:val="000000"/>
          <w:lang w:eastAsia="lv-LV"/>
        </w:rPr>
        <w:t>ja</w:t>
      </w:r>
      <w:r w:rsidR="007D1FB1" w:rsidRPr="00527F9A">
        <w:rPr>
          <w:rFonts w:eastAsia="Times New Roman"/>
          <w:color w:val="000000"/>
          <w:lang w:eastAsia="lv-LV"/>
        </w:rPr>
        <w:t xml:space="preserve"> </w:t>
      </w:r>
      <w:r w:rsidR="00CF362F" w:rsidRPr="00527F9A">
        <w:rPr>
          <w:rFonts w:eastAsia="Times New Roman"/>
          <w:color w:val="000000"/>
          <w:lang w:eastAsia="lv-LV"/>
        </w:rPr>
        <w:t>programmas</w:t>
      </w:r>
      <w:r w:rsidR="00CF362F" w:rsidRPr="00527F9A">
        <w:rPr>
          <w:rFonts w:ascii="Times New Roman" w:hAnsi="Times New Roman"/>
          <w:color w:val="000000"/>
        </w:rPr>
        <w:t xml:space="preserve"> </w:t>
      </w:r>
      <w:r w:rsidR="007D1FB1" w:rsidRPr="00527F9A">
        <w:rPr>
          <w:rFonts w:ascii="Times New Roman" w:hAnsi="Times New Roman"/>
          <w:color w:val="000000"/>
        </w:rPr>
        <w:t>“</w:t>
      </w:r>
      <w:r w:rsidR="007D1FB1" w:rsidRPr="00527F9A">
        <w:rPr>
          <w:rFonts w:eastAsia="Times New Roman"/>
          <w:color w:val="000000"/>
          <w:lang w:eastAsia="lv-LV"/>
        </w:rPr>
        <w:t>Džimbas 11 drošības soļi” īstenošan</w:t>
      </w:r>
      <w:r w:rsidR="00CF362F">
        <w:rPr>
          <w:rFonts w:eastAsia="Times New Roman"/>
          <w:color w:val="000000"/>
          <w:lang w:eastAsia="lv-LV"/>
        </w:rPr>
        <w:t>u</w:t>
      </w:r>
      <w:r w:rsidR="007D1FB1" w:rsidRPr="00527F9A">
        <w:rPr>
          <w:rFonts w:eastAsia="Times New Roman"/>
          <w:color w:val="000000"/>
          <w:lang w:eastAsia="lv-LV"/>
        </w:rPr>
        <w:t xml:space="preserve">. Veikta integrēto rotaļnodarbību un tematisko pasākumu vadīšana. </w:t>
      </w:r>
      <w:r w:rsidR="00CF362F">
        <w:rPr>
          <w:rFonts w:eastAsia="Times New Roman"/>
          <w:color w:val="000000"/>
          <w:lang w:eastAsia="lv-LV"/>
        </w:rPr>
        <w:t xml:space="preserve">Tika </w:t>
      </w:r>
      <w:r w:rsidR="007D1FB1" w:rsidRPr="00527F9A">
        <w:rPr>
          <w:rFonts w:eastAsia="Times New Roman"/>
          <w:color w:val="000000"/>
          <w:lang w:eastAsia="lv-LV"/>
        </w:rPr>
        <w:t>ieviests darba kvalitāt</w:t>
      </w:r>
      <w:r w:rsidR="00CF362F">
        <w:rPr>
          <w:rFonts w:eastAsia="Times New Roman"/>
          <w:color w:val="000000"/>
          <w:lang w:eastAsia="lv-LV"/>
        </w:rPr>
        <w:t>es</w:t>
      </w:r>
      <w:r w:rsidR="007D1FB1" w:rsidRPr="00527F9A">
        <w:rPr>
          <w:rFonts w:eastAsia="Times New Roman"/>
          <w:color w:val="000000"/>
          <w:lang w:eastAsia="lv-LV"/>
        </w:rPr>
        <w:t xml:space="preserve"> un </w:t>
      </w:r>
      <w:r w:rsidR="00CF362F">
        <w:rPr>
          <w:rFonts w:eastAsia="Times New Roman"/>
          <w:color w:val="000000"/>
          <w:lang w:eastAsia="lv-LV"/>
        </w:rPr>
        <w:t xml:space="preserve">darbinieku </w:t>
      </w:r>
      <w:r w:rsidR="007D1FB1" w:rsidRPr="00527F9A">
        <w:rPr>
          <w:rFonts w:eastAsia="Times New Roman"/>
          <w:color w:val="000000"/>
          <w:lang w:eastAsia="lv-LV"/>
        </w:rPr>
        <w:t>piesaist</w:t>
      </w:r>
      <w:r w:rsidR="00CF362F">
        <w:rPr>
          <w:rFonts w:eastAsia="Times New Roman"/>
          <w:color w:val="000000"/>
          <w:lang w:eastAsia="lv-LV"/>
        </w:rPr>
        <w:t>es</w:t>
      </w:r>
      <w:r w:rsidR="007D1FB1" w:rsidRPr="00527F9A">
        <w:rPr>
          <w:rFonts w:eastAsia="Times New Roman"/>
          <w:color w:val="000000"/>
          <w:lang w:eastAsia="lv-LV"/>
        </w:rPr>
        <w:t xml:space="preserve"> </w:t>
      </w:r>
      <w:r w:rsidR="00CF362F">
        <w:rPr>
          <w:rFonts w:eastAsia="Times New Roman"/>
          <w:color w:val="000000"/>
          <w:lang w:eastAsia="lv-LV"/>
        </w:rPr>
        <w:t>modelis</w:t>
      </w:r>
      <w:r w:rsidR="007D1FB1" w:rsidRPr="00527F9A">
        <w:rPr>
          <w:rFonts w:eastAsia="Times New Roman"/>
          <w:color w:val="000000"/>
          <w:lang w:eastAsia="lv-LV"/>
        </w:rPr>
        <w:t xml:space="preserve">. Iestāde iesaistījās sportiskos projektos - vispasaules </w:t>
      </w:r>
      <w:r w:rsidR="007D1FB1" w:rsidRPr="000660AD">
        <w:rPr>
          <w:rFonts w:eastAsia="Times New Roman"/>
          <w:i/>
          <w:iCs/>
          <w:color w:val="000000"/>
          <w:lang w:eastAsia="lv-LV"/>
        </w:rPr>
        <w:t>Move week</w:t>
      </w:r>
      <w:r w:rsidR="007D1FB1" w:rsidRPr="00527F9A">
        <w:rPr>
          <w:rFonts w:eastAsia="Times New Roman"/>
          <w:color w:val="000000"/>
          <w:lang w:eastAsia="lv-LV"/>
        </w:rPr>
        <w:t xml:space="preserve"> nedēļā, Eiropas jūdze 2023 un Olimpiskā diena 2023, sociāli izglītojošā kampaņā “Eiropas medus brokastis”, Zaļās jostas organizētajā izlietoto bateriju vākšanas konkursā “Tīrai Latvijai”, zīmējumu konkursā “Ūdens mūsu pasaulē”, multimodālās intervences programmā “Stop 4-7”</w:t>
      </w:r>
      <w:r w:rsidR="00AB4AB1">
        <w:rPr>
          <w:rFonts w:eastAsia="Times New Roman"/>
          <w:color w:val="000000"/>
          <w:lang w:eastAsia="lv-LV"/>
        </w:rPr>
        <w:t>,</w:t>
      </w:r>
      <w:r w:rsidR="007D1FB1" w:rsidRPr="00527F9A">
        <w:rPr>
          <w:rFonts w:eastAsia="Times New Roman"/>
          <w:color w:val="000000"/>
          <w:lang w:eastAsia="lv-LV"/>
        </w:rPr>
        <w:t xml:space="preserve"> u.c. </w:t>
      </w:r>
      <w:r w:rsidR="002B5BD5" w:rsidRPr="00527F9A">
        <w:rPr>
          <w:rFonts w:eastAsia="Times New Roman"/>
          <w:color w:val="000000"/>
          <w:lang w:eastAsia="lv-LV"/>
        </w:rPr>
        <w:t>Iegādāti mācību līdzekļi par 4 822 EUR.</w:t>
      </w:r>
    </w:p>
    <w:p w14:paraId="3FABB87F" w14:textId="15B3608C" w:rsidR="0063137A" w:rsidRPr="00527F9A" w:rsidRDefault="001B6C74" w:rsidP="000660AD">
      <w:pPr>
        <w:spacing w:before="120" w:after="0"/>
        <w:rPr>
          <w:rFonts w:ascii="Times New Roman" w:eastAsia="Times New Roman" w:hAnsi="Times New Roman"/>
          <w:highlight w:val="yellow"/>
          <w:lang w:eastAsia="lv-LV"/>
        </w:rPr>
      </w:pPr>
      <w:r w:rsidRPr="00527F9A">
        <w:rPr>
          <w:rFonts w:eastAsia="Times New Roman"/>
          <w:b/>
          <w:color w:val="000000"/>
          <w:lang w:eastAsia="lv-LV"/>
        </w:rPr>
        <w:t>Carnikavas pirmsskolas izglītības iestād</w:t>
      </w:r>
      <w:r w:rsidR="00EA35DA" w:rsidRPr="00527F9A">
        <w:rPr>
          <w:rFonts w:eastAsia="Times New Roman"/>
          <w:b/>
          <w:color w:val="000000"/>
          <w:lang w:eastAsia="lv-LV"/>
        </w:rPr>
        <w:t>ē</w:t>
      </w:r>
      <w:r w:rsidRPr="00527F9A">
        <w:rPr>
          <w:rFonts w:eastAsia="Times New Roman"/>
          <w:b/>
          <w:color w:val="000000"/>
          <w:lang w:eastAsia="lv-LV"/>
        </w:rPr>
        <w:t xml:space="preserve"> “Riekstiņš” </w:t>
      </w:r>
      <w:r w:rsidR="0063137A" w:rsidRPr="00527F9A">
        <w:rPr>
          <w:rFonts w:eastAsia="Times New Roman"/>
          <w:b/>
          <w:color w:val="000000"/>
          <w:lang w:eastAsia="lv-LV"/>
        </w:rPr>
        <w:t xml:space="preserve"> </w:t>
      </w:r>
      <w:r w:rsidR="0063137A" w:rsidRPr="00527F9A">
        <w:rPr>
          <w:rFonts w:eastAsia="Times New Roman"/>
          <w:color w:val="000000"/>
          <w:lang w:eastAsia="lv-LV"/>
        </w:rPr>
        <w:t>vei</w:t>
      </w:r>
      <w:r w:rsidR="00AB4AB1">
        <w:rPr>
          <w:rFonts w:eastAsia="Times New Roman"/>
          <w:color w:val="000000"/>
          <w:lang w:eastAsia="lv-LV"/>
        </w:rPr>
        <w:t>ca</w:t>
      </w:r>
      <w:r w:rsidR="0063137A" w:rsidRPr="00527F9A">
        <w:rPr>
          <w:rFonts w:eastAsia="Times New Roman"/>
          <w:color w:val="000000"/>
          <w:lang w:eastAsia="lv-LV"/>
        </w:rPr>
        <w:t xml:space="preserve"> rotaļnodarbību un tematisko pasākumu organizēšan</w:t>
      </w:r>
      <w:r w:rsidR="00AB4AB1">
        <w:rPr>
          <w:rFonts w:eastAsia="Times New Roman"/>
          <w:color w:val="000000"/>
          <w:lang w:eastAsia="lv-LV"/>
        </w:rPr>
        <w:t>u</w:t>
      </w:r>
      <w:r w:rsidR="0063137A" w:rsidRPr="00527F9A">
        <w:rPr>
          <w:rFonts w:eastAsia="Times New Roman"/>
          <w:color w:val="000000"/>
          <w:lang w:eastAsia="lv-LV"/>
        </w:rPr>
        <w:t xml:space="preserve"> – Olimpiskā diena, Latvijas veselības sporta nedēļa “Kustībai, labai omai, tīrai videi, saku – jā!”, Sniega diena, Veselības nedēļa, Baltā galdauta svētki grupu ietvaros, Ūdens dienas pagalmā, gadskārtu svētki: Lieldienas, Vasaras saulgrieži, Miķeļi (kopā ar Carnikavas folkloras kopu "Cēlāji”), Mārtiņdiena, Ziemas saulgrieži. Tika iegādāts Minhenes Funkcionālās Attīstības Diagnostikas (MFAD) materiāls. Organiz</w:t>
      </w:r>
      <w:r w:rsidR="0063137A" w:rsidRPr="00527F9A">
        <w:rPr>
          <w:rFonts w:eastAsia="Times New Roman" w:hint="eastAsia"/>
          <w:color w:val="000000"/>
          <w:lang w:eastAsia="lv-LV"/>
        </w:rPr>
        <w:t>ē</w:t>
      </w:r>
      <w:r w:rsidR="0063137A" w:rsidRPr="00527F9A">
        <w:rPr>
          <w:rFonts w:eastAsia="Times New Roman"/>
          <w:color w:val="000000"/>
          <w:lang w:eastAsia="lv-LV"/>
        </w:rPr>
        <w:t>tas viesizr</w:t>
      </w:r>
      <w:r w:rsidR="0063137A" w:rsidRPr="00527F9A">
        <w:rPr>
          <w:rFonts w:eastAsia="Times New Roman" w:hint="eastAsia"/>
          <w:color w:val="000000"/>
          <w:lang w:eastAsia="lv-LV"/>
        </w:rPr>
        <w:t>ā</w:t>
      </w:r>
      <w:r w:rsidR="0063137A" w:rsidRPr="00527F9A">
        <w:rPr>
          <w:rFonts w:eastAsia="Times New Roman"/>
          <w:color w:val="000000"/>
          <w:lang w:eastAsia="lv-LV"/>
        </w:rPr>
        <w:t>des atbilsto</w:t>
      </w:r>
      <w:r w:rsidR="0063137A" w:rsidRPr="00527F9A">
        <w:rPr>
          <w:rFonts w:eastAsia="Times New Roman" w:hint="eastAsia"/>
          <w:color w:val="000000"/>
          <w:lang w:eastAsia="lv-LV"/>
        </w:rPr>
        <w:t>š</w:t>
      </w:r>
      <w:r w:rsidR="0063137A" w:rsidRPr="00527F9A">
        <w:rPr>
          <w:rFonts w:eastAsia="Times New Roman"/>
          <w:color w:val="000000"/>
          <w:lang w:eastAsia="lv-LV"/>
        </w:rPr>
        <w:t>i b</w:t>
      </w:r>
      <w:r w:rsidR="0063137A" w:rsidRPr="00527F9A">
        <w:rPr>
          <w:rFonts w:eastAsia="Times New Roman" w:hint="eastAsia"/>
          <w:color w:val="000000"/>
          <w:lang w:eastAsia="lv-LV"/>
        </w:rPr>
        <w:t>ē</w:t>
      </w:r>
      <w:r w:rsidR="0063137A" w:rsidRPr="00527F9A">
        <w:rPr>
          <w:rFonts w:eastAsia="Times New Roman"/>
          <w:color w:val="000000"/>
          <w:lang w:eastAsia="lv-LV"/>
        </w:rPr>
        <w:t>rnu vecumam un gada noris</w:t>
      </w:r>
      <w:r w:rsidR="0063137A" w:rsidRPr="00527F9A">
        <w:rPr>
          <w:rFonts w:eastAsia="Times New Roman" w:hint="eastAsia"/>
          <w:color w:val="000000"/>
          <w:lang w:eastAsia="lv-LV"/>
        </w:rPr>
        <w:t>ē</w:t>
      </w:r>
      <w:r w:rsidR="0063137A" w:rsidRPr="00527F9A">
        <w:rPr>
          <w:rFonts w:eastAsia="Times New Roman"/>
          <w:color w:val="000000"/>
          <w:lang w:eastAsia="lv-LV"/>
        </w:rPr>
        <w:t>m dab</w:t>
      </w:r>
      <w:r w:rsidR="0063137A" w:rsidRPr="00527F9A">
        <w:rPr>
          <w:rFonts w:eastAsia="Times New Roman" w:hint="eastAsia"/>
          <w:color w:val="000000"/>
          <w:lang w:eastAsia="lv-LV"/>
        </w:rPr>
        <w:t>ā</w:t>
      </w:r>
      <w:r w:rsidR="0063137A" w:rsidRPr="00527F9A">
        <w:rPr>
          <w:rFonts w:eastAsia="Times New Roman"/>
          <w:color w:val="000000"/>
          <w:lang w:eastAsia="lv-LV"/>
        </w:rPr>
        <w:t>; atkl</w:t>
      </w:r>
      <w:r w:rsidR="0063137A" w:rsidRPr="00527F9A">
        <w:rPr>
          <w:rFonts w:eastAsia="Times New Roman" w:hint="eastAsia"/>
          <w:color w:val="000000"/>
          <w:lang w:eastAsia="lv-LV"/>
        </w:rPr>
        <w:t>ā</w:t>
      </w:r>
      <w:r w:rsidR="0063137A" w:rsidRPr="00527F9A">
        <w:rPr>
          <w:rFonts w:eastAsia="Times New Roman"/>
          <w:color w:val="000000"/>
          <w:lang w:eastAsia="lv-LV"/>
        </w:rPr>
        <w:t>to nodarb</w:t>
      </w:r>
      <w:r w:rsidR="0063137A" w:rsidRPr="00527F9A">
        <w:rPr>
          <w:rFonts w:eastAsia="Times New Roman" w:hint="eastAsia"/>
          <w:color w:val="000000"/>
          <w:lang w:eastAsia="lv-LV"/>
        </w:rPr>
        <w:t>ī</w:t>
      </w:r>
      <w:r w:rsidR="0063137A" w:rsidRPr="00527F9A">
        <w:rPr>
          <w:rFonts w:eastAsia="Times New Roman"/>
          <w:color w:val="000000"/>
          <w:lang w:eastAsia="lv-LV"/>
        </w:rPr>
        <w:t>bu r</w:t>
      </w:r>
      <w:r w:rsidR="0063137A" w:rsidRPr="00527F9A">
        <w:rPr>
          <w:rFonts w:eastAsia="Times New Roman" w:hint="eastAsia"/>
          <w:color w:val="000000"/>
          <w:lang w:eastAsia="lv-LV"/>
        </w:rPr>
        <w:t>ī</w:t>
      </w:r>
      <w:r w:rsidR="0063137A" w:rsidRPr="00527F9A">
        <w:rPr>
          <w:rFonts w:eastAsia="Times New Roman"/>
          <w:color w:val="000000"/>
          <w:lang w:eastAsia="lv-LV"/>
        </w:rPr>
        <w:t>ko</w:t>
      </w:r>
      <w:r w:rsidR="0063137A" w:rsidRPr="00527F9A">
        <w:rPr>
          <w:rFonts w:eastAsia="Times New Roman" w:hint="eastAsia"/>
          <w:color w:val="000000"/>
          <w:lang w:eastAsia="lv-LV"/>
        </w:rPr>
        <w:t>š</w:t>
      </w:r>
      <w:r w:rsidR="0063137A" w:rsidRPr="00527F9A">
        <w:rPr>
          <w:rFonts w:eastAsia="Times New Roman"/>
          <w:color w:val="000000"/>
          <w:lang w:eastAsia="lv-LV"/>
        </w:rPr>
        <w:t>ana vec</w:t>
      </w:r>
      <w:r w:rsidR="0063137A" w:rsidRPr="00527F9A">
        <w:rPr>
          <w:rFonts w:eastAsia="Times New Roman" w:hint="eastAsia"/>
          <w:color w:val="000000"/>
          <w:lang w:eastAsia="lv-LV"/>
        </w:rPr>
        <w:t>ā</w:t>
      </w:r>
      <w:r w:rsidR="0063137A" w:rsidRPr="00527F9A">
        <w:rPr>
          <w:rFonts w:eastAsia="Times New Roman"/>
          <w:color w:val="000000"/>
          <w:lang w:eastAsia="lv-LV"/>
        </w:rPr>
        <w:t>kiem peld</w:t>
      </w:r>
      <w:r w:rsidR="0063137A" w:rsidRPr="00527F9A">
        <w:rPr>
          <w:rFonts w:eastAsia="Times New Roman" w:hint="eastAsia"/>
          <w:color w:val="000000"/>
          <w:lang w:eastAsia="lv-LV"/>
        </w:rPr>
        <w:t>ē</w:t>
      </w:r>
      <w:r w:rsidR="0063137A" w:rsidRPr="00527F9A">
        <w:rPr>
          <w:rFonts w:eastAsia="Times New Roman"/>
          <w:color w:val="000000"/>
          <w:lang w:eastAsia="lv-LV"/>
        </w:rPr>
        <w:t>tapm</w:t>
      </w:r>
      <w:r w:rsidR="0063137A" w:rsidRPr="00527F9A">
        <w:rPr>
          <w:rFonts w:eastAsia="Times New Roman" w:hint="eastAsia"/>
          <w:color w:val="000000"/>
          <w:lang w:eastAsia="lv-LV"/>
        </w:rPr>
        <w:t>ā</w:t>
      </w:r>
      <w:r w:rsidR="0063137A" w:rsidRPr="00527F9A">
        <w:rPr>
          <w:rFonts w:eastAsia="Times New Roman"/>
          <w:color w:val="000000"/>
          <w:lang w:eastAsia="lv-LV"/>
        </w:rPr>
        <w:t>c</w:t>
      </w:r>
      <w:r w:rsidR="0063137A" w:rsidRPr="00527F9A">
        <w:rPr>
          <w:rFonts w:eastAsia="Times New Roman" w:hint="eastAsia"/>
          <w:color w:val="000000"/>
          <w:lang w:eastAsia="lv-LV"/>
        </w:rPr>
        <w:t>ī</w:t>
      </w:r>
      <w:r w:rsidR="0063137A" w:rsidRPr="00527F9A">
        <w:rPr>
          <w:rFonts w:eastAsia="Times New Roman"/>
          <w:color w:val="000000"/>
          <w:lang w:eastAsia="lv-LV"/>
        </w:rPr>
        <w:t>b</w:t>
      </w:r>
      <w:r w:rsidR="0063137A" w:rsidRPr="00527F9A">
        <w:rPr>
          <w:rFonts w:eastAsia="Times New Roman" w:hint="eastAsia"/>
          <w:color w:val="000000"/>
          <w:lang w:eastAsia="lv-LV"/>
        </w:rPr>
        <w:t>ā</w:t>
      </w:r>
      <w:r w:rsidR="0063137A" w:rsidRPr="00527F9A">
        <w:rPr>
          <w:rFonts w:eastAsia="Times New Roman"/>
          <w:color w:val="000000"/>
          <w:lang w:eastAsia="lv-LV"/>
        </w:rPr>
        <w:t>; dal</w:t>
      </w:r>
      <w:r w:rsidR="0063137A" w:rsidRPr="00527F9A">
        <w:rPr>
          <w:rFonts w:eastAsia="Times New Roman" w:hint="eastAsia"/>
          <w:color w:val="000000"/>
          <w:lang w:eastAsia="lv-LV"/>
        </w:rPr>
        <w:t>ī</w:t>
      </w:r>
      <w:r w:rsidR="0063137A" w:rsidRPr="00527F9A">
        <w:rPr>
          <w:rFonts w:eastAsia="Times New Roman"/>
          <w:color w:val="000000"/>
          <w:lang w:eastAsia="lv-LV"/>
        </w:rPr>
        <w:t>ba LOK organiz</w:t>
      </w:r>
      <w:r w:rsidR="0063137A" w:rsidRPr="00527F9A">
        <w:rPr>
          <w:rFonts w:eastAsia="Times New Roman" w:hint="eastAsia"/>
          <w:color w:val="000000"/>
          <w:lang w:eastAsia="lv-LV"/>
        </w:rPr>
        <w:t>ē</w:t>
      </w:r>
      <w:r w:rsidR="0063137A" w:rsidRPr="00527F9A">
        <w:rPr>
          <w:rFonts w:eastAsia="Times New Roman"/>
          <w:color w:val="000000"/>
          <w:lang w:eastAsia="lv-LV"/>
        </w:rPr>
        <w:t>t</w:t>
      </w:r>
      <w:r w:rsidR="0063137A" w:rsidRPr="00527F9A">
        <w:rPr>
          <w:rFonts w:eastAsia="Times New Roman" w:hint="eastAsia"/>
          <w:color w:val="000000"/>
          <w:lang w:eastAsia="lv-LV"/>
        </w:rPr>
        <w:t>ā</w:t>
      </w:r>
      <w:r w:rsidR="0063137A" w:rsidRPr="00527F9A">
        <w:rPr>
          <w:rFonts w:eastAsia="Times New Roman"/>
          <w:color w:val="000000"/>
          <w:lang w:eastAsia="lv-LV"/>
        </w:rPr>
        <w:t>s olimpisk</w:t>
      </w:r>
      <w:r w:rsidR="0063137A" w:rsidRPr="00527F9A">
        <w:rPr>
          <w:rFonts w:eastAsia="Times New Roman" w:hint="eastAsia"/>
          <w:color w:val="000000"/>
          <w:lang w:eastAsia="lv-LV"/>
        </w:rPr>
        <w:t>ā</w:t>
      </w:r>
      <w:r w:rsidR="0063137A" w:rsidRPr="00527F9A">
        <w:rPr>
          <w:rFonts w:eastAsia="Times New Roman"/>
          <w:color w:val="000000"/>
          <w:lang w:eastAsia="lv-LV"/>
        </w:rPr>
        <w:t>s sporta dienas pas</w:t>
      </w:r>
      <w:r w:rsidR="0063137A" w:rsidRPr="00527F9A">
        <w:rPr>
          <w:rFonts w:eastAsia="Times New Roman" w:hint="eastAsia"/>
          <w:color w:val="000000"/>
          <w:lang w:eastAsia="lv-LV"/>
        </w:rPr>
        <w:t>ā</w:t>
      </w:r>
      <w:r w:rsidR="0063137A" w:rsidRPr="00527F9A">
        <w:rPr>
          <w:rFonts w:eastAsia="Times New Roman"/>
          <w:color w:val="000000"/>
          <w:lang w:eastAsia="lv-LV"/>
        </w:rPr>
        <w:t>kumos. Divu grupu pedagogi piedalījās projekta STOP 4-7 apmācības darbam ar bērniem ar uzvedības traucējumiem.</w:t>
      </w:r>
      <w:r w:rsidR="0063137A" w:rsidRPr="00C359B4">
        <w:rPr>
          <w:rFonts w:ascii="Times New Roman" w:eastAsia="Times New Roman" w:hAnsi="Times New Roman"/>
          <w:lang w:eastAsia="lv-LV"/>
        </w:rPr>
        <w:t xml:space="preserve"> </w:t>
      </w:r>
    </w:p>
    <w:p w14:paraId="02FC56F2" w14:textId="16CBBA17" w:rsidR="00EA35DA" w:rsidRDefault="00EA35DA" w:rsidP="000660AD">
      <w:pPr>
        <w:spacing w:before="120" w:after="0"/>
        <w:rPr>
          <w:color w:val="000000"/>
        </w:rPr>
      </w:pPr>
      <w:r w:rsidRPr="00527F9A">
        <w:rPr>
          <w:rFonts w:eastAsia="Times New Roman"/>
          <w:b/>
          <w:bCs/>
          <w:color w:val="000000"/>
          <w:lang w:eastAsia="lv-LV"/>
        </w:rPr>
        <w:t>Siguļu pirmsskolas izglītības iestād</w:t>
      </w:r>
      <w:r w:rsidR="00E2053A" w:rsidRPr="00527F9A">
        <w:rPr>
          <w:rFonts w:eastAsia="Times New Roman"/>
          <w:b/>
          <w:bCs/>
          <w:color w:val="000000"/>
          <w:lang w:eastAsia="lv-LV"/>
        </w:rPr>
        <w:t>e</w:t>
      </w:r>
      <w:r w:rsidRPr="00527F9A">
        <w:rPr>
          <w:rFonts w:eastAsia="Times New Roman"/>
          <w:b/>
          <w:bCs/>
          <w:color w:val="000000"/>
          <w:lang w:eastAsia="lv-LV"/>
        </w:rPr>
        <w:t xml:space="preserve"> “Piejūra”</w:t>
      </w:r>
      <w:r w:rsidRPr="00527F9A">
        <w:rPr>
          <w:rFonts w:eastAsia="Times New Roman"/>
          <w:color w:val="000000"/>
          <w:lang w:eastAsia="lv-LV"/>
        </w:rPr>
        <w:t xml:space="preserve"> </w:t>
      </w:r>
      <w:r w:rsidR="0063137A" w:rsidRPr="00527F9A">
        <w:rPr>
          <w:color w:val="000000"/>
        </w:rPr>
        <w:t xml:space="preserve">sadarbībā ar Vides izglītības fondu un Ekoskolas programmas ietvaros tika organizēta: Silto džemperu diena, Meža diena, Pasaules āra izglītības diena, Zemes diena, Pasaules Bišu diena (sadarbībā ar SIA "Ādažu medus"), Bioloģiskās daudzveidības diena un Rīcības dienas – Mazās rīcības lielā ietekme. Ar vecākiem tika organizēti pasākumi - SPII 2. dzimšanas diena, Absolventu izlaidums, Zinību diena “Prieks Tevi redzēt!”, Bērnu un tētu sporta pēcpusdiena “Sportojam kopā!”, Ģimeņu sporta pēcpusdiena, Mārtiņdienas gadatirgus, Latvijas Republikas proklamēšanas gadadiena, Mātes dienas </w:t>
      </w:r>
      <w:r w:rsidR="00AB4AB1">
        <w:rPr>
          <w:color w:val="000000"/>
        </w:rPr>
        <w:t>pasākumi</w:t>
      </w:r>
      <w:r w:rsidR="0063137A" w:rsidRPr="00527F9A">
        <w:rPr>
          <w:color w:val="000000"/>
        </w:rPr>
        <w:t xml:space="preserve"> un “Lielā Talkas diena”. Paplašināta āra mācību vide, izveidotas sakņu/puķu dārzs, ar 11 augu audzējamajām kastēm, un uzsākta āra sporta laukuma izveide. </w:t>
      </w:r>
      <w:r w:rsidR="0063137A" w:rsidRPr="0063137A">
        <w:rPr>
          <w:color w:val="000000"/>
        </w:rPr>
        <w:t xml:space="preserve">Iegādāti jauni </w:t>
      </w:r>
      <w:r w:rsidR="0063137A" w:rsidRPr="00527F9A">
        <w:rPr>
          <w:color w:val="000000"/>
        </w:rPr>
        <w:t xml:space="preserve">mācību un metodiskie līdzekļi </w:t>
      </w:r>
      <w:bookmarkStart w:id="66" w:name="_Hlk160956349"/>
      <w:r w:rsidR="0063137A" w:rsidRPr="00527F9A">
        <w:rPr>
          <w:color w:val="000000"/>
        </w:rPr>
        <w:t>par kopējo summu 13 113 EUR</w:t>
      </w:r>
      <w:bookmarkEnd w:id="66"/>
      <w:r w:rsidR="0063137A" w:rsidRPr="00527F9A">
        <w:rPr>
          <w:color w:val="000000"/>
        </w:rPr>
        <w:t>. Iegādāti uzturēšanas materiāli un preces par kopējo summu 4 778 EUR un mēbeles par 2</w:t>
      </w:r>
      <w:r w:rsidR="0063137A">
        <w:rPr>
          <w:color w:val="000000"/>
        </w:rPr>
        <w:t xml:space="preserve"> </w:t>
      </w:r>
      <w:r w:rsidR="0063137A" w:rsidRPr="00527F9A">
        <w:rPr>
          <w:color w:val="000000"/>
        </w:rPr>
        <w:t>843 EUR.</w:t>
      </w:r>
    </w:p>
    <w:p w14:paraId="0EB88C7C" w14:textId="77777777" w:rsidR="00DA658E" w:rsidRDefault="00DA658E" w:rsidP="000660AD">
      <w:pPr>
        <w:spacing w:before="120" w:after="0"/>
        <w:rPr>
          <w:color w:val="000000"/>
        </w:rPr>
      </w:pPr>
    </w:p>
    <w:p w14:paraId="5F4CF95F" w14:textId="77777777" w:rsidR="00DA658E" w:rsidRDefault="00DA658E" w:rsidP="000660AD">
      <w:pPr>
        <w:spacing w:before="120" w:after="0"/>
        <w:rPr>
          <w:color w:val="000000"/>
        </w:rPr>
      </w:pPr>
    </w:p>
    <w:p w14:paraId="7474A075" w14:textId="77777777" w:rsidR="00DA658E" w:rsidRPr="00527F9A" w:rsidRDefault="00DA658E" w:rsidP="000660AD">
      <w:pPr>
        <w:spacing w:before="120" w:after="0"/>
        <w:rPr>
          <w:color w:val="000000"/>
        </w:rPr>
      </w:pPr>
    </w:p>
    <w:tbl>
      <w:tblPr>
        <w:tblStyle w:val="LightGrid-Accent5"/>
        <w:tblpPr w:leftFromText="181" w:rightFromText="181" w:vertAnchor="text" w:horzAnchor="page" w:tblpX="5507" w:tblpY="131"/>
        <w:tblW w:w="4546" w:type="dxa"/>
        <w:tblLayout w:type="fixed"/>
        <w:tblLook w:val="04A0" w:firstRow="1" w:lastRow="0" w:firstColumn="1" w:lastColumn="0" w:noHBand="0" w:noVBand="1"/>
      </w:tblPr>
      <w:tblGrid>
        <w:gridCol w:w="3119"/>
        <w:gridCol w:w="709"/>
        <w:gridCol w:w="718"/>
      </w:tblGrid>
      <w:tr w:rsidR="00DA658E" w:rsidRPr="007E3249" w14:paraId="65EB6616" w14:textId="77777777" w:rsidTr="00DA65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119" w:type="dxa"/>
            <w:tcBorders>
              <w:left w:val="single" w:sz="4" w:space="0" w:color="auto"/>
              <w:right w:val="single" w:sz="4" w:space="0" w:color="auto"/>
            </w:tcBorders>
            <w:shd w:val="clear" w:color="auto" w:fill="1E5E9F" w:themeFill="accent2" w:themeFillShade="BF"/>
            <w:vAlign w:val="center"/>
          </w:tcPr>
          <w:p w14:paraId="13EE43EB" w14:textId="77777777" w:rsidR="00DA658E" w:rsidRPr="00527F9A" w:rsidRDefault="00DA658E" w:rsidP="00DA658E">
            <w:pPr>
              <w:spacing w:after="0"/>
              <w:jc w:val="center"/>
              <w:rPr>
                <w:rFonts w:eastAsia="Times New Roman"/>
                <w:color w:val="FFFFFF" w:themeColor="background1"/>
                <w:lang w:eastAsia="lv-LV"/>
              </w:rPr>
            </w:pPr>
            <w:bookmarkStart w:id="67" w:name="_Hlk164067603"/>
          </w:p>
        </w:tc>
        <w:tc>
          <w:tcPr>
            <w:tcW w:w="709" w:type="dxa"/>
            <w:tcBorders>
              <w:left w:val="single" w:sz="4" w:space="0" w:color="auto"/>
            </w:tcBorders>
            <w:shd w:val="clear" w:color="auto" w:fill="1E5E9F" w:themeFill="accent2" w:themeFillShade="BF"/>
            <w:vAlign w:val="center"/>
          </w:tcPr>
          <w:p w14:paraId="36B04D9D" w14:textId="77777777" w:rsidR="00DA658E" w:rsidRPr="00527F9A" w:rsidRDefault="00DA658E" w:rsidP="00DA658E">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527F9A">
              <w:rPr>
                <w:rFonts w:eastAsia="Times New Roman"/>
                <w:color w:val="FFFFFF" w:themeColor="background1"/>
                <w:lang w:eastAsia="lv-LV"/>
              </w:rPr>
              <w:t>2022</w:t>
            </w:r>
          </w:p>
        </w:tc>
        <w:tc>
          <w:tcPr>
            <w:tcW w:w="718" w:type="dxa"/>
            <w:tcBorders>
              <w:left w:val="single" w:sz="4" w:space="0" w:color="auto"/>
            </w:tcBorders>
            <w:shd w:val="clear" w:color="auto" w:fill="1E5E9F" w:themeFill="accent2" w:themeFillShade="BF"/>
            <w:vAlign w:val="center"/>
          </w:tcPr>
          <w:p w14:paraId="249E3F34" w14:textId="77777777" w:rsidR="00DA658E" w:rsidRPr="00AB4AB1" w:rsidRDefault="00DA658E" w:rsidP="00DA658E">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AB4AB1">
              <w:rPr>
                <w:rFonts w:eastAsia="Times New Roman"/>
                <w:color w:val="FFFFFF" w:themeColor="background1"/>
                <w:lang w:eastAsia="lv-LV"/>
              </w:rPr>
              <w:t>2023</w:t>
            </w:r>
          </w:p>
        </w:tc>
      </w:tr>
      <w:tr w:rsidR="00DA658E" w:rsidRPr="007E3249" w14:paraId="56009EB0" w14:textId="77777777" w:rsidTr="00DA658E">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119" w:type="dxa"/>
            <w:tcBorders>
              <w:left w:val="single" w:sz="4" w:space="0" w:color="auto"/>
              <w:right w:val="single" w:sz="4" w:space="0" w:color="auto"/>
            </w:tcBorders>
            <w:vAlign w:val="center"/>
          </w:tcPr>
          <w:p w14:paraId="12B83CAD" w14:textId="77777777" w:rsidR="00DA658E" w:rsidRPr="00527F9A" w:rsidRDefault="00DA658E" w:rsidP="00DA658E">
            <w:pPr>
              <w:spacing w:after="0"/>
              <w:rPr>
                <w:rFonts w:eastAsia="Times New Roman"/>
                <w:b w:val="0"/>
                <w:color w:val="000000"/>
                <w:lang w:eastAsia="lv-LV"/>
              </w:rPr>
            </w:pPr>
            <w:r w:rsidRPr="00527F9A">
              <w:rPr>
                <w:rFonts w:eastAsia="Times New Roman"/>
                <w:color w:val="000000"/>
                <w:lang w:eastAsia="lv-LV"/>
              </w:rPr>
              <w:t>Skolēni Ādažu vidusskolā</w:t>
            </w:r>
          </w:p>
        </w:tc>
        <w:tc>
          <w:tcPr>
            <w:tcW w:w="709" w:type="dxa"/>
            <w:tcBorders>
              <w:left w:val="single" w:sz="4" w:space="0" w:color="auto"/>
            </w:tcBorders>
            <w:vAlign w:val="center"/>
          </w:tcPr>
          <w:p w14:paraId="40FC74CA" w14:textId="77777777" w:rsidR="00DA658E" w:rsidRPr="00527F9A" w:rsidRDefault="00DA658E" w:rsidP="00DA658E">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527F9A">
              <w:rPr>
                <w:rFonts w:eastAsiaTheme="majorEastAsia" w:cstheme="majorBidi"/>
              </w:rPr>
              <w:t>2021</w:t>
            </w:r>
          </w:p>
        </w:tc>
        <w:tc>
          <w:tcPr>
            <w:tcW w:w="718" w:type="dxa"/>
            <w:tcBorders>
              <w:left w:val="single" w:sz="4" w:space="0" w:color="auto"/>
            </w:tcBorders>
            <w:vAlign w:val="center"/>
          </w:tcPr>
          <w:p w14:paraId="30194F36" w14:textId="77777777" w:rsidR="00DA658E" w:rsidRPr="00AB4AB1" w:rsidRDefault="00DA658E" w:rsidP="00DA658E">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AB4AB1">
              <w:rPr>
                <w:rFonts w:eastAsiaTheme="majorEastAsia" w:cstheme="majorBidi"/>
                <w:b/>
                <w:bCs/>
              </w:rPr>
              <w:t>2128</w:t>
            </w:r>
          </w:p>
        </w:tc>
      </w:tr>
      <w:tr w:rsidR="00DA658E" w:rsidRPr="007E3249" w14:paraId="5BC4DDCE" w14:textId="77777777" w:rsidTr="00DA658E">
        <w:trPr>
          <w:cnfStyle w:val="000000010000" w:firstRow="0" w:lastRow="0" w:firstColumn="0" w:lastColumn="0" w:oddVBand="0" w:evenVBand="0" w:oddHBand="0" w:evenHBand="1"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119" w:type="dxa"/>
            <w:tcBorders>
              <w:left w:val="single" w:sz="4" w:space="0" w:color="auto"/>
              <w:right w:val="single" w:sz="4" w:space="0" w:color="auto"/>
            </w:tcBorders>
            <w:vAlign w:val="center"/>
          </w:tcPr>
          <w:p w14:paraId="70D49822" w14:textId="77777777" w:rsidR="00DA658E" w:rsidRPr="00527F9A" w:rsidRDefault="00DA658E" w:rsidP="00DA658E">
            <w:pPr>
              <w:spacing w:after="0"/>
              <w:rPr>
                <w:rFonts w:eastAsia="Times New Roman"/>
                <w:b w:val="0"/>
                <w:color w:val="000000"/>
                <w:lang w:eastAsia="lv-LV"/>
              </w:rPr>
            </w:pPr>
            <w:r w:rsidRPr="00527F9A">
              <w:rPr>
                <w:rFonts w:eastAsia="Times New Roman"/>
                <w:color w:val="000000"/>
                <w:lang w:eastAsia="lv-LV"/>
              </w:rPr>
              <w:t>Skolēni Carnikavas pamatskolā</w:t>
            </w:r>
          </w:p>
        </w:tc>
        <w:tc>
          <w:tcPr>
            <w:tcW w:w="709" w:type="dxa"/>
            <w:tcBorders>
              <w:left w:val="single" w:sz="4" w:space="0" w:color="auto"/>
            </w:tcBorders>
            <w:vAlign w:val="center"/>
          </w:tcPr>
          <w:p w14:paraId="26DD3428" w14:textId="77777777" w:rsidR="00DA658E" w:rsidRPr="00527F9A" w:rsidRDefault="00DA658E" w:rsidP="00DA658E">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527F9A">
              <w:rPr>
                <w:rFonts w:eastAsiaTheme="majorEastAsia" w:cstheme="majorBidi"/>
              </w:rPr>
              <w:t>531</w:t>
            </w:r>
          </w:p>
        </w:tc>
        <w:tc>
          <w:tcPr>
            <w:tcW w:w="718" w:type="dxa"/>
            <w:tcBorders>
              <w:left w:val="single" w:sz="4" w:space="0" w:color="auto"/>
            </w:tcBorders>
            <w:vAlign w:val="center"/>
          </w:tcPr>
          <w:p w14:paraId="0F26BA47" w14:textId="77777777" w:rsidR="00DA658E" w:rsidRPr="00AB4AB1" w:rsidRDefault="00DA658E" w:rsidP="00DA658E">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AB4AB1">
              <w:rPr>
                <w:rFonts w:eastAsiaTheme="majorEastAsia" w:cstheme="majorBidi"/>
                <w:b/>
                <w:bCs/>
              </w:rPr>
              <w:t>561</w:t>
            </w:r>
          </w:p>
        </w:tc>
      </w:tr>
      <w:tr w:rsidR="00DA658E" w:rsidRPr="007E3249" w14:paraId="12F0CB94" w14:textId="77777777" w:rsidTr="00DA658E">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119" w:type="dxa"/>
            <w:tcBorders>
              <w:left w:val="single" w:sz="4" w:space="0" w:color="auto"/>
              <w:right w:val="single" w:sz="4" w:space="0" w:color="auto"/>
            </w:tcBorders>
            <w:vAlign w:val="center"/>
          </w:tcPr>
          <w:p w14:paraId="2A7E0187" w14:textId="77777777" w:rsidR="00DA658E" w:rsidRPr="00527F9A" w:rsidRDefault="00DA658E" w:rsidP="00DA658E">
            <w:pPr>
              <w:spacing w:after="0"/>
              <w:rPr>
                <w:rFonts w:eastAsia="Times New Roman"/>
                <w:b w:val="0"/>
                <w:color w:val="000000"/>
                <w:lang w:eastAsia="lv-LV"/>
              </w:rPr>
            </w:pPr>
            <w:r w:rsidRPr="00527F9A">
              <w:rPr>
                <w:rFonts w:eastAsia="Times New Roman"/>
                <w:color w:val="000000"/>
                <w:lang w:eastAsia="lv-LV"/>
              </w:rPr>
              <w:t>Skolēni citu novadu skolās</w:t>
            </w:r>
          </w:p>
        </w:tc>
        <w:tc>
          <w:tcPr>
            <w:tcW w:w="709" w:type="dxa"/>
            <w:tcBorders>
              <w:left w:val="single" w:sz="4" w:space="0" w:color="auto"/>
            </w:tcBorders>
            <w:vAlign w:val="center"/>
          </w:tcPr>
          <w:p w14:paraId="3F0D5BC7" w14:textId="77777777" w:rsidR="00DA658E" w:rsidRPr="00527F9A" w:rsidRDefault="00DA658E" w:rsidP="00DA658E">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527F9A">
              <w:rPr>
                <w:rFonts w:eastAsiaTheme="majorEastAsia" w:cstheme="majorBidi"/>
              </w:rPr>
              <w:t>388</w:t>
            </w:r>
          </w:p>
        </w:tc>
        <w:tc>
          <w:tcPr>
            <w:tcW w:w="718" w:type="dxa"/>
            <w:tcBorders>
              <w:left w:val="single" w:sz="4" w:space="0" w:color="auto"/>
            </w:tcBorders>
            <w:vAlign w:val="center"/>
          </w:tcPr>
          <w:p w14:paraId="7E86C2EC" w14:textId="77777777" w:rsidR="00DA658E" w:rsidRPr="00AB4AB1" w:rsidRDefault="00DA658E" w:rsidP="00DA658E">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AB4AB1">
              <w:rPr>
                <w:rFonts w:eastAsiaTheme="majorEastAsia" w:cstheme="majorBidi"/>
                <w:b/>
                <w:bCs/>
              </w:rPr>
              <w:t>605</w:t>
            </w:r>
          </w:p>
        </w:tc>
      </w:tr>
      <w:tr w:rsidR="00DA658E" w:rsidRPr="007E3249" w14:paraId="34C3FA28" w14:textId="77777777" w:rsidTr="00DA658E">
        <w:trPr>
          <w:cnfStyle w:val="000000010000" w:firstRow="0" w:lastRow="0" w:firstColumn="0" w:lastColumn="0" w:oddVBand="0" w:evenVBand="0" w:oddHBand="0" w:evenHBand="1"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119" w:type="dxa"/>
            <w:tcBorders>
              <w:left w:val="single" w:sz="4" w:space="0" w:color="auto"/>
              <w:right w:val="single" w:sz="4" w:space="0" w:color="auto"/>
            </w:tcBorders>
            <w:vAlign w:val="center"/>
          </w:tcPr>
          <w:p w14:paraId="3ABE9959" w14:textId="77777777" w:rsidR="00DA658E" w:rsidRPr="00527F9A" w:rsidRDefault="00DA658E" w:rsidP="00DA658E">
            <w:pPr>
              <w:spacing w:after="0"/>
              <w:rPr>
                <w:rFonts w:eastAsia="Times New Roman"/>
                <w:color w:val="000000"/>
                <w:lang w:eastAsia="lv-LV"/>
              </w:rPr>
            </w:pPr>
            <w:r w:rsidRPr="00527F9A">
              <w:rPr>
                <w:rFonts w:eastAsia="Times New Roman"/>
                <w:color w:val="000000"/>
                <w:lang w:eastAsia="lv-LV"/>
              </w:rPr>
              <w:t>Izglītojamo skaits ĀNMS</w:t>
            </w:r>
          </w:p>
        </w:tc>
        <w:tc>
          <w:tcPr>
            <w:tcW w:w="709" w:type="dxa"/>
            <w:tcBorders>
              <w:left w:val="single" w:sz="4" w:space="0" w:color="auto"/>
            </w:tcBorders>
            <w:vAlign w:val="center"/>
          </w:tcPr>
          <w:p w14:paraId="3D0DC818" w14:textId="77777777" w:rsidR="00DA658E" w:rsidRPr="00527F9A" w:rsidRDefault="00DA658E" w:rsidP="00DA658E">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527F9A">
              <w:rPr>
                <w:rFonts w:eastAsiaTheme="majorEastAsia" w:cstheme="majorBidi"/>
              </w:rPr>
              <w:t>736</w:t>
            </w:r>
          </w:p>
        </w:tc>
        <w:tc>
          <w:tcPr>
            <w:tcW w:w="718" w:type="dxa"/>
            <w:tcBorders>
              <w:left w:val="single" w:sz="4" w:space="0" w:color="auto"/>
            </w:tcBorders>
            <w:vAlign w:val="center"/>
          </w:tcPr>
          <w:p w14:paraId="54C2159D" w14:textId="77777777" w:rsidR="00DA658E" w:rsidRPr="00AB4AB1" w:rsidRDefault="00DA658E" w:rsidP="00DA658E">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AB4AB1">
              <w:rPr>
                <w:rFonts w:eastAsiaTheme="majorEastAsia" w:cstheme="majorBidi"/>
                <w:b/>
                <w:bCs/>
              </w:rPr>
              <w:t>734</w:t>
            </w:r>
          </w:p>
        </w:tc>
      </w:tr>
      <w:tr w:rsidR="00DA658E" w:rsidRPr="007E3249" w14:paraId="12644F92" w14:textId="77777777" w:rsidTr="00DA658E">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3119" w:type="dxa"/>
            <w:tcBorders>
              <w:left w:val="single" w:sz="4" w:space="0" w:color="auto"/>
              <w:right w:val="single" w:sz="4" w:space="0" w:color="auto"/>
            </w:tcBorders>
            <w:vAlign w:val="center"/>
          </w:tcPr>
          <w:p w14:paraId="5D60AD5E" w14:textId="77777777" w:rsidR="00DA658E" w:rsidRPr="00527F9A" w:rsidRDefault="00DA658E" w:rsidP="00DA658E">
            <w:pPr>
              <w:spacing w:after="0"/>
              <w:rPr>
                <w:rFonts w:eastAsia="Times New Roman"/>
                <w:b w:val="0"/>
                <w:color w:val="000000"/>
                <w:lang w:eastAsia="lv-LV"/>
              </w:rPr>
            </w:pPr>
            <w:r w:rsidRPr="00527F9A">
              <w:rPr>
                <w:rFonts w:eastAsia="Times New Roman"/>
                <w:color w:val="000000"/>
                <w:lang w:eastAsia="lv-LV"/>
              </w:rPr>
              <w:t>Izglītojamo skaits ĀBJSS</w:t>
            </w:r>
          </w:p>
        </w:tc>
        <w:tc>
          <w:tcPr>
            <w:tcW w:w="709" w:type="dxa"/>
            <w:tcBorders>
              <w:left w:val="single" w:sz="4" w:space="0" w:color="auto"/>
            </w:tcBorders>
            <w:vAlign w:val="center"/>
          </w:tcPr>
          <w:p w14:paraId="60E7CB02" w14:textId="77777777" w:rsidR="00DA658E" w:rsidRPr="00527F9A" w:rsidRDefault="00DA658E" w:rsidP="00DA658E">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527F9A">
              <w:rPr>
                <w:rFonts w:eastAsiaTheme="majorEastAsia" w:cstheme="majorBidi"/>
              </w:rPr>
              <w:t>489</w:t>
            </w:r>
          </w:p>
        </w:tc>
        <w:tc>
          <w:tcPr>
            <w:tcW w:w="718" w:type="dxa"/>
            <w:tcBorders>
              <w:left w:val="single" w:sz="4" w:space="0" w:color="auto"/>
            </w:tcBorders>
            <w:vAlign w:val="center"/>
          </w:tcPr>
          <w:p w14:paraId="37640017" w14:textId="77777777" w:rsidR="00DA658E" w:rsidRPr="00AB4AB1" w:rsidRDefault="00DA658E" w:rsidP="00DA658E">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AB4AB1">
              <w:rPr>
                <w:rFonts w:eastAsiaTheme="majorEastAsia" w:cstheme="majorBidi"/>
                <w:b/>
                <w:bCs/>
              </w:rPr>
              <w:t>491</w:t>
            </w:r>
          </w:p>
        </w:tc>
      </w:tr>
    </w:tbl>
    <w:bookmarkEnd w:id="67"/>
    <w:p w14:paraId="26A9C491" w14:textId="2201E598" w:rsidR="00E014A4" w:rsidRPr="007E3249" w:rsidRDefault="00477F5F" w:rsidP="00AB4AB1">
      <w:pPr>
        <w:pStyle w:val="ListParagraph"/>
        <w:spacing w:before="120" w:after="0"/>
        <w:ind w:left="0" w:right="-1"/>
        <w:contextualSpacing w:val="0"/>
        <w:rPr>
          <w:color w:val="000000" w:themeColor="text1"/>
          <w:highlight w:val="yellow"/>
        </w:rPr>
      </w:pPr>
      <w:r w:rsidRPr="00527F9A">
        <w:rPr>
          <w:rFonts w:eastAsia="Times New Roman"/>
          <w:b/>
          <w:color w:val="000000"/>
          <w:lang w:eastAsia="lv-LV"/>
        </w:rPr>
        <w:t>Ādažu vidusskola</w:t>
      </w:r>
      <w:r w:rsidR="00D75745" w:rsidRPr="00527F9A">
        <w:rPr>
          <w:rFonts w:eastAsia="Times New Roman"/>
          <w:b/>
          <w:color w:val="000000"/>
          <w:lang w:eastAsia="lv-LV"/>
        </w:rPr>
        <w:t>s</w:t>
      </w:r>
      <w:r w:rsidRPr="00527F9A">
        <w:rPr>
          <w:rFonts w:eastAsia="Times New Roman"/>
          <w:b/>
          <w:color w:val="000000"/>
          <w:lang w:eastAsia="lv-LV"/>
        </w:rPr>
        <w:t xml:space="preserve"> (ĀVS) </w:t>
      </w:r>
      <w:r w:rsidR="0063137A" w:rsidRPr="00527F9A">
        <w:rPr>
          <w:rFonts w:eastAsia="Times New Roman"/>
          <w:color w:val="000000"/>
          <w:lang w:eastAsia="lv-LV"/>
        </w:rPr>
        <w:t>181</w:t>
      </w:r>
      <w:r w:rsidRPr="00527F9A">
        <w:rPr>
          <w:rFonts w:eastAsia="Times New Roman"/>
          <w:color w:val="000000"/>
          <w:lang w:eastAsia="lv-LV"/>
        </w:rPr>
        <w:t xml:space="preserve"> skolēn</w:t>
      </w:r>
      <w:r w:rsidR="00AB4AB1">
        <w:rPr>
          <w:rFonts w:eastAsia="Times New Roman"/>
          <w:color w:val="000000"/>
          <w:lang w:eastAsia="lv-LV"/>
        </w:rPr>
        <w:t>s</w:t>
      </w:r>
      <w:r w:rsidRPr="00527F9A">
        <w:rPr>
          <w:rFonts w:eastAsia="Times New Roman"/>
          <w:color w:val="000000"/>
          <w:lang w:eastAsia="lv-LV"/>
        </w:rPr>
        <w:t xml:space="preserve"> saņēma apliecību par pamatizglītības programmas apguvi un </w:t>
      </w:r>
      <w:r w:rsidR="0063137A" w:rsidRPr="00527F9A">
        <w:rPr>
          <w:rFonts w:eastAsia="Times New Roman"/>
          <w:color w:val="000000"/>
          <w:lang w:eastAsia="lv-LV"/>
        </w:rPr>
        <w:t>64</w:t>
      </w:r>
      <w:r w:rsidR="009C041E" w:rsidRPr="00527F9A">
        <w:rPr>
          <w:rFonts w:eastAsia="Times New Roman"/>
          <w:color w:val="000000"/>
          <w:lang w:eastAsia="lv-LV"/>
        </w:rPr>
        <w:t xml:space="preserve"> </w:t>
      </w:r>
      <w:r w:rsidRPr="00527F9A">
        <w:rPr>
          <w:rFonts w:eastAsia="Times New Roman"/>
          <w:color w:val="000000"/>
          <w:lang w:eastAsia="lv-LV"/>
        </w:rPr>
        <w:t>skolēni - atestātu par vispārējās vidējās izglītības apguvi (20</w:t>
      </w:r>
      <w:r w:rsidR="00900644" w:rsidRPr="00527F9A">
        <w:rPr>
          <w:rFonts w:eastAsia="Times New Roman"/>
          <w:color w:val="000000"/>
          <w:lang w:eastAsia="lv-LV"/>
        </w:rPr>
        <w:t>2</w:t>
      </w:r>
      <w:r w:rsidR="0063137A" w:rsidRPr="00527F9A">
        <w:rPr>
          <w:rFonts w:eastAsia="Times New Roman"/>
          <w:color w:val="000000"/>
          <w:lang w:eastAsia="lv-LV"/>
        </w:rPr>
        <w:t>2</w:t>
      </w:r>
      <w:r w:rsidRPr="00527F9A">
        <w:rPr>
          <w:rFonts w:eastAsia="Times New Roman"/>
          <w:color w:val="000000"/>
          <w:lang w:eastAsia="lv-LV"/>
        </w:rPr>
        <w:t>.</w:t>
      </w:r>
      <w:r w:rsidR="00A33862" w:rsidRPr="00527F9A">
        <w:rPr>
          <w:rFonts w:eastAsia="Times New Roman"/>
          <w:color w:val="000000"/>
          <w:lang w:eastAsia="lv-LV"/>
        </w:rPr>
        <w:t xml:space="preserve"> </w:t>
      </w:r>
      <w:r w:rsidRPr="00527F9A">
        <w:rPr>
          <w:rFonts w:eastAsia="Times New Roman"/>
          <w:color w:val="000000"/>
          <w:lang w:eastAsia="lv-LV"/>
        </w:rPr>
        <w:t xml:space="preserve">g. attiecīgi </w:t>
      </w:r>
      <w:r w:rsidR="0063137A" w:rsidRPr="00527F9A">
        <w:rPr>
          <w:rFonts w:eastAsia="Times New Roman"/>
          <w:color w:val="000000"/>
          <w:lang w:eastAsia="lv-LV"/>
        </w:rPr>
        <w:t>138</w:t>
      </w:r>
      <w:r w:rsidRPr="00527F9A">
        <w:rPr>
          <w:rFonts w:eastAsia="Times New Roman"/>
          <w:color w:val="000000"/>
          <w:lang w:eastAsia="lv-LV"/>
        </w:rPr>
        <w:t xml:space="preserve"> un </w:t>
      </w:r>
      <w:r w:rsidR="0063137A" w:rsidRPr="00527F9A">
        <w:rPr>
          <w:rFonts w:eastAsia="Times New Roman"/>
          <w:color w:val="000000"/>
          <w:lang w:eastAsia="lv-LV"/>
        </w:rPr>
        <w:t>59</w:t>
      </w:r>
      <w:r w:rsidRPr="00527F9A">
        <w:rPr>
          <w:rFonts w:eastAsia="Times New Roman"/>
          <w:color w:val="000000"/>
          <w:lang w:eastAsia="lv-LV"/>
        </w:rPr>
        <w:t xml:space="preserve">). </w:t>
      </w:r>
      <w:r w:rsidR="00E014A4" w:rsidRPr="00527F9A">
        <w:rPr>
          <w:color w:val="000000" w:themeColor="text1"/>
        </w:rPr>
        <w:t>A</w:t>
      </w:r>
      <w:r w:rsidR="009C041E" w:rsidRPr="00527F9A">
        <w:rPr>
          <w:color w:val="000000" w:themeColor="text1"/>
        </w:rPr>
        <w:t xml:space="preserve">r Atzinības rakstu par augstiem sasniegumiem mācībās (vidējais vērtējums 8 balles un augstāk) apbalvoti </w:t>
      </w:r>
      <w:r w:rsidR="0063137A" w:rsidRPr="00527F9A">
        <w:rPr>
          <w:color w:val="000000" w:themeColor="text1"/>
        </w:rPr>
        <w:t>389</w:t>
      </w:r>
      <w:r w:rsidR="009C041E" w:rsidRPr="00527F9A">
        <w:rPr>
          <w:color w:val="000000" w:themeColor="text1"/>
        </w:rPr>
        <w:t xml:space="preserve"> </w:t>
      </w:r>
      <w:r w:rsidR="0063137A" w:rsidRPr="00527F9A">
        <w:rPr>
          <w:color w:val="000000" w:themeColor="text1"/>
        </w:rPr>
        <w:t>4</w:t>
      </w:r>
      <w:r w:rsidR="009C041E" w:rsidRPr="00527F9A">
        <w:rPr>
          <w:color w:val="000000" w:themeColor="text1"/>
        </w:rPr>
        <w:t>.–12. kla</w:t>
      </w:r>
      <w:r w:rsidR="00AB4AB1">
        <w:rPr>
          <w:color w:val="000000" w:themeColor="text1"/>
        </w:rPr>
        <w:t>šu</w:t>
      </w:r>
      <w:r w:rsidR="009C041E" w:rsidRPr="00527F9A">
        <w:rPr>
          <w:color w:val="000000" w:themeColor="text1"/>
        </w:rPr>
        <w:t xml:space="preserve"> skolēni</w:t>
      </w:r>
      <w:r w:rsidR="0063137A" w:rsidRPr="00527F9A">
        <w:rPr>
          <w:color w:val="000000" w:themeColor="text1"/>
        </w:rPr>
        <w:t xml:space="preserve"> (2022.</w:t>
      </w:r>
      <w:r w:rsidR="00AB4AB1">
        <w:rPr>
          <w:color w:val="000000" w:themeColor="text1"/>
        </w:rPr>
        <w:t xml:space="preserve"> </w:t>
      </w:r>
      <w:r w:rsidR="0063137A" w:rsidRPr="00527F9A">
        <w:rPr>
          <w:color w:val="000000" w:themeColor="text1"/>
        </w:rPr>
        <w:t>g</w:t>
      </w:r>
      <w:r w:rsidR="00AB4AB1">
        <w:rPr>
          <w:color w:val="000000" w:themeColor="text1"/>
        </w:rPr>
        <w:t>.</w:t>
      </w:r>
      <w:r w:rsidR="0063137A" w:rsidRPr="00527F9A">
        <w:rPr>
          <w:color w:val="000000" w:themeColor="text1"/>
        </w:rPr>
        <w:t xml:space="preserve"> 448)</w:t>
      </w:r>
      <w:r w:rsidR="009C041E" w:rsidRPr="00527F9A">
        <w:rPr>
          <w:color w:val="000000" w:themeColor="text1"/>
        </w:rPr>
        <w:t xml:space="preserve">, ar </w:t>
      </w:r>
      <w:r w:rsidR="009C041E" w:rsidRPr="00527F9A">
        <w:rPr>
          <w:bCs/>
          <w:color w:val="000000" w:themeColor="text1"/>
        </w:rPr>
        <w:t>pašvaldības</w:t>
      </w:r>
      <w:r w:rsidR="009C041E" w:rsidRPr="00527F9A">
        <w:rPr>
          <w:color w:val="000000" w:themeColor="text1"/>
        </w:rPr>
        <w:t xml:space="preserve"> balvu par izciliem mācību sasniegumiem </w:t>
      </w:r>
      <w:r w:rsidR="00AB4AB1">
        <w:rPr>
          <w:color w:val="000000" w:themeColor="text1"/>
        </w:rPr>
        <w:t>apbalvoti</w:t>
      </w:r>
      <w:r w:rsidR="009C041E" w:rsidRPr="00527F9A">
        <w:rPr>
          <w:color w:val="000000" w:themeColor="text1"/>
        </w:rPr>
        <w:t xml:space="preserve"> </w:t>
      </w:r>
      <w:r w:rsidR="0063137A" w:rsidRPr="00527F9A">
        <w:rPr>
          <w:color w:val="000000" w:themeColor="text1"/>
        </w:rPr>
        <w:t>99</w:t>
      </w:r>
      <w:r w:rsidR="009C041E" w:rsidRPr="00527F9A">
        <w:rPr>
          <w:color w:val="000000" w:themeColor="text1"/>
        </w:rPr>
        <w:t xml:space="preserve"> skolēni 7.–12. klašu grupā</w:t>
      </w:r>
      <w:r w:rsidR="00E014A4" w:rsidRPr="00527F9A">
        <w:rPr>
          <w:color w:val="000000" w:themeColor="text1"/>
        </w:rPr>
        <w:t xml:space="preserve"> (202</w:t>
      </w:r>
      <w:r w:rsidR="0063137A" w:rsidRPr="00527F9A">
        <w:rPr>
          <w:color w:val="000000" w:themeColor="text1"/>
        </w:rPr>
        <w:t>2</w:t>
      </w:r>
      <w:r w:rsidR="00E014A4" w:rsidRPr="00527F9A">
        <w:rPr>
          <w:color w:val="000000" w:themeColor="text1"/>
        </w:rPr>
        <w:t>.</w:t>
      </w:r>
      <w:r w:rsidR="00AB4AB1">
        <w:rPr>
          <w:color w:val="000000" w:themeColor="text1"/>
        </w:rPr>
        <w:t xml:space="preserve"> </w:t>
      </w:r>
      <w:r w:rsidR="00E014A4" w:rsidRPr="00527F9A">
        <w:rPr>
          <w:color w:val="000000" w:themeColor="text1"/>
        </w:rPr>
        <w:t xml:space="preserve">g. </w:t>
      </w:r>
      <w:r w:rsidR="0063137A" w:rsidRPr="00527F9A">
        <w:rPr>
          <w:color w:val="000000" w:themeColor="text1"/>
        </w:rPr>
        <w:t>106</w:t>
      </w:r>
      <w:r w:rsidR="00E014A4" w:rsidRPr="00527F9A">
        <w:rPr>
          <w:color w:val="000000" w:themeColor="text1"/>
        </w:rPr>
        <w:t>)</w:t>
      </w:r>
      <w:r w:rsidR="009C041E" w:rsidRPr="00527F9A">
        <w:rPr>
          <w:color w:val="000000" w:themeColor="text1"/>
        </w:rPr>
        <w:t xml:space="preserve">. 1.-8. klašu </w:t>
      </w:r>
      <w:r w:rsidR="00AB4AB1" w:rsidRPr="00527F9A">
        <w:rPr>
          <w:color w:val="000000" w:themeColor="text1"/>
        </w:rPr>
        <w:t>52</w:t>
      </w:r>
      <w:r w:rsidR="00AB4AB1">
        <w:rPr>
          <w:color w:val="000000" w:themeColor="text1"/>
        </w:rPr>
        <w:t xml:space="preserve"> </w:t>
      </w:r>
      <w:r w:rsidR="009C041E" w:rsidRPr="00527F9A">
        <w:rPr>
          <w:color w:val="000000" w:themeColor="text1"/>
        </w:rPr>
        <w:t xml:space="preserve">skolēniem tika noteikti papildu mācību pasākumi un pēcpārbaudījumi. </w:t>
      </w:r>
      <w:r w:rsidR="00A87546" w:rsidRPr="00527F9A">
        <w:rPr>
          <w:color w:val="000000" w:themeColor="text1"/>
        </w:rPr>
        <w:t>Izglītību augstākajās mācību iestādēs</w:t>
      </w:r>
      <w:r w:rsidR="00EC058D" w:rsidRPr="00527F9A">
        <w:rPr>
          <w:color w:val="000000" w:themeColor="text1"/>
        </w:rPr>
        <w:t xml:space="preserve">, </w:t>
      </w:r>
      <w:r w:rsidR="00EC058D" w:rsidRPr="00EC058D">
        <w:rPr>
          <w:color w:val="000000"/>
        </w:rPr>
        <w:t>koledžās vai tehnikumos</w:t>
      </w:r>
      <w:r w:rsidR="00A87546" w:rsidRPr="00527F9A">
        <w:rPr>
          <w:color w:val="000000" w:themeColor="text1"/>
        </w:rPr>
        <w:t xml:space="preserve"> turpin</w:t>
      </w:r>
      <w:r w:rsidR="00AB4AB1">
        <w:rPr>
          <w:color w:val="000000" w:themeColor="text1"/>
        </w:rPr>
        <w:t>āja</w:t>
      </w:r>
      <w:r w:rsidR="00A87546" w:rsidRPr="00527F9A">
        <w:rPr>
          <w:color w:val="000000" w:themeColor="text1"/>
        </w:rPr>
        <w:t xml:space="preserve"> </w:t>
      </w:r>
      <w:r w:rsidR="00EC058D" w:rsidRPr="00527F9A">
        <w:rPr>
          <w:color w:val="000000" w:themeColor="text1"/>
        </w:rPr>
        <w:t>90</w:t>
      </w:r>
      <w:r w:rsidR="00E014A4" w:rsidRPr="00527F9A">
        <w:rPr>
          <w:color w:val="000000" w:themeColor="text1"/>
        </w:rPr>
        <w:t xml:space="preserve"> % </w:t>
      </w:r>
      <w:r w:rsidR="00A87546" w:rsidRPr="00527F9A">
        <w:rPr>
          <w:color w:val="000000" w:themeColor="text1"/>
        </w:rPr>
        <w:t xml:space="preserve">no absolventiem </w:t>
      </w:r>
      <w:r w:rsidR="00E014A4" w:rsidRPr="00527F9A">
        <w:rPr>
          <w:color w:val="000000" w:themeColor="text1"/>
        </w:rPr>
        <w:t>(202</w:t>
      </w:r>
      <w:r w:rsidR="00EC058D" w:rsidRPr="00527F9A">
        <w:rPr>
          <w:color w:val="000000" w:themeColor="text1"/>
        </w:rPr>
        <w:t>2</w:t>
      </w:r>
      <w:r w:rsidR="00E014A4" w:rsidRPr="00527F9A">
        <w:rPr>
          <w:color w:val="000000" w:themeColor="text1"/>
        </w:rPr>
        <w:t>.</w:t>
      </w:r>
      <w:r w:rsidR="00A87546" w:rsidRPr="00527F9A">
        <w:rPr>
          <w:color w:val="000000" w:themeColor="text1"/>
        </w:rPr>
        <w:t xml:space="preserve"> </w:t>
      </w:r>
      <w:r w:rsidR="00E014A4" w:rsidRPr="00527F9A">
        <w:rPr>
          <w:color w:val="000000" w:themeColor="text1"/>
        </w:rPr>
        <w:t xml:space="preserve">g. </w:t>
      </w:r>
      <w:r w:rsidR="00EC058D" w:rsidRPr="00527F9A">
        <w:rPr>
          <w:color w:val="000000" w:themeColor="text1"/>
        </w:rPr>
        <w:t>86</w:t>
      </w:r>
      <w:r w:rsidR="00A87546" w:rsidRPr="00527F9A">
        <w:rPr>
          <w:color w:val="000000" w:themeColor="text1"/>
        </w:rPr>
        <w:t xml:space="preserve"> </w:t>
      </w:r>
      <w:r w:rsidR="00E014A4" w:rsidRPr="00527F9A">
        <w:rPr>
          <w:color w:val="000000" w:themeColor="text1"/>
        </w:rPr>
        <w:t>%).</w:t>
      </w:r>
    </w:p>
    <w:p w14:paraId="0CDE278F" w14:textId="31A8C6D6" w:rsidR="00E014A4" w:rsidRPr="00527F9A" w:rsidRDefault="00E014A4" w:rsidP="00E014A4">
      <w:pPr>
        <w:spacing w:before="120"/>
        <w:rPr>
          <w:color w:val="000000" w:themeColor="text1"/>
        </w:rPr>
      </w:pPr>
      <w:r w:rsidRPr="00527F9A">
        <w:rPr>
          <w:color w:val="000000" w:themeColor="text1"/>
        </w:rPr>
        <w:t xml:space="preserve">Pierīgas skolu mācību priekšmetu olimpiādēs piedalījās </w:t>
      </w:r>
      <w:r w:rsidR="00EC058D" w:rsidRPr="00527F9A">
        <w:rPr>
          <w:color w:val="000000" w:themeColor="text1"/>
        </w:rPr>
        <w:t>111</w:t>
      </w:r>
      <w:r w:rsidRPr="00527F9A">
        <w:rPr>
          <w:color w:val="000000" w:themeColor="text1"/>
        </w:rPr>
        <w:t xml:space="preserve"> skolēni (2021.</w:t>
      </w:r>
      <w:r w:rsidR="00A87546" w:rsidRPr="00527F9A">
        <w:rPr>
          <w:color w:val="000000" w:themeColor="text1"/>
        </w:rPr>
        <w:t xml:space="preserve"> </w:t>
      </w:r>
      <w:r w:rsidRPr="00527F9A">
        <w:rPr>
          <w:color w:val="000000" w:themeColor="text1"/>
        </w:rPr>
        <w:t xml:space="preserve">g. </w:t>
      </w:r>
      <w:r w:rsidR="00EC058D" w:rsidRPr="00527F9A">
        <w:rPr>
          <w:color w:val="000000" w:themeColor="text1"/>
        </w:rPr>
        <w:t>142</w:t>
      </w:r>
      <w:r w:rsidRPr="00527F9A">
        <w:rPr>
          <w:color w:val="000000" w:themeColor="text1"/>
        </w:rPr>
        <w:t xml:space="preserve">), izcīnot </w:t>
      </w:r>
      <w:r w:rsidR="00EC058D" w:rsidRPr="00527F9A">
        <w:rPr>
          <w:color w:val="000000" w:themeColor="text1"/>
        </w:rPr>
        <w:t>70</w:t>
      </w:r>
      <w:r w:rsidRPr="00527F9A">
        <w:rPr>
          <w:color w:val="000000" w:themeColor="text1"/>
        </w:rPr>
        <w:t xml:space="preserve"> godalgotas vietas (202</w:t>
      </w:r>
      <w:r w:rsidR="00EC058D" w:rsidRPr="00527F9A">
        <w:rPr>
          <w:color w:val="000000" w:themeColor="text1"/>
        </w:rPr>
        <w:t>2</w:t>
      </w:r>
      <w:r w:rsidRPr="00527F9A">
        <w:rPr>
          <w:color w:val="000000" w:themeColor="text1"/>
        </w:rPr>
        <w:t>.</w:t>
      </w:r>
      <w:r w:rsidR="00A87546" w:rsidRPr="00527F9A">
        <w:rPr>
          <w:color w:val="000000" w:themeColor="text1"/>
        </w:rPr>
        <w:t xml:space="preserve"> </w:t>
      </w:r>
      <w:r w:rsidRPr="00527F9A">
        <w:rPr>
          <w:color w:val="000000" w:themeColor="text1"/>
        </w:rPr>
        <w:t xml:space="preserve">g. </w:t>
      </w:r>
      <w:r w:rsidR="00EC058D" w:rsidRPr="00527F9A">
        <w:rPr>
          <w:color w:val="000000" w:themeColor="text1"/>
        </w:rPr>
        <w:t>50</w:t>
      </w:r>
      <w:r w:rsidRPr="00527F9A">
        <w:rPr>
          <w:color w:val="000000" w:themeColor="text1"/>
        </w:rPr>
        <w:t xml:space="preserve">), </w:t>
      </w:r>
      <w:r w:rsidR="00EC058D" w:rsidRPr="00527F9A">
        <w:rPr>
          <w:color w:val="000000" w:themeColor="text1"/>
        </w:rPr>
        <w:t>9</w:t>
      </w:r>
      <w:r w:rsidRPr="00527F9A">
        <w:rPr>
          <w:color w:val="000000" w:themeColor="text1"/>
        </w:rPr>
        <w:t xml:space="preserve"> skolēni tika izvirzīti dalībai valsts olimpiādē, iegūstot </w:t>
      </w:r>
      <w:r w:rsidR="00AB4AB1">
        <w:rPr>
          <w:color w:val="000000" w:themeColor="text1"/>
        </w:rPr>
        <w:t>2</w:t>
      </w:r>
      <w:r w:rsidRPr="00527F9A">
        <w:rPr>
          <w:color w:val="000000" w:themeColor="text1"/>
        </w:rPr>
        <w:t xml:space="preserve"> godalgot</w:t>
      </w:r>
      <w:r w:rsidR="00EC058D" w:rsidRPr="00527F9A">
        <w:rPr>
          <w:color w:val="000000" w:themeColor="text1"/>
        </w:rPr>
        <w:t>as</w:t>
      </w:r>
      <w:r w:rsidRPr="00527F9A">
        <w:rPr>
          <w:color w:val="000000" w:themeColor="text1"/>
        </w:rPr>
        <w:t xml:space="preserve"> viet</w:t>
      </w:r>
      <w:r w:rsidR="00EC058D" w:rsidRPr="00527F9A">
        <w:rPr>
          <w:color w:val="000000" w:themeColor="text1"/>
        </w:rPr>
        <w:t>as</w:t>
      </w:r>
      <w:r w:rsidRPr="00527F9A">
        <w:rPr>
          <w:color w:val="000000" w:themeColor="text1"/>
        </w:rPr>
        <w:t>. 4</w:t>
      </w:r>
      <w:r w:rsidR="00EC058D" w:rsidRPr="00527F9A">
        <w:rPr>
          <w:color w:val="000000" w:themeColor="text1"/>
        </w:rPr>
        <w:t>6</w:t>
      </w:r>
      <w:r w:rsidRPr="00527F9A">
        <w:rPr>
          <w:color w:val="000000" w:themeColor="text1"/>
        </w:rPr>
        <w:t xml:space="preserve"> skolēn</w:t>
      </w:r>
      <w:r w:rsidR="00EC058D" w:rsidRPr="00527F9A">
        <w:rPr>
          <w:color w:val="000000" w:themeColor="text1"/>
        </w:rPr>
        <w:t>i</w:t>
      </w:r>
      <w:r w:rsidRPr="00527F9A">
        <w:rPr>
          <w:color w:val="000000" w:themeColor="text1"/>
        </w:rPr>
        <w:t xml:space="preserve"> no 7. līdz 12. klasei (202</w:t>
      </w:r>
      <w:r w:rsidR="00EC058D" w:rsidRPr="00527F9A">
        <w:rPr>
          <w:color w:val="000000" w:themeColor="text1"/>
        </w:rPr>
        <w:t>2</w:t>
      </w:r>
      <w:r w:rsidRPr="00527F9A">
        <w:rPr>
          <w:color w:val="000000" w:themeColor="text1"/>
        </w:rPr>
        <w:t>.</w:t>
      </w:r>
      <w:r w:rsidR="00A87546" w:rsidRPr="00527F9A">
        <w:rPr>
          <w:color w:val="000000" w:themeColor="text1"/>
        </w:rPr>
        <w:t xml:space="preserve"> </w:t>
      </w:r>
      <w:r w:rsidRPr="00527F9A">
        <w:rPr>
          <w:color w:val="000000" w:themeColor="text1"/>
        </w:rPr>
        <w:t xml:space="preserve">g. </w:t>
      </w:r>
      <w:r w:rsidR="00EC058D" w:rsidRPr="00527F9A">
        <w:rPr>
          <w:color w:val="000000" w:themeColor="text1"/>
        </w:rPr>
        <w:t>41</w:t>
      </w:r>
      <w:r w:rsidRPr="00527F9A">
        <w:rPr>
          <w:color w:val="000000" w:themeColor="text1"/>
        </w:rPr>
        <w:t xml:space="preserve">) </w:t>
      </w:r>
      <w:r w:rsidR="00A87546" w:rsidRPr="00527F9A">
        <w:rPr>
          <w:color w:val="000000" w:themeColor="text1"/>
        </w:rPr>
        <w:t xml:space="preserve">tika </w:t>
      </w:r>
      <w:r w:rsidRPr="00527F9A">
        <w:rPr>
          <w:color w:val="000000" w:themeColor="text1"/>
        </w:rPr>
        <w:t>apbalvot</w:t>
      </w:r>
      <w:r w:rsidR="00EC058D" w:rsidRPr="00527F9A">
        <w:rPr>
          <w:color w:val="000000" w:themeColor="text1"/>
        </w:rPr>
        <w:t>i</w:t>
      </w:r>
      <w:r w:rsidRPr="00527F9A">
        <w:rPr>
          <w:color w:val="000000" w:themeColor="text1"/>
        </w:rPr>
        <w:t xml:space="preserve"> ar pašvaldības naudas balvu par augstiem sasniegumiem mācību priekšmetu olimpiādēs. </w:t>
      </w:r>
    </w:p>
    <w:p w14:paraId="79E97944" w14:textId="34F1DFA6" w:rsidR="00E014A4" w:rsidRPr="00527F9A" w:rsidRDefault="00E014A4" w:rsidP="00AB4AB1">
      <w:pPr>
        <w:pStyle w:val="ListParagraph"/>
        <w:spacing w:before="120"/>
        <w:ind w:left="0" w:right="-1"/>
        <w:contextualSpacing w:val="0"/>
        <w:rPr>
          <w:color w:val="000000" w:themeColor="text1"/>
        </w:rPr>
      </w:pPr>
      <w:r w:rsidRPr="00527F9A">
        <w:rPr>
          <w:color w:val="000000" w:themeColor="text1"/>
        </w:rPr>
        <w:t>ĀVS īstenoja 3 jaunatnes darba programmas, 10 kultūrizglītības programmas, 6 sporta programmas un 2 tehniskās jaunrades izglītības programmas. Nodarbībās iesaistījās 870 skolēni (44 %) (202</w:t>
      </w:r>
      <w:r w:rsidR="00EC058D" w:rsidRPr="00527F9A">
        <w:rPr>
          <w:color w:val="000000" w:themeColor="text1"/>
        </w:rPr>
        <w:t>2</w:t>
      </w:r>
      <w:r w:rsidRPr="00527F9A">
        <w:rPr>
          <w:color w:val="000000" w:themeColor="text1"/>
        </w:rPr>
        <w:t>.</w:t>
      </w:r>
      <w:r w:rsidR="00A87546" w:rsidRPr="00527F9A">
        <w:rPr>
          <w:color w:val="000000" w:themeColor="text1"/>
        </w:rPr>
        <w:t xml:space="preserve"> </w:t>
      </w:r>
      <w:r w:rsidRPr="00527F9A">
        <w:rPr>
          <w:color w:val="000000" w:themeColor="text1"/>
        </w:rPr>
        <w:t xml:space="preserve">g. </w:t>
      </w:r>
      <w:r w:rsidR="00EC058D" w:rsidRPr="00527F9A">
        <w:rPr>
          <w:color w:val="000000" w:themeColor="text1"/>
        </w:rPr>
        <w:t>870</w:t>
      </w:r>
      <w:r w:rsidRPr="00527F9A">
        <w:rPr>
          <w:color w:val="000000" w:themeColor="text1"/>
        </w:rPr>
        <w:t xml:space="preserve"> jeb </w:t>
      </w:r>
      <w:r w:rsidR="00EC058D" w:rsidRPr="00527F9A">
        <w:rPr>
          <w:color w:val="000000" w:themeColor="text1"/>
        </w:rPr>
        <w:t>44</w:t>
      </w:r>
      <w:r w:rsidR="00A87546" w:rsidRPr="00527F9A">
        <w:rPr>
          <w:color w:val="000000" w:themeColor="text1"/>
        </w:rPr>
        <w:t xml:space="preserve"> </w:t>
      </w:r>
      <w:r w:rsidRPr="00527F9A">
        <w:rPr>
          <w:color w:val="000000" w:themeColor="text1"/>
        </w:rPr>
        <w:t xml:space="preserve">%). Skolēnu skaits interešu izglītības programmās samazinājies, jo vienā nodarbību grupā tiek uzņemti ne vairāk kā 20 </w:t>
      </w:r>
      <w:r w:rsidR="00A87546" w:rsidRPr="00527F9A">
        <w:rPr>
          <w:color w:val="000000" w:themeColor="text1"/>
        </w:rPr>
        <w:t>skolēni</w:t>
      </w:r>
      <w:r w:rsidRPr="00527F9A">
        <w:rPr>
          <w:color w:val="000000" w:themeColor="text1"/>
        </w:rPr>
        <w:t>.</w:t>
      </w:r>
    </w:p>
    <w:p w14:paraId="24F06E9B" w14:textId="49536AA2" w:rsidR="00EC058D" w:rsidRPr="00527F9A" w:rsidRDefault="00477F5F" w:rsidP="00527F9A">
      <w:pPr>
        <w:ind w:right="-1"/>
      </w:pPr>
      <w:r w:rsidRPr="00527F9A">
        <w:rPr>
          <w:rFonts w:eastAsia="Times New Roman"/>
          <w:color w:val="000000"/>
          <w:lang w:eastAsia="lv-LV"/>
        </w:rPr>
        <w:t xml:space="preserve">ĀVS telpās </w:t>
      </w:r>
      <w:r w:rsidR="00AB6343" w:rsidRPr="00527F9A">
        <w:rPr>
          <w:rFonts w:eastAsia="Times New Roman"/>
          <w:color w:val="000000"/>
          <w:lang w:eastAsia="lv-LV"/>
        </w:rPr>
        <w:t xml:space="preserve">turpināja </w:t>
      </w:r>
      <w:r w:rsidRPr="00527F9A">
        <w:rPr>
          <w:rFonts w:eastAsia="Times New Roman"/>
          <w:color w:val="000000"/>
          <w:lang w:eastAsia="lv-LV"/>
        </w:rPr>
        <w:t>darboties Rīgas Tehniskās universitātes Bērnu un jauniešu universitāte, organizē</w:t>
      </w:r>
      <w:r w:rsidR="000D0D2B" w:rsidRPr="00527F9A">
        <w:rPr>
          <w:rFonts w:eastAsia="Times New Roman"/>
          <w:color w:val="000000"/>
          <w:lang w:eastAsia="lv-LV"/>
        </w:rPr>
        <w:t>jot</w:t>
      </w:r>
      <w:r w:rsidRPr="00527F9A">
        <w:rPr>
          <w:rFonts w:eastAsia="Times New Roman"/>
          <w:color w:val="000000"/>
          <w:lang w:eastAsia="lv-LV"/>
        </w:rPr>
        <w:t xml:space="preserve"> interešu izglītības nodarbības</w:t>
      </w:r>
      <w:r w:rsidR="00A33862" w:rsidRPr="00527F9A">
        <w:rPr>
          <w:rFonts w:eastAsia="Times New Roman"/>
          <w:color w:val="000000"/>
          <w:lang w:eastAsia="lv-LV"/>
        </w:rPr>
        <w:t>.</w:t>
      </w:r>
      <w:r w:rsidR="00CE7068" w:rsidRPr="00527F9A">
        <w:rPr>
          <w:rFonts w:eastAsia="Times New Roman"/>
          <w:color w:val="000000"/>
          <w:lang w:eastAsia="lv-LV"/>
        </w:rPr>
        <w:t xml:space="preserve"> </w:t>
      </w:r>
      <w:r w:rsidR="00E014A4" w:rsidRPr="00527F9A">
        <w:rPr>
          <w:color w:val="000000" w:themeColor="text1"/>
        </w:rPr>
        <w:t>Aktīvi darbojās ĀVS Eiropas klubs „Mazie eiropieši”</w:t>
      </w:r>
      <w:r w:rsidR="00EC058D" w:rsidRPr="00EC058D">
        <w:rPr>
          <w:color w:val="000000" w:themeColor="text1"/>
        </w:rPr>
        <w:t xml:space="preserve">. </w:t>
      </w:r>
      <w:r w:rsidR="00EC058D" w:rsidRPr="00527F9A">
        <w:t xml:space="preserve">ĀVS nodrošina skolēniem neformālās izglītības iespējas, iesaistot starptautiskos </w:t>
      </w:r>
      <w:r w:rsidR="00EC058D" w:rsidRPr="00527F9A">
        <w:rPr>
          <w:i/>
        </w:rPr>
        <w:t xml:space="preserve">Erasmus+ </w:t>
      </w:r>
      <w:r w:rsidR="00EC058D" w:rsidRPr="00527F9A">
        <w:t xml:space="preserve">un </w:t>
      </w:r>
      <w:r w:rsidR="00EC058D" w:rsidRPr="00527F9A">
        <w:rPr>
          <w:i/>
        </w:rPr>
        <w:t xml:space="preserve">Nordplus </w:t>
      </w:r>
      <w:r w:rsidR="00EC058D" w:rsidRPr="00527F9A">
        <w:t xml:space="preserve">izglītības projektos.  </w:t>
      </w:r>
      <w:r w:rsidR="00EC058D" w:rsidRPr="00527F9A">
        <w:rPr>
          <w:color w:val="000000"/>
        </w:rPr>
        <w:t>ĀVS noslēdza sadarbības līgumu ar Biznesa augstskola “Turība” mācību procesa pilnveidošanai un zinātniski pētniecisko projektu īstenošanai biznesā.  ĀVS 2023. gadā noslēdza sadarbības memorandu ar “Neklusē!” un sāka izmantot #Neklusē izstrādātos rīkus mobinga mazināšanai un prevencijai, kā arī uzsāka pusaudžu motivācijas programmu “MOT” un “APU”, kas ietver pedagogu apmācību skolēnu atbalstam pozitīvai uzvedībai.</w:t>
      </w:r>
    </w:p>
    <w:p w14:paraId="5A060B2B" w14:textId="6019C569" w:rsidR="002E343B" w:rsidRPr="00ED217A" w:rsidRDefault="00317896" w:rsidP="00527F9A">
      <w:pPr>
        <w:tabs>
          <w:tab w:val="left" w:pos="284"/>
        </w:tabs>
        <w:spacing w:before="20" w:after="20"/>
        <w:rPr>
          <w:color w:val="000000"/>
          <w:highlight w:val="yellow"/>
        </w:rPr>
      </w:pPr>
      <w:r w:rsidRPr="00527F9A">
        <w:rPr>
          <w:rFonts w:eastAsia="Times New Roman"/>
          <w:b/>
          <w:bCs/>
          <w:color w:val="000000"/>
          <w:lang w:eastAsia="lv-LV"/>
        </w:rPr>
        <w:t>Carnikavas pamatskola</w:t>
      </w:r>
      <w:r w:rsidR="0089167F" w:rsidRPr="00527F9A">
        <w:rPr>
          <w:rFonts w:eastAsia="Times New Roman"/>
          <w:b/>
          <w:bCs/>
          <w:color w:val="000000"/>
          <w:lang w:eastAsia="lv-LV"/>
        </w:rPr>
        <w:t>s</w:t>
      </w:r>
      <w:r w:rsidR="00822354" w:rsidRPr="00527F9A">
        <w:rPr>
          <w:rFonts w:eastAsia="Times New Roman"/>
          <w:b/>
          <w:bCs/>
          <w:color w:val="000000"/>
          <w:lang w:eastAsia="lv-LV"/>
        </w:rPr>
        <w:t xml:space="preserve"> (CPS)</w:t>
      </w:r>
      <w:r w:rsidR="0089167F" w:rsidRPr="00527F9A">
        <w:rPr>
          <w:rFonts w:eastAsia="Times New Roman"/>
          <w:b/>
          <w:bCs/>
          <w:color w:val="000000"/>
          <w:lang w:eastAsia="lv-LV"/>
        </w:rPr>
        <w:t xml:space="preserve"> </w:t>
      </w:r>
      <w:r w:rsidR="00822354" w:rsidRPr="00527F9A">
        <w:rPr>
          <w:rFonts w:eastAsia="Times New Roman"/>
          <w:color w:val="000000"/>
          <w:lang w:eastAsia="lv-LV"/>
        </w:rPr>
        <w:t xml:space="preserve">izlaidumos </w:t>
      </w:r>
      <w:r w:rsidR="00781263" w:rsidRPr="00527F9A">
        <w:rPr>
          <w:rFonts w:eastAsia="Times New Roman"/>
          <w:color w:val="000000"/>
          <w:lang w:eastAsia="lv-LV"/>
        </w:rPr>
        <w:t>48</w:t>
      </w:r>
      <w:r w:rsidR="00365E34" w:rsidRPr="00527F9A">
        <w:rPr>
          <w:rFonts w:eastAsia="Times New Roman"/>
          <w:color w:val="000000"/>
          <w:lang w:eastAsia="lv-LV"/>
        </w:rPr>
        <w:t xml:space="preserve"> </w:t>
      </w:r>
      <w:r w:rsidR="00822354" w:rsidRPr="00527F9A">
        <w:rPr>
          <w:rFonts w:eastAsia="Times New Roman"/>
          <w:color w:val="000000"/>
          <w:lang w:eastAsia="lv-LV"/>
        </w:rPr>
        <w:t>skolēni saņēma apliecību par pamatizglītības programmas apguvi</w:t>
      </w:r>
      <w:r w:rsidR="00A87546" w:rsidRPr="00527F9A">
        <w:rPr>
          <w:rFonts w:eastAsia="Times New Roman"/>
          <w:color w:val="000000"/>
          <w:lang w:eastAsia="lv-LV"/>
        </w:rPr>
        <w:t xml:space="preserve"> (202</w:t>
      </w:r>
      <w:r w:rsidR="00781263" w:rsidRPr="00527F9A">
        <w:rPr>
          <w:rFonts w:eastAsia="Times New Roman"/>
          <w:color w:val="000000"/>
          <w:lang w:eastAsia="lv-LV"/>
        </w:rPr>
        <w:t>2</w:t>
      </w:r>
      <w:r w:rsidR="00A87546" w:rsidRPr="00527F9A">
        <w:rPr>
          <w:rFonts w:eastAsia="Times New Roman"/>
          <w:color w:val="000000"/>
          <w:lang w:eastAsia="lv-LV"/>
        </w:rPr>
        <w:t xml:space="preserve">. g. </w:t>
      </w:r>
      <w:r w:rsidR="00781263" w:rsidRPr="00527F9A">
        <w:rPr>
          <w:rFonts w:eastAsia="Times New Roman"/>
          <w:color w:val="000000"/>
          <w:lang w:eastAsia="lv-LV"/>
        </w:rPr>
        <w:t>25</w:t>
      </w:r>
      <w:r w:rsidR="00A87546" w:rsidRPr="00527F9A">
        <w:rPr>
          <w:rFonts w:eastAsia="Times New Roman"/>
          <w:color w:val="000000"/>
          <w:lang w:eastAsia="lv-LV"/>
        </w:rPr>
        <w:t>)</w:t>
      </w:r>
      <w:r w:rsidR="00822354" w:rsidRPr="00527F9A">
        <w:rPr>
          <w:rFonts w:eastAsia="Times New Roman"/>
          <w:color w:val="000000"/>
          <w:lang w:eastAsia="lv-LV"/>
        </w:rPr>
        <w:t xml:space="preserve">. </w:t>
      </w:r>
      <w:r w:rsidR="00822354" w:rsidRPr="00527F9A">
        <w:rPr>
          <w:rFonts w:eastAsia="Times New Roman"/>
          <w:lang w:eastAsia="lv-LV"/>
        </w:rPr>
        <w:t xml:space="preserve">Interešu </w:t>
      </w:r>
      <w:r w:rsidR="00822354" w:rsidRPr="00527F9A">
        <w:rPr>
          <w:rFonts w:eastAsia="Times New Roman"/>
          <w:color w:val="000000"/>
          <w:lang w:eastAsia="lv-LV"/>
        </w:rPr>
        <w:t xml:space="preserve">izglītības jomā CPS īstenoja </w:t>
      </w:r>
      <w:r w:rsidR="00781263" w:rsidRPr="00527F9A">
        <w:rPr>
          <w:rFonts w:eastAsia="Times New Roman"/>
          <w:color w:val="000000"/>
          <w:lang w:eastAsia="lv-LV"/>
        </w:rPr>
        <w:t>11</w:t>
      </w:r>
      <w:r w:rsidR="00822354" w:rsidRPr="00527F9A">
        <w:rPr>
          <w:rFonts w:eastAsia="Times New Roman"/>
          <w:color w:val="000000"/>
          <w:lang w:eastAsia="lv-LV"/>
        </w:rPr>
        <w:t xml:space="preserve"> kultūrizglītības programmas un 10 sporta programmas.</w:t>
      </w:r>
      <w:r w:rsidR="00365E34" w:rsidRPr="00527F9A">
        <w:rPr>
          <w:color w:val="000000"/>
        </w:rPr>
        <w:t xml:space="preserve"> </w:t>
      </w:r>
      <w:r w:rsidR="002E343B" w:rsidRPr="00527F9A">
        <w:rPr>
          <w:color w:val="000000"/>
        </w:rPr>
        <w:t>CPS piedal</w:t>
      </w:r>
      <w:r w:rsidR="00AB4AB1">
        <w:rPr>
          <w:color w:val="000000"/>
        </w:rPr>
        <w:t>ījā</w:t>
      </w:r>
      <w:r w:rsidR="002E343B" w:rsidRPr="00527F9A">
        <w:rPr>
          <w:color w:val="000000"/>
        </w:rPr>
        <w:t xml:space="preserve"> pilotpētījumā 4. klasēm, ko īsteno Starptautiskā izglītības sasniegumu novērtēšanas asociācija (IEA)</w:t>
      </w:r>
      <w:r w:rsidR="002E343B" w:rsidRPr="00527F9A">
        <w:rPr>
          <w:i/>
          <w:iCs/>
          <w:color w:val="000000"/>
        </w:rPr>
        <w:t>.</w:t>
      </w:r>
      <w:r w:rsidR="002E343B" w:rsidRPr="00527F9A">
        <w:rPr>
          <w:color w:val="000000"/>
          <w:shd w:val="clear" w:color="auto" w:fill="FFFFFF"/>
        </w:rPr>
        <w:t xml:space="preserve"> </w:t>
      </w:r>
      <w:r w:rsidR="002E343B" w:rsidRPr="00527F9A">
        <w:rPr>
          <w:color w:val="000000"/>
        </w:rPr>
        <w:t xml:space="preserve">CPS realizēja </w:t>
      </w:r>
      <w:r w:rsidR="002E343B" w:rsidRPr="00AB4AB1">
        <w:rPr>
          <w:i/>
          <w:iCs/>
          <w:color w:val="000000"/>
        </w:rPr>
        <w:t>Nordplus Junior 2020</w:t>
      </w:r>
      <w:r w:rsidR="002E343B" w:rsidRPr="00527F9A">
        <w:rPr>
          <w:color w:val="000000"/>
        </w:rPr>
        <w:t xml:space="preserve"> programmas projektu </w:t>
      </w:r>
      <w:r w:rsidR="002E343B" w:rsidRPr="00AB4AB1">
        <w:rPr>
          <w:i/>
          <w:iCs/>
          <w:color w:val="000000"/>
        </w:rPr>
        <w:t xml:space="preserve">"Come out of cage, be brave on stage!” </w:t>
      </w:r>
      <w:r w:rsidR="002E343B" w:rsidRPr="00527F9A">
        <w:rPr>
          <w:color w:val="000000"/>
        </w:rPr>
        <w:t xml:space="preserve">kā koordinatorinstitūcija, un partnerinstutīcijas bija ārzemju izglītības iestādes - Vistan Koulu (Somija) un Audru Kool (Igaunija). </w:t>
      </w:r>
    </w:p>
    <w:p w14:paraId="585E421D" w14:textId="7A7B1D53" w:rsidR="002E343B" w:rsidRPr="00527F9A" w:rsidRDefault="00477F5F" w:rsidP="00AB4AB1">
      <w:pPr>
        <w:spacing w:before="120" w:after="0"/>
        <w:rPr>
          <w:rFonts w:ascii="Times New Roman" w:hAnsi="Times New Roman"/>
          <w:highlight w:val="yellow"/>
          <w:lang w:val="cs-CZ"/>
        </w:rPr>
      </w:pPr>
      <w:r w:rsidRPr="00527F9A">
        <w:rPr>
          <w:rFonts w:eastAsia="Times New Roman"/>
          <w:b/>
          <w:color w:val="000000"/>
          <w:lang w:eastAsia="lv-LV"/>
        </w:rPr>
        <w:t>Ādažu</w:t>
      </w:r>
      <w:r w:rsidR="004D6D32" w:rsidRPr="00527F9A">
        <w:rPr>
          <w:rFonts w:eastAsia="Times New Roman"/>
          <w:b/>
          <w:color w:val="000000"/>
          <w:lang w:eastAsia="lv-LV"/>
        </w:rPr>
        <w:t xml:space="preserve"> novada Mākslu skola</w:t>
      </w:r>
      <w:r w:rsidRPr="00527F9A">
        <w:rPr>
          <w:rFonts w:eastAsia="Times New Roman"/>
          <w:b/>
          <w:color w:val="000000"/>
          <w:lang w:eastAsia="lv-LV"/>
        </w:rPr>
        <w:t xml:space="preserve"> </w:t>
      </w:r>
      <w:r w:rsidR="00BC25D7" w:rsidRPr="00527F9A">
        <w:rPr>
          <w:rFonts w:eastAsia="Times New Roman"/>
          <w:b/>
          <w:color w:val="000000"/>
          <w:lang w:eastAsia="lv-LV"/>
        </w:rPr>
        <w:t>(Ā</w:t>
      </w:r>
      <w:r w:rsidR="004D6D32" w:rsidRPr="00527F9A">
        <w:rPr>
          <w:rFonts w:eastAsia="Times New Roman"/>
          <w:b/>
          <w:color w:val="000000"/>
          <w:lang w:eastAsia="lv-LV"/>
        </w:rPr>
        <w:t>N</w:t>
      </w:r>
      <w:r w:rsidR="00BC25D7" w:rsidRPr="00527F9A">
        <w:rPr>
          <w:rFonts w:eastAsia="Times New Roman"/>
          <w:b/>
          <w:color w:val="000000"/>
          <w:lang w:eastAsia="lv-LV"/>
        </w:rPr>
        <w:t>MS)</w:t>
      </w:r>
      <w:r w:rsidRPr="00527F9A">
        <w:rPr>
          <w:rFonts w:eastAsia="Times New Roman"/>
          <w:color w:val="000000"/>
          <w:lang w:eastAsia="lv-LV"/>
        </w:rPr>
        <w:t xml:space="preserve"> </w:t>
      </w:r>
      <w:r w:rsidR="00365E34" w:rsidRPr="00527F9A">
        <w:rPr>
          <w:rFonts w:eastAsia="Times New Roman"/>
          <w:color w:val="000000"/>
          <w:lang w:eastAsia="lv-LV"/>
        </w:rPr>
        <w:t xml:space="preserve">realizēja </w:t>
      </w:r>
      <w:r w:rsidR="002E343B" w:rsidRPr="00527F9A">
        <w:rPr>
          <w:rFonts w:eastAsia="Times New Roman"/>
          <w:color w:val="000000"/>
          <w:lang w:eastAsia="lv-LV"/>
        </w:rPr>
        <w:t>15</w:t>
      </w:r>
      <w:r w:rsidR="00365E34" w:rsidRPr="00527F9A">
        <w:rPr>
          <w:rFonts w:eastAsia="Times New Roman"/>
          <w:color w:val="000000"/>
          <w:lang w:eastAsia="lv-LV"/>
        </w:rPr>
        <w:t xml:space="preserve"> akreditētas un </w:t>
      </w:r>
      <w:r w:rsidR="002E343B" w:rsidRPr="00527F9A">
        <w:rPr>
          <w:rFonts w:eastAsia="Times New Roman"/>
          <w:color w:val="000000"/>
          <w:lang w:eastAsia="lv-LV"/>
        </w:rPr>
        <w:t xml:space="preserve">2 </w:t>
      </w:r>
      <w:r w:rsidR="00365E34" w:rsidRPr="00527F9A">
        <w:rPr>
          <w:rFonts w:eastAsia="Times New Roman"/>
          <w:color w:val="000000"/>
          <w:lang w:eastAsia="lv-LV"/>
        </w:rPr>
        <w:t>licencēt</w:t>
      </w:r>
      <w:r w:rsidR="002E343B" w:rsidRPr="00527F9A">
        <w:rPr>
          <w:rFonts w:eastAsia="Times New Roman"/>
          <w:color w:val="000000"/>
          <w:lang w:eastAsia="lv-LV"/>
        </w:rPr>
        <w:t>as</w:t>
      </w:r>
      <w:r w:rsidR="00365E34" w:rsidRPr="00527F9A">
        <w:rPr>
          <w:rFonts w:eastAsia="Times New Roman"/>
          <w:color w:val="000000"/>
          <w:lang w:eastAsia="lv-LV"/>
        </w:rPr>
        <w:t xml:space="preserve"> izglītības</w:t>
      </w:r>
      <w:r w:rsidR="004D6D32" w:rsidRPr="00527F9A">
        <w:rPr>
          <w:rFonts w:eastAsia="Times New Roman"/>
          <w:color w:val="000000"/>
          <w:lang w:eastAsia="lv-LV"/>
        </w:rPr>
        <w:t xml:space="preserve"> </w:t>
      </w:r>
      <w:r w:rsidR="00365E34" w:rsidRPr="00527F9A">
        <w:rPr>
          <w:rFonts w:eastAsia="Times New Roman"/>
          <w:color w:val="000000"/>
          <w:lang w:eastAsia="lv-LV"/>
        </w:rPr>
        <w:t>programm</w:t>
      </w:r>
      <w:r w:rsidR="002E343B" w:rsidRPr="00527F9A">
        <w:rPr>
          <w:rFonts w:eastAsia="Times New Roman"/>
          <w:color w:val="000000"/>
          <w:lang w:eastAsia="lv-LV"/>
        </w:rPr>
        <w:t>as</w:t>
      </w:r>
      <w:r w:rsidR="004D6D32" w:rsidRPr="00527F9A">
        <w:rPr>
          <w:rFonts w:eastAsia="Times New Roman"/>
          <w:color w:val="000000"/>
          <w:lang w:eastAsia="lv-LV"/>
        </w:rPr>
        <w:t>.</w:t>
      </w:r>
      <w:r w:rsidR="004D6D32" w:rsidRPr="00527F9A">
        <w:rPr>
          <w:rFonts w:ascii="Times New Roman" w:hAnsi="Times New Roman"/>
        </w:rPr>
        <w:t xml:space="preserve"> </w:t>
      </w:r>
      <w:r w:rsidR="009B6E0D" w:rsidRPr="00527F9A">
        <w:t>Tika i</w:t>
      </w:r>
      <w:r w:rsidR="004D6D32" w:rsidRPr="00527F9A">
        <w:t xml:space="preserve">zstrādāta un atvērta izglītības programma “Mūsdienu ritma mūzika”. </w:t>
      </w:r>
      <w:r w:rsidR="002E343B" w:rsidRPr="00527F9A">
        <w:t>165</w:t>
      </w:r>
      <w:r w:rsidR="004D6D32" w:rsidRPr="00527F9A">
        <w:t xml:space="preserve"> audzēk</w:t>
      </w:r>
      <w:r w:rsidR="00AB4AB1">
        <w:t>ņi</w:t>
      </w:r>
      <w:r w:rsidR="004D6D32" w:rsidRPr="00527F9A">
        <w:t xml:space="preserve"> </w:t>
      </w:r>
      <w:r w:rsidR="00825A8E" w:rsidRPr="00527F9A">
        <w:t>kļuva par</w:t>
      </w:r>
      <w:r w:rsidRPr="00527F9A">
        <w:t xml:space="preserve"> dažādu konkursu laureāt</w:t>
      </w:r>
      <w:r w:rsidR="00AB4AB1">
        <w:t>iem</w:t>
      </w:r>
      <w:r w:rsidRPr="00527F9A">
        <w:t xml:space="preserve"> </w:t>
      </w:r>
      <w:r w:rsidR="00A87546" w:rsidRPr="00527F9A">
        <w:t>(202</w:t>
      </w:r>
      <w:r w:rsidR="002E343B" w:rsidRPr="00527F9A">
        <w:t>2</w:t>
      </w:r>
      <w:r w:rsidR="00A87546" w:rsidRPr="00527F9A">
        <w:t xml:space="preserve">. g. </w:t>
      </w:r>
      <w:r w:rsidR="002E343B" w:rsidRPr="00527F9A">
        <w:t>91</w:t>
      </w:r>
      <w:r w:rsidR="00A87546" w:rsidRPr="00527F9A">
        <w:t>)</w:t>
      </w:r>
      <w:r w:rsidR="006A2EDF" w:rsidRPr="00527F9A">
        <w:t>,</w:t>
      </w:r>
      <w:r w:rsidRPr="00527F9A">
        <w:t xml:space="preserve"> </w:t>
      </w:r>
      <w:r w:rsidR="00A87546" w:rsidRPr="00527F9A">
        <w:t xml:space="preserve">nākamajā izglītības pakāpē mācības uzsāka </w:t>
      </w:r>
      <w:r w:rsidR="00365E34" w:rsidRPr="00527F9A">
        <w:t xml:space="preserve">12 </w:t>
      </w:r>
      <w:r w:rsidR="00A87546" w:rsidRPr="00527F9A">
        <w:t xml:space="preserve">absolventi </w:t>
      </w:r>
      <w:r w:rsidR="00365E34" w:rsidRPr="00527F9A">
        <w:t>(202</w:t>
      </w:r>
      <w:r w:rsidR="002E343B" w:rsidRPr="00527F9A">
        <w:t>2</w:t>
      </w:r>
      <w:r w:rsidR="00365E34" w:rsidRPr="00527F9A">
        <w:t>.</w:t>
      </w:r>
      <w:r w:rsidR="00A87546" w:rsidRPr="00527F9A">
        <w:t xml:space="preserve"> </w:t>
      </w:r>
      <w:r w:rsidR="00365E34" w:rsidRPr="00527F9A">
        <w:t>g</w:t>
      </w:r>
      <w:r w:rsidR="00AB4AB1">
        <w:t>.</w:t>
      </w:r>
      <w:r w:rsidR="00365E34" w:rsidRPr="00527F9A">
        <w:t xml:space="preserve"> </w:t>
      </w:r>
      <w:r w:rsidRPr="00527F9A">
        <w:t>1</w:t>
      </w:r>
      <w:r w:rsidR="002E343B" w:rsidRPr="00527F9A">
        <w:t>2</w:t>
      </w:r>
      <w:r w:rsidR="004D6D32" w:rsidRPr="00527F9A">
        <w:t>)</w:t>
      </w:r>
      <w:r w:rsidR="006A2EDF" w:rsidRPr="00527F9A">
        <w:t>,</w:t>
      </w:r>
      <w:r w:rsidRPr="00527F9A">
        <w:t xml:space="preserve"> </w:t>
      </w:r>
      <w:r w:rsidR="00A87546" w:rsidRPr="00527F9A">
        <w:t xml:space="preserve">vasaras nometnēs piedalījās </w:t>
      </w:r>
      <w:r w:rsidR="002E343B" w:rsidRPr="00527F9A">
        <w:t>86</w:t>
      </w:r>
      <w:r w:rsidR="004D6D32" w:rsidRPr="00527F9A">
        <w:t xml:space="preserve"> </w:t>
      </w:r>
      <w:r w:rsidR="006A2EDF" w:rsidRPr="00527F9A">
        <w:t>audzēkņi ar augstiem sasniegumiem</w:t>
      </w:r>
      <w:r w:rsidR="002E343B" w:rsidRPr="00527F9A">
        <w:t xml:space="preserve"> </w:t>
      </w:r>
      <w:r w:rsidR="00A87546" w:rsidRPr="00527F9A">
        <w:t>(202</w:t>
      </w:r>
      <w:r w:rsidR="002E343B" w:rsidRPr="00527F9A">
        <w:t>2</w:t>
      </w:r>
      <w:r w:rsidR="00A87546" w:rsidRPr="00527F9A">
        <w:t xml:space="preserve">. g. </w:t>
      </w:r>
      <w:r w:rsidR="002E343B" w:rsidRPr="00527F9A">
        <w:t>90</w:t>
      </w:r>
      <w:r w:rsidR="00A87546" w:rsidRPr="00527F9A">
        <w:t>)</w:t>
      </w:r>
      <w:r w:rsidR="006A2EDF" w:rsidRPr="00527F9A">
        <w:t>.</w:t>
      </w:r>
      <w:r w:rsidR="004D6D32" w:rsidRPr="00527F9A">
        <w:t xml:space="preserve"> </w:t>
      </w:r>
      <w:r w:rsidR="002E343B" w:rsidRPr="00527F9A">
        <w:t>Organizēts XX. Mūzikas jaunrades konkurss „Skaņuraksti Ādažos“ (80 dalībnieki), V. ĀNMS Mākslas konkurss “Gaujas mozaīka Ādažos” (289 dalībnieki), IV. dejas festivāls „Solis laikā Ādažos“ (200 dalībnieki)</w:t>
      </w:r>
      <w:r w:rsidR="002E343B">
        <w:t>.</w:t>
      </w:r>
    </w:p>
    <w:p w14:paraId="00FEE01A" w14:textId="527AD4ED" w:rsidR="000D0D2B" w:rsidRPr="007E3249" w:rsidRDefault="00477F5F" w:rsidP="00A87546">
      <w:pPr>
        <w:spacing w:before="120" w:after="0"/>
        <w:rPr>
          <w:rFonts w:eastAsia="Times New Roman"/>
          <w:color w:val="000000"/>
          <w:highlight w:val="yellow"/>
          <w:lang w:eastAsia="lv-LV"/>
        </w:rPr>
      </w:pPr>
      <w:bookmarkStart w:id="68" w:name="_Hlk163656084"/>
      <w:r w:rsidRPr="00527F9A">
        <w:rPr>
          <w:rFonts w:eastAsia="Times New Roman"/>
          <w:b/>
          <w:color w:val="000000"/>
          <w:lang w:eastAsia="lv-LV"/>
        </w:rPr>
        <w:t xml:space="preserve">Ādažu Bērnu un jaunatnes </w:t>
      </w:r>
      <w:r w:rsidR="000B12B5" w:rsidRPr="00527F9A">
        <w:rPr>
          <w:rFonts w:eastAsia="Times New Roman"/>
          <w:b/>
          <w:color w:val="000000"/>
          <w:lang w:eastAsia="lv-LV"/>
        </w:rPr>
        <w:t xml:space="preserve">sporta </w:t>
      </w:r>
      <w:r w:rsidRPr="00527F9A">
        <w:rPr>
          <w:rFonts w:eastAsia="Times New Roman"/>
          <w:b/>
          <w:color w:val="000000"/>
          <w:lang w:eastAsia="lv-LV"/>
        </w:rPr>
        <w:t>skol</w:t>
      </w:r>
      <w:r w:rsidR="00A1670D" w:rsidRPr="00527F9A">
        <w:rPr>
          <w:rFonts w:eastAsia="Times New Roman"/>
          <w:b/>
          <w:color w:val="000000"/>
          <w:lang w:eastAsia="lv-LV"/>
        </w:rPr>
        <w:t>ā</w:t>
      </w:r>
      <w:r w:rsidRPr="00527F9A">
        <w:rPr>
          <w:rFonts w:eastAsia="Times New Roman"/>
          <w:color w:val="000000"/>
          <w:lang w:eastAsia="lv-LV"/>
        </w:rPr>
        <w:t xml:space="preserve"> </w:t>
      </w:r>
      <w:bookmarkEnd w:id="68"/>
      <w:r w:rsidRPr="00527F9A">
        <w:rPr>
          <w:rFonts w:eastAsia="Times New Roman"/>
          <w:color w:val="000000"/>
          <w:lang w:eastAsia="lv-LV"/>
        </w:rPr>
        <w:t xml:space="preserve">darbojās </w:t>
      </w:r>
      <w:r w:rsidR="00BE465C" w:rsidRPr="00527F9A">
        <w:rPr>
          <w:rFonts w:eastAsia="Times New Roman"/>
          <w:color w:val="000000"/>
          <w:lang w:eastAsia="lv-LV"/>
        </w:rPr>
        <w:t xml:space="preserve">43 </w:t>
      </w:r>
      <w:r w:rsidRPr="00527F9A">
        <w:rPr>
          <w:rFonts w:eastAsia="Times New Roman"/>
          <w:color w:val="000000"/>
          <w:lang w:eastAsia="lv-LV"/>
        </w:rPr>
        <w:t>mācību treniņu grupas</w:t>
      </w:r>
      <w:r w:rsidR="00A87546" w:rsidRPr="00527F9A">
        <w:rPr>
          <w:rFonts w:eastAsia="Times New Roman"/>
          <w:color w:val="000000"/>
          <w:lang w:eastAsia="lv-LV"/>
        </w:rPr>
        <w:t xml:space="preserve"> (202</w:t>
      </w:r>
      <w:r w:rsidR="002E343B" w:rsidRPr="00527F9A">
        <w:rPr>
          <w:rFonts w:eastAsia="Times New Roman"/>
          <w:color w:val="000000"/>
          <w:lang w:eastAsia="lv-LV"/>
        </w:rPr>
        <w:t>2</w:t>
      </w:r>
      <w:r w:rsidR="00A87546" w:rsidRPr="00527F9A">
        <w:rPr>
          <w:rFonts w:eastAsia="Times New Roman"/>
          <w:color w:val="000000"/>
          <w:lang w:eastAsia="lv-LV"/>
        </w:rPr>
        <w:t xml:space="preserve">. g. </w:t>
      </w:r>
      <w:r w:rsidR="002E343B" w:rsidRPr="00527F9A">
        <w:rPr>
          <w:rFonts w:eastAsia="Times New Roman"/>
          <w:color w:val="000000"/>
          <w:lang w:eastAsia="lv-LV"/>
        </w:rPr>
        <w:t>43</w:t>
      </w:r>
      <w:r w:rsidR="00A87546" w:rsidRPr="00527F9A">
        <w:rPr>
          <w:rFonts w:eastAsia="Times New Roman"/>
          <w:color w:val="000000"/>
          <w:lang w:eastAsia="lv-LV"/>
        </w:rPr>
        <w:t xml:space="preserve">) </w:t>
      </w:r>
      <w:r w:rsidRPr="00527F9A">
        <w:rPr>
          <w:rFonts w:eastAsia="Times New Roman"/>
          <w:color w:val="000000"/>
          <w:lang w:eastAsia="lv-LV"/>
        </w:rPr>
        <w:t xml:space="preserve"> </w:t>
      </w:r>
      <w:r w:rsidR="00BF08AC" w:rsidRPr="00527F9A">
        <w:rPr>
          <w:rFonts w:eastAsia="Times New Roman"/>
          <w:color w:val="000000"/>
          <w:lang w:eastAsia="lv-LV"/>
        </w:rPr>
        <w:t>8</w:t>
      </w:r>
      <w:r w:rsidRPr="00527F9A">
        <w:rPr>
          <w:rFonts w:eastAsia="Times New Roman"/>
          <w:color w:val="000000"/>
          <w:lang w:eastAsia="lv-LV"/>
        </w:rPr>
        <w:t xml:space="preserve"> sporta nodaļās (džudo, peldēšana, orientēšanās sports, volejbols, basketbols, vieglatlētika, florbols, grieķu-romiešu cīņa). Skolas audzēkņi piedalījās </w:t>
      </w:r>
      <w:r w:rsidR="00C974A8" w:rsidRPr="00527F9A">
        <w:rPr>
          <w:rFonts w:eastAsia="Times New Roman"/>
          <w:color w:val="000000"/>
          <w:lang w:eastAsia="lv-LV"/>
        </w:rPr>
        <w:t>104</w:t>
      </w:r>
      <w:r w:rsidR="00BE465C" w:rsidRPr="00527F9A">
        <w:rPr>
          <w:rFonts w:eastAsia="Times New Roman"/>
          <w:color w:val="000000"/>
          <w:lang w:eastAsia="lv-LV"/>
        </w:rPr>
        <w:t xml:space="preserve"> sacensībās </w:t>
      </w:r>
      <w:r w:rsidR="00A87546" w:rsidRPr="00527F9A">
        <w:rPr>
          <w:rFonts w:eastAsia="Times New Roman"/>
          <w:color w:val="000000"/>
          <w:lang w:eastAsia="lv-LV"/>
        </w:rPr>
        <w:t>(202</w:t>
      </w:r>
      <w:r w:rsidR="00C974A8" w:rsidRPr="00527F9A">
        <w:rPr>
          <w:rFonts w:eastAsia="Times New Roman"/>
          <w:color w:val="000000"/>
          <w:lang w:eastAsia="lv-LV"/>
        </w:rPr>
        <w:t>2</w:t>
      </w:r>
      <w:r w:rsidR="00A87546" w:rsidRPr="00527F9A">
        <w:rPr>
          <w:rFonts w:eastAsia="Times New Roman"/>
          <w:color w:val="000000"/>
          <w:lang w:eastAsia="lv-LV"/>
        </w:rPr>
        <w:t xml:space="preserve">. g. </w:t>
      </w:r>
      <w:r w:rsidR="00C974A8" w:rsidRPr="00527F9A">
        <w:rPr>
          <w:rFonts w:eastAsia="Times New Roman"/>
          <w:color w:val="000000"/>
          <w:lang w:eastAsia="lv-LV"/>
        </w:rPr>
        <w:t>98</w:t>
      </w:r>
      <w:r w:rsidR="00A87546" w:rsidRPr="00527F9A">
        <w:rPr>
          <w:rFonts w:eastAsia="Times New Roman"/>
          <w:color w:val="000000"/>
          <w:lang w:eastAsia="lv-LV"/>
        </w:rPr>
        <w:t xml:space="preserve">) </w:t>
      </w:r>
      <w:r w:rsidR="00BE465C" w:rsidRPr="00527F9A">
        <w:rPr>
          <w:rFonts w:eastAsia="Times New Roman"/>
          <w:color w:val="000000"/>
          <w:lang w:eastAsia="lv-LV"/>
        </w:rPr>
        <w:t>un 1</w:t>
      </w:r>
      <w:r w:rsidR="00C974A8" w:rsidRPr="00527F9A">
        <w:rPr>
          <w:rFonts w:eastAsia="Times New Roman"/>
          <w:color w:val="000000"/>
          <w:lang w:eastAsia="lv-LV"/>
        </w:rPr>
        <w:t>5</w:t>
      </w:r>
      <w:r w:rsidR="00BE465C" w:rsidRPr="00527F9A">
        <w:rPr>
          <w:rFonts w:eastAsia="Times New Roman"/>
          <w:color w:val="000000"/>
          <w:lang w:eastAsia="lv-LV"/>
        </w:rPr>
        <w:t xml:space="preserve"> nometnēs.</w:t>
      </w:r>
      <w:r w:rsidR="00BF08AC" w:rsidRPr="00527F9A">
        <w:rPr>
          <w:rFonts w:eastAsia="Times New Roman"/>
          <w:color w:val="000000"/>
          <w:lang w:eastAsia="lv-LV"/>
        </w:rPr>
        <w:t xml:space="preserve"> </w:t>
      </w:r>
      <w:r w:rsidR="00BE465C" w:rsidRPr="00527F9A">
        <w:rPr>
          <w:rFonts w:eastAsia="Times New Roman"/>
          <w:color w:val="000000"/>
          <w:lang w:eastAsia="lv-LV"/>
        </w:rPr>
        <w:t>T</w:t>
      </w:r>
      <w:r w:rsidR="00BF08AC" w:rsidRPr="00527F9A">
        <w:rPr>
          <w:rFonts w:eastAsia="Times New Roman"/>
          <w:color w:val="000000"/>
          <w:lang w:eastAsia="lv-LV"/>
        </w:rPr>
        <w:t xml:space="preserve">ika </w:t>
      </w:r>
      <w:r w:rsidR="00BE465C" w:rsidRPr="00527F9A">
        <w:rPr>
          <w:rFonts w:eastAsia="Times New Roman"/>
          <w:color w:val="000000"/>
          <w:lang w:eastAsia="lv-LV"/>
        </w:rPr>
        <w:t xml:space="preserve">organizētas vasaras sporta nometnes džudo, peldēšanā, vieglatlētikā, </w:t>
      </w:r>
      <w:r w:rsidR="00C974A8" w:rsidRPr="00527F9A">
        <w:rPr>
          <w:rFonts w:eastAsia="Times New Roman"/>
          <w:color w:val="000000"/>
          <w:lang w:eastAsia="lv-LV"/>
        </w:rPr>
        <w:t xml:space="preserve">basketbolā, </w:t>
      </w:r>
      <w:r w:rsidR="00BE465C" w:rsidRPr="00527F9A">
        <w:rPr>
          <w:rFonts w:eastAsia="Times New Roman"/>
          <w:color w:val="000000"/>
          <w:lang w:eastAsia="lv-LV"/>
        </w:rPr>
        <w:t>volejbolā, grieķu-romiešu cīņā, orientēšanās sportā un florbolā</w:t>
      </w:r>
      <w:r w:rsidR="00BF08AC" w:rsidRPr="00527F9A">
        <w:rPr>
          <w:rFonts w:eastAsia="Times New Roman"/>
          <w:color w:val="000000"/>
          <w:lang w:eastAsia="lv-LV"/>
        </w:rPr>
        <w:t xml:space="preserve">. </w:t>
      </w:r>
      <w:r w:rsidRPr="00527F9A">
        <w:rPr>
          <w:rFonts w:eastAsia="Times New Roman"/>
          <w:color w:val="000000"/>
          <w:lang w:eastAsia="lv-LV"/>
        </w:rPr>
        <w:t xml:space="preserve">Skolu absolvēja </w:t>
      </w:r>
      <w:r w:rsidR="002E343B" w:rsidRPr="00527F9A">
        <w:rPr>
          <w:rFonts w:eastAsia="Times New Roman"/>
          <w:color w:val="000000"/>
          <w:lang w:eastAsia="lv-LV"/>
        </w:rPr>
        <w:t>62</w:t>
      </w:r>
      <w:r w:rsidRPr="00527F9A">
        <w:rPr>
          <w:rFonts w:eastAsia="Times New Roman"/>
          <w:color w:val="000000"/>
          <w:lang w:eastAsia="lv-LV"/>
        </w:rPr>
        <w:t xml:space="preserve"> audzēkņi (20</w:t>
      </w:r>
      <w:r w:rsidR="00BF08AC" w:rsidRPr="00527F9A">
        <w:rPr>
          <w:rFonts w:eastAsia="Times New Roman"/>
          <w:color w:val="000000"/>
          <w:lang w:eastAsia="lv-LV"/>
        </w:rPr>
        <w:t>2</w:t>
      </w:r>
      <w:r w:rsidR="002E343B" w:rsidRPr="00527F9A">
        <w:rPr>
          <w:rFonts w:eastAsia="Times New Roman"/>
          <w:color w:val="000000"/>
          <w:lang w:eastAsia="lv-LV"/>
        </w:rPr>
        <w:t>2</w:t>
      </w:r>
      <w:r w:rsidRPr="00527F9A">
        <w:rPr>
          <w:rFonts w:eastAsia="Times New Roman"/>
          <w:color w:val="000000"/>
          <w:lang w:eastAsia="lv-LV"/>
        </w:rPr>
        <w:t>.</w:t>
      </w:r>
      <w:r w:rsidR="000B12B5" w:rsidRPr="00527F9A">
        <w:rPr>
          <w:rFonts w:eastAsia="Times New Roman"/>
          <w:color w:val="000000"/>
          <w:lang w:eastAsia="lv-LV"/>
        </w:rPr>
        <w:t xml:space="preserve"> </w:t>
      </w:r>
      <w:r w:rsidRPr="00527F9A">
        <w:rPr>
          <w:rFonts w:eastAsia="Times New Roman"/>
          <w:color w:val="000000"/>
          <w:lang w:eastAsia="lv-LV"/>
        </w:rPr>
        <w:t xml:space="preserve">g. </w:t>
      </w:r>
      <w:r w:rsidR="002E343B" w:rsidRPr="00527F9A">
        <w:rPr>
          <w:rFonts w:eastAsia="Times New Roman"/>
          <w:color w:val="000000"/>
          <w:lang w:eastAsia="lv-LV"/>
        </w:rPr>
        <w:t>65</w:t>
      </w:r>
      <w:r w:rsidRPr="00527F9A">
        <w:rPr>
          <w:rFonts w:eastAsia="Times New Roman"/>
          <w:color w:val="000000"/>
          <w:lang w:eastAsia="lv-LV"/>
        </w:rPr>
        <w:t>).</w:t>
      </w:r>
      <w:r w:rsidR="005A5E08" w:rsidRPr="00527F9A">
        <w:rPr>
          <w:rFonts w:eastAsia="Times New Roman"/>
          <w:color w:val="000000"/>
          <w:lang w:eastAsia="lv-LV"/>
        </w:rPr>
        <w:t xml:space="preserve"> </w:t>
      </w:r>
    </w:p>
    <w:p w14:paraId="6CDE780F" w14:textId="61BB63B5" w:rsidR="00221FB7" w:rsidRPr="00527F9A" w:rsidRDefault="00EE004C" w:rsidP="00A24A7C">
      <w:pPr>
        <w:spacing w:before="360" w:after="0"/>
        <w:rPr>
          <w:b/>
          <w:i/>
          <w:color w:val="000099"/>
        </w:rPr>
      </w:pPr>
      <w:bookmarkStart w:id="69" w:name="_Hlk163658922"/>
      <w:r w:rsidRPr="004D6970">
        <w:rPr>
          <w:rFonts w:eastAsia="Microsoft YaHei Light" w:cs="Segoe UI Light"/>
          <w:noProof/>
          <w:lang w:eastAsia="lv-LV"/>
        </w:rPr>
        <w:lastRenderedPageBreak/>
        <w:drawing>
          <wp:anchor distT="0" distB="0" distL="114300" distR="114300" simplePos="0" relativeHeight="251791360" behindDoc="0" locked="0" layoutInCell="1" allowOverlap="1" wp14:anchorId="770B1B45" wp14:editId="6CED0EF0">
            <wp:simplePos x="0" y="0"/>
            <wp:positionH relativeFrom="margin">
              <wp:align>right</wp:align>
            </wp:positionH>
            <wp:positionV relativeFrom="paragraph">
              <wp:posOffset>356870</wp:posOffset>
            </wp:positionV>
            <wp:extent cx="3444875" cy="514985"/>
            <wp:effectExtent l="57150" t="57150" r="60325" b="56515"/>
            <wp:wrapSquare wrapText="bothSides"/>
            <wp:docPr id="6" name="Shē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14:sizeRelH relativeFrom="page">
              <wp14:pctWidth>0</wp14:pctWidth>
            </wp14:sizeRelH>
            <wp14:sizeRelV relativeFrom="page">
              <wp14:pctHeight>0</wp14:pctHeight>
            </wp14:sizeRelV>
          </wp:anchor>
        </w:drawing>
      </w:r>
      <w:r w:rsidR="00221FB7" w:rsidRPr="004D6970">
        <w:rPr>
          <w:b/>
          <w:i/>
          <w:color w:val="000099"/>
        </w:rPr>
        <w:t>Sports</w:t>
      </w:r>
      <w:r w:rsidR="00A24A7C" w:rsidRPr="004D6970">
        <w:rPr>
          <w:b/>
          <w:i/>
          <w:color w:val="000099"/>
        </w:rPr>
        <w:t xml:space="preserve"> un veselīgs dzīvesveids</w:t>
      </w:r>
    </w:p>
    <w:bookmarkEnd w:id="69"/>
    <w:p w14:paraId="7863EFC8" w14:textId="1262574A" w:rsidR="00A24A7C" w:rsidRPr="004D6970" w:rsidRDefault="00477F5F" w:rsidP="00F93867">
      <w:pPr>
        <w:spacing w:before="60" w:after="0"/>
        <w:rPr>
          <w:highlight w:val="yellow"/>
        </w:rPr>
      </w:pPr>
      <w:r w:rsidRPr="00527F9A">
        <w:t xml:space="preserve">Novadā notika </w:t>
      </w:r>
      <w:r w:rsidR="00320B64" w:rsidRPr="00527F9A">
        <w:t>21</w:t>
      </w:r>
      <w:r w:rsidR="00BE465C" w:rsidRPr="00527F9A">
        <w:t xml:space="preserve"> </w:t>
      </w:r>
      <w:r w:rsidR="00320B64">
        <w:t xml:space="preserve">pašvaldības rīkota sacensība </w:t>
      </w:r>
      <w:r w:rsidR="00A24A7C" w:rsidRPr="00527F9A">
        <w:t>(202</w:t>
      </w:r>
      <w:r w:rsidR="00320B64" w:rsidRPr="00527F9A">
        <w:t>2</w:t>
      </w:r>
      <w:r w:rsidR="00A24A7C" w:rsidRPr="00527F9A">
        <w:t xml:space="preserve">. g. </w:t>
      </w:r>
      <w:r w:rsidR="00320B64" w:rsidRPr="00527F9A">
        <w:t>17</w:t>
      </w:r>
      <w:r w:rsidR="00A24A7C" w:rsidRPr="00527F9A">
        <w:t>)</w:t>
      </w:r>
      <w:r w:rsidR="004D6970">
        <w:t xml:space="preserve">, no tām </w:t>
      </w:r>
      <w:r w:rsidR="00320B64" w:rsidRPr="00527F9A">
        <w:t>3</w:t>
      </w:r>
      <w:r w:rsidRPr="00527F9A">
        <w:t xml:space="preserve"> starptautisk</w:t>
      </w:r>
      <w:r w:rsidR="004D6970">
        <w:t>ajā</w:t>
      </w:r>
      <w:r w:rsidRPr="00527F9A">
        <w:t xml:space="preserve">, </w:t>
      </w:r>
      <w:r w:rsidR="00320B64" w:rsidRPr="00527F9A">
        <w:t>10</w:t>
      </w:r>
      <w:r w:rsidRPr="00527F9A">
        <w:t xml:space="preserve"> republikas un </w:t>
      </w:r>
      <w:r w:rsidR="00320B64" w:rsidRPr="00527F9A">
        <w:t>30</w:t>
      </w:r>
      <w:r w:rsidRPr="00527F9A">
        <w:t xml:space="preserve"> </w:t>
      </w:r>
      <w:r w:rsidR="004D6970">
        <w:t xml:space="preserve">novada līmenī, kā arī </w:t>
      </w:r>
      <w:r w:rsidR="00320B64" w:rsidRPr="00527F9A">
        <w:t>22</w:t>
      </w:r>
      <w:r w:rsidR="00A77CEE" w:rsidRPr="00527F9A">
        <w:t xml:space="preserve"> citu sporta organizāciju pasākumi.</w:t>
      </w:r>
      <w:r w:rsidRPr="00527F9A">
        <w:t xml:space="preserve"> </w:t>
      </w:r>
    </w:p>
    <w:p w14:paraId="59D0C26C" w14:textId="723EBFC7" w:rsidR="000A5379" w:rsidRPr="00527F9A" w:rsidRDefault="000A5379" w:rsidP="004D6970">
      <w:pPr>
        <w:spacing w:before="60" w:after="0"/>
        <w:rPr>
          <w:bCs/>
        </w:rPr>
      </w:pPr>
      <w:r w:rsidRPr="00527F9A">
        <w:t>Pašvaldība piešķīra subsīdijas sporta pasākumiem kop</w:t>
      </w:r>
      <w:r w:rsidR="00A24A7C" w:rsidRPr="00527F9A">
        <w:t>ā</w:t>
      </w:r>
      <w:r w:rsidR="00733460" w:rsidRPr="00527F9A">
        <w:t xml:space="preserve"> </w:t>
      </w:r>
      <w:r w:rsidR="00320B64" w:rsidRPr="00527F9A">
        <w:t>61 395</w:t>
      </w:r>
      <w:r w:rsidR="00A24A7C" w:rsidRPr="00527F9A">
        <w:t xml:space="preserve"> EUR</w:t>
      </w:r>
      <w:r w:rsidR="00733460" w:rsidRPr="00527F9A">
        <w:t xml:space="preserve"> (202</w:t>
      </w:r>
      <w:r w:rsidR="00320B64" w:rsidRPr="00527F9A">
        <w:t>2</w:t>
      </w:r>
      <w:r w:rsidR="00733460" w:rsidRPr="00527F9A">
        <w:t>.</w:t>
      </w:r>
      <w:r w:rsidR="00A24A7C" w:rsidRPr="00527F9A">
        <w:t xml:space="preserve"> </w:t>
      </w:r>
      <w:r w:rsidR="00733460" w:rsidRPr="00527F9A">
        <w:t xml:space="preserve">g. </w:t>
      </w:r>
      <w:r w:rsidR="00320B64" w:rsidRPr="00527F9A">
        <w:t xml:space="preserve">36 947 </w:t>
      </w:r>
      <w:r w:rsidRPr="00527F9A">
        <w:rPr>
          <w:bCs/>
        </w:rPr>
        <w:t>EUR</w:t>
      </w:r>
      <w:r w:rsidR="00733460" w:rsidRPr="00527F9A">
        <w:rPr>
          <w:bCs/>
        </w:rPr>
        <w:t>)</w:t>
      </w:r>
      <w:r w:rsidR="00A24A7C" w:rsidRPr="00527F9A">
        <w:rPr>
          <w:bCs/>
        </w:rPr>
        <w:t>,</w:t>
      </w:r>
      <w:r w:rsidR="00733460" w:rsidRPr="00527F9A">
        <w:rPr>
          <w:bCs/>
        </w:rPr>
        <w:t xml:space="preserve"> </w:t>
      </w:r>
      <w:r w:rsidR="004D6970">
        <w:rPr>
          <w:bCs/>
        </w:rPr>
        <w:t xml:space="preserve">t.sk., </w:t>
      </w:r>
      <w:r w:rsidR="00320B64" w:rsidRPr="00527F9A">
        <w:rPr>
          <w:bCs/>
        </w:rPr>
        <w:t>22</w:t>
      </w:r>
      <w:r w:rsidR="00733460" w:rsidRPr="00527F9A">
        <w:rPr>
          <w:bCs/>
        </w:rPr>
        <w:t xml:space="preserve"> sacensību rīkošanai novadā </w:t>
      </w:r>
      <w:r w:rsidR="004D6970" w:rsidRPr="00527F9A">
        <w:rPr>
          <w:bCs/>
        </w:rPr>
        <w:t xml:space="preserve">kopā </w:t>
      </w:r>
      <w:r w:rsidR="00733460" w:rsidRPr="00527F9A">
        <w:rPr>
          <w:bCs/>
        </w:rPr>
        <w:t xml:space="preserve">par </w:t>
      </w:r>
      <w:r w:rsidR="00320B64" w:rsidRPr="00527F9A">
        <w:rPr>
          <w:bCs/>
        </w:rPr>
        <w:t xml:space="preserve">14 350 </w:t>
      </w:r>
      <w:r w:rsidR="00A04DC6" w:rsidRPr="00527F9A">
        <w:rPr>
          <w:bCs/>
        </w:rPr>
        <w:t>EUR</w:t>
      </w:r>
      <w:r w:rsidR="00733460" w:rsidRPr="00527F9A">
        <w:rPr>
          <w:bCs/>
        </w:rPr>
        <w:t xml:space="preserve">, </w:t>
      </w:r>
      <w:r w:rsidR="00320B64" w:rsidRPr="00527F9A">
        <w:rPr>
          <w:bCs/>
        </w:rPr>
        <w:t>11</w:t>
      </w:r>
      <w:r w:rsidR="00733460" w:rsidRPr="00527F9A">
        <w:rPr>
          <w:bCs/>
        </w:rPr>
        <w:t xml:space="preserve"> sportistu dalībai sporta sacensībās un treniņnometnēs kop</w:t>
      </w:r>
      <w:r w:rsidR="00A24A7C" w:rsidRPr="00527F9A">
        <w:rPr>
          <w:bCs/>
        </w:rPr>
        <w:t>ā</w:t>
      </w:r>
      <w:r w:rsidR="004D6970">
        <w:rPr>
          <w:bCs/>
        </w:rPr>
        <w:t xml:space="preserve"> par</w:t>
      </w:r>
      <w:r w:rsidR="00733460" w:rsidRPr="00527F9A">
        <w:rPr>
          <w:bCs/>
        </w:rPr>
        <w:t xml:space="preserve"> </w:t>
      </w:r>
      <w:r w:rsidR="00320B64" w:rsidRPr="00527F9A">
        <w:rPr>
          <w:bCs/>
        </w:rPr>
        <w:t xml:space="preserve">5 200 </w:t>
      </w:r>
      <w:r w:rsidR="00A04DC6" w:rsidRPr="00527F9A">
        <w:rPr>
          <w:bCs/>
        </w:rPr>
        <w:t>EUR</w:t>
      </w:r>
      <w:r w:rsidR="00733460" w:rsidRPr="00527F9A">
        <w:rPr>
          <w:bCs/>
        </w:rPr>
        <w:t xml:space="preserve">, </w:t>
      </w:r>
      <w:r w:rsidR="00A24A7C" w:rsidRPr="00527F9A">
        <w:rPr>
          <w:bCs/>
        </w:rPr>
        <w:t>un</w:t>
      </w:r>
      <w:r w:rsidR="00320B64" w:rsidRPr="00527F9A">
        <w:rPr>
          <w:bCs/>
        </w:rPr>
        <w:t xml:space="preserve"> </w:t>
      </w:r>
      <w:r w:rsidR="00733460" w:rsidRPr="00527F9A">
        <w:rPr>
          <w:bCs/>
        </w:rPr>
        <w:t>1</w:t>
      </w:r>
      <w:r w:rsidR="00320B64" w:rsidRPr="00527F9A">
        <w:rPr>
          <w:bCs/>
        </w:rPr>
        <w:t>4</w:t>
      </w:r>
      <w:r w:rsidR="00733460" w:rsidRPr="00527F9A">
        <w:rPr>
          <w:bCs/>
        </w:rPr>
        <w:t xml:space="preserve"> sporta organizāciju darbības nodrošināšanai kop</w:t>
      </w:r>
      <w:r w:rsidR="00A24A7C" w:rsidRPr="00527F9A">
        <w:rPr>
          <w:bCs/>
        </w:rPr>
        <w:t>ā</w:t>
      </w:r>
      <w:r w:rsidR="004D6970">
        <w:rPr>
          <w:bCs/>
        </w:rPr>
        <w:t xml:space="preserve"> par</w:t>
      </w:r>
      <w:r w:rsidR="00733460" w:rsidRPr="00527F9A">
        <w:rPr>
          <w:bCs/>
        </w:rPr>
        <w:t xml:space="preserve"> </w:t>
      </w:r>
      <w:r w:rsidR="00320B64" w:rsidRPr="00527F9A">
        <w:rPr>
          <w:bCs/>
        </w:rPr>
        <w:t>41 845</w:t>
      </w:r>
      <w:r w:rsidR="00A04DC6" w:rsidRPr="00527F9A">
        <w:rPr>
          <w:bCs/>
        </w:rPr>
        <w:t xml:space="preserve"> EUR</w:t>
      </w:r>
      <w:r w:rsidR="00733460" w:rsidRPr="00527F9A">
        <w:rPr>
          <w:bCs/>
        </w:rPr>
        <w:t>.</w:t>
      </w:r>
    </w:p>
    <w:p w14:paraId="3D411B51" w14:textId="6C948C9D" w:rsidR="00477F5F" w:rsidRDefault="00477F5F" w:rsidP="00F93867">
      <w:pPr>
        <w:spacing w:before="120"/>
      </w:pPr>
      <w:r w:rsidRPr="00527F9A">
        <w:t xml:space="preserve">Novada </w:t>
      </w:r>
      <w:r w:rsidR="00F83FEA" w:rsidRPr="00527F9A">
        <w:t xml:space="preserve">ikgadējā </w:t>
      </w:r>
      <w:r w:rsidRPr="00527F9A">
        <w:t xml:space="preserve">pasākumā “Sporta laureāts” tika apbalvoti </w:t>
      </w:r>
      <w:r w:rsidR="00320B64" w:rsidRPr="00527F9A">
        <w:t>21</w:t>
      </w:r>
      <w:r w:rsidRPr="00527F9A">
        <w:t xml:space="preserve"> sportist</w:t>
      </w:r>
      <w:r w:rsidR="00320B64" w:rsidRPr="00527F9A">
        <w:t>s</w:t>
      </w:r>
      <w:r w:rsidR="00E21772" w:rsidRPr="00527F9A">
        <w:t xml:space="preserve"> (202</w:t>
      </w:r>
      <w:r w:rsidR="00320B64" w:rsidRPr="00527F9A">
        <w:t>2</w:t>
      </w:r>
      <w:r w:rsidR="000B12B5" w:rsidRPr="00527F9A">
        <w:t xml:space="preserve"> </w:t>
      </w:r>
      <w:r w:rsidR="00E21772" w:rsidRPr="00527F9A">
        <w:t>g</w:t>
      </w:r>
      <w:r w:rsidR="000B12B5" w:rsidRPr="00527F9A">
        <w:t>.</w:t>
      </w:r>
      <w:r w:rsidR="00E21772" w:rsidRPr="00527F9A">
        <w:t xml:space="preserve"> </w:t>
      </w:r>
      <w:r w:rsidR="00320B64" w:rsidRPr="00527F9A">
        <w:t>15</w:t>
      </w:r>
      <w:r w:rsidR="00E21772" w:rsidRPr="00527F9A">
        <w:t>)</w:t>
      </w:r>
      <w:r w:rsidR="000A5379" w:rsidRPr="00527F9A">
        <w:t>.</w:t>
      </w:r>
    </w:p>
    <w:p w14:paraId="1C1D89A9" w14:textId="003BA74E" w:rsidR="00FD4714" w:rsidRPr="00527F9A" w:rsidRDefault="00FD4714" w:rsidP="00F93867">
      <w:pPr>
        <w:spacing w:before="120"/>
      </w:pPr>
      <w:r>
        <w:t>2023.</w:t>
      </w:r>
      <w:r w:rsidR="004D6970">
        <w:t xml:space="preserve"> </w:t>
      </w:r>
      <w:r>
        <w:t>gadā tika izveidots disku golfa parks "Zibeņi”.</w:t>
      </w:r>
    </w:p>
    <w:p w14:paraId="0E4BBBFC" w14:textId="4039699F" w:rsidR="00835243" w:rsidRPr="00527F9A" w:rsidRDefault="00835243" w:rsidP="00F93867">
      <w:pPr>
        <w:pStyle w:val="NormalWeb"/>
        <w:shd w:val="clear" w:color="auto" w:fill="FFFFFF"/>
        <w:spacing w:after="120" w:line="240" w:lineRule="auto"/>
        <w:jc w:val="both"/>
      </w:pPr>
      <w:r w:rsidRPr="00527F9A">
        <w:t xml:space="preserve">Tika pabeigta </w:t>
      </w:r>
      <w:r w:rsidR="00477F5F" w:rsidRPr="00527F9A">
        <w:t>projekt</w:t>
      </w:r>
      <w:r w:rsidRPr="00527F9A">
        <w:t>a</w:t>
      </w:r>
      <w:r w:rsidR="00477F5F" w:rsidRPr="00527F9A">
        <w:t xml:space="preserve"> “Pasākumi vietējās sabiedrības veselības veicināšanai Ādažu novad</w:t>
      </w:r>
      <w:r w:rsidR="00BC1716" w:rsidRPr="00527F9A">
        <w:t>a pašvaldības Ād</w:t>
      </w:r>
      <w:r w:rsidR="000C3ADE" w:rsidRPr="00527F9A">
        <w:t>až</w:t>
      </w:r>
      <w:r w:rsidR="00BC1716" w:rsidRPr="00527F9A">
        <w:t>u pagastā</w:t>
      </w:r>
      <w:r w:rsidR="00477F5F" w:rsidRPr="00527F9A">
        <w:t xml:space="preserve">” </w:t>
      </w:r>
      <w:r w:rsidRPr="00527F9A">
        <w:t xml:space="preserve">īstenošana </w:t>
      </w:r>
      <w:r w:rsidR="00825A8E" w:rsidRPr="00527F9A">
        <w:t>(</w:t>
      </w:r>
      <w:r w:rsidR="00477F5F" w:rsidRPr="00527F9A">
        <w:t xml:space="preserve">ESF finansējums </w:t>
      </w:r>
      <w:r w:rsidRPr="00527F9A">
        <w:t>187</w:t>
      </w:r>
      <w:r w:rsidRPr="00527F9A">
        <w:rPr>
          <w:rFonts w:hint="eastAsia"/>
        </w:rPr>
        <w:t> </w:t>
      </w:r>
      <w:r w:rsidRPr="00527F9A">
        <w:t xml:space="preserve">923 </w:t>
      </w:r>
      <w:r w:rsidR="00825A8E" w:rsidRPr="00527F9A">
        <w:t>EUR)</w:t>
      </w:r>
      <w:r w:rsidR="00477F5F" w:rsidRPr="00527F9A">
        <w:t xml:space="preserve">. </w:t>
      </w:r>
      <w:r w:rsidRPr="00527F9A">
        <w:t>Kop</w:t>
      </w:r>
      <w:r w:rsidRPr="00527F9A">
        <w:rPr>
          <w:rFonts w:hint="eastAsia"/>
        </w:rPr>
        <w:t>ā</w:t>
      </w:r>
      <w:r w:rsidRPr="00527F9A">
        <w:t xml:space="preserve"> </w:t>
      </w:r>
      <w:r w:rsidRPr="00527F9A">
        <w:rPr>
          <w:rFonts w:hint="eastAsia"/>
        </w:rPr>
        <w:t>ī</w:t>
      </w:r>
      <w:r w:rsidRPr="00527F9A">
        <w:t>stenoti 173 pas</w:t>
      </w:r>
      <w:r w:rsidRPr="00527F9A">
        <w:rPr>
          <w:rFonts w:hint="eastAsia"/>
        </w:rPr>
        <w:t>ā</w:t>
      </w:r>
      <w:r w:rsidRPr="00527F9A">
        <w:t>kumi: 83 nodarb</w:t>
      </w:r>
      <w:r w:rsidRPr="00527F9A">
        <w:rPr>
          <w:rFonts w:hint="eastAsia"/>
        </w:rPr>
        <w:t>ī</w:t>
      </w:r>
      <w:r w:rsidRPr="00527F9A">
        <w:t>bas par gar</w:t>
      </w:r>
      <w:r w:rsidRPr="00527F9A">
        <w:rPr>
          <w:rFonts w:hint="eastAsia"/>
        </w:rPr>
        <w:t>ī</w:t>
      </w:r>
      <w:r w:rsidRPr="00527F9A">
        <w:t>g</w:t>
      </w:r>
      <w:r w:rsidRPr="00527F9A">
        <w:rPr>
          <w:rFonts w:hint="eastAsia"/>
        </w:rPr>
        <w:t>ā</w:t>
      </w:r>
      <w:r w:rsidRPr="00527F9A">
        <w:t>s vesel</w:t>
      </w:r>
      <w:r w:rsidRPr="00527F9A">
        <w:rPr>
          <w:rFonts w:hint="eastAsia"/>
        </w:rPr>
        <w:t>ī</w:t>
      </w:r>
      <w:r w:rsidRPr="00527F9A">
        <w:t>bas, vesel</w:t>
      </w:r>
      <w:r w:rsidRPr="00527F9A">
        <w:rPr>
          <w:rFonts w:hint="eastAsia"/>
        </w:rPr>
        <w:t>ī</w:t>
      </w:r>
      <w:r w:rsidRPr="00527F9A">
        <w:t>ga uztura, atkar</w:t>
      </w:r>
      <w:r w:rsidRPr="00527F9A">
        <w:rPr>
          <w:rFonts w:hint="eastAsia"/>
        </w:rPr>
        <w:t>ī</w:t>
      </w:r>
      <w:r w:rsidRPr="00527F9A">
        <w:t>bu profilakses, seksu</w:t>
      </w:r>
      <w:r w:rsidRPr="00527F9A">
        <w:rPr>
          <w:rFonts w:hint="eastAsia"/>
        </w:rPr>
        <w:t>ā</w:t>
      </w:r>
      <w:r w:rsidRPr="00527F9A">
        <w:t>l</w:t>
      </w:r>
      <w:r w:rsidRPr="00527F9A">
        <w:rPr>
          <w:rFonts w:hint="eastAsia"/>
        </w:rPr>
        <w:t>ā</w:t>
      </w:r>
      <w:r w:rsidRPr="00527F9A">
        <w:t>s un reprodukt</w:t>
      </w:r>
      <w:r w:rsidRPr="00527F9A">
        <w:rPr>
          <w:rFonts w:hint="eastAsia"/>
        </w:rPr>
        <w:t>ī</w:t>
      </w:r>
      <w:r w:rsidRPr="00527F9A">
        <w:t>v</w:t>
      </w:r>
      <w:r w:rsidRPr="00527F9A">
        <w:rPr>
          <w:rFonts w:hint="eastAsia"/>
        </w:rPr>
        <w:t>ā</w:t>
      </w:r>
      <w:r w:rsidRPr="00527F9A">
        <w:t>s vesel</w:t>
      </w:r>
      <w:r w:rsidRPr="00527F9A">
        <w:rPr>
          <w:rFonts w:hint="eastAsia"/>
        </w:rPr>
        <w:t>ī</w:t>
      </w:r>
      <w:r w:rsidRPr="00527F9A">
        <w:t>bas veicin</w:t>
      </w:r>
      <w:r w:rsidRPr="00527F9A">
        <w:rPr>
          <w:rFonts w:hint="eastAsia"/>
        </w:rPr>
        <w:t>āš</w:t>
      </w:r>
      <w:r w:rsidRPr="00527F9A">
        <w:t>anas t</w:t>
      </w:r>
      <w:r w:rsidRPr="00527F9A">
        <w:rPr>
          <w:rFonts w:hint="eastAsia"/>
        </w:rPr>
        <w:t>ē</w:t>
      </w:r>
      <w:r w:rsidRPr="00527F9A">
        <w:t>m</w:t>
      </w:r>
      <w:r w:rsidRPr="00527F9A">
        <w:rPr>
          <w:rFonts w:hint="eastAsia"/>
        </w:rPr>
        <w:t>ā</w:t>
      </w:r>
      <w:r w:rsidRPr="00527F9A">
        <w:t xml:space="preserve">m </w:t>
      </w:r>
      <w:r w:rsidRPr="00527F9A">
        <w:rPr>
          <w:rFonts w:hint="eastAsia"/>
        </w:rPr>
        <w:t>Ā</w:t>
      </w:r>
      <w:r w:rsidRPr="00527F9A">
        <w:t>da</w:t>
      </w:r>
      <w:r w:rsidRPr="00527F9A">
        <w:rPr>
          <w:rFonts w:hint="eastAsia"/>
        </w:rPr>
        <w:t>ž</w:t>
      </w:r>
      <w:r w:rsidRPr="00527F9A">
        <w:t>u vidusskol</w:t>
      </w:r>
      <w:r w:rsidRPr="00527F9A">
        <w:rPr>
          <w:rFonts w:hint="eastAsia"/>
        </w:rPr>
        <w:t>ā</w:t>
      </w:r>
      <w:r>
        <w:t>,</w:t>
      </w:r>
      <w:r w:rsidRPr="00527F9A">
        <w:t xml:space="preserve"> 60 vingro</w:t>
      </w:r>
      <w:r w:rsidRPr="00527F9A">
        <w:rPr>
          <w:rFonts w:hint="eastAsia"/>
        </w:rPr>
        <w:t>š</w:t>
      </w:r>
      <w:r w:rsidRPr="00527F9A">
        <w:t>anas nodarb</w:t>
      </w:r>
      <w:r w:rsidRPr="00527F9A">
        <w:rPr>
          <w:rFonts w:hint="eastAsia"/>
        </w:rPr>
        <w:t>ī</w:t>
      </w:r>
      <w:r w:rsidRPr="00527F9A">
        <w:t>bas pirmsskolas vecuma b</w:t>
      </w:r>
      <w:r w:rsidRPr="00527F9A">
        <w:rPr>
          <w:rFonts w:hint="eastAsia"/>
        </w:rPr>
        <w:t>ē</w:t>
      </w:r>
      <w:r w:rsidRPr="00527F9A">
        <w:t>rniem</w:t>
      </w:r>
      <w:r>
        <w:t>,</w:t>
      </w:r>
      <w:r w:rsidRPr="00527F9A">
        <w:t xml:space="preserve"> 8 atbalsta grupu nodarb</w:t>
      </w:r>
      <w:r w:rsidRPr="00527F9A">
        <w:rPr>
          <w:rFonts w:hint="eastAsia"/>
        </w:rPr>
        <w:t>ī</w:t>
      </w:r>
      <w:r w:rsidRPr="00527F9A">
        <w:t>bas vec</w:t>
      </w:r>
      <w:r w:rsidRPr="00527F9A">
        <w:rPr>
          <w:rFonts w:hint="eastAsia"/>
        </w:rPr>
        <w:t>ā</w:t>
      </w:r>
      <w:r w:rsidRPr="00527F9A">
        <w:t>kiem, kuri audzina pusaud</w:t>
      </w:r>
      <w:r w:rsidRPr="00527F9A">
        <w:rPr>
          <w:rFonts w:hint="eastAsia"/>
        </w:rPr>
        <w:t>ž</w:t>
      </w:r>
      <w:r w:rsidRPr="00527F9A">
        <w:t>us</w:t>
      </w:r>
      <w:r>
        <w:t>,</w:t>
      </w:r>
      <w:r w:rsidRPr="00527F9A">
        <w:t xml:space="preserve"> 8 atbalsta grupu nodarb</w:t>
      </w:r>
      <w:r w:rsidRPr="00527F9A">
        <w:rPr>
          <w:rFonts w:hint="eastAsia"/>
        </w:rPr>
        <w:t>ī</w:t>
      </w:r>
      <w:r w:rsidRPr="00527F9A">
        <w:t>bas jaunie</w:t>
      </w:r>
      <w:r w:rsidRPr="00527F9A">
        <w:rPr>
          <w:rFonts w:hint="eastAsia"/>
        </w:rPr>
        <w:t>š</w:t>
      </w:r>
      <w:r w:rsidRPr="00527F9A">
        <w:t>iem ar atkar</w:t>
      </w:r>
      <w:r w:rsidRPr="00527F9A">
        <w:rPr>
          <w:rFonts w:hint="eastAsia"/>
        </w:rPr>
        <w:t>ī</w:t>
      </w:r>
      <w:r w:rsidRPr="00527F9A">
        <w:t>bu veido</w:t>
      </w:r>
      <w:r w:rsidRPr="00527F9A">
        <w:rPr>
          <w:rFonts w:hint="eastAsia"/>
        </w:rPr>
        <w:t>š</w:t>
      </w:r>
      <w:r w:rsidRPr="00527F9A">
        <w:t>an</w:t>
      </w:r>
      <w:r w:rsidRPr="00527F9A">
        <w:rPr>
          <w:rFonts w:hint="eastAsia"/>
        </w:rPr>
        <w:t>ā</w:t>
      </w:r>
      <w:r w:rsidRPr="00527F9A">
        <w:t>s risk</w:t>
      </w:r>
      <w:r w:rsidR="00B237E3">
        <w:t>u</w:t>
      </w:r>
      <w:r>
        <w:t>,</w:t>
      </w:r>
      <w:r w:rsidRPr="00527F9A">
        <w:t xml:space="preserve"> 5 nodarb</w:t>
      </w:r>
      <w:r w:rsidRPr="00527F9A">
        <w:rPr>
          <w:rFonts w:hint="eastAsia"/>
        </w:rPr>
        <w:t>ī</w:t>
      </w:r>
      <w:r w:rsidRPr="00527F9A">
        <w:t>bas gr</w:t>
      </w:r>
      <w:r w:rsidRPr="00527F9A">
        <w:rPr>
          <w:rFonts w:hint="eastAsia"/>
        </w:rPr>
        <w:t>ū</w:t>
      </w:r>
      <w:r w:rsidRPr="00527F9A">
        <w:t>tniec</w:t>
      </w:r>
      <w:r w:rsidRPr="00527F9A">
        <w:rPr>
          <w:rFonts w:hint="eastAsia"/>
        </w:rPr>
        <w:t>ē</w:t>
      </w:r>
      <w:r w:rsidRPr="00527F9A">
        <w:t>m</w:t>
      </w:r>
      <w:r>
        <w:t>,</w:t>
      </w:r>
      <w:r w:rsidRPr="00527F9A">
        <w:t xml:space="preserve"> 1 pas</w:t>
      </w:r>
      <w:r w:rsidRPr="00527F9A">
        <w:rPr>
          <w:rFonts w:hint="eastAsia"/>
        </w:rPr>
        <w:t>ā</w:t>
      </w:r>
      <w:r w:rsidRPr="00527F9A">
        <w:t xml:space="preserve">kums </w:t>
      </w:r>
      <w:r w:rsidR="00B237E3">
        <w:t>“</w:t>
      </w:r>
      <w:r w:rsidRPr="00527F9A">
        <w:t>Eiropas mobilit</w:t>
      </w:r>
      <w:r w:rsidRPr="00527F9A">
        <w:rPr>
          <w:rFonts w:hint="eastAsia"/>
        </w:rPr>
        <w:t>ā</w:t>
      </w:r>
      <w:r w:rsidRPr="00527F9A">
        <w:t>tes diena</w:t>
      </w:r>
      <w:r w:rsidR="00B237E3">
        <w:t>”</w:t>
      </w:r>
      <w:r w:rsidRPr="00527F9A">
        <w:t>, 2 pas</w:t>
      </w:r>
      <w:r w:rsidRPr="00527F9A">
        <w:rPr>
          <w:rFonts w:hint="eastAsia"/>
        </w:rPr>
        <w:t>ā</w:t>
      </w:r>
      <w:r w:rsidRPr="00527F9A">
        <w:t>kumi vesel</w:t>
      </w:r>
      <w:r w:rsidRPr="00527F9A">
        <w:rPr>
          <w:rFonts w:hint="eastAsia"/>
        </w:rPr>
        <w:t>ī</w:t>
      </w:r>
      <w:r w:rsidRPr="00527F9A">
        <w:t>ga uztura lieto</w:t>
      </w:r>
      <w:r w:rsidRPr="00527F9A">
        <w:rPr>
          <w:rFonts w:hint="eastAsia"/>
        </w:rPr>
        <w:t>š</w:t>
      </w:r>
      <w:r w:rsidRPr="00527F9A">
        <w:t>anas veicin</w:t>
      </w:r>
      <w:r w:rsidRPr="00527F9A">
        <w:rPr>
          <w:rFonts w:hint="eastAsia"/>
        </w:rPr>
        <w:t>āš</w:t>
      </w:r>
      <w:r w:rsidRPr="00527F9A">
        <w:t>anai, 2 pas</w:t>
      </w:r>
      <w:r w:rsidRPr="00527F9A">
        <w:rPr>
          <w:rFonts w:hint="eastAsia"/>
        </w:rPr>
        <w:t>ā</w:t>
      </w:r>
      <w:r w:rsidRPr="00527F9A">
        <w:t>kumi gar</w:t>
      </w:r>
      <w:r w:rsidRPr="00527F9A">
        <w:rPr>
          <w:rFonts w:hint="eastAsia"/>
        </w:rPr>
        <w:t>ī</w:t>
      </w:r>
      <w:r w:rsidRPr="00527F9A">
        <w:t>g</w:t>
      </w:r>
      <w:r w:rsidRPr="00527F9A">
        <w:rPr>
          <w:rFonts w:hint="eastAsia"/>
        </w:rPr>
        <w:t>ā</w:t>
      </w:r>
      <w:r w:rsidRPr="00527F9A">
        <w:t>s vesel</w:t>
      </w:r>
      <w:r w:rsidRPr="00527F9A">
        <w:rPr>
          <w:rFonts w:hint="eastAsia"/>
        </w:rPr>
        <w:t>ī</w:t>
      </w:r>
      <w:r w:rsidRPr="00527F9A">
        <w:t>bas veicin</w:t>
      </w:r>
      <w:r w:rsidRPr="00527F9A">
        <w:rPr>
          <w:rFonts w:hint="eastAsia"/>
        </w:rPr>
        <w:t>āš</w:t>
      </w:r>
      <w:r w:rsidRPr="00527F9A">
        <w:t>anai, 1 pas</w:t>
      </w:r>
      <w:r w:rsidRPr="00527F9A">
        <w:rPr>
          <w:rFonts w:hint="eastAsia"/>
        </w:rPr>
        <w:t>ā</w:t>
      </w:r>
      <w:r w:rsidRPr="00527F9A">
        <w:t>kums atkar</w:t>
      </w:r>
      <w:r w:rsidRPr="00527F9A">
        <w:rPr>
          <w:rFonts w:hint="eastAsia"/>
        </w:rPr>
        <w:t>ī</w:t>
      </w:r>
      <w:r w:rsidRPr="00527F9A">
        <w:t>bu izraiso</w:t>
      </w:r>
      <w:r w:rsidRPr="00527F9A">
        <w:rPr>
          <w:rFonts w:hint="eastAsia"/>
        </w:rPr>
        <w:t>š</w:t>
      </w:r>
      <w:r w:rsidRPr="00527F9A">
        <w:t>o vielu un procesu mazin</w:t>
      </w:r>
      <w:r w:rsidRPr="00527F9A">
        <w:rPr>
          <w:rFonts w:hint="eastAsia"/>
        </w:rPr>
        <w:t>āš</w:t>
      </w:r>
      <w:r w:rsidRPr="00527F9A">
        <w:t>anai, 1 pas</w:t>
      </w:r>
      <w:r w:rsidRPr="00527F9A">
        <w:rPr>
          <w:rFonts w:hint="eastAsia"/>
        </w:rPr>
        <w:t>ā</w:t>
      </w:r>
      <w:r w:rsidRPr="00527F9A">
        <w:t>kums par seksu</w:t>
      </w:r>
      <w:r w:rsidRPr="00527F9A">
        <w:rPr>
          <w:rFonts w:hint="eastAsia"/>
        </w:rPr>
        <w:t>ā</w:t>
      </w:r>
      <w:r w:rsidRPr="00527F9A">
        <w:t>l</w:t>
      </w:r>
      <w:r w:rsidRPr="00527F9A">
        <w:rPr>
          <w:rFonts w:hint="eastAsia"/>
        </w:rPr>
        <w:t>ā</w:t>
      </w:r>
      <w:r w:rsidRPr="00527F9A">
        <w:t>s un reprodukt</w:t>
      </w:r>
      <w:r w:rsidRPr="00527F9A">
        <w:rPr>
          <w:rFonts w:hint="eastAsia"/>
        </w:rPr>
        <w:t>ī</w:t>
      </w:r>
      <w:r w:rsidRPr="00527F9A">
        <w:t>v</w:t>
      </w:r>
      <w:r w:rsidRPr="00527F9A">
        <w:rPr>
          <w:rFonts w:hint="eastAsia"/>
        </w:rPr>
        <w:t>ā</w:t>
      </w:r>
      <w:r w:rsidRPr="00527F9A">
        <w:t>s vesel</w:t>
      </w:r>
      <w:r w:rsidRPr="00527F9A">
        <w:rPr>
          <w:rFonts w:hint="eastAsia"/>
        </w:rPr>
        <w:t>ī</w:t>
      </w:r>
      <w:r w:rsidRPr="00527F9A">
        <w:t>bas jaut</w:t>
      </w:r>
      <w:r w:rsidRPr="00527F9A">
        <w:rPr>
          <w:rFonts w:hint="eastAsia"/>
        </w:rPr>
        <w:t>ā</w:t>
      </w:r>
      <w:r w:rsidRPr="00527F9A">
        <w:t>jumiem, 2 fizisko aktivit</w:t>
      </w:r>
      <w:r w:rsidRPr="00527F9A">
        <w:rPr>
          <w:rFonts w:hint="eastAsia"/>
        </w:rPr>
        <w:t>ā</w:t>
      </w:r>
      <w:r w:rsidRPr="00527F9A">
        <w:t>ti veicino</w:t>
      </w:r>
      <w:r w:rsidRPr="00527F9A">
        <w:rPr>
          <w:rFonts w:hint="eastAsia"/>
        </w:rPr>
        <w:t>š</w:t>
      </w:r>
      <w:r w:rsidRPr="00527F9A">
        <w:t>as nometnes b</w:t>
      </w:r>
      <w:r w:rsidRPr="00527F9A">
        <w:rPr>
          <w:rFonts w:hint="eastAsia"/>
        </w:rPr>
        <w:t>ē</w:t>
      </w:r>
      <w:r w:rsidRPr="00527F9A">
        <w:t>rniem.</w:t>
      </w:r>
    </w:p>
    <w:p w14:paraId="3CDCB849" w14:textId="1A30B7A3" w:rsidR="00835243" w:rsidRPr="00527F9A" w:rsidRDefault="00B237E3" w:rsidP="00B237E3">
      <w:pPr>
        <w:pStyle w:val="NormalWeb"/>
        <w:shd w:val="clear" w:color="auto" w:fill="FFFFFF"/>
        <w:spacing w:line="240" w:lineRule="auto"/>
        <w:jc w:val="both"/>
      </w:pPr>
      <w:r>
        <w:t>T</w:t>
      </w:r>
      <w:r w:rsidR="00835243" w:rsidRPr="00527F9A">
        <w:t>ika pabeigta p</w:t>
      </w:r>
      <w:r w:rsidR="00BC1716" w:rsidRPr="00527F9A">
        <w:t xml:space="preserve">rojekta “Pasākumi vietējās sabiedrības veselības veicināšanai un slimību profilaksei Ādažu novada pašvaldības Carnikavas pagastā” </w:t>
      </w:r>
      <w:r w:rsidR="00835243" w:rsidRPr="00527F9A">
        <w:t xml:space="preserve">īstenošana </w:t>
      </w:r>
      <w:r w:rsidR="00BC1716" w:rsidRPr="00527F9A">
        <w:t>(ESF finansējums 117 962 EUR)</w:t>
      </w:r>
      <w:r w:rsidR="00835243" w:rsidRPr="00527F9A">
        <w:t>.</w:t>
      </w:r>
      <w:r w:rsidR="00BC1716" w:rsidRPr="00527F9A">
        <w:t xml:space="preserve"> </w:t>
      </w:r>
      <w:r w:rsidR="00835243" w:rsidRPr="00527F9A">
        <w:t>Kop</w:t>
      </w:r>
      <w:r w:rsidR="00835243" w:rsidRPr="00527F9A">
        <w:rPr>
          <w:rFonts w:hint="eastAsia"/>
        </w:rPr>
        <w:t>ā</w:t>
      </w:r>
      <w:r w:rsidR="00835243" w:rsidRPr="00527F9A">
        <w:t xml:space="preserve"> </w:t>
      </w:r>
      <w:r w:rsidR="00835243" w:rsidRPr="00527F9A">
        <w:rPr>
          <w:rFonts w:hint="eastAsia"/>
        </w:rPr>
        <w:t>ī</w:t>
      </w:r>
      <w:r w:rsidR="00835243" w:rsidRPr="00527F9A">
        <w:t>stenoti 209 pas</w:t>
      </w:r>
      <w:r w:rsidR="00835243" w:rsidRPr="00527F9A">
        <w:rPr>
          <w:rFonts w:hint="eastAsia"/>
        </w:rPr>
        <w:t>ā</w:t>
      </w:r>
      <w:r w:rsidR="00835243" w:rsidRPr="00527F9A">
        <w:t>kumi: 42 nodarb</w:t>
      </w:r>
      <w:r w:rsidR="00835243" w:rsidRPr="00527F9A">
        <w:rPr>
          <w:rFonts w:hint="eastAsia"/>
        </w:rPr>
        <w:t>ī</w:t>
      </w:r>
      <w:r w:rsidR="00835243" w:rsidRPr="00527F9A">
        <w:t>bas par gar</w:t>
      </w:r>
      <w:r w:rsidR="00835243" w:rsidRPr="00527F9A">
        <w:rPr>
          <w:rFonts w:hint="eastAsia"/>
        </w:rPr>
        <w:t>ī</w:t>
      </w:r>
      <w:r w:rsidR="00835243" w:rsidRPr="00527F9A">
        <w:t>g</w:t>
      </w:r>
      <w:r w:rsidR="00835243" w:rsidRPr="00527F9A">
        <w:rPr>
          <w:rFonts w:hint="eastAsia"/>
        </w:rPr>
        <w:t>ā</w:t>
      </w:r>
      <w:r w:rsidR="00835243" w:rsidRPr="00527F9A">
        <w:t>s vesel</w:t>
      </w:r>
      <w:r w:rsidR="00835243" w:rsidRPr="00527F9A">
        <w:rPr>
          <w:rFonts w:hint="eastAsia"/>
        </w:rPr>
        <w:t>ī</w:t>
      </w:r>
      <w:r w:rsidR="00835243" w:rsidRPr="00527F9A">
        <w:t>bas, vesel</w:t>
      </w:r>
      <w:r w:rsidR="00835243" w:rsidRPr="00527F9A">
        <w:rPr>
          <w:rFonts w:hint="eastAsia"/>
        </w:rPr>
        <w:t>ī</w:t>
      </w:r>
      <w:r w:rsidR="00835243" w:rsidRPr="00527F9A">
        <w:t>ga uztura, atkar</w:t>
      </w:r>
      <w:r w:rsidR="00835243" w:rsidRPr="00527F9A">
        <w:rPr>
          <w:rFonts w:hint="eastAsia"/>
        </w:rPr>
        <w:t>ī</w:t>
      </w:r>
      <w:r w:rsidR="00835243" w:rsidRPr="00527F9A">
        <w:t>bu profilakses, seksu</w:t>
      </w:r>
      <w:r w:rsidR="00835243" w:rsidRPr="00527F9A">
        <w:rPr>
          <w:rFonts w:hint="eastAsia"/>
        </w:rPr>
        <w:t>ā</w:t>
      </w:r>
      <w:r w:rsidR="00835243" w:rsidRPr="00527F9A">
        <w:t>l</w:t>
      </w:r>
      <w:r w:rsidR="00835243" w:rsidRPr="00527F9A">
        <w:rPr>
          <w:rFonts w:hint="eastAsia"/>
        </w:rPr>
        <w:t>ā</w:t>
      </w:r>
      <w:r w:rsidR="00835243" w:rsidRPr="00527F9A">
        <w:t>s un reprodukt</w:t>
      </w:r>
      <w:r w:rsidR="00835243" w:rsidRPr="00527F9A">
        <w:rPr>
          <w:rFonts w:hint="eastAsia"/>
        </w:rPr>
        <w:t>ī</w:t>
      </w:r>
      <w:r w:rsidR="00835243" w:rsidRPr="00527F9A">
        <w:t>v</w:t>
      </w:r>
      <w:r w:rsidR="00835243" w:rsidRPr="00527F9A">
        <w:rPr>
          <w:rFonts w:hint="eastAsia"/>
        </w:rPr>
        <w:t>ā</w:t>
      </w:r>
      <w:r w:rsidR="00835243" w:rsidRPr="00527F9A">
        <w:t>s vesel</w:t>
      </w:r>
      <w:r w:rsidR="00835243" w:rsidRPr="00527F9A">
        <w:rPr>
          <w:rFonts w:hint="eastAsia"/>
        </w:rPr>
        <w:t>ī</w:t>
      </w:r>
      <w:r w:rsidR="00835243" w:rsidRPr="00527F9A">
        <w:t>bas veicin</w:t>
      </w:r>
      <w:r w:rsidR="00835243" w:rsidRPr="00527F9A">
        <w:rPr>
          <w:rFonts w:hint="eastAsia"/>
        </w:rPr>
        <w:t>āš</w:t>
      </w:r>
      <w:r w:rsidR="00835243" w:rsidRPr="00527F9A">
        <w:t>anas t</w:t>
      </w:r>
      <w:r w:rsidR="00835243" w:rsidRPr="00527F9A">
        <w:rPr>
          <w:rFonts w:hint="eastAsia"/>
        </w:rPr>
        <w:t>ē</w:t>
      </w:r>
      <w:r w:rsidR="00835243" w:rsidRPr="00527F9A">
        <w:t>m</w:t>
      </w:r>
      <w:r w:rsidR="00835243" w:rsidRPr="00527F9A">
        <w:rPr>
          <w:rFonts w:hint="eastAsia"/>
        </w:rPr>
        <w:t>ā</w:t>
      </w:r>
      <w:r w:rsidR="00835243" w:rsidRPr="00527F9A">
        <w:t>m Carnikavas pamatskol</w:t>
      </w:r>
      <w:r w:rsidR="00835243" w:rsidRPr="00527F9A">
        <w:rPr>
          <w:rFonts w:hint="eastAsia"/>
        </w:rPr>
        <w:t>ā</w:t>
      </w:r>
      <w:r w:rsidR="00835243" w:rsidRPr="00527F9A">
        <w:t>, 65 n</w:t>
      </w:r>
      <w:r w:rsidR="00835243" w:rsidRPr="00527F9A">
        <w:rPr>
          <w:rFonts w:hint="eastAsia"/>
        </w:rPr>
        <w:t>ū</w:t>
      </w:r>
      <w:r w:rsidR="00835243" w:rsidRPr="00527F9A">
        <w:t>jo</w:t>
      </w:r>
      <w:r w:rsidR="00835243" w:rsidRPr="00527F9A">
        <w:rPr>
          <w:rFonts w:hint="eastAsia"/>
        </w:rPr>
        <w:t>š</w:t>
      </w:r>
      <w:r w:rsidR="00835243" w:rsidRPr="00527F9A">
        <w:t>anas nodarb</w:t>
      </w:r>
      <w:r w:rsidR="00835243" w:rsidRPr="00527F9A">
        <w:rPr>
          <w:rFonts w:hint="eastAsia"/>
        </w:rPr>
        <w:t>ī</w:t>
      </w:r>
      <w:r w:rsidR="00835243" w:rsidRPr="00527F9A">
        <w:t>bas pieaugu</w:t>
      </w:r>
      <w:r w:rsidR="00835243" w:rsidRPr="00527F9A">
        <w:rPr>
          <w:rFonts w:hint="eastAsia"/>
        </w:rPr>
        <w:t>š</w:t>
      </w:r>
      <w:r w:rsidR="00835243" w:rsidRPr="00527F9A">
        <w:t>ajiem un b</w:t>
      </w:r>
      <w:r w:rsidR="00835243" w:rsidRPr="00527F9A">
        <w:rPr>
          <w:rFonts w:hint="eastAsia"/>
        </w:rPr>
        <w:t>ē</w:t>
      </w:r>
      <w:r w:rsidR="00835243" w:rsidRPr="00527F9A">
        <w:t xml:space="preserve">rniem, 40 </w:t>
      </w:r>
      <w:r w:rsidR="00835243" w:rsidRPr="00527F9A">
        <w:rPr>
          <w:rFonts w:hint="eastAsia"/>
        </w:rPr>
        <w:t>ā</w:t>
      </w:r>
      <w:r w:rsidR="00835243" w:rsidRPr="00527F9A">
        <w:t>ra vingro</w:t>
      </w:r>
      <w:r w:rsidR="00835243" w:rsidRPr="00527F9A">
        <w:rPr>
          <w:rFonts w:hint="eastAsia"/>
        </w:rPr>
        <w:t>š</w:t>
      </w:r>
      <w:r w:rsidR="00835243" w:rsidRPr="00527F9A">
        <w:t>anas nodarb</w:t>
      </w:r>
      <w:r w:rsidR="00835243" w:rsidRPr="00527F9A">
        <w:rPr>
          <w:rFonts w:hint="eastAsia"/>
        </w:rPr>
        <w:t>ī</w:t>
      </w:r>
      <w:r w:rsidR="00835243" w:rsidRPr="00527F9A">
        <w:t>bas pieaugu</w:t>
      </w:r>
      <w:r w:rsidR="00835243" w:rsidRPr="00527F9A">
        <w:rPr>
          <w:rFonts w:hint="eastAsia"/>
        </w:rPr>
        <w:t>š</w:t>
      </w:r>
      <w:r w:rsidR="00835243" w:rsidRPr="00527F9A">
        <w:t>ajiem, 61 vingro</w:t>
      </w:r>
      <w:r w:rsidR="00835243" w:rsidRPr="00527F9A">
        <w:rPr>
          <w:rFonts w:hint="eastAsia"/>
        </w:rPr>
        <w:t>š</w:t>
      </w:r>
      <w:r w:rsidR="00835243" w:rsidRPr="00527F9A">
        <w:t>anas nodarb</w:t>
      </w:r>
      <w:r w:rsidR="00835243" w:rsidRPr="00527F9A">
        <w:rPr>
          <w:rFonts w:hint="eastAsia"/>
        </w:rPr>
        <w:t>ī</w:t>
      </w:r>
      <w:r w:rsidR="00835243" w:rsidRPr="00527F9A">
        <w:t>bas pirmsskolas vecuma b</w:t>
      </w:r>
      <w:r w:rsidR="00835243" w:rsidRPr="00527F9A">
        <w:rPr>
          <w:rFonts w:hint="eastAsia"/>
        </w:rPr>
        <w:t>ē</w:t>
      </w:r>
      <w:r w:rsidR="00835243" w:rsidRPr="00527F9A">
        <w:t>rniem, 1 fizisko aktivit</w:t>
      </w:r>
      <w:r w:rsidR="00835243" w:rsidRPr="00527F9A">
        <w:rPr>
          <w:rFonts w:hint="eastAsia"/>
        </w:rPr>
        <w:t>ā</w:t>
      </w:r>
      <w:r w:rsidR="00835243" w:rsidRPr="00527F9A">
        <w:t>ti veicino</w:t>
      </w:r>
      <w:r w:rsidR="00835243" w:rsidRPr="00527F9A">
        <w:rPr>
          <w:rFonts w:hint="eastAsia"/>
        </w:rPr>
        <w:t>š</w:t>
      </w:r>
      <w:r w:rsidR="00835243" w:rsidRPr="00527F9A">
        <w:t>a nometne b</w:t>
      </w:r>
      <w:r w:rsidR="00835243" w:rsidRPr="00527F9A">
        <w:rPr>
          <w:rFonts w:hint="eastAsia"/>
        </w:rPr>
        <w:t>ē</w:t>
      </w:r>
      <w:r w:rsidR="00835243" w:rsidRPr="00527F9A">
        <w:t>rniem.</w:t>
      </w:r>
    </w:p>
    <w:p w14:paraId="72C70500" w14:textId="59BD7658" w:rsidR="00221FB7" w:rsidRDefault="00EE004C" w:rsidP="00A24A7C">
      <w:pPr>
        <w:spacing w:before="360" w:after="0"/>
        <w:rPr>
          <w:b/>
          <w:i/>
          <w:color w:val="000099"/>
        </w:rPr>
      </w:pPr>
      <w:bookmarkStart w:id="70" w:name="_Hlk163658937"/>
      <w:r w:rsidRPr="007E3249">
        <w:rPr>
          <w:rFonts w:eastAsia="Microsoft YaHei Light" w:cs="Segoe UI Light"/>
          <w:noProof/>
          <w:color w:val="000000"/>
          <w:sz w:val="24"/>
          <w:szCs w:val="24"/>
          <w:highlight w:val="yellow"/>
          <w:lang w:eastAsia="lv-LV"/>
        </w:rPr>
        <w:drawing>
          <wp:anchor distT="0" distB="0" distL="114300" distR="114300" simplePos="0" relativeHeight="251895808" behindDoc="0" locked="0" layoutInCell="1" allowOverlap="1" wp14:anchorId="4FEEBFB0" wp14:editId="6938D517">
            <wp:simplePos x="0" y="0"/>
            <wp:positionH relativeFrom="margin">
              <wp:posOffset>2945130</wp:posOffset>
            </wp:positionH>
            <wp:positionV relativeFrom="paragraph">
              <wp:posOffset>457200</wp:posOffset>
            </wp:positionV>
            <wp:extent cx="2981325" cy="2390775"/>
            <wp:effectExtent l="0" t="57150" r="0" b="66675"/>
            <wp:wrapSquare wrapText="bothSides"/>
            <wp:docPr id="85" name="Shē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page">
              <wp14:pctWidth>0</wp14:pctWidth>
            </wp14:sizeRelH>
            <wp14:sizeRelV relativeFrom="page">
              <wp14:pctHeight>0</wp14:pctHeight>
            </wp14:sizeRelV>
          </wp:anchor>
        </w:drawing>
      </w:r>
      <w:r w:rsidR="00221FB7" w:rsidRPr="00527F9A">
        <w:rPr>
          <w:b/>
          <w:i/>
          <w:color w:val="000099"/>
        </w:rPr>
        <w:t>Kultūra</w:t>
      </w:r>
    </w:p>
    <w:tbl>
      <w:tblPr>
        <w:tblStyle w:val="LightGrid-Accent5"/>
        <w:tblpPr w:leftFromText="180" w:rightFromText="180" w:vertAnchor="text" w:horzAnchor="margin" w:tblpY="187"/>
        <w:tblW w:w="4390" w:type="dxa"/>
        <w:tblLayout w:type="fixed"/>
        <w:tblLook w:val="04A0" w:firstRow="1" w:lastRow="0" w:firstColumn="1" w:lastColumn="0" w:noHBand="0" w:noVBand="1"/>
      </w:tblPr>
      <w:tblGrid>
        <w:gridCol w:w="2972"/>
        <w:gridCol w:w="709"/>
        <w:gridCol w:w="709"/>
      </w:tblGrid>
      <w:tr w:rsidR="00EE004C" w:rsidRPr="007E3249" w14:paraId="587A53F8" w14:textId="77777777" w:rsidTr="00EE004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shd w:val="clear" w:color="auto" w:fill="1E5E9F" w:themeFill="accent2" w:themeFillShade="BF"/>
            <w:vAlign w:val="center"/>
          </w:tcPr>
          <w:p w14:paraId="3AB2146F" w14:textId="77777777" w:rsidR="00EE004C" w:rsidRPr="000660AD" w:rsidRDefault="00EE004C" w:rsidP="00EE004C">
            <w:pPr>
              <w:spacing w:after="0"/>
              <w:jc w:val="center"/>
              <w:rPr>
                <w:rFonts w:eastAsia="Times New Roman"/>
                <w:b w:val="0"/>
                <w:bCs w:val="0"/>
                <w:color w:val="FFFFFF" w:themeColor="background1"/>
                <w:sz w:val="20"/>
                <w:szCs w:val="20"/>
                <w:lang w:eastAsia="lv-LV"/>
              </w:rPr>
            </w:pPr>
            <w:r w:rsidRPr="00261A1F">
              <w:rPr>
                <w:color w:val="FFFFFF" w:themeColor="background1"/>
                <w:sz w:val="20"/>
                <w:szCs w:val="20"/>
                <w:lang w:val="cs-CZ"/>
              </w:rPr>
              <w:t>Nozīmīgākie pasākumi</w:t>
            </w:r>
          </w:p>
        </w:tc>
        <w:tc>
          <w:tcPr>
            <w:tcW w:w="709" w:type="dxa"/>
            <w:tcBorders>
              <w:left w:val="single" w:sz="4" w:space="0" w:color="auto"/>
            </w:tcBorders>
            <w:shd w:val="clear" w:color="auto" w:fill="1E5E9F" w:themeFill="accent2" w:themeFillShade="BF"/>
            <w:vAlign w:val="center"/>
          </w:tcPr>
          <w:p w14:paraId="5CC6B260" w14:textId="77777777" w:rsidR="00EE004C" w:rsidRPr="00F93867" w:rsidRDefault="00EE004C" w:rsidP="00EE004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lang w:eastAsia="lv-LV"/>
              </w:rPr>
            </w:pPr>
            <w:r w:rsidRPr="00F93867">
              <w:rPr>
                <w:rFonts w:eastAsia="Times New Roman"/>
                <w:b w:val="0"/>
                <w:bCs w:val="0"/>
                <w:color w:val="FFFFFF" w:themeColor="background1"/>
                <w:sz w:val="20"/>
                <w:szCs w:val="20"/>
                <w:lang w:eastAsia="lv-LV"/>
              </w:rPr>
              <w:t>2022</w:t>
            </w:r>
          </w:p>
        </w:tc>
        <w:tc>
          <w:tcPr>
            <w:tcW w:w="709" w:type="dxa"/>
            <w:tcBorders>
              <w:left w:val="single" w:sz="4" w:space="0" w:color="auto"/>
            </w:tcBorders>
            <w:shd w:val="clear" w:color="auto" w:fill="1E5E9F" w:themeFill="accent2" w:themeFillShade="BF"/>
            <w:vAlign w:val="center"/>
          </w:tcPr>
          <w:p w14:paraId="4DB5F4BA" w14:textId="77777777" w:rsidR="00EE004C" w:rsidRPr="00F93867" w:rsidRDefault="00EE004C" w:rsidP="00EE004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eastAsia="lv-LV"/>
              </w:rPr>
            </w:pPr>
            <w:r w:rsidRPr="00F93867">
              <w:rPr>
                <w:rFonts w:eastAsia="Times New Roman"/>
                <w:color w:val="FFFFFF" w:themeColor="background1"/>
                <w:sz w:val="20"/>
                <w:szCs w:val="20"/>
                <w:lang w:eastAsia="lv-LV"/>
              </w:rPr>
              <w:t>2023</w:t>
            </w:r>
          </w:p>
        </w:tc>
      </w:tr>
      <w:tr w:rsidR="00EE004C" w:rsidRPr="007E3249" w14:paraId="0E45CFEE" w14:textId="77777777" w:rsidTr="00EE004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67F4271C" w14:textId="77777777" w:rsidR="00EE004C" w:rsidRPr="00261A1F" w:rsidRDefault="00EE004C" w:rsidP="00EE004C">
            <w:pPr>
              <w:spacing w:after="0"/>
              <w:rPr>
                <w:rFonts w:eastAsia="Times New Roman"/>
                <w:b w:val="0"/>
                <w:bCs w:val="0"/>
                <w:color w:val="000000"/>
                <w:sz w:val="20"/>
                <w:szCs w:val="20"/>
                <w:lang w:eastAsia="lv-LV"/>
              </w:rPr>
            </w:pPr>
            <w:r w:rsidRPr="00261A1F">
              <w:rPr>
                <w:rFonts w:eastAsia="Times New Roman"/>
                <w:color w:val="000000"/>
                <w:sz w:val="20"/>
                <w:szCs w:val="20"/>
                <w:lang w:eastAsia="lv-LV"/>
              </w:rPr>
              <w:t>Kultūras pasākumi kopumā</w:t>
            </w:r>
          </w:p>
        </w:tc>
        <w:tc>
          <w:tcPr>
            <w:tcW w:w="709" w:type="dxa"/>
            <w:tcBorders>
              <w:left w:val="single" w:sz="4" w:space="0" w:color="auto"/>
            </w:tcBorders>
            <w:vAlign w:val="center"/>
          </w:tcPr>
          <w:p w14:paraId="1C8D4B18"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sz w:val="20"/>
                <w:szCs w:val="20"/>
                <w:lang w:eastAsia="lv-LV"/>
              </w:rPr>
            </w:pPr>
            <w:r w:rsidRPr="00F93867">
              <w:rPr>
                <w:rFonts w:eastAsia="Times New Roman" w:cstheme="majorBidi"/>
                <w:color w:val="000000"/>
                <w:sz w:val="20"/>
                <w:szCs w:val="20"/>
                <w:lang w:eastAsia="lv-LV"/>
              </w:rPr>
              <w:t>602</w:t>
            </w:r>
          </w:p>
        </w:tc>
        <w:tc>
          <w:tcPr>
            <w:tcW w:w="709" w:type="dxa"/>
            <w:tcBorders>
              <w:left w:val="single" w:sz="4" w:space="0" w:color="auto"/>
            </w:tcBorders>
            <w:vAlign w:val="center"/>
          </w:tcPr>
          <w:p w14:paraId="73869D19"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sz w:val="20"/>
                <w:szCs w:val="20"/>
                <w:lang w:eastAsia="lv-LV"/>
              </w:rPr>
            </w:pPr>
            <w:r w:rsidRPr="00F93867">
              <w:rPr>
                <w:rFonts w:eastAsia="Times New Roman" w:cstheme="majorBidi"/>
                <w:b/>
                <w:bCs/>
                <w:color w:val="000000"/>
                <w:sz w:val="20"/>
                <w:szCs w:val="20"/>
                <w:lang w:eastAsia="lv-LV"/>
              </w:rPr>
              <w:t>682</w:t>
            </w:r>
          </w:p>
        </w:tc>
      </w:tr>
      <w:tr w:rsidR="00EE004C" w:rsidRPr="007E3249" w14:paraId="07E45124" w14:textId="77777777" w:rsidTr="00EE004C">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7469D14" w14:textId="77777777" w:rsidR="00EE004C" w:rsidRPr="00261A1F" w:rsidRDefault="00EE004C" w:rsidP="00EE004C">
            <w:pPr>
              <w:spacing w:after="0"/>
              <w:rPr>
                <w:rFonts w:eastAsia="Times New Roman"/>
                <w:b w:val="0"/>
                <w:bCs w:val="0"/>
                <w:color w:val="000000"/>
                <w:sz w:val="20"/>
                <w:szCs w:val="20"/>
                <w:lang w:eastAsia="lv-LV"/>
              </w:rPr>
            </w:pPr>
            <w:bookmarkStart w:id="71" w:name="_Hlk163659973"/>
            <w:r w:rsidRPr="00261A1F">
              <w:rPr>
                <w:sz w:val="20"/>
                <w:szCs w:val="20"/>
              </w:rPr>
              <w:t>Konferences, lekcijas, izglītojoši pasākumi</w:t>
            </w:r>
          </w:p>
        </w:tc>
        <w:tc>
          <w:tcPr>
            <w:tcW w:w="709" w:type="dxa"/>
            <w:tcBorders>
              <w:left w:val="single" w:sz="4" w:space="0" w:color="auto"/>
            </w:tcBorders>
            <w:vAlign w:val="center"/>
          </w:tcPr>
          <w:p w14:paraId="5B04C3E8" w14:textId="77777777" w:rsidR="00EE004C" w:rsidRPr="00F93867" w:rsidRDefault="00EE004C" w:rsidP="00EE004C">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color w:val="000000"/>
                <w:sz w:val="20"/>
                <w:szCs w:val="20"/>
                <w:lang w:eastAsia="lv-LV"/>
              </w:rPr>
            </w:pPr>
            <w:r w:rsidRPr="00F93867">
              <w:rPr>
                <w:rFonts w:eastAsia="Times New Roman" w:cstheme="majorBidi"/>
                <w:color w:val="000000"/>
                <w:sz w:val="20"/>
                <w:szCs w:val="20"/>
                <w:lang w:eastAsia="lv-LV"/>
              </w:rPr>
              <w:t>298</w:t>
            </w:r>
          </w:p>
        </w:tc>
        <w:tc>
          <w:tcPr>
            <w:tcW w:w="709" w:type="dxa"/>
            <w:tcBorders>
              <w:left w:val="single" w:sz="4" w:space="0" w:color="auto"/>
            </w:tcBorders>
            <w:vAlign w:val="center"/>
          </w:tcPr>
          <w:p w14:paraId="60DC8B99" w14:textId="77777777" w:rsidR="00EE004C" w:rsidRPr="00F93867" w:rsidRDefault="00EE004C" w:rsidP="00EE004C">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sz w:val="20"/>
                <w:szCs w:val="20"/>
                <w:lang w:eastAsia="lv-LV"/>
              </w:rPr>
            </w:pPr>
            <w:r w:rsidRPr="00F93867">
              <w:rPr>
                <w:rFonts w:eastAsia="Times New Roman" w:cstheme="majorBidi"/>
                <w:b/>
                <w:bCs/>
                <w:color w:val="000000"/>
                <w:sz w:val="20"/>
                <w:szCs w:val="20"/>
                <w:lang w:eastAsia="lv-LV"/>
              </w:rPr>
              <w:t>337</w:t>
            </w:r>
          </w:p>
        </w:tc>
      </w:tr>
      <w:bookmarkEnd w:id="71"/>
      <w:tr w:rsidR="00EE004C" w:rsidRPr="007E3249" w14:paraId="415F8EA3" w14:textId="77777777" w:rsidTr="00EE004C">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5D097C69" w14:textId="77777777" w:rsidR="00EE004C" w:rsidRPr="00261A1F" w:rsidRDefault="00EE004C" w:rsidP="00EE004C">
            <w:pPr>
              <w:spacing w:after="0"/>
              <w:rPr>
                <w:rFonts w:eastAsia="Times New Roman"/>
                <w:b w:val="0"/>
                <w:bCs w:val="0"/>
                <w:color w:val="000000"/>
                <w:sz w:val="20"/>
                <w:szCs w:val="20"/>
                <w:lang w:eastAsia="lv-LV"/>
              </w:rPr>
            </w:pPr>
            <w:r w:rsidRPr="00261A1F">
              <w:rPr>
                <w:sz w:val="20"/>
                <w:szCs w:val="20"/>
              </w:rPr>
              <w:t>Tradīciju pasākumi, svētki</w:t>
            </w:r>
          </w:p>
        </w:tc>
        <w:tc>
          <w:tcPr>
            <w:tcW w:w="709" w:type="dxa"/>
            <w:tcBorders>
              <w:left w:val="single" w:sz="4" w:space="0" w:color="auto"/>
            </w:tcBorders>
            <w:vAlign w:val="center"/>
          </w:tcPr>
          <w:p w14:paraId="4FF6BA09"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color w:val="000000"/>
                <w:sz w:val="20"/>
                <w:szCs w:val="20"/>
                <w:lang w:eastAsia="lv-LV"/>
              </w:rPr>
            </w:pPr>
            <w:r w:rsidRPr="00F93867">
              <w:rPr>
                <w:rFonts w:eastAsia="Times New Roman" w:cstheme="majorBidi"/>
                <w:color w:val="000000"/>
                <w:sz w:val="20"/>
                <w:szCs w:val="20"/>
                <w:lang w:eastAsia="lv-LV"/>
              </w:rPr>
              <w:t>25</w:t>
            </w:r>
          </w:p>
        </w:tc>
        <w:tc>
          <w:tcPr>
            <w:tcW w:w="709" w:type="dxa"/>
            <w:tcBorders>
              <w:left w:val="single" w:sz="4" w:space="0" w:color="auto"/>
            </w:tcBorders>
            <w:vAlign w:val="center"/>
          </w:tcPr>
          <w:p w14:paraId="474BC8B4"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sz w:val="20"/>
                <w:szCs w:val="20"/>
                <w:lang w:eastAsia="lv-LV"/>
              </w:rPr>
            </w:pPr>
            <w:r w:rsidRPr="00F93867">
              <w:rPr>
                <w:rFonts w:eastAsia="Times New Roman" w:cstheme="majorBidi"/>
                <w:b/>
                <w:bCs/>
                <w:color w:val="000000"/>
                <w:sz w:val="20"/>
                <w:szCs w:val="20"/>
                <w:lang w:eastAsia="lv-LV"/>
              </w:rPr>
              <w:t>21</w:t>
            </w:r>
          </w:p>
        </w:tc>
      </w:tr>
      <w:tr w:rsidR="00EE004C" w:rsidRPr="007E3249" w14:paraId="2B768B70"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09EFD69D" w14:textId="77777777" w:rsidR="00EE004C" w:rsidRPr="00261A1F" w:rsidRDefault="00EE004C" w:rsidP="00EE004C">
            <w:pPr>
              <w:spacing w:after="0"/>
              <w:rPr>
                <w:rFonts w:eastAsia="Times New Roman"/>
                <w:b w:val="0"/>
                <w:bCs w:val="0"/>
                <w:color w:val="000000"/>
                <w:sz w:val="20"/>
                <w:szCs w:val="20"/>
                <w:lang w:eastAsia="lv-LV"/>
              </w:rPr>
            </w:pPr>
            <w:r w:rsidRPr="00261A1F">
              <w:rPr>
                <w:sz w:val="20"/>
                <w:szCs w:val="20"/>
              </w:rPr>
              <w:t>Pasākumi bērniem</w:t>
            </w:r>
          </w:p>
        </w:tc>
        <w:tc>
          <w:tcPr>
            <w:tcW w:w="709" w:type="dxa"/>
            <w:tcBorders>
              <w:left w:val="single" w:sz="4" w:space="0" w:color="auto"/>
            </w:tcBorders>
            <w:vAlign w:val="center"/>
          </w:tcPr>
          <w:p w14:paraId="5108FEE1" w14:textId="77777777" w:rsidR="00EE004C" w:rsidRPr="00F93867" w:rsidRDefault="00EE004C" w:rsidP="00EE004C">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color w:val="000000"/>
                <w:sz w:val="20"/>
                <w:szCs w:val="20"/>
                <w:lang w:eastAsia="lv-LV"/>
              </w:rPr>
            </w:pPr>
            <w:r w:rsidRPr="00F93867">
              <w:rPr>
                <w:rFonts w:eastAsia="Times New Roman" w:cstheme="majorBidi"/>
                <w:color w:val="000000"/>
                <w:sz w:val="20"/>
                <w:szCs w:val="20"/>
                <w:lang w:eastAsia="lv-LV"/>
              </w:rPr>
              <w:t>18</w:t>
            </w:r>
          </w:p>
        </w:tc>
        <w:tc>
          <w:tcPr>
            <w:tcW w:w="709" w:type="dxa"/>
            <w:tcBorders>
              <w:left w:val="single" w:sz="4" w:space="0" w:color="auto"/>
            </w:tcBorders>
            <w:vAlign w:val="center"/>
          </w:tcPr>
          <w:p w14:paraId="6126E044" w14:textId="77777777" w:rsidR="00EE004C" w:rsidRPr="00F93867" w:rsidRDefault="00EE004C" w:rsidP="00EE004C">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sz w:val="20"/>
                <w:szCs w:val="20"/>
                <w:lang w:eastAsia="lv-LV"/>
              </w:rPr>
            </w:pPr>
            <w:r w:rsidRPr="00F93867">
              <w:rPr>
                <w:rFonts w:eastAsia="Times New Roman" w:cstheme="majorBidi"/>
                <w:b/>
                <w:bCs/>
                <w:color w:val="000000"/>
                <w:sz w:val="20"/>
                <w:szCs w:val="20"/>
                <w:lang w:eastAsia="lv-LV"/>
              </w:rPr>
              <w:t>17</w:t>
            </w:r>
          </w:p>
        </w:tc>
      </w:tr>
      <w:tr w:rsidR="00EE004C" w:rsidRPr="007E3249" w14:paraId="3D908A2B" w14:textId="77777777" w:rsidTr="00EE004C">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7DD00F64" w14:textId="77777777" w:rsidR="00EE004C" w:rsidRPr="00261A1F" w:rsidRDefault="00EE004C" w:rsidP="00EE004C">
            <w:pPr>
              <w:spacing w:after="0"/>
              <w:rPr>
                <w:rFonts w:eastAsia="Times New Roman"/>
                <w:b w:val="0"/>
                <w:bCs w:val="0"/>
                <w:color w:val="000000"/>
                <w:sz w:val="20"/>
                <w:szCs w:val="20"/>
                <w:lang w:eastAsia="lv-LV"/>
              </w:rPr>
            </w:pPr>
            <w:r w:rsidRPr="00261A1F">
              <w:rPr>
                <w:sz w:val="20"/>
                <w:szCs w:val="20"/>
              </w:rPr>
              <w:t>Deju koncerti un konkursi</w:t>
            </w:r>
          </w:p>
        </w:tc>
        <w:tc>
          <w:tcPr>
            <w:tcW w:w="709" w:type="dxa"/>
            <w:tcBorders>
              <w:left w:val="single" w:sz="4" w:space="0" w:color="auto"/>
            </w:tcBorders>
            <w:vAlign w:val="center"/>
          </w:tcPr>
          <w:p w14:paraId="31EB6903"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F93867">
              <w:rPr>
                <w:rFonts w:eastAsia="Times New Roman"/>
                <w:color w:val="000000"/>
                <w:sz w:val="20"/>
                <w:szCs w:val="20"/>
                <w:lang w:eastAsia="lv-LV"/>
              </w:rPr>
              <w:t>5</w:t>
            </w:r>
          </w:p>
        </w:tc>
        <w:tc>
          <w:tcPr>
            <w:tcW w:w="709" w:type="dxa"/>
            <w:tcBorders>
              <w:left w:val="single" w:sz="4" w:space="0" w:color="auto"/>
            </w:tcBorders>
            <w:vAlign w:val="center"/>
          </w:tcPr>
          <w:p w14:paraId="2F287155"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F93867">
              <w:rPr>
                <w:rFonts w:eastAsia="Times New Roman"/>
                <w:b/>
                <w:bCs/>
                <w:color w:val="000000"/>
                <w:sz w:val="20"/>
                <w:szCs w:val="20"/>
                <w:lang w:eastAsia="lv-LV"/>
              </w:rPr>
              <w:t>16</w:t>
            </w:r>
          </w:p>
        </w:tc>
      </w:tr>
      <w:tr w:rsidR="00EE004C" w:rsidRPr="007E3249" w14:paraId="540A1F17"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6D11679D" w14:textId="77777777" w:rsidR="00EE004C" w:rsidRPr="00261A1F" w:rsidRDefault="00EE004C" w:rsidP="00EE004C">
            <w:pPr>
              <w:spacing w:after="0"/>
              <w:jc w:val="left"/>
              <w:rPr>
                <w:rFonts w:eastAsia="Times New Roman"/>
                <w:b w:val="0"/>
                <w:bCs w:val="0"/>
                <w:color w:val="000000"/>
                <w:sz w:val="20"/>
                <w:szCs w:val="20"/>
                <w:lang w:eastAsia="lv-LV"/>
              </w:rPr>
            </w:pPr>
            <w:r w:rsidRPr="00261A1F">
              <w:rPr>
                <w:sz w:val="20"/>
                <w:szCs w:val="20"/>
              </w:rPr>
              <w:t>Populārās mūzikas koncerti</w:t>
            </w:r>
          </w:p>
        </w:tc>
        <w:tc>
          <w:tcPr>
            <w:tcW w:w="709" w:type="dxa"/>
            <w:tcBorders>
              <w:left w:val="single" w:sz="4" w:space="0" w:color="auto"/>
            </w:tcBorders>
            <w:vAlign w:val="center"/>
          </w:tcPr>
          <w:p w14:paraId="4FC0E3A0" w14:textId="77777777" w:rsidR="00EE004C" w:rsidRPr="00F93867" w:rsidRDefault="00EE004C" w:rsidP="00EE004C">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lang w:eastAsia="lv-LV"/>
              </w:rPr>
            </w:pPr>
            <w:r w:rsidRPr="00F93867">
              <w:rPr>
                <w:rFonts w:eastAsia="Times New Roman"/>
                <w:color w:val="000000"/>
                <w:sz w:val="20"/>
                <w:szCs w:val="20"/>
                <w:lang w:eastAsia="lv-LV"/>
              </w:rPr>
              <w:t>18</w:t>
            </w:r>
          </w:p>
        </w:tc>
        <w:tc>
          <w:tcPr>
            <w:tcW w:w="709" w:type="dxa"/>
            <w:tcBorders>
              <w:left w:val="single" w:sz="4" w:space="0" w:color="auto"/>
            </w:tcBorders>
            <w:vAlign w:val="center"/>
          </w:tcPr>
          <w:p w14:paraId="35E9590D" w14:textId="77777777" w:rsidR="00EE004C" w:rsidRPr="00F93867" w:rsidRDefault="00EE004C" w:rsidP="00EE004C">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F93867">
              <w:rPr>
                <w:rFonts w:eastAsia="Times New Roman"/>
                <w:b/>
                <w:bCs/>
                <w:color w:val="000000"/>
                <w:sz w:val="20"/>
                <w:szCs w:val="20"/>
                <w:lang w:eastAsia="lv-LV"/>
              </w:rPr>
              <w:t>20</w:t>
            </w:r>
          </w:p>
        </w:tc>
      </w:tr>
      <w:tr w:rsidR="00EE004C" w:rsidRPr="007E3249" w14:paraId="6F5EE228" w14:textId="77777777" w:rsidTr="00EE004C">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3578741" w14:textId="77777777" w:rsidR="00EE004C" w:rsidRPr="00261A1F" w:rsidRDefault="00EE004C" w:rsidP="00EE004C">
            <w:pPr>
              <w:spacing w:after="0"/>
              <w:rPr>
                <w:rFonts w:eastAsia="Times New Roman"/>
                <w:b w:val="0"/>
                <w:bCs w:val="0"/>
                <w:color w:val="000000"/>
                <w:sz w:val="20"/>
                <w:szCs w:val="20"/>
                <w:lang w:eastAsia="lv-LV"/>
              </w:rPr>
            </w:pPr>
            <w:r w:rsidRPr="00261A1F">
              <w:rPr>
                <w:sz w:val="20"/>
                <w:szCs w:val="20"/>
              </w:rPr>
              <w:t>Mākslas izstādes</w:t>
            </w:r>
          </w:p>
        </w:tc>
        <w:tc>
          <w:tcPr>
            <w:tcW w:w="709" w:type="dxa"/>
            <w:tcBorders>
              <w:left w:val="single" w:sz="4" w:space="0" w:color="auto"/>
            </w:tcBorders>
            <w:vAlign w:val="center"/>
          </w:tcPr>
          <w:p w14:paraId="6FEC908B"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F93867">
              <w:rPr>
                <w:rFonts w:eastAsia="Times New Roman"/>
                <w:color w:val="000000"/>
                <w:sz w:val="20"/>
                <w:szCs w:val="20"/>
                <w:lang w:eastAsia="lv-LV"/>
              </w:rPr>
              <w:t>29</w:t>
            </w:r>
          </w:p>
        </w:tc>
        <w:tc>
          <w:tcPr>
            <w:tcW w:w="709" w:type="dxa"/>
            <w:tcBorders>
              <w:left w:val="single" w:sz="4" w:space="0" w:color="auto"/>
            </w:tcBorders>
            <w:vAlign w:val="center"/>
          </w:tcPr>
          <w:p w14:paraId="61720CB8"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F93867">
              <w:rPr>
                <w:rFonts w:eastAsia="Times New Roman"/>
                <w:b/>
                <w:bCs/>
                <w:color w:val="000000"/>
                <w:sz w:val="20"/>
                <w:szCs w:val="20"/>
                <w:lang w:eastAsia="lv-LV"/>
              </w:rPr>
              <w:t>33</w:t>
            </w:r>
          </w:p>
        </w:tc>
      </w:tr>
      <w:tr w:rsidR="00EE004C" w:rsidRPr="007E3249" w14:paraId="2EFF6BCF"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6170747" w14:textId="77777777" w:rsidR="00EE004C" w:rsidRPr="00261A1F" w:rsidRDefault="00EE004C" w:rsidP="00EE004C">
            <w:pPr>
              <w:spacing w:after="0"/>
              <w:rPr>
                <w:rFonts w:eastAsia="Times New Roman"/>
                <w:b w:val="0"/>
                <w:bCs w:val="0"/>
                <w:color w:val="000000"/>
                <w:sz w:val="20"/>
                <w:szCs w:val="20"/>
                <w:lang w:eastAsia="lv-LV"/>
              </w:rPr>
            </w:pPr>
            <w:r w:rsidRPr="00261A1F">
              <w:rPr>
                <w:sz w:val="20"/>
                <w:szCs w:val="20"/>
              </w:rPr>
              <w:t>Koru koncerti</w:t>
            </w:r>
          </w:p>
        </w:tc>
        <w:tc>
          <w:tcPr>
            <w:tcW w:w="709" w:type="dxa"/>
            <w:tcBorders>
              <w:left w:val="single" w:sz="4" w:space="0" w:color="auto"/>
            </w:tcBorders>
            <w:vAlign w:val="center"/>
          </w:tcPr>
          <w:p w14:paraId="5C7EF440" w14:textId="77777777" w:rsidR="00EE004C" w:rsidRPr="00F93867" w:rsidRDefault="00EE004C" w:rsidP="00EE004C">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lang w:eastAsia="lv-LV"/>
              </w:rPr>
            </w:pPr>
            <w:r w:rsidRPr="00F93867">
              <w:rPr>
                <w:rFonts w:eastAsia="Times New Roman"/>
                <w:color w:val="000000"/>
                <w:sz w:val="20"/>
                <w:szCs w:val="20"/>
                <w:lang w:eastAsia="lv-LV"/>
              </w:rPr>
              <w:t>8</w:t>
            </w:r>
          </w:p>
        </w:tc>
        <w:tc>
          <w:tcPr>
            <w:tcW w:w="709" w:type="dxa"/>
            <w:tcBorders>
              <w:left w:val="single" w:sz="4" w:space="0" w:color="auto"/>
            </w:tcBorders>
            <w:vAlign w:val="center"/>
          </w:tcPr>
          <w:p w14:paraId="0D6D23B4" w14:textId="77777777" w:rsidR="00EE004C" w:rsidRPr="00F93867" w:rsidRDefault="00EE004C" w:rsidP="00EE004C">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F93867">
              <w:rPr>
                <w:rFonts w:eastAsia="Times New Roman"/>
                <w:b/>
                <w:bCs/>
                <w:color w:val="000000"/>
                <w:sz w:val="20"/>
                <w:szCs w:val="20"/>
                <w:lang w:eastAsia="lv-LV"/>
              </w:rPr>
              <w:t>12</w:t>
            </w:r>
          </w:p>
        </w:tc>
      </w:tr>
      <w:tr w:rsidR="00EE004C" w:rsidRPr="007E3249" w14:paraId="395C560E" w14:textId="77777777" w:rsidTr="00EE004C">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17D7BF9D" w14:textId="77777777" w:rsidR="00EE004C" w:rsidRPr="00261A1F" w:rsidRDefault="00EE004C" w:rsidP="00EE004C">
            <w:pPr>
              <w:spacing w:after="0"/>
              <w:rPr>
                <w:rFonts w:eastAsia="Times New Roman"/>
                <w:b w:val="0"/>
                <w:bCs w:val="0"/>
                <w:color w:val="000000"/>
                <w:sz w:val="20"/>
                <w:szCs w:val="20"/>
                <w:lang w:eastAsia="lv-LV"/>
              </w:rPr>
            </w:pPr>
            <w:r w:rsidRPr="00261A1F">
              <w:rPr>
                <w:sz w:val="20"/>
                <w:szCs w:val="20"/>
              </w:rPr>
              <w:t>Izrādes bērniem</w:t>
            </w:r>
          </w:p>
        </w:tc>
        <w:tc>
          <w:tcPr>
            <w:tcW w:w="709" w:type="dxa"/>
            <w:tcBorders>
              <w:left w:val="single" w:sz="4" w:space="0" w:color="auto"/>
            </w:tcBorders>
            <w:vAlign w:val="center"/>
          </w:tcPr>
          <w:p w14:paraId="4ADEB497"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F93867">
              <w:rPr>
                <w:rFonts w:eastAsia="Times New Roman"/>
                <w:color w:val="000000"/>
                <w:sz w:val="20"/>
                <w:szCs w:val="20"/>
                <w:lang w:eastAsia="lv-LV"/>
              </w:rPr>
              <w:t>7</w:t>
            </w:r>
          </w:p>
        </w:tc>
        <w:tc>
          <w:tcPr>
            <w:tcW w:w="709" w:type="dxa"/>
            <w:tcBorders>
              <w:left w:val="single" w:sz="4" w:space="0" w:color="auto"/>
            </w:tcBorders>
            <w:vAlign w:val="center"/>
          </w:tcPr>
          <w:p w14:paraId="5CC2D46E"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F93867">
              <w:rPr>
                <w:rFonts w:eastAsia="Times New Roman"/>
                <w:b/>
                <w:bCs/>
                <w:color w:val="000000"/>
                <w:sz w:val="20"/>
                <w:szCs w:val="20"/>
                <w:lang w:eastAsia="lv-LV"/>
              </w:rPr>
              <w:t>11</w:t>
            </w:r>
          </w:p>
        </w:tc>
      </w:tr>
      <w:tr w:rsidR="00EE004C" w:rsidRPr="007E3249" w14:paraId="2991099D" w14:textId="77777777" w:rsidTr="00EE004C">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265E259D" w14:textId="77777777" w:rsidR="00EE004C" w:rsidRPr="00261A1F" w:rsidRDefault="00EE004C" w:rsidP="00EE004C">
            <w:pPr>
              <w:spacing w:after="0"/>
              <w:rPr>
                <w:rFonts w:eastAsia="Times New Roman"/>
                <w:b w:val="0"/>
                <w:bCs w:val="0"/>
                <w:color w:val="000000"/>
                <w:sz w:val="20"/>
                <w:szCs w:val="20"/>
                <w:lang w:eastAsia="lv-LV"/>
              </w:rPr>
            </w:pPr>
            <w:r w:rsidRPr="00261A1F">
              <w:rPr>
                <w:sz w:val="20"/>
                <w:szCs w:val="20"/>
              </w:rPr>
              <w:t>Klasiskās mūzikas koncerti</w:t>
            </w:r>
          </w:p>
        </w:tc>
        <w:tc>
          <w:tcPr>
            <w:tcW w:w="709" w:type="dxa"/>
            <w:tcBorders>
              <w:left w:val="single" w:sz="4" w:space="0" w:color="auto"/>
            </w:tcBorders>
            <w:vAlign w:val="center"/>
          </w:tcPr>
          <w:p w14:paraId="04D5B94D" w14:textId="77777777" w:rsidR="00EE004C" w:rsidRPr="00F93867" w:rsidRDefault="00EE004C" w:rsidP="00EE004C">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lang w:eastAsia="lv-LV"/>
              </w:rPr>
            </w:pPr>
            <w:r w:rsidRPr="00F93867">
              <w:rPr>
                <w:rFonts w:eastAsia="Times New Roman"/>
                <w:color w:val="000000"/>
                <w:sz w:val="20"/>
                <w:szCs w:val="20"/>
                <w:lang w:eastAsia="lv-LV"/>
              </w:rPr>
              <w:t>3</w:t>
            </w:r>
          </w:p>
        </w:tc>
        <w:tc>
          <w:tcPr>
            <w:tcW w:w="709" w:type="dxa"/>
            <w:tcBorders>
              <w:left w:val="single" w:sz="4" w:space="0" w:color="auto"/>
            </w:tcBorders>
            <w:vAlign w:val="center"/>
          </w:tcPr>
          <w:p w14:paraId="16327A78" w14:textId="77777777" w:rsidR="00EE004C" w:rsidRPr="00F93867" w:rsidRDefault="00EE004C" w:rsidP="00EE004C">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F93867">
              <w:rPr>
                <w:rFonts w:eastAsia="Times New Roman"/>
                <w:b/>
                <w:bCs/>
                <w:color w:val="000000"/>
                <w:sz w:val="20"/>
                <w:szCs w:val="20"/>
                <w:lang w:eastAsia="lv-LV"/>
              </w:rPr>
              <w:t>6</w:t>
            </w:r>
          </w:p>
        </w:tc>
      </w:tr>
      <w:tr w:rsidR="00EE004C" w:rsidRPr="007E3249" w14:paraId="36045476" w14:textId="77777777" w:rsidTr="00EE004C">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auto"/>
              <w:right w:val="single" w:sz="4" w:space="0" w:color="auto"/>
            </w:tcBorders>
          </w:tcPr>
          <w:p w14:paraId="3C2A9278" w14:textId="77777777" w:rsidR="00EE004C" w:rsidRPr="00261A1F" w:rsidRDefault="00EE004C" w:rsidP="00EE004C">
            <w:pPr>
              <w:spacing w:after="0"/>
              <w:rPr>
                <w:rFonts w:eastAsia="Times New Roman"/>
                <w:b w:val="0"/>
                <w:bCs w:val="0"/>
                <w:color w:val="000000"/>
                <w:sz w:val="20"/>
                <w:szCs w:val="20"/>
                <w:lang w:eastAsia="lv-LV"/>
              </w:rPr>
            </w:pPr>
            <w:r w:rsidRPr="00261A1F">
              <w:rPr>
                <w:sz w:val="20"/>
                <w:szCs w:val="20"/>
              </w:rPr>
              <w:t>Latvijas teātru viesizrādes</w:t>
            </w:r>
          </w:p>
        </w:tc>
        <w:tc>
          <w:tcPr>
            <w:tcW w:w="709" w:type="dxa"/>
            <w:tcBorders>
              <w:left w:val="single" w:sz="4" w:space="0" w:color="auto"/>
            </w:tcBorders>
            <w:vAlign w:val="center"/>
          </w:tcPr>
          <w:p w14:paraId="4841D58B"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lv-LV"/>
              </w:rPr>
            </w:pPr>
            <w:r w:rsidRPr="00F93867">
              <w:rPr>
                <w:rFonts w:eastAsia="Times New Roman"/>
                <w:color w:val="000000"/>
                <w:sz w:val="20"/>
                <w:szCs w:val="20"/>
                <w:lang w:eastAsia="lv-LV"/>
              </w:rPr>
              <w:t>10</w:t>
            </w:r>
          </w:p>
        </w:tc>
        <w:tc>
          <w:tcPr>
            <w:tcW w:w="709" w:type="dxa"/>
            <w:tcBorders>
              <w:left w:val="single" w:sz="4" w:space="0" w:color="auto"/>
            </w:tcBorders>
            <w:vAlign w:val="center"/>
          </w:tcPr>
          <w:p w14:paraId="20AA0812" w14:textId="77777777" w:rsidR="00EE004C" w:rsidRPr="00F93867" w:rsidRDefault="00EE004C" w:rsidP="00EE004C">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F93867">
              <w:rPr>
                <w:rFonts w:eastAsia="Times New Roman"/>
                <w:b/>
                <w:bCs/>
                <w:color w:val="000000"/>
                <w:sz w:val="20"/>
                <w:szCs w:val="20"/>
                <w:lang w:eastAsia="lv-LV"/>
              </w:rPr>
              <w:t>12</w:t>
            </w:r>
          </w:p>
        </w:tc>
      </w:tr>
    </w:tbl>
    <w:p w14:paraId="2988C2EC" w14:textId="6292C30E" w:rsidR="003714DE" w:rsidRPr="007E3249" w:rsidRDefault="003714DE" w:rsidP="003714DE">
      <w:pPr>
        <w:spacing w:before="120"/>
        <w:rPr>
          <w:color w:val="000000"/>
          <w:highlight w:val="yellow"/>
        </w:rPr>
      </w:pPr>
      <w:r w:rsidRPr="00527F9A">
        <w:rPr>
          <w:rFonts w:eastAsia="Microsoft YaHei Light" w:cs="Segoe UI Light"/>
          <w:b/>
          <w:bCs/>
          <w:color w:val="000000"/>
        </w:rPr>
        <w:t>Ādažu novada kultūras centra</w:t>
      </w:r>
      <w:r w:rsidRPr="00527F9A">
        <w:rPr>
          <w:color w:val="000000"/>
        </w:rPr>
        <w:t xml:space="preserve"> amatierkolektīvos darbojās 668 dalībnieki (2022. g. 572). </w:t>
      </w:r>
      <w:r>
        <w:rPr>
          <w:color w:val="000000"/>
        </w:rPr>
        <w:t xml:space="preserve">Tika organizēti valsts svētki novadā, Saulgriežu un Līgo pasākumi, Gaujas svētki Ādažos, </w:t>
      </w:r>
      <w:r w:rsidR="00261A1F">
        <w:rPr>
          <w:color w:val="000000"/>
        </w:rPr>
        <w:t xml:space="preserve">muzikālie </w:t>
      </w:r>
      <w:r>
        <w:rPr>
          <w:color w:val="000000"/>
        </w:rPr>
        <w:t>pikniki Carnikavā un Nēģu svētki Carnikavā.</w:t>
      </w:r>
    </w:p>
    <w:p w14:paraId="55D885DE" w14:textId="268E30A6" w:rsidR="003714DE" w:rsidRPr="00EE004C" w:rsidRDefault="003714DE" w:rsidP="00EE004C">
      <w:pPr>
        <w:spacing w:before="120"/>
      </w:pPr>
      <w:r w:rsidRPr="00527F9A">
        <w:rPr>
          <w:bCs/>
        </w:rPr>
        <w:lastRenderedPageBreak/>
        <w:t xml:space="preserve">Carnikavas Novadpētniecības centrs vadīja kāzu, muzejpedagoģiskās, u.c. programmas, kā arī apskates un tematiskās ekskursijas, iesaistījās jauna tūrisma un rekreācijas attīstības plāna izstrādē, pārstāvēja novadu tūrisma organizācijās, organizēja vairākus Ukrainas atbalsta pasākumus. </w:t>
      </w:r>
    </w:p>
    <w:bookmarkEnd w:id="70"/>
    <w:p w14:paraId="447FF947" w14:textId="3A83B841" w:rsidR="00477F5F" w:rsidRPr="007E3249" w:rsidRDefault="00EE004C" w:rsidP="00477F5F">
      <w:pPr>
        <w:pStyle w:val="NoSpacing"/>
        <w:spacing w:before="120"/>
        <w:jc w:val="both"/>
        <w:rPr>
          <w:rFonts w:ascii="Segoe UI Light" w:eastAsia="Microsoft YaHei Light" w:hAnsi="Segoe UI Light" w:cs="Segoe UI Light"/>
          <w:bCs/>
          <w:color w:val="000000"/>
          <w:highlight w:val="yellow"/>
        </w:rPr>
      </w:pPr>
      <w:r w:rsidRPr="00527F9A">
        <w:rPr>
          <w:rFonts w:ascii="Segoe UI Light" w:eastAsia="Microsoft YaHei Light" w:hAnsi="Segoe UI Light" w:cs="Segoe UI Light"/>
          <w:b/>
          <w:bCs/>
          <w:noProof/>
          <w:color w:val="0000CC"/>
          <w:lang w:eastAsia="lv-LV"/>
        </w:rPr>
        <w:drawing>
          <wp:anchor distT="0" distB="0" distL="114300" distR="114300" simplePos="0" relativeHeight="251793408" behindDoc="0" locked="0" layoutInCell="1" allowOverlap="1" wp14:anchorId="0472CB3D" wp14:editId="46005B4D">
            <wp:simplePos x="0" y="0"/>
            <wp:positionH relativeFrom="margin">
              <wp:align>right</wp:align>
            </wp:positionH>
            <wp:positionV relativeFrom="paragraph">
              <wp:posOffset>60960</wp:posOffset>
            </wp:positionV>
            <wp:extent cx="2785110" cy="1435100"/>
            <wp:effectExtent l="57150" t="57150" r="53340" b="69850"/>
            <wp:wrapSquare wrapText="bothSides"/>
            <wp:docPr id="7" name="Shē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14:sizeRelH relativeFrom="page">
              <wp14:pctWidth>0</wp14:pctWidth>
            </wp14:sizeRelH>
            <wp14:sizeRelV relativeFrom="page">
              <wp14:pctHeight>0</wp14:pctHeight>
            </wp14:sizeRelV>
          </wp:anchor>
        </w:drawing>
      </w:r>
      <w:r w:rsidR="00477F5F" w:rsidRPr="00527F9A">
        <w:rPr>
          <w:rFonts w:ascii="Segoe UI Light" w:eastAsia="Microsoft YaHei Light" w:hAnsi="Segoe UI Light" w:cs="Segoe UI Light"/>
          <w:b/>
          <w:bCs/>
          <w:color w:val="000000"/>
        </w:rPr>
        <w:t>Ādažu bibliotēk</w:t>
      </w:r>
      <w:r w:rsidR="00D345F7" w:rsidRPr="00527F9A">
        <w:rPr>
          <w:rFonts w:ascii="Segoe UI Light" w:eastAsia="Microsoft YaHei Light" w:hAnsi="Segoe UI Light" w:cs="Segoe UI Light"/>
          <w:b/>
          <w:bCs/>
          <w:color w:val="000000"/>
        </w:rPr>
        <w:t>ā</w:t>
      </w:r>
      <w:r w:rsidR="00477F5F" w:rsidRPr="00527F9A">
        <w:rPr>
          <w:rFonts w:ascii="Segoe UI Light" w:eastAsia="Microsoft YaHei Light" w:hAnsi="Segoe UI Light" w:cs="Segoe UI Light"/>
          <w:bCs/>
          <w:color w:val="000000"/>
        </w:rPr>
        <w:t xml:space="preserve"> </w:t>
      </w:r>
      <w:r w:rsidR="00D345F7" w:rsidRPr="00527F9A">
        <w:rPr>
          <w:rFonts w:ascii="Segoe UI Light" w:eastAsia="Microsoft YaHei Light" w:hAnsi="Segoe UI Light" w:cs="Segoe UI Light"/>
          <w:bCs/>
          <w:color w:val="000000"/>
        </w:rPr>
        <w:t>g</w:t>
      </w:r>
      <w:r w:rsidR="00477F5F" w:rsidRPr="00527F9A">
        <w:rPr>
          <w:rFonts w:ascii="Segoe UI Light" w:eastAsia="Microsoft YaHei Light" w:hAnsi="Segoe UI Light" w:cs="Segoe UI Light"/>
          <w:bCs/>
          <w:color w:val="000000"/>
        </w:rPr>
        <w:t>rāmatu iegādei tika izlietoti</w:t>
      </w:r>
      <w:r w:rsidR="004E4632" w:rsidRPr="00527F9A">
        <w:rPr>
          <w:rFonts w:ascii="Segoe UI Light" w:eastAsia="Microsoft YaHei Light" w:hAnsi="Segoe UI Light" w:cs="Segoe UI Light"/>
          <w:bCs/>
          <w:color w:val="000000"/>
        </w:rPr>
        <w:t xml:space="preserve"> </w:t>
      </w:r>
      <w:r w:rsidR="002C7C55" w:rsidRPr="00527F9A">
        <w:rPr>
          <w:rFonts w:ascii="Segoe UI Light" w:eastAsia="Microsoft YaHei Light" w:hAnsi="Segoe UI Light" w:cs="Segoe UI Light"/>
          <w:bCs/>
          <w:color w:val="000000"/>
        </w:rPr>
        <w:t>5 000</w:t>
      </w:r>
      <w:r w:rsidR="004E4632" w:rsidRPr="00527F9A">
        <w:rPr>
          <w:rFonts w:ascii="Segoe UI Light" w:eastAsia="Microsoft YaHei Light" w:hAnsi="Segoe UI Light" w:cs="Segoe UI Light"/>
          <w:bCs/>
          <w:color w:val="000000"/>
        </w:rPr>
        <w:t xml:space="preserve"> EUR (202</w:t>
      </w:r>
      <w:r w:rsidR="002C7C55" w:rsidRPr="00527F9A">
        <w:rPr>
          <w:rFonts w:ascii="Segoe UI Light" w:eastAsia="Microsoft YaHei Light" w:hAnsi="Segoe UI Light" w:cs="Segoe UI Light"/>
          <w:bCs/>
          <w:color w:val="000000"/>
        </w:rPr>
        <w:t>2</w:t>
      </w:r>
      <w:r w:rsidR="004E4632" w:rsidRPr="00527F9A">
        <w:rPr>
          <w:rFonts w:ascii="Segoe UI Light" w:eastAsia="Microsoft YaHei Light" w:hAnsi="Segoe UI Light" w:cs="Segoe UI Light"/>
          <w:bCs/>
          <w:color w:val="000000"/>
        </w:rPr>
        <w:t>.</w:t>
      </w:r>
      <w:r w:rsidR="00A24A7C" w:rsidRPr="00527F9A">
        <w:rPr>
          <w:rFonts w:ascii="Segoe UI Light" w:eastAsia="Microsoft YaHei Light" w:hAnsi="Segoe UI Light" w:cs="Segoe UI Light"/>
          <w:bCs/>
          <w:color w:val="000000"/>
        </w:rPr>
        <w:t xml:space="preserve"> </w:t>
      </w:r>
      <w:r w:rsidR="004E4632" w:rsidRPr="00527F9A">
        <w:rPr>
          <w:rFonts w:ascii="Segoe UI Light" w:eastAsia="Microsoft YaHei Light" w:hAnsi="Segoe UI Light" w:cs="Segoe UI Light"/>
          <w:bCs/>
          <w:color w:val="000000"/>
        </w:rPr>
        <w:t>g.</w:t>
      </w:r>
      <w:r w:rsidR="00477F5F" w:rsidRPr="00527F9A">
        <w:rPr>
          <w:rFonts w:ascii="Segoe UI Light" w:eastAsia="Microsoft YaHei Light" w:hAnsi="Segoe UI Light" w:cs="Segoe UI Light"/>
          <w:bCs/>
          <w:color w:val="000000"/>
        </w:rPr>
        <w:t xml:space="preserve"> </w:t>
      </w:r>
      <w:r w:rsidR="002C7C55" w:rsidRPr="00527F9A">
        <w:rPr>
          <w:rFonts w:ascii="Segoe UI Light" w:eastAsia="Microsoft YaHei Light" w:hAnsi="Segoe UI Light" w:cs="Segoe UI Light"/>
          <w:bCs/>
          <w:color w:val="000000"/>
        </w:rPr>
        <w:t>4</w:t>
      </w:r>
      <w:r w:rsidR="00B237E3">
        <w:rPr>
          <w:rFonts w:ascii="Segoe UI Light" w:eastAsia="Microsoft YaHei Light" w:hAnsi="Segoe UI Light" w:cs="Segoe UI Light"/>
          <w:bCs/>
          <w:color w:val="000000"/>
        </w:rPr>
        <w:t> </w:t>
      </w:r>
      <w:r w:rsidR="002C7C55" w:rsidRPr="00527F9A">
        <w:rPr>
          <w:rFonts w:ascii="Segoe UI Light" w:eastAsia="Microsoft YaHei Light" w:hAnsi="Segoe UI Light" w:cs="Segoe UI Light"/>
          <w:bCs/>
          <w:color w:val="000000"/>
        </w:rPr>
        <w:t>500</w:t>
      </w:r>
      <w:r w:rsidR="00B237E3">
        <w:rPr>
          <w:rFonts w:ascii="Segoe UI Light" w:eastAsia="Microsoft YaHei Light" w:hAnsi="Segoe UI Light" w:cs="Segoe UI Light"/>
          <w:bCs/>
          <w:color w:val="000000"/>
        </w:rPr>
        <w:t xml:space="preserve"> EUR</w:t>
      </w:r>
      <w:r w:rsidR="004E4632" w:rsidRPr="00527F9A">
        <w:rPr>
          <w:rFonts w:ascii="Segoe UI Light" w:eastAsia="Microsoft YaHei Light" w:hAnsi="Segoe UI Light" w:cs="Segoe UI Light"/>
          <w:bCs/>
          <w:color w:val="000000"/>
        </w:rPr>
        <w:t>)</w:t>
      </w:r>
      <w:r w:rsidR="00825A8E" w:rsidRPr="00527F9A">
        <w:rPr>
          <w:rFonts w:ascii="Segoe UI Light" w:eastAsia="Microsoft YaHei Light" w:hAnsi="Segoe UI Light" w:cs="Segoe UI Light"/>
          <w:bCs/>
          <w:color w:val="000000"/>
        </w:rPr>
        <w:t xml:space="preserve"> </w:t>
      </w:r>
      <w:r w:rsidR="00477F5F" w:rsidRPr="00527F9A">
        <w:rPr>
          <w:rFonts w:ascii="Segoe UI Light" w:eastAsia="Microsoft YaHei Light" w:hAnsi="Segoe UI Light" w:cs="Segoe UI Light"/>
          <w:bCs/>
          <w:color w:val="000000"/>
        </w:rPr>
        <w:t>un periodikas iegādei</w:t>
      </w:r>
      <w:r w:rsidR="004E4632" w:rsidRPr="00527F9A">
        <w:rPr>
          <w:rFonts w:ascii="Segoe UI Light" w:eastAsia="Microsoft YaHei Light" w:hAnsi="Segoe UI Light" w:cs="Segoe UI Light"/>
          <w:bCs/>
          <w:color w:val="000000"/>
        </w:rPr>
        <w:t xml:space="preserve"> 1 </w:t>
      </w:r>
      <w:r w:rsidR="00A46441" w:rsidRPr="00527F9A">
        <w:rPr>
          <w:rFonts w:ascii="Segoe UI Light" w:eastAsia="Microsoft YaHei Light" w:hAnsi="Segoe UI Light" w:cs="Segoe UI Light"/>
          <w:bCs/>
          <w:color w:val="000000"/>
        </w:rPr>
        <w:t>8</w:t>
      </w:r>
      <w:r w:rsidR="004E4632" w:rsidRPr="00527F9A">
        <w:rPr>
          <w:rFonts w:ascii="Segoe UI Light" w:eastAsia="Microsoft YaHei Light" w:hAnsi="Segoe UI Light" w:cs="Segoe UI Light"/>
          <w:bCs/>
          <w:color w:val="000000"/>
        </w:rPr>
        <w:t>00 EUR (202</w:t>
      </w:r>
      <w:r w:rsidR="00A46441" w:rsidRPr="00527F9A">
        <w:rPr>
          <w:rFonts w:ascii="Segoe UI Light" w:eastAsia="Microsoft YaHei Light" w:hAnsi="Segoe UI Light" w:cs="Segoe UI Light"/>
          <w:bCs/>
          <w:color w:val="000000"/>
        </w:rPr>
        <w:t>2</w:t>
      </w:r>
      <w:r w:rsidR="004E4632" w:rsidRPr="00527F9A">
        <w:rPr>
          <w:rFonts w:ascii="Segoe UI Light" w:eastAsia="Microsoft YaHei Light" w:hAnsi="Segoe UI Light" w:cs="Segoe UI Light"/>
          <w:bCs/>
          <w:color w:val="000000"/>
        </w:rPr>
        <w:t>.</w:t>
      </w:r>
      <w:r w:rsidR="00A24A7C" w:rsidRPr="00527F9A">
        <w:rPr>
          <w:rFonts w:ascii="Segoe UI Light" w:eastAsia="Microsoft YaHei Light" w:hAnsi="Segoe UI Light" w:cs="Segoe UI Light"/>
          <w:bCs/>
          <w:color w:val="000000"/>
        </w:rPr>
        <w:t xml:space="preserve"> </w:t>
      </w:r>
      <w:r w:rsidR="004E4632" w:rsidRPr="00527F9A">
        <w:rPr>
          <w:rFonts w:ascii="Segoe UI Light" w:eastAsia="Microsoft YaHei Light" w:hAnsi="Segoe UI Light" w:cs="Segoe UI Light"/>
          <w:bCs/>
          <w:color w:val="000000"/>
        </w:rPr>
        <w:t>g.</w:t>
      </w:r>
      <w:r w:rsidR="00477F5F" w:rsidRPr="00527F9A">
        <w:rPr>
          <w:rFonts w:ascii="Segoe UI Light" w:eastAsia="Microsoft YaHei Light" w:hAnsi="Segoe UI Light" w:cs="Segoe UI Light"/>
          <w:bCs/>
          <w:color w:val="000000"/>
        </w:rPr>
        <w:t xml:space="preserve"> </w:t>
      </w:r>
      <w:r w:rsidR="004079CF" w:rsidRPr="00527F9A">
        <w:rPr>
          <w:rFonts w:ascii="Segoe UI Light" w:eastAsia="Microsoft YaHei Light" w:hAnsi="Segoe UI Light" w:cs="Segoe UI Light"/>
          <w:bCs/>
          <w:color w:val="000000"/>
        </w:rPr>
        <w:t>1</w:t>
      </w:r>
      <w:r w:rsidR="00B237E3">
        <w:rPr>
          <w:rFonts w:ascii="Segoe UI Light" w:eastAsia="Microsoft YaHei Light" w:hAnsi="Segoe UI Light" w:cs="Segoe UI Light"/>
          <w:bCs/>
          <w:color w:val="000000"/>
        </w:rPr>
        <w:t> </w:t>
      </w:r>
      <w:r w:rsidR="00A46441" w:rsidRPr="00527F9A">
        <w:rPr>
          <w:rFonts w:ascii="Segoe UI Light" w:eastAsia="Microsoft YaHei Light" w:hAnsi="Segoe UI Light" w:cs="Segoe UI Light"/>
          <w:bCs/>
          <w:color w:val="000000"/>
        </w:rPr>
        <w:t>6</w:t>
      </w:r>
      <w:r w:rsidR="004079CF" w:rsidRPr="00527F9A">
        <w:rPr>
          <w:rFonts w:ascii="Segoe UI Light" w:eastAsia="Microsoft YaHei Light" w:hAnsi="Segoe UI Light" w:cs="Segoe UI Light"/>
          <w:bCs/>
          <w:color w:val="000000"/>
        </w:rPr>
        <w:t>00</w:t>
      </w:r>
      <w:r w:rsidR="00B237E3">
        <w:rPr>
          <w:rFonts w:ascii="Segoe UI Light" w:eastAsia="Microsoft YaHei Light" w:hAnsi="Segoe UI Light" w:cs="Segoe UI Light"/>
          <w:bCs/>
          <w:color w:val="000000"/>
        </w:rPr>
        <w:t xml:space="preserve"> EUR</w:t>
      </w:r>
      <w:r w:rsidR="004E4632" w:rsidRPr="00527F9A">
        <w:rPr>
          <w:rFonts w:ascii="Segoe UI Light" w:eastAsia="Microsoft YaHei Light" w:hAnsi="Segoe UI Light" w:cs="Segoe UI Light"/>
          <w:bCs/>
          <w:color w:val="000000"/>
        </w:rPr>
        <w:t>).</w:t>
      </w:r>
      <w:r w:rsidR="00A24A7C" w:rsidRPr="00527F9A">
        <w:rPr>
          <w:rFonts w:ascii="Segoe UI Light" w:eastAsia="Microsoft YaHei Light" w:hAnsi="Segoe UI Light" w:cs="Segoe UI Light"/>
          <w:bCs/>
          <w:color w:val="000000"/>
        </w:rPr>
        <w:t xml:space="preserve"> </w:t>
      </w:r>
      <w:r w:rsidR="00477F5F" w:rsidRPr="00527F9A">
        <w:rPr>
          <w:rFonts w:ascii="Segoe UI Light" w:eastAsia="Microsoft YaHei Light" w:hAnsi="Segoe UI Light" w:cs="Segoe UI Light"/>
          <w:bCs/>
          <w:color w:val="000000"/>
        </w:rPr>
        <w:t xml:space="preserve">Lietotāju skaits </w:t>
      </w:r>
      <w:r w:rsidR="004E4632" w:rsidRPr="00527F9A">
        <w:rPr>
          <w:rFonts w:ascii="Segoe UI Light" w:eastAsia="Microsoft YaHei Light" w:hAnsi="Segoe UI Light" w:cs="Segoe UI Light"/>
          <w:bCs/>
          <w:color w:val="000000"/>
        </w:rPr>
        <w:t>palielināj</w:t>
      </w:r>
      <w:r w:rsidR="00A24A7C" w:rsidRPr="00527F9A">
        <w:rPr>
          <w:rFonts w:ascii="Segoe UI Light" w:eastAsia="Microsoft YaHei Light" w:hAnsi="Segoe UI Light" w:cs="Segoe UI Light"/>
          <w:bCs/>
          <w:color w:val="000000"/>
        </w:rPr>
        <w:t>ā</w:t>
      </w:r>
      <w:r w:rsidR="004E4632" w:rsidRPr="00527F9A">
        <w:rPr>
          <w:rFonts w:ascii="Segoe UI Light" w:eastAsia="Microsoft YaHei Light" w:hAnsi="Segoe UI Light" w:cs="Segoe UI Light"/>
          <w:bCs/>
          <w:color w:val="000000"/>
        </w:rPr>
        <w:t>s</w:t>
      </w:r>
      <w:r w:rsidR="00477F5F" w:rsidRPr="00527F9A">
        <w:rPr>
          <w:rFonts w:ascii="Segoe UI Light" w:eastAsia="Microsoft YaHei Light" w:hAnsi="Segoe UI Light" w:cs="Segoe UI Light"/>
          <w:bCs/>
          <w:color w:val="000000"/>
        </w:rPr>
        <w:t xml:space="preserve"> par </w:t>
      </w:r>
      <w:r w:rsidR="00A46441" w:rsidRPr="00527F9A">
        <w:rPr>
          <w:rFonts w:ascii="Segoe UI Light" w:eastAsia="Microsoft YaHei Light" w:hAnsi="Segoe UI Light" w:cs="Segoe UI Light"/>
          <w:bCs/>
          <w:color w:val="000000"/>
        </w:rPr>
        <w:t>9</w:t>
      </w:r>
      <w:r w:rsidR="00A24A7C" w:rsidRPr="00527F9A">
        <w:rPr>
          <w:rFonts w:ascii="Segoe UI Light" w:eastAsia="Microsoft YaHei Light" w:hAnsi="Segoe UI Light" w:cs="Segoe UI Light"/>
          <w:bCs/>
          <w:color w:val="000000"/>
        </w:rPr>
        <w:t xml:space="preserve"> </w:t>
      </w:r>
      <w:r w:rsidR="004E4632" w:rsidRPr="00527F9A">
        <w:rPr>
          <w:rFonts w:ascii="Segoe UI Light" w:eastAsia="Microsoft YaHei Light" w:hAnsi="Segoe UI Light" w:cs="Segoe UI Light"/>
          <w:bCs/>
          <w:color w:val="000000"/>
        </w:rPr>
        <w:t>%</w:t>
      </w:r>
      <w:r w:rsidR="00477F5F" w:rsidRPr="00527F9A">
        <w:rPr>
          <w:rFonts w:ascii="Segoe UI Light" w:eastAsia="Microsoft YaHei Light" w:hAnsi="Segoe UI Light" w:cs="Segoe UI Light"/>
          <w:bCs/>
          <w:color w:val="000000"/>
        </w:rPr>
        <w:t xml:space="preserve">, un fiziskais  apmeklējums  par  </w:t>
      </w:r>
      <w:r w:rsidR="00A46441" w:rsidRPr="00527F9A">
        <w:rPr>
          <w:rFonts w:ascii="Segoe UI Light" w:eastAsia="Microsoft YaHei Light" w:hAnsi="Segoe UI Light" w:cs="Segoe UI Light"/>
          <w:bCs/>
          <w:color w:val="000000"/>
        </w:rPr>
        <w:t xml:space="preserve">nepilnu 1 </w:t>
      </w:r>
      <w:r w:rsidR="00477F5F" w:rsidRPr="00527F9A">
        <w:rPr>
          <w:rFonts w:ascii="Segoe UI Light" w:eastAsia="Microsoft YaHei Light" w:hAnsi="Segoe UI Light" w:cs="Segoe UI Light"/>
          <w:bCs/>
          <w:color w:val="000000"/>
        </w:rPr>
        <w:t>%</w:t>
      </w:r>
      <w:r w:rsidR="00A46441" w:rsidRPr="00527F9A">
        <w:rPr>
          <w:rFonts w:ascii="Segoe UI Light" w:eastAsia="Microsoft YaHei Light" w:hAnsi="Segoe UI Light" w:cs="Segoe UI Light"/>
          <w:bCs/>
          <w:color w:val="000000"/>
        </w:rPr>
        <w:t>.</w:t>
      </w:r>
      <w:r w:rsidR="00477F5F" w:rsidRPr="00527F9A">
        <w:rPr>
          <w:rFonts w:ascii="Segoe UI Light" w:eastAsia="Microsoft YaHei Light" w:hAnsi="Segoe UI Light" w:cs="Segoe UI Light"/>
          <w:bCs/>
          <w:color w:val="000000"/>
        </w:rPr>
        <w:t xml:space="preserve"> </w:t>
      </w:r>
      <w:bookmarkStart w:id="72" w:name="_Hlk164068123"/>
      <w:r w:rsidR="004E4632" w:rsidRPr="00527F9A">
        <w:rPr>
          <w:rFonts w:ascii="Segoe UI Light" w:eastAsia="Microsoft YaHei Light" w:hAnsi="Segoe UI Light" w:cs="Segoe UI Light"/>
          <w:bCs/>
          <w:color w:val="000000"/>
        </w:rPr>
        <w:t xml:space="preserve">Samazinājās </w:t>
      </w:r>
      <w:r w:rsidR="00477F5F" w:rsidRPr="00527F9A">
        <w:rPr>
          <w:rFonts w:ascii="Segoe UI Light" w:eastAsia="Microsoft YaHei Light" w:hAnsi="Segoe UI Light" w:cs="Segoe UI Light"/>
          <w:bCs/>
          <w:color w:val="000000"/>
        </w:rPr>
        <w:t xml:space="preserve">bibliotēkas elektronisko datu bāžu lietošanas reižu skaits - no </w:t>
      </w:r>
      <w:r w:rsidR="00A46441" w:rsidRPr="00527F9A">
        <w:rPr>
          <w:rFonts w:ascii="Segoe UI Light" w:eastAsia="Microsoft YaHei Light" w:hAnsi="Segoe UI Light" w:cs="Segoe UI Light"/>
          <w:bCs/>
          <w:color w:val="000000"/>
        </w:rPr>
        <w:t>2 550</w:t>
      </w:r>
      <w:r w:rsidR="004E4632" w:rsidRPr="00527F9A">
        <w:rPr>
          <w:rFonts w:ascii="Segoe UI Light" w:eastAsia="Microsoft YaHei Light" w:hAnsi="Segoe UI Light" w:cs="Segoe UI Light"/>
          <w:bCs/>
          <w:color w:val="000000"/>
        </w:rPr>
        <w:t xml:space="preserve"> </w:t>
      </w:r>
      <w:r w:rsidR="00477F5F" w:rsidRPr="00527F9A">
        <w:rPr>
          <w:rFonts w:ascii="Segoe UI Light" w:eastAsia="Microsoft YaHei Light" w:hAnsi="Segoe UI Light" w:cs="Segoe UI Light"/>
          <w:bCs/>
          <w:color w:val="000000"/>
        </w:rPr>
        <w:t>reizēm 20</w:t>
      </w:r>
      <w:r w:rsidR="00603286" w:rsidRPr="00527F9A">
        <w:rPr>
          <w:rFonts w:ascii="Segoe UI Light" w:eastAsia="Microsoft YaHei Light" w:hAnsi="Segoe UI Light" w:cs="Segoe UI Light"/>
          <w:bCs/>
          <w:color w:val="000000"/>
        </w:rPr>
        <w:t>2</w:t>
      </w:r>
      <w:r w:rsidR="00A46441" w:rsidRPr="00527F9A">
        <w:rPr>
          <w:rFonts w:ascii="Segoe UI Light" w:eastAsia="Microsoft YaHei Light" w:hAnsi="Segoe UI Light" w:cs="Segoe UI Light"/>
          <w:bCs/>
          <w:color w:val="000000"/>
        </w:rPr>
        <w:t>2</w:t>
      </w:r>
      <w:r w:rsidR="00477F5F" w:rsidRPr="00527F9A">
        <w:rPr>
          <w:rFonts w:ascii="Segoe UI Light" w:eastAsia="Microsoft YaHei Light" w:hAnsi="Segoe UI Light" w:cs="Segoe UI Light"/>
          <w:bCs/>
          <w:color w:val="000000"/>
        </w:rPr>
        <w:t xml:space="preserve">. gadā līdz </w:t>
      </w:r>
      <w:r w:rsidR="00A46441" w:rsidRPr="00527F9A">
        <w:rPr>
          <w:rFonts w:ascii="Segoe UI Light" w:eastAsia="Microsoft YaHei Light" w:hAnsi="Segoe UI Light" w:cs="Segoe UI Light"/>
          <w:bCs/>
          <w:color w:val="000000"/>
        </w:rPr>
        <w:t>1 440</w:t>
      </w:r>
      <w:r w:rsidR="004E4632" w:rsidRPr="00527F9A">
        <w:rPr>
          <w:rFonts w:ascii="Segoe UI Light" w:eastAsia="Microsoft YaHei Light" w:hAnsi="Segoe UI Light" w:cs="Segoe UI Light"/>
          <w:bCs/>
          <w:color w:val="000000"/>
        </w:rPr>
        <w:t xml:space="preserve"> </w:t>
      </w:r>
      <w:r w:rsidR="00477F5F" w:rsidRPr="00527F9A">
        <w:rPr>
          <w:rFonts w:ascii="Segoe UI Light" w:eastAsia="Microsoft YaHei Light" w:hAnsi="Segoe UI Light" w:cs="Segoe UI Light"/>
          <w:bCs/>
          <w:color w:val="000000"/>
        </w:rPr>
        <w:t>reizēm 202</w:t>
      </w:r>
      <w:r w:rsidR="00A46441" w:rsidRPr="00527F9A">
        <w:rPr>
          <w:rFonts w:ascii="Segoe UI Light" w:eastAsia="Microsoft YaHei Light" w:hAnsi="Segoe UI Light" w:cs="Segoe UI Light"/>
          <w:bCs/>
          <w:color w:val="000000"/>
        </w:rPr>
        <w:t>3</w:t>
      </w:r>
      <w:r w:rsidR="00477F5F" w:rsidRPr="00527F9A">
        <w:rPr>
          <w:rFonts w:ascii="Segoe UI Light" w:eastAsia="Microsoft YaHei Light" w:hAnsi="Segoe UI Light" w:cs="Segoe UI Light"/>
          <w:bCs/>
          <w:color w:val="000000"/>
        </w:rPr>
        <w:t>. gadā.</w:t>
      </w:r>
    </w:p>
    <w:bookmarkEnd w:id="72"/>
    <w:p w14:paraId="7C8AE7B0" w14:textId="4686FF3C" w:rsidR="00477F5F" w:rsidRPr="00527F9A" w:rsidRDefault="00477F5F" w:rsidP="00477F5F">
      <w:pPr>
        <w:pStyle w:val="NoSpacing"/>
        <w:spacing w:before="120"/>
        <w:jc w:val="both"/>
        <w:rPr>
          <w:rFonts w:ascii="Segoe UI Light" w:eastAsia="Microsoft YaHei Light" w:hAnsi="Segoe UI Light" w:cs="Segoe UI Light"/>
          <w:bCs/>
          <w:color w:val="000000"/>
        </w:rPr>
      </w:pPr>
      <w:r w:rsidRPr="00527F9A">
        <w:rPr>
          <w:rFonts w:ascii="Segoe UI Light" w:eastAsia="Microsoft YaHei Light" w:hAnsi="Segoe UI Light" w:cs="Segoe UI Light"/>
          <w:bCs/>
          <w:color w:val="000000"/>
        </w:rPr>
        <w:t xml:space="preserve">Bibliotēkas krājums tika veidots ar </w:t>
      </w:r>
      <w:r w:rsidR="0083545D" w:rsidRPr="00527F9A">
        <w:rPr>
          <w:rFonts w:ascii="Segoe UI Light" w:eastAsia="Microsoft YaHei Light" w:hAnsi="Segoe UI Light" w:cs="Segoe UI Light"/>
          <w:bCs/>
          <w:color w:val="000000"/>
        </w:rPr>
        <w:t>pašvaldības</w:t>
      </w:r>
      <w:r w:rsidRPr="00527F9A">
        <w:rPr>
          <w:rFonts w:ascii="Segoe UI Light" w:eastAsia="Microsoft YaHei Light" w:hAnsi="Segoe UI Light" w:cs="Segoe UI Light"/>
          <w:bCs/>
          <w:color w:val="000000"/>
        </w:rPr>
        <w:t xml:space="preserve"> piešķirto finansējumu un personu </w:t>
      </w:r>
      <w:r w:rsidR="00A46441" w:rsidRPr="00527F9A">
        <w:rPr>
          <w:rFonts w:ascii="Segoe UI Light" w:eastAsia="Microsoft YaHei Light" w:hAnsi="Segoe UI Light" w:cs="Segoe UI Light"/>
          <w:bCs/>
          <w:color w:val="000000"/>
        </w:rPr>
        <w:t>926</w:t>
      </w:r>
      <w:r w:rsidR="004E4632" w:rsidRPr="00527F9A">
        <w:rPr>
          <w:rFonts w:ascii="Segoe UI Light" w:eastAsia="Microsoft YaHei Light" w:hAnsi="Segoe UI Light" w:cs="Segoe UI Light"/>
          <w:bCs/>
          <w:color w:val="000000"/>
        </w:rPr>
        <w:t xml:space="preserve"> </w:t>
      </w:r>
      <w:r w:rsidRPr="00527F9A">
        <w:rPr>
          <w:rFonts w:ascii="Segoe UI Light" w:eastAsia="Microsoft YaHei Light" w:hAnsi="Segoe UI Light" w:cs="Segoe UI Light"/>
          <w:bCs/>
          <w:color w:val="000000"/>
        </w:rPr>
        <w:t>grāmatu dāvinājumiem</w:t>
      </w:r>
      <w:r w:rsidR="00A24A7C" w:rsidRPr="00527F9A">
        <w:rPr>
          <w:rFonts w:ascii="Segoe UI Light" w:eastAsia="Microsoft YaHei Light" w:hAnsi="Segoe UI Light" w:cs="Segoe UI Light"/>
          <w:bCs/>
          <w:color w:val="000000"/>
        </w:rPr>
        <w:t xml:space="preserve"> (202</w:t>
      </w:r>
      <w:r w:rsidR="00A46441" w:rsidRPr="00527F9A">
        <w:rPr>
          <w:rFonts w:ascii="Segoe UI Light" w:eastAsia="Microsoft YaHei Light" w:hAnsi="Segoe UI Light" w:cs="Segoe UI Light"/>
          <w:bCs/>
          <w:color w:val="000000"/>
        </w:rPr>
        <w:t>2</w:t>
      </w:r>
      <w:r w:rsidR="00A24A7C" w:rsidRPr="00527F9A">
        <w:rPr>
          <w:rFonts w:ascii="Segoe UI Light" w:eastAsia="Microsoft YaHei Light" w:hAnsi="Segoe UI Light" w:cs="Segoe UI Light"/>
          <w:bCs/>
          <w:color w:val="000000"/>
        </w:rPr>
        <w:t>. g.</w:t>
      </w:r>
      <w:r w:rsidR="00A46441" w:rsidRPr="00527F9A">
        <w:rPr>
          <w:rFonts w:ascii="Segoe UI Light" w:eastAsia="Microsoft YaHei Light" w:hAnsi="Segoe UI Light" w:cs="Segoe UI Light"/>
          <w:bCs/>
          <w:color w:val="000000"/>
        </w:rPr>
        <w:t xml:space="preserve"> 1 019</w:t>
      </w:r>
      <w:r w:rsidR="00A24A7C" w:rsidRPr="00527F9A">
        <w:rPr>
          <w:rFonts w:ascii="Segoe UI Light" w:eastAsia="Microsoft YaHei Light" w:hAnsi="Segoe UI Light" w:cs="Segoe UI Light"/>
          <w:bCs/>
          <w:color w:val="000000"/>
        </w:rPr>
        <w:t>)</w:t>
      </w:r>
      <w:r w:rsidRPr="00527F9A">
        <w:rPr>
          <w:rFonts w:ascii="Segoe UI Light" w:eastAsia="Microsoft YaHei Light" w:hAnsi="Segoe UI Light" w:cs="Segoe UI Light"/>
          <w:bCs/>
          <w:color w:val="000000"/>
        </w:rPr>
        <w:t>.</w:t>
      </w:r>
    </w:p>
    <w:p w14:paraId="344648DC" w14:textId="037979D4" w:rsidR="00C866A9" w:rsidRDefault="00477F5F" w:rsidP="00477F5F">
      <w:pPr>
        <w:pStyle w:val="NoSpacing"/>
        <w:spacing w:before="120"/>
        <w:jc w:val="both"/>
        <w:rPr>
          <w:rFonts w:ascii="Segoe UI Light" w:eastAsia="Microsoft YaHei Light" w:hAnsi="Segoe UI Light" w:cs="Segoe UI Light"/>
          <w:bCs/>
          <w:color w:val="000000"/>
        </w:rPr>
      </w:pPr>
      <w:r w:rsidRPr="00527F9A">
        <w:rPr>
          <w:rFonts w:ascii="Segoe UI Light" w:eastAsia="Microsoft YaHei Light" w:hAnsi="Segoe UI Light" w:cs="Segoe UI Light"/>
          <w:bCs/>
          <w:color w:val="000000"/>
        </w:rPr>
        <w:t xml:space="preserve">Bibliotēka izmantoja starpbibliotēku abonementa iespējas, pasūtot izdevumus no Pierīgas bibliotēkām. Kopā sniegti </w:t>
      </w:r>
      <w:r w:rsidR="007F125C" w:rsidRPr="00527F9A">
        <w:rPr>
          <w:rFonts w:ascii="Segoe UI Light" w:eastAsia="Microsoft YaHei Light" w:hAnsi="Segoe UI Light" w:cs="Segoe UI Light"/>
          <w:bCs/>
          <w:color w:val="000000"/>
        </w:rPr>
        <w:t>292</w:t>
      </w:r>
      <w:r w:rsidR="004E4632" w:rsidRPr="00527F9A">
        <w:rPr>
          <w:rFonts w:ascii="Segoe UI Light" w:eastAsia="Microsoft YaHei Light" w:hAnsi="Segoe UI Light" w:cs="Segoe UI Light"/>
          <w:bCs/>
          <w:color w:val="000000"/>
        </w:rPr>
        <w:t xml:space="preserve"> </w:t>
      </w:r>
      <w:r w:rsidRPr="00527F9A">
        <w:rPr>
          <w:rFonts w:ascii="Segoe UI Light" w:eastAsia="Microsoft YaHei Light" w:hAnsi="Segoe UI Light" w:cs="Segoe UI Light"/>
          <w:bCs/>
          <w:color w:val="000000"/>
        </w:rPr>
        <w:t xml:space="preserve">pakalpojumi </w:t>
      </w:r>
      <w:r w:rsidR="00A24A7C" w:rsidRPr="00527F9A">
        <w:rPr>
          <w:rFonts w:ascii="Segoe UI Light" w:eastAsia="Microsoft YaHei Light" w:hAnsi="Segoe UI Light" w:cs="Segoe UI Light"/>
          <w:bCs/>
          <w:color w:val="000000"/>
        </w:rPr>
        <w:t>(202</w:t>
      </w:r>
      <w:r w:rsidR="007F125C" w:rsidRPr="00527F9A">
        <w:rPr>
          <w:rFonts w:ascii="Segoe UI Light" w:eastAsia="Microsoft YaHei Light" w:hAnsi="Segoe UI Light" w:cs="Segoe UI Light"/>
          <w:bCs/>
          <w:color w:val="000000"/>
        </w:rPr>
        <w:t>2</w:t>
      </w:r>
      <w:r w:rsidR="00A24A7C" w:rsidRPr="00527F9A">
        <w:rPr>
          <w:rFonts w:ascii="Segoe UI Light" w:eastAsia="Microsoft YaHei Light" w:hAnsi="Segoe UI Light" w:cs="Segoe UI Light"/>
          <w:bCs/>
          <w:color w:val="000000"/>
        </w:rPr>
        <w:t xml:space="preserve">. g. </w:t>
      </w:r>
      <w:r w:rsidR="007F125C" w:rsidRPr="00527F9A">
        <w:rPr>
          <w:rFonts w:ascii="Segoe UI Light" w:eastAsia="Microsoft YaHei Light" w:hAnsi="Segoe UI Light" w:cs="Segoe UI Light"/>
          <w:bCs/>
          <w:color w:val="000000"/>
        </w:rPr>
        <w:t>158</w:t>
      </w:r>
      <w:r w:rsidR="00A24A7C" w:rsidRPr="00527F9A">
        <w:rPr>
          <w:rFonts w:ascii="Segoe UI Light" w:eastAsia="Microsoft YaHei Light" w:hAnsi="Segoe UI Light" w:cs="Segoe UI Light"/>
          <w:bCs/>
          <w:color w:val="000000"/>
        </w:rPr>
        <w:t xml:space="preserve">) </w:t>
      </w:r>
      <w:r w:rsidRPr="00527F9A">
        <w:rPr>
          <w:rFonts w:ascii="Segoe UI Light" w:eastAsia="Microsoft YaHei Light" w:hAnsi="Segoe UI Light" w:cs="Segoe UI Light"/>
          <w:bCs/>
          <w:color w:val="000000"/>
        </w:rPr>
        <w:t xml:space="preserve">un uz citām bibliotēkām nosūti </w:t>
      </w:r>
      <w:r w:rsidR="007F125C" w:rsidRPr="00527F9A">
        <w:rPr>
          <w:rFonts w:ascii="Segoe UI Light" w:eastAsia="Microsoft YaHei Light" w:hAnsi="Segoe UI Light" w:cs="Segoe UI Light"/>
          <w:bCs/>
          <w:color w:val="000000"/>
        </w:rPr>
        <w:t>218</w:t>
      </w:r>
      <w:r w:rsidR="000720A8" w:rsidRPr="00527F9A">
        <w:rPr>
          <w:rFonts w:ascii="Segoe UI Light" w:eastAsia="Microsoft YaHei Light" w:hAnsi="Segoe UI Light" w:cs="Segoe UI Light"/>
          <w:bCs/>
          <w:color w:val="000000"/>
        </w:rPr>
        <w:t xml:space="preserve"> </w:t>
      </w:r>
      <w:r w:rsidRPr="00527F9A">
        <w:rPr>
          <w:rFonts w:ascii="Segoe UI Light" w:eastAsia="Microsoft YaHei Light" w:hAnsi="Segoe UI Light" w:cs="Segoe UI Light"/>
          <w:bCs/>
          <w:color w:val="000000"/>
        </w:rPr>
        <w:t>krājumi</w:t>
      </w:r>
      <w:r w:rsidR="007F125C" w:rsidRPr="00527F9A">
        <w:rPr>
          <w:rFonts w:ascii="Segoe UI Light" w:eastAsia="Microsoft YaHei Light" w:hAnsi="Segoe UI Light" w:cs="Segoe UI Light"/>
          <w:bCs/>
          <w:color w:val="000000"/>
        </w:rPr>
        <w:t xml:space="preserve"> </w:t>
      </w:r>
      <w:r w:rsidR="00A24A7C" w:rsidRPr="00527F9A">
        <w:rPr>
          <w:rFonts w:ascii="Segoe UI Light" w:eastAsia="Microsoft YaHei Light" w:hAnsi="Segoe UI Light" w:cs="Segoe UI Light"/>
          <w:bCs/>
          <w:color w:val="000000"/>
        </w:rPr>
        <w:t>(202</w:t>
      </w:r>
      <w:r w:rsidR="007F125C" w:rsidRPr="00527F9A">
        <w:rPr>
          <w:rFonts w:ascii="Segoe UI Light" w:eastAsia="Microsoft YaHei Light" w:hAnsi="Segoe UI Light" w:cs="Segoe UI Light"/>
          <w:bCs/>
          <w:color w:val="000000"/>
        </w:rPr>
        <w:t>2</w:t>
      </w:r>
      <w:r w:rsidR="00A24A7C" w:rsidRPr="00527F9A">
        <w:rPr>
          <w:rFonts w:ascii="Segoe UI Light" w:eastAsia="Microsoft YaHei Light" w:hAnsi="Segoe UI Light" w:cs="Segoe UI Light"/>
          <w:bCs/>
          <w:color w:val="000000"/>
        </w:rPr>
        <w:t xml:space="preserve">.g. </w:t>
      </w:r>
      <w:r w:rsidR="007F125C" w:rsidRPr="00527F9A">
        <w:rPr>
          <w:rFonts w:ascii="Segoe UI Light" w:eastAsia="Microsoft YaHei Light" w:hAnsi="Segoe UI Light" w:cs="Segoe UI Light"/>
          <w:bCs/>
          <w:color w:val="000000"/>
        </w:rPr>
        <w:t>111</w:t>
      </w:r>
      <w:r w:rsidR="00A24A7C" w:rsidRPr="00527F9A">
        <w:rPr>
          <w:rFonts w:ascii="Segoe UI Light" w:eastAsia="Microsoft YaHei Light" w:hAnsi="Segoe UI Light" w:cs="Segoe UI Light"/>
          <w:bCs/>
          <w:color w:val="000000"/>
        </w:rPr>
        <w:t>)</w:t>
      </w:r>
      <w:r w:rsidR="00CD0A94" w:rsidRPr="00527F9A">
        <w:rPr>
          <w:rFonts w:ascii="Segoe UI Light" w:eastAsia="Microsoft YaHei Light" w:hAnsi="Segoe UI Light" w:cs="Segoe UI Light"/>
          <w:bCs/>
          <w:color w:val="000000"/>
        </w:rPr>
        <w:t>.</w:t>
      </w:r>
    </w:p>
    <w:p w14:paraId="480FAB9F" w14:textId="2D44DCFA" w:rsidR="00ED313C" w:rsidRPr="00527F9A" w:rsidRDefault="00ED313C" w:rsidP="00477F5F">
      <w:pPr>
        <w:pStyle w:val="NoSpacing"/>
        <w:spacing w:before="120"/>
        <w:jc w:val="both"/>
        <w:rPr>
          <w:rFonts w:ascii="Segoe UI Light" w:eastAsia="Microsoft YaHei Light" w:hAnsi="Segoe UI Light" w:cs="Segoe UI Light"/>
          <w:bCs/>
          <w:color w:val="000000"/>
        </w:rPr>
      </w:pPr>
      <w:r w:rsidRPr="00527F9A">
        <w:rPr>
          <w:rFonts w:ascii="Segoe UI Light" w:eastAsia="Microsoft YaHei Light" w:hAnsi="Segoe UI Light" w:cs="Segoe UI Light"/>
          <w:bCs/>
          <w:color w:val="000000"/>
        </w:rPr>
        <w:t>Paplašinātas Ādažu novada bibliotēkas telpas.</w:t>
      </w:r>
    </w:p>
    <w:p w14:paraId="3B24D1D5" w14:textId="1D770D99" w:rsidR="00D345F7" w:rsidRPr="00527F9A" w:rsidRDefault="00EE004C" w:rsidP="00D345F7">
      <w:pPr>
        <w:pStyle w:val="NoSpacing"/>
        <w:spacing w:before="120"/>
        <w:jc w:val="both"/>
        <w:rPr>
          <w:rFonts w:ascii="Segoe UI Light" w:eastAsia="Microsoft YaHei Light" w:hAnsi="Segoe UI Light" w:cs="Segoe UI Light"/>
          <w:bCs/>
          <w:color w:val="000000"/>
        </w:rPr>
      </w:pPr>
      <w:r w:rsidRPr="00527F9A">
        <w:rPr>
          <w:rFonts w:ascii="Segoe UI Light" w:eastAsia="Microsoft YaHei Light" w:hAnsi="Segoe UI Light" w:cs="Segoe UI Light"/>
          <w:b/>
          <w:bCs/>
          <w:noProof/>
          <w:color w:val="0000CC"/>
          <w:lang w:eastAsia="lv-LV"/>
        </w:rPr>
        <w:drawing>
          <wp:anchor distT="0" distB="0" distL="114300" distR="114300" simplePos="0" relativeHeight="251815936" behindDoc="0" locked="0" layoutInCell="1" allowOverlap="1" wp14:anchorId="008D570D" wp14:editId="5FF8624D">
            <wp:simplePos x="0" y="0"/>
            <wp:positionH relativeFrom="margin">
              <wp:posOffset>3300730</wp:posOffset>
            </wp:positionH>
            <wp:positionV relativeFrom="paragraph">
              <wp:posOffset>144780</wp:posOffset>
            </wp:positionV>
            <wp:extent cx="2785110" cy="1435100"/>
            <wp:effectExtent l="57150" t="57150" r="53340" b="69850"/>
            <wp:wrapSquare wrapText="bothSides"/>
            <wp:docPr id="33" name="Shēma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r w:rsidR="0018493C" w:rsidRPr="00527F9A">
        <w:rPr>
          <w:rFonts w:ascii="Segoe UI Light" w:eastAsia="Microsoft YaHei Light" w:hAnsi="Segoe UI Light" w:cs="Segoe UI Light"/>
          <w:b/>
          <w:color w:val="000000"/>
        </w:rPr>
        <w:t>Carnikavas bibliotēka</w:t>
      </w:r>
      <w:r w:rsidR="00D345F7" w:rsidRPr="00527F9A">
        <w:rPr>
          <w:rFonts w:ascii="Segoe UI Light" w:eastAsia="Microsoft YaHei Light" w:hAnsi="Segoe UI Light" w:cs="Segoe UI Light"/>
          <w:b/>
          <w:color w:val="000000"/>
        </w:rPr>
        <w:t xml:space="preserve"> </w:t>
      </w:r>
      <w:r w:rsidR="00D345F7" w:rsidRPr="00527F9A">
        <w:rPr>
          <w:rFonts w:ascii="Segoe UI Light" w:eastAsia="Microsoft YaHei Light" w:hAnsi="Segoe UI Light" w:cs="Segoe UI Light"/>
          <w:bCs/>
          <w:color w:val="000000"/>
        </w:rPr>
        <w:t>grāmatu iegādei tika izlietoti</w:t>
      </w:r>
      <w:r w:rsidR="000720A8" w:rsidRPr="00527F9A">
        <w:rPr>
          <w:rFonts w:ascii="Segoe UI Light" w:eastAsia="Microsoft YaHei Light" w:hAnsi="Segoe UI Light" w:cs="Segoe UI Light"/>
          <w:bCs/>
          <w:color w:val="000000"/>
        </w:rPr>
        <w:t xml:space="preserve"> </w:t>
      </w:r>
      <w:r w:rsidR="001E4022" w:rsidRPr="00527F9A">
        <w:rPr>
          <w:rFonts w:ascii="Segoe UI Light" w:eastAsia="Microsoft YaHei Light" w:hAnsi="Segoe UI Light" w:cs="Segoe UI Light"/>
          <w:bCs/>
          <w:color w:val="000000"/>
        </w:rPr>
        <w:t>4 663</w:t>
      </w:r>
      <w:r w:rsidR="000720A8" w:rsidRPr="00527F9A">
        <w:rPr>
          <w:rFonts w:ascii="Segoe UI Light" w:eastAsia="Microsoft YaHei Light" w:hAnsi="Segoe UI Light" w:cs="Segoe UI Light"/>
          <w:bCs/>
          <w:color w:val="000000"/>
        </w:rPr>
        <w:t xml:space="preserve"> EUR (202</w:t>
      </w:r>
      <w:r w:rsidR="001E4022" w:rsidRPr="00527F9A">
        <w:rPr>
          <w:rFonts w:ascii="Segoe UI Light" w:eastAsia="Microsoft YaHei Light" w:hAnsi="Segoe UI Light" w:cs="Segoe UI Light"/>
          <w:bCs/>
          <w:color w:val="000000"/>
        </w:rPr>
        <w:t>2</w:t>
      </w:r>
      <w:r w:rsidR="000720A8" w:rsidRPr="00527F9A">
        <w:rPr>
          <w:rFonts w:ascii="Segoe UI Light" w:eastAsia="Microsoft YaHei Light" w:hAnsi="Segoe UI Light" w:cs="Segoe UI Light"/>
          <w:bCs/>
          <w:color w:val="000000"/>
        </w:rPr>
        <w:t>.</w:t>
      </w:r>
      <w:r w:rsidR="00A24A7C" w:rsidRPr="00527F9A">
        <w:rPr>
          <w:rFonts w:ascii="Segoe UI Light" w:eastAsia="Microsoft YaHei Light" w:hAnsi="Segoe UI Light" w:cs="Segoe UI Light"/>
          <w:bCs/>
          <w:color w:val="000000"/>
        </w:rPr>
        <w:t xml:space="preserve"> </w:t>
      </w:r>
      <w:r w:rsidR="000720A8" w:rsidRPr="00527F9A">
        <w:rPr>
          <w:rFonts w:ascii="Segoe UI Light" w:eastAsia="Microsoft YaHei Light" w:hAnsi="Segoe UI Light" w:cs="Segoe UI Light"/>
          <w:bCs/>
          <w:color w:val="000000"/>
        </w:rPr>
        <w:t>g.</w:t>
      </w:r>
      <w:r w:rsidR="00D345F7" w:rsidRPr="00527F9A">
        <w:rPr>
          <w:rFonts w:ascii="Segoe UI Light" w:eastAsia="Microsoft YaHei Light" w:hAnsi="Segoe UI Light" w:cs="Segoe UI Light"/>
          <w:bCs/>
          <w:color w:val="000000"/>
        </w:rPr>
        <w:t xml:space="preserve"> </w:t>
      </w:r>
      <w:r w:rsidR="001E4022" w:rsidRPr="00527F9A">
        <w:rPr>
          <w:rFonts w:ascii="Segoe UI Light" w:eastAsia="Microsoft YaHei Light" w:hAnsi="Segoe UI Light" w:cs="Segoe UI Light"/>
          <w:bCs/>
          <w:color w:val="000000"/>
        </w:rPr>
        <w:t>5</w:t>
      </w:r>
      <w:r w:rsidR="00B237E3">
        <w:rPr>
          <w:rFonts w:ascii="Segoe UI Light" w:eastAsia="Microsoft YaHei Light" w:hAnsi="Segoe UI Light" w:cs="Segoe UI Light"/>
          <w:bCs/>
          <w:color w:val="000000"/>
        </w:rPr>
        <w:t> </w:t>
      </w:r>
      <w:r w:rsidR="001E4022" w:rsidRPr="00527F9A">
        <w:rPr>
          <w:rFonts w:ascii="Segoe UI Light" w:eastAsia="Microsoft YaHei Light" w:hAnsi="Segoe UI Light" w:cs="Segoe UI Light"/>
          <w:bCs/>
          <w:color w:val="000000"/>
        </w:rPr>
        <w:t>010</w:t>
      </w:r>
      <w:r w:rsidR="00B237E3">
        <w:rPr>
          <w:rFonts w:ascii="Segoe UI Light" w:eastAsia="Microsoft YaHei Light" w:hAnsi="Segoe UI Light" w:cs="Segoe UI Light"/>
          <w:bCs/>
          <w:color w:val="000000"/>
        </w:rPr>
        <w:t xml:space="preserve"> EUR</w:t>
      </w:r>
      <w:r w:rsidR="000720A8" w:rsidRPr="00527F9A">
        <w:rPr>
          <w:rFonts w:ascii="Segoe UI Light" w:eastAsia="Microsoft YaHei Light" w:hAnsi="Segoe UI Light" w:cs="Segoe UI Light"/>
          <w:bCs/>
          <w:color w:val="000000"/>
        </w:rPr>
        <w:t>)</w:t>
      </w:r>
      <w:r w:rsidR="00D345F7" w:rsidRPr="00527F9A">
        <w:rPr>
          <w:rFonts w:ascii="Segoe UI Light" w:eastAsia="Microsoft YaHei Light" w:hAnsi="Segoe UI Light" w:cs="Segoe UI Light"/>
          <w:bCs/>
          <w:color w:val="000000"/>
        </w:rPr>
        <w:t xml:space="preserve"> un periodikas iegādei</w:t>
      </w:r>
      <w:r w:rsidR="000720A8" w:rsidRPr="00527F9A">
        <w:rPr>
          <w:rFonts w:ascii="Segoe UI Light" w:eastAsia="Microsoft YaHei Light" w:hAnsi="Segoe UI Light" w:cs="Segoe UI Light"/>
          <w:bCs/>
          <w:color w:val="000000"/>
        </w:rPr>
        <w:t xml:space="preserve"> </w:t>
      </w:r>
      <w:r w:rsidR="001E4022" w:rsidRPr="00527F9A">
        <w:rPr>
          <w:rFonts w:ascii="Segoe UI Light" w:eastAsia="Microsoft YaHei Light" w:hAnsi="Segoe UI Light" w:cs="Segoe UI Light"/>
          <w:bCs/>
          <w:color w:val="000000"/>
        </w:rPr>
        <w:t>1 953</w:t>
      </w:r>
      <w:r w:rsidR="000720A8" w:rsidRPr="00527F9A">
        <w:rPr>
          <w:rFonts w:ascii="Segoe UI Light" w:eastAsia="Microsoft YaHei Light" w:hAnsi="Segoe UI Light" w:cs="Segoe UI Light"/>
          <w:bCs/>
          <w:color w:val="000000"/>
        </w:rPr>
        <w:t xml:space="preserve"> EUR (202</w:t>
      </w:r>
      <w:r w:rsidR="001E4022" w:rsidRPr="00527F9A">
        <w:rPr>
          <w:rFonts w:ascii="Segoe UI Light" w:eastAsia="Microsoft YaHei Light" w:hAnsi="Segoe UI Light" w:cs="Segoe UI Light"/>
          <w:bCs/>
          <w:color w:val="000000"/>
        </w:rPr>
        <w:t>2</w:t>
      </w:r>
      <w:r w:rsidR="000720A8" w:rsidRPr="00527F9A">
        <w:rPr>
          <w:rFonts w:ascii="Segoe UI Light" w:eastAsia="Microsoft YaHei Light" w:hAnsi="Segoe UI Light" w:cs="Segoe UI Light"/>
          <w:bCs/>
          <w:color w:val="000000"/>
        </w:rPr>
        <w:t>.</w:t>
      </w:r>
      <w:r w:rsidR="00A24A7C" w:rsidRPr="00527F9A">
        <w:rPr>
          <w:rFonts w:ascii="Segoe UI Light" w:eastAsia="Microsoft YaHei Light" w:hAnsi="Segoe UI Light" w:cs="Segoe UI Light"/>
          <w:bCs/>
          <w:color w:val="000000"/>
        </w:rPr>
        <w:t xml:space="preserve"> </w:t>
      </w:r>
      <w:r w:rsidR="000720A8" w:rsidRPr="00527F9A">
        <w:rPr>
          <w:rFonts w:ascii="Segoe UI Light" w:eastAsia="Microsoft YaHei Light" w:hAnsi="Segoe UI Light" w:cs="Segoe UI Light"/>
          <w:bCs/>
          <w:color w:val="000000"/>
        </w:rPr>
        <w:t>g.</w:t>
      </w:r>
      <w:r w:rsidR="00D345F7" w:rsidRPr="00527F9A">
        <w:rPr>
          <w:rFonts w:ascii="Segoe UI Light" w:eastAsia="Microsoft YaHei Light" w:hAnsi="Segoe UI Light" w:cs="Segoe UI Light"/>
          <w:bCs/>
          <w:color w:val="000000"/>
        </w:rPr>
        <w:t xml:space="preserve"> </w:t>
      </w:r>
      <w:r w:rsidR="001E4022" w:rsidRPr="00527F9A">
        <w:rPr>
          <w:rFonts w:ascii="Segoe UI Light" w:eastAsia="Microsoft YaHei Light" w:hAnsi="Segoe UI Light" w:cs="Segoe UI Light"/>
          <w:bCs/>
          <w:color w:val="000000"/>
        </w:rPr>
        <w:t>1</w:t>
      </w:r>
      <w:r w:rsidR="00B237E3">
        <w:rPr>
          <w:rFonts w:ascii="Segoe UI Light" w:eastAsia="Microsoft YaHei Light" w:hAnsi="Segoe UI Light" w:cs="Segoe UI Light"/>
          <w:bCs/>
          <w:color w:val="000000"/>
        </w:rPr>
        <w:t> </w:t>
      </w:r>
      <w:r w:rsidR="001E4022" w:rsidRPr="00527F9A">
        <w:rPr>
          <w:rFonts w:ascii="Segoe UI Light" w:eastAsia="Microsoft YaHei Light" w:hAnsi="Segoe UI Light" w:cs="Segoe UI Light"/>
          <w:bCs/>
          <w:color w:val="000000"/>
        </w:rPr>
        <w:t>353</w:t>
      </w:r>
      <w:r w:rsidR="00B237E3">
        <w:rPr>
          <w:rFonts w:ascii="Segoe UI Light" w:eastAsia="Microsoft YaHei Light" w:hAnsi="Segoe UI Light" w:cs="Segoe UI Light"/>
          <w:bCs/>
          <w:color w:val="000000"/>
        </w:rPr>
        <w:t xml:space="preserve"> EUR</w:t>
      </w:r>
      <w:r w:rsidR="000720A8" w:rsidRPr="00527F9A">
        <w:rPr>
          <w:rFonts w:ascii="Segoe UI Light" w:eastAsia="Microsoft YaHei Light" w:hAnsi="Segoe UI Light" w:cs="Segoe UI Light"/>
          <w:bCs/>
          <w:color w:val="000000"/>
        </w:rPr>
        <w:t>).</w:t>
      </w:r>
      <w:r w:rsidR="00D345F7" w:rsidRPr="00527F9A">
        <w:rPr>
          <w:rFonts w:ascii="Segoe UI Light" w:eastAsia="Microsoft YaHei Light" w:hAnsi="Segoe UI Light" w:cs="Segoe UI Light"/>
          <w:bCs/>
          <w:color w:val="000000"/>
        </w:rPr>
        <w:t xml:space="preserve"> </w:t>
      </w:r>
    </w:p>
    <w:p w14:paraId="0E92B299" w14:textId="757B6E3A" w:rsidR="00D345F7" w:rsidRPr="007E3249" w:rsidRDefault="00D345F7" w:rsidP="00D345F7">
      <w:pPr>
        <w:pStyle w:val="NoSpacing"/>
        <w:spacing w:before="120"/>
        <w:jc w:val="both"/>
        <w:rPr>
          <w:rFonts w:ascii="Segoe UI Light" w:eastAsia="Microsoft YaHei Light" w:hAnsi="Segoe UI Light" w:cs="Segoe UI Light"/>
          <w:bCs/>
          <w:color w:val="000000"/>
          <w:highlight w:val="yellow"/>
        </w:rPr>
      </w:pPr>
      <w:r w:rsidRPr="00527F9A">
        <w:rPr>
          <w:rFonts w:ascii="Segoe UI Light" w:eastAsia="Microsoft YaHei Light" w:hAnsi="Segoe UI Light" w:cs="Segoe UI Light"/>
          <w:bCs/>
          <w:color w:val="000000"/>
        </w:rPr>
        <w:t xml:space="preserve">Lietotāju skaits </w:t>
      </w:r>
      <w:r w:rsidR="000720A8" w:rsidRPr="00527F9A">
        <w:rPr>
          <w:rFonts w:ascii="Segoe UI Light" w:eastAsia="Microsoft YaHei Light" w:hAnsi="Segoe UI Light" w:cs="Segoe UI Light"/>
          <w:bCs/>
          <w:color w:val="000000"/>
        </w:rPr>
        <w:t>palielinājās</w:t>
      </w:r>
      <w:r w:rsidRPr="00527F9A">
        <w:rPr>
          <w:rFonts w:ascii="Segoe UI Light" w:eastAsia="Microsoft YaHei Light" w:hAnsi="Segoe UI Light" w:cs="Segoe UI Light"/>
          <w:bCs/>
          <w:color w:val="000000"/>
        </w:rPr>
        <w:t xml:space="preserve"> par </w:t>
      </w:r>
      <w:r w:rsidR="001E4022" w:rsidRPr="00527F9A">
        <w:rPr>
          <w:rFonts w:ascii="Segoe UI Light" w:eastAsia="Microsoft YaHei Light" w:hAnsi="Segoe UI Light" w:cs="Segoe UI Light"/>
          <w:bCs/>
          <w:color w:val="000000"/>
        </w:rPr>
        <w:t>5</w:t>
      </w:r>
      <w:r w:rsidRPr="00527F9A">
        <w:rPr>
          <w:rFonts w:ascii="Segoe UI Light" w:eastAsia="Microsoft YaHei Light" w:hAnsi="Segoe UI Light" w:cs="Segoe UI Light"/>
          <w:bCs/>
          <w:color w:val="000000"/>
        </w:rPr>
        <w:t xml:space="preserve"> %, un fiziskais  apmeklējums  par  </w:t>
      </w:r>
      <w:r w:rsidR="001E4022" w:rsidRPr="00527F9A">
        <w:rPr>
          <w:rFonts w:ascii="Segoe UI Light" w:eastAsia="Microsoft YaHei Light" w:hAnsi="Segoe UI Light" w:cs="Segoe UI Light"/>
          <w:bCs/>
          <w:color w:val="000000"/>
        </w:rPr>
        <w:t xml:space="preserve">31 </w:t>
      </w:r>
      <w:r w:rsidR="0076457F" w:rsidRPr="00527F9A">
        <w:rPr>
          <w:rFonts w:ascii="Segoe UI Light" w:eastAsia="Microsoft YaHei Light" w:hAnsi="Segoe UI Light" w:cs="Segoe UI Light"/>
          <w:bCs/>
          <w:color w:val="000000"/>
        </w:rPr>
        <w:t>%</w:t>
      </w:r>
      <w:r w:rsidRPr="00527F9A">
        <w:rPr>
          <w:rFonts w:ascii="Segoe UI Light" w:eastAsia="Microsoft YaHei Light" w:hAnsi="Segoe UI Light" w:cs="Segoe UI Light"/>
          <w:bCs/>
          <w:color w:val="000000"/>
        </w:rPr>
        <w:t xml:space="preserve">. </w:t>
      </w:r>
      <w:r w:rsidR="001E4022" w:rsidRPr="00527F9A">
        <w:rPr>
          <w:rFonts w:ascii="Segoe UI Light" w:eastAsia="Microsoft YaHei Light" w:hAnsi="Segoe UI Light" w:cs="Segoe UI Light"/>
          <w:bCs/>
          <w:color w:val="000000"/>
        </w:rPr>
        <w:t>Nedaudz pieau</w:t>
      </w:r>
      <w:r w:rsidR="00B237E3">
        <w:rPr>
          <w:rFonts w:ascii="Segoe UI Light" w:eastAsia="Microsoft YaHei Light" w:hAnsi="Segoe UI Light" w:cs="Segoe UI Light"/>
          <w:bCs/>
          <w:color w:val="000000"/>
        </w:rPr>
        <w:t>ga</w:t>
      </w:r>
      <w:r w:rsidR="001E4022" w:rsidRPr="00527F9A">
        <w:rPr>
          <w:rFonts w:ascii="Segoe UI Light" w:eastAsia="Microsoft YaHei Light" w:hAnsi="Segoe UI Light" w:cs="Segoe UI Light"/>
          <w:bCs/>
          <w:color w:val="000000"/>
        </w:rPr>
        <w:t xml:space="preserve"> </w:t>
      </w:r>
      <w:r w:rsidRPr="00527F9A">
        <w:rPr>
          <w:rFonts w:ascii="Segoe UI Light" w:eastAsia="Microsoft YaHei Light" w:hAnsi="Segoe UI Light" w:cs="Segoe UI Light"/>
          <w:bCs/>
          <w:color w:val="000000"/>
        </w:rPr>
        <w:t xml:space="preserve">elektronisko datu bāžu lietošanas reižu skaits - no </w:t>
      </w:r>
      <w:r w:rsidR="001E4022" w:rsidRPr="00527F9A">
        <w:rPr>
          <w:rFonts w:ascii="Segoe UI Light" w:eastAsia="Microsoft YaHei Light" w:hAnsi="Segoe UI Light" w:cs="Segoe UI Light"/>
          <w:bCs/>
          <w:color w:val="000000"/>
        </w:rPr>
        <w:t>25</w:t>
      </w:r>
      <w:r w:rsidRPr="00527F9A">
        <w:rPr>
          <w:rFonts w:ascii="Segoe UI Light" w:eastAsia="Microsoft YaHei Light" w:hAnsi="Segoe UI Light" w:cs="Segoe UI Light"/>
          <w:bCs/>
          <w:color w:val="000000"/>
        </w:rPr>
        <w:t xml:space="preserve"> reizēm 202</w:t>
      </w:r>
      <w:r w:rsidR="001E4022" w:rsidRPr="00527F9A">
        <w:rPr>
          <w:rFonts w:ascii="Segoe UI Light" w:eastAsia="Microsoft YaHei Light" w:hAnsi="Segoe UI Light" w:cs="Segoe UI Light"/>
          <w:bCs/>
          <w:color w:val="000000"/>
        </w:rPr>
        <w:t>2</w:t>
      </w:r>
      <w:r w:rsidRPr="00527F9A">
        <w:rPr>
          <w:rFonts w:ascii="Segoe UI Light" w:eastAsia="Microsoft YaHei Light" w:hAnsi="Segoe UI Light" w:cs="Segoe UI Light"/>
          <w:bCs/>
          <w:color w:val="000000"/>
        </w:rPr>
        <w:t xml:space="preserve">. gadā līdz </w:t>
      </w:r>
      <w:r w:rsidR="001E4022" w:rsidRPr="00527F9A">
        <w:rPr>
          <w:rFonts w:ascii="Segoe UI Light" w:eastAsia="Microsoft YaHei Light" w:hAnsi="Segoe UI Light" w:cs="Segoe UI Light"/>
          <w:bCs/>
          <w:color w:val="000000"/>
        </w:rPr>
        <w:t xml:space="preserve">87 </w:t>
      </w:r>
      <w:r w:rsidRPr="00527F9A">
        <w:rPr>
          <w:rFonts w:ascii="Segoe UI Light" w:eastAsia="Microsoft YaHei Light" w:hAnsi="Segoe UI Light" w:cs="Segoe UI Light"/>
          <w:bCs/>
          <w:color w:val="000000"/>
        </w:rPr>
        <w:t>reizēm 202</w:t>
      </w:r>
      <w:r w:rsidR="001E4022" w:rsidRPr="00527F9A">
        <w:rPr>
          <w:rFonts w:ascii="Segoe UI Light" w:eastAsia="Microsoft YaHei Light" w:hAnsi="Segoe UI Light" w:cs="Segoe UI Light"/>
          <w:bCs/>
          <w:color w:val="000000"/>
        </w:rPr>
        <w:t>3</w:t>
      </w:r>
      <w:r w:rsidRPr="00527F9A">
        <w:rPr>
          <w:rFonts w:ascii="Segoe UI Light" w:eastAsia="Microsoft YaHei Light" w:hAnsi="Segoe UI Light" w:cs="Segoe UI Light"/>
          <w:bCs/>
          <w:color w:val="000000"/>
        </w:rPr>
        <w:t>. gadā.</w:t>
      </w:r>
    </w:p>
    <w:p w14:paraId="6D1F8CE1" w14:textId="017E53FE" w:rsidR="00A24A7C" w:rsidRDefault="00D345F7" w:rsidP="00E01B85">
      <w:pPr>
        <w:pStyle w:val="NoSpacing"/>
        <w:spacing w:before="120"/>
        <w:jc w:val="both"/>
        <w:rPr>
          <w:rFonts w:ascii="Segoe UI Light" w:eastAsia="Microsoft YaHei Light" w:hAnsi="Segoe UI Light" w:cs="Segoe UI Light"/>
          <w:bCs/>
          <w:color w:val="000000"/>
        </w:rPr>
      </w:pPr>
      <w:r w:rsidRPr="00527F9A">
        <w:rPr>
          <w:rFonts w:ascii="Segoe UI Light" w:eastAsia="Microsoft YaHei Light" w:hAnsi="Segoe UI Light" w:cs="Segoe UI Light"/>
          <w:bCs/>
          <w:color w:val="000000"/>
        </w:rPr>
        <w:t xml:space="preserve">Bibliotēkas krājums tika veidots ar </w:t>
      </w:r>
      <w:r w:rsidR="0083545D" w:rsidRPr="00527F9A">
        <w:rPr>
          <w:rFonts w:ascii="Segoe UI Light" w:eastAsia="Microsoft YaHei Light" w:hAnsi="Segoe UI Light" w:cs="Segoe UI Light"/>
          <w:bCs/>
          <w:color w:val="000000"/>
        </w:rPr>
        <w:t>pašvaldības</w:t>
      </w:r>
      <w:r w:rsidR="00860F89" w:rsidRPr="00527F9A">
        <w:rPr>
          <w:rFonts w:ascii="Segoe UI Light" w:eastAsia="Microsoft YaHei Light" w:hAnsi="Segoe UI Light" w:cs="Segoe UI Light"/>
          <w:bCs/>
          <w:color w:val="000000"/>
        </w:rPr>
        <w:t xml:space="preserve"> </w:t>
      </w:r>
      <w:r w:rsidRPr="00527F9A">
        <w:rPr>
          <w:rFonts w:ascii="Segoe UI Light" w:eastAsia="Microsoft YaHei Light" w:hAnsi="Segoe UI Light" w:cs="Segoe UI Light"/>
          <w:bCs/>
          <w:color w:val="000000"/>
        </w:rPr>
        <w:t xml:space="preserve">finansējumu un personu </w:t>
      </w:r>
      <w:r w:rsidR="001E4022" w:rsidRPr="00527F9A">
        <w:rPr>
          <w:rFonts w:ascii="Segoe UI Light" w:eastAsia="Microsoft YaHei Light" w:hAnsi="Segoe UI Light" w:cs="Segoe UI Light"/>
          <w:bCs/>
          <w:color w:val="000000"/>
        </w:rPr>
        <w:t>150</w:t>
      </w:r>
      <w:r w:rsidR="0076457F" w:rsidRPr="00527F9A">
        <w:rPr>
          <w:rFonts w:ascii="Segoe UI Light" w:eastAsia="Microsoft YaHei Light" w:hAnsi="Segoe UI Light" w:cs="Segoe UI Light"/>
          <w:bCs/>
          <w:color w:val="000000"/>
        </w:rPr>
        <w:t xml:space="preserve"> </w:t>
      </w:r>
      <w:r w:rsidRPr="00527F9A">
        <w:rPr>
          <w:rFonts w:ascii="Segoe UI Light" w:eastAsia="Microsoft YaHei Light" w:hAnsi="Segoe UI Light" w:cs="Segoe UI Light"/>
          <w:bCs/>
          <w:color w:val="000000"/>
        </w:rPr>
        <w:t>grāmatu dāvinājumiem</w:t>
      </w:r>
      <w:r w:rsidR="00A24A7C" w:rsidRPr="00527F9A">
        <w:rPr>
          <w:rFonts w:ascii="Segoe UI Light" w:eastAsia="Microsoft YaHei Light" w:hAnsi="Segoe UI Light" w:cs="Segoe UI Light"/>
          <w:bCs/>
          <w:color w:val="000000"/>
        </w:rPr>
        <w:t xml:space="preserve"> (202</w:t>
      </w:r>
      <w:r w:rsidR="001E4022" w:rsidRPr="00527F9A">
        <w:rPr>
          <w:rFonts w:ascii="Segoe UI Light" w:eastAsia="Microsoft YaHei Light" w:hAnsi="Segoe UI Light" w:cs="Segoe UI Light"/>
          <w:bCs/>
          <w:color w:val="000000"/>
        </w:rPr>
        <w:t>2</w:t>
      </w:r>
      <w:r w:rsidR="00A24A7C" w:rsidRPr="00527F9A">
        <w:rPr>
          <w:rFonts w:ascii="Segoe UI Light" w:eastAsia="Microsoft YaHei Light" w:hAnsi="Segoe UI Light" w:cs="Segoe UI Light"/>
          <w:bCs/>
          <w:color w:val="000000"/>
        </w:rPr>
        <w:t xml:space="preserve">. g. </w:t>
      </w:r>
      <w:r w:rsidR="001E4022" w:rsidRPr="00527F9A">
        <w:rPr>
          <w:rFonts w:ascii="Segoe UI Light" w:eastAsia="Microsoft YaHei Light" w:hAnsi="Segoe UI Light" w:cs="Segoe UI Light"/>
          <w:bCs/>
          <w:color w:val="000000"/>
        </w:rPr>
        <w:t>92</w:t>
      </w:r>
      <w:r w:rsidR="00A24A7C" w:rsidRPr="00527F9A">
        <w:rPr>
          <w:rFonts w:ascii="Segoe UI Light" w:eastAsia="Microsoft YaHei Light" w:hAnsi="Segoe UI Light" w:cs="Segoe UI Light"/>
          <w:bCs/>
          <w:color w:val="000000"/>
        </w:rPr>
        <w:t>)</w:t>
      </w:r>
      <w:r w:rsidRPr="00527F9A">
        <w:rPr>
          <w:rFonts w:ascii="Segoe UI Light" w:eastAsia="Microsoft YaHei Light" w:hAnsi="Segoe UI Light" w:cs="Segoe UI Light"/>
          <w:bCs/>
          <w:color w:val="000000"/>
        </w:rPr>
        <w:t>.</w:t>
      </w:r>
      <w:r w:rsidR="00834638" w:rsidRPr="00527F9A">
        <w:rPr>
          <w:rFonts w:ascii="Segoe UI Light" w:eastAsia="Microsoft YaHei Light" w:hAnsi="Segoe UI Light" w:cs="Segoe UI Light"/>
          <w:bCs/>
          <w:color w:val="000000"/>
        </w:rPr>
        <w:t xml:space="preserve"> </w:t>
      </w:r>
    </w:p>
    <w:p w14:paraId="5A7A5FC6" w14:textId="438E5117" w:rsidR="00FD4714" w:rsidRPr="00527F9A" w:rsidRDefault="00FD4714" w:rsidP="00E01B85">
      <w:pPr>
        <w:pStyle w:val="NoSpacing"/>
        <w:spacing w:before="120"/>
        <w:jc w:val="both"/>
        <w:rPr>
          <w:rFonts w:ascii="Segoe UI Light" w:eastAsia="Microsoft YaHei Light" w:hAnsi="Segoe UI Light" w:cs="Segoe UI Light"/>
          <w:bCs/>
          <w:color w:val="000000"/>
        </w:rPr>
      </w:pPr>
      <w:r w:rsidRPr="00527F9A">
        <w:rPr>
          <w:rFonts w:ascii="Segoe UI Light" w:eastAsia="Microsoft YaHei Light" w:hAnsi="Segoe UI Light" w:cs="Segoe UI Light"/>
          <w:bCs/>
          <w:color w:val="000000"/>
        </w:rPr>
        <w:t>Carnikavas bibliotēkā uzstādīts bibliomāts.</w:t>
      </w:r>
    </w:p>
    <w:p w14:paraId="48BEDA66" w14:textId="0DB62ADC" w:rsidR="00DA658E" w:rsidRPr="00DA658E" w:rsidRDefault="00A24A7C" w:rsidP="00DA658E">
      <w:pPr>
        <w:pStyle w:val="NoSpacing"/>
        <w:spacing w:before="120"/>
        <w:jc w:val="both"/>
        <w:rPr>
          <w:rFonts w:ascii="Segoe UI Light" w:eastAsia="Microsoft YaHei Light" w:hAnsi="Segoe UI Light" w:cs="Segoe UI Light"/>
          <w:bCs/>
          <w:color w:val="000000"/>
        </w:rPr>
      </w:pPr>
      <w:r w:rsidRPr="00527F9A">
        <w:rPr>
          <w:rFonts w:ascii="Segoe UI Light" w:eastAsia="Microsoft YaHei Light" w:hAnsi="Segoe UI Light" w:cs="Segoe UI Light"/>
          <w:bCs/>
          <w:color w:val="000000"/>
        </w:rPr>
        <w:t>Abas b</w:t>
      </w:r>
      <w:r w:rsidR="00D345F7" w:rsidRPr="00527F9A">
        <w:rPr>
          <w:rFonts w:ascii="Segoe UI Light" w:eastAsia="Microsoft YaHei Light" w:hAnsi="Segoe UI Light" w:cs="Segoe UI Light"/>
          <w:bCs/>
          <w:color w:val="000000"/>
        </w:rPr>
        <w:t>ibliotēka</w:t>
      </w:r>
      <w:r w:rsidRPr="00527F9A">
        <w:rPr>
          <w:rFonts w:ascii="Segoe UI Light" w:eastAsia="Microsoft YaHei Light" w:hAnsi="Segoe UI Light" w:cs="Segoe UI Light"/>
          <w:bCs/>
          <w:color w:val="000000"/>
        </w:rPr>
        <w:t>s</w:t>
      </w:r>
      <w:r w:rsidR="00D345F7" w:rsidRPr="00527F9A">
        <w:rPr>
          <w:rFonts w:ascii="Segoe UI Light" w:eastAsia="Microsoft YaHei Light" w:hAnsi="Segoe UI Light" w:cs="Segoe UI Light"/>
          <w:bCs/>
          <w:color w:val="000000"/>
        </w:rPr>
        <w:t xml:space="preserve"> ir kļuvu</w:t>
      </w:r>
      <w:r w:rsidRPr="00527F9A">
        <w:rPr>
          <w:rFonts w:ascii="Segoe UI Light" w:eastAsia="Microsoft YaHei Light" w:hAnsi="Segoe UI Light" w:cs="Segoe UI Light"/>
          <w:bCs/>
          <w:color w:val="000000"/>
        </w:rPr>
        <w:t>šas</w:t>
      </w:r>
      <w:r w:rsidR="00D345F7" w:rsidRPr="00527F9A">
        <w:rPr>
          <w:rFonts w:ascii="Segoe UI Light" w:eastAsia="Microsoft YaHei Light" w:hAnsi="Segoe UI Light" w:cs="Segoe UI Light"/>
          <w:bCs/>
          <w:color w:val="000000"/>
        </w:rPr>
        <w:t xml:space="preserve"> par novada iedzīvotājiem nozīmīg</w:t>
      </w:r>
      <w:r w:rsidRPr="00527F9A">
        <w:rPr>
          <w:rFonts w:ascii="Segoe UI Light" w:eastAsia="Microsoft YaHei Light" w:hAnsi="Segoe UI Light" w:cs="Segoe UI Light"/>
          <w:bCs/>
          <w:color w:val="000000"/>
        </w:rPr>
        <w:t>ām</w:t>
      </w:r>
      <w:r w:rsidR="00D345F7" w:rsidRPr="00527F9A">
        <w:rPr>
          <w:rFonts w:ascii="Segoe UI Light" w:eastAsia="Microsoft YaHei Light" w:hAnsi="Segoe UI Light" w:cs="Segoe UI Light"/>
          <w:bCs/>
          <w:color w:val="000000"/>
        </w:rPr>
        <w:t xml:space="preserve"> sociālās saskarsmes vie</w:t>
      </w:r>
      <w:r w:rsidRPr="00527F9A">
        <w:rPr>
          <w:rFonts w:ascii="Segoe UI Light" w:eastAsia="Microsoft YaHei Light" w:hAnsi="Segoe UI Light" w:cs="Segoe UI Light"/>
          <w:bCs/>
          <w:color w:val="000000"/>
        </w:rPr>
        <w:t>tām</w:t>
      </w:r>
      <w:r w:rsidR="00D345F7" w:rsidRPr="00527F9A">
        <w:rPr>
          <w:rFonts w:ascii="Segoe UI Light" w:eastAsia="Microsoft YaHei Light" w:hAnsi="Segoe UI Light" w:cs="Segoe UI Light"/>
          <w:bCs/>
          <w:color w:val="000000"/>
        </w:rPr>
        <w:t>, kurā</w:t>
      </w:r>
      <w:r w:rsidRPr="00527F9A">
        <w:rPr>
          <w:rFonts w:ascii="Segoe UI Light" w:eastAsia="Microsoft YaHei Light" w:hAnsi="Segoe UI Light" w:cs="Segoe UI Light"/>
          <w:bCs/>
          <w:color w:val="000000"/>
        </w:rPr>
        <w:t>s</w:t>
      </w:r>
      <w:r w:rsidR="00D345F7" w:rsidRPr="00527F9A">
        <w:rPr>
          <w:rFonts w:ascii="Segoe UI Light" w:eastAsia="Microsoft YaHei Light" w:hAnsi="Segoe UI Light" w:cs="Segoe UI Light"/>
          <w:bCs/>
          <w:color w:val="000000"/>
        </w:rPr>
        <w:t xml:space="preserve"> tiek rīkoti daudzveidīgi sarīkojumi un izstādes</w:t>
      </w:r>
      <w:r w:rsidR="00562682" w:rsidRPr="00527F9A">
        <w:rPr>
          <w:rFonts w:ascii="Segoe UI Light" w:eastAsia="Microsoft YaHei Light" w:hAnsi="Segoe UI Light" w:cs="Segoe UI Light"/>
          <w:bCs/>
          <w:color w:val="000000"/>
        </w:rPr>
        <w:t>.</w:t>
      </w:r>
    </w:p>
    <w:p w14:paraId="3841FF77" w14:textId="272779A1" w:rsidR="00EE004C" w:rsidRDefault="00DA658E" w:rsidP="00EE004C">
      <w:pPr>
        <w:spacing w:before="240" w:after="0"/>
        <w:rPr>
          <w:b/>
          <w:i/>
          <w:color w:val="000099"/>
        </w:rPr>
      </w:pPr>
      <w:r w:rsidRPr="00527F9A">
        <w:rPr>
          <w:rFonts w:eastAsia="Microsoft YaHei Light" w:cs="Segoe UI Light"/>
          <w:noProof/>
          <w:lang w:eastAsia="lv-LV"/>
        </w:rPr>
        <w:drawing>
          <wp:anchor distT="0" distB="0" distL="114300" distR="114300" simplePos="0" relativeHeight="251985920" behindDoc="0" locked="0" layoutInCell="1" allowOverlap="1" wp14:anchorId="736F0F43" wp14:editId="5A4B49FF">
            <wp:simplePos x="0" y="0"/>
            <wp:positionH relativeFrom="margin">
              <wp:posOffset>3659505</wp:posOffset>
            </wp:positionH>
            <wp:positionV relativeFrom="paragraph">
              <wp:posOffset>261620</wp:posOffset>
            </wp:positionV>
            <wp:extent cx="2971800" cy="2667000"/>
            <wp:effectExtent l="0" t="57150" r="0" b="57150"/>
            <wp:wrapSquare wrapText="bothSides"/>
            <wp:docPr id="37" name="Shēma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14:sizeRelH relativeFrom="page">
              <wp14:pctWidth>0</wp14:pctWidth>
            </wp14:sizeRelH>
            <wp14:sizeRelV relativeFrom="page">
              <wp14:pctHeight>0</wp14:pctHeight>
            </wp14:sizeRelV>
          </wp:anchor>
        </w:drawing>
      </w:r>
      <w:r w:rsidR="00221FB7" w:rsidRPr="00527F9A">
        <w:rPr>
          <w:b/>
          <w:i/>
          <w:color w:val="000099"/>
        </w:rPr>
        <w:t>Sociālā palīdzība</w:t>
      </w:r>
    </w:p>
    <w:p w14:paraId="299787A8" w14:textId="613AC86A" w:rsidR="00EE004C" w:rsidRPr="00EE004C" w:rsidRDefault="00EE004C" w:rsidP="00EE004C">
      <w:pPr>
        <w:spacing w:before="240" w:after="0"/>
        <w:rPr>
          <w:b/>
          <w:i/>
          <w:color w:val="000099"/>
        </w:rPr>
      </w:pPr>
      <w:r w:rsidRPr="00527F9A">
        <w:t>Ādažu novada sociālais dienests</w:t>
      </w:r>
      <w:r w:rsidRPr="00527F9A">
        <w:rPr>
          <w:color w:val="000000"/>
        </w:rPr>
        <w:t xml:space="preserve"> sniedza:</w:t>
      </w:r>
    </w:p>
    <w:p w14:paraId="353BF82C" w14:textId="1CCA3414" w:rsidR="00EE004C" w:rsidRPr="00527F9A" w:rsidRDefault="00EE004C" w:rsidP="00EE004C">
      <w:pPr>
        <w:pStyle w:val="ListParagraph"/>
        <w:numPr>
          <w:ilvl w:val="0"/>
          <w:numId w:val="144"/>
        </w:numPr>
        <w:autoSpaceDE w:val="0"/>
        <w:autoSpaceDN w:val="0"/>
        <w:adjustRightInd w:val="0"/>
        <w:spacing w:after="60"/>
        <w:ind w:left="568" w:hanging="284"/>
        <w:contextualSpacing w:val="0"/>
      </w:pPr>
      <w:r w:rsidRPr="00527F9A">
        <w:rPr>
          <w:color w:val="000000"/>
        </w:rPr>
        <w:t>pabalstu</w:t>
      </w:r>
      <w:r w:rsidRPr="00527F9A">
        <w:rPr>
          <w:b/>
          <w:color w:val="000000"/>
        </w:rPr>
        <w:t xml:space="preserve"> </w:t>
      </w:r>
      <w:r w:rsidRPr="00527F9A">
        <w:rPr>
          <w:bCs/>
          <w:color w:val="000000"/>
        </w:rPr>
        <w:t>garantēto minimālo ienākumu nodrošināšanai (GMI);</w:t>
      </w:r>
    </w:p>
    <w:p w14:paraId="58AC760B" w14:textId="77777777" w:rsidR="00EE004C" w:rsidRPr="00527F9A" w:rsidRDefault="00EE004C" w:rsidP="00EE004C">
      <w:pPr>
        <w:pStyle w:val="ListParagraph"/>
        <w:numPr>
          <w:ilvl w:val="0"/>
          <w:numId w:val="144"/>
        </w:numPr>
        <w:autoSpaceDE w:val="0"/>
        <w:autoSpaceDN w:val="0"/>
        <w:adjustRightInd w:val="0"/>
        <w:spacing w:after="60"/>
        <w:ind w:left="568" w:hanging="284"/>
        <w:contextualSpacing w:val="0"/>
      </w:pPr>
      <w:r w:rsidRPr="00527F9A">
        <w:rPr>
          <w:bCs/>
        </w:rPr>
        <w:t>mājokļa pabalstu;</w:t>
      </w:r>
    </w:p>
    <w:p w14:paraId="3649420F" w14:textId="1B32AB8A" w:rsidR="00EE004C" w:rsidRPr="00EE004C" w:rsidRDefault="00EE004C" w:rsidP="00EE004C">
      <w:pPr>
        <w:pStyle w:val="ListParagraph"/>
        <w:numPr>
          <w:ilvl w:val="0"/>
          <w:numId w:val="144"/>
        </w:numPr>
        <w:autoSpaceDE w:val="0"/>
        <w:autoSpaceDN w:val="0"/>
        <w:adjustRightInd w:val="0"/>
        <w:spacing w:after="60"/>
        <w:ind w:left="568" w:hanging="284"/>
        <w:contextualSpacing w:val="0"/>
      </w:pPr>
      <w:r w:rsidRPr="00527F9A">
        <w:rPr>
          <w:bCs/>
        </w:rPr>
        <w:t xml:space="preserve">pabalstu krīzes situācijā un stihiskas nelaimes gadījumā. </w:t>
      </w:r>
    </w:p>
    <w:p w14:paraId="29CDEBEF" w14:textId="4B4D0A32" w:rsidR="00477F5F" w:rsidRPr="00527F9A" w:rsidRDefault="00477F5F" w:rsidP="00D25649">
      <w:pPr>
        <w:autoSpaceDE w:val="0"/>
        <w:autoSpaceDN w:val="0"/>
        <w:adjustRightInd w:val="0"/>
        <w:spacing w:before="120"/>
      </w:pPr>
      <w:r w:rsidRPr="00527F9A">
        <w:rPr>
          <w:color w:val="000000"/>
        </w:rPr>
        <w:t xml:space="preserve">GMI pabalsts </w:t>
      </w:r>
      <w:r w:rsidR="002E175E" w:rsidRPr="00527F9A">
        <w:rPr>
          <w:color w:val="000000"/>
        </w:rPr>
        <w:t xml:space="preserve">bija </w:t>
      </w:r>
      <w:r w:rsidR="001E4022" w:rsidRPr="00527F9A">
        <w:rPr>
          <w:color w:val="000000"/>
        </w:rPr>
        <w:t>125</w:t>
      </w:r>
      <w:r w:rsidRPr="00527F9A">
        <w:rPr>
          <w:color w:val="000000"/>
        </w:rPr>
        <w:t xml:space="preserve"> </w:t>
      </w:r>
      <w:r w:rsidR="00945C17" w:rsidRPr="00527F9A">
        <w:rPr>
          <w:rFonts w:eastAsia="Microsoft YaHei Light" w:cs="Segoe UI Light"/>
          <w:bCs/>
          <w:color w:val="000000"/>
        </w:rPr>
        <w:t>EUR</w:t>
      </w:r>
      <w:r w:rsidRPr="00527F9A">
        <w:rPr>
          <w:color w:val="000000"/>
        </w:rPr>
        <w:t xml:space="preserve"> mēnesī</w:t>
      </w:r>
      <w:r w:rsidR="002E175E" w:rsidRPr="00527F9A">
        <w:rPr>
          <w:color w:val="000000"/>
        </w:rPr>
        <w:t xml:space="preserve">, </w:t>
      </w:r>
      <w:r w:rsidR="002E175E" w:rsidRPr="00527F9A">
        <w:t>kopā izmaksāti</w:t>
      </w:r>
      <w:r w:rsidR="0076457F" w:rsidRPr="00527F9A">
        <w:t xml:space="preserve"> </w:t>
      </w:r>
      <w:r w:rsidR="001E4022" w:rsidRPr="00527F9A">
        <w:t>26 341</w:t>
      </w:r>
      <w:r w:rsidR="00945C17" w:rsidRPr="00527F9A">
        <w:t xml:space="preserve"> EUR</w:t>
      </w:r>
      <w:r w:rsidR="0076457F" w:rsidRPr="00527F9A">
        <w:t xml:space="preserve"> (202</w:t>
      </w:r>
      <w:r w:rsidR="001E4022" w:rsidRPr="00527F9A">
        <w:t>2</w:t>
      </w:r>
      <w:r w:rsidR="0076457F" w:rsidRPr="00527F9A">
        <w:t>.</w:t>
      </w:r>
      <w:r w:rsidR="00945C17" w:rsidRPr="00527F9A">
        <w:t xml:space="preserve"> </w:t>
      </w:r>
      <w:r w:rsidR="0076457F" w:rsidRPr="00527F9A">
        <w:t>g.</w:t>
      </w:r>
      <w:r w:rsidR="002E175E" w:rsidRPr="00527F9A">
        <w:t xml:space="preserve"> </w:t>
      </w:r>
      <w:r w:rsidR="001E4022" w:rsidRPr="00527F9A">
        <w:t xml:space="preserve">117 029 </w:t>
      </w:r>
      <w:r w:rsidR="002E175E" w:rsidRPr="00527F9A">
        <w:t>EUR</w:t>
      </w:r>
      <w:r w:rsidR="0076457F" w:rsidRPr="00527F9A">
        <w:t>)</w:t>
      </w:r>
      <w:r w:rsidR="002E175E" w:rsidRPr="00527F9A">
        <w:t>.</w:t>
      </w:r>
    </w:p>
    <w:p w14:paraId="1535310F" w14:textId="07079E28" w:rsidR="00D01A60" w:rsidRPr="00527F9A" w:rsidRDefault="009E1AC6" w:rsidP="00E01B85">
      <w:pPr>
        <w:pStyle w:val="ListParagraph"/>
        <w:autoSpaceDE w:val="0"/>
        <w:autoSpaceDN w:val="0"/>
        <w:adjustRightInd w:val="0"/>
        <w:spacing w:before="60" w:after="0"/>
        <w:ind w:left="0"/>
        <w:contextualSpacing w:val="0"/>
      </w:pPr>
      <w:bookmarkStart w:id="73" w:name="_Hlk164072299"/>
      <w:r w:rsidRPr="00527F9A">
        <w:rPr>
          <w:color w:val="000000"/>
        </w:rPr>
        <w:t xml:space="preserve">Sociālās aprūpes un rehabilitācijas pakalpojumus </w:t>
      </w:r>
      <w:r w:rsidR="00D01A60" w:rsidRPr="00527F9A">
        <w:rPr>
          <w:color w:val="000000"/>
        </w:rPr>
        <w:t xml:space="preserve">kopumā </w:t>
      </w:r>
      <w:r w:rsidRPr="00527F9A">
        <w:rPr>
          <w:color w:val="000000"/>
        </w:rPr>
        <w:t xml:space="preserve">saņēma </w:t>
      </w:r>
      <w:r w:rsidR="0055683C">
        <w:rPr>
          <w:color w:val="000000"/>
        </w:rPr>
        <w:t>547</w:t>
      </w:r>
      <w:r w:rsidR="0076457F" w:rsidRPr="00527F9A">
        <w:rPr>
          <w:color w:val="000000"/>
        </w:rPr>
        <w:t xml:space="preserve"> </w:t>
      </w:r>
      <w:r w:rsidR="00D42BF6" w:rsidRPr="00527F9A">
        <w:rPr>
          <w:color w:val="000000"/>
        </w:rPr>
        <w:t>personas</w:t>
      </w:r>
      <w:r w:rsidR="00945C17" w:rsidRPr="00527F9A">
        <w:rPr>
          <w:color w:val="000000"/>
        </w:rPr>
        <w:t xml:space="preserve"> (202</w:t>
      </w:r>
      <w:r w:rsidR="00257DAD" w:rsidRPr="00527F9A">
        <w:rPr>
          <w:color w:val="000000"/>
        </w:rPr>
        <w:t>2</w:t>
      </w:r>
      <w:r w:rsidR="00945C17" w:rsidRPr="00527F9A">
        <w:rPr>
          <w:color w:val="000000"/>
        </w:rPr>
        <w:t xml:space="preserve">. g. </w:t>
      </w:r>
      <w:r w:rsidR="0055683C">
        <w:rPr>
          <w:color w:val="000000"/>
        </w:rPr>
        <w:t>460</w:t>
      </w:r>
      <w:r w:rsidR="00945C17" w:rsidRPr="00527F9A">
        <w:rPr>
          <w:color w:val="000000"/>
        </w:rPr>
        <w:t>)</w:t>
      </w:r>
      <w:r w:rsidR="00655874" w:rsidRPr="00527F9A">
        <w:rPr>
          <w:color w:val="000000"/>
        </w:rPr>
        <w:t>.</w:t>
      </w:r>
    </w:p>
    <w:bookmarkEnd w:id="73"/>
    <w:p w14:paraId="5BE0EFD0" w14:textId="0652D657" w:rsidR="00477F5F" w:rsidRPr="00527F9A" w:rsidRDefault="00477F5F" w:rsidP="00477F5F">
      <w:pPr>
        <w:pStyle w:val="ListParagraph"/>
        <w:autoSpaceDE w:val="0"/>
        <w:autoSpaceDN w:val="0"/>
        <w:adjustRightInd w:val="0"/>
        <w:spacing w:before="120" w:after="0"/>
        <w:ind w:left="0"/>
        <w:contextualSpacing w:val="0"/>
      </w:pPr>
      <w:r w:rsidRPr="00527F9A">
        <w:lastRenderedPageBreak/>
        <w:t>Trūcīgās personas</w:t>
      </w:r>
      <w:r w:rsidR="00F06DCC" w:rsidRPr="00527F9A">
        <w:t>,</w:t>
      </w:r>
      <w:r w:rsidR="00F06DCC" w:rsidRPr="00527F9A">
        <w:rPr>
          <w:color w:val="000000"/>
        </w:rPr>
        <w:t xml:space="preserve"> ģimenes ar bērniem, maznodrošināti invalīdi un pensionāri</w:t>
      </w:r>
      <w:r w:rsidR="00F06DCC" w:rsidRPr="00527F9A">
        <w:t xml:space="preserve"> </w:t>
      </w:r>
      <w:r w:rsidRPr="00527F9A">
        <w:rPr>
          <w:color w:val="000000"/>
        </w:rPr>
        <w:t xml:space="preserve">saņēma </w:t>
      </w:r>
      <w:r w:rsidR="00F06DCC" w:rsidRPr="00527F9A">
        <w:rPr>
          <w:color w:val="000000"/>
        </w:rPr>
        <w:t>mājokļa</w:t>
      </w:r>
      <w:r w:rsidRPr="00527F9A">
        <w:rPr>
          <w:color w:val="000000"/>
        </w:rPr>
        <w:t xml:space="preserve"> pabalstu</w:t>
      </w:r>
      <w:r w:rsidRPr="00527F9A">
        <w:rPr>
          <w:b/>
          <w:color w:val="000000"/>
        </w:rPr>
        <w:t xml:space="preserve"> </w:t>
      </w:r>
      <w:r w:rsidRPr="00527F9A">
        <w:t>komunālajiem maksājumiem vai malkas iegādei</w:t>
      </w:r>
      <w:r w:rsidR="00B901C3" w:rsidRPr="00527F9A">
        <w:t xml:space="preserve">, kopā </w:t>
      </w:r>
      <w:r w:rsidR="00EA0C73" w:rsidRPr="00527F9A">
        <w:t xml:space="preserve"> </w:t>
      </w:r>
      <w:r w:rsidR="00D70690" w:rsidRPr="00527F9A">
        <w:t>163 926</w:t>
      </w:r>
      <w:r w:rsidR="00EA0C73" w:rsidRPr="00527F9A">
        <w:t xml:space="preserve"> EUR (202</w:t>
      </w:r>
      <w:r w:rsidR="00D70690" w:rsidRPr="00527F9A">
        <w:t>2</w:t>
      </w:r>
      <w:r w:rsidR="00EA0C73" w:rsidRPr="00527F9A">
        <w:t>.</w:t>
      </w:r>
      <w:r w:rsidR="00945C17" w:rsidRPr="00527F9A">
        <w:t xml:space="preserve"> </w:t>
      </w:r>
      <w:r w:rsidR="00EA0C73" w:rsidRPr="00527F9A">
        <w:t xml:space="preserve">g. </w:t>
      </w:r>
      <w:r w:rsidR="00D70690" w:rsidRPr="00527F9A">
        <w:t xml:space="preserve">109 040 </w:t>
      </w:r>
      <w:r w:rsidR="00945C17" w:rsidRPr="00527F9A">
        <w:t>EUR</w:t>
      </w:r>
      <w:r w:rsidR="00EA0C73" w:rsidRPr="00527F9A">
        <w:t>)</w:t>
      </w:r>
      <w:r w:rsidR="00F06DCC" w:rsidRPr="00527F9A">
        <w:t>.</w:t>
      </w:r>
    </w:p>
    <w:p w14:paraId="0898F113" w14:textId="67361BA2" w:rsidR="00477F5F" w:rsidRPr="00527F9A" w:rsidRDefault="00477F5F" w:rsidP="00477F5F">
      <w:pPr>
        <w:pStyle w:val="ListParagraph"/>
        <w:autoSpaceDE w:val="0"/>
        <w:autoSpaceDN w:val="0"/>
        <w:adjustRightInd w:val="0"/>
        <w:spacing w:before="120" w:after="0"/>
        <w:ind w:left="0"/>
        <w:contextualSpacing w:val="0"/>
        <w:rPr>
          <w:color w:val="000000"/>
        </w:rPr>
      </w:pPr>
      <w:r w:rsidRPr="00527F9A">
        <w:rPr>
          <w:color w:val="000000"/>
        </w:rPr>
        <w:t xml:space="preserve">Projekta “Deinstitucionalizācija un sociālie pakalpojumi personām ar invaliditāti un bērniem” ietvaros tika sniegti pakalpojumi personām ar garīga rakstura traucējumiem, bērniem ar funkcionāliem traucējumiem un viņu vecākiem (sociālās aprūpes pakalpojums piešķirts </w:t>
      </w:r>
      <w:r w:rsidR="00EA0C73" w:rsidRPr="00527F9A">
        <w:rPr>
          <w:color w:val="000000"/>
        </w:rPr>
        <w:t>2</w:t>
      </w:r>
      <w:r w:rsidR="00D70690" w:rsidRPr="00527F9A">
        <w:rPr>
          <w:color w:val="000000"/>
        </w:rPr>
        <w:t>9</w:t>
      </w:r>
      <w:r w:rsidR="00EA0C73" w:rsidRPr="00527F9A">
        <w:rPr>
          <w:color w:val="000000"/>
        </w:rPr>
        <w:t xml:space="preserve"> </w:t>
      </w:r>
      <w:r w:rsidR="00945C17" w:rsidRPr="00527F9A">
        <w:rPr>
          <w:color w:val="000000"/>
        </w:rPr>
        <w:t xml:space="preserve">bērniem </w:t>
      </w:r>
      <w:r w:rsidR="00EA0C73" w:rsidRPr="00527F9A">
        <w:rPr>
          <w:color w:val="000000"/>
        </w:rPr>
        <w:t>(202</w:t>
      </w:r>
      <w:r w:rsidR="00D70690" w:rsidRPr="00527F9A">
        <w:rPr>
          <w:color w:val="000000"/>
        </w:rPr>
        <w:t>2</w:t>
      </w:r>
      <w:r w:rsidR="00EA0C73" w:rsidRPr="00527F9A">
        <w:rPr>
          <w:color w:val="000000"/>
        </w:rPr>
        <w:t>.</w:t>
      </w:r>
      <w:r w:rsidR="00945C17" w:rsidRPr="00527F9A">
        <w:rPr>
          <w:color w:val="000000"/>
        </w:rPr>
        <w:t xml:space="preserve"> </w:t>
      </w:r>
      <w:r w:rsidR="00EA0C73" w:rsidRPr="00527F9A">
        <w:rPr>
          <w:color w:val="000000"/>
        </w:rPr>
        <w:t xml:space="preserve">g. </w:t>
      </w:r>
      <w:r w:rsidR="00D70690" w:rsidRPr="00527F9A">
        <w:rPr>
          <w:color w:val="000000"/>
        </w:rPr>
        <w:t>2</w:t>
      </w:r>
      <w:r w:rsidR="00F06DCC" w:rsidRPr="00527F9A">
        <w:rPr>
          <w:color w:val="000000"/>
        </w:rPr>
        <w:t>6</w:t>
      </w:r>
      <w:r w:rsidR="00EA0C73" w:rsidRPr="00527F9A">
        <w:rPr>
          <w:color w:val="000000"/>
        </w:rPr>
        <w:t>)</w:t>
      </w:r>
      <w:r w:rsidRPr="00527F9A">
        <w:rPr>
          <w:color w:val="000000"/>
        </w:rPr>
        <w:t xml:space="preserve">, speciālistu konsultācijas un individuālais atbalsts </w:t>
      </w:r>
      <w:r w:rsidR="00EA0C73" w:rsidRPr="00527F9A">
        <w:rPr>
          <w:color w:val="000000"/>
        </w:rPr>
        <w:t>1</w:t>
      </w:r>
      <w:r w:rsidR="00D70690" w:rsidRPr="00527F9A">
        <w:rPr>
          <w:color w:val="000000"/>
        </w:rPr>
        <w:t>22</w:t>
      </w:r>
      <w:r w:rsidR="00EA0C73" w:rsidRPr="00527F9A">
        <w:rPr>
          <w:color w:val="000000"/>
        </w:rPr>
        <w:t xml:space="preserve"> </w:t>
      </w:r>
      <w:r w:rsidR="00945C17" w:rsidRPr="00527F9A">
        <w:rPr>
          <w:color w:val="000000"/>
        </w:rPr>
        <w:t xml:space="preserve">personām </w:t>
      </w:r>
      <w:r w:rsidR="00EA0C73" w:rsidRPr="00527F9A">
        <w:rPr>
          <w:color w:val="000000"/>
        </w:rPr>
        <w:t>(202</w:t>
      </w:r>
      <w:r w:rsidR="00D70690" w:rsidRPr="00527F9A">
        <w:rPr>
          <w:color w:val="000000"/>
        </w:rPr>
        <w:t>2</w:t>
      </w:r>
      <w:r w:rsidR="00EA0C73" w:rsidRPr="00527F9A">
        <w:rPr>
          <w:color w:val="000000"/>
        </w:rPr>
        <w:t>.</w:t>
      </w:r>
      <w:r w:rsidR="00945C17" w:rsidRPr="00527F9A">
        <w:rPr>
          <w:color w:val="000000"/>
        </w:rPr>
        <w:t xml:space="preserve"> </w:t>
      </w:r>
      <w:r w:rsidR="00EA0C73" w:rsidRPr="00527F9A">
        <w:rPr>
          <w:color w:val="000000"/>
        </w:rPr>
        <w:t xml:space="preserve">g </w:t>
      </w:r>
      <w:r w:rsidR="00D70690" w:rsidRPr="00527F9A">
        <w:rPr>
          <w:color w:val="000000"/>
        </w:rPr>
        <w:t>100</w:t>
      </w:r>
      <w:r w:rsidR="00EA0C73" w:rsidRPr="00527F9A">
        <w:rPr>
          <w:color w:val="000000"/>
        </w:rPr>
        <w:t>)</w:t>
      </w:r>
      <w:r w:rsidRPr="00527F9A">
        <w:rPr>
          <w:color w:val="000000"/>
        </w:rPr>
        <w:t xml:space="preserve">, grupu dzīvoklis </w:t>
      </w:r>
      <w:r w:rsidR="00D70690" w:rsidRPr="00527F9A">
        <w:rPr>
          <w:color w:val="000000"/>
        </w:rPr>
        <w:t>1</w:t>
      </w:r>
      <w:r w:rsidR="00EA0C73" w:rsidRPr="00527F9A">
        <w:rPr>
          <w:color w:val="000000"/>
        </w:rPr>
        <w:t xml:space="preserve"> </w:t>
      </w:r>
      <w:r w:rsidR="00945C17" w:rsidRPr="00527F9A">
        <w:rPr>
          <w:color w:val="000000"/>
        </w:rPr>
        <w:t>person</w:t>
      </w:r>
      <w:r w:rsidR="00D70690" w:rsidRPr="00527F9A">
        <w:rPr>
          <w:color w:val="000000"/>
        </w:rPr>
        <w:t>ai</w:t>
      </w:r>
      <w:r w:rsidR="00945C17" w:rsidRPr="00527F9A">
        <w:rPr>
          <w:color w:val="000000"/>
        </w:rPr>
        <w:t xml:space="preserve"> </w:t>
      </w:r>
      <w:r w:rsidR="00EA0C73" w:rsidRPr="00527F9A">
        <w:rPr>
          <w:color w:val="000000"/>
        </w:rPr>
        <w:t>(202</w:t>
      </w:r>
      <w:r w:rsidR="00D70690" w:rsidRPr="00527F9A">
        <w:rPr>
          <w:color w:val="000000"/>
        </w:rPr>
        <w:t>2</w:t>
      </w:r>
      <w:r w:rsidR="00EA0C73" w:rsidRPr="00527F9A">
        <w:rPr>
          <w:color w:val="000000"/>
        </w:rPr>
        <w:t>.</w:t>
      </w:r>
      <w:r w:rsidR="00945C17" w:rsidRPr="00527F9A">
        <w:rPr>
          <w:color w:val="000000"/>
        </w:rPr>
        <w:t xml:space="preserve"> </w:t>
      </w:r>
      <w:r w:rsidR="00EA0C73" w:rsidRPr="00527F9A">
        <w:rPr>
          <w:color w:val="000000"/>
        </w:rPr>
        <w:t xml:space="preserve">g. </w:t>
      </w:r>
      <w:r w:rsidR="00D70690" w:rsidRPr="00527F9A">
        <w:rPr>
          <w:color w:val="000000"/>
        </w:rPr>
        <w:t>2</w:t>
      </w:r>
      <w:r w:rsidR="00EA0C73" w:rsidRPr="00527F9A">
        <w:rPr>
          <w:color w:val="000000"/>
        </w:rPr>
        <w:t>)</w:t>
      </w:r>
      <w:r w:rsidRPr="00527F9A">
        <w:rPr>
          <w:color w:val="000000"/>
        </w:rPr>
        <w:t>, atelpas brīža pakalpojums</w:t>
      </w:r>
      <w:r w:rsidR="00EA0C73" w:rsidRPr="00527F9A">
        <w:rPr>
          <w:color w:val="000000"/>
        </w:rPr>
        <w:t xml:space="preserve"> </w:t>
      </w:r>
      <w:r w:rsidR="00D70690" w:rsidRPr="00527F9A">
        <w:rPr>
          <w:color w:val="000000"/>
        </w:rPr>
        <w:t>4</w:t>
      </w:r>
      <w:r w:rsidR="00EA0C73" w:rsidRPr="00527F9A">
        <w:rPr>
          <w:color w:val="000000"/>
        </w:rPr>
        <w:t xml:space="preserve"> bērniem (202</w:t>
      </w:r>
      <w:r w:rsidR="00D70690" w:rsidRPr="00527F9A">
        <w:rPr>
          <w:color w:val="000000"/>
        </w:rPr>
        <w:t>2</w:t>
      </w:r>
      <w:r w:rsidR="00EA0C73" w:rsidRPr="00527F9A">
        <w:rPr>
          <w:color w:val="000000"/>
        </w:rPr>
        <w:t>.</w:t>
      </w:r>
      <w:r w:rsidR="00945C17" w:rsidRPr="00527F9A">
        <w:rPr>
          <w:color w:val="000000"/>
        </w:rPr>
        <w:t xml:space="preserve"> </w:t>
      </w:r>
      <w:r w:rsidR="00EA0C73" w:rsidRPr="00527F9A">
        <w:rPr>
          <w:color w:val="000000"/>
        </w:rPr>
        <w:t xml:space="preserve">g. </w:t>
      </w:r>
      <w:r w:rsidR="00D70690" w:rsidRPr="00527F9A">
        <w:rPr>
          <w:color w:val="000000"/>
        </w:rPr>
        <w:t>2</w:t>
      </w:r>
      <w:r w:rsidR="00EA0C73" w:rsidRPr="00527F9A">
        <w:rPr>
          <w:color w:val="000000"/>
        </w:rPr>
        <w:t>)</w:t>
      </w:r>
      <w:r w:rsidRPr="00527F9A">
        <w:rPr>
          <w:color w:val="000000"/>
        </w:rPr>
        <w:t xml:space="preserve">, dienas centra pakalpojums </w:t>
      </w:r>
      <w:r w:rsidR="00D70690" w:rsidRPr="00527F9A">
        <w:rPr>
          <w:color w:val="000000"/>
        </w:rPr>
        <w:t>14</w:t>
      </w:r>
      <w:r w:rsidR="00945C17" w:rsidRPr="00527F9A">
        <w:rPr>
          <w:color w:val="000000"/>
        </w:rPr>
        <w:t xml:space="preserve"> personām</w:t>
      </w:r>
      <w:r w:rsidR="00EA0C73" w:rsidRPr="00527F9A">
        <w:rPr>
          <w:color w:val="000000"/>
        </w:rPr>
        <w:t xml:space="preserve"> (202</w:t>
      </w:r>
      <w:r w:rsidR="00D70690" w:rsidRPr="00527F9A">
        <w:rPr>
          <w:color w:val="000000"/>
        </w:rPr>
        <w:t>2</w:t>
      </w:r>
      <w:r w:rsidR="00EA0C73" w:rsidRPr="00527F9A">
        <w:rPr>
          <w:color w:val="000000"/>
        </w:rPr>
        <w:t>.</w:t>
      </w:r>
      <w:r w:rsidR="00945C17" w:rsidRPr="00527F9A">
        <w:rPr>
          <w:color w:val="000000"/>
        </w:rPr>
        <w:t xml:space="preserve"> </w:t>
      </w:r>
      <w:r w:rsidR="00EA0C73" w:rsidRPr="00527F9A">
        <w:rPr>
          <w:color w:val="000000"/>
        </w:rPr>
        <w:t xml:space="preserve">g. </w:t>
      </w:r>
      <w:r w:rsidRPr="00527F9A">
        <w:rPr>
          <w:color w:val="000000"/>
        </w:rPr>
        <w:t>1</w:t>
      </w:r>
      <w:r w:rsidR="00D70690" w:rsidRPr="00527F9A">
        <w:rPr>
          <w:color w:val="000000"/>
        </w:rPr>
        <w:t>3</w:t>
      </w:r>
      <w:r w:rsidR="00EA0C73" w:rsidRPr="00527F9A">
        <w:rPr>
          <w:color w:val="000000"/>
        </w:rPr>
        <w:t>)</w:t>
      </w:r>
      <w:r w:rsidRPr="00527F9A">
        <w:rPr>
          <w:color w:val="000000"/>
        </w:rPr>
        <w:t>.</w:t>
      </w:r>
    </w:p>
    <w:p w14:paraId="22E04577" w14:textId="4F664EF3" w:rsidR="00945C17" w:rsidRPr="00527F9A" w:rsidRDefault="00477F5F" w:rsidP="00E01B85">
      <w:pPr>
        <w:pStyle w:val="Default"/>
        <w:spacing w:before="120"/>
        <w:jc w:val="both"/>
        <w:rPr>
          <w:rFonts w:ascii="Segoe UI Light" w:hAnsi="Segoe UI Light" w:cs="Times New Roman"/>
          <w:sz w:val="22"/>
          <w:szCs w:val="22"/>
        </w:rPr>
      </w:pPr>
      <w:r w:rsidRPr="00527F9A">
        <w:rPr>
          <w:rFonts w:ascii="Segoe UI Light" w:hAnsi="Segoe UI Light" w:cs="Times New Roman"/>
          <w:sz w:val="22"/>
          <w:szCs w:val="22"/>
        </w:rPr>
        <w:t>Dzimšanas pabalsts izmaksāt</w:t>
      </w:r>
      <w:r w:rsidR="00474D61" w:rsidRPr="00527F9A">
        <w:rPr>
          <w:rFonts w:ascii="Segoe UI Light" w:hAnsi="Segoe UI Light" w:cs="Times New Roman"/>
          <w:sz w:val="22"/>
          <w:szCs w:val="22"/>
        </w:rPr>
        <w:t xml:space="preserve">s </w:t>
      </w:r>
      <w:r w:rsidR="00D70690" w:rsidRPr="00527F9A">
        <w:rPr>
          <w:rFonts w:ascii="Segoe UI Light" w:hAnsi="Segoe UI Light" w:cs="Times New Roman"/>
          <w:sz w:val="22"/>
          <w:szCs w:val="22"/>
        </w:rPr>
        <w:t>226</w:t>
      </w:r>
      <w:r w:rsidR="00EA0C73" w:rsidRPr="00527F9A">
        <w:rPr>
          <w:rFonts w:ascii="Segoe UI Light" w:hAnsi="Segoe UI Light" w:cs="Times New Roman"/>
          <w:sz w:val="22"/>
          <w:szCs w:val="22"/>
        </w:rPr>
        <w:t xml:space="preserve"> </w:t>
      </w:r>
      <w:r w:rsidR="00945C17" w:rsidRPr="00527F9A">
        <w:rPr>
          <w:rFonts w:ascii="Segoe UI Light" w:hAnsi="Segoe UI Light" w:cs="Times New Roman"/>
          <w:sz w:val="22"/>
          <w:szCs w:val="22"/>
        </w:rPr>
        <w:t xml:space="preserve">personām </w:t>
      </w:r>
      <w:r w:rsidR="00EA0C73" w:rsidRPr="00527F9A">
        <w:rPr>
          <w:rFonts w:ascii="Segoe UI Light" w:hAnsi="Segoe UI Light" w:cs="Times New Roman"/>
          <w:sz w:val="22"/>
          <w:szCs w:val="22"/>
        </w:rPr>
        <w:t>(202</w:t>
      </w:r>
      <w:r w:rsidR="00D70690" w:rsidRPr="00527F9A">
        <w:rPr>
          <w:rFonts w:ascii="Segoe UI Light" w:hAnsi="Segoe UI Light" w:cs="Times New Roman"/>
          <w:sz w:val="22"/>
          <w:szCs w:val="22"/>
        </w:rPr>
        <w:t>2</w:t>
      </w:r>
      <w:r w:rsidR="00EA0C73" w:rsidRPr="00527F9A">
        <w:rPr>
          <w:rFonts w:ascii="Segoe UI Light" w:hAnsi="Segoe UI Light" w:cs="Times New Roman"/>
          <w:sz w:val="22"/>
          <w:szCs w:val="22"/>
        </w:rPr>
        <w:t>.</w:t>
      </w:r>
      <w:r w:rsidR="00945C17" w:rsidRPr="00527F9A">
        <w:rPr>
          <w:rFonts w:ascii="Segoe UI Light" w:hAnsi="Segoe UI Light" w:cs="Times New Roman"/>
          <w:sz w:val="22"/>
          <w:szCs w:val="22"/>
        </w:rPr>
        <w:t xml:space="preserve"> </w:t>
      </w:r>
      <w:r w:rsidR="00EA0C73" w:rsidRPr="00527F9A">
        <w:rPr>
          <w:rFonts w:ascii="Segoe UI Light" w:hAnsi="Segoe UI Light" w:cs="Times New Roman"/>
          <w:sz w:val="22"/>
          <w:szCs w:val="22"/>
        </w:rPr>
        <w:t xml:space="preserve">g. </w:t>
      </w:r>
      <w:r w:rsidR="00D25649" w:rsidRPr="00527F9A">
        <w:rPr>
          <w:rFonts w:ascii="Segoe UI Light" w:hAnsi="Segoe UI Light" w:cs="Times New Roman"/>
          <w:sz w:val="22"/>
          <w:szCs w:val="22"/>
        </w:rPr>
        <w:t>178</w:t>
      </w:r>
      <w:r w:rsidR="00EA0C73" w:rsidRPr="00527F9A">
        <w:rPr>
          <w:rFonts w:ascii="Segoe UI Light" w:hAnsi="Segoe UI Light" w:cs="Times New Roman"/>
          <w:sz w:val="22"/>
          <w:szCs w:val="22"/>
        </w:rPr>
        <w:t>)</w:t>
      </w:r>
      <w:r w:rsidR="00474D61" w:rsidRPr="00527F9A">
        <w:rPr>
          <w:rFonts w:ascii="Segoe UI Light" w:hAnsi="Segoe UI Light" w:cs="Times New Roman"/>
          <w:sz w:val="22"/>
          <w:szCs w:val="22"/>
        </w:rPr>
        <w:t xml:space="preserve">, bet apbedīšanas pabalsts </w:t>
      </w:r>
      <w:r w:rsidR="00D70690" w:rsidRPr="00527F9A">
        <w:rPr>
          <w:rFonts w:ascii="Segoe UI Light" w:hAnsi="Segoe UI Light" w:cs="Times New Roman"/>
          <w:sz w:val="22"/>
          <w:szCs w:val="22"/>
        </w:rPr>
        <w:t>151</w:t>
      </w:r>
      <w:r w:rsidR="009F6F44" w:rsidRPr="00527F9A">
        <w:rPr>
          <w:rFonts w:ascii="Segoe UI Light" w:hAnsi="Segoe UI Light" w:cs="Times New Roman"/>
          <w:sz w:val="22"/>
          <w:szCs w:val="22"/>
        </w:rPr>
        <w:t xml:space="preserve"> </w:t>
      </w:r>
      <w:r w:rsidR="00945C17" w:rsidRPr="00527F9A">
        <w:rPr>
          <w:rFonts w:ascii="Segoe UI Light" w:hAnsi="Segoe UI Light" w:cs="Times New Roman"/>
          <w:sz w:val="22"/>
          <w:szCs w:val="22"/>
        </w:rPr>
        <w:t xml:space="preserve">personai </w:t>
      </w:r>
      <w:r w:rsidR="009F6F44" w:rsidRPr="00527F9A">
        <w:rPr>
          <w:rFonts w:ascii="Segoe UI Light" w:hAnsi="Segoe UI Light" w:cs="Times New Roman"/>
          <w:sz w:val="22"/>
          <w:szCs w:val="22"/>
        </w:rPr>
        <w:t>(202</w:t>
      </w:r>
      <w:r w:rsidR="00D70690" w:rsidRPr="00527F9A">
        <w:rPr>
          <w:rFonts w:ascii="Segoe UI Light" w:hAnsi="Segoe UI Light" w:cs="Times New Roman"/>
          <w:sz w:val="22"/>
          <w:szCs w:val="22"/>
        </w:rPr>
        <w:t>2</w:t>
      </w:r>
      <w:r w:rsidR="009F6F44" w:rsidRPr="00527F9A">
        <w:rPr>
          <w:rFonts w:ascii="Segoe UI Light" w:hAnsi="Segoe UI Light" w:cs="Times New Roman"/>
          <w:sz w:val="22"/>
          <w:szCs w:val="22"/>
        </w:rPr>
        <w:t>.</w:t>
      </w:r>
      <w:r w:rsidR="00945C17" w:rsidRPr="00527F9A">
        <w:rPr>
          <w:rFonts w:ascii="Segoe UI Light" w:hAnsi="Segoe UI Light" w:cs="Times New Roman"/>
          <w:sz w:val="22"/>
          <w:szCs w:val="22"/>
        </w:rPr>
        <w:t xml:space="preserve"> </w:t>
      </w:r>
      <w:r w:rsidR="009F6F44" w:rsidRPr="00527F9A">
        <w:rPr>
          <w:rFonts w:ascii="Segoe UI Light" w:hAnsi="Segoe UI Light" w:cs="Times New Roman"/>
          <w:sz w:val="22"/>
          <w:szCs w:val="22"/>
        </w:rPr>
        <w:t xml:space="preserve">g. </w:t>
      </w:r>
      <w:r w:rsidR="00D70690" w:rsidRPr="00527F9A">
        <w:rPr>
          <w:rFonts w:ascii="Segoe UI Light" w:hAnsi="Segoe UI Light" w:cs="Times New Roman"/>
          <w:sz w:val="22"/>
          <w:szCs w:val="22"/>
        </w:rPr>
        <w:t>121</w:t>
      </w:r>
      <w:r w:rsidR="009F6F44" w:rsidRPr="00527F9A">
        <w:rPr>
          <w:rFonts w:ascii="Segoe UI Light" w:hAnsi="Segoe UI Light" w:cs="Times New Roman"/>
          <w:sz w:val="22"/>
          <w:szCs w:val="22"/>
        </w:rPr>
        <w:t>)</w:t>
      </w:r>
      <w:r w:rsidR="00474D61" w:rsidRPr="00527F9A">
        <w:rPr>
          <w:rFonts w:ascii="Segoe UI Light" w:hAnsi="Segoe UI Light" w:cs="Times New Roman"/>
          <w:sz w:val="22"/>
          <w:szCs w:val="22"/>
        </w:rPr>
        <w:t>.</w:t>
      </w:r>
      <w:r w:rsidRPr="00527F9A">
        <w:rPr>
          <w:rFonts w:ascii="Segoe UI Light" w:hAnsi="Segoe UI Light" w:cs="Times New Roman"/>
          <w:sz w:val="22"/>
          <w:szCs w:val="22"/>
        </w:rPr>
        <w:t xml:space="preserve"> </w:t>
      </w:r>
    </w:p>
    <w:p w14:paraId="23DB5AE5" w14:textId="376E02A7" w:rsidR="00865CE6" w:rsidRPr="00527F9A" w:rsidRDefault="00865CE6" w:rsidP="00527F9A">
      <w:pPr>
        <w:pStyle w:val="Default"/>
        <w:spacing w:before="120"/>
        <w:jc w:val="both"/>
        <w:rPr>
          <w:rFonts w:ascii="Segoe UI Light" w:hAnsi="Segoe UI Light" w:cs="Times New Roman"/>
          <w:sz w:val="22"/>
          <w:szCs w:val="22"/>
        </w:rPr>
      </w:pPr>
      <w:r w:rsidRPr="00527F9A">
        <w:rPr>
          <w:rFonts w:ascii="Segoe UI Light" w:hAnsi="Segoe UI Light" w:cs="Times New Roman"/>
          <w:sz w:val="22"/>
          <w:szCs w:val="22"/>
        </w:rPr>
        <w:t>Turpinājās atbalsts trūcīgām un maznodrošinātām mājsaimniecībām. Par medicīnas pakalpojumiem, medikamentiem, briļļu un higiēnas preču iegādi varēja saņemt pabalstu līdz EUR 100</w:t>
      </w:r>
      <w:r w:rsidR="00B237E3">
        <w:rPr>
          <w:rFonts w:ascii="Segoe UI Light" w:hAnsi="Segoe UI Light" w:cs="Times New Roman"/>
          <w:sz w:val="22"/>
          <w:szCs w:val="22"/>
        </w:rPr>
        <w:t>,</w:t>
      </w:r>
      <w:r w:rsidRPr="00527F9A">
        <w:rPr>
          <w:rFonts w:ascii="Segoe UI Light" w:hAnsi="Segoe UI Light" w:cs="Times New Roman"/>
          <w:sz w:val="22"/>
          <w:szCs w:val="22"/>
        </w:rPr>
        <w:t xml:space="preserve"> par ārstēšanos stacionārā līdz EUR 150; zobārstniecībai un zobu protezēšanai – līdz EUR 100 gadā.</w:t>
      </w:r>
    </w:p>
    <w:p w14:paraId="697FB78C" w14:textId="62A30B36" w:rsidR="009F6F44" w:rsidRPr="00527F9A" w:rsidRDefault="009F6F44" w:rsidP="009F6F44">
      <w:pPr>
        <w:autoSpaceDE w:val="0"/>
        <w:autoSpaceDN w:val="0"/>
        <w:adjustRightInd w:val="0"/>
        <w:spacing w:before="120"/>
      </w:pPr>
      <w:r w:rsidRPr="00527F9A">
        <w:t>Ņemot vērā karu Ukrainā, tika sniegta materiālā palīdzība</w:t>
      </w:r>
      <w:r w:rsidR="00865CE6" w:rsidRPr="00527F9A">
        <w:t xml:space="preserve"> 82</w:t>
      </w:r>
      <w:r w:rsidRPr="00527F9A">
        <w:t xml:space="preserve"> Ukrainas </w:t>
      </w:r>
      <w:r w:rsidR="00945C17" w:rsidRPr="00527F9A">
        <w:t xml:space="preserve"> </w:t>
      </w:r>
      <w:r w:rsidRPr="00527F9A">
        <w:t>civiliedzīvotājiem</w:t>
      </w:r>
      <w:r w:rsidR="00865CE6" w:rsidRPr="00527F9A">
        <w:t xml:space="preserve"> (2022. g. 332)</w:t>
      </w:r>
      <w:r w:rsidRPr="00527F9A">
        <w:t>, kopā</w:t>
      </w:r>
      <w:r w:rsidR="00B237E3">
        <w:t xml:space="preserve"> par</w:t>
      </w:r>
      <w:r w:rsidRPr="00527F9A">
        <w:t xml:space="preserve"> </w:t>
      </w:r>
      <w:r w:rsidR="00865CE6" w:rsidRPr="00527F9A">
        <w:t xml:space="preserve">58 866 EUR (2022. g. </w:t>
      </w:r>
      <w:r w:rsidRPr="00527F9A">
        <w:t>275</w:t>
      </w:r>
      <w:r w:rsidR="00A04DC6" w:rsidRPr="00527F9A">
        <w:t> </w:t>
      </w:r>
      <w:r w:rsidRPr="00527F9A">
        <w:t>802</w:t>
      </w:r>
      <w:r w:rsidR="00A04DC6" w:rsidRPr="00527F9A">
        <w:t xml:space="preserve"> EUR</w:t>
      </w:r>
      <w:r w:rsidR="00865CE6" w:rsidRPr="00527F9A">
        <w:t>)</w:t>
      </w:r>
      <w:r w:rsidRPr="00527F9A">
        <w:t>. Pabalsts krīzes situācijā Ukrainas civiliedzīvotājiem piešķirt</w:t>
      </w:r>
      <w:r w:rsidR="00B237E3">
        <w:t>s kopā par</w:t>
      </w:r>
      <w:r w:rsidR="0055683C" w:rsidRPr="00527F9A">
        <w:t xml:space="preserve"> 5 466 EUR (2022. g. </w:t>
      </w:r>
      <w:r w:rsidRPr="00527F9A">
        <w:t>77</w:t>
      </w:r>
      <w:r w:rsidR="00A04DC6" w:rsidRPr="00527F9A">
        <w:t> </w:t>
      </w:r>
      <w:r w:rsidRPr="00527F9A">
        <w:t>592</w:t>
      </w:r>
      <w:r w:rsidR="00A04DC6" w:rsidRPr="00527F9A">
        <w:t xml:space="preserve"> EUR</w:t>
      </w:r>
      <w:r w:rsidR="0055683C" w:rsidRPr="00527F9A">
        <w:t>)</w:t>
      </w:r>
      <w:r w:rsidRPr="00527F9A">
        <w:t xml:space="preserve">, GMI pabalsts </w:t>
      </w:r>
      <w:r w:rsidR="0055683C" w:rsidRPr="00527F9A">
        <w:t xml:space="preserve">14 050 EUR (2022. g. </w:t>
      </w:r>
      <w:r w:rsidRPr="00527F9A">
        <w:t>98</w:t>
      </w:r>
      <w:r w:rsidR="00A04DC6" w:rsidRPr="00527F9A">
        <w:t> </w:t>
      </w:r>
      <w:r w:rsidRPr="00527F9A">
        <w:t>074</w:t>
      </w:r>
      <w:r w:rsidR="00A04DC6" w:rsidRPr="00527F9A">
        <w:t xml:space="preserve"> EUR</w:t>
      </w:r>
      <w:r w:rsidR="0055683C" w:rsidRPr="00527F9A">
        <w:t>)</w:t>
      </w:r>
      <w:r w:rsidRPr="00527F9A">
        <w:t xml:space="preserve">, </w:t>
      </w:r>
      <w:r w:rsidR="00945C17" w:rsidRPr="00527F9A">
        <w:t>un</w:t>
      </w:r>
      <w:r w:rsidRPr="00527F9A">
        <w:t xml:space="preserve"> mājokļa pabalsts</w:t>
      </w:r>
      <w:r w:rsidR="0055683C" w:rsidRPr="00527F9A">
        <w:t xml:space="preserve"> 18 217 EUR</w:t>
      </w:r>
      <w:r w:rsidRPr="00527F9A">
        <w:t xml:space="preserve"> </w:t>
      </w:r>
      <w:r w:rsidR="0055683C" w:rsidRPr="00527F9A">
        <w:t xml:space="preserve">(2022. g. </w:t>
      </w:r>
      <w:r w:rsidRPr="00527F9A">
        <w:t>15</w:t>
      </w:r>
      <w:r w:rsidR="00A04DC6" w:rsidRPr="00527F9A">
        <w:t> </w:t>
      </w:r>
      <w:r w:rsidRPr="00527F9A">
        <w:t>813</w:t>
      </w:r>
      <w:r w:rsidR="00A04DC6" w:rsidRPr="00527F9A">
        <w:t xml:space="preserve"> EUR</w:t>
      </w:r>
      <w:r w:rsidR="0055683C" w:rsidRPr="00527F9A">
        <w:t>)</w:t>
      </w:r>
      <w:r w:rsidRPr="00527F9A">
        <w:t>.</w:t>
      </w:r>
    </w:p>
    <w:p w14:paraId="1B07E44E" w14:textId="442BBEEA" w:rsidR="00477F5F" w:rsidRPr="00527F9A" w:rsidRDefault="00477F5F" w:rsidP="00477F5F">
      <w:pPr>
        <w:pStyle w:val="ListParagraph"/>
        <w:autoSpaceDE w:val="0"/>
        <w:autoSpaceDN w:val="0"/>
        <w:adjustRightInd w:val="0"/>
        <w:spacing w:before="120" w:after="0"/>
        <w:ind w:left="0"/>
        <w:contextualSpacing w:val="0"/>
        <w:rPr>
          <w:color w:val="000000"/>
        </w:rPr>
      </w:pPr>
      <w:r w:rsidRPr="00527F9A">
        <w:rPr>
          <w:color w:val="000000"/>
        </w:rPr>
        <w:t>Trūcīgām un maznodrošinātām mājsaimniecībām tika</w:t>
      </w:r>
      <w:r w:rsidR="002D0961" w:rsidRPr="00527F9A">
        <w:rPr>
          <w:color w:val="000000"/>
        </w:rPr>
        <w:t xml:space="preserve"> </w:t>
      </w:r>
      <w:r w:rsidR="002D0961" w:rsidRPr="00527F9A">
        <w:t>dalīt</w:t>
      </w:r>
      <w:r w:rsidR="009F6F44" w:rsidRPr="00527F9A">
        <w:t>i</w:t>
      </w:r>
      <w:r w:rsidR="002D0961" w:rsidRPr="00527F9A">
        <w:t xml:space="preserve"> </w:t>
      </w:r>
      <w:r w:rsidR="00B901C3" w:rsidRPr="00527F9A">
        <w:rPr>
          <w:color w:val="000000"/>
        </w:rPr>
        <w:t>E</w:t>
      </w:r>
      <w:r w:rsidR="00945C17" w:rsidRPr="00527F9A">
        <w:rPr>
          <w:color w:val="000000"/>
        </w:rPr>
        <w:t>iropas Komisijas</w:t>
      </w:r>
      <w:r w:rsidR="00B901C3" w:rsidRPr="00527F9A">
        <w:rPr>
          <w:color w:val="000000"/>
        </w:rPr>
        <w:t xml:space="preserve"> Atbalsta fonda </w:t>
      </w:r>
      <w:r w:rsidR="00945C17" w:rsidRPr="00527F9A">
        <w:rPr>
          <w:color w:val="000000"/>
        </w:rPr>
        <w:t xml:space="preserve">sagādātie </w:t>
      </w:r>
      <w:r w:rsidR="00B237E3" w:rsidRPr="00527F9A">
        <w:t xml:space="preserve">860 gab.  </w:t>
      </w:r>
      <w:r w:rsidR="009F6F44" w:rsidRPr="00527F9A">
        <w:t xml:space="preserve">pārtikas produktu, higiēnas un skolēnu preču komplekti </w:t>
      </w:r>
      <w:r w:rsidR="002D0961" w:rsidRPr="00527F9A">
        <w:t>(</w:t>
      </w:r>
      <w:r w:rsidR="009F6F44" w:rsidRPr="00527F9A">
        <w:t>202</w:t>
      </w:r>
      <w:r w:rsidR="0055683C" w:rsidRPr="00527F9A">
        <w:t>2</w:t>
      </w:r>
      <w:r w:rsidR="009F6F44" w:rsidRPr="00527F9A">
        <w:t>.</w:t>
      </w:r>
      <w:r w:rsidR="00945C17" w:rsidRPr="00527F9A">
        <w:t xml:space="preserve"> </w:t>
      </w:r>
      <w:r w:rsidR="009F6F44" w:rsidRPr="00527F9A">
        <w:t xml:space="preserve">g </w:t>
      </w:r>
      <w:r w:rsidR="0055683C" w:rsidRPr="00527F9A">
        <w:t xml:space="preserve">1 629 </w:t>
      </w:r>
      <w:r w:rsidR="002D0961" w:rsidRPr="00527F9A">
        <w:t xml:space="preserve"> gab.) </w:t>
      </w:r>
    </w:p>
    <w:p w14:paraId="182FC75F" w14:textId="1D27E3CF" w:rsidR="00865CE6" w:rsidRDefault="009F6F44" w:rsidP="002E2D2E">
      <w:pPr>
        <w:spacing w:before="240" w:after="0"/>
        <w:rPr>
          <w:b/>
          <w:i/>
          <w:color w:val="000099"/>
          <w:highlight w:val="yellow"/>
        </w:rPr>
      </w:pPr>
      <w:r w:rsidRPr="00527F9A">
        <w:t xml:space="preserve">Ziemassvētku labdarības akcijā tika sarūpētas </w:t>
      </w:r>
      <w:r w:rsidR="0055683C" w:rsidRPr="00527F9A">
        <w:t>350</w:t>
      </w:r>
      <w:r w:rsidRPr="00527F9A">
        <w:t xml:space="preserve"> </w:t>
      </w:r>
      <w:r w:rsidR="00945C17" w:rsidRPr="00527F9A">
        <w:t xml:space="preserve">pārtikas pakas </w:t>
      </w:r>
      <w:r w:rsidRPr="00527F9A">
        <w:t>(202</w:t>
      </w:r>
      <w:r w:rsidR="0055683C" w:rsidRPr="00527F9A">
        <w:t>2</w:t>
      </w:r>
      <w:r w:rsidRPr="00527F9A">
        <w:t>.</w:t>
      </w:r>
      <w:r w:rsidR="00945C17" w:rsidRPr="00527F9A">
        <w:t xml:space="preserve"> </w:t>
      </w:r>
      <w:r w:rsidRPr="00527F9A">
        <w:t xml:space="preserve">g </w:t>
      </w:r>
      <w:r w:rsidR="0055683C" w:rsidRPr="00527F9A">
        <w:t>290</w:t>
      </w:r>
      <w:r w:rsidRPr="00527F9A">
        <w:t>) un 1</w:t>
      </w:r>
      <w:r w:rsidR="0055683C" w:rsidRPr="00527F9A">
        <w:t>50</w:t>
      </w:r>
      <w:r w:rsidRPr="00527F9A">
        <w:t xml:space="preserve"> saldumu paciņas (202</w:t>
      </w:r>
      <w:r w:rsidR="0055683C" w:rsidRPr="00527F9A">
        <w:t>2</w:t>
      </w:r>
      <w:r w:rsidRPr="00527F9A">
        <w:t>.</w:t>
      </w:r>
      <w:r w:rsidR="00945C17" w:rsidRPr="00527F9A">
        <w:t xml:space="preserve"> </w:t>
      </w:r>
      <w:r w:rsidRPr="00527F9A">
        <w:t xml:space="preserve">g. </w:t>
      </w:r>
      <w:r w:rsidR="0055683C" w:rsidRPr="00527F9A">
        <w:t>100</w:t>
      </w:r>
      <w:r w:rsidRPr="00527F9A">
        <w:t>).</w:t>
      </w:r>
      <w:bookmarkStart w:id="74" w:name="_Hlk127975369"/>
      <w:r w:rsidRPr="00527F9A">
        <w:t xml:space="preserve"> </w:t>
      </w:r>
      <w:bookmarkEnd w:id="74"/>
    </w:p>
    <w:p w14:paraId="70D49DFB" w14:textId="04645579" w:rsidR="00221FB7" w:rsidRPr="00527F9A" w:rsidRDefault="00221FB7" w:rsidP="002E2D2E">
      <w:pPr>
        <w:spacing w:before="240" w:after="0"/>
        <w:rPr>
          <w:b/>
          <w:i/>
          <w:color w:val="000099"/>
        </w:rPr>
      </w:pPr>
      <w:bookmarkStart w:id="75" w:name="_Hlk164073935"/>
      <w:r w:rsidRPr="00527F9A">
        <w:rPr>
          <w:b/>
          <w:i/>
          <w:color w:val="000099"/>
        </w:rPr>
        <w:t>Bāriņtiesas pakalpojumi</w:t>
      </w:r>
    </w:p>
    <w:bookmarkEnd w:id="75"/>
    <w:tbl>
      <w:tblPr>
        <w:tblStyle w:val="LightGrid-Accent5"/>
        <w:tblpPr w:leftFromText="181" w:rightFromText="181" w:vertAnchor="text" w:horzAnchor="margin" w:tblpXSpec="right" w:tblpY="256"/>
        <w:tblOverlap w:val="never"/>
        <w:tblW w:w="3540" w:type="dxa"/>
        <w:tblLayout w:type="fixed"/>
        <w:tblLook w:val="04A0" w:firstRow="1" w:lastRow="0" w:firstColumn="1" w:lastColumn="0" w:noHBand="0" w:noVBand="1"/>
      </w:tblPr>
      <w:tblGrid>
        <w:gridCol w:w="2122"/>
        <w:gridCol w:w="709"/>
        <w:gridCol w:w="709"/>
      </w:tblGrid>
      <w:tr w:rsidR="00D25649" w:rsidRPr="007E3249" w14:paraId="7CFB987C" w14:textId="77777777" w:rsidTr="00D92A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1E5E9F" w:themeFill="accent2" w:themeFillShade="BF"/>
          </w:tcPr>
          <w:p w14:paraId="44F0BC94" w14:textId="77777777" w:rsidR="00D25649" w:rsidRPr="00527F9A" w:rsidRDefault="00D25649" w:rsidP="00D92A30">
            <w:pPr>
              <w:spacing w:after="0"/>
              <w:jc w:val="left"/>
              <w:rPr>
                <w:rFonts w:eastAsia="Times New Roman"/>
                <w:b w:val="0"/>
                <w:color w:val="FFFFFF" w:themeColor="background1"/>
                <w:lang w:eastAsia="lv-LV"/>
              </w:rPr>
            </w:pPr>
          </w:p>
        </w:tc>
        <w:tc>
          <w:tcPr>
            <w:tcW w:w="709" w:type="dxa"/>
            <w:shd w:val="clear" w:color="auto" w:fill="1E5E9F" w:themeFill="accent2" w:themeFillShade="BF"/>
            <w:vAlign w:val="center"/>
          </w:tcPr>
          <w:p w14:paraId="627F41D8" w14:textId="1E5B3825" w:rsidR="00D25649" w:rsidRPr="00F93867" w:rsidRDefault="00D25649" w:rsidP="00D92A30">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F93867">
              <w:rPr>
                <w:rFonts w:eastAsia="Times New Roman"/>
                <w:b w:val="0"/>
                <w:bCs w:val="0"/>
                <w:color w:val="FFFFFF" w:themeColor="background1"/>
                <w:lang w:eastAsia="lv-LV"/>
              </w:rPr>
              <w:t>202</w:t>
            </w:r>
            <w:r w:rsidR="00865CE6" w:rsidRPr="00F93867">
              <w:rPr>
                <w:rFonts w:eastAsia="Times New Roman"/>
                <w:b w:val="0"/>
                <w:bCs w:val="0"/>
                <w:color w:val="FFFFFF" w:themeColor="background1"/>
                <w:lang w:eastAsia="lv-LV"/>
              </w:rPr>
              <w:t>2</w:t>
            </w:r>
          </w:p>
        </w:tc>
        <w:tc>
          <w:tcPr>
            <w:tcW w:w="709" w:type="dxa"/>
            <w:shd w:val="clear" w:color="auto" w:fill="1E5E9F" w:themeFill="accent2" w:themeFillShade="BF"/>
            <w:vAlign w:val="center"/>
          </w:tcPr>
          <w:p w14:paraId="470DF1A1" w14:textId="2C85A2E8" w:rsidR="00D25649" w:rsidRPr="00527F9A" w:rsidRDefault="00D25649" w:rsidP="00D92A30">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527F9A">
              <w:rPr>
                <w:rFonts w:eastAsia="Times New Roman"/>
                <w:color w:val="FFFFFF" w:themeColor="background1"/>
                <w:lang w:eastAsia="lv-LV"/>
              </w:rPr>
              <w:t>202</w:t>
            </w:r>
            <w:r w:rsidR="00865CE6" w:rsidRPr="00865CE6">
              <w:rPr>
                <w:rFonts w:eastAsia="Times New Roman"/>
                <w:color w:val="FFFFFF" w:themeColor="background1"/>
                <w:lang w:eastAsia="lv-LV"/>
              </w:rPr>
              <w:t>3</w:t>
            </w:r>
          </w:p>
        </w:tc>
      </w:tr>
      <w:tr w:rsidR="00D25649" w:rsidRPr="007E3249" w14:paraId="4E0DBED9" w14:textId="77777777" w:rsidTr="00D92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5F7DD74A" w14:textId="77777777" w:rsidR="00D25649" w:rsidRPr="00861771" w:rsidRDefault="00D25649" w:rsidP="00D92A30">
            <w:pPr>
              <w:spacing w:after="0"/>
              <w:rPr>
                <w:rFonts w:eastAsia="Times New Roman"/>
                <w:b w:val="0"/>
                <w:bCs w:val="0"/>
                <w:color w:val="000000"/>
                <w:lang w:eastAsia="lv-LV"/>
              </w:rPr>
            </w:pPr>
            <w:r w:rsidRPr="00861771">
              <w:t>Bāriņtiesas lēmumi</w:t>
            </w:r>
          </w:p>
        </w:tc>
        <w:tc>
          <w:tcPr>
            <w:tcW w:w="709" w:type="dxa"/>
          </w:tcPr>
          <w:p w14:paraId="79B90DF7" w14:textId="1DC7725A" w:rsidR="00D25649" w:rsidRPr="00F93867" w:rsidRDefault="00865CE6" w:rsidP="00D92A3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93867">
              <w:rPr>
                <w:rFonts w:eastAsia="Times New Roman"/>
                <w:color w:val="000000"/>
                <w:lang w:eastAsia="lv-LV"/>
              </w:rPr>
              <w:t>96</w:t>
            </w:r>
          </w:p>
        </w:tc>
        <w:tc>
          <w:tcPr>
            <w:tcW w:w="709" w:type="dxa"/>
          </w:tcPr>
          <w:p w14:paraId="4B59C600" w14:textId="077AB8E5" w:rsidR="00D25649" w:rsidRPr="00527F9A" w:rsidRDefault="00865CE6" w:rsidP="00D92A3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527F9A">
              <w:rPr>
                <w:rFonts w:eastAsia="Times New Roman"/>
                <w:b/>
                <w:bCs/>
                <w:color w:val="000000"/>
                <w:lang w:eastAsia="lv-LV"/>
              </w:rPr>
              <w:t>85</w:t>
            </w:r>
          </w:p>
        </w:tc>
      </w:tr>
      <w:tr w:rsidR="00D25649" w:rsidRPr="007E3249" w14:paraId="57F71055" w14:textId="77777777" w:rsidTr="00D92A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005F644D" w14:textId="77777777" w:rsidR="00D25649" w:rsidRPr="00861771" w:rsidRDefault="00D25649" w:rsidP="00D92A30">
            <w:pPr>
              <w:spacing w:after="0"/>
              <w:rPr>
                <w:rFonts w:eastAsia="Times New Roman"/>
                <w:b w:val="0"/>
                <w:bCs w:val="0"/>
                <w:color w:val="000000"/>
                <w:lang w:eastAsia="lv-LV"/>
              </w:rPr>
            </w:pPr>
            <w:r w:rsidRPr="00861771">
              <w:rPr>
                <w:rFonts w:eastAsia="Times New Roman"/>
                <w:color w:val="000000"/>
                <w:lang w:eastAsia="lv-LV"/>
              </w:rPr>
              <w:t>Tiesas sēdes</w:t>
            </w:r>
            <w:r w:rsidRPr="00861771">
              <w:rPr>
                <w:rFonts w:eastAsia="Times New Roman"/>
                <w:color w:val="000000"/>
                <w:lang w:eastAsia="lv-LV"/>
              </w:rPr>
              <w:tab/>
            </w:r>
          </w:p>
        </w:tc>
        <w:tc>
          <w:tcPr>
            <w:tcW w:w="709" w:type="dxa"/>
          </w:tcPr>
          <w:p w14:paraId="66978CCD" w14:textId="0A13E6A3" w:rsidR="00D25649" w:rsidRPr="00F93867" w:rsidRDefault="00865CE6" w:rsidP="00D92A3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93867">
              <w:rPr>
                <w:rFonts w:eastAsia="Times New Roman"/>
                <w:color w:val="000000"/>
                <w:lang w:eastAsia="lv-LV"/>
              </w:rPr>
              <w:t>52</w:t>
            </w:r>
          </w:p>
        </w:tc>
        <w:tc>
          <w:tcPr>
            <w:tcW w:w="709" w:type="dxa"/>
          </w:tcPr>
          <w:p w14:paraId="5F018278" w14:textId="3883AC98" w:rsidR="00D25649" w:rsidRPr="00527F9A" w:rsidRDefault="00865CE6" w:rsidP="00D92A3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527F9A">
              <w:rPr>
                <w:rFonts w:eastAsia="Times New Roman"/>
                <w:b/>
                <w:bCs/>
                <w:color w:val="000000"/>
                <w:lang w:eastAsia="lv-LV"/>
              </w:rPr>
              <w:t>65</w:t>
            </w:r>
          </w:p>
        </w:tc>
      </w:tr>
      <w:tr w:rsidR="00D25649" w:rsidRPr="007E3249" w14:paraId="3527A9BF" w14:textId="77777777" w:rsidTr="00D92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3C3A6572" w14:textId="77777777" w:rsidR="00D25649" w:rsidRPr="00861771" w:rsidRDefault="00D25649" w:rsidP="00D92A30">
            <w:pPr>
              <w:spacing w:after="0"/>
              <w:rPr>
                <w:rFonts w:eastAsia="Times New Roman"/>
                <w:b w:val="0"/>
                <w:bCs w:val="0"/>
                <w:color w:val="000000"/>
                <w:lang w:eastAsia="lv-LV"/>
              </w:rPr>
            </w:pPr>
            <w:r w:rsidRPr="00861771">
              <w:t>Aktīvo lietu skaits</w:t>
            </w:r>
          </w:p>
        </w:tc>
        <w:tc>
          <w:tcPr>
            <w:tcW w:w="709" w:type="dxa"/>
          </w:tcPr>
          <w:p w14:paraId="275294B7" w14:textId="2E811198" w:rsidR="00D25649" w:rsidRPr="00F93867" w:rsidRDefault="00865CE6" w:rsidP="00D92A3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93867">
              <w:t>178</w:t>
            </w:r>
          </w:p>
        </w:tc>
        <w:tc>
          <w:tcPr>
            <w:tcW w:w="709" w:type="dxa"/>
          </w:tcPr>
          <w:p w14:paraId="26200334" w14:textId="288CCDE9" w:rsidR="00D25649" w:rsidRPr="00527F9A" w:rsidRDefault="00865CE6" w:rsidP="00D92A30">
            <w:pPr>
              <w:spacing w:after="0"/>
              <w:jc w:val="center"/>
              <w:cnfStyle w:val="000000100000" w:firstRow="0" w:lastRow="0" w:firstColumn="0" w:lastColumn="0" w:oddVBand="0" w:evenVBand="0" w:oddHBand="1" w:evenHBand="0" w:firstRowFirstColumn="0" w:firstRowLastColumn="0" w:lastRowFirstColumn="0" w:lastRowLastColumn="0"/>
              <w:rPr>
                <w:b/>
                <w:bCs/>
              </w:rPr>
            </w:pPr>
            <w:r w:rsidRPr="00527F9A">
              <w:rPr>
                <w:b/>
                <w:bCs/>
              </w:rPr>
              <w:t>210</w:t>
            </w:r>
          </w:p>
        </w:tc>
      </w:tr>
      <w:tr w:rsidR="00D25649" w:rsidRPr="007E3249" w14:paraId="2862E6CF" w14:textId="77777777" w:rsidTr="00D92A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4DA7E5A5" w14:textId="77777777" w:rsidR="00D25649" w:rsidRPr="00861771" w:rsidRDefault="00D25649" w:rsidP="00D92A30">
            <w:pPr>
              <w:spacing w:after="0"/>
              <w:rPr>
                <w:rFonts w:eastAsia="Times New Roman"/>
                <w:b w:val="0"/>
                <w:bCs w:val="0"/>
                <w:color w:val="000000"/>
                <w:lang w:eastAsia="lv-LV"/>
              </w:rPr>
            </w:pPr>
            <w:r w:rsidRPr="00861771">
              <w:t>Saņemti dokumenti</w:t>
            </w:r>
          </w:p>
        </w:tc>
        <w:tc>
          <w:tcPr>
            <w:tcW w:w="709" w:type="dxa"/>
          </w:tcPr>
          <w:p w14:paraId="3D21BBF0" w14:textId="3CC42761" w:rsidR="00D25649" w:rsidRPr="00F93867" w:rsidRDefault="00865CE6" w:rsidP="00D92A3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93867">
              <w:rPr>
                <w:rFonts w:eastAsia="Times New Roman"/>
                <w:color w:val="000000"/>
                <w:lang w:eastAsia="lv-LV"/>
              </w:rPr>
              <w:t>1005</w:t>
            </w:r>
          </w:p>
        </w:tc>
        <w:tc>
          <w:tcPr>
            <w:tcW w:w="709" w:type="dxa"/>
          </w:tcPr>
          <w:p w14:paraId="5233CD96" w14:textId="4C2795DF" w:rsidR="00D25649" w:rsidRPr="00527F9A" w:rsidRDefault="00865CE6" w:rsidP="00D92A3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527F9A">
              <w:rPr>
                <w:rFonts w:eastAsia="Times New Roman"/>
                <w:b/>
                <w:bCs/>
                <w:color w:val="000000"/>
                <w:lang w:eastAsia="lv-LV"/>
              </w:rPr>
              <w:t>1211</w:t>
            </w:r>
          </w:p>
        </w:tc>
      </w:tr>
      <w:tr w:rsidR="00D25649" w:rsidRPr="007E3249" w14:paraId="745C0D6B" w14:textId="77777777" w:rsidTr="00D92A3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753D5B94" w14:textId="77777777" w:rsidR="00D25649" w:rsidRPr="00861771" w:rsidRDefault="00D25649" w:rsidP="00D92A30">
            <w:pPr>
              <w:spacing w:after="0"/>
              <w:rPr>
                <w:rFonts w:eastAsia="Times New Roman"/>
                <w:b w:val="0"/>
                <w:bCs w:val="0"/>
                <w:color w:val="000000"/>
                <w:lang w:eastAsia="lv-LV"/>
              </w:rPr>
            </w:pPr>
            <w:r w:rsidRPr="00861771">
              <w:rPr>
                <w:rFonts w:cs="Segoe UI Light"/>
              </w:rPr>
              <w:t>Nosūtīti dokumenti</w:t>
            </w:r>
          </w:p>
        </w:tc>
        <w:tc>
          <w:tcPr>
            <w:tcW w:w="709" w:type="dxa"/>
          </w:tcPr>
          <w:p w14:paraId="4DEF2870" w14:textId="25AD597D" w:rsidR="00D25649" w:rsidRPr="00F93867" w:rsidRDefault="00865CE6" w:rsidP="00D92A3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93867">
              <w:rPr>
                <w:rFonts w:eastAsia="Times New Roman"/>
                <w:color w:val="000000"/>
                <w:lang w:eastAsia="lv-LV"/>
              </w:rPr>
              <w:t>1458</w:t>
            </w:r>
          </w:p>
        </w:tc>
        <w:tc>
          <w:tcPr>
            <w:tcW w:w="709" w:type="dxa"/>
          </w:tcPr>
          <w:p w14:paraId="6AEF2B46" w14:textId="064EE336" w:rsidR="00D25649" w:rsidRPr="00527F9A" w:rsidRDefault="00865CE6" w:rsidP="00D92A3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527F9A">
              <w:rPr>
                <w:rFonts w:eastAsia="Times New Roman"/>
                <w:b/>
                <w:bCs/>
                <w:color w:val="000000"/>
                <w:lang w:eastAsia="lv-LV"/>
              </w:rPr>
              <w:t>1312</w:t>
            </w:r>
          </w:p>
        </w:tc>
      </w:tr>
    </w:tbl>
    <w:p w14:paraId="409CCBF2" w14:textId="79745BC9" w:rsidR="007C37EA" w:rsidRPr="00527F9A" w:rsidRDefault="007C37EA" w:rsidP="00E01B85">
      <w:pPr>
        <w:pStyle w:val="ListParagraph"/>
        <w:autoSpaceDE w:val="0"/>
        <w:autoSpaceDN w:val="0"/>
        <w:adjustRightInd w:val="0"/>
        <w:spacing w:before="120" w:after="0"/>
        <w:ind w:left="0"/>
        <w:contextualSpacing w:val="0"/>
        <w:rPr>
          <w:color w:val="000000"/>
        </w:rPr>
      </w:pPr>
      <w:r w:rsidRPr="00527F9A">
        <w:rPr>
          <w:color w:val="000000"/>
        </w:rPr>
        <w:t>Ādažu novad</w:t>
      </w:r>
      <w:r w:rsidRPr="00527F9A">
        <w:rPr>
          <w:rFonts w:eastAsia="Times New Roman"/>
          <w:color w:val="000000"/>
          <w:lang w:eastAsia="lv-LV"/>
        </w:rPr>
        <w:t>ā ārpusģimenes aprūpē bija 1</w:t>
      </w:r>
      <w:r w:rsidR="00865CE6" w:rsidRPr="00527F9A">
        <w:rPr>
          <w:rFonts w:eastAsia="Times New Roman"/>
          <w:color w:val="000000"/>
          <w:lang w:eastAsia="lv-LV"/>
        </w:rPr>
        <w:t>1</w:t>
      </w:r>
      <w:r w:rsidRPr="00527F9A">
        <w:rPr>
          <w:rFonts w:eastAsia="Times New Roman"/>
          <w:color w:val="000000"/>
          <w:lang w:eastAsia="lv-LV"/>
        </w:rPr>
        <w:t xml:space="preserve"> bērni, no tiem </w:t>
      </w:r>
      <w:r w:rsidR="00865CE6" w:rsidRPr="00527F9A">
        <w:rPr>
          <w:rFonts w:eastAsia="Times New Roman"/>
          <w:color w:val="000000"/>
          <w:lang w:eastAsia="lv-LV"/>
        </w:rPr>
        <w:t>8</w:t>
      </w:r>
      <w:r w:rsidRPr="00527F9A">
        <w:rPr>
          <w:rFonts w:eastAsia="Times New Roman"/>
          <w:color w:val="000000"/>
          <w:lang w:eastAsia="lv-LV"/>
        </w:rPr>
        <w:t xml:space="preserve"> aizbildņu ģimenēs</w:t>
      </w:r>
      <w:r w:rsidR="00D36DFD" w:rsidRPr="00527F9A">
        <w:rPr>
          <w:color w:val="000000"/>
        </w:rPr>
        <w:t xml:space="preserve"> un</w:t>
      </w:r>
      <w:r w:rsidRPr="00527F9A">
        <w:rPr>
          <w:color w:val="000000"/>
        </w:rPr>
        <w:t xml:space="preserve"> </w:t>
      </w:r>
      <w:r w:rsidR="00865CE6" w:rsidRPr="00527F9A">
        <w:rPr>
          <w:color w:val="000000"/>
        </w:rPr>
        <w:t>3</w:t>
      </w:r>
      <w:r w:rsidRPr="00527F9A">
        <w:rPr>
          <w:color w:val="000000"/>
        </w:rPr>
        <w:t xml:space="preserve"> audžuģimenēs. Aprūpes iestādēs ievietotu bērnu nav. </w:t>
      </w:r>
    </w:p>
    <w:p w14:paraId="411E97DD" w14:textId="773AEFA4" w:rsidR="00857DA3" w:rsidRPr="00527F9A" w:rsidRDefault="007C37EA" w:rsidP="00B901C3">
      <w:pPr>
        <w:spacing w:before="120" w:after="0"/>
        <w:rPr>
          <w:color w:val="000000"/>
        </w:rPr>
      </w:pPr>
      <w:r w:rsidRPr="00527F9A">
        <w:rPr>
          <w:color w:val="000000"/>
        </w:rPr>
        <w:t xml:space="preserve">Novadā bija </w:t>
      </w:r>
      <w:r w:rsidR="00865CE6" w:rsidRPr="00527F9A">
        <w:rPr>
          <w:color w:val="000000"/>
        </w:rPr>
        <w:t>1</w:t>
      </w:r>
      <w:r w:rsidRPr="00527F9A">
        <w:rPr>
          <w:color w:val="000000"/>
        </w:rPr>
        <w:t xml:space="preserve"> audžuģimene</w:t>
      </w:r>
      <w:r w:rsidR="00B353B4" w:rsidRPr="00527F9A">
        <w:rPr>
          <w:color w:val="000000"/>
        </w:rPr>
        <w:t xml:space="preserve">, </w:t>
      </w:r>
      <w:r w:rsidR="00865CE6" w:rsidRPr="00527F9A">
        <w:rPr>
          <w:color w:val="000000"/>
        </w:rPr>
        <w:t>kurā</w:t>
      </w:r>
      <w:r w:rsidRPr="00527F9A">
        <w:rPr>
          <w:color w:val="000000"/>
        </w:rPr>
        <w:t xml:space="preserve"> </w:t>
      </w:r>
      <w:r w:rsidR="00945C17" w:rsidRPr="00527F9A">
        <w:rPr>
          <w:color w:val="000000"/>
        </w:rPr>
        <w:t xml:space="preserve">ir </w:t>
      </w:r>
      <w:r w:rsidRPr="00527F9A">
        <w:rPr>
          <w:color w:val="000000"/>
        </w:rPr>
        <w:t>ievietoti bērni.</w:t>
      </w:r>
    </w:p>
    <w:p w14:paraId="20A301E3" w14:textId="2B086FC6" w:rsidR="00834638" w:rsidRPr="007E3249" w:rsidRDefault="004832D0" w:rsidP="004832D0">
      <w:pPr>
        <w:spacing w:before="120" w:after="0"/>
        <w:rPr>
          <w:color w:val="000000"/>
          <w:highlight w:val="yellow"/>
        </w:rPr>
      </w:pPr>
      <w:r w:rsidRPr="00527F9A">
        <w:rPr>
          <w:color w:val="000000"/>
        </w:rPr>
        <w:t>202</w:t>
      </w:r>
      <w:r w:rsidR="00865CE6" w:rsidRPr="00527F9A">
        <w:rPr>
          <w:color w:val="000000"/>
        </w:rPr>
        <w:t>3</w:t>
      </w:r>
      <w:r w:rsidRPr="00527F9A">
        <w:rPr>
          <w:color w:val="000000"/>
        </w:rPr>
        <w:t>. gadā bāriņtiesai nācās pieņemt lēmumus par ārkārtas aizbildnības nodibināšanu Latvijā bez vecāku pavadības ieceļojušiem Ukrainas civiliedzīvotājiem un risināt gadījumus saistībā ar bērnu aprūpi ieceļojušo ģimenēs.</w:t>
      </w:r>
    </w:p>
    <w:p w14:paraId="31FA5201" w14:textId="288C3503" w:rsidR="00E64922" w:rsidRPr="00527F9A" w:rsidRDefault="00221FB7" w:rsidP="00834638">
      <w:pPr>
        <w:spacing w:before="240" w:after="0"/>
        <w:rPr>
          <w:b/>
          <w:i/>
          <w:color w:val="000099"/>
        </w:rPr>
      </w:pPr>
      <w:bookmarkStart w:id="76" w:name="_Hlk164073946"/>
      <w:r w:rsidRPr="00527F9A">
        <w:rPr>
          <w:b/>
          <w:i/>
          <w:color w:val="000099"/>
        </w:rPr>
        <w:t>Sabiedriskā kārtība un drošība</w:t>
      </w:r>
    </w:p>
    <w:bookmarkEnd w:id="76"/>
    <w:tbl>
      <w:tblPr>
        <w:tblStyle w:val="LightGrid-Accent5"/>
        <w:tblpPr w:leftFromText="180" w:rightFromText="180" w:vertAnchor="text" w:horzAnchor="margin" w:tblpXSpec="right" w:tblpY="242"/>
        <w:tblOverlap w:val="never"/>
        <w:tblW w:w="4395" w:type="dxa"/>
        <w:tblLayout w:type="fixed"/>
        <w:tblLook w:val="04A0" w:firstRow="1" w:lastRow="0" w:firstColumn="1" w:lastColumn="0" w:noHBand="0" w:noVBand="1"/>
      </w:tblPr>
      <w:tblGrid>
        <w:gridCol w:w="2689"/>
        <w:gridCol w:w="853"/>
        <w:gridCol w:w="853"/>
      </w:tblGrid>
      <w:tr w:rsidR="00B353B4" w:rsidRPr="007E3249" w14:paraId="019E42A6" w14:textId="07730D80" w:rsidTr="00B35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shd w:val="clear" w:color="auto" w:fill="1E5E9F" w:themeFill="accent2" w:themeFillShade="BF"/>
          </w:tcPr>
          <w:p w14:paraId="52F38389" w14:textId="77777777" w:rsidR="00B353B4" w:rsidRPr="00527F9A" w:rsidRDefault="00B353B4" w:rsidP="00D25958">
            <w:pPr>
              <w:spacing w:after="0"/>
              <w:jc w:val="right"/>
              <w:rPr>
                <w:rFonts w:eastAsia="Times New Roman"/>
                <w:b w:val="0"/>
                <w:color w:val="FFFFFF" w:themeColor="background1"/>
                <w:lang w:eastAsia="lv-LV"/>
              </w:rPr>
            </w:pPr>
          </w:p>
        </w:tc>
        <w:tc>
          <w:tcPr>
            <w:tcW w:w="853" w:type="dxa"/>
            <w:shd w:val="clear" w:color="auto" w:fill="1E5E9F" w:themeFill="accent2" w:themeFillShade="BF"/>
            <w:vAlign w:val="center"/>
          </w:tcPr>
          <w:p w14:paraId="4A38D709" w14:textId="7DB4C8E1" w:rsidR="00B353B4" w:rsidRPr="00F93867" w:rsidRDefault="00B353B4" w:rsidP="00B353B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F93867">
              <w:rPr>
                <w:rFonts w:eastAsia="Times New Roman"/>
                <w:b w:val="0"/>
                <w:bCs w:val="0"/>
                <w:color w:val="FFFFFF" w:themeColor="background1"/>
                <w:lang w:eastAsia="lv-LV"/>
              </w:rPr>
              <w:t>202</w:t>
            </w:r>
            <w:r w:rsidR="00BC10E9" w:rsidRPr="00F93867">
              <w:rPr>
                <w:rFonts w:eastAsia="Times New Roman"/>
                <w:b w:val="0"/>
                <w:bCs w:val="0"/>
                <w:color w:val="FFFFFF" w:themeColor="background1"/>
                <w:lang w:eastAsia="lv-LV"/>
              </w:rPr>
              <w:t>2</w:t>
            </w:r>
          </w:p>
        </w:tc>
        <w:tc>
          <w:tcPr>
            <w:tcW w:w="853" w:type="dxa"/>
            <w:shd w:val="clear" w:color="auto" w:fill="1E5E9F" w:themeFill="accent2" w:themeFillShade="BF"/>
            <w:vAlign w:val="center"/>
          </w:tcPr>
          <w:p w14:paraId="63D9991A" w14:textId="1B8B6AA8" w:rsidR="00B353B4" w:rsidRPr="00527F9A" w:rsidRDefault="00B353B4" w:rsidP="00B353B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527F9A">
              <w:rPr>
                <w:rFonts w:eastAsia="Times New Roman"/>
                <w:color w:val="FFFFFF" w:themeColor="background1"/>
                <w:lang w:eastAsia="lv-LV"/>
              </w:rPr>
              <w:t>202</w:t>
            </w:r>
            <w:r w:rsidR="00BC10E9" w:rsidRPr="00BC10E9">
              <w:rPr>
                <w:rFonts w:eastAsia="Times New Roman"/>
                <w:color w:val="FFFFFF" w:themeColor="background1"/>
                <w:lang w:eastAsia="lv-LV"/>
              </w:rPr>
              <w:t>3</w:t>
            </w:r>
          </w:p>
        </w:tc>
      </w:tr>
      <w:tr w:rsidR="00BC10E9" w:rsidRPr="007E3249" w14:paraId="0E911828" w14:textId="6C1ABD69" w:rsidTr="00B3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3A49DD6B" w14:textId="77777777" w:rsidR="00BC10E9" w:rsidRPr="00861771" w:rsidRDefault="00BC10E9" w:rsidP="00BC10E9">
            <w:pPr>
              <w:spacing w:after="0"/>
              <w:rPr>
                <w:rFonts w:eastAsia="Times New Roman"/>
                <w:b w:val="0"/>
                <w:bCs w:val="0"/>
                <w:color w:val="000000"/>
                <w:lang w:eastAsia="lv-LV"/>
              </w:rPr>
            </w:pPr>
            <w:r w:rsidRPr="00861771">
              <w:t>Ierašanās notikuma vietā</w:t>
            </w:r>
          </w:p>
        </w:tc>
        <w:tc>
          <w:tcPr>
            <w:tcW w:w="853" w:type="dxa"/>
            <w:vAlign w:val="center"/>
          </w:tcPr>
          <w:p w14:paraId="4116463B" w14:textId="4E877FE1" w:rsidR="00BC10E9" w:rsidRPr="00F93867" w:rsidRDefault="00BC10E9" w:rsidP="00BC10E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93867">
              <w:rPr>
                <w:rFonts w:eastAsia="Times New Roman"/>
                <w:color w:val="000000"/>
                <w:lang w:eastAsia="lv-LV"/>
              </w:rPr>
              <w:t>4466</w:t>
            </w:r>
          </w:p>
        </w:tc>
        <w:tc>
          <w:tcPr>
            <w:tcW w:w="853" w:type="dxa"/>
            <w:vAlign w:val="center"/>
          </w:tcPr>
          <w:p w14:paraId="58E16293" w14:textId="3F41B434" w:rsidR="00BC10E9" w:rsidRPr="00527F9A" w:rsidRDefault="00BC10E9" w:rsidP="00BC10E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527F9A">
              <w:rPr>
                <w:rFonts w:eastAsia="Times New Roman"/>
                <w:b/>
                <w:bCs/>
                <w:color w:val="000000"/>
                <w:lang w:eastAsia="lv-LV"/>
              </w:rPr>
              <w:t>3721</w:t>
            </w:r>
          </w:p>
        </w:tc>
      </w:tr>
      <w:tr w:rsidR="00BC10E9" w:rsidRPr="007E3249" w14:paraId="62AB47D0" w14:textId="598F7DF0" w:rsidTr="00B353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6F587E63" w14:textId="77777777" w:rsidR="00BC10E9" w:rsidRPr="00861771" w:rsidRDefault="00BC10E9" w:rsidP="00BC10E9">
            <w:pPr>
              <w:spacing w:after="0"/>
              <w:rPr>
                <w:rFonts w:eastAsia="Times New Roman"/>
                <w:b w:val="0"/>
                <w:bCs w:val="0"/>
                <w:color w:val="000000"/>
                <w:lang w:eastAsia="lv-LV"/>
              </w:rPr>
            </w:pPr>
            <w:r w:rsidRPr="00861771">
              <w:rPr>
                <w:rFonts w:eastAsia="Times New Roman"/>
                <w:color w:val="000000"/>
                <w:lang w:eastAsia="lv-LV"/>
              </w:rPr>
              <w:t>Administratīvie protokoli</w:t>
            </w:r>
          </w:p>
        </w:tc>
        <w:tc>
          <w:tcPr>
            <w:tcW w:w="853" w:type="dxa"/>
            <w:vAlign w:val="center"/>
          </w:tcPr>
          <w:p w14:paraId="72DB507A" w14:textId="56AB0415" w:rsidR="00BC10E9" w:rsidRPr="00F93867" w:rsidRDefault="00BC10E9" w:rsidP="00BC10E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93867">
              <w:rPr>
                <w:rFonts w:eastAsia="Times New Roman"/>
                <w:color w:val="000000"/>
                <w:lang w:eastAsia="lv-LV"/>
              </w:rPr>
              <w:t>923</w:t>
            </w:r>
          </w:p>
        </w:tc>
        <w:tc>
          <w:tcPr>
            <w:tcW w:w="853" w:type="dxa"/>
            <w:vAlign w:val="center"/>
          </w:tcPr>
          <w:p w14:paraId="70DF4689" w14:textId="79C8879F" w:rsidR="00BC10E9" w:rsidRPr="00527F9A" w:rsidRDefault="00BC10E9" w:rsidP="00BC10E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527F9A">
              <w:rPr>
                <w:rFonts w:eastAsia="Times New Roman"/>
                <w:b/>
                <w:bCs/>
                <w:color w:val="000000"/>
                <w:lang w:eastAsia="lv-LV"/>
              </w:rPr>
              <w:t>1830</w:t>
            </w:r>
          </w:p>
        </w:tc>
      </w:tr>
      <w:tr w:rsidR="00BC10E9" w:rsidRPr="007E3249" w14:paraId="15062AE4" w14:textId="40A1FA9E" w:rsidTr="00B3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5FEEDB31" w14:textId="77777777" w:rsidR="00BC10E9" w:rsidRPr="00861771" w:rsidRDefault="00BC10E9" w:rsidP="00BC10E9">
            <w:pPr>
              <w:spacing w:after="0"/>
              <w:rPr>
                <w:rFonts w:eastAsia="Times New Roman"/>
                <w:b w:val="0"/>
                <w:bCs w:val="0"/>
                <w:color w:val="000000"/>
                <w:lang w:eastAsia="lv-LV"/>
              </w:rPr>
            </w:pPr>
            <w:r w:rsidRPr="00861771">
              <w:t>Administratīvie lēmumi</w:t>
            </w:r>
          </w:p>
        </w:tc>
        <w:tc>
          <w:tcPr>
            <w:tcW w:w="853" w:type="dxa"/>
            <w:vAlign w:val="center"/>
          </w:tcPr>
          <w:p w14:paraId="2AFF08ED" w14:textId="1D07D17B" w:rsidR="00BC10E9" w:rsidRPr="00F93867" w:rsidRDefault="00BC10E9" w:rsidP="00BC10E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93867">
              <w:t>1118</w:t>
            </w:r>
          </w:p>
        </w:tc>
        <w:tc>
          <w:tcPr>
            <w:tcW w:w="853" w:type="dxa"/>
            <w:vAlign w:val="center"/>
          </w:tcPr>
          <w:p w14:paraId="21185B30" w14:textId="4FFC12C1" w:rsidR="00BC10E9" w:rsidRPr="00527F9A" w:rsidRDefault="00BC10E9" w:rsidP="00BC10E9">
            <w:pPr>
              <w:spacing w:after="0"/>
              <w:jc w:val="center"/>
              <w:cnfStyle w:val="000000100000" w:firstRow="0" w:lastRow="0" w:firstColumn="0" w:lastColumn="0" w:oddVBand="0" w:evenVBand="0" w:oddHBand="1" w:evenHBand="0" w:firstRowFirstColumn="0" w:firstRowLastColumn="0" w:lastRowFirstColumn="0" w:lastRowLastColumn="0"/>
              <w:rPr>
                <w:b/>
                <w:bCs/>
              </w:rPr>
            </w:pPr>
            <w:r w:rsidRPr="00527F9A">
              <w:rPr>
                <w:b/>
                <w:bCs/>
              </w:rPr>
              <w:t>1199</w:t>
            </w:r>
          </w:p>
        </w:tc>
      </w:tr>
      <w:tr w:rsidR="00BC10E9" w:rsidRPr="007E3249" w14:paraId="57AFE4EC" w14:textId="3E6F0778" w:rsidTr="00B353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28A8288C" w14:textId="77777777" w:rsidR="00BC10E9" w:rsidRPr="00861771" w:rsidRDefault="00BC10E9" w:rsidP="00BC10E9">
            <w:pPr>
              <w:spacing w:after="0"/>
              <w:rPr>
                <w:rFonts w:eastAsia="Times New Roman"/>
                <w:b w:val="0"/>
                <w:bCs w:val="0"/>
                <w:color w:val="000000"/>
                <w:lang w:eastAsia="lv-LV"/>
              </w:rPr>
            </w:pPr>
            <w:r w:rsidRPr="00861771">
              <w:t>Dzīvnieku notveršana</w:t>
            </w:r>
          </w:p>
        </w:tc>
        <w:tc>
          <w:tcPr>
            <w:tcW w:w="853" w:type="dxa"/>
            <w:vAlign w:val="center"/>
          </w:tcPr>
          <w:p w14:paraId="50729AF7" w14:textId="1468635D" w:rsidR="00BC10E9" w:rsidRPr="00F93867" w:rsidRDefault="00BC10E9" w:rsidP="00BC10E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93867">
              <w:rPr>
                <w:rFonts w:eastAsia="Times New Roman"/>
                <w:color w:val="000000"/>
                <w:lang w:eastAsia="lv-LV"/>
              </w:rPr>
              <w:t>84</w:t>
            </w:r>
          </w:p>
        </w:tc>
        <w:tc>
          <w:tcPr>
            <w:tcW w:w="853" w:type="dxa"/>
            <w:vAlign w:val="center"/>
          </w:tcPr>
          <w:p w14:paraId="447E67ED" w14:textId="03B893D2" w:rsidR="00BC10E9" w:rsidRPr="00527F9A" w:rsidRDefault="00BC10E9" w:rsidP="00BC10E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527F9A">
              <w:rPr>
                <w:rFonts w:eastAsia="Times New Roman"/>
                <w:b/>
                <w:bCs/>
                <w:color w:val="000000"/>
                <w:lang w:eastAsia="lv-LV"/>
              </w:rPr>
              <w:t>220</w:t>
            </w:r>
          </w:p>
        </w:tc>
      </w:tr>
      <w:tr w:rsidR="00BC10E9" w:rsidRPr="007E3249" w14:paraId="37DF510D" w14:textId="4065C710" w:rsidTr="00B353B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11EE20DB" w14:textId="77777777" w:rsidR="00BC10E9" w:rsidRPr="00861771" w:rsidRDefault="00BC10E9" w:rsidP="00BC10E9">
            <w:pPr>
              <w:spacing w:after="0"/>
              <w:rPr>
                <w:rFonts w:eastAsia="Times New Roman"/>
                <w:b w:val="0"/>
                <w:bCs w:val="0"/>
                <w:color w:val="000000"/>
                <w:lang w:eastAsia="lv-LV"/>
              </w:rPr>
            </w:pPr>
            <w:r w:rsidRPr="00861771">
              <w:t>Palīdzība personām</w:t>
            </w:r>
          </w:p>
        </w:tc>
        <w:tc>
          <w:tcPr>
            <w:tcW w:w="853" w:type="dxa"/>
            <w:vAlign w:val="center"/>
          </w:tcPr>
          <w:p w14:paraId="68A5B360" w14:textId="5B0B9922" w:rsidR="00BC10E9" w:rsidRPr="00F93867" w:rsidRDefault="00BC10E9" w:rsidP="00BC10E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93867">
              <w:rPr>
                <w:rFonts w:eastAsia="Times New Roman"/>
                <w:color w:val="000000"/>
                <w:lang w:eastAsia="lv-LV"/>
              </w:rPr>
              <w:t>55</w:t>
            </w:r>
          </w:p>
        </w:tc>
        <w:tc>
          <w:tcPr>
            <w:tcW w:w="853" w:type="dxa"/>
            <w:vAlign w:val="center"/>
          </w:tcPr>
          <w:p w14:paraId="1B929418" w14:textId="66FE8FE1" w:rsidR="00BC10E9" w:rsidRPr="00527F9A" w:rsidRDefault="00BC10E9" w:rsidP="00BC10E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527F9A">
              <w:rPr>
                <w:rFonts w:eastAsia="Times New Roman"/>
                <w:b/>
                <w:bCs/>
                <w:color w:val="000000"/>
                <w:lang w:eastAsia="lv-LV"/>
              </w:rPr>
              <w:t>257</w:t>
            </w:r>
          </w:p>
        </w:tc>
      </w:tr>
      <w:tr w:rsidR="00BC10E9" w:rsidRPr="007E3249" w14:paraId="1E25F09D" w14:textId="61482A0B" w:rsidTr="00B353B4">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0D353E23" w14:textId="77777777" w:rsidR="00BC10E9" w:rsidRPr="00861771" w:rsidRDefault="00BC10E9" w:rsidP="00BC10E9">
            <w:pPr>
              <w:spacing w:after="0"/>
              <w:rPr>
                <w:rFonts w:cs="Segoe UI Light"/>
                <w:b w:val="0"/>
                <w:bCs w:val="0"/>
              </w:rPr>
            </w:pPr>
            <w:r w:rsidRPr="00861771">
              <w:t>Aizturētas personas</w:t>
            </w:r>
          </w:p>
        </w:tc>
        <w:tc>
          <w:tcPr>
            <w:tcW w:w="853" w:type="dxa"/>
            <w:vAlign w:val="center"/>
          </w:tcPr>
          <w:p w14:paraId="61448EC4" w14:textId="4EE2A578" w:rsidR="00BC10E9" w:rsidRPr="00F93867" w:rsidRDefault="00BC10E9" w:rsidP="00BC10E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93867">
              <w:rPr>
                <w:rFonts w:eastAsia="Times New Roman"/>
                <w:color w:val="000000"/>
                <w:lang w:eastAsia="lv-LV"/>
              </w:rPr>
              <w:t>63</w:t>
            </w:r>
          </w:p>
        </w:tc>
        <w:tc>
          <w:tcPr>
            <w:tcW w:w="853" w:type="dxa"/>
            <w:vAlign w:val="center"/>
          </w:tcPr>
          <w:p w14:paraId="2881D338" w14:textId="67F2DAA9" w:rsidR="00BC10E9" w:rsidRPr="00527F9A" w:rsidRDefault="00BC10E9" w:rsidP="00BC10E9">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527F9A">
              <w:rPr>
                <w:rFonts w:eastAsia="Times New Roman"/>
                <w:b/>
                <w:bCs/>
                <w:color w:val="000000"/>
                <w:lang w:eastAsia="lv-LV"/>
              </w:rPr>
              <w:t>101</w:t>
            </w:r>
          </w:p>
        </w:tc>
      </w:tr>
      <w:tr w:rsidR="00BC10E9" w:rsidRPr="007E3249" w14:paraId="0EC475AB" w14:textId="1790E26A" w:rsidTr="00B353B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308C70BB" w14:textId="77777777" w:rsidR="00BC10E9" w:rsidRPr="00861771" w:rsidRDefault="00BC10E9" w:rsidP="00BC10E9">
            <w:pPr>
              <w:spacing w:after="0"/>
              <w:rPr>
                <w:rFonts w:cs="Segoe UI Light"/>
                <w:b w:val="0"/>
                <w:bCs w:val="0"/>
              </w:rPr>
            </w:pPr>
            <w:r w:rsidRPr="00861771">
              <w:t>Palīdzība institūcijām</w:t>
            </w:r>
          </w:p>
        </w:tc>
        <w:tc>
          <w:tcPr>
            <w:tcW w:w="853" w:type="dxa"/>
            <w:vAlign w:val="center"/>
          </w:tcPr>
          <w:p w14:paraId="41D7CC46" w14:textId="6ABB7F13" w:rsidR="00BC10E9" w:rsidRPr="00F93867" w:rsidRDefault="00BC10E9" w:rsidP="00BC10E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93867">
              <w:rPr>
                <w:rFonts w:eastAsia="Times New Roman"/>
                <w:color w:val="000000"/>
                <w:lang w:eastAsia="lv-LV"/>
              </w:rPr>
              <w:t>254</w:t>
            </w:r>
          </w:p>
        </w:tc>
        <w:tc>
          <w:tcPr>
            <w:tcW w:w="853" w:type="dxa"/>
            <w:vAlign w:val="center"/>
          </w:tcPr>
          <w:p w14:paraId="2C4AB288" w14:textId="3606FB82" w:rsidR="00BC10E9" w:rsidRPr="00527F9A" w:rsidRDefault="00BC10E9" w:rsidP="00BC10E9">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527F9A">
              <w:rPr>
                <w:rFonts w:eastAsia="Times New Roman"/>
                <w:b/>
                <w:bCs/>
                <w:color w:val="000000"/>
                <w:lang w:eastAsia="lv-LV"/>
              </w:rPr>
              <w:t>212</w:t>
            </w:r>
          </w:p>
        </w:tc>
      </w:tr>
    </w:tbl>
    <w:p w14:paraId="63831654" w14:textId="401095D7" w:rsidR="00BC10E9" w:rsidRPr="00527F9A" w:rsidRDefault="00BC10E9" w:rsidP="00B237E3">
      <w:pPr>
        <w:suppressAutoHyphens/>
        <w:spacing w:before="120" w:after="0"/>
      </w:pPr>
      <w:r w:rsidRPr="00527F9A">
        <w:t>Dubultoj</w:t>
      </w:r>
      <w:r w:rsidR="00B237E3">
        <w:t>ā</w:t>
      </w:r>
      <w:r w:rsidRPr="00527F9A">
        <w:t>s uzsākto administratīvo pārkāpumu procesu skaits, jo 2023.</w:t>
      </w:r>
      <w:r w:rsidR="00B237E3">
        <w:t xml:space="preserve"> </w:t>
      </w:r>
      <w:r w:rsidRPr="00527F9A">
        <w:t xml:space="preserve">gadā </w:t>
      </w:r>
      <w:r w:rsidR="00B237E3">
        <w:t xml:space="preserve">tika </w:t>
      </w:r>
      <w:r w:rsidRPr="00527F9A">
        <w:t xml:space="preserve">veikti grozījumi Ceļu satiksmes likumā, paplašinot pašvaldības policijas kompetenci. </w:t>
      </w:r>
    </w:p>
    <w:p w14:paraId="39F4DAAF" w14:textId="1B32AD3A" w:rsidR="00477F5F" w:rsidRPr="00527F9A" w:rsidRDefault="00B323EE" w:rsidP="00B237E3">
      <w:pPr>
        <w:spacing w:before="60" w:after="60"/>
      </w:pPr>
      <w:r w:rsidRPr="00527F9A">
        <w:t xml:space="preserve">Izglītības iestādēs tika veikts preventīvais darbs ar </w:t>
      </w:r>
      <w:r w:rsidR="00BC10E9" w:rsidRPr="00527F9A">
        <w:t>28</w:t>
      </w:r>
      <w:r w:rsidRPr="00527F9A">
        <w:t xml:space="preserve"> klasēm</w:t>
      </w:r>
      <w:r w:rsidR="00945C17" w:rsidRPr="00527F9A">
        <w:t xml:space="preserve">, </w:t>
      </w:r>
      <w:r w:rsidR="00B237E3">
        <w:t>sniedzot</w:t>
      </w:r>
      <w:r w:rsidR="00945C17" w:rsidRPr="00527F9A">
        <w:t xml:space="preserve"> </w:t>
      </w:r>
      <w:r w:rsidRPr="00527F9A">
        <w:t xml:space="preserve">lekcijas par drošību, </w:t>
      </w:r>
      <w:r w:rsidR="00B237E3">
        <w:t xml:space="preserve">kā arī </w:t>
      </w:r>
      <w:r w:rsidR="00E64922" w:rsidRPr="00527F9A">
        <w:t xml:space="preserve">skolēnu </w:t>
      </w:r>
      <w:r w:rsidRPr="00527F9A">
        <w:t xml:space="preserve">vecāki </w:t>
      </w:r>
      <w:r w:rsidR="00E64922" w:rsidRPr="00527F9A">
        <w:t xml:space="preserve">tika informēti </w:t>
      </w:r>
      <w:r w:rsidRPr="00527F9A">
        <w:t>par aktualitātēm drošības jomā.</w:t>
      </w:r>
      <w:r w:rsidR="00E64922" w:rsidRPr="00527F9A">
        <w:t xml:space="preserve"> </w:t>
      </w:r>
    </w:p>
    <w:p w14:paraId="27BF94EE" w14:textId="0AEF3059" w:rsidR="0015556B" w:rsidRPr="00527F9A" w:rsidRDefault="00D36DFD" w:rsidP="00527F9A">
      <w:pPr>
        <w:spacing w:after="0"/>
        <w:rPr>
          <w:rFonts w:eastAsia="Times New Roman"/>
          <w:sz w:val="20"/>
          <w:szCs w:val="20"/>
          <w:lang w:eastAsia="lv-LV"/>
        </w:rPr>
      </w:pPr>
      <w:r w:rsidRPr="00527F9A">
        <w:rPr>
          <w:rFonts w:eastAsia="Microsoft YaHei Light" w:cs="Segoe UI Light"/>
        </w:rPr>
        <w:t xml:space="preserve">Pašvaldības </w:t>
      </w:r>
      <w:r w:rsidR="00477F5F" w:rsidRPr="00527F9A">
        <w:rPr>
          <w:rFonts w:eastAsia="Microsoft YaHei Light" w:cs="Segoe UI Light"/>
        </w:rPr>
        <w:t xml:space="preserve">Administratīvā komisija izskatīja </w:t>
      </w:r>
      <w:r w:rsidR="00BC10E9" w:rsidRPr="00527F9A">
        <w:rPr>
          <w:rFonts w:eastAsia="Microsoft YaHei Light" w:cs="Segoe UI Light"/>
        </w:rPr>
        <w:t xml:space="preserve">1 362 </w:t>
      </w:r>
      <w:r w:rsidR="00477F5F" w:rsidRPr="00527F9A">
        <w:rPr>
          <w:rFonts w:eastAsia="Microsoft YaHei Light" w:cs="Segoe UI Light"/>
        </w:rPr>
        <w:t>protokolus (20</w:t>
      </w:r>
      <w:r w:rsidR="006D39EC" w:rsidRPr="00527F9A">
        <w:rPr>
          <w:rFonts w:eastAsia="Microsoft YaHei Light" w:cs="Segoe UI Light"/>
        </w:rPr>
        <w:t>2</w:t>
      </w:r>
      <w:r w:rsidR="00BC10E9" w:rsidRPr="00527F9A">
        <w:rPr>
          <w:rFonts w:eastAsia="Microsoft YaHei Light" w:cs="Segoe UI Light"/>
        </w:rPr>
        <w:t>2</w:t>
      </w:r>
      <w:r w:rsidR="00477F5F" w:rsidRPr="00527F9A">
        <w:rPr>
          <w:rFonts w:eastAsia="Microsoft YaHei Light" w:cs="Segoe UI Light"/>
        </w:rPr>
        <w:t>.</w:t>
      </w:r>
      <w:r w:rsidR="00E64922" w:rsidRPr="00527F9A">
        <w:rPr>
          <w:rFonts w:eastAsia="Microsoft YaHei Light" w:cs="Segoe UI Light"/>
        </w:rPr>
        <w:t xml:space="preserve"> </w:t>
      </w:r>
      <w:r w:rsidR="00477F5F" w:rsidRPr="00527F9A">
        <w:rPr>
          <w:rFonts w:eastAsia="Microsoft YaHei Light" w:cs="Segoe UI Light"/>
        </w:rPr>
        <w:t xml:space="preserve">g. </w:t>
      </w:r>
      <w:r w:rsidR="00BC10E9" w:rsidRPr="00527F9A">
        <w:rPr>
          <w:rFonts w:eastAsia="Microsoft YaHei Light" w:cs="Segoe UI Light"/>
        </w:rPr>
        <w:t>743</w:t>
      </w:r>
      <w:r w:rsidR="00477F5F" w:rsidRPr="00527F9A">
        <w:rPr>
          <w:rFonts w:eastAsia="Microsoft YaHei Light" w:cs="Segoe UI Light"/>
        </w:rPr>
        <w:t>)</w:t>
      </w:r>
      <w:r w:rsidR="00945C17" w:rsidRPr="00527F9A">
        <w:rPr>
          <w:rFonts w:eastAsia="Microsoft YaHei Light" w:cs="Segoe UI Light"/>
        </w:rPr>
        <w:t>,</w:t>
      </w:r>
      <w:r w:rsidR="00477F5F" w:rsidRPr="00527F9A">
        <w:rPr>
          <w:rFonts w:eastAsia="Microsoft YaHei Light" w:cs="Segoe UI Light"/>
        </w:rPr>
        <w:t xml:space="preserve"> piemēroj</w:t>
      </w:r>
      <w:r w:rsidR="00B237E3">
        <w:rPr>
          <w:rFonts w:eastAsia="Microsoft YaHei Light" w:cs="Segoe UI Light"/>
        </w:rPr>
        <w:t>a</w:t>
      </w:r>
      <w:r w:rsidR="00477F5F" w:rsidRPr="00527F9A">
        <w:rPr>
          <w:rFonts w:eastAsia="Microsoft YaHei Light" w:cs="Segoe UI Light"/>
        </w:rPr>
        <w:t xml:space="preserve"> naudas sodus</w:t>
      </w:r>
      <w:r w:rsidR="00B237E3">
        <w:rPr>
          <w:rFonts w:eastAsia="Microsoft YaHei Light" w:cs="Segoe UI Light"/>
        </w:rPr>
        <w:t xml:space="preserve"> kopā par</w:t>
      </w:r>
      <w:r w:rsidR="00477F5F" w:rsidRPr="00527F9A">
        <w:rPr>
          <w:rFonts w:eastAsia="Microsoft YaHei Light" w:cs="Segoe UI Light"/>
        </w:rPr>
        <w:t xml:space="preserve"> </w:t>
      </w:r>
      <w:r w:rsidR="00BC10E9" w:rsidRPr="00527F9A">
        <w:rPr>
          <w:rFonts w:eastAsia="Microsoft YaHei Light" w:cs="Segoe UI Light"/>
        </w:rPr>
        <w:t>32 425</w:t>
      </w:r>
      <w:r w:rsidR="00477F5F" w:rsidRPr="00527F9A">
        <w:rPr>
          <w:rFonts w:eastAsia="Microsoft YaHei Light" w:cs="Segoe UI Light"/>
        </w:rPr>
        <w:t xml:space="preserve"> </w:t>
      </w:r>
      <w:r w:rsidR="00C276AB" w:rsidRPr="00527F9A">
        <w:rPr>
          <w:rFonts w:eastAsia="Microsoft YaHei Light" w:cs="Segoe UI Light"/>
          <w:bCs/>
          <w:color w:val="000000"/>
        </w:rPr>
        <w:t>EUR</w:t>
      </w:r>
      <w:r w:rsidR="00477F5F" w:rsidRPr="00527F9A">
        <w:rPr>
          <w:rFonts w:eastAsia="Microsoft YaHei Light" w:cs="Segoe UI Light"/>
        </w:rPr>
        <w:t xml:space="preserve"> (20</w:t>
      </w:r>
      <w:r w:rsidR="006D39EC" w:rsidRPr="00527F9A">
        <w:rPr>
          <w:rFonts w:eastAsia="Microsoft YaHei Light" w:cs="Segoe UI Light"/>
        </w:rPr>
        <w:t>2</w:t>
      </w:r>
      <w:r w:rsidR="00B353B4" w:rsidRPr="00527F9A">
        <w:rPr>
          <w:rFonts w:eastAsia="Microsoft YaHei Light" w:cs="Segoe UI Light"/>
        </w:rPr>
        <w:t>1</w:t>
      </w:r>
      <w:r w:rsidR="00477F5F" w:rsidRPr="00527F9A">
        <w:rPr>
          <w:rFonts w:eastAsia="Microsoft YaHei Light" w:cs="Segoe UI Light"/>
        </w:rPr>
        <w:t>.</w:t>
      </w:r>
      <w:r w:rsidR="00E64922" w:rsidRPr="00527F9A">
        <w:rPr>
          <w:rFonts w:eastAsia="Microsoft YaHei Light" w:cs="Segoe UI Light"/>
        </w:rPr>
        <w:t xml:space="preserve"> </w:t>
      </w:r>
      <w:r w:rsidR="00477F5F" w:rsidRPr="00527F9A">
        <w:rPr>
          <w:rFonts w:eastAsia="Microsoft YaHei Light" w:cs="Segoe UI Light"/>
        </w:rPr>
        <w:t xml:space="preserve">g. </w:t>
      </w:r>
      <w:r w:rsidR="00BC10E9" w:rsidRPr="00527F9A">
        <w:rPr>
          <w:rFonts w:eastAsia="Microsoft YaHei Light" w:cs="Segoe UI Light"/>
        </w:rPr>
        <w:t xml:space="preserve">24 035 </w:t>
      </w:r>
      <w:r w:rsidR="00C276AB" w:rsidRPr="00527F9A">
        <w:rPr>
          <w:rFonts w:eastAsia="Microsoft YaHei Light" w:cs="Segoe UI Light"/>
          <w:bCs/>
          <w:color w:val="000000"/>
        </w:rPr>
        <w:t>EUR</w:t>
      </w:r>
      <w:r w:rsidR="00477F5F" w:rsidRPr="00527F9A">
        <w:rPr>
          <w:rFonts w:eastAsia="Microsoft YaHei Light" w:cs="Segoe UI Light"/>
        </w:rPr>
        <w:t>). Būtiskākie pārkāpumi bija</w:t>
      </w:r>
      <w:r w:rsidR="00815C15" w:rsidRPr="00527F9A">
        <w:rPr>
          <w:rFonts w:eastAsia="Microsoft YaHei Light" w:cs="Segoe UI Light"/>
        </w:rPr>
        <w:t xml:space="preserve"> </w:t>
      </w:r>
      <w:r w:rsidR="00BC10E9" w:rsidRPr="00527F9A">
        <w:rPr>
          <w:rFonts w:eastAsia="Microsoft YaHei Light" w:cs="Segoe UI Light"/>
        </w:rPr>
        <w:t>ēkas numura plāksnes neizvietošan</w:t>
      </w:r>
      <w:r w:rsidR="00B237E3">
        <w:rPr>
          <w:rFonts w:eastAsia="Microsoft YaHei Light" w:cs="Segoe UI Light"/>
        </w:rPr>
        <w:t>a</w:t>
      </w:r>
      <w:r w:rsidR="00BC10E9" w:rsidRPr="00527F9A">
        <w:rPr>
          <w:rFonts w:eastAsia="Microsoft YaHei Light" w:cs="Segoe UI Light"/>
        </w:rPr>
        <w:t xml:space="preserve"> </w:t>
      </w:r>
      <w:r w:rsidR="00B353B4" w:rsidRPr="00527F9A">
        <w:rPr>
          <w:rFonts w:eastAsia="Microsoft YaHei Light" w:cs="Segoe UI Light"/>
        </w:rPr>
        <w:t>(</w:t>
      </w:r>
      <w:r w:rsidR="00BC10E9" w:rsidRPr="00527F9A">
        <w:rPr>
          <w:rFonts w:eastAsia="Microsoft YaHei Light" w:cs="Segoe UI Light"/>
        </w:rPr>
        <w:t>329</w:t>
      </w:r>
      <w:r w:rsidR="00CB1E42" w:rsidRPr="00527F9A">
        <w:rPr>
          <w:rFonts w:eastAsia="Microsoft YaHei Light" w:cs="Segoe UI Light"/>
        </w:rPr>
        <w:t>)</w:t>
      </w:r>
      <w:r w:rsidR="00B237E3">
        <w:rPr>
          <w:rFonts w:eastAsia="Microsoft YaHei Light" w:cs="Segoe UI Light"/>
        </w:rPr>
        <w:t xml:space="preserve">, </w:t>
      </w:r>
      <w:r w:rsidR="00BC10E9" w:rsidRPr="00527F9A">
        <w:rPr>
          <w:rFonts w:eastAsia="Microsoft YaHei Light" w:cs="Segoe UI Light"/>
        </w:rPr>
        <w:t>sadzīves atkritumu savākšan</w:t>
      </w:r>
      <w:r w:rsidR="00B237E3">
        <w:rPr>
          <w:rFonts w:eastAsia="Microsoft YaHei Light" w:cs="Segoe UI Light"/>
        </w:rPr>
        <w:t>as</w:t>
      </w:r>
      <w:r w:rsidR="00BC10E9" w:rsidRPr="00527F9A">
        <w:rPr>
          <w:rFonts w:eastAsia="Microsoft YaHei Light" w:cs="Segoe UI Light"/>
        </w:rPr>
        <w:t xml:space="preserve"> līgum</w:t>
      </w:r>
      <w:r w:rsidR="00B237E3">
        <w:rPr>
          <w:rFonts w:eastAsia="Microsoft YaHei Light" w:cs="Segoe UI Light"/>
        </w:rPr>
        <w:t>u nenoslēgšana</w:t>
      </w:r>
      <w:r w:rsidR="00945C17" w:rsidRPr="00527F9A">
        <w:rPr>
          <w:rFonts w:eastAsia="Microsoft YaHei Light" w:cs="Segoe UI Light"/>
        </w:rPr>
        <w:t xml:space="preserve"> (</w:t>
      </w:r>
      <w:r w:rsidR="00BC10E9" w:rsidRPr="00527F9A">
        <w:rPr>
          <w:rFonts w:eastAsia="Microsoft YaHei Light" w:cs="Segoe UI Light"/>
        </w:rPr>
        <w:t>237</w:t>
      </w:r>
      <w:r w:rsidR="00945C17" w:rsidRPr="00527F9A">
        <w:rPr>
          <w:rFonts w:eastAsia="Microsoft YaHei Light" w:cs="Segoe UI Light"/>
        </w:rPr>
        <w:t xml:space="preserve">), </w:t>
      </w:r>
      <w:r w:rsidR="00B252CD">
        <w:rPr>
          <w:rFonts w:eastAsia="Microsoft YaHei Light" w:cs="Segoe UI Light"/>
        </w:rPr>
        <w:t>īpašuma</w:t>
      </w:r>
      <w:r w:rsidR="00BC10E9" w:rsidRPr="00527F9A">
        <w:rPr>
          <w:rFonts w:eastAsia="Microsoft YaHei Light" w:cs="Segoe UI Light"/>
        </w:rPr>
        <w:t xml:space="preserve"> teritorijas nesakopšanu</w:t>
      </w:r>
      <w:r w:rsidR="00B252CD">
        <w:rPr>
          <w:rFonts w:eastAsia="Microsoft YaHei Light" w:cs="Segoe UI Light"/>
        </w:rPr>
        <w:t xml:space="preserve"> </w:t>
      </w:r>
      <w:r w:rsidR="00BC10E9" w:rsidRPr="00527F9A">
        <w:rPr>
          <w:rFonts w:eastAsia="Microsoft YaHei Light" w:cs="Segoe UI Light"/>
        </w:rPr>
        <w:t>(218)</w:t>
      </w:r>
      <w:r w:rsidR="00B252CD">
        <w:rPr>
          <w:rFonts w:eastAsia="Microsoft YaHei Light" w:cs="Segoe UI Light"/>
        </w:rPr>
        <w:t xml:space="preserve"> un</w:t>
      </w:r>
      <w:r w:rsidR="00BC10E9" w:rsidRPr="00527F9A">
        <w:rPr>
          <w:rFonts w:eastAsia="Microsoft YaHei Light" w:cs="Segoe UI Light"/>
        </w:rPr>
        <w:t xml:space="preserve"> </w:t>
      </w:r>
      <w:r w:rsidR="00815C15" w:rsidRPr="00527F9A">
        <w:rPr>
          <w:rFonts w:eastAsia="Microsoft YaHei Light" w:cs="Segoe UI Light"/>
        </w:rPr>
        <w:t>īpašuma neuzturēšan</w:t>
      </w:r>
      <w:r w:rsidR="00945C17" w:rsidRPr="00527F9A">
        <w:rPr>
          <w:rFonts w:eastAsia="Microsoft YaHei Light" w:cs="Segoe UI Light"/>
        </w:rPr>
        <w:t>u</w:t>
      </w:r>
      <w:r w:rsidR="00815C15" w:rsidRPr="00527F9A">
        <w:rPr>
          <w:rFonts w:eastAsia="Microsoft YaHei Light" w:cs="Segoe UI Light"/>
        </w:rPr>
        <w:t xml:space="preserve"> kārtībā (</w:t>
      </w:r>
      <w:r w:rsidR="00BC10E9" w:rsidRPr="00527F9A">
        <w:rPr>
          <w:rFonts w:eastAsia="Microsoft YaHei Light" w:cs="Segoe UI Light"/>
        </w:rPr>
        <w:t>205</w:t>
      </w:r>
      <w:r w:rsidR="00815C15" w:rsidRPr="00527F9A">
        <w:rPr>
          <w:rFonts w:eastAsia="Microsoft YaHei Light" w:cs="Segoe UI Light"/>
        </w:rPr>
        <w:t>)</w:t>
      </w:r>
      <w:r w:rsidR="00BC10E9" w:rsidRPr="00527F9A">
        <w:rPr>
          <w:rFonts w:eastAsia="Microsoft YaHei Light" w:cs="Segoe UI Light"/>
        </w:rPr>
        <w:t>.</w:t>
      </w:r>
    </w:p>
    <w:p w14:paraId="32F57058" w14:textId="58C1B27D" w:rsidR="00221FB7" w:rsidRPr="00527F9A" w:rsidRDefault="00942192" w:rsidP="002E2D2E">
      <w:pPr>
        <w:spacing w:before="240" w:after="0"/>
        <w:rPr>
          <w:b/>
          <w:i/>
          <w:color w:val="000099"/>
        </w:rPr>
      </w:pPr>
      <w:bookmarkStart w:id="77" w:name="_Hlk164073966"/>
      <w:r w:rsidRPr="00527F9A">
        <w:rPr>
          <w:b/>
          <w:i/>
          <w:color w:val="000099"/>
        </w:rPr>
        <w:lastRenderedPageBreak/>
        <w:t>Ceremonijas, t</w:t>
      </w:r>
      <w:r w:rsidR="003A409F" w:rsidRPr="00527F9A">
        <w:rPr>
          <w:b/>
          <w:i/>
          <w:color w:val="000099"/>
        </w:rPr>
        <w:t>iesvedība, i</w:t>
      </w:r>
      <w:r w:rsidR="00221FB7" w:rsidRPr="00527F9A">
        <w:rPr>
          <w:b/>
          <w:i/>
          <w:color w:val="000099"/>
        </w:rPr>
        <w:t xml:space="preserve">epirkumi, līgumi </w:t>
      </w:r>
    </w:p>
    <w:bookmarkEnd w:id="77"/>
    <w:tbl>
      <w:tblPr>
        <w:tblStyle w:val="LightGrid-Accent5"/>
        <w:tblpPr w:leftFromText="181" w:rightFromText="181" w:vertAnchor="text" w:horzAnchor="margin" w:tblpXSpec="right" w:tblpY="139"/>
        <w:tblW w:w="0" w:type="auto"/>
        <w:tblLook w:val="04A0" w:firstRow="1" w:lastRow="0" w:firstColumn="1" w:lastColumn="0" w:noHBand="0" w:noVBand="1"/>
      </w:tblPr>
      <w:tblGrid>
        <w:gridCol w:w="2968"/>
        <w:gridCol w:w="749"/>
        <w:gridCol w:w="784"/>
      </w:tblGrid>
      <w:tr w:rsidR="00945C17" w:rsidRPr="007E3249" w14:paraId="0772DAF5" w14:textId="77777777" w:rsidTr="00BF76CF">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968" w:type="dxa"/>
            <w:tcBorders>
              <w:top w:val="nil"/>
              <w:left w:val="nil"/>
              <w:bottom w:val="nil"/>
              <w:right w:val="nil"/>
            </w:tcBorders>
            <w:shd w:val="clear" w:color="auto" w:fill="1E5E9F" w:themeFill="accent2" w:themeFillShade="BF"/>
          </w:tcPr>
          <w:p w14:paraId="4473F510" w14:textId="77777777" w:rsidR="00945C17" w:rsidRPr="007E3249" w:rsidRDefault="00945C17" w:rsidP="00945C17">
            <w:pPr>
              <w:spacing w:after="0"/>
              <w:jc w:val="left"/>
              <w:rPr>
                <w:rFonts w:eastAsia="Times New Roman"/>
                <w:b w:val="0"/>
                <w:color w:val="FFFFFF" w:themeColor="background1"/>
                <w:highlight w:val="yellow"/>
                <w:lang w:eastAsia="lv-LV"/>
              </w:rPr>
            </w:pPr>
          </w:p>
        </w:tc>
        <w:tc>
          <w:tcPr>
            <w:tcW w:w="749" w:type="dxa"/>
            <w:tcBorders>
              <w:top w:val="nil"/>
              <w:left w:val="nil"/>
              <w:bottom w:val="nil"/>
              <w:right w:val="nil"/>
            </w:tcBorders>
            <w:shd w:val="clear" w:color="auto" w:fill="1E5E9F" w:themeFill="accent2" w:themeFillShade="BF"/>
          </w:tcPr>
          <w:p w14:paraId="2F8D4D04" w14:textId="5F4F71B1" w:rsidR="00945C17" w:rsidRPr="00F93867" w:rsidRDefault="00945C17" w:rsidP="00945C1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F93867">
              <w:rPr>
                <w:rFonts w:eastAsia="Times New Roman"/>
                <w:b w:val="0"/>
                <w:bCs w:val="0"/>
                <w:color w:val="FFFFFF" w:themeColor="background1"/>
                <w:lang w:eastAsia="lv-LV"/>
              </w:rPr>
              <w:t>202</w:t>
            </w:r>
            <w:r w:rsidR="00BF76CF" w:rsidRPr="00F93867">
              <w:rPr>
                <w:rFonts w:eastAsia="Times New Roman"/>
                <w:b w:val="0"/>
                <w:bCs w:val="0"/>
                <w:color w:val="FFFFFF" w:themeColor="background1"/>
                <w:lang w:eastAsia="lv-LV"/>
              </w:rPr>
              <w:t>2</w:t>
            </w:r>
          </w:p>
        </w:tc>
        <w:tc>
          <w:tcPr>
            <w:tcW w:w="784" w:type="dxa"/>
            <w:tcBorders>
              <w:top w:val="nil"/>
              <w:left w:val="nil"/>
              <w:bottom w:val="nil"/>
              <w:right w:val="nil"/>
            </w:tcBorders>
            <w:shd w:val="clear" w:color="auto" w:fill="1E5E9F" w:themeFill="accent2" w:themeFillShade="BF"/>
          </w:tcPr>
          <w:p w14:paraId="5AD06300" w14:textId="05C96CC5" w:rsidR="00945C17" w:rsidRPr="00527F9A" w:rsidRDefault="00945C17" w:rsidP="00945C1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527F9A">
              <w:rPr>
                <w:rFonts w:eastAsia="Times New Roman"/>
                <w:color w:val="FFFFFF" w:themeColor="background1"/>
                <w:lang w:eastAsia="lv-LV"/>
              </w:rPr>
              <w:t>202</w:t>
            </w:r>
            <w:r w:rsidR="00BF76CF">
              <w:rPr>
                <w:rFonts w:eastAsia="Times New Roman"/>
                <w:color w:val="FFFFFF" w:themeColor="background1"/>
                <w:lang w:eastAsia="lv-LV"/>
              </w:rPr>
              <w:t>3</w:t>
            </w:r>
          </w:p>
        </w:tc>
      </w:tr>
      <w:tr w:rsidR="00BF76CF" w:rsidRPr="007E3249" w14:paraId="1448E20B" w14:textId="77777777" w:rsidTr="00BF76C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5C46A851" w14:textId="77777777" w:rsidR="00BF76CF" w:rsidRPr="00861771" w:rsidRDefault="00BF76CF" w:rsidP="00BF76CF">
            <w:pPr>
              <w:spacing w:after="0"/>
              <w:rPr>
                <w:rFonts w:cs="Segoe UI Light"/>
                <w:b w:val="0"/>
                <w:bCs w:val="0"/>
              </w:rPr>
            </w:pPr>
            <w:r w:rsidRPr="00861771">
              <w:rPr>
                <w:rFonts w:cs="Segoe UI Light"/>
              </w:rPr>
              <w:t>Laulību reģistrācija</w:t>
            </w:r>
          </w:p>
        </w:tc>
        <w:tc>
          <w:tcPr>
            <w:tcW w:w="749" w:type="dxa"/>
          </w:tcPr>
          <w:p w14:paraId="1DB417ED" w14:textId="1B5E7066" w:rsidR="00BF76CF" w:rsidRPr="00F93867" w:rsidRDefault="00BF76CF" w:rsidP="00BF76C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lang w:eastAsia="lv-LV"/>
              </w:rPr>
            </w:pPr>
            <w:r w:rsidRPr="00F93867">
              <w:rPr>
                <w:rFonts w:eastAsia="Times New Roman"/>
                <w:lang w:eastAsia="lv-LV"/>
              </w:rPr>
              <w:t>176</w:t>
            </w:r>
          </w:p>
        </w:tc>
        <w:tc>
          <w:tcPr>
            <w:tcW w:w="784" w:type="dxa"/>
          </w:tcPr>
          <w:p w14:paraId="2106932D" w14:textId="110AC0B0" w:rsidR="00BF76CF" w:rsidRPr="00527F9A" w:rsidRDefault="00BF76CF" w:rsidP="00BF76C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lang w:eastAsia="lv-LV"/>
              </w:rPr>
            </w:pPr>
            <w:r w:rsidRPr="00527F9A">
              <w:rPr>
                <w:rFonts w:eastAsia="Times New Roman"/>
                <w:b/>
                <w:lang w:eastAsia="lv-LV"/>
              </w:rPr>
              <w:t>156</w:t>
            </w:r>
          </w:p>
        </w:tc>
      </w:tr>
      <w:tr w:rsidR="00BF76CF" w:rsidRPr="007E3249" w14:paraId="7A31B26B" w14:textId="77777777" w:rsidTr="00BF76CF">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4B14786B" w14:textId="77777777" w:rsidR="00BF76CF" w:rsidRPr="00861771" w:rsidRDefault="00BF76CF" w:rsidP="00BF76CF">
            <w:pPr>
              <w:spacing w:after="0"/>
              <w:rPr>
                <w:rFonts w:cs="Segoe UI Light"/>
                <w:b w:val="0"/>
                <w:bCs w:val="0"/>
              </w:rPr>
            </w:pPr>
            <w:r w:rsidRPr="00861771">
              <w:rPr>
                <w:rFonts w:cs="Segoe UI Light"/>
              </w:rPr>
              <w:t>Miršanas reģistrācija</w:t>
            </w:r>
          </w:p>
        </w:tc>
        <w:tc>
          <w:tcPr>
            <w:tcW w:w="749" w:type="dxa"/>
          </w:tcPr>
          <w:p w14:paraId="6B5C7217" w14:textId="648EEC4A" w:rsidR="00BF76CF" w:rsidRPr="00F93867" w:rsidRDefault="00BF76CF" w:rsidP="00BF76CF">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93867">
              <w:rPr>
                <w:rFonts w:eastAsia="Times New Roman"/>
                <w:color w:val="000000"/>
                <w:lang w:eastAsia="lv-LV"/>
              </w:rPr>
              <w:t>105</w:t>
            </w:r>
          </w:p>
        </w:tc>
        <w:tc>
          <w:tcPr>
            <w:tcW w:w="784" w:type="dxa"/>
          </w:tcPr>
          <w:p w14:paraId="5491D8A9" w14:textId="5A0BB03E" w:rsidR="00BF76CF" w:rsidRPr="00527F9A" w:rsidRDefault="00BF76CF" w:rsidP="00BF76CF">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527F9A">
              <w:rPr>
                <w:rFonts w:eastAsia="Times New Roman"/>
                <w:b/>
                <w:color w:val="000000"/>
                <w:lang w:eastAsia="lv-LV"/>
              </w:rPr>
              <w:t>90</w:t>
            </w:r>
          </w:p>
        </w:tc>
      </w:tr>
      <w:tr w:rsidR="00BF76CF" w:rsidRPr="007E3249" w14:paraId="2CF83D69" w14:textId="77777777" w:rsidTr="00BF76CF">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5F96A9B5" w14:textId="77777777" w:rsidR="00BF76CF" w:rsidRPr="00861771" w:rsidRDefault="00BF76CF" w:rsidP="00BF76CF">
            <w:pPr>
              <w:spacing w:after="0"/>
              <w:rPr>
                <w:rFonts w:cs="Segoe UI Light"/>
                <w:b w:val="0"/>
                <w:bCs w:val="0"/>
              </w:rPr>
            </w:pPr>
            <w:r w:rsidRPr="00861771">
              <w:rPr>
                <w:rFonts w:cs="Segoe UI Light"/>
              </w:rPr>
              <w:t>Apbedījumi Baltezera kapos</w:t>
            </w:r>
          </w:p>
        </w:tc>
        <w:tc>
          <w:tcPr>
            <w:tcW w:w="749" w:type="dxa"/>
          </w:tcPr>
          <w:p w14:paraId="31F961E4" w14:textId="0D7520CE" w:rsidR="00BF76CF" w:rsidRPr="00F93867" w:rsidRDefault="00BF76CF" w:rsidP="00BF76C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93867">
              <w:rPr>
                <w:rFonts w:eastAsia="Times New Roman"/>
                <w:color w:val="000000"/>
                <w:lang w:eastAsia="lv-LV"/>
              </w:rPr>
              <w:t>192</w:t>
            </w:r>
          </w:p>
        </w:tc>
        <w:tc>
          <w:tcPr>
            <w:tcW w:w="784" w:type="dxa"/>
          </w:tcPr>
          <w:p w14:paraId="472D3933" w14:textId="61782FFD" w:rsidR="00BF76CF" w:rsidRPr="00527F9A" w:rsidRDefault="006D74C2" w:rsidP="00BF76C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527F9A">
              <w:rPr>
                <w:rFonts w:eastAsia="Times New Roman"/>
                <w:b/>
                <w:color w:val="000000"/>
                <w:lang w:eastAsia="lv-LV"/>
              </w:rPr>
              <w:t>161</w:t>
            </w:r>
          </w:p>
        </w:tc>
      </w:tr>
      <w:tr w:rsidR="00BF76CF" w:rsidRPr="007E3249" w14:paraId="1691CBE3" w14:textId="77777777" w:rsidTr="00BF76CF">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4A589D7E" w14:textId="77777777" w:rsidR="00BF76CF" w:rsidRPr="00861771" w:rsidRDefault="00BF76CF" w:rsidP="00BF76CF">
            <w:pPr>
              <w:spacing w:after="0"/>
              <w:rPr>
                <w:rFonts w:cs="Segoe UI Light"/>
                <w:b w:val="0"/>
                <w:bCs w:val="0"/>
              </w:rPr>
            </w:pPr>
            <w:r w:rsidRPr="00861771">
              <w:rPr>
                <w:rFonts w:cs="Segoe UI Light"/>
              </w:rPr>
              <w:t>Apbedījumi Carnikavas kapos</w:t>
            </w:r>
          </w:p>
        </w:tc>
        <w:tc>
          <w:tcPr>
            <w:tcW w:w="749" w:type="dxa"/>
          </w:tcPr>
          <w:p w14:paraId="449EB507" w14:textId="5AD5DCBE" w:rsidR="00BF76CF" w:rsidRPr="00F93867" w:rsidRDefault="00BF76CF" w:rsidP="00BF76CF">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93867">
              <w:rPr>
                <w:rFonts w:eastAsia="Times New Roman"/>
                <w:color w:val="000000"/>
                <w:lang w:eastAsia="lv-LV"/>
              </w:rPr>
              <w:t>42</w:t>
            </w:r>
          </w:p>
        </w:tc>
        <w:tc>
          <w:tcPr>
            <w:tcW w:w="784" w:type="dxa"/>
          </w:tcPr>
          <w:p w14:paraId="1793A79C" w14:textId="59824B13" w:rsidR="00BF76CF" w:rsidRPr="00527F9A" w:rsidRDefault="006D74C2" w:rsidP="00BF76CF">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527F9A">
              <w:rPr>
                <w:rFonts w:eastAsia="Times New Roman"/>
                <w:b/>
                <w:color w:val="000000"/>
                <w:lang w:eastAsia="lv-LV"/>
              </w:rPr>
              <w:t>55</w:t>
            </w:r>
          </w:p>
        </w:tc>
      </w:tr>
    </w:tbl>
    <w:p w14:paraId="52E48E13" w14:textId="557DAD45" w:rsidR="00CB1E42" w:rsidRPr="00527F9A" w:rsidRDefault="00CB1E42" w:rsidP="004655AE">
      <w:pPr>
        <w:spacing w:before="120" w:after="0"/>
        <w:rPr>
          <w:b/>
          <w:color w:val="000000"/>
        </w:rPr>
      </w:pPr>
      <w:r w:rsidRPr="00527F9A">
        <w:rPr>
          <w:color w:val="000000"/>
        </w:rPr>
        <w:t xml:space="preserve">No </w:t>
      </w:r>
      <w:r w:rsidR="00BC10E9" w:rsidRPr="00527F9A">
        <w:rPr>
          <w:color w:val="000000"/>
        </w:rPr>
        <w:t>156</w:t>
      </w:r>
      <w:r w:rsidRPr="00527F9A">
        <w:rPr>
          <w:color w:val="000000"/>
        </w:rPr>
        <w:t xml:space="preserve"> reģistrēto laulību pāriem </w:t>
      </w:r>
      <w:r w:rsidR="00BF76CF" w:rsidRPr="00527F9A">
        <w:rPr>
          <w:color w:val="000000"/>
        </w:rPr>
        <w:t>87</w:t>
      </w:r>
      <w:r w:rsidRPr="00527F9A">
        <w:rPr>
          <w:color w:val="000000"/>
        </w:rPr>
        <w:t xml:space="preserve"> gadījum</w:t>
      </w:r>
      <w:r w:rsidR="00BF76CF" w:rsidRPr="00527F9A">
        <w:rPr>
          <w:color w:val="000000"/>
        </w:rPr>
        <w:t>os</w:t>
      </w:r>
      <w:r w:rsidRPr="00527F9A">
        <w:rPr>
          <w:color w:val="000000"/>
        </w:rPr>
        <w:t xml:space="preserve"> (</w:t>
      </w:r>
      <w:r w:rsidR="00BF76CF" w:rsidRPr="00527F9A">
        <w:rPr>
          <w:color w:val="000000"/>
        </w:rPr>
        <w:t xml:space="preserve">56 </w:t>
      </w:r>
      <w:r w:rsidRPr="00527F9A">
        <w:rPr>
          <w:color w:val="000000"/>
        </w:rPr>
        <w:t>%) neviens no jaunlaulātajiem nebija deklarēts Ādažu novadā.</w:t>
      </w:r>
    </w:p>
    <w:p w14:paraId="75C4A6C2" w14:textId="073859D9" w:rsidR="004655AE" w:rsidRPr="007E3249" w:rsidRDefault="00942192" w:rsidP="00942192">
      <w:pPr>
        <w:pStyle w:val="ListParagraph"/>
        <w:spacing w:before="120" w:after="0"/>
        <w:ind w:left="0"/>
        <w:contextualSpacing w:val="0"/>
        <w:rPr>
          <w:bCs/>
          <w:color w:val="000000"/>
          <w:highlight w:val="yellow"/>
        </w:rPr>
      </w:pPr>
      <w:r w:rsidRPr="00527F9A">
        <w:rPr>
          <w:bCs/>
          <w:color w:val="000000"/>
        </w:rPr>
        <w:t xml:space="preserve">Jaundzimušo bērnu vecākiem tika pasniegtas </w:t>
      </w:r>
      <w:r w:rsidR="00CB1E42" w:rsidRPr="00527F9A">
        <w:rPr>
          <w:bCs/>
          <w:color w:val="000000"/>
        </w:rPr>
        <w:t>1</w:t>
      </w:r>
      <w:r w:rsidR="00BF76CF" w:rsidRPr="00527F9A">
        <w:rPr>
          <w:bCs/>
          <w:color w:val="000000"/>
        </w:rPr>
        <w:t>2</w:t>
      </w:r>
      <w:r w:rsidR="00CB1E42" w:rsidRPr="00527F9A">
        <w:rPr>
          <w:bCs/>
          <w:color w:val="000000"/>
        </w:rPr>
        <w:t xml:space="preserve">8 </w:t>
      </w:r>
      <w:r w:rsidRPr="00527F9A">
        <w:rPr>
          <w:bCs/>
          <w:color w:val="000000"/>
        </w:rPr>
        <w:t>piemiņas dāvanas un grāmata „Mūsu bērns”</w:t>
      </w:r>
      <w:r w:rsidR="00B252CD" w:rsidRPr="00B252CD">
        <w:rPr>
          <w:bCs/>
          <w:color w:val="000000"/>
        </w:rPr>
        <w:t xml:space="preserve"> </w:t>
      </w:r>
      <w:r w:rsidR="00B252CD" w:rsidRPr="00527F9A">
        <w:rPr>
          <w:bCs/>
          <w:color w:val="000000"/>
        </w:rPr>
        <w:t>(2022.g. 108)</w:t>
      </w:r>
      <w:r w:rsidRPr="00527F9A">
        <w:rPr>
          <w:bCs/>
          <w:color w:val="000000"/>
        </w:rPr>
        <w:t xml:space="preserve">. </w:t>
      </w:r>
    </w:p>
    <w:p w14:paraId="451AEAC8" w14:textId="77777777" w:rsidR="00820DC1" w:rsidRDefault="008119F6" w:rsidP="00477F5F">
      <w:pPr>
        <w:pStyle w:val="ListParagraph"/>
        <w:spacing w:before="120" w:after="0"/>
        <w:ind w:left="0"/>
        <w:contextualSpacing w:val="0"/>
      </w:pPr>
      <w:r w:rsidRPr="00527F9A">
        <w:rPr>
          <w:rFonts w:eastAsia="Times New Roman"/>
          <w:bCs/>
          <w:color w:val="000000"/>
          <w:lang w:eastAsia="lv-LV"/>
        </w:rPr>
        <w:t>2023.</w:t>
      </w:r>
      <w:r w:rsidR="00B252CD">
        <w:rPr>
          <w:rFonts w:eastAsia="Times New Roman"/>
          <w:bCs/>
          <w:color w:val="000000"/>
          <w:lang w:eastAsia="lv-LV"/>
        </w:rPr>
        <w:t xml:space="preserve"> </w:t>
      </w:r>
      <w:r w:rsidRPr="00527F9A">
        <w:rPr>
          <w:rFonts w:eastAsia="Times New Roman"/>
          <w:bCs/>
          <w:color w:val="000000"/>
          <w:lang w:eastAsia="lv-LV"/>
        </w:rPr>
        <w:t xml:space="preserve">gadā </w:t>
      </w:r>
      <w:r w:rsidR="00F5238C">
        <w:rPr>
          <w:rFonts w:eastAsia="Times New Roman"/>
          <w:bCs/>
          <w:color w:val="000000"/>
          <w:lang w:eastAsia="lv-LV"/>
        </w:rPr>
        <w:t xml:space="preserve">noslēdzās </w:t>
      </w:r>
      <w:r w:rsidR="00BA05B1">
        <w:rPr>
          <w:rFonts w:eastAsia="Times New Roman"/>
          <w:bCs/>
          <w:color w:val="000000"/>
          <w:lang w:eastAsia="lv-LV"/>
        </w:rPr>
        <w:t>7</w:t>
      </w:r>
      <w:r w:rsidR="00F5238C">
        <w:rPr>
          <w:rFonts w:eastAsia="Times New Roman"/>
          <w:bCs/>
          <w:color w:val="000000"/>
          <w:lang w:eastAsia="lv-LV"/>
        </w:rPr>
        <w:t xml:space="preserve"> tiesvedības (1 tiesvedībā piedzīti zaudējumi iesniedzējam, </w:t>
      </w:r>
      <w:r w:rsidR="00BA05B1">
        <w:t>5</w:t>
      </w:r>
      <w:r w:rsidR="00F5238C">
        <w:t xml:space="preserve"> prasības </w:t>
      </w:r>
      <w:r w:rsidR="00B252CD">
        <w:t xml:space="preserve">tika </w:t>
      </w:r>
      <w:r w:rsidR="00F5238C">
        <w:t>apmierinātas</w:t>
      </w:r>
      <w:r w:rsidR="00B252CD">
        <w:t xml:space="preserve"> (</w:t>
      </w:r>
      <w:r w:rsidR="00F5238C">
        <w:t>parādi piedzīti par labu pašvaldībai</w:t>
      </w:r>
      <w:r w:rsidR="00B252CD">
        <w:t>)</w:t>
      </w:r>
      <w:r w:rsidR="00F5238C">
        <w:t xml:space="preserve">, 1 prasība </w:t>
      </w:r>
      <w:r w:rsidR="00B252CD">
        <w:t xml:space="preserve">tika </w:t>
      </w:r>
      <w:r w:rsidR="00F5238C">
        <w:t xml:space="preserve">noraidīta). </w:t>
      </w:r>
    </w:p>
    <w:p w14:paraId="72CC4EA7" w14:textId="3351E4D3" w:rsidR="00F5238C" w:rsidRPr="003714DE" w:rsidRDefault="00BA05B1" w:rsidP="00477F5F">
      <w:pPr>
        <w:pStyle w:val="ListParagraph"/>
        <w:spacing w:before="120" w:after="0"/>
        <w:ind w:left="0"/>
        <w:contextualSpacing w:val="0"/>
        <w:rPr>
          <w:rFonts w:eastAsia="Times New Roman"/>
          <w:bCs/>
          <w:color w:val="000000"/>
          <w:lang w:eastAsia="lv-LV"/>
        </w:rPr>
      </w:pPr>
      <w:r>
        <w:t>9</w:t>
      </w:r>
      <w:r w:rsidR="00F5238C">
        <w:t xml:space="preserve"> tiesvedības turpinā</w:t>
      </w:r>
      <w:r w:rsidR="00820DC1">
        <w:t>sies</w:t>
      </w:r>
      <w:r w:rsidR="00F5238C">
        <w:t xml:space="preserve"> 202</w:t>
      </w:r>
      <w:r w:rsidR="00B252CD">
        <w:t>4</w:t>
      </w:r>
      <w:r w:rsidR="00F5238C">
        <w:t>.</w:t>
      </w:r>
      <w:r w:rsidR="00B252CD">
        <w:t xml:space="preserve"> </w:t>
      </w:r>
      <w:r w:rsidR="00F5238C">
        <w:t>gadā</w:t>
      </w:r>
      <w:r w:rsidR="00F5238C" w:rsidRPr="003714DE">
        <w:t>.</w:t>
      </w:r>
    </w:p>
    <w:tbl>
      <w:tblPr>
        <w:tblStyle w:val="LightGrid-Accent5"/>
        <w:tblpPr w:leftFromText="181" w:rightFromText="181" w:vertAnchor="text" w:horzAnchor="page" w:tblpX="5780" w:tblpY="76"/>
        <w:tblW w:w="0" w:type="auto"/>
        <w:tblLook w:val="04A0" w:firstRow="1" w:lastRow="0" w:firstColumn="1" w:lastColumn="0" w:noHBand="0" w:noVBand="1"/>
      </w:tblPr>
      <w:tblGrid>
        <w:gridCol w:w="2977"/>
        <w:gridCol w:w="709"/>
        <w:gridCol w:w="844"/>
      </w:tblGrid>
      <w:tr w:rsidR="008E28FB" w:rsidRPr="007E3249" w14:paraId="7484AD2C" w14:textId="77777777" w:rsidTr="008E28FB">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977" w:type="dxa"/>
            <w:tcBorders>
              <w:top w:val="nil"/>
              <w:left w:val="nil"/>
              <w:bottom w:val="nil"/>
              <w:right w:val="nil"/>
            </w:tcBorders>
            <w:shd w:val="clear" w:color="auto" w:fill="1E5E9F" w:themeFill="accent2" w:themeFillShade="BF"/>
          </w:tcPr>
          <w:p w14:paraId="37A093F1" w14:textId="77777777" w:rsidR="008E28FB" w:rsidRPr="007E3249" w:rsidRDefault="008E28FB" w:rsidP="008E28FB">
            <w:pPr>
              <w:spacing w:after="0"/>
              <w:jc w:val="left"/>
              <w:rPr>
                <w:rFonts w:eastAsia="Times New Roman"/>
                <w:b w:val="0"/>
                <w:color w:val="FFFFFF" w:themeColor="background1"/>
                <w:highlight w:val="yellow"/>
                <w:lang w:eastAsia="lv-LV"/>
              </w:rPr>
            </w:pPr>
          </w:p>
        </w:tc>
        <w:tc>
          <w:tcPr>
            <w:tcW w:w="709" w:type="dxa"/>
            <w:tcBorders>
              <w:top w:val="nil"/>
              <w:left w:val="nil"/>
              <w:bottom w:val="nil"/>
              <w:right w:val="nil"/>
            </w:tcBorders>
            <w:shd w:val="clear" w:color="auto" w:fill="1E5E9F" w:themeFill="accent2" w:themeFillShade="BF"/>
          </w:tcPr>
          <w:p w14:paraId="2658473D" w14:textId="77777777" w:rsidR="008E28FB" w:rsidRPr="00F93867" w:rsidRDefault="008E28FB" w:rsidP="008E28FB">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eastAsia="lv-LV"/>
              </w:rPr>
            </w:pPr>
            <w:r w:rsidRPr="00F93867">
              <w:rPr>
                <w:rFonts w:eastAsia="Times New Roman"/>
                <w:b w:val="0"/>
                <w:bCs w:val="0"/>
                <w:color w:val="FFFFFF" w:themeColor="background1"/>
                <w:lang w:eastAsia="lv-LV"/>
              </w:rPr>
              <w:t>2022</w:t>
            </w:r>
          </w:p>
        </w:tc>
        <w:tc>
          <w:tcPr>
            <w:tcW w:w="844" w:type="dxa"/>
            <w:tcBorders>
              <w:top w:val="nil"/>
              <w:left w:val="nil"/>
              <w:bottom w:val="nil"/>
              <w:right w:val="nil"/>
            </w:tcBorders>
            <w:shd w:val="clear" w:color="auto" w:fill="1E5E9F" w:themeFill="accent2" w:themeFillShade="BF"/>
          </w:tcPr>
          <w:p w14:paraId="23B1BBF7" w14:textId="77777777" w:rsidR="008E28FB" w:rsidRPr="0010560D" w:rsidRDefault="008E28FB" w:rsidP="008E28FB">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10560D">
              <w:rPr>
                <w:rFonts w:eastAsia="Times New Roman"/>
                <w:color w:val="FFFFFF" w:themeColor="background1"/>
                <w:lang w:eastAsia="lv-LV"/>
              </w:rPr>
              <w:t>202</w:t>
            </w:r>
            <w:r>
              <w:rPr>
                <w:rFonts w:eastAsia="Times New Roman"/>
                <w:color w:val="FFFFFF" w:themeColor="background1"/>
                <w:lang w:eastAsia="lv-LV"/>
              </w:rPr>
              <w:t>3</w:t>
            </w:r>
          </w:p>
        </w:tc>
      </w:tr>
      <w:tr w:rsidR="008E28FB" w:rsidRPr="007E3249" w14:paraId="41109BAC" w14:textId="77777777" w:rsidTr="008E28FB">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977" w:type="dxa"/>
            <w:tcBorders>
              <w:top w:val="nil"/>
              <w:left w:val="single" w:sz="4" w:space="0" w:color="auto"/>
            </w:tcBorders>
          </w:tcPr>
          <w:p w14:paraId="20F464E7" w14:textId="77777777" w:rsidR="008E28FB" w:rsidRPr="008E28FB" w:rsidRDefault="008E28FB" w:rsidP="008E28FB">
            <w:pPr>
              <w:spacing w:after="0"/>
              <w:rPr>
                <w:rFonts w:eastAsia="Times New Roman"/>
                <w:b w:val="0"/>
                <w:bCs w:val="0"/>
                <w:color w:val="000000"/>
                <w:lang w:eastAsia="lv-LV"/>
              </w:rPr>
            </w:pPr>
            <w:r w:rsidRPr="008E28FB">
              <w:rPr>
                <w:rFonts w:eastAsia="Times New Roman"/>
                <w:color w:val="000000"/>
                <w:lang w:eastAsia="lv-LV"/>
              </w:rPr>
              <w:t>Iepirkumi</w:t>
            </w:r>
          </w:p>
        </w:tc>
        <w:tc>
          <w:tcPr>
            <w:tcW w:w="709" w:type="dxa"/>
            <w:tcBorders>
              <w:top w:val="nil"/>
            </w:tcBorders>
          </w:tcPr>
          <w:p w14:paraId="5ACFA564" w14:textId="77777777" w:rsidR="008E28FB" w:rsidRPr="00F93867" w:rsidRDefault="008E28FB" w:rsidP="008E28F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93867">
              <w:rPr>
                <w:rFonts w:eastAsia="Times New Roman"/>
                <w:color w:val="000000"/>
                <w:lang w:eastAsia="lv-LV"/>
              </w:rPr>
              <w:t>176</w:t>
            </w:r>
          </w:p>
        </w:tc>
        <w:tc>
          <w:tcPr>
            <w:tcW w:w="844" w:type="dxa"/>
            <w:tcBorders>
              <w:top w:val="nil"/>
            </w:tcBorders>
          </w:tcPr>
          <w:p w14:paraId="6B08E55C" w14:textId="77777777" w:rsidR="008E28FB" w:rsidRPr="0010560D" w:rsidRDefault="008E28FB" w:rsidP="008E28F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10560D">
              <w:rPr>
                <w:rFonts w:eastAsia="Times New Roman"/>
                <w:b/>
                <w:color w:val="000000"/>
                <w:lang w:eastAsia="lv-LV"/>
              </w:rPr>
              <w:t>178</w:t>
            </w:r>
          </w:p>
        </w:tc>
      </w:tr>
      <w:tr w:rsidR="008E28FB" w:rsidRPr="007E3249" w14:paraId="2D418F50" w14:textId="77777777" w:rsidTr="008E28FB">
        <w:trPr>
          <w:cnfStyle w:val="000000010000" w:firstRow="0" w:lastRow="0" w:firstColumn="0" w:lastColumn="0" w:oddVBand="0" w:evenVBand="0" w:oddHBand="0" w:evenHBand="1"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977" w:type="dxa"/>
            <w:tcBorders>
              <w:left w:val="single" w:sz="4" w:space="0" w:color="auto"/>
            </w:tcBorders>
          </w:tcPr>
          <w:p w14:paraId="63B15EA5" w14:textId="77777777" w:rsidR="008E28FB" w:rsidRPr="008E28FB" w:rsidRDefault="008E28FB" w:rsidP="008E28FB">
            <w:pPr>
              <w:spacing w:after="0"/>
              <w:rPr>
                <w:rFonts w:eastAsia="Times New Roman"/>
                <w:b w:val="0"/>
                <w:bCs w:val="0"/>
                <w:color w:val="000000"/>
                <w:lang w:eastAsia="lv-LV"/>
              </w:rPr>
            </w:pPr>
            <w:r w:rsidRPr="008E28FB">
              <w:rPr>
                <w:rFonts w:eastAsia="Times New Roman"/>
                <w:color w:val="000000"/>
                <w:lang w:eastAsia="lv-LV"/>
              </w:rPr>
              <w:t>Atklātie konkursi</w:t>
            </w:r>
          </w:p>
        </w:tc>
        <w:tc>
          <w:tcPr>
            <w:tcW w:w="709" w:type="dxa"/>
          </w:tcPr>
          <w:p w14:paraId="2688D907" w14:textId="77777777" w:rsidR="008E28FB" w:rsidRPr="00F93867" w:rsidRDefault="008E28FB" w:rsidP="008E28F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93867">
              <w:rPr>
                <w:rFonts w:eastAsia="Times New Roman"/>
                <w:color w:val="000000"/>
                <w:lang w:eastAsia="lv-LV"/>
              </w:rPr>
              <w:t>17</w:t>
            </w:r>
          </w:p>
        </w:tc>
        <w:tc>
          <w:tcPr>
            <w:tcW w:w="844" w:type="dxa"/>
          </w:tcPr>
          <w:p w14:paraId="6AFAA966" w14:textId="77777777" w:rsidR="008E28FB" w:rsidRPr="0010560D" w:rsidRDefault="008E28FB" w:rsidP="008E28F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10560D">
              <w:rPr>
                <w:rFonts w:eastAsia="Times New Roman"/>
                <w:b/>
                <w:color w:val="000000"/>
                <w:lang w:eastAsia="lv-LV"/>
              </w:rPr>
              <w:t>27</w:t>
            </w:r>
          </w:p>
        </w:tc>
      </w:tr>
      <w:tr w:rsidR="008E28FB" w:rsidRPr="007E3249" w14:paraId="6E6D4D97" w14:textId="77777777" w:rsidTr="008E28FB">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7" w:type="dxa"/>
            <w:tcBorders>
              <w:left w:val="single" w:sz="4" w:space="0" w:color="auto"/>
            </w:tcBorders>
          </w:tcPr>
          <w:p w14:paraId="4723C136" w14:textId="77777777" w:rsidR="008E28FB" w:rsidRPr="008E28FB" w:rsidRDefault="008E28FB" w:rsidP="008E28FB">
            <w:pPr>
              <w:spacing w:after="0"/>
              <w:rPr>
                <w:rFonts w:eastAsia="Times New Roman"/>
                <w:b w:val="0"/>
                <w:bCs w:val="0"/>
                <w:color w:val="000000"/>
                <w:lang w:eastAsia="lv-LV"/>
              </w:rPr>
            </w:pPr>
            <w:r w:rsidRPr="008E28FB">
              <w:rPr>
                <w:rFonts w:cs="Segoe UI Light"/>
              </w:rPr>
              <w:t>Noslēgti līgumi</w:t>
            </w:r>
          </w:p>
        </w:tc>
        <w:tc>
          <w:tcPr>
            <w:tcW w:w="709" w:type="dxa"/>
          </w:tcPr>
          <w:p w14:paraId="41B80398" w14:textId="77777777" w:rsidR="008E28FB" w:rsidRPr="00F93867" w:rsidRDefault="008E28FB" w:rsidP="008E28F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lv-LV"/>
              </w:rPr>
            </w:pPr>
            <w:r w:rsidRPr="00F93867">
              <w:rPr>
                <w:rFonts w:eastAsia="Times New Roman"/>
                <w:color w:val="000000"/>
                <w:lang w:eastAsia="lv-LV"/>
              </w:rPr>
              <w:t>1382</w:t>
            </w:r>
          </w:p>
        </w:tc>
        <w:tc>
          <w:tcPr>
            <w:tcW w:w="844" w:type="dxa"/>
          </w:tcPr>
          <w:p w14:paraId="4B6EA2ED" w14:textId="77777777" w:rsidR="008E28FB" w:rsidRPr="0010560D" w:rsidRDefault="008E28FB" w:rsidP="008E28F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10560D">
              <w:rPr>
                <w:rFonts w:eastAsia="Times New Roman"/>
                <w:b/>
                <w:color w:val="000000"/>
                <w:lang w:eastAsia="lv-LV"/>
              </w:rPr>
              <w:t>1487</w:t>
            </w:r>
          </w:p>
        </w:tc>
      </w:tr>
      <w:tr w:rsidR="008E28FB" w:rsidRPr="007E3249" w14:paraId="18DCF50A" w14:textId="77777777" w:rsidTr="008E28FB">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77" w:type="dxa"/>
            <w:tcBorders>
              <w:left w:val="single" w:sz="4" w:space="0" w:color="auto"/>
            </w:tcBorders>
          </w:tcPr>
          <w:p w14:paraId="72467E7B" w14:textId="77777777" w:rsidR="008E28FB" w:rsidRPr="008E28FB" w:rsidRDefault="008E28FB" w:rsidP="008E28FB">
            <w:pPr>
              <w:spacing w:after="0"/>
              <w:rPr>
                <w:rFonts w:cs="Segoe UI Light"/>
                <w:b w:val="0"/>
                <w:bCs w:val="0"/>
              </w:rPr>
            </w:pPr>
            <w:r w:rsidRPr="008E28FB">
              <w:rPr>
                <w:rFonts w:eastAsia="Times New Roman"/>
                <w:color w:val="000000"/>
                <w:lang w:eastAsia="lv-LV"/>
              </w:rPr>
              <w:t>Tirdzniecības atļaujas</w:t>
            </w:r>
          </w:p>
        </w:tc>
        <w:tc>
          <w:tcPr>
            <w:tcW w:w="709" w:type="dxa"/>
          </w:tcPr>
          <w:p w14:paraId="156F32CA" w14:textId="77777777" w:rsidR="008E28FB" w:rsidRPr="00F93867" w:rsidRDefault="008E28FB" w:rsidP="008E28F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olor w:val="000000"/>
                <w:lang w:eastAsia="lv-LV"/>
              </w:rPr>
            </w:pPr>
            <w:r w:rsidRPr="00F93867">
              <w:rPr>
                <w:rFonts w:eastAsia="Times New Roman"/>
                <w:color w:val="000000"/>
                <w:lang w:eastAsia="lv-LV"/>
              </w:rPr>
              <w:t>193</w:t>
            </w:r>
          </w:p>
        </w:tc>
        <w:tc>
          <w:tcPr>
            <w:tcW w:w="844" w:type="dxa"/>
          </w:tcPr>
          <w:p w14:paraId="65FC3DD5" w14:textId="77777777" w:rsidR="008E28FB" w:rsidRPr="0010560D" w:rsidRDefault="008E28FB" w:rsidP="008E28FB">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10560D">
              <w:rPr>
                <w:rFonts w:eastAsia="Times New Roman"/>
                <w:b/>
                <w:color w:val="000000"/>
                <w:lang w:eastAsia="lv-LV"/>
              </w:rPr>
              <w:t>208</w:t>
            </w:r>
          </w:p>
        </w:tc>
      </w:tr>
    </w:tbl>
    <w:p w14:paraId="6C80EE7C" w14:textId="4D65E84B" w:rsidR="00477F5F" w:rsidRPr="003714DE" w:rsidRDefault="00B252CD" w:rsidP="00477F5F">
      <w:pPr>
        <w:pStyle w:val="ListParagraph"/>
        <w:spacing w:before="120" w:after="0"/>
        <w:ind w:left="0"/>
        <w:contextualSpacing w:val="0"/>
        <w:rPr>
          <w:rFonts w:eastAsia="Times New Roman"/>
          <w:bCs/>
          <w:color w:val="000000"/>
          <w:lang w:eastAsia="lv-LV"/>
        </w:rPr>
      </w:pPr>
      <w:r w:rsidRPr="003714DE">
        <w:rPr>
          <w:rFonts w:eastAsia="Times New Roman"/>
          <w:bCs/>
          <w:color w:val="000000"/>
          <w:lang w:eastAsia="lv-LV"/>
        </w:rPr>
        <w:t>Tika iesniegta viena</w:t>
      </w:r>
      <w:r w:rsidR="00BF76CF" w:rsidRPr="003714DE">
        <w:rPr>
          <w:rFonts w:eastAsia="Times New Roman"/>
          <w:bCs/>
          <w:color w:val="000000"/>
          <w:lang w:eastAsia="lv-LV"/>
        </w:rPr>
        <w:t xml:space="preserve"> </w:t>
      </w:r>
      <w:r w:rsidR="00D25958" w:rsidRPr="003714DE">
        <w:rPr>
          <w:rFonts w:eastAsia="Times New Roman"/>
          <w:bCs/>
          <w:color w:val="000000"/>
          <w:lang w:eastAsia="lv-LV"/>
        </w:rPr>
        <w:t>p</w:t>
      </w:r>
      <w:r w:rsidR="00160041" w:rsidRPr="003714DE">
        <w:rPr>
          <w:rFonts w:eastAsia="Times New Roman"/>
          <w:bCs/>
          <w:color w:val="000000"/>
          <w:lang w:eastAsia="lv-LV"/>
        </w:rPr>
        <w:t>ārsūdzīb</w:t>
      </w:r>
      <w:r w:rsidR="00BF76CF" w:rsidRPr="003714DE">
        <w:rPr>
          <w:rFonts w:eastAsia="Times New Roman"/>
          <w:bCs/>
          <w:color w:val="000000"/>
          <w:lang w:eastAsia="lv-LV"/>
        </w:rPr>
        <w:t>a</w:t>
      </w:r>
      <w:r w:rsidR="00160041" w:rsidRPr="003714DE">
        <w:rPr>
          <w:rFonts w:eastAsia="Times New Roman"/>
          <w:bCs/>
          <w:color w:val="000000"/>
          <w:lang w:eastAsia="lv-LV"/>
        </w:rPr>
        <w:t xml:space="preserve"> Iepirkumu uzraudzības bi</w:t>
      </w:r>
      <w:r w:rsidR="00036DD1" w:rsidRPr="003714DE">
        <w:rPr>
          <w:rFonts w:eastAsia="Times New Roman"/>
          <w:bCs/>
          <w:color w:val="000000"/>
          <w:lang w:eastAsia="lv-LV"/>
        </w:rPr>
        <w:t>r</w:t>
      </w:r>
      <w:r w:rsidR="00160041" w:rsidRPr="003714DE">
        <w:rPr>
          <w:rFonts w:eastAsia="Times New Roman"/>
          <w:bCs/>
          <w:color w:val="000000"/>
          <w:lang w:eastAsia="lv-LV"/>
        </w:rPr>
        <w:t>ojam</w:t>
      </w:r>
      <w:r w:rsidR="004655AE" w:rsidRPr="003714DE">
        <w:rPr>
          <w:rFonts w:eastAsia="Times New Roman"/>
          <w:bCs/>
          <w:color w:val="000000"/>
          <w:lang w:eastAsia="lv-LV"/>
        </w:rPr>
        <w:t xml:space="preserve"> par pašvaldības organizēt</w:t>
      </w:r>
      <w:r w:rsidRPr="003714DE">
        <w:rPr>
          <w:rFonts w:eastAsia="Times New Roman"/>
          <w:bCs/>
          <w:color w:val="000000"/>
          <w:lang w:eastAsia="lv-LV"/>
        </w:rPr>
        <w:t>o</w:t>
      </w:r>
      <w:r w:rsidR="004655AE" w:rsidRPr="003714DE">
        <w:rPr>
          <w:rFonts w:eastAsia="Times New Roman"/>
          <w:bCs/>
          <w:color w:val="000000"/>
          <w:lang w:eastAsia="lv-LV"/>
        </w:rPr>
        <w:t xml:space="preserve"> iepirkumu procedūr</w:t>
      </w:r>
      <w:r w:rsidRPr="003714DE">
        <w:rPr>
          <w:rFonts w:eastAsia="Times New Roman"/>
          <w:bCs/>
          <w:color w:val="000000"/>
          <w:lang w:eastAsia="lv-LV"/>
        </w:rPr>
        <w:t>u</w:t>
      </w:r>
      <w:r w:rsidR="00160041" w:rsidRPr="003714DE">
        <w:rPr>
          <w:rFonts w:eastAsia="Times New Roman"/>
          <w:bCs/>
          <w:color w:val="000000"/>
          <w:lang w:eastAsia="lv-LV"/>
        </w:rPr>
        <w:t>.</w:t>
      </w:r>
      <w:r w:rsidRPr="003714DE">
        <w:rPr>
          <w:rFonts w:eastAsia="Times New Roman"/>
          <w:bCs/>
          <w:color w:val="000000"/>
          <w:lang w:eastAsia="lv-LV"/>
        </w:rPr>
        <w:t xml:space="preserve"> </w:t>
      </w:r>
      <w:r w:rsidR="00B2754C" w:rsidRPr="003714DE">
        <w:rPr>
          <w:rFonts w:eastAsia="Times New Roman"/>
          <w:bCs/>
          <w:color w:val="000000"/>
          <w:lang w:eastAsia="lv-LV"/>
        </w:rPr>
        <w:t xml:space="preserve">SIA “Latvijas Sabiedriskais autobuss” pārsūdzēja izslēgšanu no dalības iepirkumā konkurences pārkāpumu dēļ. IUB atstāja lēmumu spēkā. Pārsūdzēts tiesā </w:t>
      </w:r>
    </w:p>
    <w:p w14:paraId="120E0CC8" w14:textId="49078F2A" w:rsidR="00221FB7" w:rsidRPr="00527F9A" w:rsidRDefault="00221FB7" w:rsidP="002E2D2E">
      <w:pPr>
        <w:spacing w:before="240" w:after="0"/>
        <w:rPr>
          <w:b/>
          <w:i/>
          <w:color w:val="000099"/>
        </w:rPr>
      </w:pPr>
      <w:r w:rsidRPr="003714DE">
        <w:rPr>
          <w:b/>
          <w:i/>
          <w:color w:val="000099"/>
        </w:rPr>
        <w:t xml:space="preserve">Citi </w:t>
      </w:r>
      <w:r w:rsidR="0050435C" w:rsidRPr="003714DE">
        <w:rPr>
          <w:b/>
          <w:i/>
          <w:color w:val="000099"/>
        </w:rPr>
        <w:t>būtiski notikumi</w:t>
      </w:r>
      <w:r w:rsidR="0050435C" w:rsidRPr="00527F9A">
        <w:rPr>
          <w:b/>
          <w:i/>
          <w:color w:val="000099"/>
        </w:rPr>
        <w:t xml:space="preserve"> un informācija</w:t>
      </w:r>
    </w:p>
    <w:p w14:paraId="438CC4BC" w14:textId="2879AEE0" w:rsidR="00841D76" w:rsidRPr="00B252CD" w:rsidRDefault="00B252CD" w:rsidP="000660AD">
      <w:pPr>
        <w:shd w:val="clear" w:color="auto" w:fill="FFFFFF" w:themeFill="background1"/>
        <w:spacing w:before="120" w:after="0"/>
        <w:rPr>
          <w:rFonts w:cs="Segoe UI Light"/>
        </w:rPr>
      </w:pPr>
      <w:bookmarkStart w:id="78" w:name="_Hlk66010047"/>
      <w:bookmarkStart w:id="79" w:name="_Hlk105666535"/>
      <w:bookmarkStart w:id="80" w:name="_Hlk3455578"/>
      <w:r w:rsidRPr="00B252CD">
        <w:rPr>
          <w:rFonts w:cs="Segoe UI Light"/>
        </w:rPr>
        <w:t>Tika p</w:t>
      </w:r>
      <w:r w:rsidR="00ED313C" w:rsidRPr="00B252CD">
        <w:rPr>
          <w:rFonts w:cs="Segoe UI Light"/>
        </w:rPr>
        <w:t>aplašinātas Ādažu bibliotēkas telpas, Gaujas ielā 27B</w:t>
      </w:r>
      <w:r w:rsidRPr="00B252CD">
        <w:rPr>
          <w:rFonts w:cs="Segoe UI Light"/>
        </w:rPr>
        <w:t>, nodrošinot pakalpojumu pieejamību arī personām ar kustību traucējumiem</w:t>
      </w:r>
      <w:r w:rsidR="00ED313C" w:rsidRPr="00B252CD">
        <w:rPr>
          <w:rFonts w:cs="Segoe UI Light"/>
        </w:rPr>
        <w:t>.</w:t>
      </w:r>
    </w:p>
    <w:p w14:paraId="30F1570F" w14:textId="4184D224" w:rsidR="005F7D7D" w:rsidRPr="00B252CD" w:rsidRDefault="00B252CD" w:rsidP="000660AD">
      <w:pPr>
        <w:shd w:val="clear" w:color="auto" w:fill="FFFFFF" w:themeFill="background1"/>
        <w:spacing w:before="120" w:after="0"/>
        <w:rPr>
          <w:rFonts w:cs="Segoe UI Light"/>
        </w:rPr>
      </w:pPr>
      <w:r w:rsidRPr="00B252CD">
        <w:rPr>
          <w:rFonts w:cs="Segoe UI Light"/>
        </w:rPr>
        <w:t xml:space="preserve">Pašvaldības dome pieņēma lēmumu par </w:t>
      </w:r>
      <w:r w:rsidR="005F7D7D" w:rsidRPr="00B252CD">
        <w:rPr>
          <w:rFonts w:cs="Segoe UI Light"/>
        </w:rPr>
        <w:t>Carnikavas pamatskola</w:t>
      </w:r>
      <w:r w:rsidRPr="00B252CD">
        <w:rPr>
          <w:rFonts w:cs="Segoe UI Light"/>
        </w:rPr>
        <w:t>s reorganizēšanu</w:t>
      </w:r>
      <w:r w:rsidR="005F7D7D" w:rsidRPr="00B252CD">
        <w:rPr>
          <w:rFonts w:cs="Segoe UI Light"/>
        </w:rPr>
        <w:t>, dibinot vispārējās vidējās izglītības iestādi – Carnikavas vidusskolu. Carnikavas vidusskolas 10. klase tiks atvērta 2024. gada 1. septembrī.</w:t>
      </w:r>
    </w:p>
    <w:p w14:paraId="1F11540C" w14:textId="22BDB0EF" w:rsidR="00FD4714" w:rsidRPr="00B252CD" w:rsidRDefault="00FD4714" w:rsidP="000660AD">
      <w:pPr>
        <w:shd w:val="clear" w:color="auto" w:fill="FFFFFF" w:themeFill="background1"/>
        <w:spacing w:before="120" w:after="0"/>
        <w:rPr>
          <w:rFonts w:cs="Segoe UI Light"/>
        </w:rPr>
      </w:pPr>
      <w:r w:rsidRPr="00B252CD">
        <w:rPr>
          <w:rFonts w:cs="Segoe UI Light"/>
        </w:rPr>
        <w:t>Skatē “Gada labākā būve Latvijā 2022” nominācijā “Pārbūve un atjaunošana” 1.</w:t>
      </w:r>
      <w:r w:rsidR="00B252CD" w:rsidRPr="00B252CD">
        <w:rPr>
          <w:rFonts w:cs="Segoe UI Light"/>
        </w:rPr>
        <w:t xml:space="preserve"> </w:t>
      </w:r>
      <w:r w:rsidRPr="00B252CD">
        <w:rPr>
          <w:rFonts w:cs="Segoe UI Light"/>
        </w:rPr>
        <w:t xml:space="preserve">vieta </w:t>
      </w:r>
      <w:r w:rsidR="00B252CD" w:rsidRPr="00B252CD">
        <w:rPr>
          <w:rFonts w:cs="Segoe UI Light"/>
        </w:rPr>
        <w:t xml:space="preserve">tika piešķirta </w:t>
      </w:r>
      <w:r w:rsidRPr="00B252CD">
        <w:rPr>
          <w:rFonts w:cs="Segoe UI Light"/>
        </w:rPr>
        <w:t>Carnikavas pamatskolai</w:t>
      </w:r>
      <w:r w:rsidR="00B252CD" w:rsidRPr="00B252CD">
        <w:rPr>
          <w:rFonts w:cs="Segoe UI Light"/>
        </w:rPr>
        <w:t>,</w:t>
      </w:r>
      <w:r w:rsidRPr="00B252CD">
        <w:rPr>
          <w:rFonts w:cs="Segoe UI Light"/>
        </w:rPr>
        <w:t xml:space="preserve"> nominācijā “Publiska jaunbūve – ražošanas ēka” 1.</w:t>
      </w:r>
      <w:r w:rsidR="00B252CD" w:rsidRPr="00B252CD">
        <w:rPr>
          <w:rFonts w:cs="Segoe UI Light"/>
        </w:rPr>
        <w:t xml:space="preserve"> </w:t>
      </w:r>
      <w:r w:rsidRPr="00B252CD">
        <w:rPr>
          <w:rFonts w:cs="Segoe UI Light"/>
        </w:rPr>
        <w:t>vieta - cepumu un vafeļu ražotnei "Orkla"</w:t>
      </w:r>
      <w:r w:rsidR="00ED313C" w:rsidRPr="00B252CD">
        <w:rPr>
          <w:rFonts w:cs="Segoe UI Light"/>
        </w:rPr>
        <w:t xml:space="preserve">, </w:t>
      </w:r>
      <w:r w:rsidR="00B252CD" w:rsidRPr="00B252CD">
        <w:rPr>
          <w:rFonts w:cs="Segoe UI Light"/>
        </w:rPr>
        <w:t xml:space="preserve">un </w:t>
      </w:r>
      <w:r w:rsidRPr="00B252CD">
        <w:rPr>
          <w:rFonts w:cs="Segoe UI Light"/>
        </w:rPr>
        <w:t>nominācijā “Koka būve” 3.</w:t>
      </w:r>
      <w:r w:rsidR="00B252CD" w:rsidRPr="00B252CD">
        <w:rPr>
          <w:rFonts w:cs="Segoe UI Light"/>
        </w:rPr>
        <w:t xml:space="preserve"> </w:t>
      </w:r>
      <w:r w:rsidRPr="00B252CD">
        <w:rPr>
          <w:rFonts w:cs="Segoe UI Light"/>
        </w:rPr>
        <w:t xml:space="preserve">vieta </w:t>
      </w:r>
      <w:r w:rsidR="00B252CD" w:rsidRPr="00B252CD">
        <w:rPr>
          <w:rFonts w:cs="Segoe UI Light"/>
        </w:rPr>
        <w:t xml:space="preserve">tika piešķirta pašvaldības </w:t>
      </w:r>
      <w:r w:rsidRPr="00B252CD">
        <w:rPr>
          <w:rFonts w:cs="Segoe UI Light"/>
        </w:rPr>
        <w:t>Dienas aprūpes un sociālās rehabilitācijas centram “Ādažu Ūdensroze” .</w:t>
      </w:r>
    </w:p>
    <w:p w14:paraId="61D58B99" w14:textId="4D371E6A" w:rsidR="000E6BEE" w:rsidRPr="00B252CD" w:rsidRDefault="000E6BEE" w:rsidP="000660AD">
      <w:pPr>
        <w:shd w:val="clear" w:color="auto" w:fill="FFFFFF" w:themeFill="background1"/>
        <w:spacing w:before="120" w:after="0"/>
        <w:rPr>
          <w:rFonts w:cs="Segoe UI Light"/>
        </w:rPr>
      </w:pPr>
      <w:r w:rsidRPr="00B252CD">
        <w:rPr>
          <w:rFonts w:cs="Segoe UI Light"/>
        </w:rPr>
        <w:t xml:space="preserve">Ādažu sākumskola un </w:t>
      </w:r>
      <w:r w:rsidR="00B252CD" w:rsidRPr="00B252CD">
        <w:rPr>
          <w:rFonts w:cs="Segoe UI Light"/>
        </w:rPr>
        <w:t xml:space="preserve">tai </w:t>
      </w:r>
      <w:r w:rsidRPr="00B252CD">
        <w:rPr>
          <w:rFonts w:cs="Segoe UI Light"/>
        </w:rPr>
        <w:t>piegulošā teritorija ieg</w:t>
      </w:r>
      <w:r w:rsidR="00B252CD" w:rsidRPr="00B252CD">
        <w:rPr>
          <w:rFonts w:cs="Segoe UI Light"/>
        </w:rPr>
        <w:t>uva</w:t>
      </w:r>
      <w:r w:rsidRPr="00B252CD">
        <w:rPr>
          <w:rFonts w:cs="Segoe UI Light"/>
        </w:rPr>
        <w:t xml:space="preserve"> Atzinību Latvijas ainavu arhitektūras balvā.</w:t>
      </w:r>
    </w:p>
    <w:p w14:paraId="79683D93" w14:textId="2CBBA2A0" w:rsidR="00ED1874" w:rsidRPr="00B252CD" w:rsidRDefault="00ED1874" w:rsidP="000660AD">
      <w:pPr>
        <w:shd w:val="clear" w:color="auto" w:fill="FFFFFF" w:themeFill="background1"/>
        <w:spacing w:before="120" w:after="0"/>
        <w:rPr>
          <w:rFonts w:cs="Segoe UI Light"/>
        </w:rPr>
      </w:pPr>
      <w:r w:rsidRPr="00B252CD">
        <w:rPr>
          <w:rFonts w:cs="Segoe UI Light"/>
        </w:rPr>
        <w:t>Konkursa “Latvijas Būvniecības Gada balva 2023” nominācijā “Jauna inženierbūve” atzinība tika pasniegta attīrīšanas ietaisēm Ādažos (pasūtītājs SIA “Ādažu ūdens”)  par notekūdens attīrīšanas ietai</w:t>
      </w:r>
      <w:r w:rsidR="00B252CD">
        <w:rPr>
          <w:rFonts w:cs="Segoe UI Light"/>
        </w:rPr>
        <w:t>šu</w:t>
      </w:r>
      <w:r w:rsidR="00B252CD" w:rsidRPr="00B252CD">
        <w:rPr>
          <w:rFonts w:cs="Segoe UI Light"/>
        </w:rPr>
        <w:t xml:space="preserve"> rekonstru</w:t>
      </w:r>
      <w:r w:rsidR="00B252CD">
        <w:rPr>
          <w:rFonts w:cs="Segoe UI Light"/>
        </w:rPr>
        <w:t>kciju</w:t>
      </w:r>
      <w:r w:rsidRPr="00B252CD">
        <w:rPr>
          <w:rFonts w:cs="Segoe UI Light"/>
        </w:rPr>
        <w:t>, kas bija viens no sarežģītākajiem un apjomīgākajiem industriālajiem projektiem Latvijā. </w:t>
      </w:r>
    </w:p>
    <w:p w14:paraId="6D29AE05" w14:textId="2FF498D6" w:rsidR="00D25649" w:rsidRPr="00B252CD" w:rsidRDefault="00FD4714" w:rsidP="000660AD">
      <w:pPr>
        <w:shd w:val="clear" w:color="auto" w:fill="FFFFFF" w:themeFill="background1"/>
        <w:spacing w:before="120" w:after="0"/>
        <w:rPr>
          <w:rFonts w:cs="Segoe UI Light"/>
        </w:rPr>
      </w:pPr>
      <w:r w:rsidRPr="00B252CD">
        <w:rPr>
          <w:rFonts w:cs="Segoe UI Light"/>
        </w:rPr>
        <w:t>Novadam izveidota jauna vizuālā identitāte.</w:t>
      </w:r>
    </w:p>
    <w:p w14:paraId="7475F514" w14:textId="77777777" w:rsidR="00221FB7" w:rsidRPr="00527F9A" w:rsidRDefault="00221FB7" w:rsidP="00221FB7">
      <w:pPr>
        <w:pStyle w:val="Heading2"/>
        <w:numPr>
          <w:ilvl w:val="0"/>
          <w:numId w:val="0"/>
        </w:numPr>
        <w:spacing w:after="120"/>
        <w:ind w:left="720" w:hanging="720"/>
        <w:rPr>
          <w:i w:val="0"/>
        </w:rPr>
      </w:pPr>
      <w:bookmarkStart w:id="81" w:name="_Toc169073864"/>
      <w:bookmarkEnd w:id="78"/>
      <w:bookmarkEnd w:id="79"/>
      <w:bookmarkEnd w:id="80"/>
      <w:r w:rsidRPr="00527F9A">
        <w:rPr>
          <w:i w:val="0"/>
        </w:rPr>
        <w:t>Veiktie un pasūtītie pētījumi</w:t>
      </w:r>
      <w:bookmarkEnd w:id="81"/>
    </w:p>
    <w:p w14:paraId="466BBDDC" w14:textId="3D967E6D" w:rsidR="00714823" w:rsidRPr="00527F9A" w:rsidRDefault="00B16626" w:rsidP="00F93867">
      <w:pPr>
        <w:spacing w:after="60"/>
        <w:rPr>
          <w:rFonts w:ascii="Segoe UI" w:hAnsi="Segoe UI" w:cs="Segoe UI"/>
          <w:color w:val="212529"/>
          <w:sz w:val="21"/>
          <w:szCs w:val="21"/>
        </w:rPr>
      </w:pPr>
      <w:r w:rsidRPr="00527F9A">
        <w:rPr>
          <w:rFonts w:cs="Segoe UI Light"/>
        </w:rPr>
        <w:t>202</w:t>
      </w:r>
      <w:r w:rsidR="009C4BB4">
        <w:rPr>
          <w:rFonts w:cs="Segoe UI Light"/>
        </w:rPr>
        <w:t>3</w:t>
      </w:r>
      <w:r w:rsidRPr="00527F9A">
        <w:rPr>
          <w:rFonts w:cs="Segoe UI Light"/>
        </w:rPr>
        <w:t>. gadā</w:t>
      </w:r>
      <w:r w:rsidR="006634CC" w:rsidRPr="00527F9A">
        <w:rPr>
          <w:rFonts w:cs="Segoe UI Light"/>
        </w:rPr>
        <w:t xml:space="preserve"> tika </w:t>
      </w:r>
      <w:r w:rsidR="00BA05B1" w:rsidRPr="00527F9A">
        <w:rPr>
          <w:rFonts w:cs="Segoe UI Light"/>
        </w:rPr>
        <w:t>pabeigta</w:t>
      </w:r>
      <w:r w:rsidRPr="00527F9A">
        <w:rPr>
          <w:rFonts w:cs="Segoe UI Light"/>
        </w:rPr>
        <w:t xml:space="preserve"> 3 tehniski ekonomisko pamatojumu sagatavošana:</w:t>
      </w:r>
    </w:p>
    <w:p w14:paraId="08F4A06D" w14:textId="7EA0EE9A" w:rsidR="00B16626" w:rsidRPr="00527F9A" w:rsidRDefault="00714823" w:rsidP="00F93867">
      <w:pPr>
        <w:pStyle w:val="ListParagraph"/>
        <w:numPr>
          <w:ilvl w:val="0"/>
          <w:numId w:val="83"/>
        </w:numPr>
        <w:spacing w:after="60"/>
        <w:contextualSpacing w:val="0"/>
        <w:rPr>
          <w:rFonts w:cs="Segoe UI Light"/>
        </w:rPr>
      </w:pPr>
      <w:r w:rsidRPr="00527F9A">
        <w:rPr>
          <w:rFonts w:cs="Segoe UI Light"/>
        </w:rPr>
        <w:t>Atjaunojamo energoresursu izmantošana Ādažu novadā</w:t>
      </w:r>
      <w:r w:rsidR="0040356B" w:rsidRPr="00527F9A">
        <w:rPr>
          <w:rFonts w:cs="Segoe UI Light"/>
        </w:rPr>
        <w:t xml:space="preserve"> (pētījuma veicējs </w:t>
      </w:r>
      <w:r w:rsidR="00B252CD">
        <w:rPr>
          <w:rFonts w:cs="Segoe UI Light"/>
        </w:rPr>
        <w:t xml:space="preserve">- </w:t>
      </w:r>
      <w:r w:rsidR="0040356B" w:rsidRPr="00527F9A">
        <w:rPr>
          <w:rFonts w:cs="Segoe UI Light"/>
        </w:rPr>
        <w:t>Rīgas Tehniskā universitāte,</w:t>
      </w:r>
      <w:r w:rsidR="0040356B" w:rsidRPr="0040356B">
        <w:rPr>
          <w:rFonts w:cs="Segoe UI Light"/>
        </w:rPr>
        <w:t xml:space="preserve"> </w:t>
      </w:r>
      <w:r w:rsidR="0040356B">
        <w:rPr>
          <w:rFonts w:cs="Segoe UI Light"/>
        </w:rPr>
        <w:t>līguma summa 19 985 EUR</w:t>
      </w:r>
      <w:r w:rsidR="00B252CD">
        <w:rPr>
          <w:rFonts w:cs="Segoe UI Light"/>
        </w:rPr>
        <w:t>,</w:t>
      </w:r>
      <w:r w:rsidR="0040356B">
        <w:rPr>
          <w:rFonts w:cs="Segoe UI Light"/>
        </w:rPr>
        <w:t xml:space="preserve"> bez PVN, mērķis -</w:t>
      </w:r>
      <w:r w:rsidR="0040356B" w:rsidRPr="00527F9A">
        <w:rPr>
          <w:rFonts w:cs="Segoe UI Light"/>
        </w:rPr>
        <w:t xml:space="preserve"> veikt tehniski ekonomiskā pamatojuma izstrādi “Atjaunojamo energoresursu izmantošana Ādažu novadā”)</w:t>
      </w:r>
      <w:r w:rsidR="00F93867">
        <w:rPr>
          <w:rFonts w:cs="Segoe UI Light"/>
        </w:rPr>
        <w:t>.</w:t>
      </w:r>
    </w:p>
    <w:p w14:paraId="7C1B6CE1" w14:textId="4BD48E90" w:rsidR="00B16626" w:rsidRPr="00527F9A" w:rsidRDefault="00714823" w:rsidP="00F93867">
      <w:pPr>
        <w:pStyle w:val="ListParagraph"/>
        <w:numPr>
          <w:ilvl w:val="0"/>
          <w:numId w:val="83"/>
        </w:numPr>
        <w:spacing w:after="60"/>
        <w:contextualSpacing w:val="0"/>
        <w:rPr>
          <w:rFonts w:cs="Segoe UI Light"/>
        </w:rPr>
      </w:pPr>
      <w:r w:rsidRPr="00527F9A">
        <w:rPr>
          <w:rFonts w:cs="Segoe UI Light"/>
        </w:rPr>
        <w:t xml:space="preserve">Mobilitātes punkta infrastruktūras izveidošana Rīgas metropoles areālā </w:t>
      </w:r>
      <w:r w:rsidR="00E947CE" w:rsidRPr="00527F9A">
        <w:rPr>
          <w:rFonts w:cs="Segoe UI Light"/>
        </w:rPr>
        <w:t>-</w:t>
      </w:r>
      <w:r w:rsidRPr="00527F9A">
        <w:rPr>
          <w:rFonts w:cs="Segoe UI Light"/>
        </w:rPr>
        <w:t xml:space="preserve"> “Carnikava”</w:t>
      </w:r>
      <w:r w:rsidR="00C25772">
        <w:rPr>
          <w:rFonts w:cs="Segoe UI Light"/>
        </w:rPr>
        <w:t xml:space="preserve"> (pētījuma veicējs </w:t>
      </w:r>
      <w:r w:rsidR="00B252CD">
        <w:rPr>
          <w:rFonts w:cs="Segoe UI Light"/>
        </w:rPr>
        <w:t xml:space="preserve">- </w:t>
      </w:r>
      <w:r w:rsidR="00C25772">
        <w:rPr>
          <w:rFonts w:cs="Segoe UI Light"/>
        </w:rPr>
        <w:t>SIA “Grupa93”, līguma summa 20 965 EUR</w:t>
      </w:r>
      <w:r w:rsidR="00B252CD">
        <w:rPr>
          <w:rFonts w:cs="Segoe UI Light"/>
        </w:rPr>
        <w:t>,</w:t>
      </w:r>
      <w:r w:rsidR="00C25772">
        <w:rPr>
          <w:rFonts w:cs="Segoe UI Light"/>
        </w:rPr>
        <w:t xml:space="preserve"> bez PVN, mērķis- </w:t>
      </w:r>
      <w:r w:rsidR="00C25772" w:rsidRPr="00527F9A">
        <w:rPr>
          <w:rFonts w:cs="Segoe UI Light"/>
        </w:rPr>
        <w:t xml:space="preserve">veikt tehniski ekonomisko </w:t>
      </w:r>
      <w:r w:rsidR="00C25772" w:rsidRPr="00527F9A">
        <w:rPr>
          <w:rFonts w:cs="Segoe UI Light"/>
        </w:rPr>
        <w:lastRenderedPageBreak/>
        <w:t>pamatojumu</w:t>
      </w:r>
      <w:r w:rsidR="00C25772" w:rsidRPr="00C25772">
        <w:rPr>
          <w:rFonts w:cs="Segoe UI Light"/>
        </w:rPr>
        <w:t xml:space="preserve"> </w:t>
      </w:r>
      <w:r w:rsidR="00C25772" w:rsidRPr="00527F9A">
        <w:rPr>
          <w:rFonts w:cs="Segoe UI Light"/>
        </w:rPr>
        <w:t>“Mobilitātes punkta infrastruktūras izveidošana Rīgas metropoles areālā – “Carnikava””</w:t>
      </w:r>
      <w:r w:rsidR="00C25772">
        <w:rPr>
          <w:rFonts w:cs="Segoe UI Light"/>
        </w:rPr>
        <w:t xml:space="preserve"> 1.daļa)</w:t>
      </w:r>
      <w:r w:rsidR="00F93867">
        <w:rPr>
          <w:rFonts w:cs="Segoe UI Light"/>
        </w:rPr>
        <w:t>.</w:t>
      </w:r>
    </w:p>
    <w:p w14:paraId="44094722" w14:textId="52220BD0" w:rsidR="00714823" w:rsidRDefault="00714823" w:rsidP="00F93867">
      <w:pPr>
        <w:pStyle w:val="ListParagraph"/>
        <w:numPr>
          <w:ilvl w:val="0"/>
          <w:numId w:val="83"/>
        </w:numPr>
        <w:spacing w:after="60"/>
        <w:contextualSpacing w:val="0"/>
        <w:rPr>
          <w:rFonts w:cs="Segoe UI Light"/>
        </w:rPr>
      </w:pPr>
      <w:r w:rsidRPr="00527F9A">
        <w:rPr>
          <w:rFonts w:cs="Segoe UI Light"/>
        </w:rPr>
        <w:t xml:space="preserve">Maģistrālās veloceļu infrastruktūras būvniecība prioritārajā koridorā Rīga </w:t>
      </w:r>
      <w:r w:rsidR="00C25772">
        <w:rPr>
          <w:rFonts w:cs="Segoe UI Light"/>
        </w:rPr>
        <w:t>–</w:t>
      </w:r>
      <w:r w:rsidRPr="00527F9A">
        <w:rPr>
          <w:rFonts w:cs="Segoe UI Light"/>
        </w:rPr>
        <w:t xml:space="preserve"> Carnikava</w:t>
      </w:r>
      <w:r w:rsidR="00C25772">
        <w:rPr>
          <w:rFonts w:cs="Segoe UI Light"/>
        </w:rPr>
        <w:t xml:space="preserve"> (pētījuma veicējs </w:t>
      </w:r>
      <w:r w:rsidR="00B252CD">
        <w:rPr>
          <w:rFonts w:cs="Segoe UI Light"/>
        </w:rPr>
        <w:t xml:space="preserve">- </w:t>
      </w:r>
      <w:r w:rsidR="00C25772">
        <w:rPr>
          <w:rFonts w:cs="Segoe UI Light"/>
        </w:rPr>
        <w:t>SIA “Grupa93”, līguma summa 20 965 EUR</w:t>
      </w:r>
      <w:r w:rsidR="00B252CD">
        <w:rPr>
          <w:rFonts w:cs="Segoe UI Light"/>
        </w:rPr>
        <w:t>,</w:t>
      </w:r>
      <w:r w:rsidR="00C25772">
        <w:rPr>
          <w:rFonts w:cs="Segoe UI Light"/>
        </w:rPr>
        <w:t xml:space="preserve"> bez PVN,</w:t>
      </w:r>
      <w:r w:rsidR="00C25772" w:rsidRPr="00C25772">
        <w:rPr>
          <w:rFonts w:cs="Segoe UI Light"/>
        </w:rPr>
        <w:t xml:space="preserve"> mērķis- </w:t>
      </w:r>
      <w:r w:rsidR="00C25772" w:rsidRPr="00527F9A">
        <w:rPr>
          <w:rFonts w:cs="Segoe UI Light"/>
        </w:rPr>
        <w:t>veikt tehniski ekonomisk</w:t>
      </w:r>
      <w:r w:rsidR="00C25772">
        <w:rPr>
          <w:rFonts w:cs="Segoe UI Light"/>
        </w:rPr>
        <w:t>o</w:t>
      </w:r>
      <w:r w:rsidR="00C25772" w:rsidRPr="00527F9A">
        <w:rPr>
          <w:rFonts w:cs="Segoe UI Light"/>
        </w:rPr>
        <w:t xml:space="preserve"> pamatojumu “Maģistrālās veloceļu infrastruktūras būvniecība prioritārajā koridorā Rīga – Carnikava”</w:t>
      </w:r>
      <w:r w:rsidR="00C25772">
        <w:rPr>
          <w:rFonts w:cs="Segoe UI Light"/>
        </w:rPr>
        <w:t xml:space="preserve"> 2.daļa)</w:t>
      </w:r>
      <w:r w:rsidR="00F93867">
        <w:rPr>
          <w:rFonts w:cs="Segoe UI Light"/>
        </w:rPr>
        <w:t>.</w:t>
      </w:r>
    </w:p>
    <w:p w14:paraId="09C69A3D" w14:textId="7DEC59F5" w:rsidR="00DE6693" w:rsidRPr="00527F9A" w:rsidRDefault="00B90780" w:rsidP="00527F9A">
      <w:pPr>
        <w:rPr>
          <w:rFonts w:cs="Segoe UI Light"/>
        </w:rPr>
      </w:pPr>
      <w:r>
        <w:rPr>
          <w:rFonts w:cs="Segoe UI Light"/>
        </w:rPr>
        <w:t>Pašvaldība vei</w:t>
      </w:r>
      <w:r w:rsidR="00B252CD">
        <w:rPr>
          <w:rFonts w:cs="Segoe UI Light"/>
        </w:rPr>
        <w:t>ca</w:t>
      </w:r>
      <w:r>
        <w:rPr>
          <w:rFonts w:cs="Segoe UI Light"/>
        </w:rPr>
        <w:t xml:space="preserve"> tikai tehniskas dabas pētījumus, lai sagatavotu projekt</w:t>
      </w:r>
      <w:r w:rsidR="00B252CD">
        <w:rPr>
          <w:rFonts w:cs="Segoe UI Light"/>
        </w:rPr>
        <w:t>u</w:t>
      </w:r>
      <w:r>
        <w:rPr>
          <w:rFonts w:cs="Segoe UI Light"/>
        </w:rPr>
        <w:t xml:space="preserve"> pieteikum</w:t>
      </w:r>
      <w:r w:rsidR="00B252CD">
        <w:rPr>
          <w:rFonts w:cs="Segoe UI Light"/>
        </w:rPr>
        <w:t>u</w:t>
      </w:r>
      <w:r>
        <w:rPr>
          <w:rFonts w:cs="Segoe UI Light"/>
        </w:rPr>
        <w:t xml:space="preserve"> dokumentāciju. </w:t>
      </w:r>
    </w:p>
    <w:p w14:paraId="010E09B1" w14:textId="63806E90" w:rsidR="00424A82" w:rsidRPr="00527F9A" w:rsidRDefault="00424A82" w:rsidP="00EB26ED">
      <w:pPr>
        <w:pStyle w:val="Heading1"/>
        <w:rPr>
          <w:b w:val="0"/>
          <w:bCs w:val="0"/>
          <w:iCs/>
          <w:color w:val="C00000"/>
          <w:sz w:val="28"/>
          <w:szCs w:val="28"/>
        </w:rPr>
      </w:pPr>
      <w:bookmarkStart w:id="82" w:name="_Toc169073865"/>
      <w:bookmarkStart w:id="83" w:name="_Hlk5777685"/>
      <w:r w:rsidRPr="00527F9A">
        <w:rPr>
          <w:iCs/>
          <w:color w:val="C00000"/>
          <w:sz w:val="28"/>
          <w:szCs w:val="28"/>
        </w:rPr>
        <w:t>Pašvaldības līdzdalība sadarbības projektos</w:t>
      </w:r>
      <w:bookmarkEnd w:id="82"/>
    </w:p>
    <w:bookmarkEnd w:id="83"/>
    <w:p w14:paraId="628D199A" w14:textId="1A97DB11" w:rsidR="008D2D37" w:rsidRDefault="008D2D37" w:rsidP="00956BE0">
      <w:r w:rsidRPr="00527F9A">
        <w:t>2023.</w:t>
      </w:r>
      <w:r w:rsidR="00B252CD">
        <w:t xml:space="preserve"> </w:t>
      </w:r>
      <w:r w:rsidRPr="00527F9A">
        <w:t>gada 15.</w:t>
      </w:r>
      <w:r w:rsidR="00B252CD">
        <w:t xml:space="preserve"> </w:t>
      </w:r>
      <w:r w:rsidRPr="00527F9A">
        <w:t xml:space="preserve">augustā Ādažu novadā viesojās </w:t>
      </w:r>
      <w:r w:rsidRPr="003E7230">
        <w:rPr>
          <w:b/>
          <w:bCs/>
        </w:rPr>
        <w:t>delegācija no Vardes pašvaldības</w:t>
      </w:r>
      <w:r w:rsidR="00B252CD">
        <w:t>,</w:t>
      </w:r>
      <w:r w:rsidRPr="00527F9A">
        <w:t xml:space="preserve"> Dānijā. Sadarbība aizsākās 2020.</w:t>
      </w:r>
      <w:r w:rsidR="00B252CD">
        <w:t xml:space="preserve"> </w:t>
      </w:r>
      <w:r w:rsidRPr="00527F9A">
        <w:t>gadā, kad Ādažu novada pašvaldības darbiniekiem bija iespēja piedalīties Ziemeļvalstu- Baltijas mobilitātes programmas pieredzes vizītē Vardē</w:t>
      </w:r>
      <w:r w:rsidR="00B252CD">
        <w:t xml:space="preserve">, kuras </w:t>
      </w:r>
      <w:r w:rsidRPr="00527F9A">
        <w:t>pašvaldība ir ļoti līdzīga Ādaž</w:t>
      </w:r>
      <w:r w:rsidR="00B252CD">
        <w:t>u novadam</w:t>
      </w:r>
      <w:r w:rsidRPr="00527F9A">
        <w:t xml:space="preserve"> – tā atrodas Dānijas rietumu Baltijas jūras piekrastē un tajā </w:t>
      </w:r>
      <w:r w:rsidR="00B252CD">
        <w:t>izvietots</w:t>
      </w:r>
      <w:r w:rsidRPr="00527F9A">
        <w:t xml:space="preserve"> liels militārais poligons.</w:t>
      </w:r>
    </w:p>
    <w:p w14:paraId="1F053782" w14:textId="12E7EFAA" w:rsidR="00D4247C" w:rsidRPr="00527F9A" w:rsidRDefault="00D4247C" w:rsidP="00956BE0">
      <w:r>
        <w:t xml:space="preserve">Turpinājās </w:t>
      </w:r>
      <w:r w:rsidRPr="003E7230">
        <w:rPr>
          <w:b/>
          <w:bCs/>
        </w:rPr>
        <w:t>sadarbība ar Slobožanskas</w:t>
      </w:r>
      <w:r w:rsidR="00B252CD" w:rsidRPr="003E7230">
        <w:rPr>
          <w:b/>
          <w:bCs/>
        </w:rPr>
        <w:t xml:space="preserve"> </w:t>
      </w:r>
      <w:r w:rsidRPr="003E7230">
        <w:rPr>
          <w:b/>
          <w:bCs/>
        </w:rPr>
        <w:t>pašvaldību</w:t>
      </w:r>
      <w:r w:rsidR="003E7230">
        <w:t>,</w:t>
      </w:r>
      <w:r w:rsidR="003E7230" w:rsidRPr="003E7230">
        <w:t xml:space="preserve"> </w:t>
      </w:r>
      <w:r w:rsidR="003E7230">
        <w:t>Ukrainā</w:t>
      </w:r>
      <w:r>
        <w:t xml:space="preserve">. Ādažos tika uzņemts </w:t>
      </w:r>
      <w:r w:rsidRPr="00D4247C">
        <w:t>Slobožanskas padomes priekšsēdētāj</w:t>
      </w:r>
      <w:r>
        <w:t xml:space="preserve">s un </w:t>
      </w:r>
      <w:r w:rsidRPr="00D4247C">
        <w:t>divi palīgi</w:t>
      </w:r>
      <w:r>
        <w:t xml:space="preserve">. </w:t>
      </w:r>
      <w:r w:rsidRPr="00D4247C">
        <w:t>Tikšanās laikā pārrunāti turpmākie soļi Slobožanskas kopienas atbalstam, kā arī sadarbības veidošanai. Stiprinot vietējo pašvaldību partnerībai viesi piedalījās četrpusējā dalībnieku sanāksmē ar Šakiu pašvaldību (Lietuva) un Dušeti pašvaldību (Gruzija).</w:t>
      </w:r>
    </w:p>
    <w:p w14:paraId="1960C012" w14:textId="40A921CF" w:rsidR="002C4582" w:rsidRPr="00286F32" w:rsidRDefault="002C4582" w:rsidP="00527F9A">
      <w:pPr>
        <w:shd w:val="clear" w:color="auto" w:fill="FFFFFF"/>
      </w:pPr>
      <w:r w:rsidRPr="00286F32">
        <w:t xml:space="preserve">Uzsākta dalība projektā </w:t>
      </w:r>
      <w:r w:rsidRPr="003E7230">
        <w:rPr>
          <w:b/>
          <w:bCs/>
        </w:rPr>
        <w:t>“Upju tīkla attīstība”</w:t>
      </w:r>
      <w:r w:rsidRPr="00286F32">
        <w:t xml:space="preserve"> Igaunijas-Latvijas pārrobežu sadarbības programmas 2021. – 2027. gadam ietvaros. Projektu īsteno Tartu pašvaldība, Tartu apkaimes attīstības </w:t>
      </w:r>
      <w:r w:rsidR="003E7230" w:rsidRPr="00286F32">
        <w:t>asociācija (</w:t>
      </w:r>
      <w:r w:rsidR="003E7230" w:rsidRPr="003E7230">
        <w:rPr>
          <w:i/>
          <w:iCs/>
        </w:rPr>
        <w:t>Tartumaa Arendusselts</w:t>
      </w:r>
      <w:r w:rsidR="003E7230" w:rsidRPr="00286F32">
        <w:t xml:space="preserve"> </w:t>
      </w:r>
      <w:r w:rsidRPr="00286F32">
        <w:t>(apvieno 9 pašvaldības Igaunijā), biedrība ”Jūras zeme” un Saulkrastu novada pašvaldība. Pašvaldība piedalās projektā bez tieša pašvaldības līdzfinansējuma.</w:t>
      </w:r>
    </w:p>
    <w:p w14:paraId="2FB52AD0" w14:textId="74D3FB8E" w:rsidR="002C4582" w:rsidRPr="00286F32" w:rsidRDefault="003E7230" w:rsidP="00527F9A">
      <w:pPr>
        <w:pStyle w:val="xmsonormal"/>
        <w:shd w:val="clear" w:color="auto" w:fill="FFFFFF"/>
        <w:spacing w:before="0" w:beforeAutospacing="0" w:after="120" w:afterAutospacing="0"/>
        <w:jc w:val="both"/>
        <w:rPr>
          <w:rFonts w:ascii="Segoe UI Light" w:eastAsia="Calibri" w:hAnsi="Segoe UI Light"/>
          <w:sz w:val="22"/>
          <w:szCs w:val="22"/>
          <w:lang w:eastAsia="en-US"/>
        </w:rPr>
      </w:pPr>
      <w:r>
        <w:rPr>
          <w:rFonts w:ascii="Segoe UI Light" w:eastAsia="Calibri" w:hAnsi="Segoe UI Light"/>
          <w:sz w:val="22"/>
          <w:szCs w:val="22"/>
          <w:lang w:eastAsia="en-US"/>
        </w:rPr>
        <w:t>Pašvaldība piedalās</w:t>
      </w:r>
      <w:r w:rsidR="002C4582" w:rsidRPr="00286F32">
        <w:rPr>
          <w:rFonts w:ascii="Segoe UI Light" w:eastAsia="Calibri" w:hAnsi="Segoe UI Light"/>
          <w:sz w:val="22"/>
          <w:szCs w:val="22"/>
          <w:lang w:eastAsia="en-US"/>
        </w:rPr>
        <w:t xml:space="preserve"> projektā </w:t>
      </w:r>
      <w:r w:rsidR="002C4582" w:rsidRPr="003E7230">
        <w:rPr>
          <w:rFonts w:ascii="Segoe UI Light" w:eastAsia="Calibri" w:hAnsi="Segoe UI Light"/>
          <w:b/>
          <w:bCs/>
          <w:sz w:val="22"/>
          <w:szCs w:val="22"/>
          <w:lang w:eastAsia="en-US"/>
        </w:rPr>
        <w:t>“Upesceļi II”</w:t>
      </w:r>
      <w:r w:rsidR="002C4582" w:rsidRPr="00286F32">
        <w:rPr>
          <w:rFonts w:ascii="Segoe UI Light" w:eastAsia="Calibri" w:hAnsi="Segoe UI Light"/>
          <w:sz w:val="22"/>
          <w:szCs w:val="22"/>
          <w:lang w:eastAsia="en-US"/>
        </w:rPr>
        <w:t xml:space="preserve"> (</w:t>
      </w:r>
      <w:r w:rsidR="002C4582" w:rsidRPr="003E7230">
        <w:rPr>
          <w:rFonts w:ascii="Segoe UI Light" w:eastAsia="Calibri" w:hAnsi="Segoe UI Light"/>
          <w:i/>
          <w:iCs/>
          <w:sz w:val="22"/>
          <w:szCs w:val="22"/>
          <w:lang w:eastAsia="en-US"/>
        </w:rPr>
        <w:t>Riverways II</w:t>
      </w:r>
      <w:r w:rsidR="002C4582" w:rsidRPr="00286F32">
        <w:rPr>
          <w:rFonts w:ascii="Segoe UI Light" w:eastAsia="Calibri" w:hAnsi="Segoe UI Light"/>
          <w:sz w:val="22"/>
          <w:szCs w:val="22"/>
          <w:lang w:eastAsia="en-US"/>
        </w:rPr>
        <w:t>) INTERREG VI-A Igaunijas-Latvijas Programmas 2021.-2027.gadam ietvaros. Projekta mērķis ir ūdenstūrisma attīstība, radot sociāli inovatīvus risinājumus publisko ūdeņu (upju, ezeru, citu ūdenstilpju), ūdenstūrisma maršrutu un produktu  pieejamībai rekreācijas vajadzībām un izmantošanai dažādām sabiedrības grupām (t.sk. cilvēkiem ar invaliditāti, senioriem</w:t>
      </w:r>
      <w:r>
        <w:rPr>
          <w:rFonts w:ascii="Segoe UI Light" w:eastAsia="Calibri" w:hAnsi="Segoe UI Light"/>
          <w:sz w:val="22"/>
          <w:szCs w:val="22"/>
          <w:lang w:eastAsia="en-US"/>
        </w:rPr>
        <w:t>,</w:t>
      </w:r>
      <w:r w:rsidR="002C4582" w:rsidRPr="00286F32">
        <w:rPr>
          <w:rFonts w:ascii="Segoe UI Light" w:eastAsia="Calibri" w:hAnsi="Segoe UI Light"/>
          <w:sz w:val="22"/>
          <w:szCs w:val="22"/>
          <w:lang w:eastAsia="en-US"/>
        </w:rPr>
        <w:t xml:space="preserve"> u.c.). Projekta galvenais partneris Rīgas plānošanas reģions.</w:t>
      </w:r>
    </w:p>
    <w:p w14:paraId="543830D9" w14:textId="02BC2366" w:rsidR="002C4582" w:rsidRDefault="003E7230" w:rsidP="00527F9A">
      <w:r>
        <w:t>Pašvaldība piedalās</w:t>
      </w:r>
      <w:r w:rsidR="002C4582">
        <w:t xml:space="preserve"> RPR Interreg Europe projektā </w:t>
      </w:r>
      <w:r w:rsidR="002C4582" w:rsidRPr="003E7230">
        <w:rPr>
          <w:b/>
          <w:bCs/>
        </w:rPr>
        <w:t>“Reģionālā politika sociālās ekonomikas un sociālās uzņēmējdarbības atbalstam”</w:t>
      </w:r>
      <w:r w:rsidR="002C4582">
        <w:t xml:space="preserve"> </w:t>
      </w:r>
      <w:r w:rsidR="002C4582" w:rsidRPr="00AA089F">
        <w:t xml:space="preserve">/ </w:t>
      </w:r>
      <w:r w:rsidR="002C4582" w:rsidRPr="003E7230">
        <w:rPr>
          <w:i/>
          <w:iCs/>
        </w:rPr>
        <w:t>“SECON: Regionl Policies to Support Social Economy and Social Enterpreneurship”</w:t>
      </w:r>
      <w:r w:rsidR="002C4582" w:rsidRPr="00AA089F">
        <w:t>. Projekta mērķis</w:t>
      </w:r>
      <w:r>
        <w:t xml:space="preserve"> ir</w:t>
      </w:r>
      <w:r w:rsidR="002C4582" w:rsidRPr="00AA089F">
        <w:t xml:space="preserve"> stiprināt</w:t>
      </w:r>
      <w:r w:rsidR="002C4582">
        <w:t xml:space="preserve"> atbalstu sociālajai ekonomikai un sociālajai uzņēmējdarbībai, mācoties no katra iesaistītā reģiona pieredzes; uzlabot reģionu un pašvaldību līmeņa politikas plānošanas dokumentus un politikas īstenošanas praksi sociālās ekonomikas un sociālās uzņēmējdarbības jomā, balstoties uz labās prakses piemēriem no citiem ES reģioniem un pašvaldībām.</w:t>
      </w:r>
    </w:p>
    <w:p w14:paraId="0AB6D305" w14:textId="77777777" w:rsidR="002C4582" w:rsidRDefault="002C4582" w:rsidP="00527F9A">
      <w:r>
        <w:t>Sadarbībā ar b</w:t>
      </w:r>
      <w:r w:rsidRPr="002A2F27">
        <w:t>iedrīb</w:t>
      </w:r>
      <w:r>
        <w:t>u</w:t>
      </w:r>
      <w:r w:rsidRPr="002A2F27">
        <w:t xml:space="preserve"> </w:t>
      </w:r>
      <w:r>
        <w:t>“</w:t>
      </w:r>
      <w:r w:rsidRPr="002A2F27">
        <w:t>Tandeems</w:t>
      </w:r>
      <w:r>
        <w:t>” uzsākts</w:t>
      </w:r>
      <w:r w:rsidRPr="002A2F27">
        <w:t xml:space="preserve"> Erasmus+</w:t>
      </w:r>
      <w:r>
        <w:t xml:space="preserve"> projekts </w:t>
      </w:r>
      <w:r w:rsidRPr="003E7230">
        <w:rPr>
          <w:b/>
          <w:bCs/>
        </w:rPr>
        <w:t>“Flock of Ideas”</w:t>
      </w:r>
      <w:r w:rsidRPr="00CC2C70">
        <w:t>. Projekta</w:t>
      </w:r>
      <w:r>
        <w:t xml:space="preserve"> laikā tiks </w:t>
      </w:r>
      <w:r w:rsidRPr="00E03C8F">
        <w:t>rīkotas vairākas ideju sacensības par pilsētvidi, katrā no tām ievācot 10-50 jauno profesionāļu radītas idejas. Plānots noorganizēt 5 ideju sacensību pasākumus.</w:t>
      </w:r>
    </w:p>
    <w:p w14:paraId="22CA26A8" w14:textId="208D71E5" w:rsidR="002C4582" w:rsidRDefault="002C4582" w:rsidP="00527F9A">
      <w:r w:rsidRPr="00FE6CCF">
        <w:t xml:space="preserve">Sadarbībā ar Jauniešu asociāciju federāciju Eiropas mobilitātei un Santa Comba pašvaldību (Galicia, Spānija) uzsākta dalība CERV programmas projektā </w:t>
      </w:r>
      <w:r w:rsidRPr="003E7230">
        <w:rPr>
          <w:b/>
          <w:bCs/>
          <w:i/>
          <w:iCs/>
        </w:rPr>
        <w:t>“YOUTth and democracy: empowering Europe's next generation”</w:t>
      </w:r>
      <w:r>
        <w:t xml:space="preserve">. </w:t>
      </w:r>
      <w:r w:rsidRPr="00FE6CCF">
        <w:t xml:space="preserve">Projekts tiks īstenots ar Eiropas </w:t>
      </w:r>
      <w:r w:rsidR="003E7230">
        <w:t>K</w:t>
      </w:r>
      <w:r w:rsidRPr="00FE6CCF">
        <w:t>omisijas finansējumu programmas "Pilsoņi, vienlīdzība, tiesības un vērtības" ietvaros. Projekta galvenais īstenotājs ir Santa Kombas pašvaldība Spānijā, un tas tiks īstenots sadarbībā ar 19 pašvaldībām un organizācijām no dažādām Eiropas Savienības valstīm. Projekta aktivitātes plānots īstenot 18 mēnešu laikā līdz 2025.</w:t>
      </w:r>
      <w:r w:rsidR="003E7230">
        <w:t xml:space="preserve"> </w:t>
      </w:r>
      <w:r w:rsidRPr="00FE6CCF">
        <w:t>gada 30.</w:t>
      </w:r>
      <w:r w:rsidR="003E7230">
        <w:t xml:space="preserve"> </w:t>
      </w:r>
      <w:r w:rsidRPr="00FE6CCF">
        <w:t xml:space="preserve">jūnijam. </w:t>
      </w:r>
      <w:r>
        <w:t xml:space="preserve"> </w:t>
      </w:r>
      <w:r w:rsidRPr="00E03C8F">
        <w:t>Pašvaldība piedalās projektā bez tieša pašvaldības līdzfinansējuma.</w:t>
      </w:r>
    </w:p>
    <w:p w14:paraId="58233FC5" w14:textId="060DF755" w:rsidR="002C4582" w:rsidRPr="00A17BBE" w:rsidRDefault="002C4582" w:rsidP="00956BE0">
      <w:r w:rsidRPr="0033023D">
        <w:t xml:space="preserve">Sadarbībā ar Rīgas plānošanas reģionu (RPR) uzsākts projekts </w:t>
      </w:r>
      <w:r w:rsidRPr="003E7230">
        <w:rPr>
          <w:b/>
          <w:bCs/>
        </w:rPr>
        <w:t>“Remigrācijas atbalsta pasākums - uzņēmējdarbības atbalsts”</w:t>
      </w:r>
      <w:r w:rsidRPr="0033023D">
        <w:t xml:space="preserve"> apvienojot to ar pašvaldības konkursu “Ādažu novada jauno uzņēmēju atbalsta </w:t>
      </w:r>
      <w:r w:rsidRPr="0033023D">
        <w:lastRenderedPageBreak/>
        <w:t xml:space="preserve">konkurss”. Projekta ietvaros RPR piešķirto finansējumu 54 000 </w:t>
      </w:r>
      <w:r w:rsidRPr="003E7230">
        <w:rPr>
          <w:i/>
          <w:iCs/>
        </w:rPr>
        <w:t>euro</w:t>
      </w:r>
      <w:r w:rsidRPr="0033023D">
        <w:t xml:space="preserve"> apmērā (2024. </w:t>
      </w:r>
      <w:r w:rsidR="003E7230">
        <w:t>g.</w:t>
      </w:r>
      <w:r w:rsidRPr="0033023D">
        <w:t xml:space="preserve"> 18 000 </w:t>
      </w:r>
      <w:r w:rsidRPr="003E7230">
        <w:rPr>
          <w:i/>
          <w:iCs/>
        </w:rPr>
        <w:t>euro</w:t>
      </w:r>
      <w:r w:rsidRPr="0033023D">
        <w:t>, 2025. g</w:t>
      </w:r>
      <w:r w:rsidR="003E7230">
        <w:t>.</w:t>
      </w:r>
      <w:r w:rsidRPr="0033023D">
        <w:t xml:space="preserve"> 18 000 </w:t>
      </w:r>
      <w:r w:rsidRPr="003E7230">
        <w:rPr>
          <w:i/>
          <w:iCs/>
        </w:rPr>
        <w:t>euro</w:t>
      </w:r>
      <w:r w:rsidRPr="0033023D">
        <w:t xml:space="preserve"> un 2026. g</w:t>
      </w:r>
      <w:r w:rsidR="003E7230">
        <w:t>.</w:t>
      </w:r>
      <w:r w:rsidRPr="0033023D">
        <w:t xml:space="preserve"> 18 000 </w:t>
      </w:r>
      <w:r w:rsidRPr="003E7230">
        <w:rPr>
          <w:i/>
          <w:iCs/>
        </w:rPr>
        <w:t>euro</w:t>
      </w:r>
      <w:r w:rsidRPr="0033023D">
        <w:t>) plānots izsniegt konkursa uzvarētājiem</w:t>
      </w:r>
      <w:r w:rsidR="003E7230">
        <w:t>,</w:t>
      </w:r>
      <w:r w:rsidRPr="0033023D">
        <w:t xml:space="preserve"> kopumā atbalstot </w:t>
      </w:r>
      <w:r w:rsidRPr="00A17BBE">
        <w:t xml:space="preserve">vismaz 9 remigrantus jaunu uzņēmumu </w:t>
      </w:r>
      <w:r w:rsidR="003E7230" w:rsidRPr="00A17BBE">
        <w:t>veidošana</w:t>
      </w:r>
      <w:r w:rsidR="003E7230">
        <w:t>i</w:t>
      </w:r>
      <w:r w:rsidR="003E7230" w:rsidRPr="00A17BBE">
        <w:t xml:space="preserve"> </w:t>
      </w:r>
      <w:r w:rsidRPr="00A17BBE">
        <w:t xml:space="preserve">Ādažu novadā. </w:t>
      </w:r>
    </w:p>
    <w:p w14:paraId="14713AC8" w14:textId="34B4CD82" w:rsidR="00A17BBE" w:rsidRPr="00527F9A" w:rsidRDefault="00A17BBE" w:rsidP="00956BE0">
      <w:r w:rsidRPr="00527F9A">
        <w:t xml:space="preserve">Sadarbība ar Gulbenes novada pašvaldību dalībai Interreg Latvijas - Igaunijas programmas projektā </w:t>
      </w:r>
      <w:r w:rsidRPr="003E7230">
        <w:rPr>
          <w:b/>
          <w:bCs/>
        </w:rPr>
        <w:t>“Bioloģiskās daudzveidības saglabāšana un pieejamības uzlabošana infrastruktūrai zaļajās zonās”</w:t>
      </w:r>
      <w:r w:rsidRPr="00527F9A">
        <w:t>. Projekta galvenais mērķis: bioloģiskās daudzveidības saglabāšana un zaļās infrastruktūras aizsardzība un uzlabošana Ūdensrožu parka teritorijā, padarot to pieejamāku lielākai sabiedrības daļai.</w:t>
      </w:r>
    </w:p>
    <w:p w14:paraId="32FACDDB" w14:textId="11B28BAE" w:rsidR="00D54515" w:rsidRPr="00527F9A" w:rsidRDefault="00D54515" w:rsidP="00EB26ED">
      <w:pPr>
        <w:pStyle w:val="Heading1"/>
        <w:rPr>
          <w:b w:val="0"/>
          <w:bCs w:val="0"/>
          <w:iCs/>
          <w:color w:val="C00000"/>
          <w:sz w:val="28"/>
          <w:szCs w:val="28"/>
        </w:rPr>
      </w:pPr>
      <w:bookmarkStart w:id="84" w:name="_Toc169073866"/>
      <w:r w:rsidRPr="00527F9A">
        <w:rPr>
          <w:iCs/>
          <w:color w:val="C00000"/>
          <w:sz w:val="28"/>
          <w:szCs w:val="28"/>
        </w:rPr>
        <w:t>Nākamajā gadā plānotie pasākumi</w:t>
      </w:r>
      <w:bookmarkEnd w:id="84"/>
    </w:p>
    <w:p w14:paraId="79BB03B7" w14:textId="60D6377E" w:rsidR="00742F0A" w:rsidRPr="007E3249" w:rsidRDefault="00742F0A" w:rsidP="00742F0A">
      <w:pPr>
        <w:pStyle w:val="NormalWeb"/>
        <w:spacing w:line="240" w:lineRule="auto"/>
        <w:jc w:val="both"/>
        <w:rPr>
          <w:highlight w:val="yellow"/>
        </w:rPr>
      </w:pPr>
      <w:r w:rsidRPr="00527F9A">
        <w:t>Ādažu novada pašvaldība investīciju plānu izstrādā kopā ar kārtējā gada pašvaldības budžetu, salāgojot investīcijām nepieciešamo finansējumu ar pašvaldības budžeta iespējām. Investīcijas tiek plānotas atbilstoši Ādažu novada Attīstības programmas 2021.-2027.</w:t>
      </w:r>
      <w:r w:rsidR="003E7230">
        <w:t xml:space="preserve"> </w:t>
      </w:r>
      <w:r w:rsidRPr="00527F9A">
        <w:t>gadam noteiktiem projektiem.</w:t>
      </w:r>
    </w:p>
    <w:p w14:paraId="1FB70EE0" w14:textId="35A48807" w:rsidR="00742F0A" w:rsidRPr="00527F9A" w:rsidRDefault="00742F0A" w:rsidP="00D30E09">
      <w:pPr>
        <w:pStyle w:val="NormalWeb"/>
        <w:spacing w:line="240" w:lineRule="auto"/>
        <w:jc w:val="both"/>
      </w:pPr>
      <w:r w:rsidRPr="00527F9A">
        <w:t>202</w:t>
      </w:r>
      <w:r w:rsidR="008D2D37">
        <w:t>4</w:t>
      </w:r>
      <w:r w:rsidRPr="00527F9A">
        <w:t>.</w:t>
      </w:r>
      <w:r w:rsidR="00D92A30" w:rsidRPr="00527F9A">
        <w:t xml:space="preserve"> </w:t>
      </w:r>
      <w:r w:rsidRPr="00527F9A">
        <w:t>gadā un turpmākajos divos gados lielākās stratēģiskās attīstības investīcijas plānotas izglītības pakalpojumu un infrastruktūras paplašināšanā, ceļu infrastruktūras uzlabošanā, mikromobilitātes infrastruktūras (tostarp veloinfrastruktūras) attīstībā, starpciemu savienojumu uzlabošanā, jūras piekrastes pieejamības un Ādažu pilsētas sasniedzamības uzlabošanā un sociālajā infrastruktūrā – pakalpojumu pieejamībā un paplašināšanā. Budžeta prioritātes – izglītība, infrastruktūras uzlabošana, teritorijas apsaimniekošana</w:t>
      </w:r>
      <w:r w:rsidR="00932448" w:rsidRPr="00527F9A">
        <w:t>.</w:t>
      </w:r>
    </w:p>
    <w:p w14:paraId="400D1120" w14:textId="2D479AC5" w:rsidR="00221FB7" w:rsidRPr="007E3249" w:rsidRDefault="00742F0A" w:rsidP="00D30E09">
      <w:pPr>
        <w:pStyle w:val="NormalWeb"/>
        <w:spacing w:line="240" w:lineRule="auto"/>
        <w:jc w:val="both"/>
        <w:rPr>
          <w:bCs/>
          <w:highlight w:val="yellow"/>
          <w:shd w:val="clear" w:color="auto" w:fill="FFFFFF"/>
        </w:rPr>
      </w:pPr>
      <w:r w:rsidRPr="00527F9A">
        <w:t>Detalizētāk ar 202</w:t>
      </w:r>
      <w:r w:rsidR="008D2D37" w:rsidRPr="00527F9A">
        <w:t>4</w:t>
      </w:r>
      <w:r w:rsidRPr="00527F9A">
        <w:t>.</w:t>
      </w:r>
      <w:r w:rsidR="003E7230">
        <w:t xml:space="preserve"> </w:t>
      </w:r>
      <w:r w:rsidRPr="00527F9A">
        <w:t xml:space="preserve">gada </w:t>
      </w:r>
      <w:r w:rsidR="003E7230">
        <w:t>I</w:t>
      </w:r>
      <w:r w:rsidRPr="00527F9A">
        <w:t xml:space="preserve">nvestīciju plānu iespējams iepazīties: </w:t>
      </w:r>
      <w:r w:rsidRPr="00527F9A">
        <w:rPr>
          <w:u w:val="single"/>
        </w:rPr>
        <w:t>https://www.adazunovads.lv/lv/attistibas-programma-2021-2027</w:t>
      </w:r>
      <w:r w:rsidR="003E7230">
        <w:rPr>
          <w:u w:val="single"/>
        </w:rPr>
        <w:t>.</w:t>
      </w:r>
      <w:r w:rsidR="00D92A30" w:rsidRPr="00527F9A">
        <w:t xml:space="preserve"> </w:t>
      </w:r>
      <w:r w:rsidR="00221FB7" w:rsidRPr="007E3249">
        <w:rPr>
          <w:rFonts w:cs="Segoe UI Light"/>
          <w:bCs/>
          <w:sz w:val="24"/>
          <w:highlight w:val="yellow"/>
        </w:rPr>
        <w:br w:type="page"/>
      </w:r>
    </w:p>
    <w:p w14:paraId="410F5FFD" w14:textId="60ED3EA7" w:rsidR="002C34E1" w:rsidRPr="007E3249" w:rsidRDefault="004F50F1" w:rsidP="00A250F3">
      <w:pPr>
        <w:rPr>
          <w:sz w:val="18"/>
          <w:szCs w:val="18"/>
          <w:highlight w:val="yellow"/>
        </w:rPr>
      </w:pPr>
      <w:bookmarkStart w:id="85" w:name="_Toc536521730"/>
      <w:bookmarkStart w:id="86" w:name="_Toc9411411"/>
      <w:bookmarkStart w:id="87" w:name="_Toc40781432"/>
      <w:bookmarkStart w:id="88" w:name="_Toc42197464"/>
      <w:bookmarkStart w:id="89" w:name="_Toc68894202"/>
      <w:bookmarkStart w:id="90" w:name="Komunikacija"/>
      <w:bookmarkEnd w:id="50"/>
      <w:bookmarkEnd w:id="51"/>
      <w:bookmarkEnd w:id="52"/>
      <w:bookmarkEnd w:id="53"/>
      <w:bookmarkEnd w:id="54"/>
      <w:r>
        <w:rPr>
          <w:noProof/>
        </w:rPr>
        <w:lastRenderedPageBreak/>
        <mc:AlternateContent>
          <mc:Choice Requires="wpg">
            <w:drawing>
              <wp:anchor distT="0" distB="0" distL="114300" distR="114300" simplePos="0" relativeHeight="251719680" behindDoc="0" locked="0" layoutInCell="1" allowOverlap="1" wp14:anchorId="5449784B" wp14:editId="5EF7BBD2">
                <wp:simplePos x="0" y="0"/>
                <wp:positionH relativeFrom="margin">
                  <wp:posOffset>17780</wp:posOffset>
                </wp:positionH>
                <wp:positionV relativeFrom="paragraph">
                  <wp:posOffset>-184785</wp:posOffset>
                </wp:positionV>
                <wp:extent cx="6143625" cy="1381125"/>
                <wp:effectExtent l="95250" t="0" r="28575" b="28575"/>
                <wp:wrapNone/>
                <wp:docPr id="1023923182"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3625" cy="1381125"/>
                          <a:chOff x="0" y="0"/>
                          <a:chExt cx="6108700" cy="1612900"/>
                        </a:xfrm>
                      </wpg:grpSpPr>
                      <pic:pic xmlns:pic="http://schemas.openxmlformats.org/drawingml/2006/picture">
                        <pic:nvPicPr>
                          <pic:cNvPr id="506312921" name="Picture 34" descr="C:\Users\Guntis.Porietis\Desktop\jauna_ml_600.png"/>
                          <pic:cNvPicPr>
                            <a:picLocks noChangeAspect="1"/>
                          </pic:cNvPicPr>
                        </pic:nvPicPr>
                        <pic:blipFill>
                          <a:blip r:embed="rId75"/>
                          <a:srcRect/>
                          <a:stretch>
                            <a:fillRect/>
                          </a:stretch>
                        </pic:blipFill>
                        <pic:spPr bwMode="auto">
                          <a:xfrm>
                            <a:off x="0" y="0"/>
                            <a:ext cx="6108700" cy="1612900"/>
                          </a:xfrm>
                          <a:prstGeom prst="rect">
                            <a:avLst/>
                          </a:prstGeom>
                          <a:noFill/>
                          <a:ln>
                            <a:noFill/>
                          </a:ln>
                        </pic:spPr>
                      </pic:pic>
                      <wps:wsp>
                        <wps:cNvPr id="1203853279" name="Text Box 2"/>
                        <wps:cNvSpPr txBox="1">
                          <a:spLocks noChangeArrowheads="1"/>
                        </wps:cNvSpPr>
                        <wps:spPr bwMode="auto">
                          <a:xfrm>
                            <a:off x="22490" y="1017021"/>
                            <a:ext cx="6066790" cy="517526"/>
                          </a:xfrm>
                          <a:prstGeom prst="rect">
                            <a:avLst/>
                          </a:prstGeom>
                          <a:solidFill>
                            <a:schemeClr val="tx2">
                              <a:lumMod val="60000"/>
                              <a:lumOff val="40000"/>
                              <a:alpha val="74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302142D7" w14:textId="77777777" w:rsidR="00325C3D" w:rsidRPr="00AC3514" w:rsidRDefault="00325C3D" w:rsidP="00BA38AC">
                              <w:pPr>
                                <w:spacing w:after="0"/>
                                <w:jc w:val="right"/>
                                <w:rPr>
                                  <w:color w:val="FFFFFF"/>
                                  <w:sz w:val="56"/>
                                  <w:szCs w:val="56"/>
                                </w:rPr>
                              </w:pPr>
                            </w:p>
                          </w:txbxContent>
                        </wps:txbx>
                        <wps:bodyPr rot="0" vert="horz" wrap="square" lIns="91440" tIns="45720" rIns="91440" bIns="45720" anchor="t" anchorCtr="0">
                          <a:noAutofit/>
                        </wps:bodyPr>
                      </wps:wsp>
                      <wps:wsp>
                        <wps:cNvPr id="2019495274" name="Text Box 36"/>
                        <wps:cNvSpPr txBox="1"/>
                        <wps:spPr>
                          <a:xfrm>
                            <a:off x="376238" y="910341"/>
                            <a:ext cx="5401310" cy="624206"/>
                          </a:xfrm>
                          <a:prstGeom prst="rect">
                            <a:avLst/>
                          </a:prstGeom>
                          <a:noFill/>
                          <a:ln>
                            <a:noFill/>
                          </a:ln>
                          <a:effectLst/>
                        </wps:spPr>
                        <wps:txbx>
                          <w:txbxContent>
                            <w:p w14:paraId="40129E6A" w14:textId="7D194AB1" w:rsidR="00325C3D" w:rsidRPr="00AC3514" w:rsidRDefault="00325C3D" w:rsidP="00BA38AC">
                              <w:pPr>
                                <w:spacing w:after="0"/>
                                <w:jc w:val="center"/>
                                <w:rPr>
                                  <w:color w:val="FFFFFF"/>
                                  <w:sz w:val="72"/>
                                  <w:szCs w:val="72"/>
                                </w:rPr>
                              </w:pPr>
                              <w:r w:rsidRPr="00AC3514">
                                <w:rPr>
                                  <w:color w:val="FFFFFF"/>
                                  <w:sz w:val="56"/>
                                  <w:szCs w:val="56"/>
                                </w:rPr>
                                <w:t>KOMUNIKĀCIJA AR</w:t>
                              </w:r>
                              <w:r w:rsidRPr="00AC3514">
                                <w:rPr>
                                  <w:color w:val="FFFFFF"/>
                                  <w:sz w:val="72"/>
                                  <w:szCs w:val="72"/>
                                </w:rPr>
                                <w:t xml:space="preserve"> </w:t>
                              </w:r>
                              <w:r w:rsidRPr="00AC3514">
                                <w:rPr>
                                  <w:color w:val="FFFFFF"/>
                                  <w:sz w:val="56"/>
                                  <w:szCs w:val="56"/>
                                </w:rPr>
                                <w:t>SABIEDRĪBU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49784B" id="Grupa 1" o:spid="_x0000_s1037" style="position:absolute;left:0;text-align:left;margin-left:1.4pt;margin-top:-14.55pt;width:483.75pt;height:108.75pt;z-index:251719680;mso-position-horizontal-relative:margin;mso-width-relative:margin;mso-height-relative:margin" coordsize="61087,16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">
                <v:shape id="Picture 34" o:spid="_x0000_s1038" type="#_x0000_t75" style="position:absolute;width:61087;height:16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">
                  <v:imagedata r:id="rId76" o:title="jauna_ml_600"/>
                </v:shape>
                <v:shape id="Text Box 2" o:spid="_x0000_s1039" type="#_x0000_t202" style="position:absolute;left:224;top:10170;width:60668;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" fillcolor="#5b63b7 [1951]" stroked="f">
                  <v:fill opacity="48573f"/>
                  <v:textbox>
                    <w:txbxContent>
                      <w:p w14:paraId="302142D7" w14:textId="77777777" w:rsidR="00325C3D" w:rsidRPr="00AC3514" w:rsidRDefault="00325C3D" w:rsidP="00BA38AC">
                        <w:pPr>
                          <w:spacing w:after="0"/>
                          <w:jc w:val="right"/>
                          <w:rPr>
                            <w:color w:val="FFFFFF"/>
                            <w:sz w:val="56"/>
                            <w:szCs w:val="56"/>
                          </w:rPr>
                        </w:pPr>
                      </w:p>
                    </w:txbxContent>
                  </v:textbox>
                </v:shape>
                <v:shape id="Text Box 36" o:spid="_x0000_s1040" type="#_x0000_t202" style="position:absolute;left:3762;top:9103;width:54013;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" filled="f" stroked="f">
                  <v:textbox>
                    <w:txbxContent>
                      <w:p w14:paraId="40129E6A" w14:textId="7D194AB1" w:rsidR="00325C3D" w:rsidRPr="00AC3514" w:rsidRDefault="00325C3D" w:rsidP="00BA38AC">
                        <w:pPr>
                          <w:spacing w:after="0"/>
                          <w:jc w:val="center"/>
                          <w:rPr>
                            <w:color w:val="FFFFFF"/>
                            <w:sz w:val="72"/>
                            <w:szCs w:val="72"/>
                          </w:rPr>
                        </w:pPr>
                        <w:r w:rsidRPr="00AC3514">
                          <w:rPr>
                            <w:color w:val="FFFFFF"/>
                            <w:sz w:val="56"/>
                            <w:szCs w:val="56"/>
                          </w:rPr>
                          <w:t>KOMUNIKĀCIJA AR</w:t>
                        </w:r>
                        <w:r w:rsidRPr="00AC3514">
                          <w:rPr>
                            <w:color w:val="FFFFFF"/>
                            <w:sz w:val="72"/>
                            <w:szCs w:val="72"/>
                          </w:rPr>
                          <w:t xml:space="preserve"> </w:t>
                        </w:r>
                        <w:r w:rsidRPr="00AC3514">
                          <w:rPr>
                            <w:color w:val="FFFFFF"/>
                            <w:sz w:val="56"/>
                            <w:szCs w:val="56"/>
                          </w:rPr>
                          <w:t>SABIEDRĪBU</w:t>
                        </w:r>
                      </w:p>
                    </w:txbxContent>
                  </v:textbox>
                </v:shape>
                <w10:wrap anchorx="margin"/>
              </v:group>
            </w:pict>
          </mc:Fallback>
        </mc:AlternateContent>
      </w:r>
      <w:bookmarkStart w:id="91" w:name="_Hlk105673116"/>
      <w:bookmarkEnd w:id="85"/>
      <w:bookmarkEnd w:id="86"/>
      <w:bookmarkEnd w:id="87"/>
      <w:bookmarkEnd w:id="88"/>
      <w:bookmarkEnd w:id="89"/>
    </w:p>
    <w:p w14:paraId="51A1E960" w14:textId="453D6322" w:rsidR="002C34E1" w:rsidRPr="007E3249" w:rsidRDefault="002C34E1" w:rsidP="009623FB">
      <w:pPr>
        <w:pStyle w:val="Heading1"/>
        <w:spacing w:before="0" w:after="0"/>
        <w:jc w:val="center"/>
        <w:rPr>
          <w:sz w:val="18"/>
          <w:szCs w:val="18"/>
          <w:highlight w:val="yellow"/>
        </w:rPr>
      </w:pPr>
    </w:p>
    <w:p w14:paraId="787DA6A1" w14:textId="076E77D6" w:rsidR="002C34E1" w:rsidRPr="007E3249" w:rsidRDefault="002C34E1" w:rsidP="002C34E1">
      <w:pPr>
        <w:rPr>
          <w:highlight w:val="yellow"/>
        </w:rPr>
      </w:pPr>
    </w:p>
    <w:p w14:paraId="33F7FE45" w14:textId="4BE27961" w:rsidR="002C34E1" w:rsidRPr="007E3249" w:rsidRDefault="002C34E1" w:rsidP="002C34E1">
      <w:pPr>
        <w:rPr>
          <w:highlight w:val="yellow"/>
        </w:rPr>
      </w:pPr>
    </w:p>
    <w:p w14:paraId="6A4D296E" w14:textId="77777777" w:rsidR="002C34E1" w:rsidRPr="007E3249" w:rsidRDefault="002C34E1" w:rsidP="0015556B">
      <w:pPr>
        <w:pStyle w:val="Heading2"/>
        <w:numPr>
          <w:ilvl w:val="0"/>
          <w:numId w:val="0"/>
        </w:numPr>
        <w:spacing w:before="0" w:after="120"/>
        <w:rPr>
          <w:i w:val="0"/>
          <w:highlight w:val="yellow"/>
        </w:rPr>
      </w:pPr>
      <w:bookmarkStart w:id="92" w:name="Informesanai"/>
      <w:bookmarkEnd w:id="90"/>
    </w:p>
    <w:p w14:paraId="6EE9E138" w14:textId="13B19270" w:rsidR="00275401" w:rsidRPr="00527F9A" w:rsidRDefault="00424A82" w:rsidP="00C76408">
      <w:pPr>
        <w:pStyle w:val="Heading2"/>
        <w:numPr>
          <w:ilvl w:val="0"/>
          <w:numId w:val="0"/>
        </w:numPr>
        <w:spacing w:after="120"/>
        <w:rPr>
          <w:i w:val="0"/>
        </w:rPr>
      </w:pPr>
      <w:bookmarkStart w:id="93" w:name="_Toc169073867"/>
      <w:r w:rsidRPr="00527F9A">
        <w:rPr>
          <w:i w:val="0"/>
        </w:rPr>
        <w:t xml:space="preserve">Iedzīvotāju informēšana </w:t>
      </w:r>
      <w:r w:rsidR="00C152D8" w:rsidRPr="00527F9A">
        <w:rPr>
          <w:i w:val="0"/>
        </w:rPr>
        <w:t xml:space="preserve">un </w:t>
      </w:r>
      <w:r w:rsidRPr="00527F9A">
        <w:rPr>
          <w:i w:val="0"/>
        </w:rPr>
        <w:t xml:space="preserve">iespējas piedalīties </w:t>
      </w:r>
      <w:r w:rsidR="00C76408" w:rsidRPr="00527F9A">
        <w:rPr>
          <w:i w:val="0"/>
        </w:rPr>
        <w:t>pašvaldības</w:t>
      </w:r>
      <w:r w:rsidR="00F46212" w:rsidRPr="00527F9A">
        <w:rPr>
          <w:i w:val="0"/>
        </w:rPr>
        <w:t xml:space="preserve"> </w:t>
      </w:r>
      <w:r w:rsidR="00C152D8" w:rsidRPr="00527F9A">
        <w:rPr>
          <w:i w:val="0"/>
        </w:rPr>
        <w:t>darbā</w:t>
      </w:r>
      <w:bookmarkEnd w:id="93"/>
      <w:r w:rsidR="00275401" w:rsidRPr="00527F9A">
        <w:rPr>
          <w:i w:val="0"/>
        </w:rPr>
        <w:t xml:space="preserve"> </w:t>
      </w:r>
      <w:bookmarkEnd w:id="92"/>
    </w:p>
    <w:p w14:paraId="2756B9E3" w14:textId="0A705EFB" w:rsidR="008773F4" w:rsidRPr="00527F9A" w:rsidRDefault="008773F4" w:rsidP="008773F4">
      <w:pPr>
        <w:pStyle w:val="Default"/>
        <w:spacing w:before="120"/>
        <w:jc w:val="both"/>
        <w:rPr>
          <w:rFonts w:ascii="Segoe UI Light" w:eastAsia="Microsoft YaHei Light" w:hAnsi="Segoe UI Light" w:cs="Segoe UI Light"/>
          <w:sz w:val="22"/>
          <w:szCs w:val="22"/>
        </w:rPr>
      </w:pPr>
      <w:r w:rsidRPr="00527F9A">
        <w:rPr>
          <w:rFonts w:ascii="Segoe UI Light" w:eastAsia="Microsoft YaHei Light" w:hAnsi="Segoe UI Light" w:cs="Segoe UI Light"/>
          <w:sz w:val="22"/>
          <w:szCs w:val="22"/>
        </w:rPr>
        <w:t xml:space="preserve">Iedzīvotāju informēšanai </w:t>
      </w:r>
      <w:r w:rsidR="0083545D" w:rsidRPr="00527F9A">
        <w:rPr>
          <w:rFonts w:ascii="Segoe UI Light" w:eastAsia="Microsoft YaHei Light" w:hAnsi="Segoe UI Light" w:cs="Segoe UI Light"/>
          <w:sz w:val="22"/>
          <w:szCs w:val="22"/>
        </w:rPr>
        <w:t xml:space="preserve">pašvaldība </w:t>
      </w:r>
      <w:r w:rsidRPr="00527F9A">
        <w:rPr>
          <w:rFonts w:ascii="Segoe UI Light" w:eastAsia="Microsoft YaHei Light" w:hAnsi="Segoe UI Light" w:cs="Segoe UI Light"/>
          <w:sz w:val="22"/>
          <w:szCs w:val="22"/>
        </w:rPr>
        <w:t xml:space="preserve">izmantoja informatīvo izdevumu “Ādažu Vēstis”, oficiālo tīmekļvietni </w:t>
      </w:r>
      <w:hyperlink r:id="rId77" w:history="1">
        <w:r w:rsidR="008D2D37" w:rsidRPr="00527F9A">
          <w:rPr>
            <w:rStyle w:val="Hyperlink"/>
            <w:rFonts w:ascii="Segoe UI Light" w:eastAsia="Microsoft YaHei Light" w:hAnsi="Segoe UI Light" w:cs="Segoe UI Light"/>
            <w:szCs w:val="22"/>
          </w:rPr>
          <w:t>www.adaz</w:t>
        </w:r>
        <w:r w:rsidR="008D2D37" w:rsidRPr="008D2D37">
          <w:rPr>
            <w:rStyle w:val="Hyperlink"/>
            <w:rFonts w:ascii="Segoe UI Light" w:eastAsia="Microsoft YaHei Light" w:hAnsi="Segoe UI Light" w:cs="Segoe UI Light"/>
            <w:szCs w:val="22"/>
          </w:rPr>
          <w:t>unovads</w:t>
        </w:r>
        <w:r w:rsidR="008D2D37" w:rsidRPr="00527F9A">
          <w:rPr>
            <w:rStyle w:val="Hyperlink"/>
            <w:rFonts w:ascii="Segoe UI Light" w:eastAsia="Microsoft YaHei Light" w:hAnsi="Segoe UI Light" w:cs="Segoe UI Light"/>
            <w:szCs w:val="22"/>
          </w:rPr>
          <w:t>.lv</w:t>
        </w:r>
      </w:hyperlink>
      <w:r w:rsidRPr="00527F9A">
        <w:rPr>
          <w:rFonts w:ascii="Segoe UI Light" w:eastAsia="Microsoft YaHei Light" w:hAnsi="Segoe UI Light" w:cs="Segoe UI Light"/>
          <w:sz w:val="22"/>
          <w:szCs w:val="22"/>
        </w:rPr>
        <w:t xml:space="preserve"> (t.sk. iestāžu un kapitālsabiedrību tīmekļvietnes), sociālos tīklus un reģionālo televīziju:</w:t>
      </w:r>
    </w:p>
    <w:p w14:paraId="679F94D8" w14:textId="13F87563" w:rsidR="00A13C81" w:rsidRPr="00527F9A" w:rsidRDefault="008773F4" w:rsidP="00523F84">
      <w:pPr>
        <w:pStyle w:val="Default"/>
        <w:numPr>
          <w:ilvl w:val="0"/>
          <w:numId w:val="7"/>
        </w:numPr>
        <w:ind w:hanging="436"/>
        <w:jc w:val="both"/>
        <w:rPr>
          <w:rFonts w:ascii="Segoe UI Light" w:eastAsia="Microsoft YaHei Light" w:hAnsi="Segoe UI Light" w:cs="Segoe UI Light"/>
          <w:sz w:val="22"/>
          <w:szCs w:val="22"/>
        </w:rPr>
      </w:pPr>
      <w:r w:rsidRPr="00527F9A">
        <w:rPr>
          <w:rFonts w:ascii="Segoe UI Light" w:eastAsia="Microsoft YaHei Light" w:hAnsi="Segoe UI Light" w:cs="Segoe UI Light"/>
          <w:sz w:val="22"/>
          <w:szCs w:val="22"/>
        </w:rPr>
        <w:t xml:space="preserve">informatīvais izdevums “Ādažu Vēstis” tika izdots 11 reizes, katrā metienā </w:t>
      </w:r>
      <w:r w:rsidR="008D2D37" w:rsidRPr="00527F9A">
        <w:rPr>
          <w:rFonts w:ascii="Segoe UI Light" w:eastAsia="Microsoft YaHei Light" w:hAnsi="Segoe UI Light" w:cs="Segoe UI Light"/>
          <w:sz w:val="22"/>
          <w:szCs w:val="22"/>
        </w:rPr>
        <w:t>9 200</w:t>
      </w:r>
      <w:r w:rsidRPr="00527F9A">
        <w:rPr>
          <w:rFonts w:ascii="Segoe UI Light" w:eastAsia="Microsoft YaHei Light" w:hAnsi="Segoe UI Light" w:cs="Segoe UI Light"/>
          <w:sz w:val="22"/>
          <w:szCs w:val="22"/>
        </w:rPr>
        <w:t xml:space="preserve"> eks.</w:t>
      </w:r>
      <w:r w:rsidR="00A13C81" w:rsidRPr="00527F9A">
        <w:rPr>
          <w:rFonts w:ascii="Segoe UI Light" w:eastAsia="Microsoft YaHei Light" w:hAnsi="Segoe UI Light" w:cs="Segoe UI Light"/>
          <w:sz w:val="22"/>
          <w:szCs w:val="22"/>
        </w:rPr>
        <w:t>;</w:t>
      </w:r>
    </w:p>
    <w:p w14:paraId="5E5E046C" w14:textId="57F54174" w:rsidR="008773F4" w:rsidRPr="00527F9A" w:rsidRDefault="0083545D" w:rsidP="00C51E8A">
      <w:pPr>
        <w:pStyle w:val="Default"/>
        <w:numPr>
          <w:ilvl w:val="0"/>
          <w:numId w:val="7"/>
        </w:numPr>
        <w:ind w:hanging="436"/>
        <w:jc w:val="both"/>
        <w:rPr>
          <w:rFonts w:ascii="Segoe UI Light" w:eastAsia="Microsoft YaHei Light" w:hAnsi="Segoe UI Light" w:cs="Segoe UI Light"/>
          <w:sz w:val="22"/>
          <w:szCs w:val="22"/>
        </w:rPr>
      </w:pPr>
      <w:r w:rsidRPr="00527F9A">
        <w:rPr>
          <w:rFonts w:ascii="Segoe UI Light" w:eastAsia="Microsoft YaHei Light" w:hAnsi="Segoe UI Light" w:cs="Segoe UI Light"/>
          <w:sz w:val="22"/>
          <w:szCs w:val="22"/>
        </w:rPr>
        <w:t xml:space="preserve">pašvaldības </w:t>
      </w:r>
      <w:r w:rsidR="008773F4" w:rsidRPr="00527F9A">
        <w:rPr>
          <w:rFonts w:ascii="Segoe UI Light" w:eastAsia="Microsoft YaHei Light" w:hAnsi="Segoe UI Light" w:cs="Segoe UI Light"/>
          <w:sz w:val="22"/>
          <w:szCs w:val="22"/>
        </w:rPr>
        <w:t xml:space="preserve">tīmekļvietne tika apmeklēta </w:t>
      </w:r>
      <w:r w:rsidR="008D2D37" w:rsidRPr="00527F9A">
        <w:rPr>
          <w:rFonts w:ascii="Segoe UI Light" w:eastAsia="Microsoft YaHei Light" w:hAnsi="Segoe UI Light" w:cs="Segoe UI Light"/>
          <w:sz w:val="22"/>
          <w:szCs w:val="22"/>
        </w:rPr>
        <w:t>59 221</w:t>
      </w:r>
      <w:r w:rsidR="008773F4" w:rsidRPr="00527F9A">
        <w:rPr>
          <w:rFonts w:ascii="Segoe UI Light" w:eastAsia="Microsoft YaHei Light" w:hAnsi="Segoe UI Light" w:cs="Segoe UI Light"/>
          <w:sz w:val="22"/>
          <w:szCs w:val="22"/>
        </w:rPr>
        <w:t xml:space="preserve"> reizes (20</w:t>
      </w:r>
      <w:r w:rsidR="00A13C81" w:rsidRPr="00527F9A">
        <w:rPr>
          <w:rFonts w:ascii="Segoe UI Light" w:eastAsia="Microsoft YaHei Light" w:hAnsi="Segoe UI Light" w:cs="Segoe UI Light"/>
          <w:sz w:val="22"/>
          <w:szCs w:val="22"/>
        </w:rPr>
        <w:t>2</w:t>
      </w:r>
      <w:r w:rsidR="008D2D37" w:rsidRPr="00527F9A">
        <w:rPr>
          <w:rFonts w:ascii="Segoe UI Light" w:eastAsia="Microsoft YaHei Light" w:hAnsi="Segoe UI Light" w:cs="Segoe UI Light"/>
          <w:sz w:val="22"/>
          <w:szCs w:val="22"/>
        </w:rPr>
        <w:t>2</w:t>
      </w:r>
      <w:r w:rsidR="008773F4" w:rsidRPr="00527F9A">
        <w:rPr>
          <w:rFonts w:ascii="Segoe UI Light" w:eastAsia="Microsoft YaHei Light" w:hAnsi="Segoe UI Light" w:cs="Segoe UI Light"/>
          <w:sz w:val="22"/>
          <w:szCs w:val="22"/>
        </w:rPr>
        <w:t>.</w:t>
      </w:r>
      <w:r w:rsidR="00C70604" w:rsidRPr="00527F9A">
        <w:rPr>
          <w:rFonts w:ascii="Segoe UI Light" w:eastAsia="Microsoft YaHei Light" w:hAnsi="Segoe UI Light" w:cs="Segoe UI Light"/>
          <w:sz w:val="22"/>
          <w:szCs w:val="22"/>
        </w:rPr>
        <w:t xml:space="preserve"> </w:t>
      </w:r>
      <w:r w:rsidR="008773F4" w:rsidRPr="00527F9A">
        <w:rPr>
          <w:rFonts w:ascii="Segoe UI Light" w:eastAsia="Microsoft YaHei Light" w:hAnsi="Segoe UI Light" w:cs="Segoe UI Light"/>
          <w:sz w:val="22"/>
          <w:szCs w:val="22"/>
        </w:rPr>
        <w:t xml:space="preserve">g. </w:t>
      </w:r>
      <w:r w:rsidR="008D2D37" w:rsidRPr="00527F9A">
        <w:rPr>
          <w:rFonts w:ascii="Segoe UI Light" w:eastAsia="Microsoft YaHei Light" w:hAnsi="Segoe UI Light" w:cs="Segoe UI Light"/>
          <w:sz w:val="22"/>
          <w:szCs w:val="22"/>
        </w:rPr>
        <w:t>426 916</w:t>
      </w:r>
      <w:r w:rsidR="008773F4" w:rsidRPr="00527F9A">
        <w:rPr>
          <w:rFonts w:ascii="Segoe UI Light" w:eastAsia="Microsoft YaHei Light" w:hAnsi="Segoe UI Light" w:cs="Segoe UI Light"/>
          <w:sz w:val="22"/>
          <w:szCs w:val="22"/>
        </w:rPr>
        <w:t>);</w:t>
      </w:r>
    </w:p>
    <w:p w14:paraId="57DC9A4B" w14:textId="1B4DEC6E" w:rsidR="008773F4" w:rsidRPr="00527F9A" w:rsidRDefault="0083545D" w:rsidP="00C51E8A">
      <w:pPr>
        <w:pStyle w:val="Default"/>
        <w:numPr>
          <w:ilvl w:val="0"/>
          <w:numId w:val="7"/>
        </w:numPr>
        <w:ind w:hanging="436"/>
        <w:jc w:val="both"/>
        <w:rPr>
          <w:rFonts w:ascii="Segoe UI Light" w:eastAsia="Microsoft YaHei Light" w:hAnsi="Segoe UI Light" w:cs="Segoe UI Light"/>
          <w:sz w:val="22"/>
          <w:szCs w:val="22"/>
        </w:rPr>
      </w:pPr>
      <w:r w:rsidRPr="00527F9A">
        <w:rPr>
          <w:rFonts w:ascii="Segoe UI Light" w:eastAsia="Microsoft YaHei Light" w:hAnsi="Segoe UI Light" w:cs="Segoe UI Light"/>
          <w:sz w:val="22"/>
          <w:szCs w:val="22"/>
        </w:rPr>
        <w:t xml:space="preserve">pašvaldības </w:t>
      </w:r>
      <w:r w:rsidR="008773F4" w:rsidRPr="00527F9A">
        <w:rPr>
          <w:rFonts w:ascii="Segoe UI Light" w:eastAsia="Microsoft YaHei Light" w:hAnsi="Segoe UI Light" w:cs="Segoe UI Light"/>
          <w:sz w:val="22"/>
          <w:szCs w:val="22"/>
        </w:rPr>
        <w:t xml:space="preserve">profiliem sociālajos tīklos bija ap </w:t>
      </w:r>
      <w:r w:rsidR="005C2A4C" w:rsidRPr="00527F9A">
        <w:rPr>
          <w:rFonts w:ascii="Segoe UI Light" w:eastAsia="Microsoft YaHei Light" w:hAnsi="Segoe UI Light" w:cs="Segoe UI Light"/>
          <w:sz w:val="22"/>
          <w:szCs w:val="22"/>
        </w:rPr>
        <w:t>12</w:t>
      </w:r>
      <w:r w:rsidR="00523F84" w:rsidRPr="00527F9A">
        <w:rPr>
          <w:rFonts w:ascii="Segoe UI Light" w:eastAsia="Microsoft YaHei Light" w:hAnsi="Segoe UI Light" w:cs="Segoe UI Light"/>
          <w:sz w:val="22"/>
          <w:szCs w:val="22"/>
        </w:rPr>
        <w:t xml:space="preserve"> </w:t>
      </w:r>
      <w:r w:rsidR="005C2A4C" w:rsidRPr="00527F9A">
        <w:rPr>
          <w:rFonts w:ascii="Segoe UI Light" w:eastAsia="Microsoft YaHei Light" w:hAnsi="Segoe UI Light" w:cs="Segoe UI Light"/>
          <w:sz w:val="22"/>
          <w:szCs w:val="22"/>
        </w:rPr>
        <w:t>1</w:t>
      </w:r>
      <w:r w:rsidR="00523F84" w:rsidRPr="00527F9A">
        <w:rPr>
          <w:rFonts w:ascii="Segoe UI Light" w:eastAsia="Microsoft YaHei Light" w:hAnsi="Segoe UI Light" w:cs="Segoe UI Light"/>
          <w:sz w:val="22"/>
          <w:szCs w:val="22"/>
        </w:rPr>
        <w:t>00</w:t>
      </w:r>
      <w:r w:rsidR="008773F4" w:rsidRPr="00527F9A">
        <w:rPr>
          <w:rFonts w:ascii="Segoe UI Light" w:eastAsia="Microsoft YaHei Light" w:hAnsi="Segoe UI Light" w:cs="Segoe UI Light"/>
          <w:sz w:val="22"/>
          <w:szCs w:val="22"/>
        </w:rPr>
        <w:t xml:space="preserve"> sekotāji (20</w:t>
      </w:r>
      <w:r w:rsidR="00A13C81" w:rsidRPr="00527F9A">
        <w:rPr>
          <w:rFonts w:ascii="Segoe UI Light" w:eastAsia="Microsoft YaHei Light" w:hAnsi="Segoe UI Light" w:cs="Segoe UI Light"/>
          <w:sz w:val="22"/>
          <w:szCs w:val="22"/>
        </w:rPr>
        <w:t>2</w:t>
      </w:r>
      <w:r w:rsidR="005C2A4C" w:rsidRPr="00527F9A">
        <w:rPr>
          <w:rFonts w:ascii="Segoe UI Light" w:eastAsia="Microsoft YaHei Light" w:hAnsi="Segoe UI Light" w:cs="Segoe UI Light"/>
          <w:sz w:val="22"/>
          <w:szCs w:val="22"/>
        </w:rPr>
        <w:t>2</w:t>
      </w:r>
      <w:r w:rsidR="008773F4" w:rsidRPr="00527F9A">
        <w:rPr>
          <w:rFonts w:ascii="Segoe UI Light" w:eastAsia="Microsoft YaHei Light" w:hAnsi="Segoe UI Light" w:cs="Segoe UI Light"/>
          <w:sz w:val="22"/>
          <w:szCs w:val="22"/>
        </w:rPr>
        <w:t>.</w:t>
      </w:r>
      <w:r w:rsidR="00C70604" w:rsidRPr="00527F9A">
        <w:rPr>
          <w:rFonts w:ascii="Segoe UI Light" w:eastAsia="Microsoft YaHei Light" w:hAnsi="Segoe UI Light" w:cs="Segoe UI Light"/>
          <w:sz w:val="22"/>
          <w:szCs w:val="22"/>
        </w:rPr>
        <w:t xml:space="preserve"> </w:t>
      </w:r>
      <w:r w:rsidR="008773F4" w:rsidRPr="00527F9A">
        <w:rPr>
          <w:rFonts w:ascii="Segoe UI Light" w:eastAsia="Microsoft YaHei Light" w:hAnsi="Segoe UI Light" w:cs="Segoe UI Light"/>
          <w:sz w:val="22"/>
          <w:szCs w:val="22"/>
        </w:rPr>
        <w:t xml:space="preserve">g. </w:t>
      </w:r>
      <w:r w:rsidR="005C2A4C" w:rsidRPr="00527F9A">
        <w:rPr>
          <w:rFonts w:ascii="Segoe UI Light" w:eastAsia="Microsoft YaHei Light" w:hAnsi="Segoe UI Light" w:cs="Segoe UI Light"/>
          <w:sz w:val="22"/>
          <w:szCs w:val="22"/>
        </w:rPr>
        <w:t>10 0</w:t>
      </w:r>
      <w:r w:rsidR="008773F4" w:rsidRPr="00527F9A">
        <w:rPr>
          <w:rFonts w:ascii="Segoe UI Light" w:eastAsia="Microsoft YaHei Light" w:hAnsi="Segoe UI Light" w:cs="Segoe UI Light"/>
          <w:sz w:val="22"/>
          <w:szCs w:val="22"/>
        </w:rPr>
        <w:t>00).</w:t>
      </w:r>
    </w:p>
    <w:p w14:paraId="00E383B7" w14:textId="7B5869BF" w:rsidR="005C2A4C" w:rsidRPr="00527F9A" w:rsidRDefault="008773F4" w:rsidP="00527F9A">
      <w:pPr>
        <w:pStyle w:val="Default"/>
        <w:numPr>
          <w:ilvl w:val="0"/>
          <w:numId w:val="7"/>
        </w:numPr>
        <w:spacing w:after="120"/>
        <w:ind w:hanging="436"/>
        <w:jc w:val="both"/>
      </w:pPr>
      <w:r w:rsidRPr="00527F9A">
        <w:rPr>
          <w:rFonts w:ascii="Segoe UI Light" w:eastAsia="Microsoft YaHei Light" w:hAnsi="Segoe UI Light" w:cs="Segoe UI Light"/>
          <w:sz w:val="22"/>
          <w:szCs w:val="22"/>
        </w:rPr>
        <w:t xml:space="preserve">tika sagatavots </w:t>
      </w:r>
      <w:r w:rsidR="005C2A4C" w:rsidRPr="00527F9A">
        <w:rPr>
          <w:rFonts w:ascii="Segoe UI Light" w:eastAsia="Microsoft YaHei Light" w:hAnsi="Segoe UI Light" w:cs="Segoe UI Light"/>
          <w:sz w:val="22"/>
          <w:szCs w:val="22"/>
        </w:rPr>
        <w:t>109</w:t>
      </w:r>
      <w:r w:rsidRPr="00527F9A">
        <w:rPr>
          <w:rFonts w:ascii="Segoe UI Light" w:eastAsia="Microsoft YaHei Light" w:hAnsi="Segoe UI Light" w:cs="Segoe UI Light"/>
          <w:sz w:val="22"/>
          <w:szCs w:val="22"/>
        </w:rPr>
        <w:t xml:space="preserve"> audiovizuālais materiāls par novadu (20</w:t>
      </w:r>
      <w:r w:rsidR="00523F84" w:rsidRPr="00527F9A">
        <w:rPr>
          <w:rFonts w:ascii="Segoe UI Light" w:eastAsia="Microsoft YaHei Light" w:hAnsi="Segoe UI Light" w:cs="Segoe UI Light"/>
          <w:sz w:val="22"/>
          <w:szCs w:val="22"/>
        </w:rPr>
        <w:t>2</w:t>
      </w:r>
      <w:r w:rsidR="005C2A4C" w:rsidRPr="00527F9A">
        <w:rPr>
          <w:rFonts w:ascii="Segoe UI Light" w:eastAsia="Microsoft YaHei Light" w:hAnsi="Segoe UI Light" w:cs="Segoe UI Light"/>
          <w:sz w:val="22"/>
          <w:szCs w:val="22"/>
        </w:rPr>
        <w:t>2</w:t>
      </w:r>
      <w:r w:rsidRPr="00527F9A">
        <w:rPr>
          <w:rFonts w:ascii="Segoe UI Light" w:eastAsia="Microsoft YaHei Light" w:hAnsi="Segoe UI Light" w:cs="Segoe UI Light"/>
          <w:sz w:val="22"/>
          <w:szCs w:val="22"/>
        </w:rPr>
        <w:t>.</w:t>
      </w:r>
      <w:r w:rsidR="00C70604" w:rsidRPr="00527F9A">
        <w:rPr>
          <w:rFonts w:ascii="Segoe UI Light" w:eastAsia="Microsoft YaHei Light" w:hAnsi="Segoe UI Light" w:cs="Segoe UI Light"/>
          <w:sz w:val="22"/>
          <w:szCs w:val="22"/>
        </w:rPr>
        <w:t xml:space="preserve"> </w:t>
      </w:r>
      <w:r w:rsidRPr="00527F9A">
        <w:rPr>
          <w:rFonts w:ascii="Segoe UI Light" w:eastAsia="Microsoft YaHei Light" w:hAnsi="Segoe UI Light" w:cs="Segoe UI Light"/>
          <w:sz w:val="22"/>
          <w:szCs w:val="22"/>
        </w:rPr>
        <w:t xml:space="preserve">g. </w:t>
      </w:r>
      <w:r w:rsidR="005C2A4C" w:rsidRPr="00527F9A">
        <w:rPr>
          <w:rFonts w:ascii="Segoe UI Light" w:eastAsia="Microsoft YaHei Light" w:hAnsi="Segoe UI Light" w:cs="Segoe UI Light"/>
          <w:sz w:val="22"/>
          <w:szCs w:val="22"/>
        </w:rPr>
        <w:t>88</w:t>
      </w:r>
      <w:r w:rsidRPr="00527F9A">
        <w:rPr>
          <w:rFonts w:ascii="Segoe UI Light" w:eastAsia="Microsoft YaHei Light" w:hAnsi="Segoe UI Light" w:cs="Segoe UI Light"/>
          <w:sz w:val="22"/>
          <w:szCs w:val="22"/>
        </w:rPr>
        <w:t>).</w:t>
      </w:r>
    </w:p>
    <w:p w14:paraId="486C58CB" w14:textId="2F094318" w:rsidR="005C2A4C" w:rsidRDefault="005C2A4C" w:rsidP="00527F9A">
      <w:pPr>
        <w:rPr>
          <w:color w:val="000000"/>
        </w:rPr>
      </w:pPr>
      <w:r w:rsidRPr="00DA29AC">
        <w:rPr>
          <w:color w:val="000000"/>
        </w:rPr>
        <w:t xml:space="preserve">Pašvaldība organizēja </w:t>
      </w:r>
      <w:r w:rsidRPr="00DA29AC">
        <w:rPr>
          <w:b/>
        </w:rPr>
        <w:t xml:space="preserve">24 </w:t>
      </w:r>
      <w:r w:rsidRPr="00DA29AC">
        <w:t>iedzīvotāju sanāksmes – par teritorijas plānojumu, par tūrismu un rekreāciju iedzīvotājiem un uzņēmējiem, fokusa grupa par to, kā vēlas komunicēt ar pašvaldību, tikšanās ar Podnieku iedzīvotājiem</w:t>
      </w:r>
      <w:r w:rsidRPr="00402105">
        <w:t xml:space="preserve"> par skolu un PII, tikšanās pa ainavu vērtībām un publiskās ārtelpas attīstību, tikšanās par LIFEBauhsausingEurope īstenošanu Ādažu novadā</w:t>
      </w:r>
      <w:r w:rsidR="003E7230">
        <w:t>,</w:t>
      </w:r>
      <w:r w:rsidRPr="00402105">
        <w:t xml:space="preserve"> u.c..</w:t>
      </w:r>
    </w:p>
    <w:p w14:paraId="39B7928E" w14:textId="251F9A3A" w:rsidR="005C2A4C" w:rsidRPr="00527F9A" w:rsidRDefault="005C2A4C" w:rsidP="000740CF">
      <w:pPr>
        <w:spacing w:after="0"/>
        <w:rPr>
          <w:color w:val="000000"/>
        </w:rPr>
      </w:pPr>
      <w:r>
        <w:rPr>
          <w:color w:val="000000"/>
        </w:rPr>
        <w:t>Tika p</w:t>
      </w:r>
      <w:r w:rsidRPr="001D393D">
        <w:rPr>
          <w:color w:val="000000"/>
        </w:rPr>
        <w:t xml:space="preserve">ublicētas </w:t>
      </w:r>
      <w:r w:rsidRPr="001D393D">
        <w:t>10 aptaujas</w:t>
      </w:r>
      <w:r>
        <w:t>:</w:t>
      </w:r>
    </w:p>
    <w:p w14:paraId="6E7339C4" w14:textId="77777777" w:rsidR="005C2A4C" w:rsidRDefault="005C2A4C" w:rsidP="005C2A4C">
      <w:pPr>
        <w:pStyle w:val="ListParagraph"/>
        <w:numPr>
          <w:ilvl w:val="0"/>
          <w:numId w:val="152"/>
        </w:numPr>
        <w:spacing w:after="0"/>
      </w:pPr>
      <w:r w:rsidRPr="001D393D">
        <w:t>par novada attīstību</w:t>
      </w:r>
      <w:r>
        <w:t>;</w:t>
      </w:r>
    </w:p>
    <w:p w14:paraId="162E4001" w14:textId="468B70CD" w:rsidR="005C2A4C" w:rsidRDefault="005C2A4C" w:rsidP="00527F9A">
      <w:pPr>
        <w:pStyle w:val="ListParagraph"/>
        <w:numPr>
          <w:ilvl w:val="0"/>
          <w:numId w:val="152"/>
        </w:numPr>
        <w:spacing w:after="0"/>
      </w:pPr>
      <w:r w:rsidRPr="001D393D">
        <w:t>tūrisma un rekreācijas attīstību</w:t>
      </w:r>
      <w:r>
        <w:t>;</w:t>
      </w:r>
    </w:p>
    <w:p w14:paraId="27CF0F40" w14:textId="77777777" w:rsidR="005C2A4C" w:rsidRDefault="005C2A4C" w:rsidP="00527F9A">
      <w:pPr>
        <w:pStyle w:val="ListParagraph"/>
        <w:numPr>
          <w:ilvl w:val="0"/>
          <w:numId w:val="152"/>
        </w:numPr>
        <w:spacing w:after="0"/>
      </w:pPr>
      <w:r w:rsidRPr="001D393D">
        <w:t>grafisko identitāti</w:t>
      </w:r>
      <w:r>
        <w:t>;</w:t>
      </w:r>
    </w:p>
    <w:p w14:paraId="75BAE8FE" w14:textId="77777777" w:rsidR="005C2A4C" w:rsidRDefault="005C2A4C" w:rsidP="00527F9A">
      <w:pPr>
        <w:pStyle w:val="ListParagraph"/>
        <w:numPr>
          <w:ilvl w:val="0"/>
          <w:numId w:val="152"/>
        </w:numPr>
        <w:spacing w:after="0"/>
      </w:pPr>
      <w:r w:rsidRPr="001D393D">
        <w:t>deklarēšanos</w:t>
      </w:r>
      <w:r>
        <w:t>;</w:t>
      </w:r>
    </w:p>
    <w:p w14:paraId="25676175" w14:textId="77777777" w:rsidR="005C2A4C" w:rsidRDefault="005C2A4C" w:rsidP="00527F9A">
      <w:pPr>
        <w:pStyle w:val="ListParagraph"/>
        <w:numPr>
          <w:ilvl w:val="0"/>
          <w:numId w:val="152"/>
        </w:numPr>
        <w:spacing w:after="0"/>
      </w:pPr>
      <w:r w:rsidRPr="001D393D">
        <w:t>sabiedrības virzītu vietējo attīstības stratēģiju Ādažu un Saulkrastu novadiem līdz 2027. gadam</w:t>
      </w:r>
      <w:r>
        <w:t>;</w:t>
      </w:r>
    </w:p>
    <w:p w14:paraId="5690F145" w14:textId="77777777" w:rsidR="005C2A4C" w:rsidRDefault="005C2A4C" w:rsidP="00527F9A">
      <w:pPr>
        <w:pStyle w:val="ListParagraph"/>
        <w:numPr>
          <w:ilvl w:val="0"/>
          <w:numId w:val="152"/>
        </w:numPr>
        <w:spacing w:after="0"/>
      </w:pPr>
      <w:r w:rsidRPr="001D393D">
        <w:t>LSA aptauja Ādažu novada pasažieriem</w:t>
      </w:r>
      <w:r>
        <w:t>;</w:t>
      </w:r>
    </w:p>
    <w:p w14:paraId="11286CED" w14:textId="77777777" w:rsidR="005C2A4C" w:rsidRDefault="005C2A4C" w:rsidP="00527F9A">
      <w:pPr>
        <w:pStyle w:val="ListParagraph"/>
        <w:numPr>
          <w:ilvl w:val="0"/>
          <w:numId w:val="152"/>
        </w:numPr>
        <w:spacing w:after="0"/>
      </w:pPr>
      <w:r w:rsidRPr="001D393D">
        <w:t>par Gaujas – Baltezera kanāla pastaigu celiņu</w:t>
      </w:r>
      <w:r>
        <w:t>;</w:t>
      </w:r>
    </w:p>
    <w:p w14:paraId="724D260F" w14:textId="77777777" w:rsidR="005C2A4C" w:rsidRDefault="005C2A4C" w:rsidP="00527F9A">
      <w:pPr>
        <w:pStyle w:val="ListParagraph"/>
        <w:numPr>
          <w:ilvl w:val="0"/>
          <w:numId w:val="152"/>
        </w:numPr>
        <w:spacing w:after="0"/>
      </w:pPr>
      <w:r w:rsidRPr="001D393D">
        <w:t>aptauja par to, kā iedzīvotāji saņem ziņas Ādažu novadā</w:t>
      </w:r>
      <w:r>
        <w:t>;</w:t>
      </w:r>
    </w:p>
    <w:p w14:paraId="7405F1AC" w14:textId="77777777" w:rsidR="005C2A4C" w:rsidRDefault="005C2A4C" w:rsidP="00527F9A">
      <w:pPr>
        <w:pStyle w:val="ListParagraph"/>
        <w:numPr>
          <w:ilvl w:val="0"/>
          <w:numId w:val="152"/>
        </w:numPr>
        <w:spacing w:after="0"/>
      </w:pPr>
      <w:r w:rsidRPr="001D393D">
        <w:t>par jauna parka – Jaunlaulāto skvēra – izveidi</w:t>
      </w:r>
      <w:r>
        <w:t>;</w:t>
      </w:r>
    </w:p>
    <w:p w14:paraId="56B1EB45" w14:textId="37AC9CBE" w:rsidR="005C2A4C" w:rsidRPr="005C2A4C" w:rsidRDefault="005C2A4C" w:rsidP="00527F9A">
      <w:pPr>
        <w:pStyle w:val="ListParagraph"/>
        <w:numPr>
          <w:ilvl w:val="0"/>
          <w:numId w:val="152"/>
        </w:numPr>
        <w:rPr>
          <w:color w:val="000000"/>
        </w:rPr>
      </w:pPr>
      <w:r w:rsidRPr="001D393D">
        <w:t>par publiskās ārtelpas labiekārtošanu Mākslu skolas Carnikavas mācību punktā.</w:t>
      </w:r>
    </w:p>
    <w:p w14:paraId="7147FB12" w14:textId="77E244F3" w:rsidR="006A3DA3" w:rsidRDefault="006A3DA3" w:rsidP="000740CF">
      <w:pPr>
        <w:spacing w:after="0"/>
        <w:rPr>
          <w:color w:val="000000"/>
        </w:rPr>
      </w:pPr>
      <w:r w:rsidRPr="00527F9A">
        <w:rPr>
          <w:color w:val="000000"/>
        </w:rPr>
        <w:t xml:space="preserve">Pašvaldība organizēja </w:t>
      </w:r>
      <w:r w:rsidRPr="00527F9A">
        <w:rPr>
          <w:b/>
          <w:color w:val="000000"/>
        </w:rPr>
        <w:t>52</w:t>
      </w:r>
      <w:r w:rsidRPr="00527F9A">
        <w:rPr>
          <w:color w:val="000000"/>
        </w:rPr>
        <w:t xml:space="preserve"> publiskās apspriešanas: </w:t>
      </w:r>
    </w:p>
    <w:p w14:paraId="3C16FB0F" w14:textId="2651D3DC" w:rsidR="006A3DA3" w:rsidRPr="00527F9A" w:rsidRDefault="006A3DA3" w:rsidP="000660AD">
      <w:pPr>
        <w:pStyle w:val="ListParagraph"/>
        <w:numPr>
          <w:ilvl w:val="0"/>
          <w:numId w:val="147"/>
        </w:numPr>
        <w:spacing w:before="120" w:after="0"/>
        <w:ind w:left="714" w:hanging="357"/>
        <w:contextualSpacing w:val="0"/>
        <w:rPr>
          <w:color w:val="000000"/>
        </w:rPr>
      </w:pPr>
      <w:r w:rsidRPr="00527F9A">
        <w:rPr>
          <w:color w:val="000000"/>
        </w:rPr>
        <w:t>7 publiskās apspriešanas par lokālplānojmiem un detālplānojumiem (par nekustamā īpašuma “Gauri” (Tallinas šosejā 37), Baltezerā, detālplānojumu, par nekustamā īpašuma “Pipariņi” un “Jaunprieduļi”, Carnikavā, detālplānojumu, par nekustamo īpašumu “Pumpuriņi” un “Efejas”, Garkalnē, lokālplānojumu, par detālplānojumu “Garciema pļavas”, Kalngalē, par detālplānojumu Āķu ielā 2, Baltezerā, par lokālplānojumu Laimas ielā 1, Birzniekos, par lokālplānojumu teritorijai starp Gaujas ielu, Lauku ielu, Druvas ielu un Vējupi 2.redakciju)</w:t>
      </w:r>
      <w:r>
        <w:rPr>
          <w:color w:val="000000"/>
        </w:rPr>
        <w:t>;</w:t>
      </w:r>
    </w:p>
    <w:p w14:paraId="23D9D6C2" w14:textId="73D37AD3" w:rsidR="006A3DA3" w:rsidRPr="006A3DA3" w:rsidRDefault="006A3DA3" w:rsidP="000660AD">
      <w:pPr>
        <w:pStyle w:val="ListParagraph"/>
        <w:numPr>
          <w:ilvl w:val="0"/>
          <w:numId w:val="147"/>
        </w:numPr>
        <w:spacing w:before="120" w:after="0"/>
        <w:ind w:left="714" w:hanging="357"/>
        <w:contextualSpacing w:val="0"/>
        <w:rPr>
          <w:bCs/>
        </w:rPr>
      </w:pPr>
      <w:r w:rsidRPr="00527F9A">
        <w:rPr>
          <w:bCs/>
          <w:color w:val="000000"/>
        </w:rPr>
        <w:t xml:space="preserve">6 par citām iniciatīvām – par paredzēto ražošanu Lejupes ielā 5, Ādažos, par gaidāmo ūdens apgādes tarifu pieaugumu, par pašvaldības ieceri labiekārtot publisko ārtelpu Mākslu skolas Carnikavas mācību punktā, par Ādažu novada attīstības programmas 2021.-2027.gadam aktualizēto Rīcības plānu un Investīciju plānu, par Viduslatvijas reģionālo atkritumu apsaimniekošanas plānu, par </w:t>
      </w:r>
      <w:r w:rsidRPr="006A3DA3">
        <w:rPr>
          <w:bCs/>
        </w:rPr>
        <w:t>Ādažu novada pašvaldības nolikuma projektu</w:t>
      </w:r>
      <w:r>
        <w:rPr>
          <w:bCs/>
        </w:rPr>
        <w:t>;</w:t>
      </w:r>
    </w:p>
    <w:p w14:paraId="0E932724" w14:textId="3AFD5605" w:rsidR="006A3DA3" w:rsidRPr="00527F9A" w:rsidRDefault="006A3DA3" w:rsidP="000660AD">
      <w:pPr>
        <w:pStyle w:val="ListParagraph"/>
        <w:numPr>
          <w:ilvl w:val="0"/>
          <w:numId w:val="147"/>
        </w:numPr>
        <w:spacing w:before="120" w:after="0"/>
        <w:ind w:left="714" w:hanging="357"/>
        <w:contextualSpacing w:val="0"/>
        <w:rPr>
          <w:color w:val="000000"/>
        </w:rPr>
      </w:pPr>
      <w:r w:rsidRPr="00527F9A">
        <w:rPr>
          <w:bCs/>
          <w:color w:val="000000"/>
        </w:rPr>
        <w:t>39</w:t>
      </w:r>
      <w:r w:rsidRPr="006A3DA3">
        <w:rPr>
          <w:bCs/>
        </w:rPr>
        <w:t xml:space="preserve"> </w:t>
      </w:r>
      <w:r w:rsidRPr="00527F9A">
        <w:rPr>
          <w:bCs/>
          <w:color w:val="000000"/>
        </w:rPr>
        <w:t>par saistošo</w:t>
      </w:r>
      <w:r w:rsidRPr="00527F9A">
        <w:rPr>
          <w:color w:val="000000"/>
        </w:rPr>
        <w:t xml:space="preserve"> noteikumu projektiem</w:t>
      </w:r>
      <w:r w:rsidRPr="00402105">
        <w:t>.</w:t>
      </w:r>
    </w:p>
    <w:p w14:paraId="07A6EE8D" w14:textId="493BE51C" w:rsidR="006A3DA3" w:rsidRPr="00527F9A" w:rsidRDefault="005C2A4C" w:rsidP="000660AD">
      <w:pPr>
        <w:spacing w:before="120"/>
        <w:ind w:left="357"/>
        <w:rPr>
          <w:color w:val="000000"/>
        </w:rPr>
      </w:pPr>
      <w:r w:rsidRPr="00527F9A">
        <w:rPr>
          <w:color w:val="000000"/>
        </w:rPr>
        <w:lastRenderedPageBreak/>
        <w:t xml:space="preserve">Kopumā notikušas </w:t>
      </w:r>
      <w:r w:rsidRPr="00527F9A">
        <w:rPr>
          <w:b/>
          <w:color w:val="000000"/>
        </w:rPr>
        <w:t>62</w:t>
      </w:r>
      <w:r w:rsidRPr="00527F9A">
        <w:rPr>
          <w:color w:val="000000"/>
        </w:rPr>
        <w:t xml:space="preserve"> konsultēšanās reizes ar sabiedrību, tai skaitā aptaujas, viedokļu izteikšana par saistošajiem noteikumiem, dažādas sanāksmes un publiskās apspriešanas.</w:t>
      </w:r>
      <w:r w:rsidR="009C4BB4">
        <w:rPr>
          <w:color w:val="000000"/>
        </w:rPr>
        <w:t xml:space="preserve"> Pašvaldībā strādāja sociālais darbinieks kopienā, pie kura iedzīvotāji, dažādas iedzīvotāju grupas varēja konsultēties dažādos ar pašvaldību saistītos jautājumos.</w:t>
      </w:r>
    </w:p>
    <w:p w14:paraId="18184E45" w14:textId="5BBF3637" w:rsidR="00523F84" w:rsidRPr="00527F9A" w:rsidRDefault="00D92A30" w:rsidP="00F56AB5">
      <w:pPr>
        <w:overflowPunct w:val="0"/>
        <w:autoSpaceDE w:val="0"/>
        <w:autoSpaceDN w:val="0"/>
        <w:adjustRightInd w:val="0"/>
        <w:spacing w:before="120" w:after="0"/>
        <w:textAlignment w:val="baseline"/>
      </w:pPr>
      <w:r w:rsidRPr="00527F9A">
        <w:rPr>
          <w:color w:val="000000"/>
        </w:rPr>
        <w:t>Tika veikta</w:t>
      </w:r>
      <w:r w:rsidR="00523F84" w:rsidRPr="00527F9A">
        <w:rPr>
          <w:color w:val="000000"/>
        </w:rPr>
        <w:t xml:space="preserve"> komiteju un domes sēžu tiešraižu izziņošana tīmekļvietnē un sociālajos tīklos, nodrošinot iedzīvotāju informētīb</w:t>
      </w:r>
      <w:r w:rsidRPr="00527F9A">
        <w:rPr>
          <w:color w:val="000000"/>
        </w:rPr>
        <w:t>u</w:t>
      </w:r>
      <w:r w:rsidR="00523F84" w:rsidRPr="00527F9A">
        <w:rPr>
          <w:color w:val="000000"/>
        </w:rPr>
        <w:t xml:space="preserve"> par notiekošo pašvaldībā. </w:t>
      </w:r>
      <w:r w:rsidR="000224EB" w:rsidRPr="00527F9A">
        <w:t xml:space="preserve">Tika veikta komiteju un domes sēžu translēšana tiešraidē </w:t>
      </w:r>
      <w:r w:rsidR="000224EB" w:rsidRPr="00527F9A">
        <w:rPr>
          <w:i/>
          <w:iCs/>
        </w:rPr>
        <w:t>Youtube</w:t>
      </w:r>
      <w:r w:rsidR="000224EB" w:rsidRPr="00527F9A">
        <w:t xml:space="preserve"> kanālā</w:t>
      </w:r>
      <w:r w:rsidR="00B16626" w:rsidRPr="00527F9A">
        <w:t>.</w:t>
      </w:r>
      <w:r w:rsidR="00F56AB5" w:rsidRPr="00527F9A">
        <w:t xml:space="preserve"> </w:t>
      </w:r>
      <w:r w:rsidRPr="00527F9A">
        <w:rPr>
          <w:color w:val="000000"/>
        </w:rPr>
        <w:t>Tika p</w:t>
      </w:r>
      <w:r w:rsidR="000224EB" w:rsidRPr="00527F9A">
        <w:rPr>
          <w:color w:val="000000"/>
        </w:rPr>
        <w:t xml:space="preserve">ubliskoti aicinājumi </w:t>
      </w:r>
      <w:r w:rsidRPr="00527F9A">
        <w:rPr>
          <w:color w:val="000000"/>
        </w:rPr>
        <w:t xml:space="preserve">iedzīvotājiem </w:t>
      </w:r>
      <w:r w:rsidR="000224EB" w:rsidRPr="00527F9A">
        <w:rPr>
          <w:color w:val="000000"/>
        </w:rPr>
        <w:t>izteikt viedokli par saistošajiem noteikumiem sociālā tīkl</w:t>
      </w:r>
      <w:r w:rsidRPr="00527F9A">
        <w:rPr>
          <w:color w:val="000000"/>
        </w:rPr>
        <w:t>a</w:t>
      </w:r>
      <w:r w:rsidR="000224EB" w:rsidRPr="00527F9A">
        <w:rPr>
          <w:color w:val="000000"/>
        </w:rPr>
        <w:t xml:space="preserve"> </w:t>
      </w:r>
      <w:r w:rsidR="000224EB" w:rsidRPr="00527F9A">
        <w:rPr>
          <w:i/>
          <w:iCs/>
          <w:color w:val="000000"/>
        </w:rPr>
        <w:t>Facebook</w:t>
      </w:r>
      <w:r w:rsidRPr="00527F9A">
        <w:rPr>
          <w:i/>
          <w:iCs/>
          <w:color w:val="000000"/>
        </w:rPr>
        <w:t xml:space="preserve"> </w:t>
      </w:r>
      <w:r w:rsidR="003E7230" w:rsidRPr="00527F9A">
        <w:rPr>
          <w:color w:val="000000"/>
        </w:rPr>
        <w:t xml:space="preserve">pašvaldības </w:t>
      </w:r>
      <w:r w:rsidRPr="00527F9A">
        <w:rPr>
          <w:color w:val="000000"/>
        </w:rPr>
        <w:t>profilā</w:t>
      </w:r>
      <w:r w:rsidR="000224EB" w:rsidRPr="00527F9A">
        <w:rPr>
          <w:color w:val="000000"/>
        </w:rPr>
        <w:t xml:space="preserve">, paplašinot iedzīvotāju iesaisti noteikumu apspriešanā. </w:t>
      </w:r>
    </w:p>
    <w:p w14:paraId="609F62C0" w14:textId="622DE39B" w:rsidR="00E947CE" w:rsidRPr="00527F9A" w:rsidRDefault="000224EB" w:rsidP="005C2A4C">
      <w:pPr>
        <w:spacing w:before="120" w:after="0"/>
        <w:rPr>
          <w:color w:val="000000"/>
        </w:rPr>
      </w:pPr>
      <w:r w:rsidRPr="00527F9A">
        <w:rPr>
          <w:color w:val="000000"/>
        </w:rPr>
        <w:t>1</w:t>
      </w:r>
      <w:r w:rsidR="005C2A4C" w:rsidRPr="00527F9A">
        <w:rPr>
          <w:color w:val="000000"/>
        </w:rPr>
        <w:t>6</w:t>
      </w:r>
      <w:r w:rsidRPr="00527F9A">
        <w:rPr>
          <w:color w:val="000000"/>
        </w:rPr>
        <w:t xml:space="preserve"> iedzīvotāji darbojās </w:t>
      </w:r>
      <w:r w:rsidR="005C2A4C" w:rsidRPr="00527F9A">
        <w:rPr>
          <w:color w:val="000000"/>
        </w:rPr>
        <w:t>7</w:t>
      </w:r>
      <w:r w:rsidRPr="00527F9A">
        <w:rPr>
          <w:color w:val="000000"/>
        </w:rPr>
        <w:t xml:space="preserve"> pašvaldības komisijās (Administratīvajā komisijā - 2, Iepirkumu komisijā – 1, Vēlēšanu komisijā – 6, Medību koordinācijas komisijā – 3, Apbalvošanas komisijā – </w:t>
      </w:r>
      <w:r w:rsidR="005C2A4C" w:rsidRPr="00527F9A">
        <w:rPr>
          <w:color w:val="000000"/>
        </w:rPr>
        <w:t>2</w:t>
      </w:r>
      <w:r w:rsidR="00F56AB5" w:rsidRPr="00527F9A">
        <w:rPr>
          <w:color w:val="000000"/>
        </w:rPr>
        <w:t xml:space="preserve">, </w:t>
      </w:r>
      <w:r w:rsidR="005C2A4C" w:rsidRPr="005C2A4C">
        <w:t>Bērnu uzņemšanas pašvaldības pirmsskolas izglītības iestādēs uzņemšanas komisijā – 1, Pašvaldības līdzfinansējuma vērtēšanas komisija – 1</w:t>
      </w:r>
      <w:r w:rsidR="00D92A30" w:rsidRPr="00527F9A">
        <w:rPr>
          <w:color w:val="000000"/>
        </w:rPr>
        <w:t>)</w:t>
      </w:r>
      <w:r w:rsidRPr="00527F9A">
        <w:rPr>
          <w:color w:val="000000"/>
        </w:rPr>
        <w:t xml:space="preserve">. </w:t>
      </w:r>
    </w:p>
    <w:p w14:paraId="33916A43" w14:textId="1501FFA4" w:rsidR="005C2A4C" w:rsidRPr="005C2A4C" w:rsidRDefault="005C2A4C" w:rsidP="00527F9A">
      <w:pPr>
        <w:spacing w:before="120"/>
      </w:pPr>
      <w:r w:rsidRPr="00CF55F6">
        <w:t xml:space="preserve">Ādažu novada jauno uzņēmēju konkursā tika saņemti, izskatīti un izvērtēti 5 pieteikumi. Noslēgts 1 līgums par finansējuma piešķiršanu un projekta “Keramikas zīmola izveide” īstenošanu, kura ietvaros finansējuma saņēmēja iegādājās keramikas trauku un dekoru ražošanai nepieciešamo keramikas krāsni. Projekta kopējās izmaksas 3 300 </w:t>
      </w:r>
      <w:r w:rsidRPr="003E7230">
        <w:rPr>
          <w:i/>
          <w:iCs/>
        </w:rPr>
        <w:t>euro</w:t>
      </w:r>
      <w:r w:rsidRPr="00CF55F6">
        <w:t xml:space="preserve">, t.sk. pašvaldības finansējums 2000 </w:t>
      </w:r>
      <w:r w:rsidRPr="003E7230">
        <w:rPr>
          <w:i/>
          <w:iCs/>
        </w:rPr>
        <w:t>euro</w:t>
      </w:r>
      <w:r w:rsidRPr="00CF55F6">
        <w:t xml:space="preserve"> un īstenotāja paša finansējums </w:t>
      </w:r>
      <w:r w:rsidRPr="005C2A4C">
        <w:t xml:space="preserve">1300 </w:t>
      </w:r>
      <w:r w:rsidRPr="003E7230">
        <w:rPr>
          <w:i/>
          <w:iCs/>
        </w:rPr>
        <w:t>euro</w:t>
      </w:r>
      <w:r w:rsidRPr="005C2A4C">
        <w:t xml:space="preserve">.  </w:t>
      </w:r>
    </w:p>
    <w:p w14:paraId="4A9181D5" w14:textId="48A3CCF3" w:rsidR="008773F4" w:rsidRPr="00527F9A" w:rsidRDefault="005C2A4C" w:rsidP="00834638">
      <w:pPr>
        <w:spacing w:before="120" w:after="0"/>
        <w:rPr>
          <w:rFonts w:ascii="Times New Roman" w:hAnsi="Times New Roman"/>
        </w:rPr>
      </w:pPr>
      <w:r w:rsidRPr="00527F9A">
        <w:rPr>
          <w:rFonts w:eastAsia="Microsoft YaHei Light" w:cs="Segoe UI Light"/>
        </w:rPr>
        <w:t>Pašvaldības rīkotajā konkursā "Sakopta vide" piedalījās 8 īpašumi (2022.g. 11), Ziemassvētku noformējumu konkursā piedalījās 15 pretendenti</w:t>
      </w:r>
      <w:r w:rsidR="008773F4" w:rsidRPr="00527F9A">
        <w:rPr>
          <w:rFonts w:eastAsia="Microsoft YaHei Light" w:cs="Segoe UI Light"/>
        </w:rPr>
        <w:t xml:space="preserve"> (</w:t>
      </w:r>
      <w:r w:rsidR="00A13C81" w:rsidRPr="00527F9A">
        <w:rPr>
          <w:rFonts w:eastAsia="Microsoft YaHei Light" w:cs="Segoe UI Light"/>
        </w:rPr>
        <w:t>202</w:t>
      </w:r>
      <w:r w:rsidRPr="00527F9A">
        <w:rPr>
          <w:rFonts w:eastAsia="Microsoft YaHei Light" w:cs="Segoe UI Light"/>
        </w:rPr>
        <w:t>2</w:t>
      </w:r>
      <w:r w:rsidR="00A13C81" w:rsidRPr="00527F9A">
        <w:rPr>
          <w:rFonts w:eastAsia="Microsoft YaHei Light" w:cs="Segoe UI Light"/>
        </w:rPr>
        <w:t>.</w:t>
      </w:r>
      <w:r w:rsidR="00877BB1" w:rsidRPr="00527F9A">
        <w:rPr>
          <w:rFonts w:eastAsia="Microsoft YaHei Light" w:cs="Segoe UI Light"/>
        </w:rPr>
        <w:t xml:space="preserve"> </w:t>
      </w:r>
      <w:r w:rsidR="00A13C81" w:rsidRPr="00527F9A">
        <w:rPr>
          <w:rFonts w:eastAsia="Microsoft YaHei Light" w:cs="Segoe UI Light"/>
        </w:rPr>
        <w:t>g</w:t>
      </w:r>
      <w:r w:rsidR="00877BB1" w:rsidRPr="00527F9A">
        <w:rPr>
          <w:rFonts w:eastAsia="Microsoft YaHei Light" w:cs="Segoe UI Light"/>
        </w:rPr>
        <w:t>.</w:t>
      </w:r>
      <w:r w:rsidR="00A13C81" w:rsidRPr="00527F9A">
        <w:rPr>
          <w:rFonts w:eastAsia="Microsoft YaHei Light" w:cs="Segoe UI Light"/>
        </w:rPr>
        <w:t xml:space="preserve"> </w:t>
      </w:r>
      <w:r w:rsidR="00D842D5" w:rsidRPr="00527F9A">
        <w:rPr>
          <w:rFonts w:eastAsia="Microsoft YaHei Light" w:cs="Segoe UI Light"/>
        </w:rPr>
        <w:t>1</w:t>
      </w:r>
      <w:r w:rsidRPr="00527F9A">
        <w:rPr>
          <w:rFonts w:eastAsia="Microsoft YaHei Light" w:cs="Segoe UI Light"/>
        </w:rPr>
        <w:t>8</w:t>
      </w:r>
      <w:r w:rsidR="008773F4" w:rsidRPr="00527F9A">
        <w:rPr>
          <w:rFonts w:eastAsia="Microsoft YaHei Light" w:cs="Segoe UI Light"/>
        </w:rPr>
        <w:t>).</w:t>
      </w:r>
    </w:p>
    <w:bookmarkEnd w:id="91"/>
    <w:p w14:paraId="46E2B021" w14:textId="71C485AB" w:rsidR="00231716" w:rsidRPr="00527F9A" w:rsidRDefault="00231716" w:rsidP="00231716">
      <w:pPr>
        <w:overflowPunct w:val="0"/>
        <w:autoSpaceDE w:val="0"/>
        <w:autoSpaceDN w:val="0"/>
        <w:adjustRightInd w:val="0"/>
        <w:spacing w:before="120" w:after="0"/>
        <w:textAlignment w:val="baseline"/>
        <w:rPr>
          <w:rFonts w:eastAsia="Microsoft YaHei Light" w:cs="Segoe UI Light"/>
        </w:rPr>
      </w:pPr>
      <w:r w:rsidRPr="00527F9A">
        <w:rPr>
          <w:rFonts w:eastAsia="Microsoft YaHei Light" w:cs="Segoe UI Light"/>
        </w:rPr>
        <w:t xml:space="preserve">Pie ieejas </w:t>
      </w:r>
      <w:r w:rsidR="00877BB1" w:rsidRPr="00527F9A">
        <w:rPr>
          <w:rFonts w:eastAsia="Microsoft YaHei Light" w:cs="Segoe UI Light"/>
        </w:rPr>
        <w:t>pašvaldības administrācijas</w:t>
      </w:r>
      <w:r w:rsidRPr="00527F9A">
        <w:rPr>
          <w:rFonts w:eastAsia="Microsoft YaHei Light" w:cs="Segoe UI Light"/>
        </w:rPr>
        <w:t xml:space="preserve"> ēkā ir izvietota pastkastīte iedzīvotāju korespondences iesniegšanai </w:t>
      </w:r>
      <w:r w:rsidR="00877BB1" w:rsidRPr="00527F9A">
        <w:rPr>
          <w:rFonts w:eastAsia="Microsoft YaHei Light" w:cs="Segoe UI Light"/>
        </w:rPr>
        <w:t>pašvaldībai</w:t>
      </w:r>
      <w:r w:rsidRPr="00527F9A">
        <w:rPr>
          <w:rFonts w:eastAsia="Microsoft YaHei Light" w:cs="Segoe UI Light"/>
        </w:rPr>
        <w:t>, kur iedzīvotāji</w:t>
      </w:r>
      <w:r w:rsidR="00877BB1" w:rsidRPr="00527F9A">
        <w:rPr>
          <w:rFonts w:eastAsia="Microsoft YaHei Light" w:cs="Segoe UI Light"/>
        </w:rPr>
        <w:t xml:space="preserve"> varēja</w:t>
      </w:r>
      <w:r w:rsidRPr="00527F9A">
        <w:rPr>
          <w:rFonts w:eastAsia="Microsoft YaHei Light" w:cs="Segoe UI Light"/>
        </w:rPr>
        <w:t xml:space="preserve"> iesniegt rakstiskus dokumentus ārpus darba laika. </w:t>
      </w:r>
    </w:p>
    <w:p w14:paraId="2F204D92" w14:textId="7C83329D" w:rsidR="00877BB1" w:rsidRDefault="00877BB1" w:rsidP="00231716">
      <w:pPr>
        <w:overflowPunct w:val="0"/>
        <w:autoSpaceDE w:val="0"/>
        <w:autoSpaceDN w:val="0"/>
        <w:adjustRightInd w:val="0"/>
        <w:spacing w:before="120" w:after="0"/>
        <w:textAlignment w:val="baseline"/>
        <w:rPr>
          <w:rFonts w:eastAsia="Microsoft YaHei Light" w:cs="Segoe UI Light"/>
        </w:rPr>
      </w:pPr>
      <w:r w:rsidRPr="00527F9A">
        <w:rPr>
          <w:rFonts w:eastAsia="Microsoft YaHei Light" w:cs="Segoe UI Light"/>
        </w:rPr>
        <w:t>Pašvaldības d</w:t>
      </w:r>
      <w:r w:rsidR="008773F4" w:rsidRPr="00527F9A">
        <w:rPr>
          <w:rFonts w:eastAsia="Microsoft YaHei Light" w:cs="Segoe UI Light"/>
        </w:rPr>
        <w:t>omes deputāt</w:t>
      </w:r>
      <w:r w:rsidRPr="00527F9A">
        <w:rPr>
          <w:rFonts w:eastAsia="Microsoft YaHei Light" w:cs="Segoe UI Light"/>
        </w:rPr>
        <w:t>i veica</w:t>
      </w:r>
      <w:r w:rsidR="008773F4" w:rsidRPr="00527F9A">
        <w:rPr>
          <w:rFonts w:eastAsia="Microsoft YaHei Light" w:cs="Segoe UI Light"/>
        </w:rPr>
        <w:t xml:space="preserve"> iedzīvotāju pieņemšan</w:t>
      </w:r>
      <w:r w:rsidRPr="00527F9A">
        <w:rPr>
          <w:rFonts w:eastAsia="Microsoft YaHei Light" w:cs="Segoe UI Light"/>
        </w:rPr>
        <w:t>u</w:t>
      </w:r>
      <w:r w:rsidR="008773F4" w:rsidRPr="00527F9A">
        <w:rPr>
          <w:rFonts w:eastAsia="Microsoft YaHei Light" w:cs="Segoe UI Light"/>
        </w:rPr>
        <w:t xml:space="preserve"> individuāli vienojoties</w:t>
      </w:r>
      <w:r w:rsidR="000A5BD2" w:rsidRPr="00527F9A">
        <w:rPr>
          <w:rFonts w:eastAsia="Microsoft YaHei Light" w:cs="Segoe UI Light"/>
        </w:rPr>
        <w:t>.</w:t>
      </w:r>
      <w:bookmarkStart w:id="94" w:name="Uzdevumi"/>
      <w:r>
        <w:rPr>
          <w:rFonts w:eastAsia="Microsoft YaHei Light" w:cs="Segoe UI Light"/>
        </w:rPr>
        <w:br w:type="page"/>
      </w:r>
    </w:p>
    <w:bookmarkEnd w:id="94"/>
    <w:p w14:paraId="6E665C89" w14:textId="77777777" w:rsidR="003D00F6" w:rsidRDefault="003D00F6" w:rsidP="00B16F05">
      <w:pPr>
        <w:spacing w:after="0"/>
        <w:sectPr w:rsidR="003D00F6" w:rsidSect="008526C8">
          <w:headerReference w:type="default" r:id="rId78"/>
          <w:footerReference w:type="default" r:id="rId79"/>
          <w:type w:val="continuous"/>
          <w:pgSz w:w="11906" w:h="16838" w:code="9"/>
          <w:pgMar w:top="851" w:right="567" w:bottom="851" w:left="1701" w:header="680" w:footer="680" w:gutter="0"/>
          <w:cols w:space="708"/>
          <w:titlePg/>
          <w:docGrid w:linePitch="360"/>
        </w:sectPr>
      </w:pPr>
    </w:p>
    <w:p w14:paraId="1146B36A" w14:textId="15B9FF6F" w:rsidR="004D1FFC" w:rsidRDefault="00212B91" w:rsidP="00212B91">
      <w:pPr>
        <w:spacing w:after="0"/>
        <w:jc w:val="right"/>
      </w:pPr>
      <w:r>
        <w:lastRenderedPageBreak/>
        <w:t>1.</w:t>
      </w:r>
      <w:r w:rsidR="001F6D27">
        <w:t xml:space="preserve"> </w:t>
      </w:r>
      <w:r>
        <w:t>p</w:t>
      </w:r>
      <w:r w:rsidR="004D1FFC">
        <w:t>ielikums</w:t>
      </w:r>
    </w:p>
    <w:p w14:paraId="0643470B" w14:textId="589BC321" w:rsidR="00212B91" w:rsidRDefault="00212B91" w:rsidP="00212B91">
      <w:pPr>
        <w:spacing w:after="0"/>
        <w:jc w:val="right"/>
      </w:pPr>
      <w:r>
        <w:t>Ādažu novada pašvald</w:t>
      </w:r>
      <w:r w:rsidR="00F33FD3">
        <w:t>ības</w:t>
      </w:r>
    </w:p>
    <w:p w14:paraId="7CB720DB" w14:textId="437A80D4" w:rsidR="00212B91" w:rsidRDefault="00212B91" w:rsidP="00212B91">
      <w:pPr>
        <w:spacing w:after="0"/>
        <w:jc w:val="right"/>
      </w:pPr>
      <w:r>
        <w:t>20</w:t>
      </w:r>
      <w:r w:rsidR="00463DA6">
        <w:t>2</w:t>
      </w:r>
      <w:r w:rsidR="008B28EA">
        <w:t>3</w:t>
      </w:r>
      <w:r>
        <w:t>.</w:t>
      </w:r>
      <w:r w:rsidR="001F6D27">
        <w:t xml:space="preserve"> </w:t>
      </w:r>
      <w:r>
        <w:t>gada publiskajam pārskatam</w:t>
      </w:r>
    </w:p>
    <w:p w14:paraId="7FFB4D2E" w14:textId="77777777" w:rsidR="00212B91" w:rsidRDefault="00212B91" w:rsidP="004D1FFC">
      <w:pPr>
        <w:jc w:val="right"/>
      </w:pPr>
    </w:p>
    <w:p w14:paraId="22BBF1C2" w14:textId="5E65E08F" w:rsidR="00463DA6" w:rsidRDefault="00D67105" w:rsidP="00705D56">
      <w:pPr>
        <w:jc w:val="center"/>
        <w:rPr>
          <w:b/>
        </w:rPr>
      </w:pPr>
      <w:r>
        <w:rPr>
          <w:b/>
          <w:sz w:val="28"/>
          <w:szCs w:val="28"/>
        </w:rPr>
        <w:t>Ādažu novada p</w:t>
      </w:r>
      <w:r w:rsidR="004D1FFC" w:rsidRPr="00E02D2A">
        <w:rPr>
          <w:b/>
          <w:sz w:val="28"/>
          <w:szCs w:val="28"/>
        </w:rPr>
        <w:t>ašvaldības organizatoriskā struktūra</w:t>
      </w:r>
    </w:p>
    <w:p w14:paraId="3E596D05" w14:textId="17293407" w:rsidR="00212B91" w:rsidRDefault="008B28EA" w:rsidP="004D1FFC">
      <w:pPr>
        <w:jc w:val="center"/>
        <w:rPr>
          <w:b/>
        </w:rPr>
      </w:pPr>
      <w:r w:rsidRPr="008B28EA">
        <w:rPr>
          <w:noProof/>
        </w:rPr>
        <w:drawing>
          <wp:inline distT="0" distB="0" distL="0" distR="0" wp14:anchorId="1CD162A5" wp14:editId="79BE4571">
            <wp:extent cx="7267296" cy="4962525"/>
            <wp:effectExtent l="0" t="0" r="0" b="0"/>
            <wp:docPr id="7945877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87795" name=""/>
                    <pic:cNvPicPr/>
                  </pic:nvPicPr>
                  <pic:blipFill>
                    <a:blip r:embed="rId80"/>
                    <a:stretch>
                      <a:fillRect/>
                    </a:stretch>
                  </pic:blipFill>
                  <pic:spPr>
                    <a:xfrm>
                      <a:off x="0" y="0"/>
                      <a:ext cx="7269250" cy="4963859"/>
                    </a:xfrm>
                    <a:prstGeom prst="rect">
                      <a:avLst/>
                    </a:prstGeom>
                  </pic:spPr>
                </pic:pic>
              </a:graphicData>
            </a:graphic>
          </wp:inline>
        </w:drawing>
      </w:r>
      <w:r w:rsidRPr="008B28EA">
        <w:rPr>
          <w:noProof/>
        </w:rPr>
        <w:t xml:space="preserve"> </w:t>
      </w:r>
    </w:p>
    <w:p w14:paraId="21F15E52" w14:textId="0D9CB9FA" w:rsidR="001D396F" w:rsidRDefault="001D396F" w:rsidP="00B16F05">
      <w:pPr>
        <w:spacing w:after="0"/>
        <w:jc w:val="left"/>
        <w:rPr>
          <w:b/>
        </w:rPr>
        <w:sectPr w:rsidR="001D396F" w:rsidSect="008526C8">
          <w:pgSz w:w="16838" w:h="11906" w:orient="landscape" w:code="9"/>
          <w:pgMar w:top="567" w:right="851" w:bottom="1701" w:left="851" w:header="680" w:footer="680" w:gutter="0"/>
          <w:cols w:space="708"/>
          <w:titlePg/>
          <w:docGrid w:linePitch="360"/>
        </w:sectPr>
      </w:pPr>
    </w:p>
    <w:p w14:paraId="38E4EF9A" w14:textId="41788DE5" w:rsidR="001D396F" w:rsidRPr="00B05D40" w:rsidRDefault="001D396F" w:rsidP="001D396F">
      <w:pPr>
        <w:spacing w:after="0"/>
        <w:jc w:val="right"/>
      </w:pPr>
      <w:r w:rsidRPr="00B05D40">
        <w:lastRenderedPageBreak/>
        <w:t>2.</w:t>
      </w:r>
      <w:r w:rsidR="001F6D27" w:rsidRPr="00B05D40">
        <w:t xml:space="preserve"> </w:t>
      </w:r>
      <w:r w:rsidRPr="00B05D40">
        <w:t>pielikums</w:t>
      </w:r>
    </w:p>
    <w:p w14:paraId="41C8B073" w14:textId="77777777" w:rsidR="001D396F" w:rsidRPr="00B05D40" w:rsidRDefault="001D396F" w:rsidP="001D396F">
      <w:pPr>
        <w:spacing w:after="0"/>
        <w:jc w:val="right"/>
      </w:pPr>
      <w:r w:rsidRPr="00B05D40">
        <w:t>Ādažu novada pašvaldības</w:t>
      </w:r>
    </w:p>
    <w:p w14:paraId="2348C8CF" w14:textId="44D7FBE6" w:rsidR="00212B91" w:rsidRPr="00B16F05" w:rsidRDefault="001D396F" w:rsidP="00B16F05">
      <w:pPr>
        <w:spacing w:after="0"/>
        <w:jc w:val="right"/>
      </w:pPr>
      <w:r w:rsidRPr="00B05D40">
        <w:t>20</w:t>
      </w:r>
      <w:r w:rsidR="00463DA6" w:rsidRPr="00B05D40">
        <w:t>2</w:t>
      </w:r>
      <w:r w:rsidR="006363C6">
        <w:t>3</w:t>
      </w:r>
      <w:r w:rsidRPr="00B05D40">
        <w:t>.</w:t>
      </w:r>
      <w:r w:rsidR="001F6D27" w:rsidRPr="00B05D40">
        <w:t xml:space="preserve"> </w:t>
      </w:r>
      <w:r w:rsidRPr="00B05D40">
        <w:t>gada publiskajam pārskatam</w:t>
      </w:r>
    </w:p>
    <w:p w14:paraId="2506360B" w14:textId="4CA5CB2D" w:rsidR="00B16F05" w:rsidRDefault="00B75A37" w:rsidP="0061229B">
      <w:pPr>
        <w:jc w:val="center"/>
        <w:rPr>
          <w:b/>
          <w:sz w:val="28"/>
          <w:szCs w:val="28"/>
        </w:rPr>
      </w:pPr>
      <w:r>
        <w:rPr>
          <w:b/>
          <w:sz w:val="28"/>
          <w:szCs w:val="28"/>
        </w:rPr>
        <w:t>P</w:t>
      </w:r>
      <w:r w:rsidR="00E02D2A" w:rsidRPr="00E02D2A">
        <w:rPr>
          <w:b/>
          <w:sz w:val="28"/>
          <w:szCs w:val="28"/>
        </w:rPr>
        <w:t xml:space="preserve">ašvaldības </w:t>
      </w:r>
      <w:r w:rsidR="000411CA" w:rsidRPr="00E02D2A">
        <w:rPr>
          <w:b/>
          <w:sz w:val="28"/>
          <w:szCs w:val="28"/>
        </w:rPr>
        <w:t>finanšu saistības</w:t>
      </w:r>
      <w:r w:rsidR="0061229B" w:rsidRPr="00A83242">
        <w:rPr>
          <w:noProof/>
        </w:rPr>
        <w:drawing>
          <wp:inline distT="0" distB="0" distL="0" distR="0" wp14:anchorId="4BFF35F4" wp14:editId="18C59C32">
            <wp:extent cx="8481949" cy="4968240"/>
            <wp:effectExtent l="0" t="0" r="0" b="3810"/>
            <wp:docPr id="22940859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517820" cy="4989251"/>
                    </a:xfrm>
                    <a:prstGeom prst="rect">
                      <a:avLst/>
                    </a:prstGeom>
                    <a:noFill/>
                    <a:ln>
                      <a:noFill/>
                    </a:ln>
                  </pic:spPr>
                </pic:pic>
              </a:graphicData>
            </a:graphic>
          </wp:inline>
        </w:drawing>
      </w:r>
    </w:p>
    <w:p w14:paraId="1A82446A" w14:textId="5DABBE59" w:rsidR="003641B9" w:rsidRDefault="006363C6" w:rsidP="003641B9">
      <w:pPr>
        <w:spacing w:after="0"/>
        <w:jc w:val="center"/>
        <w:rPr>
          <w:b/>
          <w:sz w:val="28"/>
          <w:szCs w:val="28"/>
        </w:rPr>
      </w:pPr>
      <w:r w:rsidRPr="00A83242">
        <w:rPr>
          <w:noProof/>
        </w:rPr>
        <w:lastRenderedPageBreak/>
        <w:drawing>
          <wp:inline distT="0" distB="0" distL="0" distR="0" wp14:anchorId="3A8104EF" wp14:editId="1D3EC7EC">
            <wp:extent cx="9251950" cy="5845175"/>
            <wp:effectExtent l="0" t="0" r="6350" b="3175"/>
            <wp:docPr id="64777874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251950" cy="5845175"/>
                    </a:xfrm>
                    <a:prstGeom prst="rect">
                      <a:avLst/>
                    </a:prstGeom>
                    <a:noFill/>
                    <a:ln>
                      <a:noFill/>
                    </a:ln>
                  </pic:spPr>
                </pic:pic>
              </a:graphicData>
            </a:graphic>
          </wp:inline>
        </w:drawing>
      </w:r>
      <w:r w:rsidR="003641B9">
        <w:rPr>
          <w:b/>
          <w:sz w:val="28"/>
          <w:szCs w:val="28"/>
        </w:rPr>
        <w:br w:type="page"/>
      </w:r>
    </w:p>
    <w:p w14:paraId="3FA72F78" w14:textId="05167915" w:rsidR="00B05D40" w:rsidRDefault="006363C6" w:rsidP="006363C6">
      <w:pPr>
        <w:jc w:val="center"/>
      </w:pPr>
      <w:r w:rsidRPr="00332132">
        <w:rPr>
          <w:noProof/>
        </w:rPr>
        <w:lastRenderedPageBreak/>
        <w:drawing>
          <wp:inline distT="0" distB="0" distL="0" distR="0" wp14:anchorId="366F9CAE" wp14:editId="72DA8F9B">
            <wp:extent cx="8964295" cy="6209665"/>
            <wp:effectExtent l="0" t="0" r="8255" b="635"/>
            <wp:docPr id="1930065228"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964295" cy="6209665"/>
                    </a:xfrm>
                    <a:prstGeom prst="rect">
                      <a:avLst/>
                    </a:prstGeom>
                    <a:noFill/>
                    <a:ln>
                      <a:noFill/>
                    </a:ln>
                  </pic:spPr>
                </pic:pic>
              </a:graphicData>
            </a:graphic>
          </wp:inline>
        </w:drawing>
      </w:r>
    </w:p>
    <w:p w14:paraId="6111A3E6" w14:textId="7FCAB1CB" w:rsidR="00E01B85" w:rsidRDefault="006363C6" w:rsidP="006363C6">
      <w:pPr>
        <w:jc w:val="center"/>
      </w:pPr>
      <w:r w:rsidRPr="00332132">
        <w:rPr>
          <w:noProof/>
        </w:rPr>
        <w:lastRenderedPageBreak/>
        <w:drawing>
          <wp:inline distT="0" distB="0" distL="0" distR="0" wp14:anchorId="2AA85A75" wp14:editId="6974EC34">
            <wp:extent cx="9251950" cy="5973445"/>
            <wp:effectExtent l="0" t="0" r="6350" b="8255"/>
            <wp:docPr id="208944537"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251950" cy="5973445"/>
                    </a:xfrm>
                    <a:prstGeom prst="rect">
                      <a:avLst/>
                    </a:prstGeom>
                    <a:noFill/>
                    <a:ln>
                      <a:noFill/>
                    </a:ln>
                  </pic:spPr>
                </pic:pic>
              </a:graphicData>
            </a:graphic>
          </wp:inline>
        </w:drawing>
      </w:r>
    </w:p>
    <w:p w14:paraId="4D809787" w14:textId="64702139" w:rsidR="002850D4" w:rsidRDefault="006363C6" w:rsidP="00527F9A">
      <w:pPr>
        <w:jc w:val="center"/>
      </w:pPr>
      <w:r w:rsidRPr="00332132">
        <w:rPr>
          <w:noProof/>
        </w:rPr>
        <w:lastRenderedPageBreak/>
        <w:drawing>
          <wp:inline distT="0" distB="0" distL="0" distR="0" wp14:anchorId="38CCC2FA" wp14:editId="2260D60D">
            <wp:extent cx="8872220" cy="6209665"/>
            <wp:effectExtent l="0" t="0" r="5080" b="635"/>
            <wp:docPr id="1102136936"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872220" cy="6209665"/>
                    </a:xfrm>
                    <a:prstGeom prst="rect">
                      <a:avLst/>
                    </a:prstGeom>
                    <a:noFill/>
                    <a:ln>
                      <a:noFill/>
                    </a:ln>
                  </pic:spPr>
                </pic:pic>
              </a:graphicData>
            </a:graphic>
          </wp:inline>
        </w:drawing>
      </w:r>
    </w:p>
    <w:p w14:paraId="53E128A6" w14:textId="77777777" w:rsidR="002850D4" w:rsidRDefault="002850D4" w:rsidP="00E01B85">
      <w:pPr>
        <w:spacing w:after="0"/>
        <w:jc w:val="right"/>
      </w:pPr>
    </w:p>
    <w:p w14:paraId="1A882B78" w14:textId="7FE14D3B" w:rsidR="00E01B85" w:rsidRPr="00B05D40" w:rsidRDefault="00E01B85" w:rsidP="00E01B85">
      <w:pPr>
        <w:spacing w:after="0"/>
        <w:jc w:val="right"/>
      </w:pPr>
      <w:r>
        <w:t>3</w:t>
      </w:r>
      <w:r w:rsidRPr="00B05D40">
        <w:t>. pielikums</w:t>
      </w:r>
    </w:p>
    <w:p w14:paraId="74F86DD6" w14:textId="77777777" w:rsidR="00E01B85" w:rsidRPr="00B05D40" w:rsidRDefault="00E01B85" w:rsidP="00E01B85">
      <w:pPr>
        <w:spacing w:after="0"/>
        <w:jc w:val="right"/>
      </w:pPr>
      <w:r w:rsidRPr="00B05D40">
        <w:t>Ādažu novada pašvaldības</w:t>
      </w:r>
    </w:p>
    <w:p w14:paraId="73A57B55" w14:textId="3CB77241" w:rsidR="00E01B85" w:rsidRPr="00E01B85" w:rsidRDefault="00E01B85" w:rsidP="00E01B85">
      <w:pPr>
        <w:spacing w:after="0"/>
        <w:jc w:val="right"/>
      </w:pPr>
      <w:r w:rsidRPr="00B05D40">
        <w:t>202</w:t>
      </w:r>
      <w:r w:rsidR="006363C6">
        <w:t>3</w:t>
      </w:r>
      <w:r w:rsidRPr="00B05D40">
        <w:t xml:space="preserve"> gada publiskajam pārskatam</w:t>
      </w:r>
    </w:p>
    <w:p w14:paraId="33F969E5" w14:textId="64A70CB1" w:rsidR="00E01B85" w:rsidRPr="00E62BAF" w:rsidRDefault="00E01B85" w:rsidP="00E62BAF">
      <w:pPr>
        <w:jc w:val="center"/>
        <w:rPr>
          <w:rFonts w:ascii="Times New Roman" w:hAnsi="Times New Roman"/>
          <w:b/>
          <w:bCs/>
          <w:sz w:val="28"/>
          <w:szCs w:val="28"/>
        </w:rPr>
      </w:pPr>
      <w:r w:rsidRPr="002850D4">
        <w:rPr>
          <w:rFonts w:ascii="Times New Roman" w:hAnsi="Times New Roman"/>
          <w:b/>
          <w:bCs/>
          <w:sz w:val="28"/>
          <w:szCs w:val="28"/>
        </w:rPr>
        <w:t>Pārskats par Ādažu novada Attīstības programmas 2021.-2027.gadam ieviešanu 202</w:t>
      </w:r>
      <w:r w:rsidR="006363C6">
        <w:rPr>
          <w:rFonts w:ascii="Times New Roman" w:hAnsi="Times New Roman"/>
          <w:b/>
          <w:bCs/>
          <w:sz w:val="28"/>
          <w:szCs w:val="28"/>
        </w:rPr>
        <w:t>3</w:t>
      </w:r>
      <w:r w:rsidRPr="002850D4">
        <w:rPr>
          <w:rFonts w:ascii="Times New Roman" w:hAnsi="Times New Roman"/>
          <w:b/>
          <w:bCs/>
          <w:sz w:val="28"/>
          <w:szCs w:val="28"/>
        </w:rPr>
        <w:t>.gadā</w:t>
      </w:r>
      <w:r w:rsidRPr="002850D4">
        <w:rPr>
          <w:rFonts w:ascii="Times New Roman" w:hAnsi="Times New Roman"/>
          <w:b/>
          <w:bCs/>
          <w:sz w:val="28"/>
          <w:szCs w:val="28"/>
          <w:vertAlign w:val="superscript"/>
        </w:rPr>
        <w:footnoteReference w:id="1"/>
      </w:r>
    </w:p>
    <w:p w14:paraId="0029441A"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95" w:name="_Toc78304775"/>
      <w:bookmarkStart w:id="96" w:name="_Toc137114438"/>
      <w:bookmarkStart w:id="97" w:name="_Toc137114574"/>
      <w:bookmarkStart w:id="98" w:name="_Toc165020511"/>
      <w:bookmarkStart w:id="99" w:name="_Toc166573802"/>
      <w:bookmarkStart w:id="100" w:name="_Toc167359157"/>
      <w:bookmarkStart w:id="101" w:name="_Toc167359709"/>
      <w:bookmarkStart w:id="102" w:name="_Toc169073868"/>
      <w:bookmarkStart w:id="103" w:name="_Hlk66777304"/>
      <w:r w:rsidRPr="002850D4">
        <w:rPr>
          <w:rFonts w:ascii="Times New Roman" w:hAnsi="Times New Roman" w:cs="Times New Roman"/>
          <w:color w:val="auto"/>
        </w:rPr>
        <w:t>VTP1: Attīstīta un racionāla inženiertehniskā infrastruktūra</w:t>
      </w:r>
      <w:bookmarkEnd w:id="95"/>
      <w:bookmarkEnd w:id="96"/>
      <w:bookmarkEnd w:id="97"/>
      <w:bookmarkEnd w:id="98"/>
      <w:bookmarkEnd w:id="99"/>
      <w:bookmarkEnd w:id="100"/>
      <w:bookmarkEnd w:id="101"/>
      <w:bookmarkEnd w:id="102"/>
    </w:p>
    <w:tbl>
      <w:tblPr>
        <w:tblStyle w:val="peleka"/>
        <w:tblW w:w="15735" w:type="dxa"/>
        <w:tblInd w:w="-431" w:type="dxa"/>
        <w:tblLayout w:type="fixed"/>
        <w:tblLook w:val="04A0" w:firstRow="1" w:lastRow="0" w:firstColumn="1" w:lastColumn="0" w:noHBand="0" w:noVBand="1"/>
      </w:tblPr>
      <w:tblGrid>
        <w:gridCol w:w="610"/>
        <w:gridCol w:w="4636"/>
        <w:gridCol w:w="1276"/>
        <w:gridCol w:w="992"/>
        <w:gridCol w:w="992"/>
        <w:gridCol w:w="992"/>
        <w:gridCol w:w="993"/>
        <w:gridCol w:w="1417"/>
        <w:gridCol w:w="3827"/>
      </w:tblGrid>
      <w:tr w:rsidR="008415B9" w:rsidRPr="008415B9" w14:paraId="579D9437"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0" w:type="dxa"/>
            <w:vMerge w:val="restart"/>
          </w:tcPr>
          <w:bookmarkEnd w:id="103"/>
          <w:p w14:paraId="5C9EFB4F"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36" w:type="dxa"/>
            <w:vMerge w:val="restart"/>
          </w:tcPr>
          <w:p w14:paraId="5A1BFA36"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7E5AD4C3"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7DA1334C"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2C39F18F"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45F4B3AB"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1ADBACB9" w14:textId="77777777" w:rsidTr="005C41A9">
        <w:trPr>
          <w:cnfStyle w:val="100000000000" w:firstRow="1" w:lastRow="0" w:firstColumn="0" w:lastColumn="0" w:oddVBand="0" w:evenVBand="0" w:oddHBand="0" w:evenHBand="0" w:firstRowFirstColumn="0" w:firstRowLastColumn="0" w:lastRowFirstColumn="0" w:lastRowLastColumn="0"/>
          <w:trHeight w:val="506"/>
          <w:tblHeader/>
        </w:trPr>
        <w:tc>
          <w:tcPr>
            <w:tcW w:w="610" w:type="dxa"/>
            <w:vMerge/>
          </w:tcPr>
          <w:p w14:paraId="534BEDCD" w14:textId="77777777" w:rsidR="008415B9" w:rsidRPr="00527F9A" w:rsidRDefault="008415B9" w:rsidP="005C41A9">
            <w:pPr>
              <w:contextualSpacing/>
              <w:rPr>
                <w:rFonts w:ascii="Times New Roman" w:hAnsi="Times New Roman"/>
              </w:rPr>
            </w:pPr>
          </w:p>
        </w:tc>
        <w:tc>
          <w:tcPr>
            <w:tcW w:w="4636" w:type="dxa"/>
            <w:vMerge/>
          </w:tcPr>
          <w:p w14:paraId="22EEB9ED" w14:textId="77777777" w:rsidR="008415B9" w:rsidRPr="00527F9A" w:rsidRDefault="008415B9" w:rsidP="005C41A9">
            <w:pPr>
              <w:contextualSpacing/>
              <w:rPr>
                <w:rFonts w:ascii="Times New Roman" w:hAnsi="Times New Roman"/>
              </w:rPr>
            </w:pPr>
          </w:p>
        </w:tc>
        <w:tc>
          <w:tcPr>
            <w:tcW w:w="1276" w:type="dxa"/>
            <w:vMerge/>
          </w:tcPr>
          <w:p w14:paraId="3B5F7484"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5805C75D"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70BE2BB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4A9F67F7"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606444F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01B6E0EC" w14:textId="77777777" w:rsidR="008415B9" w:rsidRPr="00527F9A" w:rsidRDefault="008415B9" w:rsidP="005C41A9">
            <w:pPr>
              <w:contextualSpacing/>
              <w:rPr>
                <w:rFonts w:ascii="Times New Roman" w:hAnsi="Times New Roman"/>
              </w:rPr>
            </w:pPr>
          </w:p>
        </w:tc>
        <w:tc>
          <w:tcPr>
            <w:tcW w:w="3827" w:type="dxa"/>
          </w:tcPr>
          <w:p w14:paraId="5FDF76C1"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469E2066"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0" w:type="dxa"/>
          </w:tcPr>
          <w:p w14:paraId="787E012E"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36" w:type="dxa"/>
          </w:tcPr>
          <w:p w14:paraId="150048F6"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46FBB399"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4125D132"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62D7321F"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74AAA99F"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523A3B36"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1EFE699A"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2125EA66"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1E57324E" w14:textId="77777777" w:rsidTr="005C41A9">
        <w:trPr>
          <w:trHeight w:val="60"/>
        </w:trPr>
        <w:tc>
          <w:tcPr>
            <w:tcW w:w="610" w:type="dxa"/>
          </w:tcPr>
          <w:p w14:paraId="3B4DBEA0"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36" w:type="dxa"/>
          </w:tcPr>
          <w:p w14:paraId="3096C43C" w14:textId="77777777" w:rsidR="008415B9" w:rsidRPr="00527F9A" w:rsidRDefault="008415B9" w:rsidP="005C41A9">
            <w:pPr>
              <w:contextualSpacing/>
              <w:rPr>
                <w:rFonts w:ascii="Times New Roman" w:hAnsi="Times New Roman"/>
              </w:rPr>
            </w:pPr>
            <w:r w:rsidRPr="00527F9A">
              <w:rPr>
                <w:rFonts w:ascii="Times New Roman" w:hAnsi="Times New Roman"/>
                <w:bCs/>
              </w:rPr>
              <w:t>Ā1.1.2.3. Ūdenssaimniecības sistēmas attīstības projekta īstenošana līdz Stapriņiem</w:t>
            </w:r>
          </w:p>
        </w:tc>
        <w:tc>
          <w:tcPr>
            <w:tcW w:w="1276" w:type="dxa"/>
          </w:tcPr>
          <w:p w14:paraId="22F30FE9"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220 000</w:t>
            </w:r>
          </w:p>
        </w:tc>
        <w:tc>
          <w:tcPr>
            <w:tcW w:w="992" w:type="dxa"/>
          </w:tcPr>
          <w:p w14:paraId="61B6168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50</w:t>
            </w:r>
          </w:p>
        </w:tc>
        <w:tc>
          <w:tcPr>
            <w:tcW w:w="992" w:type="dxa"/>
          </w:tcPr>
          <w:p w14:paraId="218A9AA0" w14:textId="77777777" w:rsidR="008415B9" w:rsidRPr="00527F9A" w:rsidRDefault="008415B9" w:rsidP="005C41A9">
            <w:pPr>
              <w:ind w:left="-43"/>
              <w:contextualSpacing/>
              <w:jc w:val="right"/>
              <w:rPr>
                <w:rFonts w:ascii="Times New Roman" w:hAnsi="Times New Roman"/>
              </w:rPr>
            </w:pPr>
          </w:p>
        </w:tc>
        <w:tc>
          <w:tcPr>
            <w:tcW w:w="992" w:type="dxa"/>
          </w:tcPr>
          <w:p w14:paraId="5D5AA957"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50</w:t>
            </w:r>
          </w:p>
        </w:tc>
        <w:tc>
          <w:tcPr>
            <w:tcW w:w="993" w:type="dxa"/>
          </w:tcPr>
          <w:p w14:paraId="7A1F57CD" w14:textId="77777777" w:rsidR="008415B9" w:rsidRPr="00527F9A" w:rsidRDefault="008415B9" w:rsidP="005C41A9">
            <w:pPr>
              <w:ind w:left="-43"/>
              <w:contextualSpacing/>
              <w:jc w:val="right"/>
              <w:rPr>
                <w:rFonts w:ascii="Times New Roman" w:hAnsi="Times New Roman"/>
              </w:rPr>
            </w:pPr>
          </w:p>
        </w:tc>
        <w:tc>
          <w:tcPr>
            <w:tcW w:w="1417" w:type="dxa"/>
          </w:tcPr>
          <w:p w14:paraId="1F785494"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2023.-2024.</w:t>
            </w:r>
          </w:p>
        </w:tc>
        <w:tc>
          <w:tcPr>
            <w:tcW w:w="3827" w:type="dxa"/>
          </w:tcPr>
          <w:p w14:paraId="6651640A" w14:textId="77777777" w:rsidR="008415B9" w:rsidRPr="00527F9A" w:rsidRDefault="008415B9" w:rsidP="005C41A9">
            <w:pPr>
              <w:jc w:val="center"/>
              <w:rPr>
                <w:rFonts w:ascii="Times New Roman" w:hAnsi="Times New Roman"/>
                <w:bCs/>
                <w:sz w:val="18"/>
                <w:szCs w:val="18"/>
              </w:rPr>
            </w:pPr>
            <w:r w:rsidRPr="00527F9A">
              <w:rPr>
                <w:rFonts w:ascii="Times New Roman" w:hAnsi="Times New Roman"/>
                <w:sz w:val="18"/>
                <w:szCs w:val="18"/>
              </w:rPr>
              <w:t>Pasākums tiek pildīts atbilstoši plānam</w:t>
            </w:r>
          </w:p>
          <w:p w14:paraId="5B77CF43"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2AA233DA" w14:textId="77777777" w:rsidTr="005C41A9">
        <w:trPr>
          <w:trHeight w:val="60"/>
        </w:trPr>
        <w:tc>
          <w:tcPr>
            <w:tcW w:w="610" w:type="dxa"/>
          </w:tcPr>
          <w:p w14:paraId="1231A292"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4636" w:type="dxa"/>
          </w:tcPr>
          <w:p w14:paraId="1536726A" w14:textId="77777777" w:rsidR="008415B9" w:rsidRPr="00527F9A" w:rsidRDefault="008415B9" w:rsidP="005C41A9">
            <w:pPr>
              <w:contextualSpacing/>
              <w:rPr>
                <w:rFonts w:ascii="Times New Roman" w:hAnsi="Times New Roman"/>
                <w:bCs/>
              </w:rPr>
            </w:pPr>
            <w:r w:rsidRPr="00527F9A">
              <w:rPr>
                <w:rFonts w:ascii="Times New Roman" w:hAnsi="Times New Roman"/>
                <w:bCs/>
              </w:rPr>
              <w:t>C1.1.2.1.3. Ūdensapgādes un kanalizācijas tīklu attīstība piekrastes ciemos (</w:t>
            </w:r>
            <w:r w:rsidRPr="00527F9A">
              <w:rPr>
                <w:rFonts w:ascii="Times New Roman" w:eastAsia="Times New Roman" w:hAnsi="Times New Roman"/>
                <w:i/>
                <w:iCs/>
              </w:rPr>
              <w:t>Kalngales NAI</w:t>
            </w:r>
            <w:r w:rsidRPr="00527F9A">
              <w:rPr>
                <w:rFonts w:ascii="Times New Roman" w:hAnsi="Times New Roman"/>
                <w:bCs/>
              </w:rPr>
              <w:t>)</w:t>
            </w:r>
          </w:p>
        </w:tc>
        <w:tc>
          <w:tcPr>
            <w:tcW w:w="1276" w:type="dxa"/>
          </w:tcPr>
          <w:p w14:paraId="64D008E6" w14:textId="77777777" w:rsidR="008415B9" w:rsidRPr="00527F9A" w:rsidRDefault="008415B9" w:rsidP="005C41A9">
            <w:pPr>
              <w:ind w:left="-43"/>
              <w:contextualSpacing/>
              <w:jc w:val="right"/>
              <w:rPr>
                <w:rFonts w:ascii="Times New Roman" w:eastAsia="Times New Roman" w:hAnsi="Times New Roman"/>
              </w:rPr>
            </w:pPr>
            <w:r w:rsidRPr="00527F9A">
              <w:rPr>
                <w:rFonts w:ascii="Times New Roman" w:eastAsia="Times New Roman" w:hAnsi="Times New Roman"/>
              </w:rPr>
              <w:t>900 000</w:t>
            </w:r>
          </w:p>
        </w:tc>
        <w:tc>
          <w:tcPr>
            <w:tcW w:w="992" w:type="dxa"/>
          </w:tcPr>
          <w:p w14:paraId="1BF248D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38E0CEB9" w14:textId="77777777" w:rsidR="008415B9" w:rsidRPr="00527F9A" w:rsidRDefault="008415B9" w:rsidP="005C41A9">
            <w:pPr>
              <w:ind w:left="-43"/>
              <w:contextualSpacing/>
              <w:jc w:val="right"/>
              <w:rPr>
                <w:rFonts w:ascii="Times New Roman" w:hAnsi="Times New Roman"/>
              </w:rPr>
            </w:pPr>
          </w:p>
        </w:tc>
        <w:tc>
          <w:tcPr>
            <w:tcW w:w="992" w:type="dxa"/>
          </w:tcPr>
          <w:p w14:paraId="236763A7" w14:textId="77777777" w:rsidR="008415B9" w:rsidRPr="00527F9A" w:rsidRDefault="008415B9" w:rsidP="005C41A9">
            <w:pPr>
              <w:ind w:left="-43"/>
              <w:contextualSpacing/>
              <w:jc w:val="right"/>
              <w:rPr>
                <w:rFonts w:ascii="Times New Roman" w:hAnsi="Times New Roman"/>
              </w:rPr>
            </w:pPr>
          </w:p>
        </w:tc>
        <w:tc>
          <w:tcPr>
            <w:tcW w:w="993" w:type="dxa"/>
          </w:tcPr>
          <w:p w14:paraId="5066CC58" w14:textId="77777777" w:rsidR="008415B9" w:rsidRPr="00527F9A" w:rsidRDefault="008415B9" w:rsidP="005C41A9">
            <w:pPr>
              <w:ind w:left="-43"/>
              <w:contextualSpacing/>
              <w:jc w:val="right"/>
              <w:rPr>
                <w:rFonts w:ascii="Times New Roman" w:hAnsi="Times New Roman"/>
              </w:rPr>
            </w:pPr>
          </w:p>
        </w:tc>
        <w:tc>
          <w:tcPr>
            <w:tcW w:w="1417" w:type="dxa"/>
          </w:tcPr>
          <w:p w14:paraId="12BA1B2C" w14:textId="77777777" w:rsidR="008415B9" w:rsidRPr="00527F9A" w:rsidRDefault="008415B9" w:rsidP="005C41A9">
            <w:pPr>
              <w:ind w:left="-43"/>
              <w:contextualSpacing/>
              <w:jc w:val="center"/>
              <w:rPr>
                <w:rFonts w:ascii="Times New Roman" w:eastAsia="Times New Roman" w:hAnsi="Times New Roman"/>
                <w:bCs/>
              </w:rPr>
            </w:pPr>
            <w:r w:rsidRPr="00527F9A">
              <w:rPr>
                <w:rFonts w:ascii="Times New Roman" w:eastAsia="Times New Roman" w:hAnsi="Times New Roman"/>
                <w:bCs/>
              </w:rPr>
              <w:t>2022.-2025.</w:t>
            </w:r>
          </w:p>
        </w:tc>
        <w:tc>
          <w:tcPr>
            <w:tcW w:w="3827" w:type="dxa"/>
          </w:tcPr>
          <w:p w14:paraId="08B11A3D"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nav izpildīts</w:t>
            </w:r>
          </w:p>
          <w:p w14:paraId="0D4852EE"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51144E13" w14:textId="77777777" w:rsidTr="005C41A9">
        <w:trPr>
          <w:trHeight w:val="60"/>
        </w:trPr>
        <w:tc>
          <w:tcPr>
            <w:tcW w:w="610" w:type="dxa"/>
          </w:tcPr>
          <w:p w14:paraId="2BABFF4C"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4636" w:type="dxa"/>
          </w:tcPr>
          <w:p w14:paraId="006DDCEE" w14:textId="77777777" w:rsidR="008415B9" w:rsidRPr="00527F9A" w:rsidRDefault="008415B9" w:rsidP="005C41A9">
            <w:pPr>
              <w:contextualSpacing/>
              <w:rPr>
                <w:rFonts w:ascii="Times New Roman" w:hAnsi="Times New Roman"/>
                <w:bCs/>
              </w:rPr>
            </w:pPr>
            <w:r w:rsidRPr="00527F9A">
              <w:rPr>
                <w:rFonts w:ascii="Times New Roman" w:hAnsi="Times New Roman"/>
                <w:bCs/>
              </w:rPr>
              <w:t>C1.1.6.1. Interneta pieejas punktu izveide</w:t>
            </w:r>
          </w:p>
        </w:tc>
        <w:tc>
          <w:tcPr>
            <w:tcW w:w="1276" w:type="dxa"/>
          </w:tcPr>
          <w:p w14:paraId="11C15388" w14:textId="77777777" w:rsidR="008415B9" w:rsidRPr="00527F9A" w:rsidRDefault="008415B9" w:rsidP="005C41A9">
            <w:pPr>
              <w:ind w:left="-43"/>
              <w:contextualSpacing/>
              <w:jc w:val="right"/>
              <w:rPr>
                <w:rFonts w:ascii="Times New Roman" w:eastAsia="Times New Roman" w:hAnsi="Times New Roman"/>
              </w:rPr>
            </w:pPr>
            <w:r w:rsidRPr="00527F9A">
              <w:rPr>
                <w:rFonts w:ascii="Times New Roman" w:eastAsia="Times New Roman" w:hAnsi="Times New Roman"/>
              </w:rPr>
              <w:t>50 000</w:t>
            </w:r>
          </w:p>
        </w:tc>
        <w:tc>
          <w:tcPr>
            <w:tcW w:w="992" w:type="dxa"/>
          </w:tcPr>
          <w:p w14:paraId="40AE3D4F"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15</w:t>
            </w:r>
          </w:p>
        </w:tc>
        <w:tc>
          <w:tcPr>
            <w:tcW w:w="992" w:type="dxa"/>
          </w:tcPr>
          <w:p w14:paraId="7772C7D1"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85</w:t>
            </w:r>
          </w:p>
        </w:tc>
        <w:tc>
          <w:tcPr>
            <w:tcW w:w="992" w:type="dxa"/>
          </w:tcPr>
          <w:p w14:paraId="0968836E" w14:textId="77777777" w:rsidR="008415B9" w:rsidRPr="00527F9A" w:rsidRDefault="008415B9" w:rsidP="005C41A9">
            <w:pPr>
              <w:ind w:left="-43"/>
              <w:contextualSpacing/>
              <w:jc w:val="right"/>
              <w:rPr>
                <w:rFonts w:ascii="Times New Roman" w:hAnsi="Times New Roman"/>
              </w:rPr>
            </w:pPr>
          </w:p>
        </w:tc>
        <w:tc>
          <w:tcPr>
            <w:tcW w:w="993" w:type="dxa"/>
          </w:tcPr>
          <w:p w14:paraId="0986D906" w14:textId="77777777" w:rsidR="008415B9" w:rsidRPr="00527F9A" w:rsidRDefault="008415B9" w:rsidP="005C41A9">
            <w:pPr>
              <w:ind w:left="-43"/>
              <w:contextualSpacing/>
              <w:jc w:val="right"/>
              <w:rPr>
                <w:rFonts w:ascii="Times New Roman" w:hAnsi="Times New Roman"/>
              </w:rPr>
            </w:pPr>
          </w:p>
        </w:tc>
        <w:tc>
          <w:tcPr>
            <w:tcW w:w="1417" w:type="dxa"/>
          </w:tcPr>
          <w:p w14:paraId="1540684A"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62ED9FB2"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16C3965A" w14:textId="77777777" w:rsidTr="005C41A9">
        <w:trPr>
          <w:trHeight w:val="1040"/>
        </w:trPr>
        <w:tc>
          <w:tcPr>
            <w:tcW w:w="610" w:type="dxa"/>
          </w:tcPr>
          <w:p w14:paraId="130403A6" w14:textId="77777777" w:rsidR="008415B9" w:rsidRPr="00527F9A" w:rsidRDefault="008415B9" w:rsidP="005C41A9">
            <w:pPr>
              <w:contextualSpacing/>
              <w:rPr>
                <w:rFonts w:ascii="Times New Roman" w:hAnsi="Times New Roman"/>
              </w:rPr>
            </w:pPr>
            <w:r w:rsidRPr="00527F9A">
              <w:rPr>
                <w:rFonts w:ascii="Times New Roman" w:hAnsi="Times New Roman"/>
              </w:rPr>
              <w:t>4.</w:t>
            </w:r>
          </w:p>
        </w:tc>
        <w:tc>
          <w:tcPr>
            <w:tcW w:w="4636" w:type="dxa"/>
          </w:tcPr>
          <w:p w14:paraId="1C0CBB7E" w14:textId="77777777" w:rsidR="008415B9" w:rsidRPr="00527F9A" w:rsidRDefault="008415B9" w:rsidP="005C41A9">
            <w:pPr>
              <w:contextualSpacing/>
              <w:rPr>
                <w:rFonts w:ascii="Times New Roman" w:hAnsi="Times New Roman"/>
                <w:bCs/>
              </w:rPr>
            </w:pPr>
            <w:r w:rsidRPr="00527F9A">
              <w:rPr>
                <w:rFonts w:ascii="Times New Roman" w:hAnsi="Times New Roman"/>
                <w:bCs/>
              </w:rPr>
              <w:t>Ā1.1.2.5. Ūdenssaimniecības sistēmas attīstības projekta īstenošana Smilgās</w:t>
            </w:r>
          </w:p>
        </w:tc>
        <w:tc>
          <w:tcPr>
            <w:tcW w:w="1276" w:type="dxa"/>
          </w:tcPr>
          <w:p w14:paraId="2F818F7D" w14:textId="77777777" w:rsidR="008415B9" w:rsidRPr="00527F9A" w:rsidRDefault="008415B9" w:rsidP="005C41A9">
            <w:pPr>
              <w:ind w:left="-43"/>
              <w:contextualSpacing/>
              <w:jc w:val="right"/>
              <w:rPr>
                <w:rFonts w:ascii="Times New Roman" w:eastAsia="Times New Roman" w:hAnsi="Times New Roman"/>
              </w:rPr>
            </w:pPr>
            <w:r w:rsidRPr="00527F9A">
              <w:rPr>
                <w:rFonts w:ascii="Times New Roman" w:eastAsia="Times New Roman" w:hAnsi="Times New Roman"/>
              </w:rPr>
              <w:t>320 000</w:t>
            </w:r>
          </w:p>
        </w:tc>
        <w:tc>
          <w:tcPr>
            <w:tcW w:w="992" w:type="dxa"/>
          </w:tcPr>
          <w:p w14:paraId="186A8987"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4A2AAEB9" w14:textId="77777777" w:rsidR="008415B9" w:rsidRPr="00527F9A" w:rsidRDefault="008415B9" w:rsidP="005C41A9">
            <w:pPr>
              <w:ind w:left="-43"/>
              <w:contextualSpacing/>
              <w:jc w:val="right"/>
              <w:rPr>
                <w:rFonts w:ascii="Times New Roman" w:hAnsi="Times New Roman"/>
              </w:rPr>
            </w:pPr>
          </w:p>
        </w:tc>
        <w:tc>
          <w:tcPr>
            <w:tcW w:w="992" w:type="dxa"/>
          </w:tcPr>
          <w:p w14:paraId="627DCF43" w14:textId="77777777" w:rsidR="008415B9" w:rsidRPr="00527F9A" w:rsidRDefault="008415B9" w:rsidP="005C41A9">
            <w:pPr>
              <w:ind w:left="-43"/>
              <w:contextualSpacing/>
              <w:jc w:val="right"/>
              <w:rPr>
                <w:rFonts w:ascii="Times New Roman" w:hAnsi="Times New Roman"/>
              </w:rPr>
            </w:pPr>
          </w:p>
        </w:tc>
        <w:tc>
          <w:tcPr>
            <w:tcW w:w="993" w:type="dxa"/>
          </w:tcPr>
          <w:p w14:paraId="0F85384D" w14:textId="77777777" w:rsidR="008415B9" w:rsidRPr="00527F9A" w:rsidRDefault="008415B9" w:rsidP="005C41A9">
            <w:pPr>
              <w:ind w:left="-43"/>
              <w:contextualSpacing/>
              <w:jc w:val="right"/>
              <w:rPr>
                <w:rFonts w:ascii="Times New Roman" w:hAnsi="Times New Roman"/>
              </w:rPr>
            </w:pPr>
          </w:p>
        </w:tc>
        <w:tc>
          <w:tcPr>
            <w:tcW w:w="1417" w:type="dxa"/>
          </w:tcPr>
          <w:p w14:paraId="04CD983A"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2021.-2026.</w:t>
            </w:r>
          </w:p>
        </w:tc>
        <w:tc>
          <w:tcPr>
            <w:tcW w:w="3827" w:type="dxa"/>
          </w:tcPr>
          <w:p w14:paraId="5E5589AA"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ir pilnībā pabeigts</w:t>
            </w:r>
          </w:p>
          <w:p w14:paraId="128F1920"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 xml:space="preserve">                      </w:t>
            </w:r>
          </w:p>
        </w:tc>
      </w:tr>
      <w:tr w:rsidR="008415B9" w:rsidRPr="008415B9" w14:paraId="4C8690A0" w14:textId="77777777" w:rsidTr="005C41A9">
        <w:trPr>
          <w:trHeight w:val="60"/>
        </w:trPr>
        <w:tc>
          <w:tcPr>
            <w:tcW w:w="610" w:type="dxa"/>
          </w:tcPr>
          <w:p w14:paraId="686BB73C" w14:textId="77777777" w:rsidR="008415B9" w:rsidRPr="00527F9A" w:rsidRDefault="008415B9" w:rsidP="005C41A9">
            <w:pPr>
              <w:contextualSpacing/>
              <w:rPr>
                <w:rFonts w:ascii="Times New Roman" w:hAnsi="Times New Roman"/>
              </w:rPr>
            </w:pPr>
            <w:r w:rsidRPr="00527F9A">
              <w:rPr>
                <w:rFonts w:ascii="Times New Roman" w:hAnsi="Times New Roman"/>
              </w:rPr>
              <w:t>5.</w:t>
            </w:r>
          </w:p>
        </w:tc>
        <w:tc>
          <w:tcPr>
            <w:tcW w:w="4636" w:type="dxa"/>
          </w:tcPr>
          <w:p w14:paraId="07617003" w14:textId="77777777" w:rsidR="008415B9" w:rsidRPr="00527F9A" w:rsidRDefault="008415B9" w:rsidP="005C41A9">
            <w:pPr>
              <w:contextualSpacing/>
              <w:rPr>
                <w:rFonts w:ascii="Times New Roman" w:hAnsi="Times New Roman"/>
                <w:bCs/>
              </w:rPr>
            </w:pPr>
            <w:r w:rsidRPr="00527F9A">
              <w:rPr>
                <w:rFonts w:ascii="Times New Roman" w:hAnsi="Times New Roman"/>
                <w:bCs/>
              </w:rPr>
              <w:t>Ā1.1.2.4. Centralizētās ūdensapgādes un kanalizācijas sistēmas pakalpojumu attīstības projektu īstenošana, t.sk.,  centralizēti piegādātā dzeramā ūdens kvalitātes paaugstināšanai</w:t>
            </w:r>
          </w:p>
        </w:tc>
        <w:tc>
          <w:tcPr>
            <w:tcW w:w="1276" w:type="dxa"/>
          </w:tcPr>
          <w:p w14:paraId="4012D631" w14:textId="77777777" w:rsidR="008415B9" w:rsidRPr="00527F9A" w:rsidRDefault="008415B9" w:rsidP="005C41A9">
            <w:pPr>
              <w:ind w:left="-43"/>
              <w:contextualSpacing/>
              <w:jc w:val="right"/>
              <w:rPr>
                <w:rFonts w:ascii="Times New Roman" w:eastAsia="Times New Roman" w:hAnsi="Times New Roman"/>
              </w:rPr>
            </w:pPr>
            <w:r w:rsidRPr="00527F9A">
              <w:rPr>
                <w:rFonts w:ascii="Times New Roman" w:eastAsia="Times New Roman" w:hAnsi="Times New Roman"/>
              </w:rPr>
              <w:t>3 250 000</w:t>
            </w:r>
          </w:p>
        </w:tc>
        <w:tc>
          <w:tcPr>
            <w:tcW w:w="992" w:type="dxa"/>
          </w:tcPr>
          <w:p w14:paraId="2DAFEAFF" w14:textId="77777777" w:rsidR="008415B9" w:rsidRPr="00527F9A" w:rsidRDefault="008415B9" w:rsidP="005C41A9">
            <w:pPr>
              <w:ind w:left="-43"/>
              <w:contextualSpacing/>
              <w:jc w:val="right"/>
              <w:rPr>
                <w:rFonts w:ascii="Times New Roman" w:hAnsi="Times New Roman"/>
              </w:rPr>
            </w:pPr>
          </w:p>
        </w:tc>
        <w:tc>
          <w:tcPr>
            <w:tcW w:w="992" w:type="dxa"/>
          </w:tcPr>
          <w:p w14:paraId="50D70044" w14:textId="77777777" w:rsidR="008415B9" w:rsidRPr="00527F9A" w:rsidRDefault="008415B9" w:rsidP="005C41A9">
            <w:pPr>
              <w:ind w:left="-43"/>
              <w:contextualSpacing/>
              <w:jc w:val="right"/>
              <w:rPr>
                <w:rFonts w:ascii="Times New Roman" w:hAnsi="Times New Roman"/>
              </w:rPr>
            </w:pPr>
          </w:p>
        </w:tc>
        <w:tc>
          <w:tcPr>
            <w:tcW w:w="992" w:type="dxa"/>
          </w:tcPr>
          <w:p w14:paraId="6332236B" w14:textId="77777777" w:rsidR="008415B9" w:rsidRPr="00527F9A" w:rsidRDefault="008415B9" w:rsidP="005C41A9">
            <w:pPr>
              <w:ind w:left="-43"/>
              <w:contextualSpacing/>
              <w:jc w:val="right"/>
              <w:rPr>
                <w:rFonts w:ascii="Times New Roman" w:hAnsi="Times New Roman"/>
              </w:rPr>
            </w:pPr>
          </w:p>
        </w:tc>
        <w:tc>
          <w:tcPr>
            <w:tcW w:w="993" w:type="dxa"/>
          </w:tcPr>
          <w:p w14:paraId="15859D3C"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1417" w:type="dxa"/>
          </w:tcPr>
          <w:p w14:paraId="41EDC6B6" w14:textId="77777777" w:rsidR="008415B9" w:rsidRPr="00527F9A" w:rsidRDefault="008415B9" w:rsidP="005C41A9">
            <w:pPr>
              <w:ind w:left="-43"/>
              <w:contextualSpacing/>
              <w:jc w:val="center"/>
              <w:rPr>
                <w:rFonts w:ascii="Times New Roman" w:eastAsia="Times New Roman" w:hAnsi="Times New Roman"/>
              </w:rPr>
            </w:pPr>
            <w:r w:rsidRPr="00527F9A">
              <w:rPr>
                <w:rFonts w:ascii="Times New Roman" w:hAnsi="Times New Roman"/>
              </w:rPr>
              <w:t>2021.-2027.</w:t>
            </w:r>
          </w:p>
        </w:tc>
        <w:tc>
          <w:tcPr>
            <w:tcW w:w="3827" w:type="dxa"/>
          </w:tcPr>
          <w:p w14:paraId="59ED0BA2" w14:textId="77777777" w:rsidR="008415B9" w:rsidRPr="00527F9A" w:rsidRDefault="008415B9" w:rsidP="005C41A9">
            <w:pPr>
              <w:jc w:val="center"/>
              <w:rPr>
                <w:rFonts w:ascii="Times New Roman" w:hAnsi="Times New Roman"/>
                <w:bCs/>
                <w:sz w:val="18"/>
                <w:szCs w:val="18"/>
              </w:rPr>
            </w:pPr>
            <w:r w:rsidRPr="00527F9A">
              <w:rPr>
                <w:rFonts w:ascii="Times New Roman" w:hAnsi="Times New Roman"/>
                <w:sz w:val="18"/>
                <w:szCs w:val="18"/>
              </w:rPr>
              <w:t>Pasākums tiek pildīts atbilstoši plānam</w:t>
            </w:r>
          </w:p>
          <w:p w14:paraId="75E425AF" w14:textId="77777777" w:rsidR="008415B9" w:rsidRPr="00527F9A" w:rsidRDefault="008415B9" w:rsidP="005C41A9">
            <w:pPr>
              <w:ind w:left="-43"/>
              <w:contextualSpacing/>
              <w:rPr>
                <w:rFonts w:ascii="Times New Roman" w:hAnsi="Times New Roman"/>
                <w:sz w:val="16"/>
                <w:szCs w:val="16"/>
              </w:rPr>
            </w:pPr>
          </w:p>
        </w:tc>
      </w:tr>
      <w:tr w:rsidR="008415B9" w:rsidRPr="008415B9" w14:paraId="5FA76D65" w14:textId="77777777" w:rsidTr="005C41A9">
        <w:trPr>
          <w:trHeight w:val="60"/>
        </w:trPr>
        <w:tc>
          <w:tcPr>
            <w:tcW w:w="610" w:type="dxa"/>
          </w:tcPr>
          <w:p w14:paraId="6167333F" w14:textId="77777777" w:rsidR="008415B9" w:rsidRPr="00527F9A" w:rsidRDefault="008415B9" w:rsidP="005C41A9">
            <w:pPr>
              <w:contextualSpacing/>
              <w:rPr>
                <w:rFonts w:ascii="Times New Roman" w:hAnsi="Times New Roman"/>
              </w:rPr>
            </w:pPr>
            <w:r w:rsidRPr="00527F9A">
              <w:rPr>
                <w:rFonts w:ascii="Times New Roman" w:hAnsi="Times New Roman"/>
              </w:rPr>
              <w:t>6.</w:t>
            </w:r>
          </w:p>
        </w:tc>
        <w:tc>
          <w:tcPr>
            <w:tcW w:w="4636" w:type="dxa"/>
          </w:tcPr>
          <w:p w14:paraId="4F25F205" w14:textId="77777777" w:rsidR="008415B9" w:rsidRPr="00527F9A" w:rsidRDefault="008415B9" w:rsidP="005C41A9">
            <w:pPr>
              <w:contextualSpacing/>
              <w:rPr>
                <w:rFonts w:ascii="Times New Roman" w:hAnsi="Times New Roman"/>
              </w:rPr>
            </w:pPr>
            <w:r w:rsidRPr="00527F9A">
              <w:rPr>
                <w:rFonts w:ascii="Times New Roman" w:hAnsi="Times New Roman"/>
              </w:rPr>
              <w:t>C1.1.4.4. Pāreja uz AER katlu mājā Tulpju ielā 5, Carnikavā</w:t>
            </w:r>
          </w:p>
        </w:tc>
        <w:tc>
          <w:tcPr>
            <w:tcW w:w="1276" w:type="dxa"/>
          </w:tcPr>
          <w:p w14:paraId="7DC28680" w14:textId="77777777" w:rsidR="008415B9" w:rsidRPr="00527F9A" w:rsidRDefault="008415B9" w:rsidP="005C41A9">
            <w:pPr>
              <w:ind w:left="-43"/>
              <w:contextualSpacing/>
              <w:jc w:val="right"/>
              <w:rPr>
                <w:rFonts w:ascii="Times New Roman" w:eastAsia="Times New Roman" w:hAnsi="Times New Roman"/>
                <w:bCs/>
              </w:rPr>
            </w:pPr>
            <w:r w:rsidRPr="00527F9A">
              <w:rPr>
                <w:rFonts w:ascii="Times New Roman" w:hAnsi="Times New Roman"/>
                <w:bCs/>
              </w:rPr>
              <w:t>1 204 478</w:t>
            </w:r>
          </w:p>
        </w:tc>
        <w:tc>
          <w:tcPr>
            <w:tcW w:w="992" w:type="dxa"/>
          </w:tcPr>
          <w:p w14:paraId="2AAED0CA"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75</w:t>
            </w:r>
          </w:p>
        </w:tc>
        <w:tc>
          <w:tcPr>
            <w:tcW w:w="992" w:type="dxa"/>
          </w:tcPr>
          <w:p w14:paraId="0F8CABA1"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25</w:t>
            </w:r>
          </w:p>
        </w:tc>
        <w:tc>
          <w:tcPr>
            <w:tcW w:w="992" w:type="dxa"/>
          </w:tcPr>
          <w:p w14:paraId="22A0F597" w14:textId="77777777" w:rsidR="008415B9" w:rsidRPr="00527F9A" w:rsidRDefault="008415B9" w:rsidP="005C41A9">
            <w:pPr>
              <w:ind w:left="-43"/>
              <w:contextualSpacing/>
              <w:jc w:val="right"/>
              <w:rPr>
                <w:rFonts w:ascii="Times New Roman" w:hAnsi="Times New Roman"/>
                <w:bCs/>
              </w:rPr>
            </w:pPr>
          </w:p>
        </w:tc>
        <w:tc>
          <w:tcPr>
            <w:tcW w:w="993" w:type="dxa"/>
          </w:tcPr>
          <w:p w14:paraId="13FA5AE1" w14:textId="77777777" w:rsidR="008415B9" w:rsidRPr="00527F9A" w:rsidRDefault="008415B9" w:rsidP="005C41A9">
            <w:pPr>
              <w:ind w:left="-43"/>
              <w:contextualSpacing/>
              <w:jc w:val="right"/>
              <w:rPr>
                <w:rFonts w:ascii="Times New Roman" w:hAnsi="Times New Roman"/>
                <w:bCs/>
              </w:rPr>
            </w:pPr>
          </w:p>
        </w:tc>
        <w:tc>
          <w:tcPr>
            <w:tcW w:w="1417" w:type="dxa"/>
          </w:tcPr>
          <w:p w14:paraId="067D25FC"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2022.- 2025.</w:t>
            </w:r>
          </w:p>
        </w:tc>
        <w:tc>
          <w:tcPr>
            <w:tcW w:w="3827" w:type="dxa"/>
          </w:tcPr>
          <w:p w14:paraId="0A26E986"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nav izpildīts</w:t>
            </w:r>
          </w:p>
          <w:p w14:paraId="11D97D45"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494F3BD4" w14:textId="77777777" w:rsidTr="005C41A9">
        <w:trPr>
          <w:trHeight w:val="60"/>
        </w:trPr>
        <w:tc>
          <w:tcPr>
            <w:tcW w:w="610" w:type="dxa"/>
          </w:tcPr>
          <w:p w14:paraId="351CB7C6" w14:textId="77777777" w:rsidR="008415B9" w:rsidRPr="00527F9A" w:rsidRDefault="008415B9" w:rsidP="005C41A9">
            <w:pPr>
              <w:contextualSpacing/>
              <w:rPr>
                <w:rFonts w:ascii="Times New Roman" w:hAnsi="Times New Roman"/>
              </w:rPr>
            </w:pPr>
            <w:r w:rsidRPr="00527F9A">
              <w:rPr>
                <w:rFonts w:ascii="Times New Roman" w:hAnsi="Times New Roman"/>
              </w:rPr>
              <w:lastRenderedPageBreak/>
              <w:t>7.</w:t>
            </w:r>
          </w:p>
        </w:tc>
        <w:tc>
          <w:tcPr>
            <w:tcW w:w="4636" w:type="dxa"/>
          </w:tcPr>
          <w:p w14:paraId="29C2F8FA" w14:textId="77777777" w:rsidR="008415B9" w:rsidRPr="00527F9A" w:rsidRDefault="008415B9" w:rsidP="005C41A9">
            <w:pPr>
              <w:contextualSpacing/>
              <w:rPr>
                <w:rFonts w:ascii="Times New Roman" w:hAnsi="Times New Roman"/>
                <w:bCs/>
              </w:rPr>
            </w:pPr>
            <w:r w:rsidRPr="00527F9A">
              <w:rPr>
                <w:rFonts w:ascii="Times New Roman" w:hAnsi="Times New Roman"/>
                <w:bCs/>
              </w:rPr>
              <w:t>C1.1.4.5. Centralizētās siltumapgādes sistēmas izveide Carnikavā ar divām katlu mājām</w:t>
            </w:r>
          </w:p>
        </w:tc>
        <w:tc>
          <w:tcPr>
            <w:tcW w:w="1276" w:type="dxa"/>
          </w:tcPr>
          <w:p w14:paraId="37D664B0" w14:textId="77777777" w:rsidR="008415B9" w:rsidRPr="00527F9A" w:rsidRDefault="008415B9" w:rsidP="005C41A9">
            <w:pPr>
              <w:ind w:left="-43"/>
              <w:contextualSpacing/>
              <w:jc w:val="right"/>
              <w:rPr>
                <w:rFonts w:ascii="Times New Roman" w:eastAsia="Times New Roman" w:hAnsi="Times New Roman"/>
                <w:bCs/>
              </w:rPr>
            </w:pPr>
            <w:r w:rsidRPr="00527F9A">
              <w:rPr>
                <w:rFonts w:ascii="Times New Roman" w:eastAsia="Times New Roman" w:hAnsi="Times New Roman"/>
                <w:bCs/>
              </w:rPr>
              <w:t>1 326 082</w:t>
            </w:r>
          </w:p>
        </w:tc>
        <w:tc>
          <w:tcPr>
            <w:tcW w:w="992" w:type="dxa"/>
          </w:tcPr>
          <w:p w14:paraId="36E193EC"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06F4925D"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6F9FB427" w14:textId="77777777" w:rsidR="008415B9" w:rsidRPr="00527F9A" w:rsidRDefault="008415B9" w:rsidP="005C41A9">
            <w:pPr>
              <w:ind w:left="-43"/>
              <w:contextualSpacing/>
              <w:jc w:val="right"/>
              <w:rPr>
                <w:rFonts w:ascii="Times New Roman" w:hAnsi="Times New Roman"/>
                <w:bCs/>
              </w:rPr>
            </w:pPr>
          </w:p>
        </w:tc>
        <w:tc>
          <w:tcPr>
            <w:tcW w:w="993" w:type="dxa"/>
          </w:tcPr>
          <w:p w14:paraId="5CCF291D"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12691B93"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2023.-2027.</w:t>
            </w:r>
          </w:p>
        </w:tc>
        <w:tc>
          <w:tcPr>
            <w:tcW w:w="3827" w:type="dxa"/>
          </w:tcPr>
          <w:p w14:paraId="6553884D"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50A0F120" w14:textId="77777777" w:rsidR="008415B9" w:rsidRPr="00527F9A" w:rsidRDefault="008415B9" w:rsidP="005C41A9">
            <w:pPr>
              <w:ind w:left="-43"/>
              <w:contextualSpacing/>
              <w:jc w:val="center"/>
              <w:rPr>
                <w:rFonts w:ascii="Times New Roman" w:hAnsi="Times New Roman"/>
                <w:bCs/>
                <w:sz w:val="16"/>
                <w:szCs w:val="16"/>
              </w:rPr>
            </w:pPr>
          </w:p>
        </w:tc>
      </w:tr>
      <w:tr w:rsidR="008415B9" w:rsidRPr="008415B9" w14:paraId="0555C41E" w14:textId="77777777" w:rsidTr="005C41A9">
        <w:trPr>
          <w:trHeight w:val="60"/>
        </w:trPr>
        <w:tc>
          <w:tcPr>
            <w:tcW w:w="610" w:type="dxa"/>
          </w:tcPr>
          <w:p w14:paraId="7FB720BC"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4636" w:type="dxa"/>
          </w:tcPr>
          <w:p w14:paraId="2F6FBBA4" w14:textId="77777777" w:rsidR="008415B9" w:rsidRPr="00527F9A" w:rsidRDefault="008415B9" w:rsidP="005C41A9">
            <w:pPr>
              <w:contextualSpacing/>
              <w:rPr>
                <w:rFonts w:ascii="Times New Roman" w:hAnsi="Times New Roman"/>
                <w:bCs/>
              </w:rPr>
            </w:pPr>
            <w:r w:rsidRPr="00527F9A">
              <w:rPr>
                <w:rFonts w:ascii="Times New Roman" w:hAnsi="Times New Roman"/>
                <w:bCs/>
              </w:rPr>
              <w:t>Ā1.1.4.9. Ādažu vidusskolas ēkas Gaujas ielā 30, Ādažos un Ādažu Kultūras centra Gaujas ielā 33A, Ādažos, pieslēgšana CSS</w:t>
            </w:r>
          </w:p>
        </w:tc>
        <w:tc>
          <w:tcPr>
            <w:tcW w:w="1276" w:type="dxa"/>
          </w:tcPr>
          <w:p w14:paraId="6C7E596B" w14:textId="77777777" w:rsidR="008415B9" w:rsidRPr="00527F9A" w:rsidRDefault="008415B9" w:rsidP="005C41A9">
            <w:pPr>
              <w:ind w:left="-43"/>
              <w:contextualSpacing/>
              <w:jc w:val="right"/>
              <w:rPr>
                <w:rFonts w:ascii="Times New Roman" w:eastAsia="Times New Roman" w:hAnsi="Times New Roman"/>
                <w:bCs/>
              </w:rPr>
            </w:pPr>
            <w:r w:rsidRPr="00527F9A">
              <w:rPr>
                <w:rFonts w:ascii="Times New Roman" w:eastAsia="Times New Roman" w:hAnsi="Times New Roman"/>
                <w:bCs/>
              </w:rPr>
              <w:t>1 213 425</w:t>
            </w:r>
          </w:p>
        </w:tc>
        <w:tc>
          <w:tcPr>
            <w:tcW w:w="992" w:type="dxa"/>
          </w:tcPr>
          <w:p w14:paraId="46394BB7"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1F1A9069"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5922D952" w14:textId="77777777" w:rsidR="008415B9" w:rsidRPr="00527F9A" w:rsidRDefault="008415B9" w:rsidP="005C41A9">
            <w:pPr>
              <w:ind w:left="-43"/>
              <w:contextualSpacing/>
              <w:jc w:val="right"/>
              <w:rPr>
                <w:rFonts w:ascii="Times New Roman" w:hAnsi="Times New Roman"/>
                <w:bCs/>
              </w:rPr>
            </w:pPr>
          </w:p>
        </w:tc>
        <w:tc>
          <w:tcPr>
            <w:tcW w:w="993" w:type="dxa"/>
          </w:tcPr>
          <w:p w14:paraId="28F7FC14"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4C8E4436"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2023.-2027.</w:t>
            </w:r>
          </w:p>
        </w:tc>
        <w:tc>
          <w:tcPr>
            <w:tcW w:w="3827" w:type="dxa"/>
          </w:tcPr>
          <w:p w14:paraId="08DBA742"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6DAC4812" w14:textId="77777777" w:rsidR="008415B9" w:rsidRPr="00527F9A" w:rsidRDefault="008415B9" w:rsidP="005C41A9">
            <w:pPr>
              <w:ind w:left="-43"/>
              <w:contextualSpacing/>
              <w:jc w:val="center"/>
              <w:rPr>
                <w:rFonts w:ascii="Times New Roman" w:hAnsi="Times New Roman"/>
                <w:bCs/>
                <w:sz w:val="16"/>
                <w:szCs w:val="16"/>
              </w:rPr>
            </w:pPr>
          </w:p>
        </w:tc>
      </w:tr>
      <w:tr w:rsidR="008415B9" w:rsidRPr="008415B9" w14:paraId="2C619601" w14:textId="77777777" w:rsidTr="005C41A9">
        <w:trPr>
          <w:trHeight w:val="60"/>
        </w:trPr>
        <w:tc>
          <w:tcPr>
            <w:tcW w:w="610" w:type="dxa"/>
          </w:tcPr>
          <w:p w14:paraId="465163D4" w14:textId="77777777" w:rsidR="008415B9" w:rsidRPr="00527F9A" w:rsidRDefault="008415B9" w:rsidP="005C41A9">
            <w:pPr>
              <w:contextualSpacing/>
              <w:rPr>
                <w:rFonts w:ascii="Times New Roman" w:hAnsi="Times New Roman"/>
              </w:rPr>
            </w:pPr>
            <w:r w:rsidRPr="00527F9A">
              <w:rPr>
                <w:rFonts w:ascii="Times New Roman" w:hAnsi="Times New Roman"/>
              </w:rPr>
              <w:t>9.</w:t>
            </w:r>
          </w:p>
        </w:tc>
        <w:tc>
          <w:tcPr>
            <w:tcW w:w="4636" w:type="dxa"/>
          </w:tcPr>
          <w:p w14:paraId="3B6F86F2" w14:textId="77777777" w:rsidR="008415B9" w:rsidRPr="00527F9A" w:rsidRDefault="008415B9" w:rsidP="005C41A9">
            <w:pPr>
              <w:contextualSpacing/>
              <w:rPr>
                <w:rFonts w:ascii="Times New Roman" w:hAnsi="Times New Roman"/>
                <w:bCs/>
              </w:rPr>
            </w:pPr>
            <w:r w:rsidRPr="00527F9A">
              <w:rPr>
                <w:rFonts w:ascii="Times New Roman" w:hAnsi="Times New Roman"/>
                <w:bCs/>
              </w:rPr>
              <w:t>Ā1.1.4.10. Biroju ēkas Pirmā ielā 42A, Ādažos pieslēgšana CSS</w:t>
            </w:r>
          </w:p>
        </w:tc>
        <w:tc>
          <w:tcPr>
            <w:tcW w:w="1276" w:type="dxa"/>
          </w:tcPr>
          <w:p w14:paraId="4098BDF7" w14:textId="77777777" w:rsidR="008415B9" w:rsidRPr="00527F9A" w:rsidRDefault="008415B9" w:rsidP="005C41A9">
            <w:pPr>
              <w:ind w:left="-43"/>
              <w:contextualSpacing/>
              <w:jc w:val="right"/>
              <w:rPr>
                <w:rFonts w:ascii="Times New Roman" w:eastAsia="Times New Roman" w:hAnsi="Times New Roman"/>
                <w:bCs/>
              </w:rPr>
            </w:pPr>
            <w:r w:rsidRPr="00527F9A">
              <w:rPr>
                <w:rFonts w:ascii="Times New Roman" w:eastAsia="Times New Roman" w:hAnsi="Times New Roman"/>
                <w:bCs/>
              </w:rPr>
              <w:t>65 831</w:t>
            </w:r>
          </w:p>
        </w:tc>
        <w:tc>
          <w:tcPr>
            <w:tcW w:w="992" w:type="dxa"/>
          </w:tcPr>
          <w:p w14:paraId="3EBC9495"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639CE886"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15915910" w14:textId="77777777" w:rsidR="008415B9" w:rsidRPr="00527F9A" w:rsidRDefault="008415B9" w:rsidP="005C41A9">
            <w:pPr>
              <w:ind w:left="-43"/>
              <w:contextualSpacing/>
              <w:jc w:val="right"/>
              <w:rPr>
                <w:rFonts w:ascii="Times New Roman" w:hAnsi="Times New Roman"/>
                <w:bCs/>
              </w:rPr>
            </w:pPr>
          </w:p>
        </w:tc>
        <w:tc>
          <w:tcPr>
            <w:tcW w:w="993" w:type="dxa"/>
          </w:tcPr>
          <w:p w14:paraId="0412825F"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55203BE5"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2023.-2027.</w:t>
            </w:r>
          </w:p>
        </w:tc>
        <w:tc>
          <w:tcPr>
            <w:tcW w:w="3827" w:type="dxa"/>
          </w:tcPr>
          <w:p w14:paraId="50A6A1AC"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23952964" w14:textId="77777777" w:rsidR="008415B9" w:rsidRPr="00527F9A" w:rsidRDefault="008415B9" w:rsidP="005C41A9">
            <w:pPr>
              <w:ind w:left="-43"/>
              <w:contextualSpacing/>
              <w:jc w:val="center"/>
              <w:rPr>
                <w:rFonts w:ascii="Times New Roman" w:hAnsi="Times New Roman"/>
                <w:bCs/>
                <w:sz w:val="16"/>
                <w:szCs w:val="16"/>
              </w:rPr>
            </w:pPr>
          </w:p>
        </w:tc>
      </w:tr>
      <w:tr w:rsidR="008415B9" w:rsidRPr="008415B9" w14:paraId="65C9E4A1" w14:textId="77777777" w:rsidTr="005C41A9">
        <w:trPr>
          <w:trHeight w:val="60"/>
        </w:trPr>
        <w:tc>
          <w:tcPr>
            <w:tcW w:w="610" w:type="dxa"/>
          </w:tcPr>
          <w:p w14:paraId="36C47270" w14:textId="77777777" w:rsidR="008415B9" w:rsidRPr="00527F9A" w:rsidRDefault="008415B9" w:rsidP="005C41A9">
            <w:pPr>
              <w:contextualSpacing/>
              <w:rPr>
                <w:rFonts w:ascii="Times New Roman" w:hAnsi="Times New Roman"/>
              </w:rPr>
            </w:pPr>
            <w:r w:rsidRPr="00527F9A">
              <w:rPr>
                <w:rFonts w:ascii="Times New Roman" w:hAnsi="Times New Roman"/>
              </w:rPr>
              <w:t>10.</w:t>
            </w:r>
          </w:p>
        </w:tc>
        <w:tc>
          <w:tcPr>
            <w:tcW w:w="4636" w:type="dxa"/>
          </w:tcPr>
          <w:p w14:paraId="296716DE" w14:textId="77777777" w:rsidR="008415B9" w:rsidRPr="00527F9A" w:rsidRDefault="008415B9" w:rsidP="005C41A9">
            <w:pPr>
              <w:contextualSpacing/>
              <w:rPr>
                <w:rFonts w:ascii="Times New Roman" w:hAnsi="Times New Roman"/>
                <w:bCs/>
              </w:rPr>
            </w:pPr>
            <w:r w:rsidRPr="00527F9A">
              <w:rPr>
                <w:rFonts w:ascii="Times New Roman" w:hAnsi="Times New Roman"/>
                <w:bCs/>
              </w:rPr>
              <w:t>Ā1.1.4.11. Ēkas Gaujas ielā 16, Ādažos pieslēgšana CSS</w:t>
            </w:r>
          </w:p>
        </w:tc>
        <w:tc>
          <w:tcPr>
            <w:tcW w:w="1276" w:type="dxa"/>
          </w:tcPr>
          <w:p w14:paraId="72E516DD" w14:textId="77777777" w:rsidR="008415B9" w:rsidRPr="00527F9A" w:rsidRDefault="008415B9" w:rsidP="005C41A9">
            <w:pPr>
              <w:ind w:left="-43"/>
              <w:contextualSpacing/>
              <w:jc w:val="right"/>
              <w:rPr>
                <w:rFonts w:ascii="Times New Roman" w:eastAsia="Times New Roman" w:hAnsi="Times New Roman"/>
                <w:bCs/>
              </w:rPr>
            </w:pPr>
            <w:r w:rsidRPr="00527F9A">
              <w:rPr>
                <w:rFonts w:ascii="Times New Roman" w:eastAsia="Times New Roman" w:hAnsi="Times New Roman"/>
                <w:bCs/>
              </w:rPr>
              <w:t>58 406</w:t>
            </w:r>
          </w:p>
        </w:tc>
        <w:tc>
          <w:tcPr>
            <w:tcW w:w="992" w:type="dxa"/>
          </w:tcPr>
          <w:p w14:paraId="59AB22C8"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15622E4C"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7296D2B4" w14:textId="77777777" w:rsidR="008415B9" w:rsidRPr="00527F9A" w:rsidRDefault="008415B9" w:rsidP="005C41A9">
            <w:pPr>
              <w:ind w:left="-43"/>
              <w:contextualSpacing/>
              <w:jc w:val="right"/>
              <w:rPr>
                <w:rFonts w:ascii="Times New Roman" w:hAnsi="Times New Roman"/>
                <w:bCs/>
              </w:rPr>
            </w:pPr>
          </w:p>
        </w:tc>
        <w:tc>
          <w:tcPr>
            <w:tcW w:w="993" w:type="dxa"/>
          </w:tcPr>
          <w:p w14:paraId="1F1E2CF8"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63AFD705"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2023.-2027.</w:t>
            </w:r>
          </w:p>
        </w:tc>
        <w:tc>
          <w:tcPr>
            <w:tcW w:w="3827" w:type="dxa"/>
          </w:tcPr>
          <w:p w14:paraId="6BD8CC1B"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771B1A39" w14:textId="77777777" w:rsidR="008415B9" w:rsidRPr="00527F9A" w:rsidRDefault="008415B9" w:rsidP="005C41A9">
            <w:pPr>
              <w:ind w:left="-43"/>
              <w:contextualSpacing/>
              <w:jc w:val="center"/>
              <w:rPr>
                <w:rFonts w:ascii="Times New Roman" w:hAnsi="Times New Roman"/>
                <w:bCs/>
                <w:sz w:val="16"/>
                <w:szCs w:val="16"/>
              </w:rPr>
            </w:pPr>
          </w:p>
        </w:tc>
      </w:tr>
      <w:tr w:rsidR="008415B9" w:rsidRPr="008415B9" w14:paraId="17C457F7" w14:textId="77777777" w:rsidTr="005C41A9">
        <w:trPr>
          <w:trHeight w:val="60"/>
        </w:trPr>
        <w:tc>
          <w:tcPr>
            <w:tcW w:w="610" w:type="dxa"/>
          </w:tcPr>
          <w:p w14:paraId="0D54F24C" w14:textId="77777777" w:rsidR="008415B9" w:rsidRPr="00527F9A" w:rsidRDefault="008415B9" w:rsidP="005C41A9">
            <w:pPr>
              <w:contextualSpacing/>
              <w:rPr>
                <w:rFonts w:ascii="Times New Roman" w:hAnsi="Times New Roman"/>
              </w:rPr>
            </w:pPr>
            <w:r w:rsidRPr="00527F9A">
              <w:rPr>
                <w:rFonts w:ascii="Times New Roman" w:hAnsi="Times New Roman"/>
              </w:rPr>
              <w:t>11.</w:t>
            </w:r>
          </w:p>
        </w:tc>
        <w:tc>
          <w:tcPr>
            <w:tcW w:w="4636" w:type="dxa"/>
          </w:tcPr>
          <w:p w14:paraId="0EE0001D" w14:textId="77777777" w:rsidR="008415B9" w:rsidRPr="00527F9A" w:rsidRDefault="008415B9" w:rsidP="005C41A9">
            <w:pPr>
              <w:contextualSpacing/>
              <w:rPr>
                <w:rFonts w:ascii="Times New Roman" w:hAnsi="Times New Roman"/>
              </w:rPr>
            </w:pPr>
            <w:r w:rsidRPr="00527F9A">
              <w:rPr>
                <w:rFonts w:ascii="Times New Roman" w:hAnsi="Times New Roman"/>
              </w:rPr>
              <w:t>C1.1.2.3. Projekta “Ūdenssaimniecības pakalpojumu attīstība Carnikavā, III kārta” īstenošana</w:t>
            </w:r>
          </w:p>
        </w:tc>
        <w:tc>
          <w:tcPr>
            <w:tcW w:w="1276" w:type="dxa"/>
          </w:tcPr>
          <w:p w14:paraId="42711C58" w14:textId="77777777" w:rsidR="008415B9" w:rsidRPr="00527F9A" w:rsidRDefault="008415B9" w:rsidP="005C41A9">
            <w:pPr>
              <w:ind w:left="-43"/>
              <w:contextualSpacing/>
              <w:jc w:val="right"/>
              <w:rPr>
                <w:rFonts w:ascii="Times New Roman" w:eastAsia="Times New Roman" w:hAnsi="Times New Roman"/>
              </w:rPr>
            </w:pPr>
            <w:r w:rsidRPr="00527F9A">
              <w:rPr>
                <w:rFonts w:ascii="Times New Roman" w:eastAsia="Times New Roman" w:hAnsi="Times New Roman"/>
              </w:rPr>
              <w:t>1 528 555</w:t>
            </w:r>
          </w:p>
        </w:tc>
        <w:tc>
          <w:tcPr>
            <w:tcW w:w="992" w:type="dxa"/>
          </w:tcPr>
          <w:p w14:paraId="0859449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63A85E64"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4D3A1BDD" w14:textId="77777777" w:rsidR="008415B9" w:rsidRPr="00527F9A" w:rsidRDefault="008415B9" w:rsidP="005C41A9">
            <w:pPr>
              <w:ind w:left="-43"/>
              <w:contextualSpacing/>
              <w:jc w:val="right"/>
              <w:rPr>
                <w:rFonts w:ascii="Times New Roman" w:hAnsi="Times New Roman"/>
              </w:rPr>
            </w:pPr>
          </w:p>
        </w:tc>
        <w:tc>
          <w:tcPr>
            <w:tcW w:w="993" w:type="dxa"/>
          </w:tcPr>
          <w:p w14:paraId="494BB896" w14:textId="77777777" w:rsidR="008415B9" w:rsidRPr="00527F9A" w:rsidRDefault="008415B9" w:rsidP="005C41A9">
            <w:pPr>
              <w:ind w:left="-43"/>
              <w:contextualSpacing/>
              <w:jc w:val="right"/>
              <w:rPr>
                <w:rFonts w:ascii="Times New Roman" w:hAnsi="Times New Roman"/>
              </w:rPr>
            </w:pPr>
          </w:p>
        </w:tc>
        <w:tc>
          <w:tcPr>
            <w:tcW w:w="1417" w:type="dxa"/>
          </w:tcPr>
          <w:p w14:paraId="78F54162"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2017.-2023.</w:t>
            </w:r>
          </w:p>
        </w:tc>
        <w:tc>
          <w:tcPr>
            <w:tcW w:w="3827" w:type="dxa"/>
          </w:tcPr>
          <w:p w14:paraId="73DA4635"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ir pilnībā pabeigts</w:t>
            </w:r>
          </w:p>
        </w:tc>
      </w:tr>
    </w:tbl>
    <w:p w14:paraId="125015C9" w14:textId="77777777" w:rsidR="002850D4" w:rsidRPr="008415B9" w:rsidRDefault="002850D4" w:rsidP="002850D4">
      <w:pPr>
        <w:rPr>
          <w:rFonts w:ascii="Times New Roman" w:hAnsi="Times New Roman"/>
        </w:rPr>
      </w:pPr>
    </w:p>
    <w:p w14:paraId="25607033"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04" w:name="_Toc78304776"/>
      <w:bookmarkStart w:id="105" w:name="_Toc137114439"/>
      <w:bookmarkStart w:id="106" w:name="_Toc137114575"/>
      <w:bookmarkStart w:id="107" w:name="_Toc165020512"/>
      <w:bookmarkStart w:id="108" w:name="_Toc166573803"/>
      <w:bookmarkStart w:id="109" w:name="_Toc167359158"/>
      <w:bookmarkStart w:id="110" w:name="_Toc167359710"/>
      <w:bookmarkStart w:id="111" w:name="_Toc169073869"/>
      <w:r w:rsidRPr="008415B9">
        <w:rPr>
          <w:rFonts w:ascii="Times New Roman" w:hAnsi="Times New Roman" w:cs="Times New Roman"/>
          <w:color w:val="auto"/>
        </w:rPr>
        <w:t>VTP2: Darbspējīgas polderu un citas meliorācijas sistēmas</w:t>
      </w:r>
      <w:bookmarkEnd w:id="104"/>
      <w:bookmarkEnd w:id="105"/>
      <w:bookmarkEnd w:id="106"/>
      <w:bookmarkEnd w:id="107"/>
      <w:bookmarkEnd w:id="108"/>
      <w:bookmarkEnd w:id="109"/>
      <w:bookmarkEnd w:id="110"/>
      <w:bookmarkEnd w:id="111"/>
    </w:p>
    <w:tbl>
      <w:tblPr>
        <w:tblStyle w:val="peleka"/>
        <w:tblW w:w="15735" w:type="dxa"/>
        <w:tblInd w:w="-431" w:type="dxa"/>
        <w:tblLayout w:type="fixed"/>
        <w:tblLook w:val="04A0" w:firstRow="1" w:lastRow="0" w:firstColumn="1" w:lastColumn="0" w:noHBand="0" w:noVBand="1"/>
      </w:tblPr>
      <w:tblGrid>
        <w:gridCol w:w="632"/>
        <w:gridCol w:w="4614"/>
        <w:gridCol w:w="1276"/>
        <w:gridCol w:w="992"/>
        <w:gridCol w:w="992"/>
        <w:gridCol w:w="992"/>
        <w:gridCol w:w="993"/>
        <w:gridCol w:w="1417"/>
        <w:gridCol w:w="3827"/>
      </w:tblGrid>
      <w:tr w:rsidR="008415B9" w:rsidRPr="008415B9" w14:paraId="022A2EE5"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32" w:type="dxa"/>
            <w:vMerge w:val="restart"/>
          </w:tcPr>
          <w:p w14:paraId="2B977D04"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14" w:type="dxa"/>
            <w:vMerge w:val="restart"/>
          </w:tcPr>
          <w:p w14:paraId="6DA3BC85"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3D8431C1"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13758146"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1DED0AD6"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29C57442"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33AD0B4F"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32" w:type="dxa"/>
            <w:vMerge/>
          </w:tcPr>
          <w:p w14:paraId="6DAAE8D1" w14:textId="77777777" w:rsidR="008415B9" w:rsidRPr="00527F9A" w:rsidRDefault="008415B9" w:rsidP="005C41A9">
            <w:pPr>
              <w:contextualSpacing/>
              <w:rPr>
                <w:rFonts w:ascii="Times New Roman" w:hAnsi="Times New Roman"/>
              </w:rPr>
            </w:pPr>
          </w:p>
        </w:tc>
        <w:tc>
          <w:tcPr>
            <w:tcW w:w="4614" w:type="dxa"/>
            <w:vMerge/>
          </w:tcPr>
          <w:p w14:paraId="50B282F9" w14:textId="77777777" w:rsidR="008415B9" w:rsidRPr="00527F9A" w:rsidRDefault="008415B9" w:rsidP="005C41A9">
            <w:pPr>
              <w:contextualSpacing/>
              <w:rPr>
                <w:rFonts w:ascii="Times New Roman" w:hAnsi="Times New Roman"/>
              </w:rPr>
            </w:pPr>
          </w:p>
        </w:tc>
        <w:tc>
          <w:tcPr>
            <w:tcW w:w="1276" w:type="dxa"/>
            <w:vMerge/>
          </w:tcPr>
          <w:p w14:paraId="6B577DC5"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1680DD50"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68B70B8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5141D5C4"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65B2A1FC"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10FD1BF6" w14:textId="77777777" w:rsidR="008415B9" w:rsidRPr="00527F9A" w:rsidRDefault="008415B9" w:rsidP="005C41A9">
            <w:pPr>
              <w:contextualSpacing/>
              <w:rPr>
                <w:rFonts w:ascii="Times New Roman" w:hAnsi="Times New Roman"/>
              </w:rPr>
            </w:pPr>
          </w:p>
        </w:tc>
        <w:tc>
          <w:tcPr>
            <w:tcW w:w="3827" w:type="dxa"/>
          </w:tcPr>
          <w:p w14:paraId="592676EB"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54B5911A"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32" w:type="dxa"/>
          </w:tcPr>
          <w:p w14:paraId="1097ABCC"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14" w:type="dxa"/>
          </w:tcPr>
          <w:p w14:paraId="25A65946"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79BB93B0"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2C1DCF2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0EA11411"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548B7E2E"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067498C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421603FA"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61A3670F"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1EA08778" w14:textId="77777777" w:rsidTr="005C41A9">
        <w:trPr>
          <w:trHeight w:val="60"/>
        </w:trPr>
        <w:tc>
          <w:tcPr>
            <w:tcW w:w="632" w:type="dxa"/>
          </w:tcPr>
          <w:p w14:paraId="548C6670" w14:textId="77777777" w:rsidR="008415B9" w:rsidRPr="00527F9A" w:rsidRDefault="008415B9" w:rsidP="005C41A9">
            <w:pPr>
              <w:contextualSpacing/>
              <w:rPr>
                <w:rFonts w:ascii="Times New Roman" w:hAnsi="Times New Roman"/>
              </w:rPr>
            </w:pPr>
            <w:r w:rsidRPr="00527F9A">
              <w:rPr>
                <w:rFonts w:ascii="Times New Roman" w:hAnsi="Times New Roman"/>
              </w:rPr>
              <w:t>12.</w:t>
            </w:r>
          </w:p>
        </w:tc>
        <w:tc>
          <w:tcPr>
            <w:tcW w:w="4614" w:type="dxa"/>
          </w:tcPr>
          <w:p w14:paraId="2942C848" w14:textId="77777777" w:rsidR="008415B9" w:rsidRPr="00527F9A" w:rsidRDefault="008415B9" w:rsidP="005C41A9">
            <w:pPr>
              <w:contextualSpacing/>
              <w:rPr>
                <w:rFonts w:ascii="Times New Roman" w:hAnsi="Times New Roman"/>
                <w:bCs/>
              </w:rPr>
            </w:pPr>
            <w:r w:rsidRPr="00527F9A">
              <w:rPr>
                <w:rFonts w:ascii="Times New Roman" w:hAnsi="Times New Roman"/>
                <w:bCs/>
              </w:rPr>
              <w:t>Ā2.1.1.2. Krasta nostiprināšanas pasākumu īstenošana posmā no 00/00 līdz Kadagas tiltam, t.sk., pie Ādažu Kultūrizglītības centra RS2, RS3 un RS1 (projekts “Novērst plūdu un krasta erozijas risku apdraudējumu Ādažu novadā, pirmā daļa”, 5.1.1.0/17/I/009)</w:t>
            </w:r>
          </w:p>
        </w:tc>
        <w:tc>
          <w:tcPr>
            <w:tcW w:w="1276" w:type="dxa"/>
          </w:tcPr>
          <w:p w14:paraId="020A33B9"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207 803</w:t>
            </w:r>
          </w:p>
        </w:tc>
        <w:tc>
          <w:tcPr>
            <w:tcW w:w="992" w:type="dxa"/>
          </w:tcPr>
          <w:p w14:paraId="5C6EF135"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51,09</w:t>
            </w:r>
          </w:p>
        </w:tc>
        <w:tc>
          <w:tcPr>
            <w:tcW w:w="992" w:type="dxa"/>
          </w:tcPr>
          <w:p w14:paraId="27287685"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39,91</w:t>
            </w:r>
          </w:p>
        </w:tc>
        <w:tc>
          <w:tcPr>
            <w:tcW w:w="992" w:type="dxa"/>
          </w:tcPr>
          <w:p w14:paraId="565784E3"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9</w:t>
            </w:r>
          </w:p>
        </w:tc>
        <w:tc>
          <w:tcPr>
            <w:tcW w:w="993" w:type="dxa"/>
          </w:tcPr>
          <w:p w14:paraId="7691D79F" w14:textId="77777777" w:rsidR="008415B9" w:rsidRPr="00527F9A" w:rsidRDefault="008415B9" w:rsidP="005C41A9">
            <w:pPr>
              <w:ind w:left="-43"/>
              <w:contextualSpacing/>
              <w:jc w:val="right"/>
              <w:rPr>
                <w:rFonts w:ascii="Times New Roman" w:hAnsi="Times New Roman"/>
                <w:bCs/>
              </w:rPr>
            </w:pPr>
          </w:p>
        </w:tc>
        <w:tc>
          <w:tcPr>
            <w:tcW w:w="1417" w:type="dxa"/>
          </w:tcPr>
          <w:p w14:paraId="5409E2D3"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w:t>
            </w:r>
            <w:r w:rsidRPr="00527F9A">
              <w:rPr>
                <w:rFonts w:ascii="Times New Roman" w:hAnsi="Times New Roman"/>
                <w:b/>
              </w:rPr>
              <w:t xml:space="preserve"> </w:t>
            </w:r>
            <w:r w:rsidRPr="00527F9A">
              <w:rPr>
                <w:rFonts w:ascii="Times New Roman" w:hAnsi="Times New Roman"/>
                <w:bCs/>
              </w:rPr>
              <w:t>2023.</w:t>
            </w:r>
          </w:p>
        </w:tc>
        <w:tc>
          <w:tcPr>
            <w:tcW w:w="3827" w:type="dxa"/>
          </w:tcPr>
          <w:p w14:paraId="1A4FA06E"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nav izpildīts</w:t>
            </w:r>
          </w:p>
          <w:p w14:paraId="7BCA6563"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06D392D9" w14:textId="77777777" w:rsidTr="005C41A9">
        <w:trPr>
          <w:trHeight w:val="60"/>
        </w:trPr>
        <w:tc>
          <w:tcPr>
            <w:tcW w:w="632" w:type="dxa"/>
          </w:tcPr>
          <w:p w14:paraId="0F79CDDB" w14:textId="77777777" w:rsidR="008415B9" w:rsidRPr="00527F9A" w:rsidRDefault="008415B9" w:rsidP="005C41A9">
            <w:pPr>
              <w:contextualSpacing/>
              <w:rPr>
                <w:rFonts w:ascii="Times New Roman" w:hAnsi="Times New Roman"/>
              </w:rPr>
            </w:pPr>
            <w:r w:rsidRPr="00527F9A">
              <w:rPr>
                <w:rFonts w:ascii="Times New Roman" w:hAnsi="Times New Roman"/>
              </w:rPr>
              <w:t>13.</w:t>
            </w:r>
          </w:p>
        </w:tc>
        <w:tc>
          <w:tcPr>
            <w:tcW w:w="4614" w:type="dxa"/>
          </w:tcPr>
          <w:p w14:paraId="4EDAF411" w14:textId="77777777" w:rsidR="008415B9" w:rsidRPr="00527F9A" w:rsidRDefault="008415B9" w:rsidP="005C41A9">
            <w:pPr>
              <w:contextualSpacing/>
              <w:rPr>
                <w:rFonts w:ascii="Times New Roman" w:hAnsi="Times New Roman"/>
                <w:bCs/>
              </w:rPr>
            </w:pPr>
            <w:r w:rsidRPr="00527F9A">
              <w:rPr>
                <w:rFonts w:ascii="Times New Roman" w:hAnsi="Times New Roman"/>
                <w:bCs/>
              </w:rPr>
              <w:t>Ā2.1.3.1. Hidroloģiskā modeļa izstrāde un nepieciešamo pasākumu veikšana plūdu risku mazināšanai</w:t>
            </w:r>
          </w:p>
        </w:tc>
        <w:tc>
          <w:tcPr>
            <w:tcW w:w="1276" w:type="dxa"/>
          </w:tcPr>
          <w:p w14:paraId="40D22224"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120 000</w:t>
            </w:r>
          </w:p>
        </w:tc>
        <w:tc>
          <w:tcPr>
            <w:tcW w:w="992" w:type="dxa"/>
          </w:tcPr>
          <w:p w14:paraId="5874A37B"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0DB08ED0" w14:textId="77777777" w:rsidR="008415B9" w:rsidRPr="00527F9A" w:rsidRDefault="008415B9" w:rsidP="005C41A9">
            <w:pPr>
              <w:ind w:left="-43"/>
              <w:contextualSpacing/>
              <w:jc w:val="right"/>
              <w:rPr>
                <w:rFonts w:ascii="Times New Roman" w:hAnsi="Times New Roman"/>
              </w:rPr>
            </w:pPr>
          </w:p>
        </w:tc>
        <w:tc>
          <w:tcPr>
            <w:tcW w:w="992" w:type="dxa"/>
          </w:tcPr>
          <w:p w14:paraId="49636EF8" w14:textId="77777777" w:rsidR="008415B9" w:rsidRPr="00527F9A" w:rsidRDefault="008415B9" w:rsidP="005C41A9">
            <w:pPr>
              <w:ind w:left="-43"/>
              <w:contextualSpacing/>
              <w:jc w:val="right"/>
              <w:rPr>
                <w:rFonts w:ascii="Times New Roman" w:hAnsi="Times New Roman"/>
              </w:rPr>
            </w:pPr>
          </w:p>
        </w:tc>
        <w:tc>
          <w:tcPr>
            <w:tcW w:w="993" w:type="dxa"/>
          </w:tcPr>
          <w:p w14:paraId="06A4FCC9"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02825296"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2021.- 2025.</w:t>
            </w:r>
          </w:p>
        </w:tc>
        <w:tc>
          <w:tcPr>
            <w:tcW w:w="3827" w:type="dxa"/>
          </w:tcPr>
          <w:p w14:paraId="5CA6F45F"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0BF9BCFB" w14:textId="77777777" w:rsidR="008415B9" w:rsidRPr="00527F9A" w:rsidRDefault="008415B9" w:rsidP="005C41A9">
            <w:pPr>
              <w:ind w:left="-43"/>
              <w:contextualSpacing/>
              <w:jc w:val="center"/>
              <w:rPr>
                <w:rFonts w:ascii="Times New Roman" w:hAnsi="Times New Roman"/>
                <w:sz w:val="16"/>
                <w:szCs w:val="16"/>
              </w:rPr>
            </w:pPr>
          </w:p>
        </w:tc>
      </w:tr>
    </w:tbl>
    <w:p w14:paraId="1381A129" w14:textId="77777777" w:rsidR="002850D4" w:rsidRPr="008415B9" w:rsidRDefault="002850D4" w:rsidP="002850D4">
      <w:pPr>
        <w:rPr>
          <w:rFonts w:ascii="Times New Roman" w:hAnsi="Times New Roman"/>
        </w:rPr>
      </w:pPr>
    </w:p>
    <w:p w14:paraId="6F104FF9"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12" w:name="_Toc78304777"/>
      <w:bookmarkStart w:id="113" w:name="_Toc137114440"/>
      <w:bookmarkStart w:id="114" w:name="_Toc137114576"/>
      <w:bookmarkStart w:id="115" w:name="_Toc165020513"/>
      <w:bookmarkStart w:id="116" w:name="_Toc166573804"/>
      <w:bookmarkStart w:id="117" w:name="_Toc167359159"/>
      <w:bookmarkStart w:id="118" w:name="_Toc167359711"/>
      <w:bookmarkStart w:id="119" w:name="_Toc169073870"/>
      <w:r w:rsidRPr="008415B9">
        <w:rPr>
          <w:rFonts w:ascii="Times New Roman" w:hAnsi="Times New Roman" w:cs="Times New Roman"/>
          <w:color w:val="auto"/>
        </w:rPr>
        <w:lastRenderedPageBreak/>
        <w:t>VTP3: Attīstīta, droša un mobila satiksmes infrastruktūra</w:t>
      </w:r>
      <w:bookmarkEnd w:id="112"/>
      <w:bookmarkEnd w:id="113"/>
      <w:bookmarkEnd w:id="114"/>
      <w:bookmarkEnd w:id="115"/>
      <w:bookmarkEnd w:id="116"/>
      <w:bookmarkEnd w:id="117"/>
      <w:bookmarkEnd w:id="118"/>
      <w:bookmarkEnd w:id="119"/>
    </w:p>
    <w:tbl>
      <w:tblPr>
        <w:tblStyle w:val="peleka"/>
        <w:tblW w:w="15735" w:type="dxa"/>
        <w:tblInd w:w="-431" w:type="dxa"/>
        <w:tblLayout w:type="fixed"/>
        <w:tblLook w:val="04A0" w:firstRow="1" w:lastRow="0" w:firstColumn="1" w:lastColumn="0" w:noHBand="0" w:noVBand="1"/>
      </w:tblPr>
      <w:tblGrid>
        <w:gridCol w:w="622"/>
        <w:gridCol w:w="4624"/>
        <w:gridCol w:w="1276"/>
        <w:gridCol w:w="992"/>
        <w:gridCol w:w="992"/>
        <w:gridCol w:w="992"/>
        <w:gridCol w:w="993"/>
        <w:gridCol w:w="1417"/>
        <w:gridCol w:w="3827"/>
      </w:tblGrid>
      <w:tr w:rsidR="008415B9" w:rsidRPr="008415B9" w14:paraId="4F76B1B3"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0F5A56E9"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24" w:type="dxa"/>
            <w:vMerge w:val="restart"/>
          </w:tcPr>
          <w:p w14:paraId="17C4D408"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7506F0E6"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26549806"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1658EA62"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6C248106"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01E1F4DF"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178BF6DF" w14:textId="77777777" w:rsidR="008415B9" w:rsidRPr="00527F9A" w:rsidRDefault="008415B9" w:rsidP="005C41A9">
            <w:pPr>
              <w:contextualSpacing/>
              <w:rPr>
                <w:rFonts w:ascii="Times New Roman" w:hAnsi="Times New Roman"/>
              </w:rPr>
            </w:pPr>
          </w:p>
        </w:tc>
        <w:tc>
          <w:tcPr>
            <w:tcW w:w="4624" w:type="dxa"/>
            <w:vMerge/>
          </w:tcPr>
          <w:p w14:paraId="6F8A907E" w14:textId="77777777" w:rsidR="008415B9" w:rsidRPr="00527F9A" w:rsidRDefault="008415B9" w:rsidP="005C41A9">
            <w:pPr>
              <w:contextualSpacing/>
              <w:rPr>
                <w:rFonts w:ascii="Times New Roman" w:hAnsi="Times New Roman"/>
              </w:rPr>
            </w:pPr>
          </w:p>
        </w:tc>
        <w:tc>
          <w:tcPr>
            <w:tcW w:w="1276" w:type="dxa"/>
            <w:vMerge/>
          </w:tcPr>
          <w:p w14:paraId="31D6168E"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7D2C04E6"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1CC4D80E"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46A1452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33E718F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43B50110" w14:textId="77777777" w:rsidR="008415B9" w:rsidRPr="00527F9A" w:rsidRDefault="008415B9" w:rsidP="005C41A9">
            <w:pPr>
              <w:contextualSpacing/>
              <w:rPr>
                <w:rFonts w:ascii="Times New Roman" w:hAnsi="Times New Roman"/>
              </w:rPr>
            </w:pPr>
          </w:p>
        </w:tc>
        <w:tc>
          <w:tcPr>
            <w:tcW w:w="3827" w:type="dxa"/>
          </w:tcPr>
          <w:p w14:paraId="11F6940A"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4B1923F1"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2" w:type="dxa"/>
          </w:tcPr>
          <w:p w14:paraId="1C144592"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4" w:type="dxa"/>
          </w:tcPr>
          <w:p w14:paraId="50BDBB8B"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19D0A49B"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7447915E"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78A0B2CA"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47F7E21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0BA9B68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08CBD334"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0E721EED"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1DDBB0E7" w14:textId="77777777" w:rsidTr="005C41A9">
        <w:trPr>
          <w:trHeight w:val="60"/>
        </w:trPr>
        <w:tc>
          <w:tcPr>
            <w:tcW w:w="622" w:type="dxa"/>
          </w:tcPr>
          <w:p w14:paraId="1E84B715"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4" w:type="dxa"/>
          </w:tcPr>
          <w:p w14:paraId="647074FF" w14:textId="77777777" w:rsidR="008415B9" w:rsidRPr="00527F9A" w:rsidRDefault="008415B9" w:rsidP="005C41A9">
            <w:pPr>
              <w:contextualSpacing/>
              <w:rPr>
                <w:rFonts w:ascii="Times New Roman" w:hAnsi="Times New Roman"/>
                <w:bCs/>
              </w:rPr>
            </w:pPr>
            <w:r w:rsidRPr="00527F9A">
              <w:rPr>
                <w:rFonts w:ascii="Times New Roman" w:hAnsi="Times New Roman"/>
                <w:bCs/>
              </w:rPr>
              <w:t>C3.1.1.1.2. Carnikavas ciema centra drošas transporta/gājēju sistēmas izveidošana (</w:t>
            </w:r>
            <w:r w:rsidRPr="00527F9A">
              <w:rPr>
                <w:rFonts w:ascii="Times New Roman" w:eastAsia="Times New Roman" w:hAnsi="Times New Roman"/>
                <w:i/>
                <w:iCs/>
              </w:rPr>
              <w:t>Liepu aleja</w:t>
            </w:r>
            <w:r w:rsidRPr="00527F9A">
              <w:rPr>
                <w:rFonts w:ascii="Times New Roman" w:hAnsi="Times New Roman"/>
                <w:bCs/>
              </w:rPr>
              <w:t>)</w:t>
            </w:r>
          </w:p>
        </w:tc>
        <w:tc>
          <w:tcPr>
            <w:tcW w:w="1276" w:type="dxa"/>
          </w:tcPr>
          <w:p w14:paraId="494548B5" w14:textId="77777777" w:rsidR="008415B9" w:rsidRPr="00527F9A" w:rsidRDefault="008415B9" w:rsidP="005C41A9">
            <w:pPr>
              <w:tabs>
                <w:tab w:val="left" w:pos="750"/>
              </w:tabs>
              <w:jc w:val="right"/>
              <w:rPr>
                <w:rFonts w:ascii="Times New Roman" w:eastAsia="Times New Roman" w:hAnsi="Times New Roman"/>
              </w:rPr>
            </w:pPr>
            <w:r w:rsidRPr="00527F9A">
              <w:rPr>
                <w:rFonts w:ascii="Times New Roman" w:eastAsia="Times New Roman" w:hAnsi="Times New Roman"/>
              </w:rPr>
              <w:t>200 000</w:t>
            </w:r>
          </w:p>
        </w:tc>
        <w:tc>
          <w:tcPr>
            <w:tcW w:w="992" w:type="dxa"/>
          </w:tcPr>
          <w:p w14:paraId="02031B14"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4C328124" w14:textId="77777777" w:rsidR="008415B9" w:rsidRPr="00527F9A" w:rsidRDefault="008415B9" w:rsidP="005C41A9">
            <w:pPr>
              <w:ind w:left="-43"/>
              <w:contextualSpacing/>
              <w:jc w:val="right"/>
              <w:rPr>
                <w:rFonts w:ascii="Times New Roman" w:eastAsia="Times New Roman" w:hAnsi="Times New Roman"/>
              </w:rPr>
            </w:pPr>
          </w:p>
        </w:tc>
        <w:tc>
          <w:tcPr>
            <w:tcW w:w="992" w:type="dxa"/>
          </w:tcPr>
          <w:p w14:paraId="489128BB" w14:textId="77777777" w:rsidR="008415B9" w:rsidRPr="00527F9A" w:rsidRDefault="008415B9" w:rsidP="005C41A9">
            <w:pPr>
              <w:ind w:left="-43"/>
              <w:contextualSpacing/>
              <w:jc w:val="right"/>
              <w:rPr>
                <w:rFonts w:ascii="Times New Roman" w:hAnsi="Times New Roman"/>
              </w:rPr>
            </w:pPr>
          </w:p>
        </w:tc>
        <w:tc>
          <w:tcPr>
            <w:tcW w:w="993" w:type="dxa"/>
          </w:tcPr>
          <w:p w14:paraId="03D478EF" w14:textId="77777777" w:rsidR="008415B9" w:rsidRPr="00527F9A" w:rsidRDefault="008415B9" w:rsidP="005C41A9">
            <w:pPr>
              <w:ind w:left="-43"/>
              <w:contextualSpacing/>
              <w:jc w:val="right"/>
              <w:rPr>
                <w:rFonts w:ascii="Times New Roman" w:hAnsi="Times New Roman"/>
              </w:rPr>
            </w:pPr>
          </w:p>
        </w:tc>
        <w:tc>
          <w:tcPr>
            <w:tcW w:w="1417" w:type="dxa"/>
          </w:tcPr>
          <w:p w14:paraId="09302AFD"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2021.-2025.</w:t>
            </w:r>
          </w:p>
        </w:tc>
        <w:tc>
          <w:tcPr>
            <w:tcW w:w="3827" w:type="dxa"/>
          </w:tcPr>
          <w:p w14:paraId="17EDEE4D"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nav izpildīts</w:t>
            </w:r>
          </w:p>
        </w:tc>
      </w:tr>
      <w:tr w:rsidR="008415B9" w:rsidRPr="008415B9" w14:paraId="5549AA29" w14:textId="77777777" w:rsidTr="005C41A9">
        <w:trPr>
          <w:trHeight w:val="60"/>
        </w:trPr>
        <w:tc>
          <w:tcPr>
            <w:tcW w:w="622" w:type="dxa"/>
          </w:tcPr>
          <w:p w14:paraId="101E58D9"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4624" w:type="dxa"/>
          </w:tcPr>
          <w:p w14:paraId="774348E2" w14:textId="77777777" w:rsidR="008415B9" w:rsidRPr="00527F9A" w:rsidRDefault="008415B9" w:rsidP="005C41A9">
            <w:pPr>
              <w:contextualSpacing/>
              <w:rPr>
                <w:rFonts w:ascii="Times New Roman" w:hAnsi="Times New Roman"/>
                <w:bCs/>
              </w:rPr>
            </w:pPr>
            <w:r w:rsidRPr="00527F9A">
              <w:rPr>
                <w:rFonts w:ascii="Times New Roman" w:hAnsi="Times New Roman"/>
                <w:bCs/>
              </w:rPr>
              <w:t>C3.1.2.1.1. Pašvaldības ceļu un ielu infrastruktūras uzturēšana un attīstība (</w:t>
            </w:r>
            <w:r w:rsidRPr="00527F9A">
              <w:rPr>
                <w:rFonts w:ascii="Times New Roman" w:hAnsi="Times New Roman"/>
                <w:bCs/>
                <w:i/>
                <w:iCs/>
              </w:rPr>
              <w:t>Viršu iela</w:t>
            </w:r>
            <w:r w:rsidRPr="00527F9A">
              <w:rPr>
                <w:rFonts w:ascii="Times New Roman" w:hAnsi="Times New Roman"/>
                <w:bCs/>
              </w:rPr>
              <w:t>)</w:t>
            </w:r>
          </w:p>
        </w:tc>
        <w:tc>
          <w:tcPr>
            <w:tcW w:w="1276" w:type="dxa"/>
          </w:tcPr>
          <w:p w14:paraId="6B4FEDF3" w14:textId="77777777" w:rsidR="008415B9" w:rsidRPr="00527F9A" w:rsidRDefault="008415B9" w:rsidP="005C41A9">
            <w:pPr>
              <w:tabs>
                <w:tab w:val="left" w:pos="750"/>
              </w:tabs>
              <w:jc w:val="right"/>
              <w:rPr>
                <w:rFonts w:ascii="Times New Roman" w:eastAsia="Times New Roman" w:hAnsi="Times New Roman"/>
              </w:rPr>
            </w:pPr>
            <w:r w:rsidRPr="00527F9A">
              <w:rPr>
                <w:rFonts w:ascii="Times New Roman" w:eastAsia="Times New Roman" w:hAnsi="Times New Roman"/>
              </w:rPr>
              <w:t>195 000</w:t>
            </w:r>
          </w:p>
        </w:tc>
        <w:tc>
          <w:tcPr>
            <w:tcW w:w="992" w:type="dxa"/>
          </w:tcPr>
          <w:p w14:paraId="74687A3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67246777" w14:textId="77777777" w:rsidR="008415B9" w:rsidRPr="00527F9A" w:rsidRDefault="008415B9" w:rsidP="005C41A9">
            <w:pPr>
              <w:ind w:left="-43"/>
              <w:contextualSpacing/>
              <w:jc w:val="right"/>
              <w:rPr>
                <w:rFonts w:ascii="Times New Roman" w:eastAsia="Times New Roman" w:hAnsi="Times New Roman"/>
              </w:rPr>
            </w:pPr>
          </w:p>
        </w:tc>
        <w:tc>
          <w:tcPr>
            <w:tcW w:w="992" w:type="dxa"/>
          </w:tcPr>
          <w:p w14:paraId="7AA22CF3" w14:textId="77777777" w:rsidR="008415B9" w:rsidRPr="00527F9A" w:rsidRDefault="008415B9" w:rsidP="005C41A9">
            <w:pPr>
              <w:ind w:left="-43"/>
              <w:contextualSpacing/>
              <w:jc w:val="right"/>
              <w:rPr>
                <w:rFonts w:ascii="Times New Roman" w:hAnsi="Times New Roman"/>
              </w:rPr>
            </w:pPr>
          </w:p>
        </w:tc>
        <w:tc>
          <w:tcPr>
            <w:tcW w:w="993" w:type="dxa"/>
          </w:tcPr>
          <w:p w14:paraId="3AA3559F" w14:textId="77777777" w:rsidR="008415B9" w:rsidRPr="00527F9A" w:rsidRDefault="008415B9" w:rsidP="005C41A9">
            <w:pPr>
              <w:ind w:left="-43"/>
              <w:contextualSpacing/>
              <w:jc w:val="right"/>
              <w:rPr>
                <w:rFonts w:ascii="Times New Roman" w:hAnsi="Times New Roman"/>
              </w:rPr>
            </w:pPr>
          </w:p>
        </w:tc>
        <w:tc>
          <w:tcPr>
            <w:tcW w:w="1417" w:type="dxa"/>
          </w:tcPr>
          <w:p w14:paraId="27188B9B"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 -2025.</w:t>
            </w:r>
          </w:p>
        </w:tc>
        <w:tc>
          <w:tcPr>
            <w:tcW w:w="3827" w:type="dxa"/>
          </w:tcPr>
          <w:p w14:paraId="73B080CA"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nav izpildīts</w:t>
            </w:r>
          </w:p>
        </w:tc>
      </w:tr>
      <w:tr w:rsidR="008415B9" w:rsidRPr="008415B9" w14:paraId="043E67D8" w14:textId="77777777" w:rsidTr="005C41A9">
        <w:trPr>
          <w:trHeight w:val="60"/>
        </w:trPr>
        <w:tc>
          <w:tcPr>
            <w:tcW w:w="622" w:type="dxa"/>
          </w:tcPr>
          <w:p w14:paraId="0611CC93"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4624" w:type="dxa"/>
          </w:tcPr>
          <w:p w14:paraId="73E1E988"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Ā3.1.2.1.1. Pašvaldības ceļu / ielu ar melno segumu atjaunošana </w:t>
            </w:r>
            <w:r w:rsidRPr="00527F9A">
              <w:rPr>
                <w:rFonts w:ascii="Times New Roman" w:hAnsi="Times New Roman"/>
              </w:rPr>
              <w:t>(</w:t>
            </w:r>
            <w:r w:rsidRPr="00527F9A">
              <w:rPr>
                <w:rFonts w:ascii="Times New Roman" w:hAnsi="Times New Roman"/>
                <w:i/>
              </w:rPr>
              <w:t>Ķiršu iela</w:t>
            </w:r>
            <w:r w:rsidRPr="00527F9A">
              <w:rPr>
                <w:rFonts w:ascii="Times New Roman" w:hAnsi="Times New Roman"/>
              </w:rPr>
              <w:t>)</w:t>
            </w:r>
          </w:p>
        </w:tc>
        <w:tc>
          <w:tcPr>
            <w:tcW w:w="1276" w:type="dxa"/>
          </w:tcPr>
          <w:p w14:paraId="3CC9073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2 071 437</w:t>
            </w:r>
          </w:p>
        </w:tc>
        <w:tc>
          <w:tcPr>
            <w:tcW w:w="992" w:type="dxa"/>
          </w:tcPr>
          <w:p w14:paraId="07265F6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6626185A" w14:textId="77777777" w:rsidR="008415B9" w:rsidRPr="00527F9A" w:rsidRDefault="008415B9" w:rsidP="005C41A9">
            <w:pPr>
              <w:ind w:left="-43"/>
              <w:contextualSpacing/>
              <w:jc w:val="right"/>
              <w:rPr>
                <w:rFonts w:ascii="Times New Roman" w:hAnsi="Times New Roman"/>
              </w:rPr>
            </w:pPr>
          </w:p>
        </w:tc>
        <w:tc>
          <w:tcPr>
            <w:tcW w:w="992" w:type="dxa"/>
          </w:tcPr>
          <w:p w14:paraId="5E812829" w14:textId="77777777" w:rsidR="008415B9" w:rsidRPr="00527F9A" w:rsidRDefault="008415B9" w:rsidP="005C41A9">
            <w:pPr>
              <w:ind w:left="-43"/>
              <w:contextualSpacing/>
              <w:jc w:val="right"/>
              <w:rPr>
                <w:rFonts w:ascii="Times New Roman" w:hAnsi="Times New Roman"/>
              </w:rPr>
            </w:pPr>
          </w:p>
        </w:tc>
        <w:tc>
          <w:tcPr>
            <w:tcW w:w="993" w:type="dxa"/>
          </w:tcPr>
          <w:p w14:paraId="1BEE8337" w14:textId="77777777" w:rsidR="008415B9" w:rsidRPr="00527F9A" w:rsidRDefault="008415B9" w:rsidP="005C41A9">
            <w:pPr>
              <w:ind w:left="-43"/>
              <w:contextualSpacing/>
              <w:jc w:val="right"/>
              <w:rPr>
                <w:rFonts w:ascii="Times New Roman" w:hAnsi="Times New Roman"/>
              </w:rPr>
            </w:pPr>
          </w:p>
        </w:tc>
        <w:tc>
          <w:tcPr>
            <w:tcW w:w="1417" w:type="dxa"/>
          </w:tcPr>
          <w:p w14:paraId="282C920C"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2021.- 2024.</w:t>
            </w:r>
          </w:p>
        </w:tc>
        <w:tc>
          <w:tcPr>
            <w:tcW w:w="3827" w:type="dxa"/>
          </w:tcPr>
          <w:p w14:paraId="50EBB19F"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7D0A03BD"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7ACD8434" w14:textId="77777777" w:rsidTr="005C41A9">
        <w:trPr>
          <w:trHeight w:val="60"/>
        </w:trPr>
        <w:tc>
          <w:tcPr>
            <w:tcW w:w="622" w:type="dxa"/>
          </w:tcPr>
          <w:p w14:paraId="69227872" w14:textId="77777777" w:rsidR="008415B9" w:rsidRPr="00527F9A" w:rsidRDefault="008415B9" w:rsidP="005C41A9">
            <w:pPr>
              <w:contextualSpacing/>
              <w:rPr>
                <w:rFonts w:ascii="Times New Roman" w:hAnsi="Times New Roman"/>
              </w:rPr>
            </w:pPr>
            <w:r w:rsidRPr="00527F9A">
              <w:rPr>
                <w:rFonts w:ascii="Times New Roman" w:hAnsi="Times New Roman"/>
              </w:rPr>
              <w:t>4.</w:t>
            </w:r>
          </w:p>
        </w:tc>
        <w:tc>
          <w:tcPr>
            <w:tcW w:w="4624" w:type="dxa"/>
          </w:tcPr>
          <w:p w14:paraId="6A73A958"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Ā3.1.2.1.2. Pašvaldības ceļu / ielu ar melno segumu atjaunošana </w:t>
            </w:r>
            <w:r w:rsidRPr="00527F9A">
              <w:rPr>
                <w:rFonts w:ascii="Times New Roman" w:hAnsi="Times New Roman"/>
              </w:rPr>
              <w:t>(</w:t>
            </w:r>
            <w:r w:rsidRPr="00527F9A">
              <w:rPr>
                <w:rFonts w:ascii="Times New Roman" w:hAnsi="Times New Roman"/>
                <w:i/>
              </w:rPr>
              <w:t>Mežaparka ceļš</w:t>
            </w:r>
            <w:r w:rsidRPr="00527F9A">
              <w:rPr>
                <w:rFonts w:ascii="Times New Roman" w:hAnsi="Times New Roman"/>
              </w:rPr>
              <w:t>)</w:t>
            </w:r>
          </w:p>
        </w:tc>
        <w:tc>
          <w:tcPr>
            <w:tcW w:w="1276" w:type="dxa"/>
          </w:tcPr>
          <w:p w14:paraId="72347F7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1 911 762</w:t>
            </w:r>
          </w:p>
        </w:tc>
        <w:tc>
          <w:tcPr>
            <w:tcW w:w="992" w:type="dxa"/>
          </w:tcPr>
          <w:p w14:paraId="6309F029"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48%</w:t>
            </w:r>
          </w:p>
        </w:tc>
        <w:tc>
          <w:tcPr>
            <w:tcW w:w="992" w:type="dxa"/>
          </w:tcPr>
          <w:p w14:paraId="0F4F3422" w14:textId="77777777" w:rsidR="008415B9" w:rsidRPr="00527F9A" w:rsidRDefault="008415B9" w:rsidP="005C41A9">
            <w:pPr>
              <w:ind w:left="-43"/>
              <w:contextualSpacing/>
              <w:jc w:val="right"/>
              <w:rPr>
                <w:rFonts w:ascii="Times New Roman" w:hAnsi="Times New Roman"/>
              </w:rPr>
            </w:pPr>
          </w:p>
        </w:tc>
        <w:tc>
          <w:tcPr>
            <w:tcW w:w="992" w:type="dxa"/>
          </w:tcPr>
          <w:p w14:paraId="6C8FAAA8" w14:textId="77777777" w:rsidR="008415B9" w:rsidRPr="00527F9A" w:rsidRDefault="008415B9" w:rsidP="005C41A9">
            <w:pPr>
              <w:ind w:left="-43"/>
              <w:contextualSpacing/>
              <w:jc w:val="right"/>
              <w:rPr>
                <w:rFonts w:ascii="Times New Roman" w:hAnsi="Times New Roman"/>
              </w:rPr>
            </w:pPr>
          </w:p>
        </w:tc>
        <w:tc>
          <w:tcPr>
            <w:tcW w:w="993" w:type="dxa"/>
          </w:tcPr>
          <w:p w14:paraId="5E92D29C"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52%</w:t>
            </w:r>
          </w:p>
        </w:tc>
        <w:tc>
          <w:tcPr>
            <w:tcW w:w="1417" w:type="dxa"/>
          </w:tcPr>
          <w:p w14:paraId="41A693F2"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2021.- 2025.</w:t>
            </w:r>
          </w:p>
        </w:tc>
        <w:tc>
          <w:tcPr>
            <w:tcW w:w="3827" w:type="dxa"/>
          </w:tcPr>
          <w:p w14:paraId="2E868C9F"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nav izpildīts</w:t>
            </w:r>
          </w:p>
        </w:tc>
      </w:tr>
      <w:tr w:rsidR="008415B9" w:rsidRPr="008415B9" w14:paraId="4846AC27" w14:textId="77777777" w:rsidTr="005C41A9">
        <w:trPr>
          <w:trHeight w:val="60"/>
        </w:trPr>
        <w:tc>
          <w:tcPr>
            <w:tcW w:w="622" w:type="dxa"/>
          </w:tcPr>
          <w:p w14:paraId="3955B3EE" w14:textId="77777777" w:rsidR="008415B9" w:rsidRPr="00527F9A" w:rsidRDefault="008415B9" w:rsidP="005C41A9">
            <w:pPr>
              <w:contextualSpacing/>
              <w:rPr>
                <w:rFonts w:ascii="Times New Roman" w:hAnsi="Times New Roman"/>
              </w:rPr>
            </w:pPr>
            <w:r w:rsidRPr="00527F9A">
              <w:rPr>
                <w:rFonts w:ascii="Times New Roman" w:hAnsi="Times New Roman"/>
              </w:rPr>
              <w:t>5.</w:t>
            </w:r>
          </w:p>
        </w:tc>
        <w:tc>
          <w:tcPr>
            <w:tcW w:w="4624" w:type="dxa"/>
          </w:tcPr>
          <w:p w14:paraId="27E480D0" w14:textId="77777777" w:rsidR="008415B9" w:rsidRPr="00527F9A" w:rsidRDefault="008415B9" w:rsidP="005C41A9">
            <w:pPr>
              <w:contextualSpacing/>
              <w:rPr>
                <w:rFonts w:ascii="Times New Roman" w:hAnsi="Times New Roman"/>
              </w:rPr>
            </w:pPr>
            <w:r w:rsidRPr="00527F9A">
              <w:rPr>
                <w:rFonts w:ascii="Times New Roman" w:hAnsi="Times New Roman"/>
                <w:bCs/>
              </w:rPr>
              <w:t>Ā3.2.2.1. Stāvvietas pie ĀPII “Strautiņš” uz Pirmās ielas labiekārtošana</w:t>
            </w:r>
          </w:p>
        </w:tc>
        <w:tc>
          <w:tcPr>
            <w:tcW w:w="1276" w:type="dxa"/>
          </w:tcPr>
          <w:p w14:paraId="042E6CC1"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136 300</w:t>
            </w:r>
          </w:p>
        </w:tc>
        <w:tc>
          <w:tcPr>
            <w:tcW w:w="992" w:type="dxa"/>
          </w:tcPr>
          <w:p w14:paraId="040EDCA4"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49333FB7" w14:textId="77777777" w:rsidR="008415B9" w:rsidRPr="00527F9A" w:rsidRDefault="008415B9" w:rsidP="005C41A9">
            <w:pPr>
              <w:ind w:left="-43"/>
              <w:contextualSpacing/>
              <w:jc w:val="right"/>
              <w:rPr>
                <w:rFonts w:ascii="Times New Roman" w:hAnsi="Times New Roman"/>
              </w:rPr>
            </w:pPr>
          </w:p>
        </w:tc>
        <w:tc>
          <w:tcPr>
            <w:tcW w:w="992" w:type="dxa"/>
          </w:tcPr>
          <w:p w14:paraId="4E203BE7" w14:textId="77777777" w:rsidR="008415B9" w:rsidRPr="00527F9A" w:rsidRDefault="008415B9" w:rsidP="005C41A9">
            <w:pPr>
              <w:ind w:left="-43"/>
              <w:contextualSpacing/>
              <w:jc w:val="right"/>
              <w:rPr>
                <w:rFonts w:ascii="Times New Roman" w:hAnsi="Times New Roman"/>
              </w:rPr>
            </w:pPr>
          </w:p>
        </w:tc>
        <w:tc>
          <w:tcPr>
            <w:tcW w:w="993" w:type="dxa"/>
          </w:tcPr>
          <w:p w14:paraId="45A6E063" w14:textId="77777777" w:rsidR="008415B9" w:rsidRPr="00527F9A" w:rsidRDefault="008415B9" w:rsidP="005C41A9">
            <w:pPr>
              <w:ind w:left="-43"/>
              <w:contextualSpacing/>
              <w:jc w:val="right"/>
              <w:rPr>
                <w:rFonts w:ascii="Times New Roman" w:hAnsi="Times New Roman"/>
              </w:rPr>
            </w:pPr>
          </w:p>
        </w:tc>
        <w:tc>
          <w:tcPr>
            <w:tcW w:w="1417" w:type="dxa"/>
          </w:tcPr>
          <w:p w14:paraId="2DFB1D24"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2021.- 2025.</w:t>
            </w:r>
          </w:p>
        </w:tc>
        <w:tc>
          <w:tcPr>
            <w:tcW w:w="3827" w:type="dxa"/>
          </w:tcPr>
          <w:p w14:paraId="1599CC7E"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 xml:space="preserve">Pasākums ir pilnībā pabeigts </w:t>
            </w:r>
          </w:p>
        </w:tc>
      </w:tr>
      <w:tr w:rsidR="008415B9" w:rsidRPr="008415B9" w14:paraId="597157C4" w14:textId="77777777" w:rsidTr="005C41A9">
        <w:trPr>
          <w:trHeight w:val="60"/>
        </w:trPr>
        <w:tc>
          <w:tcPr>
            <w:tcW w:w="622" w:type="dxa"/>
          </w:tcPr>
          <w:p w14:paraId="5A473EB7" w14:textId="77777777" w:rsidR="008415B9" w:rsidRPr="00527F9A" w:rsidRDefault="008415B9" w:rsidP="005C41A9">
            <w:pPr>
              <w:contextualSpacing/>
              <w:rPr>
                <w:rFonts w:ascii="Times New Roman" w:hAnsi="Times New Roman"/>
              </w:rPr>
            </w:pPr>
            <w:r w:rsidRPr="00527F9A">
              <w:rPr>
                <w:rFonts w:ascii="Times New Roman" w:hAnsi="Times New Roman"/>
              </w:rPr>
              <w:t>6.</w:t>
            </w:r>
          </w:p>
        </w:tc>
        <w:tc>
          <w:tcPr>
            <w:tcW w:w="4624" w:type="dxa"/>
          </w:tcPr>
          <w:p w14:paraId="7A3DD78E" w14:textId="77777777" w:rsidR="008415B9" w:rsidRPr="00527F9A" w:rsidRDefault="008415B9" w:rsidP="005C41A9">
            <w:pPr>
              <w:contextualSpacing/>
              <w:rPr>
                <w:rFonts w:ascii="Times New Roman" w:hAnsi="Times New Roman"/>
              </w:rPr>
            </w:pPr>
            <w:r w:rsidRPr="00527F9A">
              <w:rPr>
                <w:rFonts w:ascii="Times New Roman" w:hAnsi="Times New Roman"/>
                <w:bCs/>
              </w:rPr>
              <w:t>Ā3.1.1.2.1. Satiksmes drošības uzlabošanas projektu izstrāde un īstenošana uz Ādažu pašvaldības ceļiem un ielām (</w:t>
            </w:r>
            <w:r w:rsidRPr="00527F9A">
              <w:rPr>
                <w:rFonts w:ascii="Times New Roman" w:hAnsi="Times New Roman"/>
                <w:bCs/>
                <w:i/>
                <w:iCs/>
              </w:rPr>
              <w:t>Uz dažādiem ceļiem un ielām</w:t>
            </w:r>
            <w:r w:rsidRPr="00527F9A">
              <w:rPr>
                <w:rFonts w:ascii="Times New Roman" w:hAnsi="Times New Roman"/>
                <w:bCs/>
              </w:rPr>
              <w:t>)</w:t>
            </w:r>
          </w:p>
        </w:tc>
        <w:tc>
          <w:tcPr>
            <w:tcW w:w="1276" w:type="dxa"/>
          </w:tcPr>
          <w:p w14:paraId="3183641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50 000</w:t>
            </w:r>
          </w:p>
        </w:tc>
        <w:tc>
          <w:tcPr>
            <w:tcW w:w="992" w:type="dxa"/>
          </w:tcPr>
          <w:p w14:paraId="18A28EDC"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2F4F479E" w14:textId="77777777" w:rsidR="008415B9" w:rsidRPr="00527F9A" w:rsidRDefault="008415B9" w:rsidP="005C41A9">
            <w:pPr>
              <w:ind w:left="-43"/>
              <w:contextualSpacing/>
              <w:jc w:val="right"/>
              <w:rPr>
                <w:rFonts w:ascii="Times New Roman" w:hAnsi="Times New Roman"/>
              </w:rPr>
            </w:pPr>
          </w:p>
        </w:tc>
        <w:tc>
          <w:tcPr>
            <w:tcW w:w="992" w:type="dxa"/>
          </w:tcPr>
          <w:p w14:paraId="0F7B4CFF" w14:textId="77777777" w:rsidR="008415B9" w:rsidRPr="00527F9A" w:rsidRDefault="008415B9" w:rsidP="005C41A9">
            <w:pPr>
              <w:ind w:left="-43"/>
              <w:contextualSpacing/>
              <w:jc w:val="right"/>
              <w:rPr>
                <w:rFonts w:ascii="Times New Roman" w:hAnsi="Times New Roman"/>
              </w:rPr>
            </w:pPr>
          </w:p>
        </w:tc>
        <w:tc>
          <w:tcPr>
            <w:tcW w:w="993" w:type="dxa"/>
          </w:tcPr>
          <w:p w14:paraId="084588E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6EA1336B"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393E9099"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303E19D2"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1F8A63DB" w14:textId="77777777" w:rsidTr="005C41A9">
        <w:trPr>
          <w:trHeight w:val="60"/>
        </w:trPr>
        <w:tc>
          <w:tcPr>
            <w:tcW w:w="622" w:type="dxa"/>
          </w:tcPr>
          <w:p w14:paraId="6C40E92B" w14:textId="77777777" w:rsidR="008415B9" w:rsidRPr="00527F9A" w:rsidRDefault="008415B9" w:rsidP="005C41A9">
            <w:pPr>
              <w:contextualSpacing/>
              <w:rPr>
                <w:rFonts w:ascii="Times New Roman" w:hAnsi="Times New Roman"/>
              </w:rPr>
            </w:pPr>
            <w:r w:rsidRPr="00527F9A">
              <w:rPr>
                <w:rFonts w:ascii="Times New Roman" w:hAnsi="Times New Roman"/>
              </w:rPr>
              <w:t>7.</w:t>
            </w:r>
          </w:p>
        </w:tc>
        <w:tc>
          <w:tcPr>
            <w:tcW w:w="4624" w:type="dxa"/>
          </w:tcPr>
          <w:p w14:paraId="113E1734" w14:textId="77777777" w:rsidR="008415B9" w:rsidRPr="00527F9A" w:rsidRDefault="008415B9" w:rsidP="005C41A9">
            <w:pPr>
              <w:contextualSpacing/>
              <w:rPr>
                <w:rFonts w:ascii="Times New Roman" w:hAnsi="Times New Roman"/>
                <w:bCs/>
              </w:rPr>
            </w:pPr>
            <w:bookmarkStart w:id="120" w:name="_Hlk131617151"/>
            <w:r w:rsidRPr="00527F9A">
              <w:rPr>
                <w:rFonts w:ascii="Times New Roman" w:hAnsi="Times New Roman"/>
                <w:bCs/>
              </w:rPr>
              <w:t>C3.1.2.2. Ielu seguma atjaunošana un izveide</w:t>
            </w:r>
            <w:bookmarkEnd w:id="120"/>
          </w:p>
        </w:tc>
        <w:tc>
          <w:tcPr>
            <w:tcW w:w="1276" w:type="dxa"/>
          </w:tcPr>
          <w:p w14:paraId="160CCDAE" w14:textId="77777777" w:rsidR="008415B9" w:rsidRPr="00527F9A" w:rsidRDefault="008415B9" w:rsidP="005C41A9">
            <w:pPr>
              <w:tabs>
                <w:tab w:val="left" w:pos="750"/>
              </w:tabs>
              <w:jc w:val="right"/>
              <w:rPr>
                <w:rFonts w:ascii="Times New Roman" w:eastAsia="Times New Roman" w:hAnsi="Times New Roman"/>
              </w:rPr>
            </w:pPr>
            <w:r w:rsidRPr="00527F9A">
              <w:rPr>
                <w:rFonts w:ascii="Times New Roman" w:eastAsia="Times New Roman" w:hAnsi="Times New Roman"/>
              </w:rPr>
              <w:t>165 928</w:t>
            </w:r>
          </w:p>
        </w:tc>
        <w:tc>
          <w:tcPr>
            <w:tcW w:w="992" w:type="dxa"/>
          </w:tcPr>
          <w:p w14:paraId="043B510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25</w:t>
            </w:r>
          </w:p>
        </w:tc>
        <w:tc>
          <w:tcPr>
            <w:tcW w:w="992" w:type="dxa"/>
          </w:tcPr>
          <w:p w14:paraId="729F16BB" w14:textId="77777777" w:rsidR="008415B9" w:rsidRPr="00527F9A" w:rsidRDefault="008415B9" w:rsidP="005C41A9">
            <w:pPr>
              <w:ind w:left="-43"/>
              <w:contextualSpacing/>
              <w:jc w:val="right"/>
              <w:rPr>
                <w:rFonts w:ascii="Times New Roman" w:hAnsi="Times New Roman"/>
              </w:rPr>
            </w:pPr>
            <w:r w:rsidRPr="00527F9A">
              <w:rPr>
                <w:rFonts w:ascii="Times New Roman" w:eastAsia="Times New Roman" w:hAnsi="Times New Roman"/>
              </w:rPr>
              <w:t>75 (ES Interreg Central Baltic 1.kārtai)</w:t>
            </w:r>
          </w:p>
        </w:tc>
        <w:tc>
          <w:tcPr>
            <w:tcW w:w="992" w:type="dxa"/>
          </w:tcPr>
          <w:p w14:paraId="5C380ACE" w14:textId="77777777" w:rsidR="008415B9" w:rsidRPr="00527F9A" w:rsidRDefault="008415B9" w:rsidP="005C41A9">
            <w:pPr>
              <w:ind w:left="-43"/>
              <w:contextualSpacing/>
              <w:jc w:val="right"/>
              <w:rPr>
                <w:rFonts w:ascii="Times New Roman" w:hAnsi="Times New Roman"/>
              </w:rPr>
            </w:pPr>
          </w:p>
        </w:tc>
        <w:tc>
          <w:tcPr>
            <w:tcW w:w="993" w:type="dxa"/>
          </w:tcPr>
          <w:p w14:paraId="6D0358E0" w14:textId="77777777" w:rsidR="008415B9" w:rsidRPr="00527F9A" w:rsidRDefault="008415B9" w:rsidP="005C41A9">
            <w:pPr>
              <w:ind w:left="-43"/>
              <w:contextualSpacing/>
              <w:jc w:val="right"/>
              <w:rPr>
                <w:rFonts w:ascii="Times New Roman" w:hAnsi="Times New Roman"/>
              </w:rPr>
            </w:pPr>
          </w:p>
        </w:tc>
        <w:tc>
          <w:tcPr>
            <w:tcW w:w="1417" w:type="dxa"/>
          </w:tcPr>
          <w:p w14:paraId="347573A0"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18E18A7C"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nav izpildīts</w:t>
            </w:r>
          </w:p>
        </w:tc>
      </w:tr>
      <w:tr w:rsidR="008415B9" w:rsidRPr="008415B9" w14:paraId="183C3C41" w14:textId="77777777" w:rsidTr="005C41A9">
        <w:trPr>
          <w:trHeight w:val="60"/>
        </w:trPr>
        <w:tc>
          <w:tcPr>
            <w:tcW w:w="622" w:type="dxa"/>
          </w:tcPr>
          <w:p w14:paraId="1B2593DD"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4624" w:type="dxa"/>
          </w:tcPr>
          <w:p w14:paraId="0BA64DD2"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Ā3.1.2.3.2. Pašvaldības ceļu / ielu ar grants un šķembu segumu nomaiņa pret bruģi vai melno segumu </w:t>
            </w:r>
            <w:r w:rsidRPr="00527F9A">
              <w:rPr>
                <w:rFonts w:ascii="Times New Roman" w:hAnsi="Times New Roman"/>
              </w:rPr>
              <w:t>(</w:t>
            </w:r>
            <w:r w:rsidRPr="00527F9A">
              <w:rPr>
                <w:rFonts w:ascii="Times New Roman" w:hAnsi="Times New Roman"/>
                <w:i/>
              </w:rPr>
              <w:t>Skolas iela</w:t>
            </w:r>
            <w:r w:rsidRPr="00527F9A">
              <w:rPr>
                <w:rFonts w:ascii="Times New Roman" w:hAnsi="Times New Roman"/>
              </w:rPr>
              <w:t>)</w:t>
            </w:r>
          </w:p>
        </w:tc>
        <w:tc>
          <w:tcPr>
            <w:tcW w:w="1276" w:type="dxa"/>
          </w:tcPr>
          <w:p w14:paraId="06041E2D"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230 000</w:t>
            </w:r>
          </w:p>
        </w:tc>
        <w:tc>
          <w:tcPr>
            <w:tcW w:w="992" w:type="dxa"/>
          </w:tcPr>
          <w:p w14:paraId="67065041"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7841B862" w14:textId="77777777" w:rsidR="008415B9" w:rsidRPr="00527F9A" w:rsidRDefault="008415B9" w:rsidP="005C41A9">
            <w:pPr>
              <w:ind w:left="-43"/>
              <w:contextualSpacing/>
              <w:jc w:val="right"/>
              <w:rPr>
                <w:rFonts w:ascii="Times New Roman" w:hAnsi="Times New Roman"/>
              </w:rPr>
            </w:pPr>
          </w:p>
        </w:tc>
        <w:tc>
          <w:tcPr>
            <w:tcW w:w="992" w:type="dxa"/>
          </w:tcPr>
          <w:p w14:paraId="0C4B8197" w14:textId="77777777" w:rsidR="008415B9" w:rsidRPr="00527F9A" w:rsidRDefault="008415B9" w:rsidP="005C41A9">
            <w:pPr>
              <w:ind w:left="-43"/>
              <w:contextualSpacing/>
              <w:jc w:val="right"/>
              <w:rPr>
                <w:rFonts w:ascii="Times New Roman" w:hAnsi="Times New Roman"/>
              </w:rPr>
            </w:pPr>
          </w:p>
        </w:tc>
        <w:tc>
          <w:tcPr>
            <w:tcW w:w="993" w:type="dxa"/>
          </w:tcPr>
          <w:p w14:paraId="47B7263E" w14:textId="77777777" w:rsidR="008415B9" w:rsidRPr="00527F9A" w:rsidRDefault="008415B9" w:rsidP="005C41A9">
            <w:pPr>
              <w:ind w:left="-43"/>
              <w:contextualSpacing/>
              <w:jc w:val="right"/>
              <w:rPr>
                <w:rFonts w:ascii="Times New Roman" w:hAnsi="Times New Roman"/>
              </w:rPr>
            </w:pPr>
          </w:p>
        </w:tc>
        <w:tc>
          <w:tcPr>
            <w:tcW w:w="1417" w:type="dxa"/>
          </w:tcPr>
          <w:p w14:paraId="5842EEB1"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2021.- 2023.</w:t>
            </w:r>
          </w:p>
        </w:tc>
        <w:tc>
          <w:tcPr>
            <w:tcW w:w="3827" w:type="dxa"/>
          </w:tcPr>
          <w:p w14:paraId="1ACBD1CC"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ir pilnībā pabeigts</w:t>
            </w:r>
          </w:p>
        </w:tc>
      </w:tr>
      <w:tr w:rsidR="008415B9" w:rsidRPr="008415B9" w14:paraId="7DFCAD90" w14:textId="77777777" w:rsidTr="005C41A9">
        <w:trPr>
          <w:trHeight w:val="60"/>
        </w:trPr>
        <w:tc>
          <w:tcPr>
            <w:tcW w:w="622" w:type="dxa"/>
          </w:tcPr>
          <w:p w14:paraId="59E0457B" w14:textId="77777777" w:rsidR="008415B9" w:rsidRPr="00527F9A" w:rsidRDefault="008415B9" w:rsidP="005C41A9">
            <w:pPr>
              <w:contextualSpacing/>
              <w:rPr>
                <w:rFonts w:ascii="Times New Roman" w:hAnsi="Times New Roman"/>
              </w:rPr>
            </w:pPr>
            <w:r w:rsidRPr="00527F9A">
              <w:rPr>
                <w:rFonts w:ascii="Times New Roman" w:hAnsi="Times New Roman"/>
              </w:rPr>
              <w:t>9.</w:t>
            </w:r>
          </w:p>
        </w:tc>
        <w:tc>
          <w:tcPr>
            <w:tcW w:w="4624" w:type="dxa"/>
          </w:tcPr>
          <w:p w14:paraId="0BD65E8C" w14:textId="77777777" w:rsidR="008415B9" w:rsidRPr="00527F9A" w:rsidRDefault="008415B9" w:rsidP="005C41A9">
            <w:pPr>
              <w:contextualSpacing/>
              <w:rPr>
                <w:rFonts w:ascii="Times New Roman" w:hAnsi="Times New Roman"/>
                <w:bCs/>
              </w:rPr>
            </w:pPr>
            <w:bookmarkStart w:id="121" w:name="_Hlk131617412"/>
            <w:r w:rsidRPr="00527F9A">
              <w:rPr>
                <w:rFonts w:ascii="Times New Roman" w:hAnsi="Times New Roman"/>
                <w:bCs/>
              </w:rPr>
              <w:t xml:space="preserve">Ā3.1.3.1.1. Izbūvēt energoefektīvu apgaismojumu vietās, kur tas vēl nav nodrošināts </w:t>
            </w:r>
            <w:r w:rsidRPr="00527F9A">
              <w:rPr>
                <w:rFonts w:ascii="Times New Roman" w:hAnsi="Times New Roman"/>
              </w:rPr>
              <w:t>(</w:t>
            </w:r>
            <w:r w:rsidRPr="00527F9A">
              <w:rPr>
                <w:rFonts w:ascii="Times New Roman" w:hAnsi="Times New Roman"/>
                <w:bCs/>
                <w:i/>
                <w:iCs/>
              </w:rPr>
              <w:t>Ataros</w:t>
            </w:r>
            <w:r w:rsidRPr="00527F9A">
              <w:rPr>
                <w:rFonts w:ascii="Times New Roman" w:hAnsi="Times New Roman"/>
              </w:rPr>
              <w:t>)</w:t>
            </w:r>
            <w:bookmarkEnd w:id="121"/>
          </w:p>
        </w:tc>
        <w:tc>
          <w:tcPr>
            <w:tcW w:w="1276" w:type="dxa"/>
          </w:tcPr>
          <w:p w14:paraId="39F5D2B0" w14:textId="77777777" w:rsidR="008415B9" w:rsidRPr="00527F9A" w:rsidRDefault="008415B9" w:rsidP="005C41A9">
            <w:pPr>
              <w:tabs>
                <w:tab w:val="left" w:pos="750"/>
              </w:tabs>
              <w:jc w:val="right"/>
              <w:rPr>
                <w:rFonts w:ascii="Times New Roman" w:hAnsi="Times New Roman"/>
              </w:rPr>
            </w:pPr>
            <w:r w:rsidRPr="00527F9A">
              <w:rPr>
                <w:rFonts w:ascii="Times New Roman" w:hAnsi="Times New Roman"/>
              </w:rPr>
              <w:t>175 000</w:t>
            </w:r>
          </w:p>
        </w:tc>
        <w:tc>
          <w:tcPr>
            <w:tcW w:w="992" w:type="dxa"/>
          </w:tcPr>
          <w:p w14:paraId="26A07BC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p w14:paraId="75B8A8CD" w14:textId="77777777" w:rsidR="008415B9" w:rsidRPr="00527F9A" w:rsidRDefault="008415B9" w:rsidP="005C41A9">
            <w:pPr>
              <w:ind w:left="-43"/>
              <w:contextualSpacing/>
              <w:jc w:val="right"/>
              <w:rPr>
                <w:rFonts w:ascii="Times New Roman" w:hAnsi="Times New Roman"/>
              </w:rPr>
            </w:pPr>
          </w:p>
        </w:tc>
        <w:tc>
          <w:tcPr>
            <w:tcW w:w="992" w:type="dxa"/>
          </w:tcPr>
          <w:p w14:paraId="4830ACD2" w14:textId="77777777" w:rsidR="008415B9" w:rsidRPr="00527F9A" w:rsidRDefault="008415B9" w:rsidP="005C41A9">
            <w:pPr>
              <w:ind w:left="-43"/>
              <w:contextualSpacing/>
              <w:jc w:val="right"/>
              <w:rPr>
                <w:rFonts w:ascii="Times New Roman" w:hAnsi="Times New Roman"/>
              </w:rPr>
            </w:pPr>
          </w:p>
        </w:tc>
        <w:tc>
          <w:tcPr>
            <w:tcW w:w="992" w:type="dxa"/>
          </w:tcPr>
          <w:p w14:paraId="0E62C0F2" w14:textId="77777777" w:rsidR="008415B9" w:rsidRPr="00527F9A" w:rsidRDefault="008415B9" w:rsidP="005C41A9">
            <w:pPr>
              <w:ind w:left="-43"/>
              <w:contextualSpacing/>
              <w:jc w:val="right"/>
              <w:rPr>
                <w:rFonts w:ascii="Times New Roman" w:hAnsi="Times New Roman"/>
              </w:rPr>
            </w:pPr>
          </w:p>
        </w:tc>
        <w:tc>
          <w:tcPr>
            <w:tcW w:w="993" w:type="dxa"/>
          </w:tcPr>
          <w:p w14:paraId="7D90B06B" w14:textId="77777777" w:rsidR="008415B9" w:rsidRPr="00527F9A" w:rsidRDefault="008415B9" w:rsidP="005C41A9">
            <w:pPr>
              <w:ind w:left="-43"/>
              <w:contextualSpacing/>
              <w:jc w:val="right"/>
              <w:rPr>
                <w:rFonts w:ascii="Times New Roman" w:hAnsi="Times New Roman"/>
              </w:rPr>
            </w:pPr>
          </w:p>
        </w:tc>
        <w:tc>
          <w:tcPr>
            <w:tcW w:w="1417" w:type="dxa"/>
          </w:tcPr>
          <w:p w14:paraId="32CCF507"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7BE0E6A1"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nav izpildīts</w:t>
            </w:r>
          </w:p>
        </w:tc>
      </w:tr>
      <w:tr w:rsidR="008415B9" w:rsidRPr="008415B9" w14:paraId="2DFC9F93" w14:textId="77777777" w:rsidTr="005C41A9">
        <w:trPr>
          <w:trHeight w:val="60"/>
        </w:trPr>
        <w:tc>
          <w:tcPr>
            <w:tcW w:w="622" w:type="dxa"/>
          </w:tcPr>
          <w:p w14:paraId="619B6FE9" w14:textId="77777777" w:rsidR="008415B9" w:rsidRPr="00527F9A" w:rsidRDefault="008415B9" w:rsidP="005C41A9">
            <w:pPr>
              <w:contextualSpacing/>
              <w:rPr>
                <w:rFonts w:ascii="Times New Roman" w:hAnsi="Times New Roman"/>
              </w:rPr>
            </w:pPr>
            <w:r w:rsidRPr="00527F9A">
              <w:rPr>
                <w:rFonts w:ascii="Times New Roman" w:hAnsi="Times New Roman"/>
              </w:rPr>
              <w:t>10.</w:t>
            </w:r>
          </w:p>
        </w:tc>
        <w:tc>
          <w:tcPr>
            <w:tcW w:w="4624" w:type="dxa"/>
          </w:tcPr>
          <w:p w14:paraId="23212E90" w14:textId="77777777" w:rsidR="008415B9" w:rsidRPr="00527F9A" w:rsidRDefault="008415B9" w:rsidP="005C41A9">
            <w:pPr>
              <w:contextualSpacing/>
              <w:rPr>
                <w:rFonts w:ascii="Times New Roman" w:hAnsi="Times New Roman"/>
                <w:bCs/>
              </w:rPr>
            </w:pPr>
            <w:r w:rsidRPr="00527F9A">
              <w:rPr>
                <w:rFonts w:ascii="Times New Roman" w:hAnsi="Times New Roman"/>
                <w:bCs/>
              </w:rPr>
              <w:t>C3.2.2.1.3. Auto stāvlaukuma izveide un paplašināšana (</w:t>
            </w:r>
            <w:r w:rsidRPr="00527F9A">
              <w:rPr>
                <w:rFonts w:ascii="Times New Roman" w:hAnsi="Times New Roman"/>
                <w:bCs/>
                <w:i/>
                <w:iCs/>
              </w:rPr>
              <w:t>Auto stāvlaukuma un atpūtas vietu labiekārtojuma projektēšana un būvniecība Lilastē</w:t>
            </w:r>
            <w:r w:rsidRPr="00527F9A">
              <w:rPr>
                <w:rFonts w:ascii="Times New Roman" w:hAnsi="Times New Roman"/>
                <w:bCs/>
              </w:rPr>
              <w:t xml:space="preserve">) </w:t>
            </w:r>
          </w:p>
        </w:tc>
        <w:tc>
          <w:tcPr>
            <w:tcW w:w="1276" w:type="dxa"/>
          </w:tcPr>
          <w:p w14:paraId="4B0419E3" w14:textId="77777777" w:rsidR="008415B9" w:rsidRPr="00527F9A" w:rsidRDefault="008415B9" w:rsidP="005C41A9">
            <w:pPr>
              <w:tabs>
                <w:tab w:val="left" w:pos="750"/>
              </w:tabs>
              <w:jc w:val="right"/>
              <w:rPr>
                <w:rFonts w:ascii="Times New Roman" w:eastAsia="Times New Roman" w:hAnsi="Times New Roman"/>
                <w:bCs/>
              </w:rPr>
            </w:pPr>
            <w:r w:rsidRPr="00527F9A">
              <w:rPr>
                <w:rFonts w:ascii="Times New Roman" w:eastAsia="Times New Roman" w:hAnsi="Times New Roman"/>
                <w:bCs/>
              </w:rPr>
              <w:t>397 476</w:t>
            </w:r>
          </w:p>
        </w:tc>
        <w:tc>
          <w:tcPr>
            <w:tcW w:w="992" w:type="dxa"/>
          </w:tcPr>
          <w:p w14:paraId="7761EF8E"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w:t>
            </w:r>
          </w:p>
        </w:tc>
        <w:tc>
          <w:tcPr>
            <w:tcW w:w="992" w:type="dxa"/>
          </w:tcPr>
          <w:p w14:paraId="03300F7A"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90</w:t>
            </w:r>
          </w:p>
        </w:tc>
        <w:tc>
          <w:tcPr>
            <w:tcW w:w="992" w:type="dxa"/>
          </w:tcPr>
          <w:p w14:paraId="65CE7C95" w14:textId="77777777" w:rsidR="008415B9" w:rsidRPr="00527F9A" w:rsidRDefault="008415B9" w:rsidP="005C41A9">
            <w:pPr>
              <w:ind w:left="-43"/>
              <w:contextualSpacing/>
              <w:jc w:val="right"/>
              <w:rPr>
                <w:rFonts w:ascii="Times New Roman" w:hAnsi="Times New Roman"/>
                <w:bCs/>
              </w:rPr>
            </w:pPr>
          </w:p>
        </w:tc>
        <w:tc>
          <w:tcPr>
            <w:tcW w:w="993" w:type="dxa"/>
          </w:tcPr>
          <w:p w14:paraId="3D8E41FD" w14:textId="77777777" w:rsidR="008415B9" w:rsidRPr="00527F9A" w:rsidRDefault="008415B9" w:rsidP="005C41A9">
            <w:pPr>
              <w:ind w:left="-43"/>
              <w:contextualSpacing/>
              <w:jc w:val="right"/>
              <w:rPr>
                <w:rFonts w:ascii="Times New Roman" w:hAnsi="Times New Roman"/>
                <w:bCs/>
              </w:rPr>
            </w:pPr>
          </w:p>
        </w:tc>
        <w:tc>
          <w:tcPr>
            <w:tcW w:w="1417" w:type="dxa"/>
          </w:tcPr>
          <w:p w14:paraId="158659EF"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2022.- 2023.</w:t>
            </w:r>
          </w:p>
        </w:tc>
        <w:tc>
          <w:tcPr>
            <w:tcW w:w="3827" w:type="dxa"/>
          </w:tcPr>
          <w:p w14:paraId="5E34E330"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ir pilnībā pabeigts</w:t>
            </w:r>
          </w:p>
        </w:tc>
      </w:tr>
      <w:tr w:rsidR="008415B9" w:rsidRPr="008415B9" w14:paraId="18B37264" w14:textId="77777777" w:rsidTr="005C41A9">
        <w:trPr>
          <w:trHeight w:val="60"/>
        </w:trPr>
        <w:tc>
          <w:tcPr>
            <w:tcW w:w="622" w:type="dxa"/>
          </w:tcPr>
          <w:p w14:paraId="4F829CE6" w14:textId="77777777" w:rsidR="008415B9" w:rsidRPr="00527F9A" w:rsidRDefault="008415B9" w:rsidP="005C41A9">
            <w:pPr>
              <w:contextualSpacing/>
              <w:rPr>
                <w:rFonts w:ascii="Times New Roman" w:hAnsi="Times New Roman"/>
              </w:rPr>
            </w:pPr>
            <w:r w:rsidRPr="00527F9A">
              <w:rPr>
                <w:rFonts w:ascii="Times New Roman" w:hAnsi="Times New Roman"/>
              </w:rPr>
              <w:t>11.</w:t>
            </w:r>
          </w:p>
        </w:tc>
        <w:tc>
          <w:tcPr>
            <w:tcW w:w="4624" w:type="dxa"/>
          </w:tcPr>
          <w:p w14:paraId="60C9FCDE" w14:textId="77777777" w:rsidR="008415B9" w:rsidRPr="00527F9A" w:rsidRDefault="008415B9" w:rsidP="005C41A9">
            <w:pPr>
              <w:contextualSpacing/>
              <w:rPr>
                <w:rFonts w:ascii="Times New Roman" w:hAnsi="Times New Roman"/>
                <w:bCs/>
              </w:rPr>
            </w:pPr>
            <w:r w:rsidRPr="00527F9A">
              <w:rPr>
                <w:rFonts w:ascii="Times New Roman" w:hAnsi="Times New Roman"/>
                <w:bCs/>
              </w:rPr>
              <w:t>C3.2.2.2. Mobilitātes punkta infrastruktūras izveidošana Rīgas metropoles areālā – “Carnikava” (pasākums saistīts ar pasākumu “C6.3.1.1. Mobilitātes veicināšana novada teritorijā un ar citām pašvaldībām (ĀNIEKRP pasākums Nr.5.2.1.)”)</w:t>
            </w:r>
          </w:p>
        </w:tc>
        <w:tc>
          <w:tcPr>
            <w:tcW w:w="1276" w:type="dxa"/>
          </w:tcPr>
          <w:p w14:paraId="3FF6BE45" w14:textId="77777777" w:rsidR="008415B9" w:rsidRPr="00527F9A" w:rsidRDefault="008415B9" w:rsidP="005C41A9">
            <w:pPr>
              <w:tabs>
                <w:tab w:val="left" w:pos="750"/>
              </w:tabs>
              <w:jc w:val="right"/>
              <w:rPr>
                <w:rFonts w:ascii="Times New Roman" w:eastAsia="Times New Roman" w:hAnsi="Times New Roman"/>
                <w:bCs/>
              </w:rPr>
            </w:pPr>
            <w:r w:rsidRPr="00527F9A">
              <w:rPr>
                <w:rFonts w:ascii="Times New Roman" w:eastAsia="Times New Roman" w:hAnsi="Times New Roman"/>
                <w:bCs/>
              </w:rPr>
              <w:t>1 435 665</w:t>
            </w:r>
          </w:p>
        </w:tc>
        <w:tc>
          <w:tcPr>
            <w:tcW w:w="992" w:type="dxa"/>
          </w:tcPr>
          <w:p w14:paraId="77EE2CF0"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17</w:t>
            </w:r>
          </w:p>
        </w:tc>
        <w:tc>
          <w:tcPr>
            <w:tcW w:w="992" w:type="dxa"/>
          </w:tcPr>
          <w:p w14:paraId="073EE528"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83</w:t>
            </w:r>
          </w:p>
        </w:tc>
        <w:tc>
          <w:tcPr>
            <w:tcW w:w="992" w:type="dxa"/>
          </w:tcPr>
          <w:p w14:paraId="12E9EDA6" w14:textId="77777777" w:rsidR="008415B9" w:rsidRPr="00527F9A" w:rsidRDefault="008415B9" w:rsidP="005C41A9">
            <w:pPr>
              <w:ind w:left="-43"/>
              <w:contextualSpacing/>
              <w:jc w:val="right"/>
              <w:rPr>
                <w:rFonts w:ascii="Times New Roman" w:hAnsi="Times New Roman"/>
                <w:bCs/>
              </w:rPr>
            </w:pPr>
          </w:p>
        </w:tc>
        <w:tc>
          <w:tcPr>
            <w:tcW w:w="993" w:type="dxa"/>
          </w:tcPr>
          <w:p w14:paraId="334EC309" w14:textId="77777777" w:rsidR="008415B9" w:rsidRPr="00527F9A" w:rsidRDefault="008415B9" w:rsidP="005C41A9">
            <w:pPr>
              <w:ind w:left="-43"/>
              <w:contextualSpacing/>
              <w:jc w:val="right"/>
              <w:rPr>
                <w:rFonts w:ascii="Times New Roman" w:hAnsi="Times New Roman"/>
                <w:bCs/>
              </w:rPr>
            </w:pPr>
          </w:p>
        </w:tc>
        <w:tc>
          <w:tcPr>
            <w:tcW w:w="1417" w:type="dxa"/>
          </w:tcPr>
          <w:p w14:paraId="6F9CFFEA"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2022.- 2026.</w:t>
            </w:r>
          </w:p>
        </w:tc>
        <w:tc>
          <w:tcPr>
            <w:tcW w:w="3827" w:type="dxa"/>
          </w:tcPr>
          <w:p w14:paraId="7512B76E"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6A13E7E0"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6D145D98" w14:textId="77777777" w:rsidTr="005C41A9">
        <w:trPr>
          <w:trHeight w:val="60"/>
        </w:trPr>
        <w:tc>
          <w:tcPr>
            <w:tcW w:w="622" w:type="dxa"/>
          </w:tcPr>
          <w:p w14:paraId="37381D07" w14:textId="77777777" w:rsidR="008415B9" w:rsidRPr="00527F9A" w:rsidRDefault="008415B9" w:rsidP="005C41A9">
            <w:pPr>
              <w:contextualSpacing/>
              <w:rPr>
                <w:rFonts w:ascii="Times New Roman" w:hAnsi="Times New Roman"/>
              </w:rPr>
            </w:pPr>
            <w:r w:rsidRPr="00527F9A">
              <w:rPr>
                <w:rFonts w:ascii="Times New Roman" w:hAnsi="Times New Roman"/>
              </w:rPr>
              <w:t>12.</w:t>
            </w:r>
          </w:p>
        </w:tc>
        <w:tc>
          <w:tcPr>
            <w:tcW w:w="4624" w:type="dxa"/>
          </w:tcPr>
          <w:p w14:paraId="7EBE5FF1" w14:textId="77777777" w:rsidR="008415B9" w:rsidRPr="00527F9A" w:rsidRDefault="008415B9" w:rsidP="005C41A9">
            <w:pPr>
              <w:contextualSpacing/>
              <w:rPr>
                <w:rFonts w:ascii="Times New Roman" w:hAnsi="Times New Roman"/>
                <w:bCs/>
              </w:rPr>
            </w:pPr>
            <w:bookmarkStart w:id="122" w:name="_Hlk131516834"/>
            <w:r w:rsidRPr="00527F9A">
              <w:rPr>
                <w:rFonts w:ascii="Times New Roman" w:hAnsi="Times New Roman"/>
                <w:bCs/>
              </w:rPr>
              <w:t xml:space="preserve">Ā3.1.2.1.5. Pašvaldības ceļu / ielu ar melno segumu atjaunošana </w:t>
            </w:r>
            <w:r w:rsidRPr="00527F9A">
              <w:rPr>
                <w:rFonts w:ascii="Times New Roman" w:hAnsi="Times New Roman"/>
              </w:rPr>
              <w:t>(</w:t>
            </w:r>
            <w:r w:rsidRPr="00527F9A">
              <w:rPr>
                <w:rFonts w:ascii="Times New Roman" w:hAnsi="Times New Roman"/>
                <w:i/>
              </w:rPr>
              <w:t xml:space="preserve">Gaujas ielas atjaunošana posmā no </w:t>
            </w:r>
            <w:r w:rsidRPr="00527F9A">
              <w:rPr>
                <w:rFonts w:ascii="Times New Roman" w:hAnsi="Times New Roman"/>
                <w:i/>
              </w:rPr>
              <w:lastRenderedPageBreak/>
              <w:t>Kadagas tilta līdz Dadzīša ielai (veloceliņš), Dadzīša ielai pilnā atjaunošana</w:t>
            </w:r>
            <w:r w:rsidRPr="00527F9A">
              <w:rPr>
                <w:rFonts w:ascii="Times New Roman" w:hAnsi="Times New Roman"/>
              </w:rPr>
              <w:t>)</w:t>
            </w:r>
            <w:bookmarkEnd w:id="122"/>
          </w:p>
        </w:tc>
        <w:tc>
          <w:tcPr>
            <w:tcW w:w="1276" w:type="dxa"/>
          </w:tcPr>
          <w:p w14:paraId="6873AEEA" w14:textId="77777777" w:rsidR="008415B9" w:rsidRPr="00527F9A" w:rsidRDefault="008415B9" w:rsidP="005C41A9">
            <w:pPr>
              <w:tabs>
                <w:tab w:val="left" w:pos="750"/>
              </w:tabs>
              <w:jc w:val="right"/>
              <w:rPr>
                <w:rFonts w:ascii="Times New Roman" w:hAnsi="Times New Roman"/>
              </w:rPr>
            </w:pPr>
            <w:r w:rsidRPr="00527F9A">
              <w:rPr>
                <w:rFonts w:ascii="Times New Roman" w:hAnsi="Times New Roman"/>
              </w:rPr>
              <w:lastRenderedPageBreak/>
              <w:t>2 300 000</w:t>
            </w:r>
          </w:p>
        </w:tc>
        <w:tc>
          <w:tcPr>
            <w:tcW w:w="992" w:type="dxa"/>
          </w:tcPr>
          <w:p w14:paraId="390A2558"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55476EBE" w14:textId="77777777" w:rsidR="008415B9" w:rsidRPr="00527F9A" w:rsidRDefault="008415B9" w:rsidP="005C41A9">
            <w:pPr>
              <w:ind w:left="-43"/>
              <w:contextualSpacing/>
              <w:jc w:val="right"/>
              <w:rPr>
                <w:rFonts w:ascii="Times New Roman" w:hAnsi="Times New Roman"/>
              </w:rPr>
            </w:pPr>
          </w:p>
        </w:tc>
        <w:tc>
          <w:tcPr>
            <w:tcW w:w="992" w:type="dxa"/>
          </w:tcPr>
          <w:p w14:paraId="30705DB2" w14:textId="77777777" w:rsidR="008415B9" w:rsidRPr="00527F9A" w:rsidRDefault="008415B9" w:rsidP="005C41A9">
            <w:pPr>
              <w:ind w:left="-43"/>
              <w:contextualSpacing/>
              <w:jc w:val="right"/>
              <w:rPr>
                <w:rFonts w:ascii="Times New Roman" w:hAnsi="Times New Roman"/>
              </w:rPr>
            </w:pPr>
          </w:p>
        </w:tc>
        <w:tc>
          <w:tcPr>
            <w:tcW w:w="993" w:type="dxa"/>
          </w:tcPr>
          <w:p w14:paraId="61C73401" w14:textId="77777777" w:rsidR="008415B9" w:rsidRPr="00527F9A" w:rsidRDefault="008415B9" w:rsidP="005C41A9">
            <w:pPr>
              <w:ind w:left="-43"/>
              <w:contextualSpacing/>
              <w:jc w:val="right"/>
              <w:rPr>
                <w:rFonts w:ascii="Times New Roman" w:hAnsi="Times New Roman"/>
              </w:rPr>
            </w:pPr>
          </w:p>
        </w:tc>
        <w:tc>
          <w:tcPr>
            <w:tcW w:w="1417" w:type="dxa"/>
          </w:tcPr>
          <w:p w14:paraId="3222E900"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0051684A"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4E1A96B4"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629178E1" w14:textId="77777777" w:rsidTr="005C41A9">
        <w:trPr>
          <w:trHeight w:val="60"/>
        </w:trPr>
        <w:tc>
          <w:tcPr>
            <w:tcW w:w="622" w:type="dxa"/>
          </w:tcPr>
          <w:p w14:paraId="41576F27" w14:textId="77777777" w:rsidR="008415B9" w:rsidRPr="00527F9A" w:rsidRDefault="008415B9" w:rsidP="005C41A9">
            <w:pPr>
              <w:contextualSpacing/>
              <w:rPr>
                <w:rFonts w:ascii="Times New Roman" w:hAnsi="Times New Roman"/>
              </w:rPr>
            </w:pPr>
            <w:r w:rsidRPr="00527F9A">
              <w:rPr>
                <w:rFonts w:ascii="Times New Roman" w:hAnsi="Times New Roman"/>
              </w:rPr>
              <w:lastRenderedPageBreak/>
              <w:t>13.</w:t>
            </w:r>
          </w:p>
        </w:tc>
        <w:tc>
          <w:tcPr>
            <w:tcW w:w="4624" w:type="dxa"/>
          </w:tcPr>
          <w:p w14:paraId="52500A67"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Ā3.1.2.2.1. Pašvaldības ceļu / ielu ar grants un šķembu segumu atjaunošana </w:t>
            </w:r>
            <w:r w:rsidRPr="00527F9A">
              <w:rPr>
                <w:rFonts w:ascii="Times New Roman" w:hAnsi="Times New Roman"/>
              </w:rPr>
              <w:t>(</w:t>
            </w:r>
            <w:r w:rsidRPr="00527F9A">
              <w:rPr>
                <w:rFonts w:ascii="Times New Roman" w:hAnsi="Times New Roman"/>
                <w:i/>
              </w:rPr>
              <w:t>dažādi ceļi</w:t>
            </w:r>
            <w:r w:rsidRPr="00527F9A">
              <w:rPr>
                <w:rFonts w:ascii="Times New Roman" w:hAnsi="Times New Roman"/>
              </w:rPr>
              <w:t>)</w:t>
            </w:r>
          </w:p>
        </w:tc>
        <w:tc>
          <w:tcPr>
            <w:tcW w:w="1276" w:type="dxa"/>
          </w:tcPr>
          <w:p w14:paraId="63ABE616"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600 000</w:t>
            </w:r>
          </w:p>
        </w:tc>
        <w:tc>
          <w:tcPr>
            <w:tcW w:w="992" w:type="dxa"/>
          </w:tcPr>
          <w:p w14:paraId="54A6BD92"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1BC3733E" w14:textId="77777777" w:rsidR="008415B9" w:rsidRPr="00527F9A" w:rsidRDefault="008415B9" w:rsidP="005C41A9">
            <w:pPr>
              <w:ind w:left="-43"/>
              <w:contextualSpacing/>
              <w:jc w:val="right"/>
              <w:rPr>
                <w:rFonts w:ascii="Times New Roman" w:hAnsi="Times New Roman"/>
              </w:rPr>
            </w:pPr>
          </w:p>
        </w:tc>
        <w:tc>
          <w:tcPr>
            <w:tcW w:w="992" w:type="dxa"/>
          </w:tcPr>
          <w:p w14:paraId="3428C5E6" w14:textId="77777777" w:rsidR="008415B9" w:rsidRPr="00527F9A" w:rsidRDefault="008415B9" w:rsidP="005C41A9">
            <w:pPr>
              <w:ind w:left="-43"/>
              <w:contextualSpacing/>
              <w:jc w:val="right"/>
              <w:rPr>
                <w:rFonts w:ascii="Times New Roman" w:hAnsi="Times New Roman"/>
              </w:rPr>
            </w:pPr>
          </w:p>
        </w:tc>
        <w:tc>
          <w:tcPr>
            <w:tcW w:w="993" w:type="dxa"/>
          </w:tcPr>
          <w:p w14:paraId="1B3CE11F" w14:textId="77777777" w:rsidR="008415B9" w:rsidRPr="00527F9A" w:rsidRDefault="008415B9" w:rsidP="005C41A9">
            <w:pPr>
              <w:ind w:left="-43"/>
              <w:contextualSpacing/>
              <w:jc w:val="right"/>
              <w:rPr>
                <w:rFonts w:ascii="Times New Roman" w:hAnsi="Times New Roman"/>
              </w:rPr>
            </w:pPr>
          </w:p>
        </w:tc>
        <w:tc>
          <w:tcPr>
            <w:tcW w:w="1417" w:type="dxa"/>
          </w:tcPr>
          <w:p w14:paraId="09953091"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2022.-2027.</w:t>
            </w:r>
          </w:p>
        </w:tc>
        <w:tc>
          <w:tcPr>
            <w:tcW w:w="3827" w:type="dxa"/>
          </w:tcPr>
          <w:p w14:paraId="3B74D709"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0C6A3C21"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0B64A4AD" w14:textId="77777777" w:rsidTr="005C41A9">
        <w:trPr>
          <w:trHeight w:val="60"/>
        </w:trPr>
        <w:tc>
          <w:tcPr>
            <w:tcW w:w="622" w:type="dxa"/>
          </w:tcPr>
          <w:p w14:paraId="01D7471A" w14:textId="77777777" w:rsidR="008415B9" w:rsidRPr="00527F9A" w:rsidRDefault="008415B9" w:rsidP="005C41A9">
            <w:pPr>
              <w:contextualSpacing/>
              <w:rPr>
                <w:rFonts w:ascii="Times New Roman" w:hAnsi="Times New Roman"/>
              </w:rPr>
            </w:pPr>
            <w:r w:rsidRPr="00527F9A">
              <w:rPr>
                <w:rFonts w:ascii="Times New Roman" w:hAnsi="Times New Roman"/>
              </w:rPr>
              <w:t>14.</w:t>
            </w:r>
          </w:p>
        </w:tc>
        <w:tc>
          <w:tcPr>
            <w:tcW w:w="4624" w:type="dxa"/>
          </w:tcPr>
          <w:p w14:paraId="3ACF717C"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Ā3.1.2.3.7. Pašvaldības ceļu / ielu ar grants un šķembu segumu nomaiņa pret bruģi vai melno segumu </w:t>
            </w:r>
            <w:r w:rsidRPr="00527F9A">
              <w:rPr>
                <w:rFonts w:ascii="Times New Roman" w:hAnsi="Times New Roman"/>
              </w:rPr>
              <w:t>(</w:t>
            </w:r>
            <w:r w:rsidRPr="00527F9A">
              <w:rPr>
                <w:rFonts w:ascii="Times New Roman" w:hAnsi="Times New Roman"/>
                <w:i/>
                <w:iCs/>
              </w:rPr>
              <w:t>Lazdu iela</w:t>
            </w:r>
            <w:r w:rsidRPr="00527F9A">
              <w:rPr>
                <w:rFonts w:ascii="Times New Roman" w:hAnsi="Times New Roman"/>
              </w:rPr>
              <w:t>)</w:t>
            </w:r>
          </w:p>
        </w:tc>
        <w:tc>
          <w:tcPr>
            <w:tcW w:w="1276" w:type="dxa"/>
          </w:tcPr>
          <w:p w14:paraId="43416F00" w14:textId="77777777" w:rsidR="008415B9" w:rsidRPr="00527F9A" w:rsidRDefault="008415B9" w:rsidP="005C41A9">
            <w:pPr>
              <w:tabs>
                <w:tab w:val="left" w:pos="750"/>
              </w:tabs>
              <w:jc w:val="right"/>
              <w:rPr>
                <w:rFonts w:ascii="Times New Roman" w:hAnsi="Times New Roman"/>
              </w:rPr>
            </w:pPr>
            <w:r w:rsidRPr="00527F9A">
              <w:rPr>
                <w:rFonts w:ascii="Times New Roman" w:hAnsi="Times New Roman"/>
              </w:rPr>
              <w:t>168 000</w:t>
            </w:r>
          </w:p>
        </w:tc>
        <w:tc>
          <w:tcPr>
            <w:tcW w:w="992" w:type="dxa"/>
          </w:tcPr>
          <w:p w14:paraId="404C3262"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4635BC35" w14:textId="77777777" w:rsidR="008415B9" w:rsidRPr="00527F9A" w:rsidRDefault="008415B9" w:rsidP="005C41A9">
            <w:pPr>
              <w:ind w:left="-43"/>
              <w:contextualSpacing/>
              <w:jc w:val="right"/>
              <w:rPr>
                <w:rFonts w:ascii="Times New Roman" w:hAnsi="Times New Roman"/>
              </w:rPr>
            </w:pPr>
          </w:p>
        </w:tc>
        <w:tc>
          <w:tcPr>
            <w:tcW w:w="992" w:type="dxa"/>
          </w:tcPr>
          <w:p w14:paraId="16821898" w14:textId="77777777" w:rsidR="008415B9" w:rsidRPr="00527F9A" w:rsidRDefault="008415B9" w:rsidP="005C41A9">
            <w:pPr>
              <w:ind w:left="-43"/>
              <w:contextualSpacing/>
              <w:jc w:val="right"/>
              <w:rPr>
                <w:rFonts w:ascii="Times New Roman" w:hAnsi="Times New Roman"/>
              </w:rPr>
            </w:pPr>
          </w:p>
        </w:tc>
        <w:tc>
          <w:tcPr>
            <w:tcW w:w="993" w:type="dxa"/>
          </w:tcPr>
          <w:p w14:paraId="17F642CF"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5D6DAC88"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2023.</w:t>
            </w:r>
          </w:p>
        </w:tc>
        <w:tc>
          <w:tcPr>
            <w:tcW w:w="3827" w:type="dxa"/>
          </w:tcPr>
          <w:p w14:paraId="5380B320"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ir pilnībā pabeigts</w:t>
            </w:r>
          </w:p>
        </w:tc>
      </w:tr>
      <w:tr w:rsidR="008415B9" w:rsidRPr="008415B9" w14:paraId="2C392FFE" w14:textId="77777777" w:rsidTr="005C41A9">
        <w:trPr>
          <w:trHeight w:val="60"/>
        </w:trPr>
        <w:tc>
          <w:tcPr>
            <w:tcW w:w="622" w:type="dxa"/>
          </w:tcPr>
          <w:p w14:paraId="2F0E305B" w14:textId="77777777" w:rsidR="008415B9" w:rsidRPr="00527F9A" w:rsidRDefault="008415B9" w:rsidP="005C41A9">
            <w:pPr>
              <w:contextualSpacing/>
              <w:rPr>
                <w:rFonts w:ascii="Times New Roman" w:hAnsi="Times New Roman"/>
              </w:rPr>
            </w:pPr>
            <w:r w:rsidRPr="00527F9A">
              <w:rPr>
                <w:rFonts w:ascii="Times New Roman" w:hAnsi="Times New Roman"/>
              </w:rPr>
              <w:t>15.</w:t>
            </w:r>
          </w:p>
        </w:tc>
        <w:tc>
          <w:tcPr>
            <w:tcW w:w="4624" w:type="dxa"/>
          </w:tcPr>
          <w:p w14:paraId="4E61CCAE"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Ā3.1.2.1.4. Pašvaldības ceļu / ielu ar melno segumu atjaunošana </w:t>
            </w:r>
            <w:r w:rsidRPr="00527F9A">
              <w:rPr>
                <w:rFonts w:ascii="Times New Roman" w:hAnsi="Times New Roman"/>
              </w:rPr>
              <w:t>(</w:t>
            </w:r>
            <w:r w:rsidRPr="00527F9A">
              <w:rPr>
                <w:rFonts w:ascii="Times New Roman" w:hAnsi="Times New Roman"/>
                <w:i/>
              </w:rPr>
              <w:t>Draudzības iela</w:t>
            </w:r>
            <w:r w:rsidRPr="00527F9A">
              <w:rPr>
                <w:rFonts w:ascii="Times New Roman" w:hAnsi="Times New Roman"/>
              </w:rPr>
              <w:t>)</w:t>
            </w:r>
          </w:p>
        </w:tc>
        <w:tc>
          <w:tcPr>
            <w:tcW w:w="1276" w:type="dxa"/>
          </w:tcPr>
          <w:p w14:paraId="18F5FCD7" w14:textId="77777777" w:rsidR="008415B9" w:rsidRPr="00527F9A" w:rsidRDefault="008415B9" w:rsidP="005C41A9">
            <w:pPr>
              <w:tabs>
                <w:tab w:val="left" w:pos="750"/>
              </w:tabs>
              <w:jc w:val="right"/>
              <w:rPr>
                <w:rFonts w:ascii="Times New Roman" w:hAnsi="Times New Roman"/>
              </w:rPr>
            </w:pPr>
            <w:r w:rsidRPr="00527F9A">
              <w:rPr>
                <w:rFonts w:ascii="Times New Roman" w:hAnsi="Times New Roman"/>
              </w:rPr>
              <w:t>300 000</w:t>
            </w:r>
          </w:p>
        </w:tc>
        <w:tc>
          <w:tcPr>
            <w:tcW w:w="992" w:type="dxa"/>
          </w:tcPr>
          <w:p w14:paraId="2FF17E7A"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5E8DD4E7" w14:textId="77777777" w:rsidR="008415B9" w:rsidRPr="00527F9A" w:rsidRDefault="008415B9" w:rsidP="005C41A9">
            <w:pPr>
              <w:ind w:left="-43"/>
              <w:contextualSpacing/>
              <w:jc w:val="right"/>
              <w:rPr>
                <w:rFonts w:ascii="Times New Roman" w:hAnsi="Times New Roman"/>
              </w:rPr>
            </w:pPr>
          </w:p>
        </w:tc>
        <w:tc>
          <w:tcPr>
            <w:tcW w:w="992" w:type="dxa"/>
          </w:tcPr>
          <w:p w14:paraId="022D7FCF" w14:textId="77777777" w:rsidR="008415B9" w:rsidRPr="00527F9A" w:rsidRDefault="008415B9" w:rsidP="005C41A9">
            <w:pPr>
              <w:ind w:left="-43"/>
              <w:contextualSpacing/>
              <w:jc w:val="right"/>
              <w:rPr>
                <w:rFonts w:ascii="Times New Roman" w:hAnsi="Times New Roman"/>
              </w:rPr>
            </w:pPr>
          </w:p>
        </w:tc>
        <w:tc>
          <w:tcPr>
            <w:tcW w:w="993" w:type="dxa"/>
          </w:tcPr>
          <w:p w14:paraId="268CCC2B" w14:textId="77777777" w:rsidR="008415B9" w:rsidRPr="00527F9A" w:rsidRDefault="008415B9" w:rsidP="005C41A9">
            <w:pPr>
              <w:ind w:left="-43"/>
              <w:contextualSpacing/>
              <w:jc w:val="right"/>
              <w:rPr>
                <w:rFonts w:ascii="Times New Roman" w:hAnsi="Times New Roman"/>
              </w:rPr>
            </w:pPr>
          </w:p>
        </w:tc>
        <w:tc>
          <w:tcPr>
            <w:tcW w:w="1417" w:type="dxa"/>
          </w:tcPr>
          <w:p w14:paraId="0281484C"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2023.</w:t>
            </w:r>
          </w:p>
        </w:tc>
        <w:tc>
          <w:tcPr>
            <w:tcW w:w="3827" w:type="dxa"/>
          </w:tcPr>
          <w:p w14:paraId="34BF3858"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nav izpildīts</w:t>
            </w:r>
          </w:p>
          <w:p w14:paraId="26E14C4F"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0DDB3B6C" w14:textId="77777777" w:rsidTr="005C41A9">
        <w:trPr>
          <w:trHeight w:val="60"/>
        </w:trPr>
        <w:tc>
          <w:tcPr>
            <w:tcW w:w="622" w:type="dxa"/>
          </w:tcPr>
          <w:p w14:paraId="28F2ED14" w14:textId="77777777" w:rsidR="008415B9" w:rsidRPr="00527F9A" w:rsidRDefault="008415B9" w:rsidP="005C41A9">
            <w:pPr>
              <w:contextualSpacing/>
              <w:rPr>
                <w:rFonts w:ascii="Times New Roman" w:hAnsi="Times New Roman"/>
              </w:rPr>
            </w:pPr>
            <w:r w:rsidRPr="00527F9A">
              <w:rPr>
                <w:rFonts w:ascii="Times New Roman" w:hAnsi="Times New Roman"/>
              </w:rPr>
              <w:t>16.</w:t>
            </w:r>
          </w:p>
        </w:tc>
        <w:tc>
          <w:tcPr>
            <w:tcW w:w="4624" w:type="dxa"/>
          </w:tcPr>
          <w:p w14:paraId="0A7DEEE3"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Ā3.1.3.1.6. Izbūvēt energoefektīvu apgaismojumu vietās, kur tas vēl nav nodrošināts </w:t>
            </w:r>
            <w:r w:rsidRPr="00527F9A">
              <w:rPr>
                <w:rFonts w:ascii="Times New Roman" w:hAnsi="Times New Roman"/>
              </w:rPr>
              <w:t>(</w:t>
            </w:r>
            <w:r w:rsidRPr="00527F9A">
              <w:rPr>
                <w:rFonts w:ascii="Times New Roman" w:hAnsi="Times New Roman"/>
                <w:i/>
              </w:rPr>
              <w:t>Rīgas gatve</w:t>
            </w:r>
            <w:r w:rsidRPr="00527F9A">
              <w:rPr>
                <w:rFonts w:ascii="Times New Roman" w:hAnsi="Times New Roman"/>
              </w:rPr>
              <w:t>)</w:t>
            </w:r>
          </w:p>
        </w:tc>
        <w:tc>
          <w:tcPr>
            <w:tcW w:w="1276" w:type="dxa"/>
          </w:tcPr>
          <w:p w14:paraId="1C422D0B" w14:textId="77777777" w:rsidR="008415B9" w:rsidRPr="00527F9A" w:rsidRDefault="008415B9" w:rsidP="005C41A9">
            <w:pPr>
              <w:tabs>
                <w:tab w:val="left" w:pos="750"/>
              </w:tabs>
              <w:jc w:val="right"/>
              <w:rPr>
                <w:rFonts w:ascii="Times New Roman" w:hAnsi="Times New Roman"/>
              </w:rPr>
            </w:pPr>
            <w:r w:rsidRPr="00527F9A">
              <w:rPr>
                <w:rFonts w:ascii="Times New Roman" w:hAnsi="Times New Roman"/>
              </w:rPr>
              <w:t>215 000</w:t>
            </w:r>
          </w:p>
        </w:tc>
        <w:tc>
          <w:tcPr>
            <w:tcW w:w="992" w:type="dxa"/>
          </w:tcPr>
          <w:p w14:paraId="31C6C9C7"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32379569" w14:textId="77777777" w:rsidR="008415B9" w:rsidRPr="00527F9A" w:rsidRDefault="008415B9" w:rsidP="005C41A9">
            <w:pPr>
              <w:ind w:left="-43"/>
              <w:contextualSpacing/>
              <w:jc w:val="right"/>
              <w:rPr>
                <w:rFonts w:ascii="Times New Roman" w:hAnsi="Times New Roman"/>
              </w:rPr>
            </w:pPr>
          </w:p>
        </w:tc>
        <w:tc>
          <w:tcPr>
            <w:tcW w:w="992" w:type="dxa"/>
          </w:tcPr>
          <w:p w14:paraId="196BA6E0" w14:textId="77777777" w:rsidR="008415B9" w:rsidRPr="00527F9A" w:rsidRDefault="008415B9" w:rsidP="005C41A9">
            <w:pPr>
              <w:ind w:left="-43"/>
              <w:contextualSpacing/>
              <w:jc w:val="right"/>
              <w:rPr>
                <w:rFonts w:ascii="Times New Roman" w:hAnsi="Times New Roman"/>
              </w:rPr>
            </w:pPr>
          </w:p>
        </w:tc>
        <w:tc>
          <w:tcPr>
            <w:tcW w:w="993" w:type="dxa"/>
          </w:tcPr>
          <w:p w14:paraId="51EDAF06" w14:textId="77777777" w:rsidR="008415B9" w:rsidRPr="00527F9A" w:rsidRDefault="008415B9" w:rsidP="005C41A9">
            <w:pPr>
              <w:ind w:left="-43"/>
              <w:contextualSpacing/>
              <w:jc w:val="right"/>
              <w:rPr>
                <w:rFonts w:ascii="Times New Roman" w:hAnsi="Times New Roman"/>
              </w:rPr>
            </w:pPr>
          </w:p>
        </w:tc>
        <w:tc>
          <w:tcPr>
            <w:tcW w:w="1417" w:type="dxa"/>
          </w:tcPr>
          <w:p w14:paraId="2660563E"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2023.-2027.</w:t>
            </w:r>
          </w:p>
        </w:tc>
        <w:tc>
          <w:tcPr>
            <w:tcW w:w="3827" w:type="dxa"/>
          </w:tcPr>
          <w:p w14:paraId="58D952ED"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244F361A"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693DF4E8" w14:textId="77777777" w:rsidTr="005C41A9">
        <w:trPr>
          <w:trHeight w:val="60"/>
        </w:trPr>
        <w:tc>
          <w:tcPr>
            <w:tcW w:w="622" w:type="dxa"/>
          </w:tcPr>
          <w:p w14:paraId="2E8345A6" w14:textId="77777777" w:rsidR="008415B9" w:rsidRPr="00527F9A" w:rsidRDefault="008415B9" w:rsidP="005C41A9">
            <w:pPr>
              <w:contextualSpacing/>
              <w:rPr>
                <w:rFonts w:ascii="Times New Roman" w:hAnsi="Times New Roman"/>
              </w:rPr>
            </w:pPr>
            <w:r w:rsidRPr="00527F9A">
              <w:rPr>
                <w:rFonts w:ascii="Times New Roman" w:hAnsi="Times New Roman"/>
              </w:rPr>
              <w:t>17.</w:t>
            </w:r>
          </w:p>
        </w:tc>
        <w:tc>
          <w:tcPr>
            <w:tcW w:w="4624" w:type="dxa"/>
          </w:tcPr>
          <w:p w14:paraId="7D13B99B" w14:textId="77777777" w:rsidR="008415B9" w:rsidRPr="00527F9A" w:rsidRDefault="008415B9" w:rsidP="005C41A9">
            <w:pPr>
              <w:contextualSpacing/>
              <w:rPr>
                <w:rFonts w:ascii="Times New Roman" w:hAnsi="Times New Roman"/>
                <w:bCs/>
              </w:rPr>
            </w:pPr>
            <w:r w:rsidRPr="00527F9A">
              <w:rPr>
                <w:rFonts w:ascii="Times New Roman" w:hAnsi="Times New Roman"/>
                <w:bCs/>
              </w:rPr>
              <w:t>Ā3.2.3.3.1. Velo savienojums starp Ādažu novada apdzīvotajām vietām, t.sk., starp Ādažu pilsētu un Carnikavu (</w:t>
            </w:r>
            <w:r w:rsidRPr="00527F9A">
              <w:rPr>
                <w:rFonts w:ascii="Times New Roman" w:hAnsi="Times New Roman"/>
                <w:bCs/>
                <w:i/>
                <w:iCs/>
              </w:rPr>
              <w:t>Gaujas aizsargdambis posmā no notekūdeņu attīrīšanas iekārtām līdz Gaujas tiltam</w:t>
            </w:r>
            <w:r w:rsidRPr="00527F9A">
              <w:rPr>
                <w:rFonts w:ascii="Times New Roman" w:hAnsi="Times New Roman"/>
                <w:bCs/>
              </w:rPr>
              <w:t>)</w:t>
            </w:r>
          </w:p>
        </w:tc>
        <w:tc>
          <w:tcPr>
            <w:tcW w:w="1276" w:type="dxa"/>
          </w:tcPr>
          <w:p w14:paraId="78C47A5F" w14:textId="77777777" w:rsidR="008415B9" w:rsidRPr="00527F9A" w:rsidRDefault="008415B9" w:rsidP="005C41A9">
            <w:pPr>
              <w:tabs>
                <w:tab w:val="left" w:pos="750"/>
              </w:tabs>
              <w:jc w:val="right"/>
              <w:rPr>
                <w:rFonts w:ascii="Times New Roman" w:hAnsi="Times New Roman"/>
              </w:rPr>
            </w:pPr>
            <w:r w:rsidRPr="00527F9A">
              <w:rPr>
                <w:rFonts w:ascii="Times New Roman" w:hAnsi="Times New Roman"/>
              </w:rPr>
              <w:t>450 000</w:t>
            </w:r>
          </w:p>
        </w:tc>
        <w:tc>
          <w:tcPr>
            <w:tcW w:w="992" w:type="dxa"/>
          </w:tcPr>
          <w:p w14:paraId="2497938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6602CBF3" w14:textId="77777777" w:rsidR="008415B9" w:rsidRPr="00527F9A" w:rsidRDefault="008415B9" w:rsidP="005C41A9">
            <w:pPr>
              <w:ind w:left="-43"/>
              <w:contextualSpacing/>
              <w:jc w:val="right"/>
              <w:rPr>
                <w:rFonts w:ascii="Times New Roman" w:hAnsi="Times New Roman"/>
              </w:rPr>
            </w:pPr>
          </w:p>
        </w:tc>
        <w:tc>
          <w:tcPr>
            <w:tcW w:w="992" w:type="dxa"/>
          </w:tcPr>
          <w:p w14:paraId="14570E6F" w14:textId="77777777" w:rsidR="008415B9" w:rsidRPr="00527F9A" w:rsidRDefault="008415B9" w:rsidP="005C41A9">
            <w:pPr>
              <w:ind w:left="-43"/>
              <w:contextualSpacing/>
              <w:jc w:val="right"/>
              <w:rPr>
                <w:rFonts w:ascii="Times New Roman" w:hAnsi="Times New Roman"/>
              </w:rPr>
            </w:pPr>
          </w:p>
        </w:tc>
        <w:tc>
          <w:tcPr>
            <w:tcW w:w="993" w:type="dxa"/>
          </w:tcPr>
          <w:p w14:paraId="6AD1740A" w14:textId="77777777" w:rsidR="008415B9" w:rsidRPr="00527F9A" w:rsidRDefault="008415B9" w:rsidP="005C41A9">
            <w:pPr>
              <w:ind w:left="-43"/>
              <w:contextualSpacing/>
              <w:jc w:val="right"/>
              <w:rPr>
                <w:rFonts w:ascii="Times New Roman" w:hAnsi="Times New Roman"/>
              </w:rPr>
            </w:pPr>
          </w:p>
        </w:tc>
        <w:tc>
          <w:tcPr>
            <w:tcW w:w="1417" w:type="dxa"/>
          </w:tcPr>
          <w:p w14:paraId="005D9AEC"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2023.-2027.</w:t>
            </w:r>
          </w:p>
        </w:tc>
        <w:tc>
          <w:tcPr>
            <w:tcW w:w="3827" w:type="dxa"/>
          </w:tcPr>
          <w:p w14:paraId="220D09CE"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nav izpildīts</w:t>
            </w:r>
          </w:p>
        </w:tc>
      </w:tr>
      <w:tr w:rsidR="008415B9" w:rsidRPr="008415B9" w14:paraId="00028857" w14:textId="77777777" w:rsidTr="005C41A9">
        <w:trPr>
          <w:trHeight w:val="60"/>
        </w:trPr>
        <w:tc>
          <w:tcPr>
            <w:tcW w:w="622" w:type="dxa"/>
          </w:tcPr>
          <w:p w14:paraId="08E9650A" w14:textId="77777777" w:rsidR="008415B9" w:rsidRPr="00527F9A" w:rsidRDefault="008415B9" w:rsidP="005C41A9">
            <w:pPr>
              <w:contextualSpacing/>
              <w:rPr>
                <w:rFonts w:ascii="Times New Roman" w:hAnsi="Times New Roman"/>
              </w:rPr>
            </w:pPr>
            <w:r w:rsidRPr="00527F9A">
              <w:rPr>
                <w:rFonts w:ascii="Times New Roman" w:hAnsi="Times New Roman"/>
              </w:rPr>
              <w:t>18.</w:t>
            </w:r>
          </w:p>
        </w:tc>
        <w:tc>
          <w:tcPr>
            <w:tcW w:w="4624" w:type="dxa"/>
          </w:tcPr>
          <w:p w14:paraId="7CD5F4AA"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C3.2.4.2. Maģistrālās veloceļu infrastruktūras būvniecība prioritārajā koridorā Rīga-Carnikava </w:t>
            </w:r>
          </w:p>
        </w:tc>
        <w:tc>
          <w:tcPr>
            <w:tcW w:w="1276" w:type="dxa"/>
          </w:tcPr>
          <w:p w14:paraId="37181B43" w14:textId="77777777" w:rsidR="008415B9" w:rsidRPr="00527F9A" w:rsidRDefault="008415B9" w:rsidP="005C41A9">
            <w:pPr>
              <w:tabs>
                <w:tab w:val="left" w:pos="750"/>
              </w:tabs>
              <w:jc w:val="right"/>
              <w:rPr>
                <w:rFonts w:ascii="Times New Roman" w:hAnsi="Times New Roman"/>
                <w:bCs/>
              </w:rPr>
            </w:pPr>
            <w:r w:rsidRPr="00527F9A">
              <w:rPr>
                <w:rFonts w:ascii="Times New Roman" w:hAnsi="Times New Roman"/>
                <w:bCs/>
              </w:rPr>
              <w:t>4 724 590</w:t>
            </w:r>
          </w:p>
        </w:tc>
        <w:tc>
          <w:tcPr>
            <w:tcW w:w="992" w:type="dxa"/>
          </w:tcPr>
          <w:p w14:paraId="32DABCC5" w14:textId="77777777" w:rsidR="008415B9" w:rsidRPr="00527F9A" w:rsidRDefault="008415B9" w:rsidP="005C41A9">
            <w:pPr>
              <w:ind w:left="-43"/>
              <w:contextualSpacing/>
              <w:jc w:val="right"/>
              <w:rPr>
                <w:rFonts w:ascii="Times New Roman" w:hAnsi="Times New Roman"/>
                <w:bCs/>
                <w:strike/>
              </w:rPr>
            </w:pPr>
            <w:r w:rsidRPr="00527F9A">
              <w:rPr>
                <w:rFonts w:ascii="Times New Roman" w:hAnsi="Times New Roman"/>
                <w:bCs/>
              </w:rPr>
              <w:t>x</w:t>
            </w:r>
          </w:p>
        </w:tc>
        <w:tc>
          <w:tcPr>
            <w:tcW w:w="992" w:type="dxa"/>
          </w:tcPr>
          <w:p w14:paraId="0C88ACD5"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725B23FE" w14:textId="77777777" w:rsidR="008415B9" w:rsidRPr="00527F9A" w:rsidRDefault="008415B9" w:rsidP="005C41A9">
            <w:pPr>
              <w:ind w:left="-43"/>
              <w:contextualSpacing/>
              <w:jc w:val="right"/>
              <w:rPr>
                <w:rFonts w:ascii="Times New Roman" w:hAnsi="Times New Roman"/>
                <w:bCs/>
              </w:rPr>
            </w:pPr>
          </w:p>
        </w:tc>
        <w:tc>
          <w:tcPr>
            <w:tcW w:w="993" w:type="dxa"/>
          </w:tcPr>
          <w:p w14:paraId="2D80C574" w14:textId="77777777" w:rsidR="008415B9" w:rsidRPr="00527F9A" w:rsidRDefault="008415B9" w:rsidP="005C41A9">
            <w:pPr>
              <w:ind w:left="-43"/>
              <w:contextualSpacing/>
              <w:jc w:val="right"/>
              <w:rPr>
                <w:rFonts w:ascii="Times New Roman" w:hAnsi="Times New Roman"/>
                <w:bCs/>
              </w:rPr>
            </w:pPr>
          </w:p>
        </w:tc>
        <w:tc>
          <w:tcPr>
            <w:tcW w:w="1417" w:type="dxa"/>
          </w:tcPr>
          <w:p w14:paraId="4023C87C" w14:textId="77777777" w:rsidR="008415B9" w:rsidRPr="00527F9A" w:rsidRDefault="008415B9" w:rsidP="005C41A9">
            <w:pPr>
              <w:jc w:val="center"/>
              <w:rPr>
                <w:rFonts w:ascii="Times New Roman" w:hAnsi="Times New Roman"/>
                <w:bCs/>
              </w:rPr>
            </w:pPr>
            <w:r w:rsidRPr="00527F9A">
              <w:rPr>
                <w:rFonts w:ascii="Times New Roman" w:hAnsi="Times New Roman"/>
                <w:bCs/>
              </w:rPr>
              <w:t>2022.- 2026.</w:t>
            </w:r>
          </w:p>
        </w:tc>
        <w:tc>
          <w:tcPr>
            <w:tcW w:w="3827" w:type="dxa"/>
          </w:tcPr>
          <w:p w14:paraId="37CF129E"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1E09FB83"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15F20DDC" w14:textId="77777777" w:rsidTr="005C41A9">
        <w:trPr>
          <w:trHeight w:val="60"/>
        </w:trPr>
        <w:tc>
          <w:tcPr>
            <w:tcW w:w="622" w:type="dxa"/>
          </w:tcPr>
          <w:p w14:paraId="7C352A79" w14:textId="77777777" w:rsidR="008415B9" w:rsidRPr="00527F9A" w:rsidRDefault="008415B9" w:rsidP="005C41A9">
            <w:pPr>
              <w:contextualSpacing/>
              <w:rPr>
                <w:rFonts w:ascii="Times New Roman" w:hAnsi="Times New Roman"/>
              </w:rPr>
            </w:pPr>
            <w:r w:rsidRPr="00527F9A">
              <w:rPr>
                <w:rFonts w:ascii="Times New Roman" w:hAnsi="Times New Roman"/>
              </w:rPr>
              <w:t>19.</w:t>
            </w:r>
          </w:p>
        </w:tc>
        <w:tc>
          <w:tcPr>
            <w:tcW w:w="4624" w:type="dxa"/>
          </w:tcPr>
          <w:p w14:paraId="1EAB5EFE"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Ā3.1.2.3.4. Pašvaldības ceļu / ielu ar grants un šķembu segumu nomaiņa pret bruģi vai melno segumu </w:t>
            </w:r>
            <w:r w:rsidRPr="00527F9A">
              <w:rPr>
                <w:rFonts w:ascii="Times New Roman" w:hAnsi="Times New Roman"/>
              </w:rPr>
              <w:t>(</w:t>
            </w:r>
            <w:r w:rsidRPr="00527F9A">
              <w:rPr>
                <w:rFonts w:ascii="Times New Roman" w:hAnsi="Times New Roman"/>
                <w:i/>
              </w:rPr>
              <w:t>Dārza iela</w:t>
            </w:r>
            <w:r w:rsidRPr="00527F9A">
              <w:rPr>
                <w:rFonts w:ascii="Times New Roman" w:hAnsi="Times New Roman"/>
              </w:rPr>
              <w:t>)</w:t>
            </w:r>
          </w:p>
        </w:tc>
        <w:tc>
          <w:tcPr>
            <w:tcW w:w="1276" w:type="dxa"/>
          </w:tcPr>
          <w:p w14:paraId="2F68016E" w14:textId="77777777" w:rsidR="008415B9" w:rsidRPr="00527F9A" w:rsidRDefault="008415B9" w:rsidP="005C41A9">
            <w:pPr>
              <w:tabs>
                <w:tab w:val="left" w:pos="750"/>
              </w:tabs>
              <w:jc w:val="right"/>
              <w:rPr>
                <w:rFonts w:ascii="Times New Roman" w:hAnsi="Times New Roman"/>
              </w:rPr>
            </w:pPr>
            <w:r w:rsidRPr="00527F9A">
              <w:rPr>
                <w:rFonts w:ascii="Times New Roman" w:hAnsi="Times New Roman"/>
              </w:rPr>
              <w:t>240 000</w:t>
            </w:r>
          </w:p>
        </w:tc>
        <w:tc>
          <w:tcPr>
            <w:tcW w:w="992" w:type="dxa"/>
          </w:tcPr>
          <w:p w14:paraId="440B938E"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0B288A14" w14:textId="77777777" w:rsidR="008415B9" w:rsidRPr="00527F9A" w:rsidRDefault="008415B9" w:rsidP="005C41A9">
            <w:pPr>
              <w:ind w:left="-43"/>
              <w:contextualSpacing/>
              <w:jc w:val="right"/>
              <w:rPr>
                <w:rFonts w:ascii="Times New Roman" w:hAnsi="Times New Roman"/>
              </w:rPr>
            </w:pPr>
          </w:p>
        </w:tc>
        <w:tc>
          <w:tcPr>
            <w:tcW w:w="992" w:type="dxa"/>
          </w:tcPr>
          <w:p w14:paraId="2D45CC6D" w14:textId="77777777" w:rsidR="008415B9" w:rsidRPr="00527F9A" w:rsidRDefault="008415B9" w:rsidP="005C41A9">
            <w:pPr>
              <w:ind w:left="-43"/>
              <w:contextualSpacing/>
              <w:jc w:val="right"/>
              <w:rPr>
                <w:rFonts w:ascii="Times New Roman" w:hAnsi="Times New Roman"/>
              </w:rPr>
            </w:pPr>
          </w:p>
        </w:tc>
        <w:tc>
          <w:tcPr>
            <w:tcW w:w="993" w:type="dxa"/>
          </w:tcPr>
          <w:p w14:paraId="69C03D0C" w14:textId="77777777" w:rsidR="008415B9" w:rsidRPr="00527F9A" w:rsidRDefault="008415B9" w:rsidP="005C41A9">
            <w:pPr>
              <w:ind w:left="-43"/>
              <w:contextualSpacing/>
              <w:jc w:val="right"/>
              <w:rPr>
                <w:rFonts w:ascii="Times New Roman" w:hAnsi="Times New Roman"/>
              </w:rPr>
            </w:pPr>
          </w:p>
        </w:tc>
        <w:tc>
          <w:tcPr>
            <w:tcW w:w="1417" w:type="dxa"/>
          </w:tcPr>
          <w:p w14:paraId="0EF2F231"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2023.</w:t>
            </w:r>
          </w:p>
        </w:tc>
        <w:tc>
          <w:tcPr>
            <w:tcW w:w="3827" w:type="dxa"/>
          </w:tcPr>
          <w:p w14:paraId="19420CCF"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ir pilnībā pabeigts</w:t>
            </w:r>
          </w:p>
        </w:tc>
      </w:tr>
      <w:tr w:rsidR="008415B9" w:rsidRPr="008415B9" w14:paraId="51098EE0" w14:textId="77777777" w:rsidTr="005C41A9">
        <w:trPr>
          <w:trHeight w:val="60"/>
        </w:trPr>
        <w:tc>
          <w:tcPr>
            <w:tcW w:w="622" w:type="dxa"/>
          </w:tcPr>
          <w:p w14:paraId="020A6E4B" w14:textId="77777777" w:rsidR="008415B9" w:rsidRPr="00527F9A" w:rsidRDefault="008415B9" w:rsidP="005C41A9">
            <w:pPr>
              <w:contextualSpacing/>
              <w:rPr>
                <w:rFonts w:ascii="Times New Roman" w:hAnsi="Times New Roman"/>
              </w:rPr>
            </w:pPr>
            <w:r w:rsidRPr="00527F9A">
              <w:rPr>
                <w:rFonts w:ascii="Times New Roman" w:hAnsi="Times New Roman"/>
              </w:rPr>
              <w:t>20.</w:t>
            </w:r>
          </w:p>
        </w:tc>
        <w:tc>
          <w:tcPr>
            <w:tcW w:w="4624" w:type="dxa"/>
          </w:tcPr>
          <w:p w14:paraId="6535DDA7" w14:textId="77777777" w:rsidR="008415B9" w:rsidRPr="00527F9A" w:rsidRDefault="008415B9" w:rsidP="005C41A9">
            <w:pPr>
              <w:contextualSpacing/>
              <w:rPr>
                <w:rFonts w:ascii="Times New Roman" w:hAnsi="Times New Roman"/>
                <w:bCs/>
              </w:rPr>
            </w:pPr>
            <w:r w:rsidRPr="00527F9A">
              <w:rPr>
                <w:rFonts w:ascii="Times New Roman" w:hAnsi="Times New Roman"/>
                <w:bCs/>
              </w:rPr>
              <w:t>Ā3.1.3.4. Projekts “Siltumnīcefekta gāzu emisiju samazināšana Ādažu novada pašvaldības publisko teritoriju apgaismojuma infrastruktūrā” (EKII projekts)</w:t>
            </w:r>
          </w:p>
        </w:tc>
        <w:tc>
          <w:tcPr>
            <w:tcW w:w="1276" w:type="dxa"/>
          </w:tcPr>
          <w:p w14:paraId="5E854887" w14:textId="77777777" w:rsidR="008415B9" w:rsidRPr="00527F9A" w:rsidRDefault="008415B9" w:rsidP="005C41A9">
            <w:pPr>
              <w:tabs>
                <w:tab w:val="left" w:pos="750"/>
              </w:tabs>
              <w:jc w:val="right"/>
              <w:rPr>
                <w:rFonts w:ascii="Times New Roman" w:hAnsi="Times New Roman"/>
                <w:bCs/>
              </w:rPr>
            </w:pPr>
            <w:r w:rsidRPr="00527F9A">
              <w:rPr>
                <w:rFonts w:ascii="Times New Roman" w:hAnsi="Times New Roman"/>
                <w:bCs/>
              </w:rPr>
              <w:t>546 770</w:t>
            </w:r>
          </w:p>
        </w:tc>
        <w:tc>
          <w:tcPr>
            <w:tcW w:w="992" w:type="dxa"/>
          </w:tcPr>
          <w:p w14:paraId="3A3C535C"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30</w:t>
            </w:r>
          </w:p>
        </w:tc>
        <w:tc>
          <w:tcPr>
            <w:tcW w:w="992" w:type="dxa"/>
          </w:tcPr>
          <w:p w14:paraId="3756D4FA"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70</w:t>
            </w:r>
          </w:p>
        </w:tc>
        <w:tc>
          <w:tcPr>
            <w:tcW w:w="992" w:type="dxa"/>
          </w:tcPr>
          <w:p w14:paraId="19354B85" w14:textId="77777777" w:rsidR="008415B9" w:rsidRPr="00527F9A" w:rsidRDefault="008415B9" w:rsidP="005C41A9">
            <w:pPr>
              <w:ind w:left="-43"/>
              <w:contextualSpacing/>
              <w:jc w:val="right"/>
              <w:rPr>
                <w:rFonts w:ascii="Times New Roman" w:hAnsi="Times New Roman"/>
                <w:bCs/>
              </w:rPr>
            </w:pPr>
          </w:p>
        </w:tc>
        <w:tc>
          <w:tcPr>
            <w:tcW w:w="993" w:type="dxa"/>
          </w:tcPr>
          <w:p w14:paraId="2C9EF8D8" w14:textId="77777777" w:rsidR="008415B9" w:rsidRPr="00527F9A" w:rsidRDefault="008415B9" w:rsidP="005C41A9">
            <w:pPr>
              <w:ind w:left="-43"/>
              <w:contextualSpacing/>
              <w:jc w:val="right"/>
              <w:rPr>
                <w:rFonts w:ascii="Times New Roman" w:hAnsi="Times New Roman"/>
                <w:bCs/>
              </w:rPr>
            </w:pPr>
          </w:p>
        </w:tc>
        <w:tc>
          <w:tcPr>
            <w:tcW w:w="1417" w:type="dxa"/>
          </w:tcPr>
          <w:p w14:paraId="69BD53E7"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2023.-2024.</w:t>
            </w:r>
          </w:p>
        </w:tc>
        <w:tc>
          <w:tcPr>
            <w:tcW w:w="3827" w:type="dxa"/>
          </w:tcPr>
          <w:p w14:paraId="1F48B22A"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42E7C8A7" w14:textId="77777777" w:rsidR="008415B9" w:rsidRPr="00527F9A" w:rsidRDefault="008415B9" w:rsidP="005C41A9">
            <w:pPr>
              <w:ind w:left="-43"/>
              <w:contextualSpacing/>
              <w:jc w:val="center"/>
              <w:rPr>
                <w:rFonts w:ascii="Times New Roman" w:hAnsi="Times New Roman"/>
                <w:bCs/>
                <w:sz w:val="16"/>
                <w:szCs w:val="16"/>
              </w:rPr>
            </w:pPr>
          </w:p>
        </w:tc>
      </w:tr>
      <w:tr w:rsidR="008415B9" w:rsidRPr="008415B9" w14:paraId="281D1F5A" w14:textId="77777777" w:rsidTr="005C41A9">
        <w:trPr>
          <w:trHeight w:val="60"/>
        </w:trPr>
        <w:tc>
          <w:tcPr>
            <w:tcW w:w="622" w:type="dxa"/>
          </w:tcPr>
          <w:p w14:paraId="76BB09E7" w14:textId="77777777" w:rsidR="008415B9" w:rsidRPr="00527F9A" w:rsidRDefault="008415B9" w:rsidP="005C41A9">
            <w:pPr>
              <w:contextualSpacing/>
              <w:rPr>
                <w:rFonts w:ascii="Times New Roman" w:hAnsi="Times New Roman"/>
              </w:rPr>
            </w:pPr>
            <w:r w:rsidRPr="00527F9A">
              <w:rPr>
                <w:rFonts w:ascii="Times New Roman" w:hAnsi="Times New Roman"/>
              </w:rPr>
              <w:t>21.</w:t>
            </w:r>
          </w:p>
        </w:tc>
        <w:tc>
          <w:tcPr>
            <w:tcW w:w="4624" w:type="dxa"/>
          </w:tcPr>
          <w:p w14:paraId="0077DDA8" w14:textId="77777777" w:rsidR="008415B9" w:rsidRPr="00527F9A" w:rsidRDefault="008415B9" w:rsidP="005C41A9">
            <w:pPr>
              <w:contextualSpacing/>
              <w:rPr>
                <w:rFonts w:ascii="Times New Roman" w:hAnsi="Times New Roman"/>
                <w:bCs/>
              </w:rPr>
            </w:pPr>
            <w:r w:rsidRPr="00527F9A">
              <w:rPr>
                <w:rFonts w:ascii="Times New Roman" w:hAnsi="Times New Roman"/>
                <w:bCs/>
              </w:rPr>
              <w:t>C3.1.3.1. Projekts “Apgaismojuma izbūve uz Salas aizsargdambja D-2 posmā, Carnikavas pagastā”</w:t>
            </w:r>
          </w:p>
        </w:tc>
        <w:tc>
          <w:tcPr>
            <w:tcW w:w="1276" w:type="dxa"/>
          </w:tcPr>
          <w:p w14:paraId="117F1787" w14:textId="77777777" w:rsidR="008415B9" w:rsidRPr="00527F9A" w:rsidRDefault="008415B9" w:rsidP="005C41A9">
            <w:pPr>
              <w:tabs>
                <w:tab w:val="left" w:pos="750"/>
              </w:tabs>
              <w:jc w:val="right"/>
              <w:rPr>
                <w:rFonts w:ascii="Times New Roman" w:hAnsi="Times New Roman"/>
                <w:bCs/>
              </w:rPr>
            </w:pPr>
            <w:r w:rsidRPr="00527F9A">
              <w:rPr>
                <w:rFonts w:ascii="Times New Roman" w:hAnsi="Times New Roman"/>
                <w:bCs/>
              </w:rPr>
              <w:t>53 240</w:t>
            </w:r>
          </w:p>
        </w:tc>
        <w:tc>
          <w:tcPr>
            <w:tcW w:w="992" w:type="dxa"/>
          </w:tcPr>
          <w:p w14:paraId="53B650F0"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144BE3B1"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3E6AA6A9" w14:textId="77777777" w:rsidR="008415B9" w:rsidRPr="00527F9A" w:rsidRDefault="008415B9" w:rsidP="005C41A9">
            <w:pPr>
              <w:ind w:left="-43"/>
              <w:contextualSpacing/>
              <w:jc w:val="right"/>
              <w:rPr>
                <w:rFonts w:ascii="Times New Roman" w:hAnsi="Times New Roman"/>
                <w:bCs/>
              </w:rPr>
            </w:pPr>
          </w:p>
        </w:tc>
        <w:tc>
          <w:tcPr>
            <w:tcW w:w="993" w:type="dxa"/>
          </w:tcPr>
          <w:p w14:paraId="1C88856D" w14:textId="77777777" w:rsidR="008415B9" w:rsidRPr="00527F9A" w:rsidRDefault="008415B9" w:rsidP="005C41A9">
            <w:pPr>
              <w:ind w:left="-43"/>
              <w:contextualSpacing/>
              <w:jc w:val="right"/>
              <w:rPr>
                <w:rFonts w:ascii="Times New Roman" w:hAnsi="Times New Roman"/>
                <w:bCs/>
              </w:rPr>
            </w:pPr>
          </w:p>
        </w:tc>
        <w:tc>
          <w:tcPr>
            <w:tcW w:w="1417" w:type="dxa"/>
          </w:tcPr>
          <w:p w14:paraId="3C736CE2"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2022.-2023.</w:t>
            </w:r>
          </w:p>
        </w:tc>
        <w:tc>
          <w:tcPr>
            <w:tcW w:w="3827" w:type="dxa"/>
          </w:tcPr>
          <w:p w14:paraId="3324DC1D" w14:textId="77777777" w:rsidR="008415B9" w:rsidRPr="00527F9A" w:rsidRDefault="008415B9" w:rsidP="005C41A9">
            <w:pPr>
              <w:ind w:left="-43"/>
              <w:contextualSpacing/>
              <w:jc w:val="center"/>
              <w:rPr>
                <w:rFonts w:ascii="Times New Roman" w:hAnsi="Times New Roman"/>
                <w:bCs/>
                <w:sz w:val="16"/>
                <w:szCs w:val="16"/>
              </w:rPr>
            </w:pPr>
            <w:r w:rsidRPr="00527F9A">
              <w:rPr>
                <w:rFonts w:ascii="Times New Roman" w:hAnsi="Times New Roman"/>
                <w:sz w:val="18"/>
                <w:szCs w:val="18"/>
              </w:rPr>
              <w:t>Pasākums ir pilnībā pabeigts</w:t>
            </w:r>
          </w:p>
        </w:tc>
      </w:tr>
      <w:tr w:rsidR="008415B9" w:rsidRPr="008415B9" w14:paraId="3E238066" w14:textId="77777777" w:rsidTr="005C41A9">
        <w:trPr>
          <w:trHeight w:val="60"/>
        </w:trPr>
        <w:tc>
          <w:tcPr>
            <w:tcW w:w="622" w:type="dxa"/>
          </w:tcPr>
          <w:p w14:paraId="004878DF" w14:textId="77777777" w:rsidR="008415B9" w:rsidRPr="00527F9A" w:rsidRDefault="008415B9" w:rsidP="005C41A9">
            <w:pPr>
              <w:contextualSpacing/>
              <w:rPr>
                <w:rFonts w:ascii="Times New Roman" w:hAnsi="Times New Roman"/>
              </w:rPr>
            </w:pPr>
            <w:r w:rsidRPr="00527F9A">
              <w:rPr>
                <w:rFonts w:ascii="Times New Roman" w:hAnsi="Times New Roman"/>
              </w:rPr>
              <w:t>22.</w:t>
            </w:r>
          </w:p>
        </w:tc>
        <w:tc>
          <w:tcPr>
            <w:tcW w:w="4624" w:type="dxa"/>
          </w:tcPr>
          <w:p w14:paraId="7751A6D3" w14:textId="77777777" w:rsidR="008415B9" w:rsidRPr="00527F9A" w:rsidRDefault="008415B9" w:rsidP="005C41A9">
            <w:pPr>
              <w:contextualSpacing/>
              <w:rPr>
                <w:rFonts w:ascii="Times New Roman" w:hAnsi="Times New Roman"/>
                <w:bCs/>
              </w:rPr>
            </w:pPr>
            <w:r w:rsidRPr="00527F9A">
              <w:rPr>
                <w:rFonts w:ascii="Times New Roman" w:hAnsi="Times New Roman"/>
                <w:bCs/>
              </w:rPr>
              <w:t>Ā3.1.2.1.6. Pašvaldības ceļu / ielu ar melno segumu atjaunošana (</w:t>
            </w:r>
            <w:r w:rsidRPr="00527F9A">
              <w:rPr>
                <w:rFonts w:ascii="Times New Roman" w:hAnsi="Times New Roman"/>
                <w:bCs/>
                <w:i/>
              </w:rPr>
              <w:t>Ūbeļu un Krastupes ielas Podniekos pie jaunajām izglītības iestādēm</w:t>
            </w:r>
            <w:r w:rsidRPr="00527F9A">
              <w:rPr>
                <w:rFonts w:ascii="Times New Roman" w:hAnsi="Times New Roman"/>
                <w:bCs/>
              </w:rPr>
              <w:t>)</w:t>
            </w:r>
          </w:p>
        </w:tc>
        <w:tc>
          <w:tcPr>
            <w:tcW w:w="1276" w:type="dxa"/>
          </w:tcPr>
          <w:p w14:paraId="1279E61E" w14:textId="77777777" w:rsidR="008415B9" w:rsidRPr="00527F9A" w:rsidRDefault="008415B9" w:rsidP="005C41A9">
            <w:pPr>
              <w:tabs>
                <w:tab w:val="left" w:pos="750"/>
              </w:tabs>
              <w:jc w:val="right"/>
              <w:rPr>
                <w:rFonts w:ascii="Times New Roman" w:hAnsi="Times New Roman"/>
                <w:bCs/>
              </w:rPr>
            </w:pPr>
            <w:r w:rsidRPr="00527F9A">
              <w:rPr>
                <w:rFonts w:ascii="Times New Roman" w:hAnsi="Times New Roman"/>
                <w:bCs/>
              </w:rPr>
              <w:t>2 155 000</w:t>
            </w:r>
          </w:p>
        </w:tc>
        <w:tc>
          <w:tcPr>
            <w:tcW w:w="992" w:type="dxa"/>
          </w:tcPr>
          <w:p w14:paraId="697DB954" w14:textId="77777777" w:rsidR="008415B9" w:rsidRPr="00527F9A" w:rsidRDefault="008415B9" w:rsidP="005C41A9">
            <w:pPr>
              <w:ind w:left="-43"/>
              <w:contextualSpacing/>
              <w:jc w:val="right"/>
              <w:rPr>
                <w:rFonts w:ascii="Times New Roman" w:hAnsi="Times New Roman"/>
                <w:bCs/>
                <w:strike/>
              </w:rPr>
            </w:pPr>
            <w:r w:rsidRPr="00527F9A">
              <w:rPr>
                <w:rFonts w:ascii="Times New Roman" w:hAnsi="Times New Roman"/>
                <w:bCs/>
              </w:rPr>
              <w:t>x</w:t>
            </w:r>
          </w:p>
        </w:tc>
        <w:tc>
          <w:tcPr>
            <w:tcW w:w="992" w:type="dxa"/>
          </w:tcPr>
          <w:p w14:paraId="173BC0B5"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6A5C9686" w14:textId="77777777" w:rsidR="008415B9" w:rsidRPr="00527F9A" w:rsidRDefault="008415B9" w:rsidP="005C41A9">
            <w:pPr>
              <w:ind w:left="-43"/>
              <w:contextualSpacing/>
              <w:jc w:val="right"/>
              <w:rPr>
                <w:rFonts w:ascii="Times New Roman" w:hAnsi="Times New Roman"/>
                <w:bCs/>
              </w:rPr>
            </w:pPr>
          </w:p>
        </w:tc>
        <w:tc>
          <w:tcPr>
            <w:tcW w:w="993" w:type="dxa"/>
          </w:tcPr>
          <w:p w14:paraId="7D078A69" w14:textId="77777777" w:rsidR="008415B9" w:rsidRPr="00527F9A" w:rsidRDefault="008415B9" w:rsidP="005C41A9">
            <w:pPr>
              <w:ind w:left="-43"/>
              <w:contextualSpacing/>
              <w:jc w:val="right"/>
              <w:rPr>
                <w:rFonts w:ascii="Times New Roman" w:hAnsi="Times New Roman"/>
                <w:bCs/>
              </w:rPr>
            </w:pPr>
          </w:p>
        </w:tc>
        <w:tc>
          <w:tcPr>
            <w:tcW w:w="1417" w:type="dxa"/>
          </w:tcPr>
          <w:p w14:paraId="2555E864"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2023.-2027.</w:t>
            </w:r>
          </w:p>
        </w:tc>
        <w:tc>
          <w:tcPr>
            <w:tcW w:w="3827" w:type="dxa"/>
          </w:tcPr>
          <w:p w14:paraId="6BC0FCBF"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65AD22F8" w14:textId="77777777" w:rsidR="008415B9" w:rsidRPr="00527F9A" w:rsidRDefault="008415B9" w:rsidP="005C41A9">
            <w:pPr>
              <w:ind w:left="-43"/>
              <w:contextualSpacing/>
              <w:jc w:val="center"/>
              <w:rPr>
                <w:rFonts w:ascii="Times New Roman" w:hAnsi="Times New Roman"/>
                <w:bCs/>
                <w:sz w:val="16"/>
                <w:szCs w:val="16"/>
              </w:rPr>
            </w:pPr>
          </w:p>
        </w:tc>
      </w:tr>
    </w:tbl>
    <w:p w14:paraId="40C103E2" w14:textId="77777777" w:rsidR="002850D4" w:rsidRPr="008415B9" w:rsidRDefault="002850D4" w:rsidP="002850D4">
      <w:pPr>
        <w:rPr>
          <w:rFonts w:ascii="Times New Roman" w:hAnsi="Times New Roman"/>
        </w:rPr>
      </w:pPr>
    </w:p>
    <w:p w14:paraId="47BEC9FF"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23" w:name="_Toc78304778"/>
      <w:bookmarkStart w:id="124" w:name="_Toc137114441"/>
      <w:bookmarkStart w:id="125" w:name="_Toc137114577"/>
      <w:bookmarkStart w:id="126" w:name="_Toc165020514"/>
      <w:bookmarkStart w:id="127" w:name="_Toc166573805"/>
      <w:bookmarkStart w:id="128" w:name="_Toc167359160"/>
      <w:bookmarkStart w:id="129" w:name="_Toc167359712"/>
      <w:bookmarkStart w:id="130" w:name="_Toc169073871"/>
      <w:r w:rsidRPr="008415B9">
        <w:rPr>
          <w:rFonts w:ascii="Times New Roman" w:hAnsi="Times New Roman" w:cs="Times New Roman"/>
          <w:color w:val="auto"/>
        </w:rPr>
        <w:lastRenderedPageBreak/>
        <w:t>VTP4: Aizsargāta un sakopta vide brīvā laika pavadīšanai</w:t>
      </w:r>
      <w:bookmarkEnd w:id="123"/>
      <w:bookmarkEnd w:id="124"/>
      <w:bookmarkEnd w:id="125"/>
      <w:bookmarkEnd w:id="126"/>
      <w:bookmarkEnd w:id="127"/>
      <w:bookmarkEnd w:id="128"/>
      <w:bookmarkEnd w:id="129"/>
      <w:bookmarkEnd w:id="130"/>
    </w:p>
    <w:tbl>
      <w:tblPr>
        <w:tblStyle w:val="peleka"/>
        <w:tblW w:w="15735" w:type="dxa"/>
        <w:tblInd w:w="-431" w:type="dxa"/>
        <w:tblLayout w:type="fixed"/>
        <w:tblLook w:val="04A0" w:firstRow="1" w:lastRow="0" w:firstColumn="1" w:lastColumn="0" w:noHBand="0" w:noVBand="1"/>
      </w:tblPr>
      <w:tblGrid>
        <w:gridCol w:w="616"/>
        <w:gridCol w:w="4630"/>
        <w:gridCol w:w="1276"/>
        <w:gridCol w:w="992"/>
        <w:gridCol w:w="992"/>
        <w:gridCol w:w="992"/>
        <w:gridCol w:w="993"/>
        <w:gridCol w:w="1417"/>
        <w:gridCol w:w="3827"/>
      </w:tblGrid>
      <w:tr w:rsidR="008415B9" w:rsidRPr="008415B9" w14:paraId="62EC9063"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6" w:type="dxa"/>
            <w:vMerge w:val="restart"/>
          </w:tcPr>
          <w:p w14:paraId="0A244025"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30" w:type="dxa"/>
            <w:vMerge w:val="restart"/>
          </w:tcPr>
          <w:p w14:paraId="2BBD7EC5"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1FB50F4E"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0018DE9C"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5520ADC9"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61B7CAD1"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578A67D2"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6" w:type="dxa"/>
            <w:vMerge/>
          </w:tcPr>
          <w:p w14:paraId="286C055A" w14:textId="77777777" w:rsidR="008415B9" w:rsidRPr="00527F9A" w:rsidRDefault="008415B9" w:rsidP="005C41A9">
            <w:pPr>
              <w:contextualSpacing/>
              <w:rPr>
                <w:rFonts w:ascii="Times New Roman" w:hAnsi="Times New Roman"/>
              </w:rPr>
            </w:pPr>
          </w:p>
        </w:tc>
        <w:tc>
          <w:tcPr>
            <w:tcW w:w="4630" w:type="dxa"/>
            <w:vMerge/>
          </w:tcPr>
          <w:p w14:paraId="531609F0" w14:textId="77777777" w:rsidR="008415B9" w:rsidRPr="00527F9A" w:rsidRDefault="008415B9" w:rsidP="005C41A9">
            <w:pPr>
              <w:contextualSpacing/>
              <w:rPr>
                <w:rFonts w:ascii="Times New Roman" w:hAnsi="Times New Roman"/>
              </w:rPr>
            </w:pPr>
          </w:p>
        </w:tc>
        <w:tc>
          <w:tcPr>
            <w:tcW w:w="1276" w:type="dxa"/>
            <w:vMerge/>
          </w:tcPr>
          <w:p w14:paraId="0F881787"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72FB59A0"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2FAA492F"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32C665DE"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003ECEA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048B2182" w14:textId="77777777" w:rsidR="008415B9" w:rsidRPr="00527F9A" w:rsidRDefault="008415B9" w:rsidP="005C41A9">
            <w:pPr>
              <w:contextualSpacing/>
              <w:rPr>
                <w:rFonts w:ascii="Times New Roman" w:hAnsi="Times New Roman"/>
              </w:rPr>
            </w:pPr>
          </w:p>
        </w:tc>
        <w:tc>
          <w:tcPr>
            <w:tcW w:w="3827" w:type="dxa"/>
          </w:tcPr>
          <w:p w14:paraId="68913238"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01613977"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6" w:type="dxa"/>
          </w:tcPr>
          <w:p w14:paraId="38751AEB"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30" w:type="dxa"/>
          </w:tcPr>
          <w:p w14:paraId="7F9670D9"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49743FF9"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0BC7192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701C19D8"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01187446"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22315E3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5AF789EB"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6572D4F9"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6066ED3D" w14:textId="77777777" w:rsidTr="005C41A9">
        <w:trPr>
          <w:trHeight w:val="60"/>
        </w:trPr>
        <w:tc>
          <w:tcPr>
            <w:tcW w:w="616" w:type="dxa"/>
          </w:tcPr>
          <w:p w14:paraId="09E63804"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30" w:type="dxa"/>
          </w:tcPr>
          <w:p w14:paraId="5FFFA441" w14:textId="77777777" w:rsidR="008415B9" w:rsidRPr="00527F9A" w:rsidRDefault="008415B9" w:rsidP="005C41A9">
            <w:pPr>
              <w:contextualSpacing/>
              <w:rPr>
                <w:rFonts w:ascii="Times New Roman" w:hAnsi="Times New Roman"/>
              </w:rPr>
            </w:pPr>
            <w:r w:rsidRPr="00527F9A">
              <w:rPr>
                <w:rFonts w:ascii="Times New Roman" w:hAnsi="Times New Roman"/>
              </w:rPr>
              <w:t>Ā4.1.1.7. Promenādes gar Gaujas – Daugavas kanālu izveide (ELFLA projekts “Pastaigu celiņa izveide gar Gaujas – Baltezera kanālu”)</w:t>
            </w:r>
          </w:p>
        </w:tc>
        <w:tc>
          <w:tcPr>
            <w:tcW w:w="1276" w:type="dxa"/>
          </w:tcPr>
          <w:p w14:paraId="6D4D3CCC"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130 000</w:t>
            </w:r>
          </w:p>
        </w:tc>
        <w:tc>
          <w:tcPr>
            <w:tcW w:w="992" w:type="dxa"/>
          </w:tcPr>
          <w:p w14:paraId="472244E9"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08BA8094"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75E370C0" w14:textId="77777777" w:rsidR="008415B9" w:rsidRPr="00527F9A" w:rsidRDefault="008415B9" w:rsidP="005C41A9">
            <w:pPr>
              <w:ind w:left="-43"/>
              <w:contextualSpacing/>
              <w:jc w:val="right"/>
              <w:rPr>
                <w:rFonts w:ascii="Times New Roman" w:hAnsi="Times New Roman"/>
              </w:rPr>
            </w:pPr>
          </w:p>
        </w:tc>
        <w:tc>
          <w:tcPr>
            <w:tcW w:w="993" w:type="dxa"/>
          </w:tcPr>
          <w:p w14:paraId="31695E6D" w14:textId="77777777" w:rsidR="008415B9" w:rsidRPr="00527F9A" w:rsidRDefault="008415B9" w:rsidP="005C41A9">
            <w:pPr>
              <w:ind w:left="-43"/>
              <w:contextualSpacing/>
              <w:jc w:val="right"/>
              <w:rPr>
                <w:rFonts w:ascii="Times New Roman" w:hAnsi="Times New Roman"/>
              </w:rPr>
            </w:pPr>
          </w:p>
        </w:tc>
        <w:tc>
          <w:tcPr>
            <w:tcW w:w="1417" w:type="dxa"/>
          </w:tcPr>
          <w:p w14:paraId="32584BFF"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2023.-2025.</w:t>
            </w:r>
          </w:p>
        </w:tc>
        <w:tc>
          <w:tcPr>
            <w:tcW w:w="3827" w:type="dxa"/>
          </w:tcPr>
          <w:p w14:paraId="00684BA9" w14:textId="77777777" w:rsidR="008415B9" w:rsidRPr="00527F9A" w:rsidRDefault="008415B9" w:rsidP="005C41A9">
            <w:pPr>
              <w:spacing w:after="0"/>
              <w:jc w:val="center"/>
              <w:rPr>
                <w:rFonts w:ascii="Times New Roman" w:hAnsi="Times New Roman"/>
                <w:sz w:val="16"/>
                <w:szCs w:val="16"/>
              </w:rPr>
            </w:pPr>
            <w:r w:rsidRPr="00527F9A">
              <w:rPr>
                <w:rFonts w:ascii="Times New Roman" w:hAnsi="Times New Roman"/>
                <w:sz w:val="18"/>
                <w:szCs w:val="18"/>
              </w:rPr>
              <w:t>Pasākums tiek pildīts atbilstoši plānam</w:t>
            </w:r>
          </w:p>
          <w:p w14:paraId="3C2B3397" w14:textId="77777777" w:rsidR="008415B9" w:rsidRPr="00527F9A" w:rsidRDefault="008415B9" w:rsidP="005C41A9">
            <w:pPr>
              <w:ind w:left="-43"/>
              <w:contextualSpacing/>
              <w:jc w:val="center"/>
              <w:rPr>
                <w:rFonts w:ascii="Times New Roman" w:hAnsi="Times New Roman"/>
                <w:sz w:val="16"/>
                <w:szCs w:val="16"/>
              </w:rPr>
            </w:pPr>
          </w:p>
        </w:tc>
      </w:tr>
    </w:tbl>
    <w:p w14:paraId="3889B99A" w14:textId="77777777" w:rsidR="002850D4" w:rsidRPr="008415B9" w:rsidRDefault="002850D4" w:rsidP="002850D4">
      <w:pPr>
        <w:rPr>
          <w:rFonts w:ascii="Times New Roman" w:hAnsi="Times New Roman"/>
        </w:rPr>
      </w:pPr>
    </w:p>
    <w:p w14:paraId="16A22868"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31" w:name="_Toc78304779"/>
      <w:bookmarkStart w:id="132" w:name="_Toc137114442"/>
      <w:bookmarkStart w:id="133" w:name="_Toc137114578"/>
      <w:bookmarkStart w:id="134" w:name="_Toc165020515"/>
      <w:bookmarkStart w:id="135" w:name="_Toc166573806"/>
      <w:bookmarkStart w:id="136" w:name="_Toc167359161"/>
      <w:bookmarkStart w:id="137" w:name="_Toc167359713"/>
      <w:bookmarkStart w:id="138" w:name="_Toc169073872"/>
      <w:r w:rsidRPr="008415B9">
        <w:rPr>
          <w:rFonts w:ascii="Times New Roman" w:hAnsi="Times New Roman" w:cs="Times New Roman"/>
          <w:color w:val="auto"/>
        </w:rPr>
        <w:t>VTP5: Efektīva resursu izmantošana</w:t>
      </w:r>
      <w:bookmarkEnd w:id="131"/>
      <w:bookmarkEnd w:id="132"/>
      <w:bookmarkEnd w:id="133"/>
      <w:bookmarkEnd w:id="134"/>
      <w:bookmarkEnd w:id="135"/>
      <w:bookmarkEnd w:id="136"/>
      <w:bookmarkEnd w:id="137"/>
      <w:bookmarkEnd w:id="138"/>
    </w:p>
    <w:tbl>
      <w:tblPr>
        <w:tblStyle w:val="peleka"/>
        <w:tblW w:w="15735" w:type="dxa"/>
        <w:tblInd w:w="-431" w:type="dxa"/>
        <w:tblLayout w:type="fixed"/>
        <w:tblLook w:val="04A0" w:firstRow="1" w:lastRow="0" w:firstColumn="1" w:lastColumn="0" w:noHBand="0" w:noVBand="1"/>
      </w:tblPr>
      <w:tblGrid>
        <w:gridCol w:w="618"/>
        <w:gridCol w:w="4628"/>
        <w:gridCol w:w="1276"/>
        <w:gridCol w:w="992"/>
        <w:gridCol w:w="992"/>
        <w:gridCol w:w="992"/>
        <w:gridCol w:w="993"/>
        <w:gridCol w:w="1417"/>
        <w:gridCol w:w="3827"/>
      </w:tblGrid>
      <w:tr w:rsidR="008415B9" w:rsidRPr="008415B9" w14:paraId="5D353070"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8" w:type="dxa"/>
            <w:vMerge w:val="restart"/>
          </w:tcPr>
          <w:p w14:paraId="7165D280"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28" w:type="dxa"/>
            <w:vMerge w:val="restart"/>
          </w:tcPr>
          <w:p w14:paraId="6A495ABB"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1B2A96DF"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4BEAA1CF"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034E4FE7"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6E5C1241"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0F31FE48"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8" w:type="dxa"/>
            <w:vMerge/>
          </w:tcPr>
          <w:p w14:paraId="5C902DF3" w14:textId="77777777" w:rsidR="008415B9" w:rsidRPr="00527F9A" w:rsidRDefault="008415B9" w:rsidP="005C41A9">
            <w:pPr>
              <w:contextualSpacing/>
              <w:rPr>
                <w:rFonts w:ascii="Times New Roman" w:hAnsi="Times New Roman"/>
              </w:rPr>
            </w:pPr>
          </w:p>
        </w:tc>
        <w:tc>
          <w:tcPr>
            <w:tcW w:w="4628" w:type="dxa"/>
            <w:vMerge/>
          </w:tcPr>
          <w:p w14:paraId="223FA762" w14:textId="77777777" w:rsidR="008415B9" w:rsidRPr="00527F9A" w:rsidRDefault="008415B9" w:rsidP="005C41A9">
            <w:pPr>
              <w:contextualSpacing/>
              <w:rPr>
                <w:rFonts w:ascii="Times New Roman" w:hAnsi="Times New Roman"/>
              </w:rPr>
            </w:pPr>
          </w:p>
        </w:tc>
        <w:tc>
          <w:tcPr>
            <w:tcW w:w="1276" w:type="dxa"/>
            <w:vMerge/>
          </w:tcPr>
          <w:p w14:paraId="7F0527D9"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03D6BA74"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5FBBA91D"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3D53A77C"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4D4D13BE"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20FB35BE" w14:textId="77777777" w:rsidR="008415B9" w:rsidRPr="00527F9A" w:rsidRDefault="008415B9" w:rsidP="005C41A9">
            <w:pPr>
              <w:contextualSpacing/>
              <w:rPr>
                <w:rFonts w:ascii="Times New Roman" w:hAnsi="Times New Roman"/>
              </w:rPr>
            </w:pPr>
          </w:p>
        </w:tc>
        <w:tc>
          <w:tcPr>
            <w:tcW w:w="3827" w:type="dxa"/>
          </w:tcPr>
          <w:p w14:paraId="60498C11"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0832CEB1"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8" w:type="dxa"/>
          </w:tcPr>
          <w:p w14:paraId="180BC9C4"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8" w:type="dxa"/>
          </w:tcPr>
          <w:p w14:paraId="174831D5"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47AC7E40"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3F74327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67C176F1"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03FCE8BA"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1878CDA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6D75A42E"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55285ADE"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71156D29" w14:textId="77777777" w:rsidTr="005C41A9">
        <w:trPr>
          <w:trHeight w:val="60"/>
        </w:trPr>
        <w:tc>
          <w:tcPr>
            <w:tcW w:w="618" w:type="dxa"/>
          </w:tcPr>
          <w:p w14:paraId="20302030"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8" w:type="dxa"/>
          </w:tcPr>
          <w:p w14:paraId="714F9AA4" w14:textId="77777777" w:rsidR="008415B9" w:rsidRPr="00527F9A" w:rsidRDefault="008415B9" w:rsidP="005C41A9">
            <w:pPr>
              <w:rPr>
                <w:rFonts w:ascii="Times New Roman" w:hAnsi="Times New Roman"/>
                <w:bCs/>
              </w:rPr>
            </w:pPr>
            <w:r w:rsidRPr="00527F9A">
              <w:rPr>
                <w:rFonts w:ascii="Times New Roman" w:hAnsi="Times New Roman"/>
                <w:bCs/>
              </w:rPr>
              <w:t>Ā5.1.2.3. Dienas aprūpes centra izveide pilngadīgām personām ar garīgās attīstības traucējumiem (projekts “Pakalpojumu infrastruktūras attīstība deinstitucionalizācijas plānu īstenošanai Ādažu novadā”, 9.3.1.1/19/I/016)</w:t>
            </w:r>
          </w:p>
        </w:tc>
        <w:tc>
          <w:tcPr>
            <w:tcW w:w="1276" w:type="dxa"/>
          </w:tcPr>
          <w:p w14:paraId="15EC712E"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~1 200 0000 (izmaksas kopā ar Dienas aprūpes centra izmaksām (Ā5.1.2.2.)</w:t>
            </w:r>
          </w:p>
        </w:tc>
        <w:tc>
          <w:tcPr>
            <w:tcW w:w="992" w:type="dxa"/>
          </w:tcPr>
          <w:p w14:paraId="2ABE9EE5"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~15</w:t>
            </w:r>
          </w:p>
        </w:tc>
        <w:tc>
          <w:tcPr>
            <w:tcW w:w="992" w:type="dxa"/>
          </w:tcPr>
          <w:p w14:paraId="6DE27EF8"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~85</w:t>
            </w:r>
          </w:p>
        </w:tc>
        <w:tc>
          <w:tcPr>
            <w:tcW w:w="992" w:type="dxa"/>
          </w:tcPr>
          <w:p w14:paraId="252DF0BF"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3" w:type="dxa"/>
          </w:tcPr>
          <w:p w14:paraId="6E79A494" w14:textId="77777777" w:rsidR="008415B9" w:rsidRPr="00527F9A" w:rsidRDefault="008415B9" w:rsidP="005C41A9">
            <w:pPr>
              <w:ind w:left="-43"/>
              <w:contextualSpacing/>
              <w:jc w:val="right"/>
              <w:rPr>
                <w:rFonts w:ascii="Times New Roman" w:hAnsi="Times New Roman"/>
                <w:bCs/>
              </w:rPr>
            </w:pPr>
          </w:p>
        </w:tc>
        <w:tc>
          <w:tcPr>
            <w:tcW w:w="1417" w:type="dxa"/>
          </w:tcPr>
          <w:p w14:paraId="4BABAFC3"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w:t>
            </w:r>
            <w:r w:rsidRPr="00527F9A">
              <w:rPr>
                <w:rFonts w:ascii="Times New Roman" w:hAnsi="Times New Roman"/>
                <w:b/>
                <w:strike/>
              </w:rPr>
              <w:t xml:space="preserve"> </w:t>
            </w:r>
            <w:r w:rsidRPr="00527F9A">
              <w:rPr>
                <w:rFonts w:ascii="Times New Roman" w:hAnsi="Times New Roman"/>
                <w:bCs/>
              </w:rPr>
              <w:t>2023.</w:t>
            </w:r>
          </w:p>
        </w:tc>
        <w:tc>
          <w:tcPr>
            <w:tcW w:w="3827" w:type="dxa"/>
          </w:tcPr>
          <w:p w14:paraId="14829832"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ir pilnībā pabeigts</w:t>
            </w:r>
          </w:p>
        </w:tc>
      </w:tr>
      <w:tr w:rsidR="008415B9" w:rsidRPr="008415B9" w14:paraId="7B3C8931" w14:textId="77777777" w:rsidTr="005C41A9">
        <w:trPr>
          <w:trHeight w:val="60"/>
        </w:trPr>
        <w:tc>
          <w:tcPr>
            <w:tcW w:w="618" w:type="dxa"/>
          </w:tcPr>
          <w:p w14:paraId="5E09A42C"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4628" w:type="dxa"/>
          </w:tcPr>
          <w:p w14:paraId="32EC0394" w14:textId="77777777" w:rsidR="008415B9" w:rsidRPr="00527F9A" w:rsidRDefault="008415B9" w:rsidP="005C41A9">
            <w:pPr>
              <w:contextualSpacing/>
              <w:rPr>
                <w:rFonts w:ascii="Times New Roman" w:hAnsi="Times New Roman"/>
                <w:bCs/>
              </w:rPr>
            </w:pPr>
            <w:r w:rsidRPr="00527F9A">
              <w:rPr>
                <w:rFonts w:ascii="Times New Roman" w:hAnsi="Times New Roman"/>
                <w:bCs/>
              </w:rPr>
              <w:t>Ā5.1.1.2.1. Pasākumi sabiedrisko aktivitāšu teritoriju uzlabošanai (</w:t>
            </w:r>
            <w:r w:rsidRPr="00527F9A">
              <w:rPr>
                <w:rFonts w:ascii="Times New Roman" w:hAnsi="Times New Roman"/>
                <w:bCs/>
                <w:i/>
                <w:iCs/>
              </w:rPr>
              <w:t>Atjaunoti un izveidoti</w:t>
            </w:r>
            <w:r w:rsidRPr="00527F9A">
              <w:rPr>
                <w:rFonts w:ascii="Times New Roman" w:hAnsi="Times New Roman"/>
                <w:bCs/>
              </w:rPr>
              <w:t xml:space="preserve"> </w:t>
            </w:r>
            <w:r w:rsidRPr="00527F9A">
              <w:rPr>
                <w:rFonts w:ascii="Times New Roman" w:hAnsi="Times New Roman"/>
                <w:bCs/>
                <w:i/>
              </w:rPr>
              <w:t>rotaļu laukumi pie daudzdzīvokļu mājām un centrālās aktīvās atpūtas teritorijas izbūve</w:t>
            </w:r>
            <w:r w:rsidRPr="00527F9A">
              <w:rPr>
                <w:rFonts w:ascii="Times New Roman" w:hAnsi="Times New Roman"/>
                <w:bCs/>
              </w:rPr>
              <w:t>)</w:t>
            </w:r>
          </w:p>
        </w:tc>
        <w:tc>
          <w:tcPr>
            <w:tcW w:w="1276" w:type="dxa"/>
          </w:tcPr>
          <w:p w14:paraId="23520535"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210 000</w:t>
            </w:r>
          </w:p>
          <w:p w14:paraId="1C9E7DD3"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(30 000 gadā)</w:t>
            </w:r>
          </w:p>
        </w:tc>
        <w:tc>
          <w:tcPr>
            <w:tcW w:w="992" w:type="dxa"/>
          </w:tcPr>
          <w:p w14:paraId="074DCAA4"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100</w:t>
            </w:r>
          </w:p>
        </w:tc>
        <w:tc>
          <w:tcPr>
            <w:tcW w:w="992" w:type="dxa"/>
          </w:tcPr>
          <w:p w14:paraId="4E63B7E4" w14:textId="77777777" w:rsidR="008415B9" w:rsidRPr="00527F9A" w:rsidRDefault="008415B9" w:rsidP="005C41A9">
            <w:pPr>
              <w:ind w:left="-43"/>
              <w:contextualSpacing/>
              <w:jc w:val="right"/>
              <w:rPr>
                <w:rFonts w:ascii="Times New Roman" w:hAnsi="Times New Roman"/>
                <w:bCs/>
              </w:rPr>
            </w:pPr>
          </w:p>
        </w:tc>
        <w:tc>
          <w:tcPr>
            <w:tcW w:w="992" w:type="dxa"/>
          </w:tcPr>
          <w:p w14:paraId="62927626" w14:textId="77777777" w:rsidR="008415B9" w:rsidRPr="00527F9A" w:rsidRDefault="008415B9" w:rsidP="005C41A9">
            <w:pPr>
              <w:ind w:left="-43"/>
              <w:contextualSpacing/>
              <w:jc w:val="right"/>
              <w:rPr>
                <w:rFonts w:ascii="Times New Roman" w:hAnsi="Times New Roman"/>
                <w:bCs/>
              </w:rPr>
            </w:pPr>
          </w:p>
        </w:tc>
        <w:tc>
          <w:tcPr>
            <w:tcW w:w="993" w:type="dxa"/>
          </w:tcPr>
          <w:p w14:paraId="27CB8538" w14:textId="77777777" w:rsidR="008415B9" w:rsidRPr="00527F9A" w:rsidRDefault="008415B9" w:rsidP="005C41A9">
            <w:pPr>
              <w:ind w:left="-43"/>
              <w:contextualSpacing/>
              <w:jc w:val="right"/>
              <w:rPr>
                <w:rFonts w:ascii="Times New Roman" w:hAnsi="Times New Roman"/>
                <w:bCs/>
              </w:rPr>
            </w:pPr>
          </w:p>
        </w:tc>
        <w:tc>
          <w:tcPr>
            <w:tcW w:w="1417" w:type="dxa"/>
          </w:tcPr>
          <w:p w14:paraId="45C28105"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2021.-2027.</w:t>
            </w:r>
          </w:p>
        </w:tc>
        <w:tc>
          <w:tcPr>
            <w:tcW w:w="3827" w:type="dxa"/>
          </w:tcPr>
          <w:p w14:paraId="51DC8830"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14617E72" w14:textId="77777777" w:rsidR="008415B9" w:rsidRPr="00527F9A" w:rsidRDefault="008415B9" w:rsidP="005C41A9">
            <w:pPr>
              <w:ind w:left="-43"/>
              <w:contextualSpacing/>
              <w:jc w:val="center"/>
              <w:rPr>
                <w:rFonts w:ascii="Times New Roman" w:hAnsi="Times New Roman"/>
                <w:sz w:val="18"/>
                <w:szCs w:val="18"/>
              </w:rPr>
            </w:pPr>
          </w:p>
        </w:tc>
      </w:tr>
      <w:tr w:rsidR="008415B9" w:rsidRPr="008415B9" w14:paraId="74017282" w14:textId="77777777" w:rsidTr="005C41A9">
        <w:trPr>
          <w:trHeight w:val="60"/>
        </w:trPr>
        <w:tc>
          <w:tcPr>
            <w:tcW w:w="618" w:type="dxa"/>
          </w:tcPr>
          <w:p w14:paraId="5C681C54"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4628" w:type="dxa"/>
          </w:tcPr>
          <w:p w14:paraId="2113A25A" w14:textId="77777777" w:rsidR="008415B9" w:rsidRPr="00527F9A" w:rsidRDefault="008415B9" w:rsidP="005C41A9">
            <w:pPr>
              <w:contextualSpacing/>
              <w:rPr>
                <w:rFonts w:ascii="Times New Roman" w:hAnsi="Times New Roman"/>
                <w:b/>
              </w:rPr>
            </w:pPr>
            <w:r w:rsidRPr="00527F9A">
              <w:rPr>
                <w:rFonts w:ascii="Times New Roman" w:hAnsi="Times New Roman"/>
                <w:bCs/>
              </w:rPr>
              <w:t>Ā5.1.2.6. Projekta “Jauna</w:t>
            </w:r>
            <w:r w:rsidRPr="00527F9A">
              <w:rPr>
                <w:rFonts w:ascii="Times New Roman" w:hAnsi="Times New Roman"/>
                <w:bCs/>
                <w:strike/>
              </w:rPr>
              <w:t>s</w:t>
            </w:r>
            <w:r w:rsidRPr="00527F9A">
              <w:rPr>
                <w:rFonts w:ascii="Times New Roman" w:hAnsi="Times New Roman"/>
                <w:bCs/>
              </w:rPr>
              <w:t xml:space="preserve"> pirmsskolas izglītības iestāde</w:t>
            </w:r>
            <w:r w:rsidRPr="00527F9A">
              <w:rPr>
                <w:rFonts w:ascii="Times New Roman" w:hAnsi="Times New Roman"/>
                <w:bCs/>
                <w:strike/>
              </w:rPr>
              <w:t>s</w:t>
            </w:r>
            <w:r w:rsidRPr="00527F9A">
              <w:rPr>
                <w:rFonts w:ascii="Times New Roman" w:hAnsi="Times New Roman"/>
                <w:bCs/>
              </w:rPr>
              <w:t xml:space="preserve"> Podniekos” īstenošana SAM 4.2.1.7. pasākuma “Pirmsskolas izglītības iestāžu infrastruktūras attīstība” ietvaros</w:t>
            </w:r>
          </w:p>
        </w:tc>
        <w:tc>
          <w:tcPr>
            <w:tcW w:w="1276" w:type="dxa"/>
          </w:tcPr>
          <w:p w14:paraId="09481663" w14:textId="77777777" w:rsidR="008415B9" w:rsidRPr="00527F9A" w:rsidRDefault="008415B9" w:rsidP="005C41A9">
            <w:pPr>
              <w:ind w:left="-43"/>
              <w:contextualSpacing/>
              <w:jc w:val="right"/>
              <w:rPr>
                <w:rFonts w:ascii="Times New Roman" w:eastAsia="Times New Roman" w:hAnsi="Times New Roman"/>
                <w:bCs/>
              </w:rPr>
            </w:pPr>
            <w:r w:rsidRPr="00527F9A">
              <w:rPr>
                <w:rFonts w:ascii="Times New Roman" w:eastAsia="Times New Roman" w:hAnsi="Times New Roman"/>
                <w:bCs/>
              </w:rPr>
              <w:t>12 000 000</w:t>
            </w:r>
          </w:p>
        </w:tc>
        <w:tc>
          <w:tcPr>
            <w:tcW w:w="992" w:type="dxa"/>
          </w:tcPr>
          <w:p w14:paraId="2D8F9694"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78907198"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5862DF82"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3" w:type="dxa"/>
          </w:tcPr>
          <w:p w14:paraId="642571D7"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0B8D295D"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4178899C"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484401AF"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011B20F9" w14:textId="77777777" w:rsidTr="005C41A9">
        <w:trPr>
          <w:trHeight w:val="60"/>
        </w:trPr>
        <w:tc>
          <w:tcPr>
            <w:tcW w:w="618" w:type="dxa"/>
          </w:tcPr>
          <w:p w14:paraId="7692E08E" w14:textId="77777777" w:rsidR="008415B9" w:rsidRPr="00527F9A" w:rsidRDefault="008415B9" w:rsidP="005C41A9">
            <w:pPr>
              <w:contextualSpacing/>
              <w:rPr>
                <w:rFonts w:ascii="Times New Roman" w:hAnsi="Times New Roman"/>
              </w:rPr>
            </w:pPr>
            <w:r w:rsidRPr="00527F9A">
              <w:rPr>
                <w:rFonts w:ascii="Times New Roman" w:hAnsi="Times New Roman"/>
              </w:rPr>
              <w:t>4.</w:t>
            </w:r>
          </w:p>
        </w:tc>
        <w:tc>
          <w:tcPr>
            <w:tcW w:w="4628" w:type="dxa"/>
          </w:tcPr>
          <w:p w14:paraId="7BBDA72F" w14:textId="77777777" w:rsidR="008415B9" w:rsidRPr="00527F9A" w:rsidRDefault="008415B9" w:rsidP="005C41A9">
            <w:pPr>
              <w:contextualSpacing/>
              <w:rPr>
                <w:rFonts w:ascii="Times New Roman" w:hAnsi="Times New Roman"/>
                <w:bCs/>
              </w:rPr>
            </w:pPr>
            <w:r w:rsidRPr="00527F9A">
              <w:rPr>
                <w:rFonts w:ascii="Times New Roman" w:hAnsi="Times New Roman"/>
                <w:bCs/>
              </w:rPr>
              <w:t>C5.1.3.18. Sociālā dienesta izveide</w:t>
            </w:r>
          </w:p>
        </w:tc>
        <w:tc>
          <w:tcPr>
            <w:tcW w:w="1276" w:type="dxa"/>
          </w:tcPr>
          <w:p w14:paraId="35C3C32A"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200 000</w:t>
            </w:r>
          </w:p>
        </w:tc>
        <w:tc>
          <w:tcPr>
            <w:tcW w:w="992" w:type="dxa"/>
          </w:tcPr>
          <w:p w14:paraId="3222FD4C"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100</w:t>
            </w:r>
          </w:p>
        </w:tc>
        <w:tc>
          <w:tcPr>
            <w:tcW w:w="992" w:type="dxa"/>
          </w:tcPr>
          <w:p w14:paraId="035C1AB0" w14:textId="77777777" w:rsidR="008415B9" w:rsidRPr="00527F9A" w:rsidRDefault="008415B9" w:rsidP="005C41A9">
            <w:pPr>
              <w:ind w:left="-43"/>
              <w:contextualSpacing/>
              <w:jc w:val="right"/>
              <w:rPr>
                <w:rFonts w:ascii="Times New Roman" w:hAnsi="Times New Roman"/>
                <w:bCs/>
              </w:rPr>
            </w:pPr>
          </w:p>
        </w:tc>
        <w:tc>
          <w:tcPr>
            <w:tcW w:w="992" w:type="dxa"/>
          </w:tcPr>
          <w:p w14:paraId="7F788FC0" w14:textId="77777777" w:rsidR="008415B9" w:rsidRPr="00527F9A" w:rsidRDefault="008415B9" w:rsidP="005C41A9">
            <w:pPr>
              <w:ind w:left="-43"/>
              <w:contextualSpacing/>
              <w:jc w:val="right"/>
              <w:rPr>
                <w:rFonts w:ascii="Times New Roman" w:hAnsi="Times New Roman"/>
                <w:bCs/>
              </w:rPr>
            </w:pPr>
          </w:p>
        </w:tc>
        <w:tc>
          <w:tcPr>
            <w:tcW w:w="993" w:type="dxa"/>
          </w:tcPr>
          <w:p w14:paraId="4F2FB355" w14:textId="77777777" w:rsidR="008415B9" w:rsidRPr="00527F9A" w:rsidRDefault="008415B9" w:rsidP="005C41A9">
            <w:pPr>
              <w:ind w:left="-43"/>
              <w:contextualSpacing/>
              <w:jc w:val="right"/>
              <w:rPr>
                <w:rFonts w:ascii="Times New Roman" w:hAnsi="Times New Roman"/>
                <w:bCs/>
              </w:rPr>
            </w:pPr>
          </w:p>
        </w:tc>
        <w:tc>
          <w:tcPr>
            <w:tcW w:w="1417" w:type="dxa"/>
          </w:tcPr>
          <w:p w14:paraId="73FFA402" w14:textId="77777777" w:rsidR="008415B9" w:rsidRPr="00527F9A" w:rsidRDefault="008415B9" w:rsidP="005C41A9">
            <w:pPr>
              <w:jc w:val="center"/>
              <w:rPr>
                <w:rFonts w:ascii="Times New Roman" w:hAnsi="Times New Roman"/>
                <w:bCs/>
              </w:rPr>
            </w:pPr>
            <w:r w:rsidRPr="00527F9A">
              <w:rPr>
                <w:rFonts w:ascii="Times New Roman" w:hAnsi="Times New Roman"/>
                <w:bCs/>
              </w:rPr>
              <w:t>2022.- 2023.</w:t>
            </w:r>
          </w:p>
          <w:p w14:paraId="3143E2A7" w14:textId="77777777" w:rsidR="008415B9" w:rsidRPr="00527F9A" w:rsidRDefault="008415B9" w:rsidP="005C41A9">
            <w:pPr>
              <w:ind w:left="-43"/>
              <w:contextualSpacing/>
              <w:jc w:val="center"/>
              <w:rPr>
                <w:rFonts w:ascii="Times New Roman" w:hAnsi="Times New Roman"/>
                <w:bCs/>
              </w:rPr>
            </w:pPr>
          </w:p>
        </w:tc>
        <w:tc>
          <w:tcPr>
            <w:tcW w:w="3827" w:type="dxa"/>
          </w:tcPr>
          <w:p w14:paraId="145AF950"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ir pilnībā pabeigts</w:t>
            </w:r>
          </w:p>
        </w:tc>
      </w:tr>
      <w:tr w:rsidR="008415B9" w:rsidRPr="008415B9" w14:paraId="2EE7295D" w14:textId="77777777" w:rsidTr="005C41A9">
        <w:trPr>
          <w:trHeight w:val="60"/>
        </w:trPr>
        <w:tc>
          <w:tcPr>
            <w:tcW w:w="618" w:type="dxa"/>
          </w:tcPr>
          <w:p w14:paraId="08CC98B2" w14:textId="77777777" w:rsidR="008415B9" w:rsidRPr="00527F9A" w:rsidRDefault="008415B9" w:rsidP="005C41A9">
            <w:pPr>
              <w:contextualSpacing/>
              <w:rPr>
                <w:rFonts w:ascii="Times New Roman" w:hAnsi="Times New Roman"/>
              </w:rPr>
            </w:pPr>
            <w:r w:rsidRPr="00527F9A">
              <w:rPr>
                <w:rFonts w:ascii="Times New Roman" w:hAnsi="Times New Roman"/>
              </w:rPr>
              <w:lastRenderedPageBreak/>
              <w:t>5.</w:t>
            </w:r>
          </w:p>
        </w:tc>
        <w:tc>
          <w:tcPr>
            <w:tcW w:w="4628" w:type="dxa"/>
          </w:tcPr>
          <w:p w14:paraId="2C0AACE6" w14:textId="77777777" w:rsidR="008415B9" w:rsidRPr="00527F9A" w:rsidRDefault="008415B9" w:rsidP="005C41A9">
            <w:pPr>
              <w:contextualSpacing/>
              <w:rPr>
                <w:rFonts w:ascii="Times New Roman" w:hAnsi="Times New Roman"/>
                <w:bCs/>
              </w:rPr>
            </w:pPr>
            <w:r w:rsidRPr="00527F9A">
              <w:rPr>
                <w:rFonts w:ascii="Times New Roman" w:hAnsi="Times New Roman"/>
                <w:bCs/>
              </w:rPr>
              <w:t>Ā5.1.3.2. Pirmās ielas 42 un Pirmās ielas 42A ēkas pielāgošana pašvaldības funkciju vajadzībām / “LIFEBauhausingEurope”</w:t>
            </w:r>
          </w:p>
        </w:tc>
        <w:tc>
          <w:tcPr>
            <w:tcW w:w="1276" w:type="dxa"/>
          </w:tcPr>
          <w:p w14:paraId="3097B66E"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700 000</w:t>
            </w:r>
          </w:p>
        </w:tc>
        <w:tc>
          <w:tcPr>
            <w:tcW w:w="992" w:type="dxa"/>
          </w:tcPr>
          <w:p w14:paraId="473E6500"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3FB59AB0"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34FC2077" w14:textId="77777777" w:rsidR="008415B9" w:rsidRPr="00527F9A" w:rsidRDefault="008415B9" w:rsidP="005C41A9">
            <w:pPr>
              <w:ind w:left="-43"/>
              <w:contextualSpacing/>
              <w:jc w:val="right"/>
              <w:rPr>
                <w:rFonts w:ascii="Times New Roman" w:hAnsi="Times New Roman"/>
                <w:bCs/>
              </w:rPr>
            </w:pPr>
          </w:p>
        </w:tc>
        <w:tc>
          <w:tcPr>
            <w:tcW w:w="993" w:type="dxa"/>
          </w:tcPr>
          <w:p w14:paraId="4776367E"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1D1561A2"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w:t>
            </w:r>
            <w:r w:rsidRPr="00527F9A">
              <w:rPr>
                <w:rFonts w:ascii="Times New Roman" w:hAnsi="Times New Roman"/>
                <w:bCs/>
                <w:strike/>
              </w:rPr>
              <w:t>-</w:t>
            </w:r>
            <w:r w:rsidRPr="00527F9A">
              <w:rPr>
                <w:rFonts w:ascii="Times New Roman" w:hAnsi="Times New Roman"/>
                <w:bCs/>
              </w:rPr>
              <w:t>2026.</w:t>
            </w:r>
          </w:p>
        </w:tc>
        <w:tc>
          <w:tcPr>
            <w:tcW w:w="3827" w:type="dxa"/>
          </w:tcPr>
          <w:p w14:paraId="584F3FDE"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73521471"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4AF232FF" w14:textId="77777777" w:rsidTr="005C41A9">
        <w:trPr>
          <w:trHeight w:val="60"/>
        </w:trPr>
        <w:tc>
          <w:tcPr>
            <w:tcW w:w="618" w:type="dxa"/>
          </w:tcPr>
          <w:p w14:paraId="752AA76E" w14:textId="77777777" w:rsidR="008415B9" w:rsidRPr="00527F9A" w:rsidRDefault="008415B9" w:rsidP="005C41A9">
            <w:pPr>
              <w:contextualSpacing/>
              <w:rPr>
                <w:rFonts w:ascii="Times New Roman" w:hAnsi="Times New Roman"/>
              </w:rPr>
            </w:pPr>
            <w:r w:rsidRPr="00527F9A">
              <w:rPr>
                <w:rFonts w:ascii="Times New Roman" w:hAnsi="Times New Roman"/>
              </w:rPr>
              <w:t>6.</w:t>
            </w:r>
          </w:p>
        </w:tc>
        <w:tc>
          <w:tcPr>
            <w:tcW w:w="4628" w:type="dxa"/>
          </w:tcPr>
          <w:p w14:paraId="00660E37" w14:textId="77777777" w:rsidR="008415B9" w:rsidRPr="00527F9A" w:rsidRDefault="008415B9" w:rsidP="005C41A9">
            <w:pPr>
              <w:contextualSpacing/>
              <w:rPr>
                <w:rFonts w:ascii="Times New Roman" w:hAnsi="Times New Roman"/>
                <w:bCs/>
              </w:rPr>
            </w:pPr>
            <w:r w:rsidRPr="00527F9A">
              <w:rPr>
                <w:rFonts w:ascii="Times New Roman" w:hAnsi="Times New Roman"/>
                <w:bCs/>
              </w:rPr>
              <w:t>Ā5.1.3.4. Ādažu Kultūras centra telpu atjaunošana, attīstība un modernizēšana</w:t>
            </w:r>
          </w:p>
        </w:tc>
        <w:tc>
          <w:tcPr>
            <w:tcW w:w="1276" w:type="dxa"/>
          </w:tcPr>
          <w:p w14:paraId="663C1325" w14:textId="77777777" w:rsidR="008415B9" w:rsidRPr="00527F9A" w:rsidRDefault="008415B9" w:rsidP="005C41A9">
            <w:pPr>
              <w:ind w:left="-43"/>
              <w:contextualSpacing/>
              <w:jc w:val="right"/>
              <w:rPr>
                <w:rFonts w:ascii="Times New Roman" w:hAnsi="Times New Roman"/>
              </w:rPr>
            </w:pPr>
            <w:r w:rsidRPr="00527F9A">
              <w:rPr>
                <w:rFonts w:ascii="Times New Roman" w:eastAsia="Times New Roman" w:hAnsi="Times New Roman"/>
              </w:rPr>
              <w:t>80 000</w:t>
            </w:r>
          </w:p>
        </w:tc>
        <w:tc>
          <w:tcPr>
            <w:tcW w:w="992" w:type="dxa"/>
          </w:tcPr>
          <w:p w14:paraId="29B75101"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78AB5E10" w14:textId="77777777" w:rsidR="008415B9" w:rsidRPr="00527F9A" w:rsidRDefault="008415B9" w:rsidP="005C41A9">
            <w:pPr>
              <w:ind w:left="-43"/>
              <w:contextualSpacing/>
              <w:jc w:val="right"/>
              <w:rPr>
                <w:rFonts w:ascii="Times New Roman" w:hAnsi="Times New Roman"/>
              </w:rPr>
            </w:pPr>
          </w:p>
        </w:tc>
        <w:tc>
          <w:tcPr>
            <w:tcW w:w="992" w:type="dxa"/>
          </w:tcPr>
          <w:p w14:paraId="61448FAF" w14:textId="77777777" w:rsidR="008415B9" w:rsidRPr="00527F9A" w:rsidRDefault="008415B9" w:rsidP="005C41A9">
            <w:pPr>
              <w:ind w:left="-43"/>
              <w:contextualSpacing/>
              <w:jc w:val="right"/>
              <w:rPr>
                <w:rFonts w:ascii="Times New Roman" w:hAnsi="Times New Roman"/>
              </w:rPr>
            </w:pPr>
          </w:p>
        </w:tc>
        <w:tc>
          <w:tcPr>
            <w:tcW w:w="993" w:type="dxa"/>
          </w:tcPr>
          <w:p w14:paraId="1E4920CA"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767BB4A7"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2023.-2027.</w:t>
            </w:r>
          </w:p>
        </w:tc>
        <w:tc>
          <w:tcPr>
            <w:tcW w:w="3827" w:type="dxa"/>
          </w:tcPr>
          <w:p w14:paraId="02CE719E"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44E9731F"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46B8A179" w14:textId="77777777" w:rsidTr="005C41A9">
        <w:trPr>
          <w:trHeight w:val="60"/>
        </w:trPr>
        <w:tc>
          <w:tcPr>
            <w:tcW w:w="618" w:type="dxa"/>
          </w:tcPr>
          <w:p w14:paraId="489B3D19" w14:textId="77777777" w:rsidR="008415B9" w:rsidRPr="00527F9A" w:rsidRDefault="008415B9" w:rsidP="005C41A9">
            <w:pPr>
              <w:contextualSpacing/>
              <w:rPr>
                <w:rFonts w:ascii="Times New Roman" w:hAnsi="Times New Roman"/>
              </w:rPr>
            </w:pPr>
            <w:r w:rsidRPr="00527F9A">
              <w:rPr>
                <w:rFonts w:ascii="Times New Roman" w:hAnsi="Times New Roman"/>
              </w:rPr>
              <w:t>7.</w:t>
            </w:r>
          </w:p>
        </w:tc>
        <w:tc>
          <w:tcPr>
            <w:tcW w:w="4628" w:type="dxa"/>
          </w:tcPr>
          <w:p w14:paraId="0683C778" w14:textId="77777777" w:rsidR="008415B9" w:rsidRPr="00527F9A" w:rsidRDefault="008415B9" w:rsidP="005C41A9">
            <w:pPr>
              <w:contextualSpacing/>
              <w:rPr>
                <w:rFonts w:ascii="Times New Roman" w:hAnsi="Times New Roman"/>
                <w:bCs/>
              </w:rPr>
            </w:pPr>
            <w:r w:rsidRPr="00527F9A">
              <w:rPr>
                <w:rFonts w:ascii="Times New Roman" w:hAnsi="Times New Roman"/>
                <w:bCs/>
              </w:rPr>
              <w:t>C5.1.3.6. CPII “Riekstiņš” esošās teritorijas atjaunošana, paplašināšana</w:t>
            </w:r>
          </w:p>
        </w:tc>
        <w:tc>
          <w:tcPr>
            <w:tcW w:w="1276" w:type="dxa"/>
          </w:tcPr>
          <w:p w14:paraId="088802D7"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120 000</w:t>
            </w:r>
          </w:p>
        </w:tc>
        <w:tc>
          <w:tcPr>
            <w:tcW w:w="992" w:type="dxa"/>
          </w:tcPr>
          <w:p w14:paraId="64E1A714" w14:textId="77777777" w:rsidR="008415B9" w:rsidRPr="00527F9A" w:rsidRDefault="008415B9" w:rsidP="005C41A9">
            <w:pPr>
              <w:contextualSpacing/>
              <w:jc w:val="right"/>
              <w:rPr>
                <w:rFonts w:ascii="Times New Roman" w:hAnsi="Times New Roman"/>
              </w:rPr>
            </w:pPr>
            <w:r w:rsidRPr="00527F9A">
              <w:rPr>
                <w:rFonts w:ascii="Times New Roman" w:hAnsi="Times New Roman"/>
              </w:rPr>
              <w:t>100</w:t>
            </w:r>
          </w:p>
          <w:p w14:paraId="3FD39437" w14:textId="77777777" w:rsidR="008415B9" w:rsidRPr="00527F9A" w:rsidRDefault="008415B9" w:rsidP="005C41A9">
            <w:pPr>
              <w:ind w:left="-43"/>
              <w:contextualSpacing/>
              <w:jc w:val="right"/>
              <w:rPr>
                <w:rFonts w:ascii="Times New Roman" w:hAnsi="Times New Roman"/>
              </w:rPr>
            </w:pPr>
          </w:p>
        </w:tc>
        <w:tc>
          <w:tcPr>
            <w:tcW w:w="992" w:type="dxa"/>
          </w:tcPr>
          <w:p w14:paraId="32E9D5AD" w14:textId="77777777" w:rsidR="008415B9" w:rsidRPr="00527F9A" w:rsidRDefault="008415B9" w:rsidP="005C41A9">
            <w:pPr>
              <w:ind w:left="-43"/>
              <w:contextualSpacing/>
              <w:jc w:val="right"/>
              <w:rPr>
                <w:rFonts w:ascii="Times New Roman" w:hAnsi="Times New Roman"/>
              </w:rPr>
            </w:pPr>
          </w:p>
        </w:tc>
        <w:tc>
          <w:tcPr>
            <w:tcW w:w="992" w:type="dxa"/>
          </w:tcPr>
          <w:p w14:paraId="4FB72391" w14:textId="77777777" w:rsidR="008415B9" w:rsidRPr="00527F9A" w:rsidRDefault="008415B9" w:rsidP="005C41A9">
            <w:pPr>
              <w:ind w:left="-43"/>
              <w:contextualSpacing/>
              <w:jc w:val="right"/>
              <w:rPr>
                <w:rFonts w:ascii="Times New Roman" w:hAnsi="Times New Roman"/>
              </w:rPr>
            </w:pPr>
          </w:p>
        </w:tc>
        <w:tc>
          <w:tcPr>
            <w:tcW w:w="993" w:type="dxa"/>
          </w:tcPr>
          <w:p w14:paraId="3FDC43B9" w14:textId="77777777" w:rsidR="008415B9" w:rsidRPr="00527F9A" w:rsidRDefault="008415B9" w:rsidP="005C41A9">
            <w:pPr>
              <w:ind w:left="-43"/>
              <w:contextualSpacing/>
              <w:jc w:val="right"/>
              <w:rPr>
                <w:rFonts w:ascii="Times New Roman" w:hAnsi="Times New Roman"/>
              </w:rPr>
            </w:pPr>
          </w:p>
        </w:tc>
        <w:tc>
          <w:tcPr>
            <w:tcW w:w="1417" w:type="dxa"/>
          </w:tcPr>
          <w:p w14:paraId="001EE614"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2021.-2027.</w:t>
            </w:r>
          </w:p>
        </w:tc>
        <w:tc>
          <w:tcPr>
            <w:tcW w:w="3827" w:type="dxa"/>
          </w:tcPr>
          <w:p w14:paraId="3C6D46E3"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nav izpildīts</w:t>
            </w:r>
          </w:p>
          <w:p w14:paraId="47454018" w14:textId="77777777" w:rsidR="008415B9" w:rsidRPr="00527F9A" w:rsidRDefault="008415B9" w:rsidP="005C41A9">
            <w:pPr>
              <w:ind w:left="-43"/>
              <w:contextualSpacing/>
              <w:jc w:val="center"/>
              <w:rPr>
                <w:rFonts w:ascii="Times New Roman" w:hAnsi="Times New Roman"/>
                <w:sz w:val="18"/>
                <w:szCs w:val="18"/>
              </w:rPr>
            </w:pPr>
          </w:p>
        </w:tc>
      </w:tr>
      <w:tr w:rsidR="008415B9" w:rsidRPr="008415B9" w14:paraId="497482B5" w14:textId="77777777" w:rsidTr="005C41A9">
        <w:trPr>
          <w:trHeight w:val="60"/>
        </w:trPr>
        <w:tc>
          <w:tcPr>
            <w:tcW w:w="618" w:type="dxa"/>
          </w:tcPr>
          <w:p w14:paraId="3417871C"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4628" w:type="dxa"/>
          </w:tcPr>
          <w:p w14:paraId="05A70315" w14:textId="77777777" w:rsidR="008415B9" w:rsidRPr="00527F9A" w:rsidRDefault="008415B9" w:rsidP="005C41A9">
            <w:pPr>
              <w:contextualSpacing/>
              <w:rPr>
                <w:rFonts w:ascii="Times New Roman" w:hAnsi="Times New Roman"/>
                <w:bCs/>
              </w:rPr>
            </w:pPr>
            <w:r w:rsidRPr="00527F9A">
              <w:rPr>
                <w:rFonts w:ascii="Times New Roman" w:hAnsi="Times New Roman"/>
                <w:bCs/>
              </w:rPr>
              <w:t>Ā5.1.3.7.1. Ādažu pirmsskolas izglītības iestādes “Strautiņš” atjaunošana</w:t>
            </w:r>
          </w:p>
        </w:tc>
        <w:tc>
          <w:tcPr>
            <w:tcW w:w="1276" w:type="dxa"/>
          </w:tcPr>
          <w:p w14:paraId="732E0229" w14:textId="77777777" w:rsidR="008415B9" w:rsidRPr="00527F9A" w:rsidRDefault="008415B9" w:rsidP="005C41A9">
            <w:pPr>
              <w:ind w:left="-43"/>
              <w:contextualSpacing/>
              <w:jc w:val="right"/>
              <w:rPr>
                <w:rFonts w:ascii="Times New Roman" w:eastAsia="Times New Roman" w:hAnsi="Times New Roman"/>
                <w:bCs/>
              </w:rPr>
            </w:pPr>
            <w:r w:rsidRPr="00527F9A">
              <w:rPr>
                <w:rFonts w:ascii="Times New Roman" w:hAnsi="Times New Roman"/>
                <w:bCs/>
              </w:rPr>
              <w:t>150 000</w:t>
            </w:r>
          </w:p>
        </w:tc>
        <w:tc>
          <w:tcPr>
            <w:tcW w:w="992" w:type="dxa"/>
          </w:tcPr>
          <w:p w14:paraId="4715CE50"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100</w:t>
            </w:r>
          </w:p>
        </w:tc>
        <w:tc>
          <w:tcPr>
            <w:tcW w:w="992" w:type="dxa"/>
          </w:tcPr>
          <w:p w14:paraId="2A98B0CD" w14:textId="77777777" w:rsidR="008415B9" w:rsidRPr="00527F9A" w:rsidRDefault="008415B9" w:rsidP="005C41A9">
            <w:pPr>
              <w:ind w:left="-43"/>
              <w:contextualSpacing/>
              <w:jc w:val="right"/>
              <w:rPr>
                <w:rFonts w:ascii="Times New Roman" w:hAnsi="Times New Roman"/>
                <w:bCs/>
              </w:rPr>
            </w:pPr>
          </w:p>
        </w:tc>
        <w:tc>
          <w:tcPr>
            <w:tcW w:w="992" w:type="dxa"/>
          </w:tcPr>
          <w:p w14:paraId="3EC364DE" w14:textId="77777777" w:rsidR="008415B9" w:rsidRPr="00527F9A" w:rsidRDefault="008415B9" w:rsidP="005C41A9">
            <w:pPr>
              <w:ind w:left="-43"/>
              <w:contextualSpacing/>
              <w:jc w:val="right"/>
              <w:rPr>
                <w:rFonts w:ascii="Times New Roman" w:hAnsi="Times New Roman"/>
                <w:bCs/>
              </w:rPr>
            </w:pPr>
          </w:p>
        </w:tc>
        <w:tc>
          <w:tcPr>
            <w:tcW w:w="993" w:type="dxa"/>
          </w:tcPr>
          <w:p w14:paraId="69015B8F" w14:textId="77777777" w:rsidR="008415B9" w:rsidRPr="00527F9A" w:rsidRDefault="008415B9" w:rsidP="005C41A9">
            <w:pPr>
              <w:ind w:left="-43"/>
              <w:contextualSpacing/>
              <w:jc w:val="right"/>
              <w:rPr>
                <w:rFonts w:ascii="Times New Roman" w:hAnsi="Times New Roman"/>
                <w:bCs/>
              </w:rPr>
            </w:pPr>
          </w:p>
        </w:tc>
        <w:tc>
          <w:tcPr>
            <w:tcW w:w="1417" w:type="dxa"/>
          </w:tcPr>
          <w:p w14:paraId="74225EA7"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2021.-2027.</w:t>
            </w:r>
          </w:p>
        </w:tc>
        <w:tc>
          <w:tcPr>
            <w:tcW w:w="3827" w:type="dxa"/>
          </w:tcPr>
          <w:p w14:paraId="65962779"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 xml:space="preserve">Pasākums tiek pildīts atbilstoši plānam </w:t>
            </w:r>
          </w:p>
          <w:p w14:paraId="4C754212" w14:textId="77777777" w:rsidR="008415B9" w:rsidRPr="00527F9A" w:rsidRDefault="008415B9" w:rsidP="005C41A9">
            <w:pPr>
              <w:ind w:left="-43"/>
              <w:contextualSpacing/>
              <w:jc w:val="center"/>
              <w:rPr>
                <w:rFonts w:ascii="Times New Roman" w:hAnsi="Times New Roman"/>
                <w:sz w:val="18"/>
                <w:szCs w:val="18"/>
              </w:rPr>
            </w:pPr>
          </w:p>
        </w:tc>
      </w:tr>
      <w:tr w:rsidR="008415B9" w:rsidRPr="008415B9" w14:paraId="498CF822" w14:textId="77777777" w:rsidTr="005C41A9">
        <w:trPr>
          <w:trHeight w:val="60"/>
        </w:trPr>
        <w:tc>
          <w:tcPr>
            <w:tcW w:w="618" w:type="dxa"/>
          </w:tcPr>
          <w:p w14:paraId="15C72F40" w14:textId="77777777" w:rsidR="008415B9" w:rsidRPr="00527F9A" w:rsidRDefault="008415B9" w:rsidP="005C41A9">
            <w:pPr>
              <w:contextualSpacing/>
              <w:rPr>
                <w:rFonts w:ascii="Times New Roman" w:hAnsi="Times New Roman"/>
              </w:rPr>
            </w:pPr>
            <w:r w:rsidRPr="00527F9A">
              <w:rPr>
                <w:rFonts w:ascii="Times New Roman" w:hAnsi="Times New Roman"/>
              </w:rPr>
              <w:t>9.</w:t>
            </w:r>
          </w:p>
        </w:tc>
        <w:tc>
          <w:tcPr>
            <w:tcW w:w="4628" w:type="dxa"/>
          </w:tcPr>
          <w:p w14:paraId="156C6765" w14:textId="77777777" w:rsidR="008415B9" w:rsidRPr="00527F9A" w:rsidRDefault="008415B9" w:rsidP="005C41A9">
            <w:pPr>
              <w:contextualSpacing/>
              <w:rPr>
                <w:rFonts w:ascii="Times New Roman" w:hAnsi="Times New Roman"/>
                <w:bCs/>
              </w:rPr>
            </w:pPr>
            <w:r w:rsidRPr="00527F9A">
              <w:rPr>
                <w:rFonts w:ascii="Times New Roman" w:hAnsi="Times New Roman"/>
                <w:bCs/>
              </w:rPr>
              <w:t>Ā5.1.3.9. Pašvaldības iestāžu, struktūrvienību un uzņēmumu telpu pielāgošana personām ar funkcionāliem traucējumiem, kā arī bērniem un jauniešiem</w:t>
            </w:r>
          </w:p>
        </w:tc>
        <w:tc>
          <w:tcPr>
            <w:tcW w:w="1276" w:type="dxa"/>
          </w:tcPr>
          <w:p w14:paraId="7AC7498E"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150 000</w:t>
            </w:r>
          </w:p>
        </w:tc>
        <w:tc>
          <w:tcPr>
            <w:tcW w:w="992" w:type="dxa"/>
          </w:tcPr>
          <w:p w14:paraId="4A5DD1CF"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100</w:t>
            </w:r>
          </w:p>
        </w:tc>
        <w:tc>
          <w:tcPr>
            <w:tcW w:w="992" w:type="dxa"/>
          </w:tcPr>
          <w:p w14:paraId="0C46CA8B" w14:textId="77777777" w:rsidR="008415B9" w:rsidRPr="00527F9A" w:rsidRDefault="008415B9" w:rsidP="005C41A9">
            <w:pPr>
              <w:ind w:left="-43"/>
              <w:contextualSpacing/>
              <w:jc w:val="right"/>
              <w:rPr>
                <w:rFonts w:ascii="Times New Roman" w:hAnsi="Times New Roman"/>
                <w:bCs/>
              </w:rPr>
            </w:pPr>
          </w:p>
        </w:tc>
        <w:tc>
          <w:tcPr>
            <w:tcW w:w="992" w:type="dxa"/>
          </w:tcPr>
          <w:p w14:paraId="12D4EFE5" w14:textId="77777777" w:rsidR="008415B9" w:rsidRPr="00527F9A" w:rsidRDefault="008415B9" w:rsidP="005C41A9">
            <w:pPr>
              <w:ind w:left="-43"/>
              <w:contextualSpacing/>
              <w:jc w:val="right"/>
              <w:rPr>
                <w:rFonts w:ascii="Times New Roman" w:hAnsi="Times New Roman"/>
                <w:bCs/>
              </w:rPr>
            </w:pPr>
          </w:p>
        </w:tc>
        <w:tc>
          <w:tcPr>
            <w:tcW w:w="993" w:type="dxa"/>
          </w:tcPr>
          <w:p w14:paraId="0E03DCEA" w14:textId="77777777" w:rsidR="008415B9" w:rsidRPr="00527F9A" w:rsidRDefault="008415B9" w:rsidP="005C41A9">
            <w:pPr>
              <w:ind w:left="-43"/>
              <w:contextualSpacing/>
              <w:jc w:val="right"/>
              <w:rPr>
                <w:rFonts w:ascii="Times New Roman" w:hAnsi="Times New Roman"/>
                <w:bCs/>
              </w:rPr>
            </w:pPr>
          </w:p>
        </w:tc>
        <w:tc>
          <w:tcPr>
            <w:tcW w:w="1417" w:type="dxa"/>
          </w:tcPr>
          <w:p w14:paraId="453EC3BD"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13E8157C"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nav izpildīts</w:t>
            </w:r>
          </w:p>
        </w:tc>
      </w:tr>
      <w:tr w:rsidR="008415B9" w:rsidRPr="008415B9" w14:paraId="23630953" w14:textId="77777777" w:rsidTr="005C41A9">
        <w:trPr>
          <w:trHeight w:val="60"/>
        </w:trPr>
        <w:tc>
          <w:tcPr>
            <w:tcW w:w="618" w:type="dxa"/>
          </w:tcPr>
          <w:p w14:paraId="40181222" w14:textId="77777777" w:rsidR="008415B9" w:rsidRPr="00527F9A" w:rsidRDefault="008415B9" w:rsidP="005C41A9">
            <w:pPr>
              <w:contextualSpacing/>
              <w:rPr>
                <w:rFonts w:ascii="Times New Roman" w:hAnsi="Times New Roman"/>
              </w:rPr>
            </w:pPr>
            <w:r w:rsidRPr="00527F9A">
              <w:rPr>
                <w:rFonts w:ascii="Times New Roman" w:hAnsi="Times New Roman"/>
              </w:rPr>
              <w:t>10.</w:t>
            </w:r>
          </w:p>
        </w:tc>
        <w:tc>
          <w:tcPr>
            <w:tcW w:w="4628" w:type="dxa"/>
          </w:tcPr>
          <w:p w14:paraId="767C7DC3" w14:textId="77777777" w:rsidR="008415B9" w:rsidRPr="00527F9A" w:rsidRDefault="008415B9" w:rsidP="005C41A9">
            <w:pPr>
              <w:contextualSpacing/>
              <w:rPr>
                <w:rFonts w:ascii="Times New Roman" w:hAnsi="Times New Roman"/>
                <w:bCs/>
              </w:rPr>
            </w:pPr>
            <w:r w:rsidRPr="00527F9A">
              <w:rPr>
                <w:rFonts w:ascii="Times New Roman" w:hAnsi="Times New Roman"/>
                <w:bCs/>
              </w:rPr>
              <w:t>Ā5.1.3.13. Depo ielas 2, Ādažos ēkas atjaunošana, energoefektivitātes uzlabošana</w:t>
            </w:r>
          </w:p>
        </w:tc>
        <w:tc>
          <w:tcPr>
            <w:tcW w:w="1276" w:type="dxa"/>
          </w:tcPr>
          <w:p w14:paraId="20F192C2"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150 000</w:t>
            </w:r>
          </w:p>
        </w:tc>
        <w:tc>
          <w:tcPr>
            <w:tcW w:w="992" w:type="dxa"/>
          </w:tcPr>
          <w:p w14:paraId="6E97EC1F"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100</w:t>
            </w:r>
          </w:p>
        </w:tc>
        <w:tc>
          <w:tcPr>
            <w:tcW w:w="992" w:type="dxa"/>
          </w:tcPr>
          <w:p w14:paraId="554A64AF" w14:textId="77777777" w:rsidR="008415B9" w:rsidRPr="00527F9A" w:rsidRDefault="008415B9" w:rsidP="005C41A9">
            <w:pPr>
              <w:ind w:left="-43"/>
              <w:contextualSpacing/>
              <w:jc w:val="right"/>
              <w:rPr>
                <w:rFonts w:ascii="Times New Roman" w:hAnsi="Times New Roman"/>
                <w:bCs/>
              </w:rPr>
            </w:pPr>
          </w:p>
        </w:tc>
        <w:tc>
          <w:tcPr>
            <w:tcW w:w="992" w:type="dxa"/>
          </w:tcPr>
          <w:p w14:paraId="22057E7E" w14:textId="77777777" w:rsidR="008415B9" w:rsidRPr="00527F9A" w:rsidRDefault="008415B9" w:rsidP="005C41A9">
            <w:pPr>
              <w:ind w:left="-43"/>
              <w:contextualSpacing/>
              <w:jc w:val="right"/>
              <w:rPr>
                <w:rFonts w:ascii="Times New Roman" w:hAnsi="Times New Roman"/>
                <w:bCs/>
              </w:rPr>
            </w:pPr>
          </w:p>
        </w:tc>
        <w:tc>
          <w:tcPr>
            <w:tcW w:w="993" w:type="dxa"/>
          </w:tcPr>
          <w:p w14:paraId="47D27759" w14:textId="77777777" w:rsidR="008415B9" w:rsidRPr="00527F9A" w:rsidRDefault="008415B9" w:rsidP="005C41A9">
            <w:pPr>
              <w:ind w:left="-43"/>
              <w:contextualSpacing/>
              <w:jc w:val="right"/>
              <w:rPr>
                <w:rFonts w:ascii="Times New Roman" w:hAnsi="Times New Roman"/>
                <w:bCs/>
              </w:rPr>
            </w:pPr>
          </w:p>
        </w:tc>
        <w:tc>
          <w:tcPr>
            <w:tcW w:w="1417" w:type="dxa"/>
          </w:tcPr>
          <w:p w14:paraId="7039676C"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2021.-2027.</w:t>
            </w:r>
          </w:p>
        </w:tc>
        <w:tc>
          <w:tcPr>
            <w:tcW w:w="3827" w:type="dxa"/>
          </w:tcPr>
          <w:p w14:paraId="65418F1F"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nav izpildīts</w:t>
            </w:r>
          </w:p>
          <w:p w14:paraId="1F1C7FE4"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08CF2AE2" w14:textId="77777777" w:rsidTr="005C41A9">
        <w:trPr>
          <w:trHeight w:val="396"/>
        </w:trPr>
        <w:tc>
          <w:tcPr>
            <w:tcW w:w="618" w:type="dxa"/>
          </w:tcPr>
          <w:p w14:paraId="2969712C" w14:textId="77777777" w:rsidR="008415B9" w:rsidRPr="00527F9A" w:rsidRDefault="008415B9" w:rsidP="005C41A9">
            <w:pPr>
              <w:contextualSpacing/>
              <w:rPr>
                <w:rFonts w:ascii="Times New Roman" w:hAnsi="Times New Roman"/>
              </w:rPr>
            </w:pPr>
            <w:r w:rsidRPr="00527F9A">
              <w:rPr>
                <w:rFonts w:ascii="Times New Roman" w:hAnsi="Times New Roman"/>
              </w:rPr>
              <w:t>11.</w:t>
            </w:r>
          </w:p>
        </w:tc>
        <w:tc>
          <w:tcPr>
            <w:tcW w:w="4628" w:type="dxa"/>
          </w:tcPr>
          <w:p w14:paraId="4D276B6B" w14:textId="77777777" w:rsidR="008415B9" w:rsidRPr="00527F9A" w:rsidRDefault="008415B9" w:rsidP="005C41A9">
            <w:pPr>
              <w:contextualSpacing/>
              <w:rPr>
                <w:rFonts w:ascii="Times New Roman" w:hAnsi="Times New Roman"/>
                <w:bCs/>
              </w:rPr>
            </w:pPr>
            <w:r w:rsidRPr="00527F9A">
              <w:rPr>
                <w:rFonts w:ascii="Times New Roman" w:hAnsi="Times New Roman"/>
                <w:bCs/>
              </w:rPr>
              <w:t>Ā5.1.5.1. Baltezera kapsētas attīstība</w:t>
            </w:r>
          </w:p>
        </w:tc>
        <w:tc>
          <w:tcPr>
            <w:tcW w:w="1276" w:type="dxa"/>
          </w:tcPr>
          <w:p w14:paraId="7C50B7D1"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800 000</w:t>
            </w:r>
          </w:p>
        </w:tc>
        <w:tc>
          <w:tcPr>
            <w:tcW w:w="992" w:type="dxa"/>
          </w:tcPr>
          <w:p w14:paraId="3FA8C5DC"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48BB695B" w14:textId="77777777" w:rsidR="008415B9" w:rsidRPr="00527F9A" w:rsidRDefault="008415B9" w:rsidP="005C41A9">
            <w:pPr>
              <w:ind w:left="-43"/>
              <w:contextualSpacing/>
              <w:jc w:val="right"/>
              <w:rPr>
                <w:rFonts w:ascii="Times New Roman" w:hAnsi="Times New Roman"/>
                <w:bCs/>
              </w:rPr>
            </w:pPr>
          </w:p>
        </w:tc>
        <w:tc>
          <w:tcPr>
            <w:tcW w:w="992" w:type="dxa"/>
          </w:tcPr>
          <w:p w14:paraId="58C59921" w14:textId="77777777" w:rsidR="008415B9" w:rsidRPr="00527F9A" w:rsidRDefault="008415B9" w:rsidP="005C41A9">
            <w:pPr>
              <w:ind w:left="-43"/>
              <w:contextualSpacing/>
              <w:jc w:val="right"/>
              <w:rPr>
                <w:rFonts w:ascii="Times New Roman" w:hAnsi="Times New Roman"/>
                <w:bCs/>
              </w:rPr>
            </w:pPr>
          </w:p>
        </w:tc>
        <w:tc>
          <w:tcPr>
            <w:tcW w:w="993" w:type="dxa"/>
          </w:tcPr>
          <w:p w14:paraId="2F90755C"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53F31340"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2F366D5F"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560E974C"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48333063" w14:textId="77777777" w:rsidTr="005C41A9">
        <w:trPr>
          <w:trHeight w:val="60"/>
        </w:trPr>
        <w:tc>
          <w:tcPr>
            <w:tcW w:w="618" w:type="dxa"/>
          </w:tcPr>
          <w:p w14:paraId="0EACE5A3" w14:textId="77777777" w:rsidR="008415B9" w:rsidRPr="00527F9A" w:rsidRDefault="008415B9" w:rsidP="005C41A9">
            <w:pPr>
              <w:contextualSpacing/>
              <w:rPr>
                <w:rFonts w:ascii="Times New Roman" w:hAnsi="Times New Roman"/>
              </w:rPr>
            </w:pPr>
            <w:r w:rsidRPr="00527F9A">
              <w:rPr>
                <w:rFonts w:ascii="Times New Roman" w:hAnsi="Times New Roman"/>
              </w:rPr>
              <w:t>12.</w:t>
            </w:r>
          </w:p>
        </w:tc>
        <w:tc>
          <w:tcPr>
            <w:tcW w:w="4628" w:type="dxa"/>
          </w:tcPr>
          <w:p w14:paraId="19F26746" w14:textId="77777777" w:rsidR="008415B9" w:rsidRPr="00527F9A" w:rsidRDefault="008415B9" w:rsidP="005C41A9">
            <w:pPr>
              <w:contextualSpacing/>
              <w:rPr>
                <w:rFonts w:ascii="Times New Roman" w:hAnsi="Times New Roman"/>
                <w:bCs/>
              </w:rPr>
            </w:pPr>
            <w:r w:rsidRPr="00527F9A">
              <w:rPr>
                <w:rFonts w:ascii="Times New Roman" w:hAnsi="Times New Roman"/>
                <w:bCs/>
              </w:rPr>
              <w:t>Ā5.1.1.3. Pasākumi izvēles aktivitāšu teritoriju uzlabošanai</w:t>
            </w:r>
          </w:p>
        </w:tc>
        <w:tc>
          <w:tcPr>
            <w:tcW w:w="1276" w:type="dxa"/>
          </w:tcPr>
          <w:p w14:paraId="03709FBB"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100 000</w:t>
            </w:r>
          </w:p>
        </w:tc>
        <w:tc>
          <w:tcPr>
            <w:tcW w:w="992" w:type="dxa"/>
          </w:tcPr>
          <w:p w14:paraId="12AC7E5C"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x</w:t>
            </w:r>
          </w:p>
        </w:tc>
        <w:tc>
          <w:tcPr>
            <w:tcW w:w="992" w:type="dxa"/>
          </w:tcPr>
          <w:p w14:paraId="7E785673" w14:textId="77777777" w:rsidR="008415B9" w:rsidRPr="00527F9A" w:rsidRDefault="008415B9" w:rsidP="005C41A9">
            <w:pPr>
              <w:ind w:left="-43"/>
              <w:contextualSpacing/>
              <w:jc w:val="right"/>
              <w:rPr>
                <w:rFonts w:ascii="Times New Roman" w:hAnsi="Times New Roman"/>
                <w:bCs/>
              </w:rPr>
            </w:pPr>
          </w:p>
        </w:tc>
        <w:tc>
          <w:tcPr>
            <w:tcW w:w="992" w:type="dxa"/>
          </w:tcPr>
          <w:p w14:paraId="69998178" w14:textId="77777777" w:rsidR="008415B9" w:rsidRPr="00527F9A" w:rsidRDefault="008415B9" w:rsidP="005C41A9">
            <w:pPr>
              <w:ind w:left="-43"/>
              <w:contextualSpacing/>
              <w:jc w:val="right"/>
              <w:rPr>
                <w:rFonts w:ascii="Times New Roman" w:hAnsi="Times New Roman"/>
                <w:bCs/>
              </w:rPr>
            </w:pPr>
          </w:p>
        </w:tc>
        <w:tc>
          <w:tcPr>
            <w:tcW w:w="993" w:type="dxa"/>
          </w:tcPr>
          <w:p w14:paraId="4108D6FF"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0B2CDEE3"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536F73AB"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75B552B7"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Ir uzsākta Dailu skvēra attīstība (Laimes parks). Tika īstenots Meža dienu projekts. Uzsākta Ūdensrožu parka teritorijas attīstības plānošana.</w:t>
            </w:r>
          </w:p>
        </w:tc>
      </w:tr>
      <w:tr w:rsidR="008415B9" w:rsidRPr="008415B9" w14:paraId="276D3D99" w14:textId="77777777" w:rsidTr="005C41A9">
        <w:trPr>
          <w:trHeight w:val="60"/>
        </w:trPr>
        <w:tc>
          <w:tcPr>
            <w:tcW w:w="618" w:type="dxa"/>
          </w:tcPr>
          <w:p w14:paraId="6ED4342F" w14:textId="77777777" w:rsidR="008415B9" w:rsidRPr="00527F9A" w:rsidRDefault="008415B9" w:rsidP="005C41A9">
            <w:pPr>
              <w:contextualSpacing/>
              <w:rPr>
                <w:rFonts w:ascii="Times New Roman" w:hAnsi="Times New Roman"/>
              </w:rPr>
            </w:pPr>
            <w:r w:rsidRPr="00527F9A">
              <w:rPr>
                <w:rFonts w:ascii="Times New Roman" w:hAnsi="Times New Roman"/>
              </w:rPr>
              <w:t>13.</w:t>
            </w:r>
          </w:p>
        </w:tc>
        <w:tc>
          <w:tcPr>
            <w:tcW w:w="4628" w:type="dxa"/>
          </w:tcPr>
          <w:p w14:paraId="5DE2D054" w14:textId="77777777" w:rsidR="008415B9" w:rsidRPr="00527F9A" w:rsidRDefault="008415B9" w:rsidP="005C41A9">
            <w:pPr>
              <w:contextualSpacing/>
              <w:rPr>
                <w:rFonts w:ascii="Times New Roman" w:hAnsi="Times New Roman"/>
                <w:bCs/>
              </w:rPr>
            </w:pPr>
            <w:r w:rsidRPr="00527F9A">
              <w:rPr>
                <w:rFonts w:ascii="Times New Roman" w:hAnsi="Times New Roman"/>
                <w:bCs/>
              </w:rPr>
              <w:t>Ā5.1.2.4. Bērnu un jauniešu saturīga laika pavadīšanas centra izveide</w:t>
            </w:r>
          </w:p>
        </w:tc>
        <w:tc>
          <w:tcPr>
            <w:tcW w:w="1276" w:type="dxa"/>
          </w:tcPr>
          <w:p w14:paraId="615F1E06"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50 000</w:t>
            </w:r>
          </w:p>
        </w:tc>
        <w:tc>
          <w:tcPr>
            <w:tcW w:w="992" w:type="dxa"/>
          </w:tcPr>
          <w:p w14:paraId="190FC185" w14:textId="77777777" w:rsidR="008415B9" w:rsidRPr="00527F9A" w:rsidRDefault="008415B9" w:rsidP="005C41A9">
            <w:pPr>
              <w:contextualSpacing/>
              <w:jc w:val="right"/>
              <w:rPr>
                <w:rFonts w:ascii="Times New Roman" w:hAnsi="Times New Roman"/>
              </w:rPr>
            </w:pPr>
            <w:r w:rsidRPr="00527F9A">
              <w:rPr>
                <w:rFonts w:ascii="Times New Roman" w:hAnsi="Times New Roman"/>
              </w:rPr>
              <w:t>x</w:t>
            </w:r>
          </w:p>
        </w:tc>
        <w:tc>
          <w:tcPr>
            <w:tcW w:w="992" w:type="dxa"/>
          </w:tcPr>
          <w:p w14:paraId="0C7FD007"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1E5C65AD" w14:textId="77777777" w:rsidR="008415B9" w:rsidRPr="00527F9A" w:rsidRDefault="008415B9" w:rsidP="005C41A9">
            <w:pPr>
              <w:ind w:left="-43"/>
              <w:contextualSpacing/>
              <w:jc w:val="right"/>
              <w:rPr>
                <w:rFonts w:ascii="Times New Roman" w:hAnsi="Times New Roman"/>
              </w:rPr>
            </w:pPr>
          </w:p>
        </w:tc>
        <w:tc>
          <w:tcPr>
            <w:tcW w:w="993" w:type="dxa"/>
          </w:tcPr>
          <w:p w14:paraId="59B55C1D"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rPr>
              <w:t>x</w:t>
            </w:r>
          </w:p>
        </w:tc>
        <w:tc>
          <w:tcPr>
            <w:tcW w:w="1417" w:type="dxa"/>
          </w:tcPr>
          <w:p w14:paraId="1D9B9C34"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75C43E4B"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0496C76C"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Projekta ideja ietverta biedrības “Jūras Zeme” stratēģijā kā stratēģiskais projekts.</w:t>
            </w:r>
          </w:p>
        </w:tc>
      </w:tr>
      <w:tr w:rsidR="008415B9" w:rsidRPr="008415B9" w14:paraId="1C1D31AE" w14:textId="77777777" w:rsidTr="005C41A9">
        <w:trPr>
          <w:trHeight w:val="60"/>
        </w:trPr>
        <w:tc>
          <w:tcPr>
            <w:tcW w:w="618" w:type="dxa"/>
          </w:tcPr>
          <w:p w14:paraId="24E0D560" w14:textId="77777777" w:rsidR="008415B9" w:rsidRPr="00527F9A" w:rsidRDefault="008415B9" w:rsidP="005C41A9">
            <w:pPr>
              <w:contextualSpacing/>
              <w:rPr>
                <w:rFonts w:ascii="Times New Roman" w:hAnsi="Times New Roman"/>
              </w:rPr>
            </w:pPr>
            <w:r w:rsidRPr="00527F9A">
              <w:rPr>
                <w:rFonts w:ascii="Times New Roman" w:hAnsi="Times New Roman"/>
              </w:rPr>
              <w:t>14.</w:t>
            </w:r>
          </w:p>
        </w:tc>
        <w:tc>
          <w:tcPr>
            <w:tcW w:w="4628" w:type="dxa"/>
          </w:tcPr>
          <w:p w14:paraId="60667F97" w14:textId="77777777" w:rsidR="008415B9" w:rsidRPr="00527F9A" w:rsidRDefault="008415B9" w:rsidP="005C41A9">
            <w:pPr>
              <w:contextualSpacing/>
              <w:rPr>
                <w:rFonts w:ascii="Times New Roman" w:hAnsi="Times New Roman"/>
                <w:bCs/>
              </w:rPr>
            </w:pPr>
            <w:r w:rsidRPr="00527F9A">
              <w:rPr>
                <w:rFonts w:ascii="Times New Roman" w:hAnsi="Times New Roman"/>
                <w:bCs/>
              </w:rPr>
              <w:t>C5.1.2.9. Bērnu un jauniešu centru izveide novada ciemos</w:t>
            </w:r>
          </w:p>
        </w:tc>
        <w:tc>
          <w:tcPr>
            <w:tcW w:w="1276" w:type="dxa"/>
          </w:tcPr>
          <w:p w14:paraId="5739BB24"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300 000</w:t>
            </w:r>
          </w:p>
        </w:tc>
        <w:tc>
          <w:tcPr>
            <w:tcW w:w="992" w:type="dxa"/>
          </w:tcPr>
          <w:p w14:paraId="5CCD3482" w14:textId="77777777" w:rsidR="008415B9" w:rsidRPr="00527F9A" w:rsidRDefault="008415B9" w:rsidP="005C41A9">
            <w:pPr>
              <w:contextualSpacing/>
              <w:jc w:val="right"/>
              <w:rPr>
                <w:rFonts w:ascii="Times New Roman" w:hAnsi="Times New Roman"/>
              </w:rPr>
            </w:pPr>
            <w:r w:rsidRPr="00527F9A">
              <w:rPr>
                <w:rFonts w:ascii="Times New Roman" w:hAnsi="Times New Roman"/>
              </w:rPr>
              <w:t>x</w:t>
            </w:r>
          </w:p>
        </w:tc>
        <w:tc>
          <w:tcPr>
            <w:tcW w:w="992" w:type="dxa"/>
          </w:tcPr>
          <w:p w14:paraId="476456AA"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6F5D7FC3" w14:textId="77777777" w:rsidR="008415B9" w:rsidRPr="00527F9A" w:rsidRDefault="008415B9" w:rsidP="005C41A9">
            <w:pPr>
              <w:ind w:left="-43"/>
              <w:contextualSpacing/>
              <w:jc w:val="right"/>
              <w:rPr>
                <w:rFonts w:ascii="Times New Roman" w:hAnsi="Times New Roman"/>
              </w:rPr>
            </w:pPr>
          </w:p>
        </w:tc>
        <w:tc>
          <w:tcPr>
            <w:tcW w:w="993" w:type="dxa"/>
          </w:tcPr>
          <w:p w14:paraId="70FB4B08" w14:textId="77777777" w:rsidR="008415B9" w:rsidRPr="00527F9A" w:rsidRDefault="008415B9" w:rsidP="005C41A9">
            <w:pPr>
              <w:ind w:left="-43"/>
              <w:contextualSpacing/>
              <w:jc w:val="right"/>
              <w:rPr>
                <w:rFonts w:ascii="Times New Roman" w:hAnsi="Times New Roman"/>
              </w:rPr>
            </w:pPr>
          </w:p>
        </w:tc>
        <w:tc>
          <w:tcPr>
            <w:tcW w:w="1417" w:type="dxa"/>
          </w:tcPr>
          <w:p w14:paraId="737A6106"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38E90B68"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nav izpildīts</w:t>
            </w:r>
          </w:p>
          <w:p w14:paraId="5F6761BB"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Nav pieņemts konceptuāls lēmums.</w:t>
            </w:r>
          </w:p>
        </w:tc>
      </w:tr>
      <w:tr w:rsidR="008415B9" w:rsidRPr="008415B9" w14:paraId="45D74995" w14:textId="77777777" w:rsidTr="005C41A9">
        <w:trPr>
          <w:trHeight w:val="60"/>
        </w:trPr>
        <w:tc>
          <w:tcPr>
            <w:tcW w:w="618" w:type="dxa"/>
          </w:tcPr>
          <w:p w14:paraId="2707A585" w14:textId="77777777" w:rsidR="008415B9" w:rsidRPr="00527F9A" w:rsidRDefault="008415B9" w:rsidP="005C41A9">
            <w:pPr>
              <w:contextualSpacing/>
              <w:rPr>
                <w:rFonts w:ascii="Times New Roman" w:hAnsi="Times New Roman"/>
              </w:rPr>
            </w:pPr>
            <w:r w:rsidRPr="00527F9A">
              <w:rPr>
                <w:rFonts w:ascii="Times New Roman" w:hAnsi="Times New Roman"/>
              </w:rPr>
              <w:t>15.</w:t>
            </w:r>
          </w:p>
        </w:tc>
        <w:tc>
          <w:tcPr>
            <w:tcW w:w="4628" w:type="dxa"/>
          </w:tcPr>
          <w:p w14:paraId="6B65B9D4" w14:textId="77777777" w:rsidR="008415B9" w:rsidRPr="00527F9A" w:rsidRDefault="008415B9" w:rsidP="005C41A9">
            <w:pPr>
              <w:contextualSpacing/>
              <w:rPr>
                <w:rFonts w:ascii="Times New Roman" w:hAnsi="Times New Roman"/>
                <w:bCs/>
              </w:rPr>
            </w:pPr>
            <w:r w:rsidRPr="00527F9A">
              <w:rPr>
                <w:rFonts w:ascii="Times New Roman" w:hAnsi="Times New Roman"/>
                <w:bCs/>
              </w:rPr>
              <w:t>Ā5.1.2.7. Brīvā laika / kopienu centra pieaugušajiem izveide</w:t>
            </w:r>
          </w:p>
        </w:tc>
        <w:tc>
          <w:tcPr>
            <w:tcW w:w="1276" w:type="dxa"/>
          </w:tcPr>
          <w:p w14:paraId="3896E40A"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250 000</w:t>
            </w:r>
          </w:p>
        </w:tc>
        <w:tc>
          <w:tcPr>
            <w:tcW w:w="992" w:type="dxa"/>
          </w:tcPr>
          <w:p w14:paraId="0FB72E60" w14:textId="77777777" w:rsidR="008415B9" w:rsidRPr="00527F9A" w:rsidRDefault="008415B9" w:rsidP="005C41A9">
            <w:pPr>
              <w:contextualSpacing/>
              <w:jc w:val="right"/>
              <w:rPr>
                <w:rFonts w:ascii="Times New Roman" w:hAnsi="Times New Roman"/>
              </w:rPr>
            </w:pPr>
            <w:r w:rsidRPr="00527F9A">
              <w:rPr>
                <w:rFonts w:ascii="Times New Roman" w:hAnsi="Times New Roman"/>
              </w:rPr>
              <w:t>x</w:t>
            </w:r>
          </w:p>
        </w:tc>
        <w:tc>
          <w:tcPr>
            <w:tcW w:w="992" w:type="dxa"/>
          </w:tcPr>
          <w:p w14:paraId="017ACB1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5ECD8C90" w14:textId="77777777" w:rsidR="008415B9" w:rsidRPr="00527F9A" w:rsidRDefault="008415B9" w:rsidP="005C41A9">
            <w:pPr>
              <w:ind w:left="-43"/>
              <w:contextualSpacing/>
              <w:jc w:val="right"/>
              <w:rPr>
                <w:rFonts w:ascii="Times New Roman" w:hAnsi="Times New Roman"/>
              </w:rPr>
            </w:pPr>
          </w:p>
        </w:tc>
        <w:tc>
          <w:tcPr>
            <w:tcW w:w="993" w:type="dxa"/>
          </w:tcPr>
          <w:p w14:paraId="0E966967"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3B564160"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7716D91D"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42941430"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2023.gadā uzsākts Life projekts Pirmā ielā 42A, Ādažos.</w:t>
            </w:r>
          </w:p>
        </w:tc>
      </w:tr>
      <w:tr w:rsidR="008415B9" w:rsidRPr="008415B9" w14:paraId="4CC562D1" w14:textId="77777777" w:rsidTr="005C41A9">
        <w:trPr>
          <w:trHeight w:val="60"/>
        </w:trPr>
        <w:tc>
          <w:tcPr>
            <w:tcW w:w="618" w:type="dxa"/>
          </w:tcPr>
          <w:p w14:paraId="6F2EB24B" w14:textId="77777777" w:rsidR="008415B9" w:rsidRPr="00527F9A" w:rsidRDefault="008415B9" w:rsidP="005C41A9">
            <w:pPr>
              <w:contextualSpacing/>
              <w:rPr>
                <w:rFonts w:ascii="Times New Roman" w:hAnsi="Times New Roman"/>
              </w:rPr>
            </w:pPr>
            <w:r w:rsidRPr="00527F9A">
              <w:rPr>
                <w:rFonts w:ascii="Times New Roman" w:hAnsi="Times New Roman"/>
              </w:rPr>
              <w:t>16..</w:t>
            </w:r>
          </w:p>
        </w:tc>
        <w:tc>
          <w:tcPr>
            <w:tcW w:w="4628" w:type="dxa"/>
          </w:tcPr>
          <w:p w14:paraId="6D7AC6ED" w14:textId="77777777" w:rsidR="008415B9" w:rsidRPr="00527F9A" w:rsidRDefault="008415B9" w:rsidP="005C41A9">
            <w:pPr>
              <w:contextualSpacing/>
              <w:rPr>
                <w:rFonts w:ascii="Times New Roman" w:hAnsi="Times New Roman"/>
                <w:bCs/>
              </w:rPr>
            </w:pPr>
            <w:r w:rsidRPr="00527F9A">
              <w:rPr>
                <w:rFonts w:ascii="Times New Roman" w:hAnsi="Times New Roman"/>
                <w:bCs/>
              </w:rPr>
              <w:t>Ā5.1.3.12. Ādažu vidusskolas stadiona rekonstrukcija</w:t>
            </w:r>
          </w:p>
        </w:tc>
        <w:tc>
          <w:tcPr>
            <w:tcW w:w="1276" w:type="dxa"/>
          </w:tcPr>
          <w:p w14:paraId="1A2E70A7"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1 200 000</w:t>
            </w:r>
          </w:p>
        </w:tc>
        <w:tc>
          <w:tcPr>
            <w:tcW w:w="992" w:type="dxa"/>
          </w:tcPr>
          <w:p w14:paraId="02A48892"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70</w:t>
            </w:r>
          </w:p>
        </w:tc>
        <w:tc>
          <w:tcPr>
            <w:tcW w:w="992" w:type="dxa"/>
          </w:tcPr>
          <w:p w14:paraId="7D17EA9B"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20</w:t>
            </w:r>
          </w:p>
        </w:tc>
        <w:tc>
          <w:tcPr>
            <w:tcW w:w="992" w:type="dxa"/>
          </w:tcPr>
          <w:p w14:paraId="1990248A" w14:textId="77777777" w:rsidR="008415B9" w:rsidRPr="00527F9A" w:rsidRDefault="008415B9" w:rsidP="005C41A9">
            <w:pPr>
              <w:ind w:left="-43"/>
              <w:contextualSpacing/>
              <w:jc w:val="right"/>
              <w:rPr>
                <w:rFonts w:ascii="Times New Roman" w:hAnsi="Times New Roman"/>
                <w:bCs/>
              </w:rPr>
            </w:pPr>
          </w:p>
        </w:tc>
        <w:tc>
          <w:tcPr>
            <w:tcW w:w="993" w:type="dxa"/>
          </w:tcPr>
          <w:p w14:paraId="49D67FA6"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w:t>
            </w:r>
          </w:p>
        </w:tc>
        <w:tc>
          <w:tcPr>
            <w:tcW w:w="1417" w:type="dxa"/>
          </w:tcPr>
          <w:p w14:paraId="44EBE204"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2022.- 2027.</w:t>
            </w:r>
          </w:p>
        </w:tc>
        <w:tc>
          <w:tcPr>
            <w:tcW w:w="3827" w:type="dxa"/>
          </w:tcPr>
          <w:p w14:paraId="284A7DB5"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tiek pildīts atbilstoši plānam</w:t>
            </w:r>
          </w:p>
        </w:tc>
      </w:tr>
      <w:tr w:rsidR="008415B9" w:rsidRPr="008415B9" w14:paraId="6ED59402" w14:textId="77777777" w:rsidTr="005C41A9">
        <w:trPr>
          <w:trHeight w:val="60"/>
        </w:trPr>
        <w:tc>
          <w:tcPr>
            <w:tcW w:w="618" w:type="dxa"/>
          </w:tcPr>
          <w:p w14:paraId="4B6CD281" w14:textId="77777777" w:rsidR="008415B9" w:rsidRPr="00527F9A" w:rsidRDefault="008415B9" w:rsidP="005C41A9">
            <w:pPr>
              <w:contextualSpacing/>
              <w:rPr>
                <w:rFonts w:ascii="Times New Roman" w:hAnsi="Times New Roman"/>
              </w:rPr>
            </w:pPr>
            <w:r w:rsidRPr="00527F9A">
              <w:rPr>
                <w:rFonts w:ascii="Times New Roman" w:hAnsi="Times New Roman"/>
              </w:rPr>
              <w:t>17.</w:t>
            </w:r>
          </w:p>
        </w:tc>
        <w:tc>
          <w:tcPr>
            <w:tcW w:w="4628" w:type="dxa"/>
          </w:tcPr>
          <w:p w14:paraId="28D46BE4" w14:textId="77777777" w:rsidR="008415B9" w:rsidRPr="00527F9A" w:rsidRDefault="008415B9" w:rsidP="005C41A9">
            <w:pPr>
              <w:contextualSpacing/>
              <w:rPr>
                <w:rFonts w:ascii="Times New Roman" w:hAnsi="Times New Roman"/>
                <w:bCs/>
              </w:rPr>
            </w:pPr>
            <w:r w:rsidRPr="00527F9A">
              <w:rPr>
                <w:rFonts w:ascii="Times New Roman" w:hAnsi="Times New Roman"/>
                <w:bCs/>
              </w:rPr>
              <w:t>C5.1.3.17. Stadiona rekonstrukcija Carnikavā</w:t>
            </w:r>
          </w:p>
        </w:tc>
        <w:tc>
          <w:tcPr>
            <w:tcW w:w="1276" w:type="dxa"/>
          </w:tcPr>
          <w:p w14:paraId="783BD92D"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1 760 000</w:t>
            </w:r>
          </w:p>
        </w:tc>
        <w:tc>
          <w:tcPr>
            <w:tcW w:w="992" w:type="dxa"/>
          </w:tcPr>
          <w:p w14:paraId="2B077AE6"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50</w:t>
            </w:r>
          </w:p>
        </w:tc>
        <w:tc>
          <w:tcPr>
            <w:tcW w:w="992" w:type="dxa"/>
          </w:tcPr>
          <w:p w14:paraId="5902A497" w14:textId="77777777" w:rsidR="008415B9" w:rsidRPr="00527F9A" w:rsidRDefault="008415B9" w:rsidP="005C41A9">
            <w:pPr>
              <w:ind w:left="-43"/>
              <w:contextualSpacing/>
              <w:jc w:val="right"/>
              <w:rPr>
                <w:rFonts w:ascii="Times New Roman" w:hAnsi="Times New Roman"/>
                <w:bCs/>
              </w:rPr>
            </w:pPr>
          </w:p>
        </w:tc>
        <w:tc>
          <w:tcPr>
            <w:tcW w:w="992" w:type="dxa"/>
          </w:tcPr>
          <w:p w14:paraId="5571294B" w14:textId="77777777" w:rsidR="008415B9" w:rsidRPr="00527F9A" w:rsidRDefault="008415B9" w:rsidP="005C41A9">
            <w:pPr>
              <w:ind w:left="-43"/>
              <w:contextualSpacing/>
              <w:jc w:val="right"/>
              <w:rPr>
                <w:rFonts w:ascii="Times New Roman" w:hAnsi="Times New Roman"/>
                <w:bCs/>
              </w:rPr>
            </w:pPr>
          </w:p>
        </w:tc>
        <w:tc>
          <w:tcPr>
            <w:tcW w:w="993" w:type="dxa"/>
          </w:tcPr>
          <w:p w14:paraId="714A066C"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50</w:t>
            </w:r>
          </w:p>
        </w:tc>
        <w:tc>
          <w:tcPr>
            <w:tcW w:w="1417" w:type="dxa"/>
          </w:tcPr>
          <w:p w14:paraId="3FE557D1"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2021.- 2027.</w:t>
            </w:r>
          </w:p>
        </w:tc>
        <w:tc>
          <w:tcPr>
            <w:tcW w:w="3827" w:type="dxa"/>
          </w:tcPr>
          <w:p w14:paraId="5C66CD0F"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tiek pildīts atbilstoši plānam Tika īstenots Carnikavas stadiona rekonstrukcijas projekts. Ierosinājums veikt izmaiņas AP sasniedzamajiem rādītājiem – stadions tika pieņemts ekspluatācijā 2024.gada sākumā.</w:t>
            </w:r>
          </w:p>
        </w:tc>
      </w:tr>
      <w:tr w:rsidR="008415B9" w:rsidRPr="008415B9" w14:paraId="79441CDD" w14:textId="77777777" w:rsidTr="005C41A9">
        <w:trPr>
          <w:trHeight w:val="60"/>
        </w:trPr>
        <w:tc>
          <w:tcPr>
            <w:tcW w:w="618" w:type="dxa"/>
          </w:tcPr>
          <w:p w14:paraId="129C0F95" w14:textId="77777777" w:rsidR="008415B9" w:rsidRPr="00527F9A" w:rsidRDefault="008415B9" w:rsidP="005C41A9">
            <w:pPr>
              <w:contextualSpacing/>
              <w:rPr>
                <w:rFonts w:ascii="Times New Roman" w:hAnsi="Times New Roman"/>
              </w:rPr>
            </w:pPr>
            <w:r w:rsidRPr="00527F9A">
              <w:rPr>
                <w:rFonts w:ascii="Times New Roman" w:hAnsi="Times New Roman"/>
              </w:rPr>
              <w:lastRenderedPageBreak/>
              <w:t>18.</w:t>
            </w:r>
          </w:p>
        </w:tc>
        <w:tc>
          <w:tcPr>
            <w:tcW w:w="4628" w:type="dxa"/>
          </w:tcPr>
          <w:p w14:paraId="080E8E8A" w14:textId="77777777" w:rsidR="008415B9" w:rsidRPr="00527F9A" w:rsidRDefault="008415B9" w:rsidP="005C41A9">
            <w:pPr>
              <w:contextualSpacing/>
              <w:rPr>
                <w:rFonts w:ascii="Times New Roman" w:hAnsi="Times New Roman"/>
                <w:bCs/>
              </w:rPr>
            </w:pPr>
            <w:r w:rsidRPr="00527F9A">
              <w:rPr>
                <w:rFonts w:ascii="Times New Roman" w:hAnsi="Times New Roman"/>
                <w:bCs/>
              </w:rPr>
              <w:t>Ā5.1.3.16. Smilšu, mākslas un relaksācijas telpas izveide PII</w:t>
            </w:r>
          </w:p>
        </w:tc>
        <w:tc>
          <w:tcPr>
            <w:tcW w:w="1276" w:type="dxa"/>
          </w:tcPr>
          <w:p w14:paraId="317EFB95"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60 000</w:t>
            </w:r>
          </w:p>
        </w:tc>
        <w:tc>
          <w:tcPr>
            <w:tcW w:w="992" w:type="dxa"/>
          </w:tcPr>
          <w:p w14:paraId="6F86467D"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100</w:t>
            </w:r>
          </w:p>
        </w:tc>
        <w:tc>
          <w:tcPr>
            <w:tcW w:w="992" w:type="dxa"/>
          </w:tcPr>
          <w:p w14:paraId="0D4B0E91" w14:textId="77777777" w:rsidR="008415B9" w:rsidRPr="00527F9A" w:rsidRDefault="008415B9" w:rsidP="005C41A9">
            <w:pPr>
              <w:ind w:left="-43"/>
              <w:contextualSpacing/>
              <w:jc w:val="right"/>
              <w:rPr>
                <w:rFonts w:ascii="Times New Roman" w:hAnsi="Times New Roman"/>
                <w:bCs/>
              </w:rPr>
            </w:pPr>
          </w:p>
        </w:tc>
        <w:tc>
          <w:tcPr>
            <w:tcW w:w="992" w:type="dxa"/>
          </w:tcPr>
          <w:p w14:paraId="137A8C8C" w14:textId="77777777" w:rsidR="008415B9" w:rsidRPr="00527F9A" w:rsidRDefault="008415B9" w:rsidP="005C41A9">
            <w:pPr>
              <w:ind w:left="-43"/>
              <w:contextualSpacing/>
              <w:jc w:val="right"/>
              <w:rPr>
                <w:rFonts w:ascii="Times New Roman" w:hAnsi="Times New Roman"/>
                <w:bCs/>
              </w:rPr>
            </w:pPr>
          </w:p>
        </w:tc>
        <w:tc>
          <w:tcPr>
            <w:tcW w:w="993" w:type="dxa"/>
          </w:tcPr>
          <w:p w14:paraId="5F6E8F5B" w14:textId="77777777" w:rsidR="008415B9" w:rsidRPr="00527F9A" w:rsidRDefault="008415B9" w:rsidP="005C41A9">
            <w:pPr>
              <w:ind w:left="-43"/>
              <w:contextualSpacing/>
              <w:jc w:val="right"/>
              <w:rPr>
                <w:rFonts w:ascii="Times New Roman" w:hAnsi="Times New Roman"/>
                <w:bCs/>
              </w:rPr>
            </w:pPr>
          </w:p>
        </w:tc>
        <w:tc>
          <w:tcPr>
            <w:tcW w:w="1417" w:type="dxa"/>
          </w:tcPr>
          <w:p w14:paraId="2F7E6E40"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20585F13"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nav izpildīts</w:t>
            </w:r>
          </w:p>
        </w:tc>
      </w:tr>
      <w:tr w:rsidR="008415B9" w:rsidRPr="008415B9" w14:paraId="3887B596" w14:textId="77777777" w:rsidTr="005C41A9">
        <w:trPr>
          <w:trHeight w:val="60"/>
        </w:trPr>
        <w:tc>
          <w:tcPr>
            <w:tcW w:w="618" w:type="dxa"/>
          </w:tcPr>
          <w:p w14:paraId="451436A2" w14:textId="77777777" w:rsidR="008415B9" w:rsidRPr="00527F9A" w:rsidRDefault="008415B9" w:rsidP="005C41A9">
            <w:pPr>
              <w:contextualSpacing/>
              <w:rPr>
                <w:rFonts w:ascii="Times New Roman" w:hAnsi="Times New Roman"/>
              </w:rPr>
            </w:pPr>
            <w:r w:rsidRPr="00527F9A">
              <w:rPr>
                <w:rFonts w:ascii="Times New Roman" w:hAnsi="Times New Roman"/>
              </w:rPr>
              <w:t>19.</w:t>
            </w:r>
          </w:p>
        </w:tc>
        <w:tc>
          <w:tcPr>
            <w:tcW w:w="4628" w:type="dxa"/>
          </w:tcPr>
          <w:p w14:paraId="3380B181" w14:textId="77777777" w:rsidR="008415B9" w:rsidRPr="00527F9A" w:rsidRDefault="008415B9" w:rsidP="005C41A9">
            <w:pPr>
              <w:contextualSpacing/>
              <w:rPr>
                <w:rFonts w:ascii="Times New Roman" w:hAnsi="Times New Roman"/>
                <w:bCs/>
              </w:rPr>
            </w:pPr>
            <w:r w:rsidRPr="00527F9A">
              <w:rPr>
                <w:rFonts w:ascii="Times New Roman" w:hAnsi="Times New Roman"/>
                <w:bCs/>
              </w:rPr>
              <w:t>C5.1.3.20. Smilšu, mākslas un relaksācijas telpas izveide</w:t>
            </w:r>
          </w:p>
        </w:tc>
        <w:tc>
          <w:tcPr>
            <w:tcW w:w="1276" w:type="dxa"/>
          </w:tcPr>
          <w:p w14:paraId="6B2674BB"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60 000</w:t>
            </w:r>
          </w:p>
        </w:tc>
        <w:tc>
          <w:tcPr>
            <w:tcW w:w="992" w:type="dxa"/>
          </w:tcPr>
          <w:p w14:paraId="3D592617"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100</w:t>
            </w:r>
          </w:p>
        </w:tc>
        <w:tc>
          <w:tcPr>
            <w:tcW w:w="992" w:type="dxa"/>
          </w:tcPr>
          <w:p w14:paraId="20171973" w14:textId="77777777" w:rsidR="008415B9" w:rsidRPr="00527F9A" w:rsidRDefault="008415B9" w:rsidP="005C41A9">
            <w:pPr>
              <w:ind w:left="-43"/>
              <w:contextualSpacing/>
              <w:jc w:val="right"/>
              <w:rPr>
                <w:rFonts w:ascii="Times New Roman" w:hAnsi="Times New Roman"/>
                <w:bCs/>
              </w:rPr>
            </w:pPr>
          </w:p>
        </w:tc>
        <w:tc>
          <w:tcPr>
            <w:tcW w:w="992" w:type="dxa"/>
          </w:tcPr>
          <w:p w14:paraId="31380321" w14:textId="77777777" w:rsidR="008415B9" w:rsidRPr="00527F9A" w:rsidRDefault="008415B9" w:rsidP="005C41A9">
            <w:pPr>
              <w:ind w:left="-43"/>
              <w:contextualSpacing/>
              <w:jc w:val="right"/>
              <w:rPr>
                <w:rFonts w:ascii="Times New Roman" w:hAnsi="Times New Roman"/>
                <w:bCs/>
              </w:rPr>
            </w:pPr>
          </w:p>
        </w:tc>
        <w:tc>
          <w:tcPr>
            <w:tcW w:w="993" w:type="dxa"/>
          </w:tcPr>
          <w:p w14:paraId="4CDCE539" w14:textId="77777777" w:rsidR="008415B9" w:rsidRPr="00527F9A" w:rsidRDefault="008415B9" w:rsidP="005C41A9">
            <w:pPr>
              <w:ind w:left="-43"/>
              <w:contextualSpacing/>
              <w:jc w:val="right"/>
              <w:rPr>
                <w:rFonts w:ascii="Times New Roman" w:hAnsi="Times New Roman"/>
                <w:bCs/>
              </w:rPr>
            </w:pPr>
          </w:p>
        </w:tc>
        <w:tc>
          <w:tcPr>
            <w:tcW w:w="1417" w:type="dxa"/>
          </w:tcPr>
          <w:p w14:paraId="5152AC8C"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2021.-2027.</w:t>
            </w:r>
          </w:p>
        </w:tc>
        <w:tc>
          <w:tcPr>
            <w:tcW w:w="3827" w:type="dxa"/>
          </w:tcPr>
          <w:p w14:paraId="6BB265D3"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35F9503B"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604B70DD" w14:textId="77777777" w:rsidTr="005C41A9">
        <w:trPr>
          <w:trHeight w:val="60"/>
        </w:trPr>
        <w:tc>
          <w:tcPr>
            <w:tcW w:w="618" w:type="dxa"/>
          </w:tcPr>
          <w:p w14:paraId="494E0047" w14:textId="77777777" w:rsidR="008415B9" w:rsidRPr="00527F9A" w:rsidRDefault="008415B9" w:rsidP="005C41A9">
            <w:pPr>
              <w:contextualSpacing/>
              <w:rPr>
                <w:rFonts w:ascii="Times New Roman" w:hAnsi="Times New Roman"/>
              </w:rPr>
            </w:pPr>
            <w:r w:rsidRPr="00527F9A">
              <w:rPr>
                <w:rFonts w:ascii="Times New Roman" w:hAnsi="Times New Roman"/>
              </w:rPr>
              <w:t>20.</w:t>
            </w:r>
          </w:p>
        </w:tc>
        <w:tc>
          <w:tcPr>
            <w:tcW w:w="4628" w:type="dxa"/>
          </w:tcPr>
          <w:p w14:paraId="506D73E4" w14:textId="77777777" w:rsidR="008415B9" w:rsidRPr="00527F9A" w:rsidRDefault="008415B9" w:rsidP="005C41A9">
            <w:pPr>
              <w:contextualSpacing/>
              <w:rPr>
                <w:rFonts w:ascii="Times New Roman" w:hAnsi="Times New Roman"/>
                <w:bCs/>
              </w:rPr>
            </w:pPr>
            <w:r w:rsidRPr="00527F9A">
              <w:rPr>
                <w:rFonts w:ascii="Times New Roman" w:hAnsi="Times New Roman"/>
                <w:bCs/>
              </w:rPr>
              <w:t>Ā5.1.2.8. Ādažu Brīvās Valdorfa skolas jaunā korpusa būvniecība</w:t>
            </w:r>
          </w:p>
        </w:tc>
        <w:tc>
          <w:tcPr>
            <w:tcW w:w="1276" w:type="dxa"/>
          </w:tcPr>
          <w:p w14:paraId="1203D257"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color w:val="000000"/>
                <w:w w:val="105"/>
              </w:rPr>
              <w:t>2 000 000</w:t>
            </w:r>
          </w:p>
        </w:tc>
        <w:tc>
          <w:tcPr>
            <w:tcW w:w="992" w:type="dxa"/>
          </w:tcPr>
          <w:p w14:paraId="37A90549"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color w:val="000000"/>
              </w:rPr>
              <w:t>10</w:t>
            </w:r>
          </w:p>
        </w:tc>
        <w:tc>
          <w:tcPr>
            <w:tcW w:w="992" w:type="dxa"/>
          </w:tcPr>
          <w:p w14:paraId="6A3C8567"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color w:val="000000"/>
              </w:rPr>
              <w:t>50</w:t>
            </w:r>
          </w:p>
        </w:tc>
        <w:tc>
          <w:tcPr>
            <w:tcW w:w="992" w:type="dxa"/>
          </w:tcPr>
          <w:p w14:paraId="2ED6AFFD" w14:textId="77777777" w:rsidR="008415B9" w:rsidRPr="00527F9A" w:rsidRDefault="008415B9" w:rsidP="005C41A9">
            <w:pPr>
              <w:ind w:left="-43"/>
              <w:contextualSpacing/>
              <w:jc w:val="right"/>
              <w:rPr>
                <w:rFonts w:ascii="Times New Roman" w:hAnsi="Times New Roman"/>
                <w:bCs/>
              </w:rPr>
            </w:pPr>
          </w:p>
        </w:tc>
        <w:tc>
          <w:tcPr>
            <w:tcW w:w="993" w:type="dxa"/>
          </w:tcPr>
          <w:p w14:paraId="7D2A4224"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40</w:t>
            </w:r>
          </w:p>
        </w:tc>
        <w:tc>
          <w:tcPr>
            <w:tcW w:w="1417" w:type="dxa"/>
          </w:tcPr>
          <w:p w14:paraId="593858FC"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2023.-2027.</w:t>
            </w:r>
          </w:p>
        </w:tc>
        <w:tc>
          <w:tcPr>
            <w:tcW w:w="3827" w:type="dxa"/>
          </w:tcPr>
          <w:p w14:paraId="61BAA9C4"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510FA576" w14:textId="77777777" w:rsidR="008415B9" w:rsidRPr="00527F9A" w:rsidRDefault="008415B9" w:rsidP="005C41A9">
            <w:pPr>
              <w:ind w:left="-43"/>
              <w:contextualSpacing/>
              <w:jc w:val="center"/>
              <w:rPr>
                <w:rFonts w:ascii="Times New Roman" w:hAnsi="Times New Roman"/>
                <w:sz w:val="18"/>
                <w:szCs w:val="18"/>
              </w:rPr>
            </w:pPr>
          </w:p>
        </w:tc>
      </w:tr>
      <w:tr w:rsidR="008415B9" w:rsidRPr="008415B9" w14:paraId="5D524141" w14:textId="77777777" w:rsidTr="005C41A9">
        <w:trPr>
          <w:trHeight w:val="1590"/>
        </w:trPr>
        <w:tc>
          <w:tcPr>
            <w:tcW w:w="618" w:type="dxa"/>
          </w:tcPr>
          <w:p w14:paraId="4935B5B0" w14:textId="77777777" w:rsidR="008415B9" w:rsidRPr="00527F9A" w:rsidRDefault="008415B9" w:rsidP="005C41A9">
            <w:pPr>
              <w:contextualSpacing/>
              <w:rPr>
                <w:rFonts w:ascii="Times New Roman" w:hAnsi="Times New Roman"/>
              </w:rPr>
            </w:pPr>
            <w:r w:rsidRPr="00527F9A">
              <w:rPr>
                <w:rFonts w:ascii="Times New Roman" w:hAnsi="Times New Roman"/>
              </w:rPr>
              <w:t>21.</w:t>
            </w:r>
          </w:p>
        </w:tc>
        <w:tc>
          <w:tcPr>
            <w:tcW w:w="4628" w:type="dxa"/>
          </w:tcPr>
          <w:p w14:paraId="2C87EDE4" w14:textId="77777777" w:rsidR="008415B9" w:rsidRPr="00527F9A" w:rsidRDefault="008415B9" w:rsidP="005C41A9">
            <w:pPr>
              <w:contextualSpacing/>
              <w:rPr>
                <w:rFonts w:ascii="Times New Roman" w:hAnsi="Times New Roman"/>
                <w:bCs/>
              </w:rPr>
            </w:pPr>
            <w:r w:rsidRPr="00527F9A">
              <w:rPr>
                <w:rFonts w:ascii="Times New Roman" w:hAnsi="Times New Roman"/>
                <w:bCs/>
              </w:rPr>
              <w:t>Ā5.1.2.9. Multifunkcionāla   sporta un kultūras kompleksa –  halles, t.sk., baseina un ledus halles būvniecība Ādažos</w:t>
            </w:r>
          </w:p>
        </w:tc>
        <w:tc>
          <w:tcPr>
            <w:tcW w:w="1276" w:type="dxa"/>
          </w:tcPr>
          <w:p w14:paraId="75BE0C35" w14:textId="77777777" w:rsidR="008415B9" w:rsidRPr="00527F9A" w:rsidRDefault="008415B9" w:rsidP="005C41A9">
            <w:pPr>
              <w:ind w:left="-43"/>
              <w:contextualSpacing/>
              <w:jc w:val="right"/>
              <w:rPr>
                <w:rFonts w:ascii="Times New Roman" w:hAnsi="Times New Roman"/>
                <w:bCs/>
                <w:color w:val="000000"/>
                <w:w w:val="105"/>
              </w:rPr>
            </w:pPr>
            <w:r w:rsidRPr="00527F9A">
              <w:rPr>
                <w:rFonts w:ascii="Times New Roman" w:hAnsi="Times New Roman"/>
                <w:bCs/>
              </w:rPr>
              <w:t>12 020 000</w:t>
            </w:r>
          </w:p>
        </w:tc>
        <w:tc>
          <w:tcPr>
            <w:tcW w:w="992" w:type="dxa"/>
          </w:tcPr>
          <w:p w14:paraId="16E738EE" w14:textId="77777777" w:rsidR="008415B9" w:rsidRPr="00527F9A" w:rsidRDefault="008415B9" w:rsidP="005C41A9">
            <w:pPr>
              <w:contextualSpacing/>
              <w:jc w:val="right"/>
              <w:rPr>
                <w:rFonts w:ascii="Times New Roman" w:hAnsi="Times New Roman"/>
                <w:bCs/>
                <w:color w:val="000000"/>
              </w:rPr>
            </w:pPr>
            <w:r w:rsidRPr="00527F9A">
              <w:rPr>
                <w:rFonts w:ascii="Times New Roman" w:hAnsi="Times New Roman"/>
                <w:bCs/>
              </w:rPr>
              <w:t>70</w:t>
            </w:r>
          </w:p>
        </w:tc>
        <w:tc>
          <w:tcPr>
            <w:tcW w:w="992" w:type="dxa"/>
          </w:tcPr>
          <w:p w14:paraId="3F7FB6B0" w14:textId="77777777" w:rsidR="008415B9" w:rsidRPr="00527F9A" w:rsidRDefault="008415B9" w:rsidP="005C41A9">
            <w:pPr>
              <w:ind w:left="-43"/>
              <w:contextualSpacing/>
              <w:jc w:val="right"/>
              <w:rPr>
                <w:rFonts w:ascii="Times New Roman" w:hAnsi="Times New Roman"/>
                <w:bCs/>
                <w:color w:val="000000"/>
              </w:rPr>
            </w:pPr>
            <w:r w:rsidRPr="00527F9A">
              <w:rPr>
                <w:rFonts w:ascii="Times New Roman" w:hAnsi="Times New Roman"/>
                <w:bCs/>
              </w:rPr>
              <w:t>20</w:t>
            </w:r>
          </w:p>
        </w:tc>
        <w:tc>
          <w:tcPr>
            <w:tcW w:w="992" w:type="dxa"/>
          </w:tcPr>
          <w:p w14:paraId="21904891" w14:textId="77777777" w:rsidR="008415B9" w:rsidRPr="00527F9A" w:rsidRDefault="008415B9" w:rsidP="005C41A9">
            <w:pPr>
              <w:ind w:left="-43"/>
              <w:contextualSpacing/>
              <w:jc w:val="right"/>
              <w:rPr>
                <w:rFonts w:ascii="Times New Roman" w:hAnsi="Times New Roman"/>
                <w:bCs/>
              </w:rPr>
            </w:pPr>
          </w:p>
        </w:tc>
        <w:tc>
          <w:tcPr>
            <w:tcW w:w="993" w:type="dxa"/>
          </w:tcPr>
          <w:p w14:paraId="373CB938"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w:t>
            </w:r>
          </w:p>
        </w:tc>
        <w:tc>
          <w:tcPr>
            <w:tcW w:w="1417" w:type="dxa"/>
          </w:tcPr>
          <w:p w14:paraId="2F9A6B51"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2025.- 2027.</w:t>
            </w:r>
          </w:p>
        </w:tc>
        <w:tc>
          <w:tcPr>
            <w:tcW w:w="3827" w:type="dxa"/>
          </w:tcPr>
          <w:p w14:paraId="5213D153"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Pasākumu nebija nepieciešams veikt 2023.g.</w:t>
            </w:r>
          </w:p>
        </w:tc>
      </w:tr>
      <w:tr w:rsidR="008415B9" w:rsidRPr="008415B9" w14:paraId="4F1FFEBF" w14:textId="77777777" w:rsidTr="005C41A9">
        <w:trPr>
          <w:trHeight w:val="60"/>
        </w:trPr>
        <w:tc>
          <w:tcPr>
            <w:tcW w:w="618" w:type="dxa"/>
          </w:tcPr>
          <w:p w14:paraId="379E4E3A" w14:textId="77777777" w:rsidR="008415B9" w:rsidRPr="00527F9A" w:rsidRDefault="008415B9" w:rsidP="005C41A9">
            <w:pPr>
              <w:contextualSpacing/>
              <w:rPr>
                <w:rFonts w:ascii="Times New Roman" w:hAnsi="Times New Roman"/>
              </w:rPr>
            </w:pPr>
            <w:r w:rsidRPr="00527F9A">
              <w:rPr>
                <w:rFonts w:ascii="Times New Roman" w:hAnsi="Times New Roman"/>
              </w:rPr>
              <w:t>22.</w:t>
            </w:r>
          </w:p>
        </w:tc>
        <w:tc>
          <w:tcPr>
            <w:tcW w:w="4628" w:type="dxa"/>
          </w:tcPr>
          <w:p w14:paraId="4F2BEB53"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Ā5.1.2.10. </w:t>
            </w:r>
            <w:r w:rsidRPr="00527F9A">
              <w:rPr>
                <w:rFonts w:ascii="Times New Roman" w:hAnsi="Times New Roman"/>
                <w:bCs/>
                <w:i/>
                <w:iCs/>
              </w:rPr>
              <w:t>Svītrots</w:t>
            </w:r>
            <w:r w:rsidRPr="00527F9A">
              <w:rPr>
                <w:rFonts w:ascii="Times New Roman" w:hAnsi="Times New Roman"/>
                <w:bCs/>
              </w:rPr>
              <w:t xml:space="preserve"> (23.02.2022.)</w:t>
            </w:r>
          </w:p>
        </w:tc>
        <w:tc>
          <w:tcPr>
            <w:tcW w:w="1276" w:type="dxa"/>
          </w:tcPr>
          <w:p w14:paraId="62EFAA57" w14:textId="77777777" w:rsidR="008415B9" w:rsidRPr="00527F9A" w:rsidRDefault="008415B9" w:rsidP="005C41A9">
            <w:pPr>
              <w:ind w:left="-43"/>
              <w:contextualSpacing/>
              <w:jc w:val="right"/>
              <w:rPr>
                <w:rFonts w:ascii="Times New Roman" w:hAnsi="Times New Roman"/>
                <w:bCs/>
                <w:strike/>
              </w:rPr>
            </w:pPr>
          </w:p>
        </w:tc>
        <w:tc>
          <w:tcPr>
            <w:tcW w:w="992" w:type="dxa"/>
          </w:tcPr>
          <w:p w14:paraId="1F66A79F" w14:textId="77777777" w:rsidR="008415B9" w:rsidRPr="00527F9A" w:rsidRDefault="008415B9" w:rsidP="005C41A9">
            <w:pPr>
              <w:contextualSpacing/>
              <w:jc w:val="right"/>
              <w:rPr>
                <w:rFonts w:ascii="Times New Roman" w:hAnsi="Times New Roman"/>
                <w:bCs/>
                <w:strike/>
              </w:rPr>
            </w:pPr>
          </w:p>
        </w:tc>
        <w:tc>
          <w:tcPr>
            <w:tcW w:w="992" w:type="dxa"/>
          </w:tcPr>
          <w:p w14:paraId="40393456" w14:textId="77777777" w:rsidR="008415B9" w:rsidRPr="00527F9A" w:rsidRDefault="008415B9" w:rsidP="005C41A9">
            <w:pPr>
              <w:ind w:left="-43"/>
              <w:contextualSpacing/>
              <w:jc w:val="right"/>
              <w:rPr>
                <w:rFonts w:ascii="Times New Roman" w:hAnsi="Times New Roman"/>
                <w:bCs/>
                <w:strike/>
              </w:rPr>
            </w:pPr>
          </w:p>
        </w:tc>
        <w:tc>
          <w:tcPr>
            <w:tcW w:w="992" w:type="dxa"/>
          </w:tcPr>
          <w:p w14:paraId="6D999C35" w14:textId="77777777" w:rsidR="008415B9" w:rsidRPr="00527F9A" w:rsidRDefault="008415B9" w:rsidP="005C41A9">
            <w:pPr>
              <w:ind w:left="-43"/>
              <w:contextualSpacing/>
              <w:jc w:val="right"/>
              <w:rPr>
                <w:rFonts w:ascii="Times New Roman" w:hAnsi="Times New Roman"/>
                <w:bCs/>
                <w:strike/>
              </w:rPr>
            </w:pPr>
          </w:p>
        </w:tc>
        <w:tc>
          <w:tcPr>
            <w:tcW w:w="993" w:type="dxa"/>
          </w:tcPr>
          <w:p w14:paraId="390A9CB5" w14:textId="77777777" w:rsidR="008415B9" w:rsidRPr="00527F9A" w:rsidRDefault="008415B9" w:rsidP="005C41A9">
            <w:pPr>
              <w:ind w:left="-43"/>
              <w:contextualSpacing/>
              <w:jc w:val="right"/>
              <w:rPr>
                <w:rFonts w:ascii="Times New Roman" w:hAnsi="Times New Roman"/>
                <w:bCs/>
                <w:strike/>
              </w:rPr>
            </w:pPr>
          </w:p>
        </w:tc>
        <w:tc>
          <w:tcPr>
            <w:tcW w:w="1417" w:type="dxa"/>
          </w:tcPr>
          <w:p w14:paraId="672AA48B" w14:textId="77777777" w:rsidR="008415B9" w:rsidRPr="00527F9A" w:rsidRDefault="008415B9" w:rsidP="005C41A9">
            <w:pPr>
              <w:ind w:left="-43"/>
              <w:contextualSpacing/>
              <w:jc w:val="center"/>
              <w:rPr>
                <w:rFonts w:ascii="Times New Roman" w:hAnsi="Times New Roman"/>
                <w:bCs/>
                <w:strike/>
              </w:rPr>
            </w:pPr>
          </w:p>
        </w:tc>
        <w:tc>
          <w:tcPr>
            <w:tcW w:w="3827" w:type="dxa"/>
          </w:tcPr>
          <w:p w14:paraId="69F74BB3" w14:textId="77777777" w:rsidR="008415B9" w:rsidRPr="00527F9A" w:rsidRDefault="008415B9" w:rsidP="005C41A9">
            <w:pPr>
              <w:ind w:left="-43"/>
              <w:contextualSpacing/>
              <w:jc w:val="center"/>
              <w:rPr>
                <w:rFonts w:ascii="Times New Roman" w:hAnsi="Times New Roman"/>
                <w:b/>
                <w:strike/>
                <w:sz w:val="16"/>
                <w:szCs w:val="16"/>
              </w:rPr>
            </w:pPr>
          </w:p>
        </w:tc>
      </w:tr>
      <w:tr w:rsidR="008415B9" w:rsidRPr="008415B9" w14:paraId="1EB1C6EA" w14:textId="77777777" w:rsidTr="005C41A9">
        <w:trPr>
          <w:trHeight w:val="60"/>
        </w:trPr>
        <w:tc>
          <w:tcPr>
            <w:tcW w:w="618" w:type="dxa"/>
          </w:tcPr>
          <w:p w14:paraId="197CD4BC" w14:textId="77777777" w:rsidR="008415B9" w:rsidRPr="00527F9A" w:rsidRDefault="008415B9" w:rsidP="005C41A9">
            <w:pPr>
              <w:contextualSpacing/>
              <w:rPr>
                <w:rFonts w:ascii="Times New Roman" w:hAnsi="Times New Roman"/>
              </w:rPr>
            </w:pPr>
            <w:r w:rsidRPr="00527F9A">
              <w:rPr>
                <w:rFonts w:ascii="Times New Roman" w:hAnsi="Times New Roman"/>
              </w:rPr>
              <w:t>23.</w:t>
            </w:r>
          </w:p>
        </w:tc>
        <w:tc>
          <w:tcPr>
            <w:tcW w:w="4628" w:type="dxa"/>
          </w:tcPr>
          <w:p w14:paraId="64F9E0A0" w14:textId="77777777" w:rsidR="008415B9" w:rsidRPr="00527F9A" w:rsidRDefault="008415B9" w:rsidP="005C41A9">
            <w:pPr>
              <w:contextualSpacing/>
              <w:rPr>
                <w:rFonts w:ascii="Times New Roman" w:hAnsi="Times New Roman"/>
                <w:bCs/>
              </w:rPr>
            </w:pPr>
            <w:r w:rsidRPr="00527F9A">
              <w:rPr>
                <w:rFonts w:ascii="Times New Roman" w:hAnsi="Times New Roman"/>
                <w:bCs/>
              </w:rPr>
              <w:t>Ā5.1.1.3.2. Pasākumi izvēles aktivitāšu teritoriju uzlabošanai (</w:t>
            </w:r>
            <w:r w:rsidRPr="00527F9A">
              <w:rPr>
                <w:rFonts w:ascii="Times New Roman" w:hAnsi="Times New Roman"/>
                <w:bCs/>
                <w:i/>
                <w:iCs/>
              </w:rPr>
              <w:t>Jaunparks</w:t>
            </w:r>
            <w:r w:rsidRPr="00527F9A">
              <w:rPr>
                <w:rFonts w:ascii="Times New Roman" w:hAnsi="Times New Roman"/>
                <w:bCs/>
              </w:rPr>
              <w:t>)</w:t>
            </w:r>
          </w:p>
        </w:tc>
        <w:tc>
          <w:tcPr>
            <w:tcW w:w="1276" w:type="dxa"/>
          </w:tcPr>
          <w:p w14:paraId="612B3A08"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50 000</w:t>
            </w:r>
          </w:p>
        </w:tc>
        <w:tc>
          <w:tcPr>
            <w:tcW w:w="992" w:type="dxa"/>
          </w:tcPr>
          <w:p w14:paraId="525E31ED"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x</w:t>
            </w:r>
          </w:p>
        </w:tc>
        <w:tc>
          <w:tcPr>
            <w:tcW w:w="992" w:type="dxa"/>
          </w:tcPr>
          <w:p w14:paraId="02AE35F5" w14:textId="77777777" w:rsidR="008415B9" w:rsidRPr="00527F9A" w:rsidRDefault="008415B9" w:rsidP="005C41A9">
            <w:pPr>
              <w:ind w:left="-43"/>
              <w:contextualSpacing/>
              <w:jc w:val="right"/>
              <w:rPr>
                <w:rFonts w:ascii="Times New Roman" w:hAnsi="Times New Roman"/>
                <w:bCs/>
              </w:rPr>
            </w:pPr>
          </w:p>
        </w:tc>
        <w:tc>
          <w:tcPr>
            <w:tcW w:w="992" w:type="dxa"/>
          </w:tcPr>
          <w:p w14:paraId="705897D9" w14:textId="77777777" w:rsidR="008415B9" w:rsidRPr="00527F9A" w:rsidRDefault="008415B9" w:rsidP="005C41A9">
            <w:pPr>
              <w:ind w:left="-43"/>
              <w:contextualSpacing/>
              <w:jc w:val="right"/>
              <w:rPr>
                <w:rFonts w:ascii="Times New Roman" w:hAnsi="Times New Roman"/>
                <w:bCs/>
              </w:rPr>
            </w:pPr>
          </w:p>
        </w:tc>
        <w:tc>
          <w:tcPr>
            <w:tcW w:w="993" w:type="dxa"/>
          </w:tcPr>
          <w:p w14:paraId="11C6413F"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7DC1B72B"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0B9CF00D" w14:textId="77777777" w:rsidR="008415B9" w:rsidRPr="00527F9A" w:rsidRDefault="008415B9" w:rsidP="005C41A9">
            <w:pPr>
              <w:ind w:left="-43"/>
              <w:contextualSpacing/>
              <w:jc w:val="center"/>
              <w:rPr>
                <w:rFonts w:ascii="Times New Roman" w:hAnsi="Times New Roman"/>
                <w:bCs/>
                <w:sz w:val="16"/>
                <w:szCs w:val="16"/>
              </w:rPr>
            </w:pPr>
            <w:r w:rsidRPr="00527F9A">
              <w:rPr>
                <w:rFonts w:ascii="Times New Roman" w:hAnsi="Times New Roman"/>
                <w:sz w:val="18"/>
                <w:szCs w:val="18"/>
              </w:rPr>
              <w:t>Pasākums nav izpildīts</w:t>
            </w:r>
          </w:p>
        </w:tc>
      </w:tr>
      <w:tr w:rsidR="008415B9" w:rsidRPr="008415B9" w14:paraId="29FCDDA7" w14:textId="77777777" w:rsidTr="005C41A9">
        <w:trPr>
          <w:trHeight w:val="60"/>
        </w:trPr>
        <w:tc>
          <w:tcPr>
            <w:tcW w:w="618" w:type="dxa"/>
          </w:tcPr>
          <w:p w14:paraId="2528CE95" w14:textId="77777777" w:rsidR="008415B9" w:rsidRPr="00527F9A" w:rsidRDefault="008415B9" w:rsidP="005C41A9">
            <w:pPr>
              <w:contextualSpacing/>
              <w:rPr>
                <w:rFonts w:ascii="Times New Roman" w:hAnsi="Times New Roman"/>
              </w:rPr>
            </w:pPr>
            <w:r w:rsidRPr="00527F9A">
              <w:rPr>
                <w:rFonts w:ascii="Times New Roman" w:hAnsi="Times New Roman"/>
              </w:rPr>
              <w:t>24.</w:t>
            </w:r>
          </w:p>
        </w:tc>
        <w:tc>
          <w:tcPr>
            <w:tcW w:w="4628" w:type="dxa"/>
          </w:tcPr>
          <w:p w14:paraId="298A0039" w14:textId="77777777" w:rsidR="008415B9" w:rsidRPr="00527F9A" w:rsidRDefault="008415B9" w:rsidP="005C41A9">
            <w:pPr>
              <w:contextualSpacing/>
              <w:rPr>
                <w:rFonts w:ascii="Times New Roman" w:hAnsi="Times New Roman"/>
                <w:bCs/>
              </w:rPr>
            </w:pPr>
            <w:r w:rsidRPr="00527F9A">
              <w:rPr>
                <w:rFonts w:ascii="Times New Roman" w:hAnsi="Times New Roman"/>
                <w:bCs/>
              </w:rPr>
              <w:t>Ā5.1.3.11</w:t>
            </w:r>
            <w:r w:rsidRPr="00527F9A">
              <w:rPr>
                <w:rFonts w:ascii="Times New Roman" w:eastAsia="Times New Roman" w:hAnsi="Times New Roman"/>
                <w:bCs/>
              </w:rPr>
              <w:t xml:space="preserve">.4. </w:t>
            </w:r>
            <w:r w:rsidRPr="00527F9A">
              <w:rPr>
                <w:rFonts w:ascii="Times New Roman" w:hAnsi="Times New Roman"/>
                <w:bCs/>
              </w:rPr>
              <w:t>Ādažu vidusskolas korpusa (Gaujas iela 30) renovācija (</w:t>
            </w:r>
            <w:r w:rsidRPr="00527F9A">
              <w:rPr>
                <w:rFonts w:ascii="Times New Roman" w:hAnsi="Times New Roman"/>
                <w:bCs/>
                <w:i/>
                <w:iCs/>
              </w:rPr>
              <w:t>Ugunsdrošības un apziņošanas sistēmas uzstādīšana ĀVS</w:t>
            </w:r>
            <w:r w:rsidRPr="00527F9A">
              <w:rPr>
                <w:rFonts w:ascii="Times New Roman" w:hAnsi="Times New Roman"/>
                <w:bCs/>
              </w:rPr>
              <w:t>)</w:t>
            </w:r>
          </w:p>
        </w:tc>
        <w:tc>
          <w:tcPr>
            <w:tcW w:w="1276" w:type="dxa"/>
          </w:tcPr>
          <w:p w14:paraId="2E37593C"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182 000</w:t>
            </w:r>
          </w:p>
        </w:tc>
        <w:tc>
          <w:tcPr>
            <w:tcW w:w="992" w:type="dxa"/>
          </w:tcPr>
          <w:p w14:paraId="1C671410"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x</w:t>
            </w:r>
          </w:p>
        </w:tc>
        <w:tc>
          <w:tcPr>
            <w:tcW w:w="992" w:type="dxa"/>
          </w:tcPr>
          <w:p w14:paraId="3979654E" w14:textId="77777777" w:rsidR="008415B9" w:rsidRPr="00527F9A" w:rsidRDefault="008415B9" w:rsidP="005C41A9">
            <w:pPr>
              <w:ind w:left="-43"/>
              <w:contextualSpacing/>
              <w:jc w:val="right"/>
              <w:rPr>
                <w:rFonts w:ascii="Times New Roman" w:hAnsi="Times New Roman"/>
                <w:bCs/>
              </w:rPr>
            </w:pPr>
          </w:p>
        </w:tc>
        <w:tc>
          <w:tcPr>
            <w:tcW w:w="992" w:type="dxa"/>
          </w:tcPr>
          <w:p w14:paraId="013043B9" w14:textId="77777777" w:rsidR="008415B9" w:rsidRPr="00527F9A" w:rsidRDefault="008415B9" w:rsidP="005C41A9">
            <w:pPr>
              <w:ind w:left="-43"/>
              <w:contextualSpacing/>
              <w:jc w:val="right"/>
              <w:rPr>
                <w:rFonts w:ascii="Times New Roman" w:hAnsi="Times New Roman"/>
                <w:bCs/>
              </w:rPr>
            </w:pPr>
          </w:p>
        </w:tc>
        <w:tc>
          <w:tcPr>
            <w:tcW w:w="993" w:type="dxa"/>
          </w:tcPr>
          <w:p w14:paraId="33A2B047"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035163BF"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2022.- 2023.</w:t>
            </w:r>
          </w:p>
        </w:tc>
        <w:tc>
          <w:tcPr>
            <w:tcW w:w="3827" w:type="dxa"/>
          </w:tcPr>
          <w:p w14:paraId="646C4E18" w14:textId="77777777" w:rsidR="008415B9" w:rsidRPr="00527F9A" w:rsidRDefault="008415B9" w:rsidP="005C41A9">
            <w:pPr>
              <w:ind w:left="-43"/>
              <w:contextualSpacing/>
              <w:jc w:val="center"/>
              <w:rPr>
                <w:rFonts w:ascii="Times New Roman" w:hAnsi="Times New Roman"/>
                <w:bCs/>
                <w:sz w:val="16"/>
                <w:szCs w:val="16"/>
              </w:rPr>
            </w:pPr>
            <w:r w:rsidRPr="00527F9A">
              <w:rPr>
                <w:rFonts w:ascii="Times New Roman" w:hAnsi="Times New Roman"/>
                <w:sz w:val="18"/>
                <w:szCs w:val="18"/>
              </w:rPr>
              <w:t>Pasākums ir pilnībā pabeigts</w:t>
            </w:r>
          </w:p>
        </w:tc>
      </w:tr>
      <w:tr w:rsidR="008415B9" w:rsidRPr="008415B9" w14:paraId="4168D84A" w14:textId="77777777" w:rsidTr="005C41A9">
        <w:trPr>
          <w:trHeight w:val="60"/>
        </w:trPr>
        <w:tc>
          <w:tcPr>
            <w:tcW w:w="618" w:type="dxa"/>
          </w:tcPr>
          <w:p w14:paraId="64D02A2E" w14:textId="77777777" w:rsidR="008415B9" w:rsidRPr="00527F9A" w:rsidRDefault="008415B9" w:rsidP="005C41A9">
            <w:pPr>
              <w:contextualSpacing/>
              <w:rPr>
                <w:rFonts w:ascii="Times New Roman" w:hAnsi="Times New Roman"/>
              </w:rPr>
            </w:pPr>
            <w:r w:rsidRPr="00527F9A">
              <w:rPr>
                <w:rFonts w:ascii="Times New Roman" w:hAnsi="Times New Roman"/>
              </w:rPr>
              <w:t>25.</w:t>
            </w:r>
          </w:p>
        </w:tc>
        <w:tc>
          <w:tcPr>
            <w:tcW w:w="4628" w:type="dxa"/>
          </w:tcPr>
          <w:p w14:paraId="20EF10BD" w14:textId="77777777" w:rsidR="008415B9" w:rsidRPr="00527F9A" w:rsidRDefault="008415B9" w:rsidP="005C41A9">
            <w:pPr>
              <w:contextualSpacing/>
              <w:rPr>
                <w:rFonts w:ascii="Times New Roman" w:hAnsi="Times New Roman"/>
                <w:bCs/>
              </w:rPr>
            </w:pPr>
            <w:r w:rsidRPr="00527F9A">
              <w:rPr>
                <w:rFonts w:ascii="Times New Roman" w:hAnsi="Times New Roman"/>
                <w:bCs/>
              </w:rPr>
              <w:t>Ā5.1.3.11</w:t>
            </w:r>
            <w:r w:rsidRPr="00527F9A">
              <w:rPr>
                <w:rFonts w:ascii="Times New Roman" w:eastAsia="Times New Roman" w:hAnsi="Times New Roman"/>
                <w:bCs/>
              </w:rPr>
              <w:t xml:space="preserve">.5. </w:t>
            </w:r>
            <w:r w:rsidRPr="00527F9A">
              <w:rPr>
                <w:rFonts w:ascii="Times New Roman" w:hAnsi="Times New Roman"/>
                <w:bCs/>
              </w:rPr>
              <w:t>Ādažu vidusskolas korpusa (Gaujas iela 30) renovācija (</w:t>
            </w:r>
            <w:r w:rsidRPr="00527F9A">
              <w:rPr>
                <w:rFonts w:ascii="Times New Roman" w:hAnsi="Times New Roman"/>
                <w:bCs/>
                <w:i/>
                <w:iCs/>
              </w:rPr>
              <w:t>ĀVS “A” un “B” korpusa siltināšana</w:t>
            </w:r>
            <w:r w:rsidRPr="00527F9A">
              <w:rPr>
                <w:rFonts w:ascii="Times New Roman" w:hAnsi="Times New Roman"/>
                <w:bCs/>
              </w:rPr>
              <w:t>)</w:t>
            </w:r>
          </w:p>
        </w:tc>
        <w:tc>
          <w:tcPr>
            <w:tcW w:w="1276" w:type="dxa"/>
          </w:tcPr>
          <w:p w14:paraId="0E61D6F7"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350 000</w:t>
            </w:r>
          </w:p>
        </w:tc>
        <w:tc>
          <w:tcPr>
            <w:tcW w:w="992" w:type="dxa"/>
          </w:tcPr>
          <w:p w14:paraId="5A806CF6"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x</w:t>
            </w:r>
          </w:p>
        </w:tc>
        <w:tc>
          <w:tcPr>
            <w:tcW w:w="992" w:type="dxa"/>
          </w:tcPr>
          <w:p w14:paraId="0BE11228" w14:textId="77777777" w:rsidR="008415B9" w:rsidRPr="00527F9A" w:rsidRDefault="008415B9" w:rsidP="005C41A9">
            <w:pPr>
              <w:ind w:left="-43"/>
              <w:contextualSpacing/>
              <w:jc w:val="right"/>
              <w:rPr>
                <w:rFonts w:ascii="Times New Roman" w:hAnsi="Times New Roman"/>
                <w:bCs/>
              </w:rPr>
            </w:pPr>
          </w:p>
        </w:tc>
        <w:tc>
          <w:tcPr>
            <w:tcW w:w="992" w:type="dxa"/>
          </w:tcPr>
          <w:p w14:paraId="54823483" w14:textId="77777777" w:rsidR="008415B9" w:rsidRPr="00527F9A" w:rsidRDefault="008415B9" w:rsidP="005C41A9">
            <w:pPr>
              <w:ind w:left="-43"/>
              <w:contextualSpacing/>
              <w:jc w:val="right"/>
              <w:rPr>
                <w:rFonts w:ascii="Times New Roman" w:hAnsi="Times New Roman"/>
                <w:bCs/>
              </w:rPr>
            </w:pPr>
          </w:p>
        </w:tc>
        <w:tc>
          <w:tcPr>
            <w:tcW w:w="993" w:type="dxa"/>
          </w:tcPr>
          <w:p w14:paraId="22257755"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125FC762"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2023.-2025.</w:t>
            </w:r>
          </w:p>
        </w:tc>
        <w:tc>
          <w:tcPr>
            <w:tcW w:w="3827" w:type="dxa"/>
          </w:tcPr>
          <w:p w14:paraId="7F70A35C"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1F37F96F" w14:textId="77777777" w:rsidR="008415B9" w:rsidRPr="00527F9A" w:rsidRDefault="008415B9" w:rsidP="005C41A9">
            <w:pPr>
              <w:ind w:left="-43"/>
              <w:contextualSpacing/>
              <w:jc w:val="center"/>
              <w:rPr>
                <w:rFonts w:ascii="Times New Roman" w:hAnsi="Times New Roman"/>
                <w:bCs/>
                <w:sz w:val="16"/>
                <w:szCs w:val="16"/>
              </w:rPr>
            </w:pPr>
          </w:p>
        </w:tc>
      </w:tr>
      <w:tr w:rsidR="008415B9" w:rsidRPr="008415B9" w14:paraId="6747BBD6" w14:textId="77777777" w:rsidTr="005C41A9">
        <w:trPr>
          <w:trHeight w:val="60"/>
        </w:trPr>
        <w:tc>
          <w:tcPr>
            <w:tcW w:w="618" w:type="dxa"/>
          </w:tcPr>
          <w:p w14:paraId="6E3E54DD" w14:textId="77777777" w:rsidR="008415B9" w:rsidRPr="00527F9A" w:rsidRDefault="008415B9" w:rsidP="005C41A9">
            <w:pPr>
              <w:contextualSpacing/>
              <w:rPr>
                <w:rFonts w:ascii="Times New Roman" w:hAnsi="Times New Roman"/>
              </w:rPr>
            </w:pPr>
            <w:r w:rsidRPr="00527F9A">
              <w:rPr>
                <w:rFonts w:ascii="Times New Roman" w:hAnsi="Times New Roman"/>
              </w:rPr>
              <w:t>26.</w:t>
            </w:r>
          </w:p>
        </w:tc>
        <w:tc>
          <w:tcPr>
            <w:tcW w:w="4628" w:type="dxa"/>
          </w:tcPr>
          <w:p w14:paraId="684A9526" w14:textId="77777777" w:rsidR="008415B9" w:rsidRPr="00527F9A" w:rsidRDefault="008415B9" w:rsidP="005C41A9">
            <w:pPr>
              <w:contextualSpacing/>
              <w:rPr>
                <w:rFonts w:ascii="Times New Roman" w:hAnsi="Times New Roman"/>
              </w:rPr>
            </w:pPr>
            <w:r w:rsidRPr="00527F9A">
              <w:rPr>
                <w:rFonts w:ascii="Times New Roman" w:hAnsi="Times New Roman"/>
              </w:rPr>
              <w:t>C5.1.5.1. Carnikavas kapsētas attīstība</w:t>
            </w:r>
          </w:p>
        </w:tc>
        <w:tc>
          <w:tcPr>
            <w:tcW w:w="1276" w:type="dxa"/>
          </w:tcPr>
          <w:p w14:paraId="1048BE2E"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300 000</w:t>
            </w:r>
          </w:p>
        </w:tc>
        <w:tc>
          <w:tcPr>
            <w:tcW w:w="992" w:type="dxa"/>
          </w:tcPr>
          <w:p w14:paraId="51B4A95A" w14:textId="77777777" w:rsidR="008415B9" w:rsidRPr="00527F9A" w:rsidRDefault="008415B9" w:rsidP="005C41A9">
            <w:pPr>
              <w:contextualSpacing/>
              <w:jc w:val="right"/>
              <w:rPr>
                <w:rFonts w:ascii="Times New Roman" w:hAnsi="Times New Roman"/>
              </w:rPr>
            </w:pPr>
            <w:r w:rsidRPr="00527F9A">
              <w:rPr>
                <w:rFonts w:ascii="Times New Roman" w:hAnsi="Times New Roman"/>
              </w:rPr>
              <w:t>x</w:t>
            </w:r>
          </w:p>
        </w:tc>
        <w:tc>
          <w:tcPr>
            <w:tcW w:w="992" w:type="dxa"/>
          </w:tcPr>
          <w:p w14:paraId="1AD1B5D8" w14:textId="77777777" w:rsidR="008415B9" w:rsidRPr="00527F9A" w:rsidRDefault="008415B9" w:rsidP="005C41A9">
            <w:pPr>
              <w:ind w:left="-43"/>
              <w:contextualSpacing/>
              <w:jc w:val="right"/>
              <w:rPr>
                <w:rFonts w:ascii="Times New Roman" w:hAnsi="Times New Roman"/>
              </w:rPr>
            </w:pPr>
          </w:p>
        </w:tc>
        <w:tc>
          <w:tcPr>
            <w:tcW w:w="992" w:type="dxa"/>
          </w:tcPr>
          <w:p w14:paraId="7A39D244" w14:textId="77777777" w:rsidR="008415B9" w:rsidRPr="00527F9A" w:rsidRDefault="008415B9" w:rsidP="005C41A9">
            <w:pPr>
              <w:ind w:left="-43"/>
              <w:contextualSpacing/>
              <w:jc w:val="right"/>
              <w:rPr>
                <w:rFonts w:ascii="Times New Roman" w:hAnsi="Times New Roman"/>
              </w:rPr>
            </w:pPr>
          </w:p>
        </w:tc>
        <w:tc>
          <w:tcPr>
            <w:tcW w:w="993" w:type="dxa"/>
          </w:tcPr>
          <w:p w14:paraId="174480C1"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3A0C1DF1" w14:textId="77777777" w:rsidR="008415B9" w:rsidRPr="00527F9A" w:rsidRDefault="008415B9" w:rsidP="005C41A9">
            <w:pPr>
              <w:ind w:left="-43"/>
              <w:contextualSpacing/>
              <w:jc w:val="center"/>
              <w:rPr>
                <w:rFonts w:ascii="Times New Roman" w:hAnsi="Times New Roman"/>
                <w:strike/>
              </w:rPr>
            </w:pPr>
            <w:r w:rsidRPr="00527F9A">
              <w:rPr>
                <w:rFonts w:ascii="Times New Roman" w:hAnsi="Times New Roman"/>
              </w:rPr>
              <w:t>2024.-2027.</w:t>
            </w:r>
          </w:p>
        </w:tc>
        <w:tc>
          <w:tcPr>
            <w:tcW w:w="3827" w:type="dxa"/>
          </w:tcPr>
          <w:p w14:paraId="7DE5785E"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Pasākumu nebija nepieciešams veikt 2023.g.</w:t>
            </w:r>
          </w:p>
        </w:tc>
      </w:tr>
      <w:tr w:rsidR="008415B9" w:rsidRPr="008415B9" w14:paraId="52EF9D55" w14:textId="77777777" w:rsidTr="005C41A9">
        <w:trPr>
          <w:trHeight w:val="60"/>
        </w:trPr>
        <w:tc>
          <w:tcPr>
            <w:tcW w:w="618" w:type="dxa"/>
          </w:tcPr>
          <w:p w14:paraId="45FDED2A" w14:textId="77777777" w:rsidR="008415B9" w:rsidRPr="00527F9A" w:rsidRDefault="008415B9" w:rsidP="005C41A9">
            <w:pPr>
              <w:contextualSpacing/>
              <w:rPr>
                <w:rFonts w:ascii="Times New Roman" w:hAnsi="Times New Roman"/>
              </w:rPr>
            </w:pPr>
            <w:r w:rsidRPr="00527F9A">
              <w:rPr>
                <w:rFonts w:ascii="Times New Roman" w:hAnsi="Times New Roman"/>
              </w:rPr>
              <w:t>27.</w:t>
            </w:r>
          </w:p>
        </w:tc>
        <w:tc>
          <w:tcPr>
            <w:tcW w:w="4628" w:type="dxa"/>
          </w:tcPr>
          <w:p w14:paraId="398037BB" w14:textId="77777777" w:rsidR="008415B9" w:rsidRPr="00527F9A" w:rsidRDefault="008415B9" w:rsidP="005C41A9">
            <w:pPr>
              <w:contextualSpacing/>
              <w:rPr>
                <w:rFonts w:ascii="Times New Roman" w:hAnsi="Times New Roman"/>
              </w:rPr>
            </w:pPr>
            <w:r w:rsidRPr="00527F9A">
              <w:rPr>
                <w:rFonts w:ascii="Times New Roman" w:hAnsi="Times New Roman"/>
              </w:rPr>
              <w:t>C5.1.3.22. Ēkas Garā ielā 20 pielāgošana pašvaldības funkciju nodrošināšanai</w:t>
            </w:r>
          </w:p>
        </w:tc>
        <w:tc>
          <w:tcPr>
            <w:tcW w:w="1276" w:type="dxa"/>
          </w:tcPr>
          <w:p w14:paraId="06E6C1C0" w14:textId="77777777" w:rsidR="008415B9" w:rsidRPr="00527F9A" w:rsidRDefault="008415B9" w:rsidP="005C41A9">
            <w:pPr>
              <w:ind w:left="-43"/>
              <w:contextualSpacing/>
              <w:jc w:val="right"/>
              <w:rPr>
                <w:rFonts w:ascii="Times New Roman" w:hAnsi="Times New Roman"/>
              </w:rPr>
            </w:pPr>
          </w:p>
        </w:tc>
        <w:tc>
          <w:tcPr>
            <w:tcW w:w="992" w:type="dxa"/>
          </w:tcPr>
          <w:p w14:paraId="5DA39ACB" w14:textId="77777777" w:rsidR="008415B9" w:rsidRPr="00527F9A" w:rsidRDefault="008415B9" w:rsidP="005C41A9">
            <w:pPr>
              <w:contextualSpacing/>
              <w:jc w:val="right"/>
              <w:rPr>
                <w:rFonts w:ascii="Times New Roman" w:hAnsi="Times New Roman"/>
              </w:rPr>
            </w:pPr>
            <w:r w:rsidRPr="00527F9A">
              <w:rPr>
                <w:rFonts w:ascii="Times New Roman" w:hAnsi="Times New Roman"/>
              </w:rPr>
              <w:t>x</w:t>
            </w:r>
          </w:p>
        </w:tc>
        <w:tc>
          <w:tcPr>
            <w:tcW w:w="992" w:type="dxa"/>
          </w:tcPr>
          <w:p w14:paraId="687658DA" w14:textId="77777777" w:rsidR="008415B9" w:rsidRPr="00527F9A" w:rsidRDefault="008415B9" w:rsidP="005C41A9">
            <w:pPr>
              <w:ind w:left="-43"/>
              <w:contextualSpacing/>
              <w:jc w:val="right"/>
              <w:rPr>
                <w:rFonts w:ascii="Times New Roman" w:hAnsi="Times New Roman"/>
              </w:rPr>
            </w:pPr>
          </w:p>
        </w:tc>
        <w:tc>
          <w:tcPr>
            <w:tcW w:w="992" w:type="dxa"/>
          </w:tcPr>
          <w:p w14:paraId="1F3B8DBF" w14:textId="77777777" w:rsidR="008415B9" w:rsidRPr="00527F9A" w:rsidRDefault="008415B9" w:rsidP="005C41A9">
            <w:pPr>
              <w:ind w:left="-43"/>
              <w:contextualSpacing/>
              <w:jc w:val="right"/>
              <w:rPr>
                <w:rFonts w:ascii="Times New Roman" w:hAnsi="Times New Roman"/>
              </w:rPr>
            </w:pPr>
          </w:p>
        </w:tc>
        <w:tc>
          <w:tcPr>
            <w:tcW w:w="993" w:type="dxa"/>
          </w:tcPr>
          <w:p w14:paraId="4AB9971A" w14:textId="77777777" w:rsidR="008415B9" w:rsidRPr="00527F9A" w:rsidRDefault="008415B9" w:rsidP="005C41A9">
            <w:pPr>
              <w:ind w:left="-43"/>
              <w:contextualSpacing/>
              <w:jc w:val="right"/>
              <w:rPr>
                <w:rFonts w:ascii="Times New Roman" w:hAnsi="Times New Roman"/>
              </w:rPr>
            </w:pPr>
          </w:p>
        </w:tc>
        <w:tc>
          <w:tcPr>
            <w:tcW w:w="1417" w:type="dxa"/>
          </w:tcPr>
          <w:p w14:paraId="4CE69B8F" w14:textId="77777777" w:rsidR="008415B9" w:rsidRPr="00527F9A" w:rsidRDefault="008415B9" w:rsidP="005C41A9">
            <w:pPr>
              <w:ind w:left="-43"/>
              <w:contextualSpacing/>
              <w:jc w:val="center"/>
              <w:rPr>
                <w:rFonts w:ascii="Times New Roman" w:hAnsi="Times New Roman"/>
                <w:strike/>
              </w:rPr>
            </w:pPr>
            <w:r w:rsidRPr="00527F9A">
              <w:rPr>
                <w:rFonts w:ascii="Times New Roman" w:hAnsi="Times New Roman"/>
              </w:rPr>
              <w:t>2022.-2023.</w:t>
            </w:r>
          </w:p>
        </w:tc>
        <w:tc>
          <w:tcPr>
            <w:tcW w:w="3827" w:type="dxa"/>
          </w:tcPr>
          <w:p w14:paraId="45EA91FE"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ir pilnībā pabeigts</w:t>
            </w:r>
          </w:p>
        </w:tc>
      </w:tr>
      <w:tr w:rsidR="008415B9" w:rsidRPr="008415B9" w14:paraId="0A2D6F15" w14:textId="77777777" w:rsidTr="005C41A9">
        <w:trPr>
          <w:trHeight w:val="60"/>
        </w:trPr>
        <w:tc>
          <w:tcPr>
            <w:tcW w:w="618" w:type="dxa"/>
          </w:tcPr>
          <w:p w14:paraId="4D739A79" w14:textId="77777777" w:rsidR="008415B9" w:rsidRPr="00527F9A" w:rsidRDefault="008415B9" w:rsidP="005C41A9">
            <w:pPr>
              <w:contextualSpacing/>
              <w:rPr>
                <w:rFonts w:ascii="Times New Roman" w:hAnsi="Times New Roman"/>
              </w:rPr>
            </w:pPr>
            <w:r w:rsidRPr="00527F9A">
              <w:rPr>
                <w:rFonts w:ascii="Times New Roman" w:hAnsi="Times New Roman"/>
              </w:rPr>
              <w:t>28.</w:t>
            </w:r>
          </w:p>
        </w:tc>
        <w:tc>
          <w:tcPr>
            <w:tcW w:w="4628" w:type="dxa"/>
          </w:tcPr>
          <w:p w14:paraId="66F9F091" w14:textId="77777777" w:rsidR="008415B9" w:rsidRPr="00527F9A" w:rsidRDefault="008415B9" w:rsidP="005C41A9">
            <w:pPr>
              <w:contextualSpacing/>
              <w:rPr>
                <w:rFonts w:ascii="Times New Roman" w:hAnsi="Times New Roman"/>
                <w:bCs/>
              </w:rPr>
            </w:pPr>
            <w:r w:rsidRPr="00527F9A">
              <w:rPr>
                <w:rFonts w:ascii="Times New Roman" w:hAnsi="Times New Roman"/>
                <w:bCs/>
              </w:rPr>
              <w:t>Ā5.1.2.12. Jauna</w:t>
            </w:r>
            <w:r w:rsidRPr="00527F9A">
              <w:rPr>
                <w:rFonts w:ascii="Times New Roman" w:hAnsi="Times New Roman"/>
                <w:b/>
                <w:strike/>
              </w:rPr>
              <w:t>s</w:t>
            </w:r>
            <w:r w:rsidRPr="00527F9A">
              <w:rPr>
                <w:rFonts w:ascii="Times New Roman" w:hAnsi="Times New Roman"/>
                <w:b/>
              </w:rPr>
              <w:t xml:space="preserve"> </w:t>
            </w:r>
            <w:r w:rsidRPr="00527F9A">
              <w:rPr>
                <w:rFonts w:ascii="Times New Roman" w:hAnsi="Times New Roman"/>
                <w:bCs/>
              </w:rPr>
              <w:t>vispārējās izglītības iestādes izbūve Ādažos</w:t>
            </w:r>
          </w:p>
        </w:tc>
        <w:tc>
          <w:tcPr>
            <w:tcW w:w="1276" w:type="dxa"/>
          </w:tcPr>
          <w:p w14:paraId="1D8ED800" w14:textId="77777777" w:rsidR="008415B9" w:rsidRPr="00527F9A" w:rsidRDefault="008415B9" w:rsidP="005C41A9">
            <w:pPr>
              <w:ind w:left="-43"/>
              <w:contextualSpacing/>
              <w:jc w:val="right"/>
              <w:rPr>
                <w:rFonts w:ascii="Times New Roman" w:hAnsi="Times New Roman"/>
                <w:bCs/>
              </w:rPr>
            </w:pPr>
          </w:p>
        </w:tc>
        <w:tc>
          <w:tcPr>
            <w:tcW w:w="992" w:type="dxa"/>
          </w:tcPr>
          <w:p w14:paraId="0C012C01" w14:textId="77777777" w:rsidR="008415B9" w:rsidRPr="00527F9A" w:rsidRDefault="008415B9" w:rsidP="005C41A9">
            <w:pPr>
              <w:contextualSpacing/>
              <w:jc w:val="right"/>
              <w:rPr>
                <w:rFonts w:ascii="Times New Roman" w:hAnsi="Times New Roman"/>
                <w:bCs/>
              </w:rPr>
            </w:pPr>
            <w:r w:rsidRPr="00527F9A">
              <w:rPr>
                <w:rFonts w:ascii="Times New Roman" w:hAnsi="Times New Roman"/>
                <w:bCs/>
              </w:rPr>
              <w:t>x</w:t>
            </w:r>
          </w:p>
        </w:tc>
        <w:tc>
          <w:tcPr>
            <w:tcW w:w="992" w:type="dxa"/>
          </w:tcPr>
          <w:p w14:paraId="2401D817"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75CBA6E5" w14:textId="77777777" w:rsidR="008415B9" w:rsidRPr="00527F9A" w:rsidRDefault="008415B9" w:rsidP="005C41A9">
            <w:pPr>
              <w:ind w:left="-43"/>
              <w:contextualSpacing/>
              <w:jc w:val="right"/>
              <w:rPr>
                <w:rFonts w:ascii="Times New Roman" w:hAnsi="Times New Roman"/>
                <w:bCs/>
              </w:rPr>
            </w:pPr>
          </w:p>
        </w:tc>
        <w:tc>
          <w:tcPr>
            <w:tcW w:w="993" w:type="dxa"/>
          </w:tcPr>
          <w:p w14:paraId="20CE9668"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1417" w:type="dxa"/>
          </w:tcPr>
          <w:p w14:paraId="306CC6F5"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2023.-2026.</w:t>
            </w:r>
          </w:p>
        </w:tc>
        <w:tc>
          <w:tcPr>
            <w:tcW w:w="3827" w:type="dxa"/>
          </w:tcPr>
          <w:p w14:paraId="5819812A"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657D1221" w14:textId="77777777" w:rsidR="008415B9" w:rsidRPr="00527F9A" w:rsidRDefault="008415B9" w:rsidP="005C41A9">
            <w:pPr>
              <w:ind w:left="-43"/>
              <w:contextualSpacing/>
              <w:jc w:val="center"/>
              <w:rPr>
                <w:rFonts w:ascii="Times New Roman" w:hAnsi="Times New Roman"/>
                <w:bCs/>
                <w:sz w:val="16"/>
                <w:szCs w:val="16"/>
              </w:rPr>
            </w:pPr>
          </w:p>
        </w:tc>
      </w:tr>
      <w:tr w:rsidR="008415B9" w:rsidRPr="008415B9" w14:paraId="2D8445D2" w14:textId="77777777" w:rsidTr="005C41A9">
        <w:trPr>
          <w:trHeight w:val="1481"/>
        </w:trPr>
        <w:tc>
          <w:tcPr>
            <w:tcW w:w="618" w:type="dxa"/>
          </w:tcPr>
          <w:p w14:paraId="0C0B2C1C" w14:textId="77777777" w:rsidR="008415B9" w:rsidRPr="00527F9A" w:rsidRDefault="008415B9" w:rsidP="005C41A9">
            <w:pPr>
              <w:contextualSpacing/>
              <w:rPr>
                <w:rFonts w:ascii="Times New Roman" w:hAnsi="Times New Roman"/>
              </w:rPr>
            </w:pPr>
            <w:r w:rsidRPr="00527F9A">
              <w:rPr>
                <w:rFonts w:ascii="Times New Roman" w:hAnsi="Times New Roman"/>
              </w:rPr>
              <w:t>29.</w:t>
            </w:r>
          </w:p>
        </w:tc>
        <w:tc>
          <w:tcPr>
            <w:tcW w:w="4628" w:type="dxa"/>
          </w:tcPr>
          <w:p w14:paraId="23A7D97C" w14:textId="77777777" w:rsidR="008415B9" w:rsidRPr="00527F9A" w:rsidRDefault="008415B9" w:rsidP="005C41A9">
            <w:pPr>
              <w:contextualSpacing/>
              <w:rPr>
                <w:rFonts w:ascii="Times New Roman" w:hAnsi="Times New Roman"/>
              </w:rPr>
            </w:pPr>
            <w:r w:rsidRPr="00527F9A">
              <w:rPr>
                <w:rFonts w:ascii="Times New Roman" w:hAnsi="Times New Roman"/>
              </w:rPr>
              <w:t>Ā5.1.4.5. Jauna šķirotā atkritumu laukuma izbūve</w:t>
            </w:r>
          </w:p>
        </w:tc>
        <w:tc>
          <w:tcPr>
            <w:tcW w:w="1276" w:type="dxa"/>
          </w:tcPr>
          <w:p w14:paraId="794F1D12"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50 000</w:t>
            </w:r>
          </w:p>
        </w:tc>
        <w:tc>
          <w:tcPr>
            <w:tcW w:w="992" w:type="dxa"/>
          </w:tcPr>
          <w:p w14:paraId="6B1B3020" w14:textId="77777777" w:rsidR="008415B9" w:rsidRPr="00527F9A" w:rsidRDefault="008415B9" w:rsidP="005C41A9">
            <w:pPr>
              <w:contextualSpacing/>
              <w:jc w:val="right"/>
              <w:rPr>
                <w:rFonts w:ascii="Times New Roman" w:hAnsi="Times New Roman"/>
              </w:rPr>
            </w:pPr>
            <w:r w:rsidRPr="00527F9A">
              <w:rPr>
                <w:rFonts w:ascii="Times New Roman" w:hAnsi="Times New Roman"/>
              </w:rPr>
              <w:t>x</w:t>
            </w:r>
          </w:p>
        </w:tc>
        <w:tc>
          <w:tcPr>
            <w:tcW w:w="992" w:type="dxa"/>
          </w:tcPr>
          <w:p w14:paraId="0D122DBF"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0D719E14" w14:textId="77777777" w:rsidR="008415B9" w:rsidRPr="00527F9A" w:rsidRDefault="008415B9" w:rsidP="005C41A9">
            <w:pPr>
              <w:ind w:left="-43"/>
              <w:contextualSpacing/>
              <w:jc w:val="right"/>
              <w:rPr>
                <w:rFonts w:ascii="Times New Roman" w:hAnsi="Times New Roman"/>
              </w:rPr>
            </w:pPr>
          </w:p>
        </w:tc>
        <w:tc>
          <w:tcPr>
            <w:tcW w:w="993" w:type="dxa"/>
          </w:tcPr>
          <w:p w14:paraId="5ACA26C0" w14:textId="77777777" w:rsidR="008415B9" w:rsidRPr="00527F9A" w:rsidRDefault="008415B9" w:rsidP="005C41A9">
            <w:pPr>
              <w:ind w:left="-43"/>
              <w:contextualSpacing/>
              <w:jc w:val="right"/>
              <w:rPr>
                <w:rFonts w:ascii="Times New Roman" w:hAnsi="Times New Roman"/>
              </w:rPr>
            </w:pPr>
          </w:p>
        </w:tc>
        <w:tc>
          <w:tcPr>
            <w:tcW w:w="1417" w:type="dxa"/>
          </w:tcPr>
          <w:p w14:paraId="183D8A84"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2023.-2027.</w:t>
            </w:r>
          </w:p>
        </w:tc>
        <w:tc>
          <w:tcPr>
            <w:tcW w:w="3827" w:type="dxa"/>
          </w:tcPr>
          <w:p w14:paraId="0BF7999C"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34CCBD3B" w14:textId="77777777" w:rsidR="008415B9" w:rsidRPr="00527F9A" w:rsidRDefault="008415B9" w:rsidP="005C41A9">
            <w:pPr>
              <w:ind w:left="-43"/>
              <w:contextualSpacing/>
              <w:jc w:val="center"/>
              <w:rPr>
                <w:rFonts w:ascii="Times New Roman" w:hAnsi="Times New Roman"/>
                <w:sz w:val="16"/>
                <w:szCs w:val="16"/>
              </w:rPr>
            </w:pPr>
          </w:p>
        </w:tc>
      </w:tr>
    </w:tbl>
    <w:p w14:paraId="7DECB289" w14:textId="77777777" w:rsidR="002850D4" w:rsidRPr="008415B9" w:rsidRDefault="002850D4" w:rsidP="002850D4">
      <w:pPr>
        <w:rPr>
          <w:rFonts w:ascii="Times New Roman" w:hAnsi="Times New Roman"/>
        </w:rPr>
      </w:pPr>
    </w:p>
    <w:p w14:paraId="7C8A3DA8"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39" w:name="_Toc78304780"/>
      <w:bookmarkStart w:id="140" w:name="_Toc137114443"/>
      <w:bookmarkStart w:id="141" w:name="_Toc137114579"/>
      <w:bookmarkStart w:id="142" w:name="_Toc165020516"/>
      <w:bookmarkStart w:id="143" w:name="_Toc166573807"/>
      <w:bookmarkStart w:id="144" w:name="_Toc167359162"/>
      <w:bookmarkStart w:id="145" w:name="_Toc167359714"/>
      <w:bookmarkStart w:id="146" w:name="_Toc169073873"/>
      <w:r w:rsidRPr="008415B9">
        <w:rPr>
          <w:rFonts w:ascii="Times New Roman" w:hAnsi="Times New Roman" w:cs="Times New Roman"/>
          <w:color w:val="auto"/>
        </w:rPr>
        <w:lastRenderedPageBreak/>
        <w:t>VTP6: Klimatneitrāla enerģijas ģenerācija un izmantošana</w:t>
      </w:r>
      <w:bookmarkEnd w:id="139"/>
      <w:bookmarkEnd w:id="140"/>
      <w:bookmarkEnd w:id="141"/>
      <w:bookmarkEnd w:id="142"/>
      <w:bookmarkEnd w:id="143"/>
      <w:bookmarkEnd w:id="144"/>
      <w:bookmarkEnd w:id="145"/>
      <w:bookmarkEnd w:id="146"/>
    </w:p>
    <w:tbl>
      <w:tblPr>
        <w:tblStyle w:val="peleka"/>
        <w:tblW w:w="15735" w:type="dxa"/>
        <w:tblInd w:w="-431" w:type="dxa"/>
        <w:tblLayout w:type="fixed"/>
        <w:tblLook w:val="04A0" w:firstRow="1" w:lastRow="0" w:firstColumn="1" w:lastColumn="0" w:noHBand="0" w:noVBand="1"/>
      </w:tblPr>
      <w:tblGrid>
        <w:gridCol w:w="611"/>
        <w:gridCol w:w="4635"/>
        <w:gridCol w:w="1276"/>
        <w:gridCol w:w="992"/>
        <w:gridCol w:w="992"/>
        <w:gridCol w:w="992"/>
        <w:gridCol w:w="993"/>
        <w:gridCol w:w="1417"/>
        <w:gridCol w:w="3827"/>
      </w:tblGrid>
      <w:tr w:rsidR="008415B9" w:rsidRPr="008415B9" w14:paraId="3B914F9C" w14:textId="77777777" w:rsidTr="005C41A9">
        <w:trPr>
          <w:cnfStyle w:val="100000000000" w:firstRow="1" w:lastRow="0" w:firstColumn="0" w:lastColumn="0" w:oddVBand="0" w:evenVBand="0" w:oddHBand="0" w:evenHBand="0" w:firstRowFirstColumn="0" w:firstRowLastColumn="0" w:lastRowFirstColumn="0" w:lastRowLastColumn="0"/>
          <w:trHeight w:val="108"/>
          <w:tblHeader/>
        </w:trPr>
        <w:tc>
          <w:tcPr>
            <w:tcW w:w="611" w:type="dxa"/>
            <w:vMerge w:val="restart"/>
          </w:tcPr>
          <w:p w14:paraId="4B6D7270"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35" w:type="dxa"/>
            <w:vMerge w:val="restart"/>
          </w:tcPr>
          <w:p w14:paraId="40CC1E5C"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71B589EF"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5C797FD9"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3C2A8292"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45DFF39B"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32A6BD33"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1" w:type="dxa"/>
            <w:vMerge/>
          </w:tcPr>
          <w:p w14:paraId="50A7E664" w14:textId="77777777" w:rsidR="008415B9" w:rsidRPr="00527F9A" w:rsidRDefault="008415B9" w:rsidP="005C41A9">
            <w:pPr>
              <w:contextualSpacing/>
              <w:rPr>
                <w:rFonts w:ascii="Times New Roman" w:hAnsi="Times New Roman"/>
              </w:rPr>
            </w:pPr>
          </w:p>
        </w:tc>
        <w:tc>
          <w:tcPr>
            <w:tcW w:w="4635" w:type="dxa"/>
            <w:vMerge/>
          </w:tcPr>
          <w:p w14:paraId="543E788C" w14:textId="77777777" w:rsidR="008415B9" w:rsidRPr="00527F9A" w:rsidRDefault="008415B9" w:rsidP="005C41A9">
            <w:pPr>
              <w:contextualSpacing/>
              <w:rPr>
                <w:rFonts w:ascii="Times New Roman" w:hAnsi="Times New Roman"/>
              </w:rPr>
            </w:pPr>
          </w:p>
        </w:tc>
        <w:tc>
          <w:tcPr>
            <w:tcW w:w="1276" w:type="dxa"/>
            <w:vMerge/>
          </w:tcPr>
          <w:p w14:paraId="7BA3741D"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48AA73E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4E2CFFA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2F59170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07D5C542"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2EFD3AA9" w14:textId="77777777" w:rsidR="008415B9" w:rsidRPr="00527F9A" w:rsidRDefault="008415B9" w:rsidP="005C41A9">
            <w:pPr>
              <w:contextualSpacing/>
              <w:rPr>
                <w:rFonts w:ascii="Times New Roman" w:hAnsi="Times New Roman"/>
              </w:rPr>
            </w:pPr>
          </w:p>
        </w:tc>
        <w:tc>
          <w:tcPr>
            <w:tcW w:w="3827" w:type="dxa"/>
          </w:tcPr>
          <w:p w14:paraId="43C03C63"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48C1F8A0"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1" w:type="dxa"/>
          </w:tcPr>
          <w:p w14:paraId="71C5C723"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35" w:type="dxa"/>
          </w:tcPr>
          <w:p w14:paraId="4B757011"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73591ACF"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3C6660D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3E9E432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5883966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4B2D8F5C"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2DE1A120"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43EF2742"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7B2CB280" w14:textId="77777777" w:rsidTr="005C41A9">
        <w:trPr>
          <w:trHeight w:val="60"/>
        </w:trPr>
        <w:tc>
          <w:tcPr>
            <w:tcW w:w="611" w:type="dxa"/>
          </w:tcPr>
          <w:p w14:paraId="546BF04F"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35" w:type="dxa"/>
          </w:tcPr>
          <w:p w14:paraId="4BEEECE7" w14:textId="77777777" w:rsidR="008415B9" w:rsidRPr="00527F9A" w:rsidRDefault="008415B9" w:rsidP="005C41A9">
            <w:pPr>
              <w:contextualSpacing/>
              <w:rPr>
                <w:rFonts w:ascii="Times New Roman" w:hAnsi="Times New Roman"/>
              </w:rPr>
            </w:pPr>
            <w:r w:rsidRPr="00527F9A">
              <w:rPr>
                <w:rFonts w:ascii="Times New Roman" w:hAnsi="Times New Roman"/>
                <w:bCs/>
              </w:rPr>
              <w:t>Ā6.1.1.2. Pašvaldības ēku energoattīstības plāna pasākumu īstenošana / Ā1.1.EKRP pasākums “3.2.1. Atjaunoto ēku enerģijas patēriņa kontrole un samazināšana”</w:t>
            </w:r>
          </w:p>
        </w:tc>
        <w:tc>
          <w:tcPr>
            <w:tcW w:w="1276" w:type="dxa"/>
          </w:tcPr>
          <w:p w14:paraId="28032A78"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100 000</w:t>
            </w:r>
          </w:p>
        </w:tc>
        <w:tc>
          <w:tcPr>
            <w:tcW w:w="992" w:type="dxa"/>
          </w:tcPr>
          <w:p w14:paraId="1C80FB3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1B311FC1" w14:textId="77777777" w:rsidR="008415B9" w:rsidRPr="00527F9A" w:rsidRDefault="008415B9" w:rsidP="005C41A9">
            <w:pPr>
              <w:ind w:left="-43"/>
              <w:contextualSpacing/>
              <w:jc w:val="right"/>
              <w:rPr>
                <w:rFonts w:ascii="Times New Roman" w:hAnsi="Times New Roman"/>
              </w:rPr>
            </w:pPr>
          </w:p>
        </w:tc>
        <w:tc>
          <w:tcPr>
            <w:tcW w:w="992" w:type="dxa"/>
          </w:tcPr>
          <w:p w14:paraId="469BF53F" w14:textId="77777777" w:rsidR="008415B9" w:rsidRPr="00527F9A" w:rsidRDefault="008415B9" w:rsidP="005C41A9">
            <w:pPr>
              <w:ind w:left="-43"/>
              <w:contextualSpacing/>
              <w:jc w:val="right"/>
              <w:rPr>
                <w:rFonts w:ascii="Times New Roman" w:hAnsi="Times New Roman"/>
              </w:rPr>
            </w:pPr>
          </w:p>
        </w:tc>
        <w:tc>
          <w:tcPr>
            <w:tcW w:w="993" w:type="dxa"/>
          </w:tcPr>
          <w:p w14:paraId="681C4C53" w14:textId="77777777" w:rsidR="008415B9" w:rsidRPr="00527F9A" w:rsidRDefault="008415B9" w:rsidP="005C41A9">
            <w:pPr>
              <w:ind w:left="-43"/>
              <w:contextualSpacing/>
              <w:jc w:val="right"/>
              <w:rPr>
                <w:rFonts w:ascii="Times New Roman" w:hAnsi="Times New Roman"/>
              </w:rPr>
            </w:pPr>
          </w:p>
        </w:tc>
        <w:tc>
          <w:tcPr>
            <w:tcW w:w="1417" w:type="dxa"/>
          </w:tcPr>
          <w:p w14:paraId="20A8EF36"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0BEDA30B"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369487DB"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4D135C58" w14:textId="77777777" w:rsidTr="005C41A9">
        <w:trPr>
          <w:trHeight w:val="60"/>
        </w:trPr>
        <w:tc>
          <w:tcPr>
            <w:tcW w:w="611" w:type="dxa"/>
          </w:tcPr>
          <w:p w14:paraId="7CC8BF73"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4635" w:type="dxa"/>
          </w:tcPr>
          <w:p w14:paraId="3C658ECC" w14:textId="77777777" w:rsidR="008415B9" w:rsidRPr="00527F9A" w:rsidRDefault="008415B9" w:rsidP="005C41A9">
            <w:pPr>
              <w:contextualSpacing/>
              <w:rPr>
                <w:rFonts w:ascii="Times New Roman" w:hAnsi="Times New Roman"/>
              </w:rPr>
            </w:pPr>
            <w:r w:rsidRPr="00527F9A">
              <w:rPr>
                <w:rFonts w:ascii="Times New Roman" w:hAnsi="Times New Roman"/>
                <w:bCs/>
              </w:rPr>
              <w:t>Ā6.1.1.3. Energoefektivitātes pasākumu īstenošana, piesaistot trešās puses finansējumu</w:t>
            </w:r>
          </w:p>
        </w:tc>
        <w:tc>
          <w:tcPr>
            <w:tcW w:w="1276" w:type="dxa"/>
          </w:tcPr>
          <w:p w14:paraId="1F23F0DE"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100 000</w:t>
            </w:r>
          </w:p>
        </w:tc>
        <w:tc>
          <w:tcPr>
            <w:tcW w:w="992" w:type="dxa"/>
          </w:tcPr>
          <w:p w14:paraId="40DC367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5B212C98" w14:textId="77777777" w:rsidR="008415B9" w:rsidRPr="00527F9A" w:rsidRDefault="008415B9" w:rsidP="005C41A9">
            <w:pPr>
              <w:ind w:left="-43"/>
              <w:contextualSpacing/>
              <w:jc w:val="right"/>
              <w:rPr>
                <w:rFonts w:ascii="Times New Roman" w:hAnsi="Times New Roman"/>
              </w:rPr>
            </w:pPr>
          </w:p>
        </w:tc>
        <w:tc>
          <w:tcPr>
            <w:tcW w:w="992" w:type="dxa"/>
          </w:tcPr>
          <w:p w14:paraId="22B8AF1E" w14:textId="77777777" w:rsidR="008415B9" w:rsidRPr="00527F9A" w:rsidRDefault="008415B9" w:rsidP="005C41A9">
            <w:pPr>
              <w:ind w:left="-43"/>
              <w:contextualSpacing/>
              <w:jc w:val="right"/>
              <w:rPr>
                <w:rFonts w:ascii="Times New Roman" w:hAnsi="Times New Roman"/>
              </w:rPr>
            </w:pPr>
          </w:p>
        </w:tc>
        <w:tc>
          <w:tcPr>
            <w:tcW w:w="993" w:type="dxa"/>
          </w:tcPr>
          <w:p w14:paraId="2222DAF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2E36A04D"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bCs/>
              </w:rPr>
              <w:t>2022.</w:t>
            </w:r>
            <w:r w:rsidRPr="00527F9A">
              <w:rPr>
                <w:rFonts w:ascii="Times New Roman" w:hAnsi="Times New Roman"/>
              </w:rPr>
              <w:t>-2027.</w:t>
            </w:r>
          </w:p>
        </w:tc>
        <w:tc>
          <w:tcPr>
            <w:tcW w:w="3827" w:type="dxa"/>
          </w:tcPr>
          <w:p w14:paraId="00B085C4"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0F0850E0" w14:textId="77777777" w:rsidR="008415B9" w:rsidRPr="00527F9A" w:rsidRDefault="008415B9" w:rsidP="005C41A9">
            <w:pPr>
              <w:ind w:left="-43"/>
              <w:contextualSpacing/>
              <w:jc w:val="center"/>
              <w:rPr>
                <w:rFonts w:ascii="Times New Roman" w:hAnsi="Times New Roman"/>
                <w:sz w:val="18"/>
                <w:szCs w:val="18"/>
              </w:rPr>
            </w:pPr>
          </w:p>
        </w:tc>
      </w:tr>
      <w:tr w:rsidR="008415B9" w:rsidRPr="008415B9" w14:paraId="64914837" w14:textId="77777777" w:rsidTr="005C41A9">
        <w:trPr>
          <w:trHeight w:val="60"/>
        </w:trPr>
        <w:tc>
          <w:tcPr>
            <w:tcW w:w="611" w:type="dxa"/>
          </w:tcPr>
          <w:p w14:paraId="7ACA7F6F"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4635" w:type="dxa"/>
          </w:tcPr>
          <w:p w14:paraId="4587B737" w14:textId="77777777" w:rsidR="008415B9" w:rsidRPr="00527F9A" w:rsidRDefault="008415B9" w:rsidP="005C41A9">
            <w:pPr>
              <w:contextualSpacing/>
              <w:rPr>
                <w:rFonts w:ascii="Times New Roman" w:hAnsi="Times New Roman"/>
              </w:rPr>
            </w:pPr>
            <w:r w:rsidRPr="00527F9A">
              <w:rPr>
                <w:rFonts w:ascii="Times New Roman" w:hAnsi="Times New Roman"/>
              </w:rPr>
              <w:t>Ā6.1.2.3.1. Ielu apgaismojuma sistēmas inventarizācija vai tās atjaunošana (ĀNIEKRP pasākums Nr.3.2.5.) (“</w:t>
            </w:r>
            <w:r w:rsidRPr="00527F9A">
              <w:rPr>
                <w:rFonts w:ascii="Times New Roman" w:hAnsi="Times New Roman"/>
                <w:i/>
                <w:iCs/>
              </w:rPr>
              <w:t>Siltumnīcefekta gāzu emisiju samazināšana Ādažu novada pašvaldības publisko teritoriju apgaismojuma infrastruktūrā”</w:t>
            </w:r>
            <w:r w:rsidRPr="00527F9A">
              <w:rPr>
                <w:rFonts w:ascii="Times New Roman" w:hAnsi="Times New Roman"/>
              </w:rPr>
              <w:t>)</w:t>
            </w:r>
          </w:p>
        </w:tc>
        <w:tc>
          <w:tcPr>
            <w:tcW w:w="1276" w:type="dxa"/>
          </w:tcPr>
          <w:p w14:paraId="028C966C"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546 770</w:t>
            </w:r>
          </w:p>
        </w:tc>
        <w:tc>
          <w:tcPr>
            <w:tcW w:w="992" w:type="dxa"/>
          </w:tcPr>
          <w:p w14:paraId="66734DC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30</w:t>
            </w:r>
          </w:p>
        </w:tc>
        <w:tc>
          <w:tcPr>
            <w:tcW w:w="992" w:type="dxa"/>
          </w:tcPr>
          <w:p w14:paraId="707AB882"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70</w:t>
            </w:r>
          </w:p>
        </w:tc>
        <w:tc>
          <w:tcPr>
            <w:tcW w:w="992" w:type="dxa"/>
          </w:tcPr>
          <w:p w14:paraId="2F054A70" w14:textId="77777777" w:rsidR="008415B9" w:rsidRPr="00527F9A" w:rsidRDefault="008415B9" w:rsidP="005C41A9">
            <w:pPr>
              <w:ind w:left="-43"/>
              <w:contextualSpacing/>
              <w:jc w:val="right"/>
              <w:rPr>
                <w:rFonts w:ascii="Times New Roman" w:hAnsi="Times New Roman"/>
              </w:rPr>
            </w:pPr>
          </w:p>
        </w:tc>
        <w:tc>
          <w:tcPr>
            <w:tcW w:w="993" w:type="dxa"/>
          </w:tcPr>
          <w:p w14:paraId="79058439" w14:textId="77777777" w:rsidR="008415B9" w:rsidRPr="00527F9A" w:rsidRDefault="008415B9" w:rsidP="005C41A9">
            <w:pPr>
              <w:ind w:left="-43"/>
              <w:contextualSpacing/>
              <w:jc w:val="right"/>
              <w:rPr>
                <w:rFonts w:ascii="Times New Roman" w:hAnsi="Times New Roman"/>
              </w:rPr>
            </w:pPr>
          </w:p>
        </w:tc>
        <w:tc>
          <w:tcPr>
            <w:tcW w:w="1417" w:type="dxa"/>
          </w:tcPr>
          <w:p w14:paraId="63AE813B"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2022.-2024.</w:t>
            </w:r>
          </w:p>
        </w:tc>
        <w:tc>
          <w:tcPr>
            <w:tcW w:w="3827" w:type="dxa"/>
          </w:tcPr>
          <w:p w14:paraId="38A09E75"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 xml:space="preserve">Pasākums tiek pildīts atbilstoši plānam </w:t>
            </w:r>
          </w:p>
          <w:p w14:paraId="04EBC92C" w14:textId="77777777" w:rsidR="008415B9" w:rsidRPr="00527F9A" w:rsidRDefault="008415B9" w:rsidP="005C41A9">
            <w:pPr>
              <w:ind w:left="-43"/>
              <w:contextualSpacing/>
              <w:jc w:val="center"/>
              <w:rPr>
                <w:rFonts w:ascii="Times New Roman" w:hAnsi="Times New Roman"/>
                <w:sz w:val="16"/>
                <w:szCs w:val="16"/>
              </w:rPr>
            </w:pPr>
          </w:p>
        </w:tc>
      </w:tr>
    </w:tbl>
    <w:p w14:paraId="730D60CF" w14:textId="77777777" w:rsidR="002850D4" w:rsidRPr="008415B9" w:rsidRDefault="002850D4" w:rsidP="002850D4">
      <w:pPr>
        <w:rPr>
          <w:rFonts w:ascii="Times New Roman" w:hAnsi="Times New Roman"/>
        </w:rPr>
      </w:pPr>
    </w:p>
    <w:p w14:paraId="6347DE95"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47" w:name="_Toc78304781"/>
      <w:bookmarkStart w:id="148" w:name="_Toc137114444"/>
      <w:bookmarkStart w:id="149" w:name="_Toc137114580"/>
      <w:bookmarkStart w:id="150" w:name="_Toc165020517"/>
      <w:bookmarkStart w:id="151" w:name="_Toc166573808"/>
      <w:bookmarkStart w:id="152" w:name="_Toc167359163"/>
      <w:bookmarkStart w:id="153" w:name="_Toc167359715"/>
      <w:bookmarkStart w:id="154" w:name="_Toc169073874"/>
      <w:r w:rsidRPr="008415B9">
        <w:rPr>
          <w:rFonts w:ascii="Times New Roman" w:hAnsi="Times New Roman" w:cs="Times New Roman"/>
          <w:color w:val="auto"/>
        </w:rPr>
        <w:t>VTP7: Uzņēmējdarbībai pielāgota novada teritorija</w:t>
      </w:r>
      <w:bookmarkEnd w:id="147"/>
      <w:bookmarkEnd w:id="148"/>
      <w:bookmarkEnd w:id="149"/>
      <w:bookmarkEnd w:id="150"/>
      <w:bookmarkEnd w:id="151"/>
      <w:bookmarkEnd w:id="152"/>
      <w:bookmarkEnd w:id="153"/>
      <w:bookmarkEnd w:id="154"/>
    </w:p>
    <w:tbl>
      <w:tblPr>
        <w:tblStyle w:val="peleka"/>
        <w:tblW w:w="15735" w:type="dxa"/>
        <w:tblInd w:w="-431" w:type="dxa"/>
        <w:tblLayout w:type="fixed"/>
        <w:tblLook w:val="04A0" w:firstRow="1" w:lastRow="0" w:firstColumn="1" w:lastColumn="0" w:noHBand="0" w:noVBand="1"/>
      </w:tblPr>
      <w:tblGrid>
        <w:gridCol w:w="619"/>
        <w:gridCol w:w="4627"/>
        <w:gridCol w:w="1276"/>
        <w:gridCol w:w="992"/>
        <w:gridCol w:w="992"/>
        <w:gridCol w:w="992"/>
        <w:gridCol w:w="993"/>
        <w:gridCol w:w="1417"/>
        <w:gridCol w:w="3827"/>
      </w:tblGrid>
      <w:tr w:rsidR="008415B9" w:rsidRPr="008415B9" w14:paraId="108196C4"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9" w:type="dxa"/>
            <w:vMerge w:val="restart"/>
          </w:tcPr>
          <w:p w14:paraId="537823E5"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27" w:type="dxa"/>
            <w:vMerge w:val="restart"/>
          </w:tcPr>
          <w:p w14:paraId="4305D824"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5241AFA6"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3CFC5397"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371F8AFE"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50240285"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6118EEDC"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9" w:type="dxa"/>
            <w:vMerge/>
          </w:tcPr>
          <w:p w14:paraId="568186A3" w14:textId="77777777" w:rsidR="008415B9" w:rsidRPr="00527F9A" w:rsidRDefault="008415B9" w:rsidP="005C41A9">
            <w:pPr>
              <w:contextualSpacing/>
              <w:rPr>
                <w:rFonts w:ascii="Times New Roman" w:hAnsi="Times New Roman"/>
              </w:rPr>
            </w:pPr>
          </w:p>
        </w:tc>
        <w:tc>
          <w:tcPr>
            <w:tcW w:w="4627" w:type="dxa"/>
            <w:vMerge/>
          </w:tcPr>
          <w:p w14:paraId="42170636" w14:textId="77777777" w:rsidR="008415B9" w:rsidRPr="00527F9A" w:rsidRDefault="008415B9" w:rsidP="005C41A9">
            <w:pPr>
              <w:contextualSpacing/>
              <w:rPr>
                <w:rFonts w:ascii="Times New Roman" w:hAnsi="Times New Roman"/>
              </w:rPr>
            </w:pPr>
          </w:p>
        </w:tc>
        <w:tc>
          <w:tcPr>
            <w:tcW w:w="1276" w:type="dxa"/>
            <w:vMerge/>
          </w:tcPr>
          <w:p w14:paraId="08562E25"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6D3503D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25E0B34F"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384BA8B4"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4993D46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4748A3E0" w14:textId="77777777" w:rsidR="008415B9" w:rsidRPr="00527F9A" w:rsidRDefault="008415B9" w:rsidP="005C41A9">
            <w:pPr>
              <w:contextualSpacing/>
              <w:rPr>
                <w:rFonts w:ascii="Times New Roman" w:hAnsi="Times New Roman"/>
              </w:rPr>
            </w:pPr>
          </w:p>
        </w:tc>
        <w:tc>
          <w:tcPr>
            <w:tcW w:w="3827" w:type="dxa"/>
          </w:tcPr>
          <w:p w14:paraId="48C39926"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1E2C3AEA"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9" w:type="dxa"/>
          </w:tcPr>
          <w:p w14:paraId="60F27849"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7" w:type="dxa"/>
          </w:tcPr>
          <w:p w14:paraId="50FD7624"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26AA12F4"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65A5E63E"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287EBCEE"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2122B93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4C28937A"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4BAE8C02"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023DF6A8"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6ED78FFC" w14:textId="77777777" w:rsidTr="005C41A9">
        <w:trPr>
          <w:trHeight w:val="60"/>
        </w:trPr>
        <w:tc>
          <w:tcPr>
            <w:tcW w:w="619" w:type="dxa"/>
          </w:tcPr>
          <w:p w14:paraId="21DCD91C"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7" w:type="dxa"/>
          </w:tcPr>
          <w:p w14:paraId="3081D732" w14:textId="77777777" w:rsidR="008415B9" w:rsidRPr="00527F9A" w:rsidRDefault="008415B9" w:rsidP="005C41A9">
            <w:pPr>
              <w:contextualSpacing/>
              <w:rPr>
                <w:rFonts w:ascii="Times New Roman" w:hAnsi="Times New Roman"/>
              </w:rPr>
            </w:pPr>
            <w:r w:rsidRPr="00527F9A">
              <w:rPr>
                <w:rFonts w:ascii="Times New Roman" w:hAnsi="Times New Roman"/>
              </w:rPr>
              <w:t>Ā7.1.5.2. Ādažu centra NAI jaudas palielināšana (III kārta, 1.posms) un Ādažu NAI dūņu anaeroba stabilizēšana ar enerģijas ieguvi (III kārta, 2.posms)</w:t>
            </w:r>
          </w:p>
        </w:tc>
        <w:tc>
          <w:tcPr>
            <w:tcW w:w="1276" w:type="dxa"/>
          </w:tcPr>
          <w:p w14:paraId="002972B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3 800 000</w:t>
            </w:r>
          </w:p>
        </w:tc>
        <w:tc>
          <w:tcPr>
            <w:tcW w:w="992" w:type="dxa"/>
          </w:tcPr>
          <w:p w14:paraId="51223F8D"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29ECEE19" w14:textId="77777777" w:rsidR="008415B9" w:rsidRPr="00527F9A" w:rsidRDefault="008415B9" w:rsidP="005C41A9">
            <w:pPr>
              <w:ind w:left="-43"/>
              <w:contextualSpacing/>
              <w:jc w:val="right"/>
              <w:rPr>
                <w:rFonts w:ascii="Times New Roman" w:hAnsi="Times New Roman"/>
              </w:rPr>
            </w:pPr>
          </w:p>
        </w:tc>
        <w:tc>
          <w:tcPr>
            <w:tcW w:w="992" w:type="dxa"/>
          </w:tcPr>
          <w:p w14:paraId="0177103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3" w:type="dxa"/>
          </w:tcPr>
          <w:p w14:paraId="4FB5233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7314884F"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2021.-2024.</w:t>
            </w:r>
          </w:p>
        </w:tc>
        <w:tc>
          <w:tcPr>
            <w:tcW w:w="3827" w:type="dxa"/>
          </w:tcPr>
          <w:p w14:paraId="75BE451E"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1F6E8B02" w14:textId="77777777" w:rsidR="008415B9" w:rsidRPr="00527F9A" w:rsidRDefault="008415B9" w:rsidP="005C41A9">
            <w:pPr>
              <w:ind w:left="-43"/>
              <w:contextualSpacing/>
              <w:jc w:val="center"/>
              <w:rPr>
                <w:rFonts w:ascii="Times New Roman" w:hAnsi="Times New Roman"/>
                <w:sz w:val="16"/>
                <w:szCs w:val="16"/>
              </w:rPr>
            </w:pPr>
          </w:p>
        </w:tc>
      </w:tr>
    </w:tbl>
    <w:p w14:paraId="107C997D" w14:textId="79C8AD8B" w:rsidR="002850D4" w:rsidRPr="008778AF" w:rsidRDefault="008415B9" w:rsidP="00527F9A">
      <w:pPr>
        <w:pStyle w:val="Heading2"/>
        <w:numPr>
          <w:ilvl w:val="0"/>
          <w:numId w:val="0"/>
        </w:numPr>
        <w:rPr>
          <w:rFonts w:ascii="Times New Roman" w:hAnsi="Times New Roman"/>
        </w:rPr>
      </w:pPr>
      <w:bookmarkStart w:id="155" w:name="_Toc165020518"/>
      <w:bookmarkStart w:id="156" w:name="_Toc166573809"/>
      <w:bookmarkStart w:id="157" w:name="_Toc167359164"/>
      <w:bookmarkStart w:id="158" w:name="_Toc167359716"/>
      <w:bookmarkStart w:id="159" w:name="_Toc169073875"/>
      <w:r w:rsidRPr="00527F9A">
        <w:rPr>
          <w:rFonts w:ascii="Times New Roman" w:hAnsi="Times New Roman" w:cs="Times New Roman"/>
          <w:color w:val="auto"/>
        </w:rPr>
        <w:t>VTP8: Pieejama un daudzpusīga izglītība</w:t>
      </w:r>
      <w:bookmarkEnd w:id="155"/>
      <w:bookmarkEnd w:id="156"/>
      <w:bookmarkEnd w:id="157"/>
      <w:bookmarkEnd w:id="158"/>
      <w:bookmarkEnd w:id="159"/>
    </w:p>
    <w:tbl>
      <w:tblPr>
        <w:tblStyle w:val="peleka"/>
        <w:tblW w:w="15735" w:type="dxa"/>
        <w:tblInd w:w="-431" w:type="dxa"/>
        <w:tblLayout w:type="fixed"/>
        <w:tblLook w:val="04A0" w:firstRow="1" w:lastRow="0" w:firstColumn="1" w:lastColumn="0" w:noHBand="0" w:noVBand="1"/>
      </w:tblPr>
      <w:tblGrid>
        <w:gridCol w:w="622"/>
        <w:gridCol w:w="4624"/>
        <w:gridCol w:w="1276"/>
        <w:gridCol w:w="992"/>
        <w:gridCol w:w="992"/>
        <w:gridCol w:w="992"/>
        <w:gridCol w:w="993"/>
        <w:gridCol w:w="1417"/>
        <w:gridCol w:w="3827"/>
      </w:tblGrid>
      <w:tr w:rsidR="008415B9" w:rsidRPr="008415B9" w14:paraId="405EC8D1"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343F7912"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24" w:type="dxa"/>
            <w:vMerge w:val="restart"/>
          </w:tcPr>
          <w:p w14:paraId="02147B50"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66CB6262"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238A3DE5"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09754114"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724E494B"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16BFDB26"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0F4ADC76" w14:textId="77777777" w:rsidR="008415B9" w:rsidRPr="00527F9A" w:rsidRDefault="008415B9" w:rsidP="005C41A9">
            <w:pPr>
              <w:contextualSpacing/>
              <w:rPr>
                <w:rFonts w:ascii="Times New Roman" w:hAnsi="Times New Roman"/>
              </w:rPr>
            </w:pPr>
          </w:p>
        </w:tc>
        <w:tc>
          <w:tcPr>
            <w:tcW w:w="4624" w:type="dxa"/>
            <w:vMerge/>
          </w:tcPr>
          <w:p w14:paraId="45F848E0" w14:textId="77777777" w:rsidR="008415B9" w:rsidRPr="00527F9A" w:rsidRDefault="008415B9" w:rsidP="005C41A9">
            <w:pPr>
              <w:contextualSpacing/>
              <w:rPr>
                <w:rFonts w:ascii="Times New Roman" w:hAnsi="Times New Roman"/>
              </w:rPr>
            </w:pPr>
          </w:p>
        </w:tc>
        <w:tc>
          <w:tcPr>
            <w:tcW w:w="1276" w:type="dxa"/>
            <w:vMerge/>
          </w:tcPr>
          <w:p w14:paraId="61108114"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5134D5F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7300A484"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7AB4429A"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706C087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7B8D2360" w14:textId="77777777" w:rsidR="008415B9" w:rsidRPr="00527F9A" w:rsidRDefault="008415B9" w:rsidP="005C41A9">
            <w:pPr>
              <w:contextualSpacing/>
              <w:rPr>
                <w:rFonts w:ascii="Times New Roman" w:hAnsi="Times New Roman"/>
              </w:rPr>
            </w:pPr>
          </w:p>
        </w:tc>
        <w:tc>
          <w:tcPr>
            <w:tcW w:w="3827" w:type="dxa"/>
          </w:tcPr>
          <w:p w14:paraId="709326F6"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3629E60E"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2" w:type="dxa"/>
          </w:tcPr>
          <w:p w14:paraId="43D2CFB7"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4" w:type="dxa"/>
          </w:tcPr>
          <w:p w14:paraId="09778AA2"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4A0E1296"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18EBE501"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2CBD090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6B10AEE1"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7A11DD4E"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1A63E503"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05555852"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31F7D06B" w14:textId="77777777" w:rsidTr="005C41A9">
        <w:trPr>
          <w:trHeight w:val="60"/>
        </w:trPr>
        <w:tc>
          <w:tcPr>
            <w:tcW w:w="622" w:type="dxa"/>
          </w:tcPr>
          <w:p w14:paraId="006B7DA2"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4" w:type="dxa"/>
          </w:tcPr>
          <w:p w14:paraId="36BF5B76" w14:textId="77777777" w:rsidR="008415B9" w:rsidRPr="00527F9A" w:rsidRDefault="008415B9" w:rsidP="005C41A9">
            <w:pPr>
              <w:contextualSpacing/>
              <w:rPr>
                <w:rFonts w:ascii="Times New Roman" w:hAnsi="Times New Roman"/>
              </w:rPr>
            </w:pPr>
            <w:r w:rsidRPr="00527F9A">
              <w:rPr>
                <w:rFonts w:ascii="Times New Roman" w:hAnsi="Times New Roman"/>
                <w:bCs/>
              </w:rPr>
              <w:t>C8.1.1.1. Projekta “Ekoskola” ieviešana</w:t>
            </w:r>
          </w:p>
        </w:tc>
        <w:tc>
          <w:tcPr>
            <w:tcW w:w="1276" w:type="dxa"/>
          </w:tcPr>
          <w:p w14:paraId="66248CC4"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70 000</w:t>
            </w:r>
          </w:p>
        </w:tc>
        <w:tc>
          <w:tcPr>
            <w:tcW w:w="992" w:type="dxa"/>
          </w:tcPr>
          <w:p w14:paraId="23392AC6"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bCs/>
              </w:rPr>
              <w:t>90</w:t>
            </w:r>
          </w:p>
        </w:tc>
        <w:tc>
          <w:tcPr>
            <w:tcW w:w="992" w:type="dxa"/>
          </w:tcPr>
          <w:p w14:paraId="632AB329" w14:textId="77777777" w:rsidR="008415B9" w:rsidRPr="00527F9A" w:rsidRDefault="008415B9" w:rsidP="005C41A9">
            <w:pPr>
              <w:ind w:left="-43"/>
              <w:contextualSpacing/>
              <w:jc w:val="right"/>
              <w:rPr>
                <w:rFonts w:ascii="Times New Roman" w:hAnsi="Times New Roman"/>
              </w:rPr>
            </w:pPr>
          </w:p>
        </w:tc>
        <w:tc>
          <w:tcPr>
            <w:tcW w:w="992" w:type="dxa"/>
          </w:tcPr>
          <w:p w14:paraId="782825CD" w14:textId="77777777" w:rsidR="008415B9" w:rsidRPr="00527F9A" w:rsidRDefault="008415B9" w:rsidP="005C41A9">
            <w:pPr>
              <w:ind w:left="-43"/>
              <w:contextualSpacing/>
              <w:jc w:val="right"/>
              <w:rPr>
                <w:rFonts w:ascii="Times New Roman" w:hAnsi="Times New Roman"/>
              </w:rPr>
            </w:pPr>
          </w:p>
        </w:tc>
        <w:tc>
          <w:tcPr>
            <w:tcW w:w="993" w:type="dxa"/>
          </w:tcPr>
          <w:p w14:paraId="373F179E"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bCs/>
              </w:rPr>
              <w:t>10</w:t>
            </w:r>
          </w:p>
        </w:tc>
        <w:tc>
          <w:tcPr>
            <w:tcW w:w="1417" w:type="dxa"/>
          </w:tcPr>
          <w:p w14:paraId="0A79E2D7"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2021.-2027.</w:t>
            </w:r>
          </w:p>
        </w:tc>
        <w:tc>
          <w:tcPr>
            <w:tcW w:w="3827" w:type="dxa"/>
          </w:tcPr>
          <w:p w14:paraId="01000ECD"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7A4486E4"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14C38CF8" w14:textId="77777777" w:rsidTr="005C41A9">
        <w:trPr>
          <w:trHeight w:val="60"/>
        </w:trPr>
        <w:tc>
          <w:tcPr>
            <w:tcW w:w="622" w:type="dxa"/>
          </w:tcPr>
          <w:p w14:paraId="0B0353FE" w14:textId="77777777" w:rsidR="008415B9" w:rsidRPr="00527F9A" w:rsidRDefault="008415B9" w:rsidP="005C41A9">
            <w:pPr>
              <w:contextualSpacing/>
              <w:rPr>
                <w:rFonts w:ascii="Times New Roman" w:hAnsi="Times New Roman"/>
              </w:rPr>
            </w:pPr>
            <w:r w:rsidRPr="00527F9A">
              <w:rPr>
                <w:rFonts w:ascii="Times New Roman" w:hAnsi="Times New Roman"/>
              </w:rPr>
              <w:lastRenderedPageBreak/>
              <w:t>2.</w:t>
            </w:r>
          </w:p>
        </w:tc>
        <w:tc>
          <w:tcPr>
            <w:tcW w:w="4624" w:type="dxa"/>
          </w:tcPr>
          <w:p w14:paraId="19B9F6D1" w14:textId="77777777" w:rsidR="008415B9" w:rsidRPr="00527F9A" w:rsidRDefault="008415B9" w:rsidP="005C41A9">
            <w:pPr>
              <w:contextualSpacing/>
              <w:rPr>
                <w:rFonts w:ascii="Times New Roman" w:hAnsi="Times New Roman"/>
                <w:bCs/>
              </w:rPr>
            </w:pPr>
            <w:r w:rsidRPr="00527F9A">
              <w:rPr>
                <w:rFonts w:ascii="Times New Roman" w:hAnsi="Times New Roman"/>
                <w:bCs/>
              </w:rPr>
              <w:t>Ā8.1.1.1</w:t>
            </w:r>
            <w:r w:rsidRPr="00527F9A">
              <w:rPr>
                <w:rFonts w:ascii="Times New Roman" w:eastAsia="Times New Roman" w:hAnsi="Times New Roman"/>
                <w:bCs/>
              </w:rPr>
              <w:t xml:space="preserve">. </w:t>
            </w:r>
            <w:r w:rsidRPr="00527F9A">
              <w:rPr>
                <w:rFonts w:ascii="Times New Roman" w:hAnsi="Times New Roman"/>
                <w:bCs/>
              </w:rPr>
              <w:t>EKO izglītības programmu īstenošana (dabas resursu pieejamība)</w:t>
            </w:r>
          </w:p>
        </w:tc>
        <w:tc>
          <w:tcPr>
            <w:tcW w:w="1276" w:type="dxa"/>
          </w:tcPr>
          <w:p w14:paraId="0E3E649B"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rPr>
              <w:t>80 000</w:t>
            </w:r>
          </w:p>
        </w:tc>
        <w:tc>
          <w:tcPr>
            <w:tcW w:w="992" w:type="dxa"/>
          </w:tcPr>
          <w:p w14:paraId="0AA63606" w14:textId="77777777" w:rsidR="008415B9" w:rsidRPr="00527F9A" w:rsidRDefault="008415B9" w:rsidP="005C41A9">
            <w:pPr>
              <w:ind w:left="-43"/>
              <w:contextualSpacing/>
              <w:jc w:val="right"/>
              <w:rPr>
                <w:rFonts w:ascii="Times New Roman" w:hAnsi="Times New Roman"/>
                <w:bCs/>
              </w:rPr>
            </w:pPr>
          </w:p>
        </w:tc>
        <w:tc>
          <w:tcPr>
            <w:tcW w:w="992" w:type="dxa"/>
          </w:tcPr>
          <w:p w14:paraId="257341FF" w14:textId="77777777" w:rsidR="008415B9" w:rsidRPr="00527F9A" w:rsidRDefault="008415B9" w:rsidP="005C41A9">
            <w:pPr>
              <w:ind w:left="-43"/>
              <w:contextualSpacing/>
              <w:jc w:val="right"/>
              <w:rPr>
                <w:rFonts w:ascii="Times New Roman" w:hAnsi="Times New Roman"/>
              </w:rPr>
            </w:pPr>
          </w:p>
        </w:tc>
        <w:tc>
          <w:tcPr>
            <w:tcW w:w="992" w:type="dxa"/>
          </w:tcPr>
          <w:p w14:paraId="51B7A7DB" w14:textId="77777777" w:rsidR="008415B9" w:rsidRPr="00527F9A" w:rsidRDefault="008415B9" w:rsidP="005C41A9">
            <w:pPr>
              <w:ind w:left="-43"/>
              <w:contextualSpacing/>
              <w:jc w:val="right"/>
              <w:rPr>
                <w:rFonts w:ascii="Times New Roman" w:hAnsi="Times New Roman"/>
              </w:rPr>
            </w:pPr>
          </w:p>
        </w:tc>
        <w:tc>
          <w:tcPr>
            <w:tcW w:w="993" w:type="dxa"/>
          </w:tcPr>
          <w:p w14:paraId="0DAF5CB2"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1417" w:type="dxa"/>
          </w:tcPr>
          <w:p w14:paraId="1B83CDDE" w14:textId="77777777" w:rsidR="008415B9" w:rsidRPr="00527F9A" w:rsidRDefault="008415B9" w:rsidP="005C41A9">
            <w:pPr>
              <w:ind w:left="-43"/>
              <w:contextualSpacing/>
              <w:jc w:val="center"/>
              <w:rPr>
                <w:rFonts w:ascii="Times New Roman" w:hAnsi="Times New Roman"/>
                <w:bCs/>
                <w:color w:val="000000"/>
              </w:rPr>
            </w:pPr>
            <w:r w:rsidRPr="00527F9A">
              <w:rPr>
                <w:rFonts w:ascii="Times New Roman" w:hAnsi="Times New Roman"/>
                <w:bCs/>
              </w:rPr>
              <w:t>2022.-2027.</w:t>
            </w:r>
          </w:p>
        </w:tc>
        <w:tc>
          <w:tcPr>
            <w:tcW w:w="3827" w:type="dxa"/>
          </w:tcPr>
          <w:p w14:paraId="2A7D6FC7"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2935ECA0"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557AFA01" w14:textId="77777777" w:rsidTr="005C41A9">
        <w:trPr>
          <w:trHeight w:val="60"/>
        </w:trPr>
        <w:tc>
          <w:tcPr>
            <w:tcW w:w="622" w:type="dxa"/>
          </w:tcPr>
          <w:p w14:paraId="2D03CD94"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4624" w:type="dxa"/>
          </w:tcPr>
          <w:p w14:paraId="05F2652F" w14:textId="77777777" w:rsidR="008415B9" w:rsidRPr="00527F9A" w:rsidRDefault="008415B9" w:rsidP="005C41A9">
            <w:pPr>
              <w:contextualSpacing/>
              <w:rPr>
                <w:rFonts w:ascii="Times New Roman" w:hAnsi="Times New Roman"/>
                <w:bCs/>
              </w:rPr>
            </w:pPr>
            <w:r w:rsidRPr="00527F9A">
              <w:rPr>
                <w:rFonts w:ascii="Times New Roman" w:hAnsi="Times New Roman"/>
                <w:bCs/>
              </w:rPr>
              <w:t>C8.1.1.2. EKO izglītības programmu īstenošana (dabas resursu pieejamība)</w:t>
            </w:r>
          </w:p>
        </w:tc>
        <w:tc>
          <w:tcPr>
            <w:tcW w:w="1276" w:type="dxa"/>
          </w:tcPr>
          <w:p w14:paraId="3F207B5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80 000</w:t>
            </w:r>
          </w:p>
        </w:tc>
        <w:tc>
          <w:tcPr>
            <w:tcW w:w="992" w:type="dxa"/>
          </w:tcPr>
          <w:p w14:paraId="5C279197" w14:textId="77777777" w:rsidR="008415B9" w:rsidRPr="00527F9A" w:rsidRDefault="008415B9" w:rsidP="005C41A9">
            <w:pPr>
              <w:ind w:left="-43"/>
              <w:contextualSpacing/>
              <w:jc w:val="right"/>
              <w:rPr>
                <w:rFonts w:ascii="Times New Roman" w:hAnsi="Times New Roman"/>
                <w:bCs/>
              </w:rPr>
            </w:pPr>
          </w:p>
        </w:tc>
        <w:tc>
          <w:tcPr>
            <w:tcW w:w="992" w:type="dxa"/>
          </w:tcPr>
          <w:p w14:paraId="75092C69" w14:textId="77777777" w:rsidR="008415B9" w:rsidRPr="00527F9A" w:rsidRDefault="008415B9" w:rsidP="005C41A9">
            <w:pPr>
              <w:ind w:left="-43"/>
              <w:contextualSpacing/>
              <w:jc w:val="right"/>
              <w:rPr>
                <w:rFonts w:ascii="Times New Roman" w:hAnsi="Times New Roman"/>
              </w:rPr>
            </w:pPr>
          </w:p>
        </w:tc>
        <w:tc>
          <w:tcPr>
            <w:tcW w:w="992" w:type="dxa"/>
          </w:tcPr>
          <w:p w14:paraId="7BF9C12F" w14:textId="77777777" w:rsidR="008415B9" w:rsidRPr="00527F9A" w:rsidRDefault="008415B9" w:rsidP="005C41A9">
            <w:pPr>
              <w:ind w:left="-43"/>
              <w:contextualSpacing/>
              <w:jc w:val="right"/>
              <w:rPr>
                <w:rFonts w:ascii="Times New Roman" w:hAnsi="Times New Roman"/>
              </w:rPr>
            </w:pPr>
          </w:p>
        </w:tc>
        <w:tc>
          <w:tcPr>
            <w:tcW w:w="993" w:type="dxa"/>
          </w:tcPr>
          <w:p w14:paraId="377530D2"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1417" w:type="dxa"/>
          </w:tcPr>
          <w:p w14:paraId="25DEAECC"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2021.-2027.</w:t>
            </w:r>
          </w:p>
        </w:tc>
        <w:tc>
          <w:tcPr>
            <w:tcW w:w="3827" w:type="dxa"/>
          </w:tcPr>
          <w:p w14:paraId="6AE49F06"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5FB59DFE" w14:textId="77777777" w:rsidR="008415B9" w:rsidRPr="00527F9A" w:rsidRDefault="008415B9" w:rsidP="005C41A9">
            <w:pPr>
              <w:ind w:left="-43"/>
              <w:contextualSpacing/>
              <w:jc w:val="center"/>
              <w:rPr>
                <w:rFonts w:ascii="Times New Roman" w:hAnsi="Times New Roman"/>
                <w:sz w:val="16"/>
                <w:szCs w:val="16"/>
              </w:rPr>
            </w:pPr>
          </w:p>
        </w:tc>
      </w:tr>
    </w:tbl>
    <w:p w14:paraId="171909A8" w14:textId="77777777" w:rsidR="002850D4" w:rsidRPr="008415B9" w:rsidRDefault="002850D4" w:rsidP="002850D4">
      <w:pPr>
        <w:rPr>
          <w:rFonts w:ascii="Times New Roman" w:hAnsi="Times New Roman"/>
        </w:rPr>
      </w:pPr>
    </w:p>
    <w:p w14:paraId="3694432E"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60" w:name="_Toc78304783"/>
      <w:bookmarkStart w:id="161" w:name="_Toc137114445"/>
      <w:bookmarkStart w:id="162" w:name="_Toc137114581"/>
      <w:bookmarkStart w:id="163" w:name="_Toc165020519"/>
      <w:bookmarkStart w:id="164" w:name="_Toc166573810"/>
      <w:bookmarkStart w:id="165" w:name="_Toc167359165"/>
      <w:bookmarkStart w:id="166" w:name="_Toc167359717"/>
      <w:bookmarkStart w:id="167" w:name="_Toc169073876"/>
      <w:r w:rsidRPr="008415B9">
        <w:rPr>
          <w:rFonts w:ascii="Times New Roman" w:hAnsi="Times New Roman" w:cs="Times New Roman"/>
          <w:color w:val="auto"/>
        </w:rPr>
        <w:t>VTP9:  Daudzveidīgu sociālo un veselības pakalpojumu pieejamība</w:t>
      </w:r>
      <w:bookmarkEnd w:id="160"/>
      <w:bookmarkEnd w:id="161"/>
      <w:bookmarkEnd w:id="162"/>
      <w:bookmarkEnd w:id="163"/>
      <w:bookmarkEnd w:id="164"/>
      <w:bookmarkEnd w:id="165"/>
      <w:bookmarkEnd w:id="166"/>
      <w:bookmarkEnd w:id="167"/>
    </w:p>
    <w:tbl>
      <w:tblPr>
        <w:tblStyle w:val="peleka"/>
        <w:tblW w:w="15735" w:type="dxa"/>
        <w:tblInd w:w="-431" w:type="dxa"/>
        <w:tblLayout w:type="fixed"/>
        <w:tblLook w:val="04A0" w:firstRow="1" w:lastRow="0" w:firstColumn="1" w:lastColumn="0" w:noHBand="0" w:noVBand="1"/>
      </w:tblPr>
      <w:tblGrid>
        <w:gridCol w:w="622"/>
        <w:gridCol w:w="4624"/>
        <w:gridCol w:w="1276"/>
        <w:gridCol w:w="992"/>
        <w:gridCol w:w="992"/>
        <w:gridCol w:w="992"/>
        <w:gridCol w:w="993"/>
        <w:gridCol w:w="1417"/>
        <w:gridCol w:w="3827"/>
      </w:tblGrid>
      <w:tr w:rsidR="008415B9" w:rsidRPr="008415B9" w14:paraId="285B3C29"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2" w:type="dxa"/>
            <w:vMerge w:val="restart"/>
          </w:tcPr>
          <w:p w14:paraId="37A23501"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24" w:type="dxa"/>
            <w:vMerge w:val="restart"/>
          </w:tcPr>
          <w:p w14:paraId="64D845FF"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58023149"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67299BB4"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42472E98"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3FD34DC4"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27123520"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2" w:type="dxa"/>
            <w:vMerge/>
          </w:tcPr>
          <w:p w14:paraId="4F1FB035" w14:textId="77777777" w:rsidR="008415B9" w:rsidRPr="00527F9A" w:rsidRDefault="008415B9" w:rsidP="005C41A9">
            <w:pPr>
              <w:contextualSpacing/>
              <w:rPr>
                <w:rFonts w:ascii="Times New Roman" w:hAnsi="Times New Roman"/>
              </w:rPr>
            </w:pPr>
          </w:p>
        </w:tc>
        <w:tc>
          <w:tcPr>
            <w:tcW w:w="4624" w:type="dxa"/>
            <w:vMerge/>
          </w:tcPr>
          <w:p w14:paraId="0DB7CDC1" w14:textId="77777777" w:rsidR="008415B9" w:rsidRPr="00527F9A" w:rsidRDefault="008415B9" w:rsidP="005C41A9">
            <w:pPr>
              <w:contextualSpacing/>
              <w:rPr>
                <w:rFonts w:ascii="Times New Roman" w:hAnsi="Times New Roman"/>
              </w:rPr>
            </w:pPr>
          </w:p>
        </w:tc>
        <w:tc>
          <w:tcPr>
            <w:tcW w:w="1276" w:type="dxa"/>
            <w:vMerge/>
          </w:tcPr>
          <w:p w14:paraId="5F5D1930"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119C297F"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2EF0A58F"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610C302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2BA0DDEE"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556EB40C" w14:textId="77777777" w:rsidR="008415B9" w:rsidRPr="00527F9A" w:rsidRDefault="008415B9" w:rsidP="005C41A9">
            <w:pPr>
              <w:contextualSpacing/>
              <w:rPr>
                <w:rFonts w:ascii="Times New Roman" w:hAnsi="Times New Roman"/>
              </w:rPr>
            </w:pPr>
          </w:p>
        </w:tc>
        <w:tc>
          <w:tcPr>
            <w:tcW w:w="3827" w:type="dxa"/>
          </w:tcPr>
          <w:p w14:paraId="12FE203B"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483BC900"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2" w:type="dxa"/>
          </w:tcPr>
          <w:p w14:paraId="0CBCD1C6"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4" w:type="dxa"/>
          </w:tcPr>
          <w:p w14:paraId="42C86236"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1C6C7DD2"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0923B0B7"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393F24A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466D57F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6BD51F0F"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6A156B59"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52C41A8F"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00C8882E" w14:textId="77777777" w:rsidTr="005C41A9">
        <w:trPr>
          <w:trHeight w:val="60"/>
        </w:trPr>
        <w:tc>
          <w:tcPr>
            <w:tcW w:w="622" w:type="dxa"/>
          </w:tcPr>
          <w:p w14:paraId="389AD1CD"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4" w:type="dxa"/>
          </w:tcPr>
          <w:p w14:paraId="266F8648"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Ā9.2.2.1. </w:t>
            </w:r>
            <w:r w:rsidRPr="00527F9A">
              <w:rPr>
                <w:rFonts w:ascii="Times New Roman" w:hAnsi="Times New Roman"/>
                <w:bCs/>
                <w:i/>
                <w:iCs/>
              </w:rPr>
              <w:t>Svītrots</w:t>
            </w:r>
            <w:r w:rsidRPr="00527F9A">
              <w:rPr>
                <w:rFonts w:ascii="Times New Roman" w:hAnsi="Times New Roman"/>
                <w:bCs/>
              </w:rPr>
              <w:t xml:space="preserve"> (23.02.2022.)</w:t>
            </w:r>
          </w:p>
        </w:tc>
        <w:tc>
          <w:tcPr>
            <w:tcW w:w="1276" w:type="dxa"/>
          </w:tcPr>
          <w:p w14:paraId="1F7F45B6" w14:textId="77777777" w:rsidR="008415B9" w:rsidRPr="00527F9A" w:rsidRDefault="008415B9" w:rsidP="005C41A9">
            <w:pPr>
              <w:ind w:left="-43"/>
              <w:contextualSpacing/>
              <w:jc w:val="right"/>
              <w:rPr>
                <w:rFonts w:ascii="Times New Roman" w:hAnsi="Times New Roman"/>
                <w:b/>
                <w:strike/>
              </w:rPr>
            </w:pPr>
          </w:p>
        </w:tc>
        <w:tc>
          <w:tcPr>
            <w:tcW w:w="992" w:type="dxa"/>
          </w:tcPr>
          <w:p w14:paraId="70A20A84" w14:textId="77777777" w:rsidR="008415B9" w:rsidRPr="00527F9A" w:rsidRDefault="008415B9" w:rsidP="005C41A9">
            <w:pPr>
              <w:ind w:left="-43"/>
              <w:contextualSpacing/>
              <w:jc w:val="right"/>
              <w:rPr>
                <w:rFonts w:ascii="Times New Roman" w:hAnsi="Times New Roman"/>
                <w:b/>
                <w:strike/>
              </w:rPr>
            </w:pPr>
          </w:p>
        </w:tc>
        <w:tc>
          <w:tcPr>
            <w:tcW w:w="992" w:type="dxa"/>
          </w:tcPr>
          <w:p w14:paraId="137A5B06" w14:textId="77777777" w:rsidR="008415B9" w:rsidRPr="00527F9A" w:rsidRDefault="008415B9" w:rsidP="005C41A9">
            <w:pPr>
              <w:ind w:left="-43"/>
              <w:contextualSpacing/>
              <w:jc w:val="right"/>
              <w:rPr>
                <w:rFonts w:ascii="Times New Roman" w:hAnsi="Times New Roman"/>
                <w:b/>
                <w:strike/>
              </w:rPr>
            </w:pPr>
          </w:p>
        </w:tc>
        <w:tc>
          <w:tcPr>
            <w:tcW w:w="992" w:type="dxa"/>
          </w:tcPr>
          <w:p w14:paraId="5802AC67" w14:textId="77777777" w:rsidR="008415B9" w:rsidRPr="00527F9A" w:rsidRDefault="008415B9" w:rsidP="005C41A9">
            <w:pPr>
              <w:ind w:left="-43"/>
              <w:contextualSpacing/>
              <w:jc w:val="right"/>
              <w:rPr>
                <w:rFonts w:ascii="Times New Roman" w:hAnsi="Times New Roman"/>
                <w:b/>
                <w:strike/>
              </w:rPr>
            </w:pPr>
          </w:p>
        </w:tc>
        <w:tc>
          <w:tcPr>
            <w:tcW w:w="993" w:type="dxa"/>
          </w:tcPr>
          <w:p w14:paraId="799CC03C" w14:textId="77777777" w:rsidR="008415B9" w:rsidRPr="00527F9A" w:rsidRDefault="008415B9" w:rsidP="005C41A9">
            <w:pPr>
              <w:ind w:left="-43"/>
              <w:contextualSpacing/>
              <w:jc w:val="right"/>
              <w:rPr>
                <w:rFonts w:ascii="Times New Roman" w:hAnsi="Times New Roman"/>
                <w:b/>
                <w:strike/>
              </w:rPr>
            </w:pPr>
          </w:p>
        </w:tc>
        <w:tc>
          <w:tcPr>
            <w:tcW w:w="1417" w:type="dxa"/>
          </w:tcPr>
          <w:p w14:paraId="0D87AF51" w14:textId="77777777" w:rsidR="008415B9" w:rsidRPr="00527F9A" w:rsidRDefault="008415B9" w:rsidP="005C41A9">
            <w:pPr>
              <w:ind w:left="-43"/>
              <w:contextualSpacing/>
              <w:jc w:val="center"/>
              <w:rPr>
                <w:rFonts w:ascii="Times New Roman" w:hAnsi="Times New Roman"/>
                <w:b/>
                <w:strike/>
              </w:rPr>
            </w:pPr>
          </w:p>
        </w:tc>
        <w:tc>
          <w:tcPr>
            <w:tcW w:w="3827" w:type="dxa"/>
          </w:tcPr>
          <w:p w14:paraId="295D7119" w14:textId="77777777" w:rsidR="008415B9" w:rsidRPr="00527F9A" w:rsidRDefault="008415B9" w:rsidP="005C41A9">
            <w:pPr>
              <w:ind w:left="-43"/>
              <w:contextualSpacing/>
              <w:jc w:val="center"/>
              <w:rPr>
                <w:rFonts w:ascii="Times New Roman" w:hAnsi="Times New Roman"/>
                <w:b/>
                <w:strike/>
                <w:sz w:val="16"/>
                <w:szCs w:val="16"/>
              </w:rPr>
            </w:pPr>
          </w:p>
        </w:tc>
      </w:tr>
      <w:tr w:rsidR="008415B9" w:rsidRPr="008415B9" w14:paraId="0FBEF554" w14:textId="77777777" w:rsidTr="005C41A9">
        <w:trPr>
          <w:trHeight w:val="60"/>
        </w:trPr>
        <w:tc>
          <w:tcPr>
            <w:tcW w:w="622" w:type="dxa"/>
          </w:tcPr>
          <w:p w14:paraId="281CF3C0"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4624" w:type="dxa"/>
          </w:tcPr>
          <w:p w14:paraId="79BFD893" w14:textId="77777777" w:rsidR="008415B9" w:rsidRPr="00527F9A" w:rsidRDefault="008415B9" w:rsidP="005C41A9">
            <w:pPr>
              <w:contextualSpacing/>
              <w:rPr>
                <w:rFonts w:ascii="Times New Roman" w:hAnsi="Times New Roman"/>
              </w:rPr>
            </w:pPr>
            <w:r w:rsidRPr="00527F9A">
              <w:rPr>
                <w:rFonts w:ascii="Times New Roman" w:hAnsi="Times New Roman"/>
                <w:bCs/>
              </w:rPr>
              <w:t>C9.1.1.1. Sociālās rehabilitācijas nodrošināšana ģimenei un bērnam ar īpašām vajadzībām vai ierobežotām iespējām</w:t>
            </w:r>
          </w:p>
        </w:tc>
        <w:tc>
          <w:tcPr>
            <w:tcW w:w="1276" w:type="dxa"/>
          </w:tcPr>
          <w:p w14:paraId="4FE48436"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100 000</w:t>
            </w:r>
          </w:p>
        </w:tc>
        <w:tc>
          <w:tcPr>
            <w:tcW w:w="992" w:type="dxa"/>
          </w:tcPr>
          <w:p w14:paraId="0CB0F72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bCs/>
              </w:rPr>
              <w:t>100</w:t>
            </w:r>
          </w:p>
        </w:tc>
        <w:tc>
          <w:tcPr>
            <w:tcW w:w="992" w:type="dxa"/>
          </w:tcPr>
          <w:p w14:paraId="7C05ECA7" w14:textId="77777777" w:rsidR="008415B9" w:rsidRPr="00527F9A" w:rsidRDefault="008415B9" w:rsidP="005C41A9">
            <w:pPr>
              <w:ind w:left="-43"/>
              <w:contextualSpacing/>
              <w:jc w:val="right"/>
              <w:rPr>
                <w:rFonts w:ascii="Times New Roman" w:hAnsi="Times New Roman"/>
              </w:rPr>
            </w:pPr>
          </w:p>
        </w:tc>
        <w:tc>
          <w:tcPr>
            <w:tcW w:w="992" w:type="dxa"/>
          </w:tcPr>
          <w:p w14:paraId="0A54B4F0" w14:textId="77777777" w:rsidR="008415B9" w:rsidRPr="00527F9A" w:rsidRDefault="008415B9" w:rsidP="005C41A9">
            <w:pPr>
              <w:ind w:left="-43"/>
              <w:contextualSpacing/>
              <w:jc w:val="right"/>
              <w:rPr>
                <w:rFonts w:ascii="Times New Roman" w:hAnsi="Times New Roman"/>
              </w:rPr>
            </w:pPr>
          </w:p>
        </w:tc>
        <w:tc>
          <w:tcPr>
            <w:tcW w:w="993" w:type="dxa"/>
          </w:tcPr>
          <w:p w14:paraId="6EAE0ED0" w14:textId="77777777" w:rsidR="008415B9" w:rsidRPr="00527F9A" w:rsidRDefault="008415B9" w:rsidP="005C41A9">
            <w:pPr>
              <w:ind w:left="-43"/>
              <w:contextualSpacing/>
              <w:jc w:val="right"/>
              <w:rPr>
                <w:rFonts w:ascii="Times New Roman" w:hAnsi="Times New Roman"/>
              </w:rPr>
            </w:pPr>
          </w:p>
        </w:tc>
        <w:tc>
          <w:tcPr>
            <w:tcW w:w="1417" w:type="dxa"/>
          </w:tcPr>
          <w:p w14:paraId="267B212C"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2021.-2027.</w:t>
            </w:r>
          </w:p>
        </w:tc>
        <w:tc>
          <w:tcPr>
            <w:tcW w:w="3827" w:type="dxa"/>
          </w:tcPr>
          <w:p w14:paraId="5CB46621" w14:textId="77777777" w:rsidR="008415B9" w:rsidRPr="00527F9A" w:rsidRDefault="008415B9" w:rsidP="005C41A9">
            <w:pPr>
              <w:ind w:left="-43"/>
              <w:contextualSpacing/>
              <w:jc w:val="center"/>
              <w:rPr>
                <w:rFonts w:ascii="Times New Roman" w:hAnsi="Times New Roman"/>
                <w:bCs/>
                <w:sz w:val="16"/>
                <w:szCs w:val="16"/>
              </w:rPr>
            </w:pPr>
            <w:r w:rsidRPr="00527F9A">
              <w:rPr>
                <w:rFonts w:ascii="Times New Roman" w:hAnsi="Times New Roman"/>
                <w:sz w:val="18"/>
                <w:szCs w:val="18"/>
              </w:rPr>
              <w:t>Pasākums tiek pildīts atbilstoši plānam</w:t>
            </w:r>
          </w:p>
        </w:tc>
      </w:tr>
      <w:tr w:rsidR="008415B9" w:rsidRPr="008415B9" w14:paraId="1FF7FDDC" w14:textId="77777777" w:rsidTr="005C41A9">
        <w:trPr>
          <w:trHeight w:val="60"/>
        </w:trPr>
        <w:tc>
          <w:tcPr>
            <w:tcW w:w="622" w:type="dxa"/>
          </w:tcPr>
          <w:p w14:paraId="2BD65C3A"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4624" w:type="dxa"/>
          </w:tcPr>
          <w:p w14:paraId="599CE633" w14:textId="77777777" w:rsidR="008415B9" w:rsidRPr="00527F9A" w:rsidRDefault="008415B9" w:rsidP="005C41A9">
            <w:pPr>
              <w:contextualSpacing/>
              <w:rPr>
                <w:rFonts w:ascii="Times New Roman" w:hAnsi="Times New Roman"/>
              </w:rPr>
            </w:pPr>
            <w:r w:rsidRPr="00527F9A">
              <w:rPr>
                <w:rFonts w:ascii="Times New Roman" w:hAnsi="Times New Roman"/>
                <w:bCs/>
              </w:rPr>
              <w:t>C9.1.1.2. Individuālas pieejas veicināšana ģimenēm, kurās ir bērns vai pieaugušais  ar invaliditāti</w:t>
            </w:r>
          </w:p>
        </w:tc>
        <w:tc>
          <w:tcPr>
            <w:tcW w:w="1276" w:type="dxa"/>
          </w:tcPr>
          <w:p w14:paraId="73381727"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50 000</w:t>
            </w:r>
          </w:p>
        </w:tc>
        <w:tc>
          <w:tcPr>
            <w:tcW w:w="992" w:type="dxa"/>
          </w:tcPr>
          <w:p w14:paraId="49DD3132"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45B53915" w14:textId="77777777" w:rsidR="008415B9" w:rsidRPr="00527F9A" w:rsidRDefault="008415B9" w:rsidP="005C41A9">
            <w:pPr>
              <w:ind w:left="-43"/>
              <w:contextualSpacing/>
              <w:jc w:val="right"/>
              <w:rPr>
                <w:rFonts w:ascii="Times New Roman" w:hAnsi="Times New Roman"/>
              </w:rPr>
            </w:pPr>
          </w:p>
        </w:tc>
        <w:tc>
          <w:tcPr>
            <w:tcW w:w="992" w:type="dxa"/>
          </w:tcPr>
          <w:p w14:paraId="545BC660" w14:textId="77777777" w:rsidR="008415B9" w:rsidRPr="00527F9A" w:rsidRDefault="008415B9" w:rsidP="005C41A9">
            <w:pPr>
              <w:ind w:left="-43"/>
              <w:contextualSpacing/>
              <w:jc w:val="right"/>
              <w:rPr>
                <w:rFonts w:ascii="Times New Roman" w:hAnsi="Times New Roman"/>
              </w:rPr>
            </w:pPr>
          </w:p>
        </w:tc>
        <w:tc>
          <w:tcPr>
            <w:tcW w:w="993" w:type="dxa"/>
          </w:tcPr>
          <w:p w14:paraId="5FD6325B" w14:textId="77777777" w:rsidR="008415B9" w:rsidRPr="00527F9A" w:rsidRDefault="008415B9" w:rsidP="005C41A9">
            <w:pPr>
              <w:ind w:left="-43"/>
              <w:contextualSpacing/>
              <w:jc w:val="right"/>
              <w:rPr>
                <w:rFonts w:ascii="Times New Roman" w:hAnsi="Times New Roman"/>
              </w:rPr>
            </w:pPr>
          </w:p>
        </w:tc>
        <w:tc>
          <w:tcPr>
            <w:tcW w:w="1417" w:type="dxa"/>
          </w:tcPr>
          <w:p w14:paraId="3756B2F6"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2021.-2027.</w:t>
            </w:r>
          </w:p>
        </w:tc>
        <w:tc>
          <w:tcPr>
            <w:tcW w:w="3827" w:type="dxa"/>
          </w:tcPr>
          <w:p w14:paraId="141C6268" w14:textId="77777777" w:rsidR="008415B9" w:rsidRPr="00527F9A" w:rsidRDefault="008415B9" w:rsidP="005C41A9">
            <w:pPr>
              <w:ind w:left="-43"/>
              <w:contextualSpacing/>
              <w:jc w:val="center"/>
              <w:rPr>
                <w:rFonts w:ascii="Times New Roman" w:hAnsi="Times New Roman"/>
                <w:bCs/>
                <w:sz w:val="16"/>
                <w:szCs w:val="16"/>
              </w:rPr>
            </w:pPr>
            <w:r w:rsidRPr="00527F9A">
              <w:rPr>
                <w:rFonts w:ascii="Times New Roman" w:hAnsi="Times New Roman"/>
                <w:sz w:val="18"/>
                <w:szCs w:val="18"/>
              </w:rPr>
              <w:t>Pasākums tiek pildīts atbilstoši plānam</w:t>
            </w:r>
          </w:p>
        </w:tc>
      </w:tr>
      <w:tr w:rsidR="008415B9" w:rsidRPr="008415B9" w14:paraId="3F6B942A" w14:textId="77777777" w:rsidTr="005C41A9">
        <w:trPr>
          <w:trHeight w:val="60"/>
        </w:trPr>
        <w:tc>
          <w:tcPr>
            <w:tcW w:w="622" w:type="dxa"/>
          </w:tcPr>
          <w:p w14:paraId="07D29EBE" w14:textId="77777777" w:rsidR="008415B9" w:rsidRPr="00527F9A" w:rsidRDefault="008415B9" w:rsidP="005C41A9">
            <w:pPr>
              <w:contextualSpacing/>
              <w:rPr>
                <w:rFonts w:ascii="Times New Roman" w:hAnsi="Times New Roman"/>
              </w:rPr>
            </w:pPr>
            <w:r w:rsidRPr="00527F9A">
              <w:rPr>
                <w:rFonts w:ascii="Times New Roman" w:hAnsi="Times New Roman"/>
              </w:rPr>
              <w:t>4.</w:t>
            </w:r>
          </w:p>
        </w:tc>
        <w:tc>
          <w:tcPr>
            <w:tcW w:w="4624" w:type="dxa"/>
          </w:tcPr>
          <w:p w14:paraId="36208CE1" w14:textId="77777777" w:rsidR="008415B9" w:rsidRPr="00527F9A" w:rsidRDefault="008415B9" w:rsidP="005C41A9">
            <w:pPr>
              <w:contextualSpacing/>
              <w:rPr>
                <w:rFonts w:ascii="Times New Roman" w:hAnsi="Times New Roman"/>
                <w:bCs/>
              </w:rPr>
            </w:pPr>
            <w:r w:rsidRPr="00527F9A">
              <w:rPr>
                <w:rFonts w:ascii="Times New Roman" w:hAnsi="Times New Roman"/>
                <w:bCs/>
              </w:rPr>
              <w:t>Ā9.1.2.1. Infrastruktūras un vides pieejamības nodrošināšana personām ar funkcionāliem traucējumiem dzīvesvietās (pandusi, uzbrauktuves, pacēlāji, citi palīglīdzekļi)</w:t>
            </w:r>
          </w:p>
        </w:tc>
        <w:tc>
          <w:tcPr>
            <w:tcW w:w="1276" w:type="dxa"/>
          </w:tcPr>
          <w:p w14:paraId="19C973E0"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60 000</w:t>
            </w:r>
          </w:p>
        </w:tc>
        <w:tc>
          <w:tcPr>
            <w:tcW w:w="992" w:type="dxa"/>
          </w:tcPr>
          <w:p w14:paraId="606F0D93"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100</w:t>
            </w:r>
          </w:p>
        </w:tc>
        <w:tc>
          <w:tcPr>
            <w:tcW w:w="992" w:type="dxa"/>
          </w:tcPr>
          <w:p w14:paraId="1F6898E5" w14:textId="77777777" w:rsidR="008415B9" w:rsidRPr="00527F9A" w:rsidRDefault="008415B9" w:rsidP="005C41A9">
            <w:pPr>
              <w:ind w:left="-43"/>
              <w:contextualSpacing/>
              <w:jc w:val="right"/>
              <w:rPr>
                <w:rFonts w:ascii="Times New Roman" w:hAnsi="Times New Roman"/>
              </w:rPr>
            </w:pPr>
          </w:p>
        </w:tc>
        <w:tc>
          <w:tcPr>
            <w:tcW w:w="992" w:type="dxa"/>
          </w:tcPr>
          <w:p w14:paraId="0ABE5087" w14:textId="77777777" w:rsidR="008415B9" w:rsidRPr="00527F9A" w:rsidRDefault="008415B9" w:rsidP="005C41A9">
            <w:pPr>
              <w:ind w:left="-43"/>
              <w:contextualSpacing/>
              <w:jc w:val="right"/>
              <w:rPr>
                <w:rFonts w:ascii="Times New Roman" w:hAnsi="Times New Roman"/>
              </w:rPr>
            </w:pPr>
          </w:p>
        </w:tc>
        <w:tc>
          <w:tcPr>
            <w:tcW w:w="993" w:type="dxa"/>
          </w:tcPr>
          <w:p w14:paraId="4223FB86" w14:textId="77777777" w:rsidR="008415B9" w:rsidRPr="00527F9A" w:rsidRDefault="008415B9" w:rsidP="005C41A9">
            <w:pPr>
              <w:ind w:left="-43"/>
              <w:contextualSpacing/>
              <w:jc w:val="right"/>
              <w:rPr>
                <w:rFonts w:ascii="Times New Roman" w:hAnsi="Times New Roman"/>
                <w:bCs/>
              </w:rPr>
            </w:pPr>
          </w:p>
        </w:tc>
        <w:tc>
          <w:tcPr>
            <w:tcW w:w="1417" w:type="dxa"/>
          </w:tcPr>
          <w:p w14:paraId="79750B28"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2021.-2027.</w:t>
            </w:r>
          </w:p>
        </w:tc>
        <w:tc>
          <w:tcPr>
            <w:tcW w:w="3827" w:type="dxa"/>
          </w:tcPr>
          <w:p w14:paraId="1A3A08AD" w14:textId="77777777" w:rsidR="008415B9" w:rsidRPr="00527F9A" w:rsidRDefault="008415B9" w:rsidP="005C41A9">
            <w:pPr>
              <w:ind w:left="-43"/>
              <w:contextualSpacing/>
              <w:jc w:val="center"/>
              <w:rPr>
                <w:rFonts w:ascii="Times New Roman" w:hAnsi="Times New Roman"/>
                <w:bCs/>
                <w:sz w:val="16"/>
                <w:szCs w:val="16"/>
              </w:rPr>
            </w:pPr>
            <w:r w:rsidRPr="00527F9A">
              <w:rPr>
                <w:rFonts w:ascii="Times New Roman" w:hAnsi="Times New Roman"/>
                <w:sz w:val="18"/>
                <w:szCs w:val="18"/>
              </w:rPr>
              <w:t>Pasākums nav izpildīts</w:t>
            </w:r>
          </w:p>
        </w:tc>
      </w:tr>
      <w:tr w:rsidR="008415B9" w:rsidRPr="008415B9" w14:paraId="1FB507D9" w14:textId="77777777" w:rsidTr="005C41A9">
        <w:trPr>
          <w:trHeight w:val="60"/>
        </w:trPr>
        <w:tc>
          <w:tcPr>
            <w:tcW w:w="622" w:type="dxa"/>
          </w:tcPr>
          <w:p w14:paraId="1D1FD565" w14:textId="77777777" w:rsidR="008415B9" w:rsidRPr="00527F9A" w:rsidRDefault="008415B9" w:rsidP="005C41A9">
            <w:pPr>
              <w:contextualSpacing/>
              <w:rPr>
                <w:rFonts w:ascii="Times New Roman" w:hAnsi="Times New Roman"/>
              </w:rPr>
            </w:pPr>
            <w:r w:rsidRPr="00527F9A">
              <w:rPr>
                <w:rFonts w:ascii="Times New Roman" w:hAnsi="Times New Roman"/>
              </w:rPr>
              <w:t>5.</w:t>
            </w:r>
          </w:p>
        </w:tc>
        <w:tc>
          <w:tcPr>
            <w:tcW w:w="4624" w:type="dxa"/>
          </w:tcPr>
          <w:p w14:paraId="694A37C4" w14:textId="77777777" w:rsidR="008415B9" w:rsidRPr="00527F9A" w:rsidRDefault="008415B9" w:rsidP="005C41A9">
            <w:pPr>
              <w:contextualSpacing/>
              <w:rPr>
                <w:rFonts w:ascii="Times New Roman" w:hAnsi="Times New Roman"/>
                <w:bCs/>
              </w:rPr>
            </w:pPr>
            <w:r w:rsidRPr="00527F9A">
              <w:rPr>
                <w:rFonts w:ascii="Times New Roman" w:hAnsi="Times New Roman"/>
                <w:bCs/>
              </w:rPr>
              <w:t>Ā9.2.1.1. Slimnīcas ēkas Gaujas ielā 13/15, Ādažos, fasādes un iekšpagalma renovācija</w:t>
            </w:r>
          </w:p>
        </w:tc>
        <w:tc>
          <w:tcPr>
            <w:tcW w:w="1276" w:type="dxa"/>
          </w:tcPr>
          <w:p w14:paraId="5F4A3D42"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300 000</w:t>
            </w:r>
          </w:p>
        </w:tc>
        <w:tc>
          <w:tcPr>
            <w:tcW w:w="992" w:type="dxa"/>
          </w:tcPr>
          <w:p w14:paraId="3E1CEBC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bCs/>
              </w:rPr>
              <w:t>100</w:t>
            </w:r>
          </w:p>
        </w:tc>
        <w:tc>
          <w:tcPr>
            <w:tcW w:w="992" w:type="dxa"/>
          </w:tcPr>
          <w:p w14:paraId="768D690F" w14:textId="77777777" w:rsidR="008415B9" w:rsidRPr="00527F9A" w:rsidRDefault="008415B9" w:rsidP="005C41A9">
            <w:pPr>
              <w:ind w:left="-43"/>
              <w:contextualSpacing/>
              <w:jc w:val="right"/>
              <w:rPr>
                <w:rFonts w:ascii="Times New Roman" w:hAnsi="Times New Roman"/>
              </w:rPr>
            </w:pPr>
          </w:p>
        </w:tc>
        <w:tc>
          <w:tcPr>
            <w:tcW w:w="992" w:type="dxa"/>
          </w:tcPr>
          <w:p w14:paraId="2A0460C2" w14:textId="77777777" w:rsidR="008415B9" w:rsidRPr="00527F9A" w:rsidRDefault="008415B9" w:rsidP="005C41A9">
            <w:pPr>
              <w:ind w:left="-43"/>
              <w:contextualSpacing/>
              <w:jc w:val="right"/>
              <w:rPr>
                <w:rFonts w:ascii="Times New Roman" w:hAnsi="Times New Roman"/>
              </w:rPr>
            </w:pPr>
          </w:p>
        </w:tc>
        <w:tc>
          <w:tcPr>
            <w:tcW w:w="993" w:type="dxa"/>
          </w:tcPr>
          <w:p w14:paraId="0500B325" w14:textId="77777777" w:rsidR="008415B9" w:rsidRPr="00527F9A" w:rsidRDefault="008415B9" w:rsidP="005C41A9">
            <w:pPr>
              <w:ind w:left="-43"/>
              <w:contextualSpacing/>
              <w:jc w:val="right"/>
              <w:rPr>
                <w:rFonts w:ascii="Times New Roman" w:hAnsi="Times New Roman"/>
              </w:rPr>
            </w:pPr>
          </w:p>
        </w:tc>
        <w:tc>
          <w:tcPr>
            <w:tcW w:w="1417" w:type="dxa"/>
          </w:tcPr>
          <w:p w14:paraId="06E53C8E"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w:t>
            </w:r>
            <w:r w:rsidRPr="00527F9A">
              <w:rPr>
                <w:rFonts w:ascii="Times New Roman" w:hAnsi="Times New Roman"/>
                <w:b/>
                <w:strike/>
              </w:rPr>
              <w:t xml:space="preserve"> </w:t>
            </w:r>
            <w:r w:rsidRPr="00527F9A">
              <w:rPr>
                <w:rFonts w:ascii="Times New Roman" w:hAnsi="Times New Roman"/>
                <w:bCs/>
              </w:rPr>
              <w:t>2024.</w:t>
            </w:r>
          </w:p>
        </w:tc>
        <w:tc>
          <w:tcPr>
            <w:tcW w:w="3827" w:type="dxa"/>
          </w:tcPr>
          <w:p w14:paraId="2350CA36"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6D6A3D0D" w14:textId="77777777" w:rsidR="008415B9" w:rsidRPr="00527F9A" w:rsidRDefault="008415B9" w:rsidP="005C41A9">
            <w:pPr>
              <w:ind w:left="-43"/>
              <w:contextualSpacing/>
              <w:jc w:val="center"/>
              <w:rPr>
                <w:rFonts w:ascii="Times New Roman" w:hAnsi="Times New Roman"/>
                <w:bCs/>
                <w:sz w:val="16"/>
                <w:szCs w:val="16"/>
              </w:rPr>
            </w:pPr>
          </w:p>
        </w:tc>
      </w:tr>
      <w:tr w:rsidR="008415B9" w:rsidRPr="008415B9" w14:paraId="7E720B56" w14:textId="77777777" w:rsidTr="005C41A9">
        <w:trPr>
          <w:trHeight w:val="60"/>
        </w:trPr>
        <w:tc>
          <w:tcPr>
            <w:tcW w:w="622" w:type="dxa"/>
          </w:tcPr>
          <w:p w14:paraId="7EFAC780" w14:textId="77777777" w:rsidR="008415B9" w:rsidRPr="00527F9A" w:rsidRDefault="008415B9" w:rsidP="005C41A9">
            <w:pPr>
              <w:contextualSpacing/>
              <w:rPr>
                <w:rFonts w:ascii="Times New Roman" w:hAnsi="Times New Roman"/>
              </w:rPr>
            </w:pPr>
            <w:r w:rsidRPr="00527F9A">
              <w:rPr>
                <w:rFonts w:ascii="Times New Roman" w:hAnsi="Times New Roman"/>
              </w:rPr>
              <w:t>6.</w:t>
            </w:r>
          </w:p>
        </w:tc>
        <w:tc>
          <w:tcPr>
            <w:tcW w:w="4624" w:type="dxa"/>
          </w:tcPr>
          <w:p w14:paraId="75C47820" w14:textId="77777777" w:rsidR="008415B9" w:rsidRPr="00527F9A" w:rsidRDefault="008415B9" w:rsidP="005C41A9">
            <w:pPr>
              <w:contextualSpacing/>
              <w:rPr>
                <w:rFonts w:ascii="Times New Roman" w:hAnsi="Times New Roman"/>
                <w:bCs/>
              </w:rPr>
            </w:pPr>
            <w:r w:rsidRPr="00527F9A">
              <w:rPr>
                <w:rFonts w:ascii="Times New Roman" w:hAnsi="Times New Roman"/>
                <w:bCs/>
              </w:rPr>
              <w:t>Ā9.2.1.3. Operāciju zāles ventilācijas sistēmas nomaiņa, telpas remonts, medicīnas iekāru modernizācija</w:t>
            </w:r>
          </w:p>
        </w:tc>
        <w:tc>
          <w:tcPr>
            <w:tcW w:w="1276" w:type="dxa"/>
          </w:tcPr>
          <w:p w14:paraId="0D4162EE"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60 000</w:t>
            </w:r>
          </w:p>
        </w:tc>
        <w:tc>
          <w:tcPr>
            <w:tcW w:w="992" w:type="dxa"/>
          </w:tcPr>
          <w:p w14:paraId="207D0F51"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100</w:t>
            </w:r>
          </w:p>
        </w:tc>
        <w:tc>
          <w:tcPr>
            <w:tcW w:w="992" w:type="dxa"/>
          </w:tcPr>
          <w:p w14:paraId="78C15B82" w14:textId="77777777" w:rsidR="008415B9" w:rsidRPr="00527F9A" w:rsidRDefault="008415B9" w:rsidP="005C41A9">
            <w:pPr>
              <w:ind w:left="-43"/>
              <w:contextualSpacing/>
              <w:jc w:val="right"/>
              <w:rPr>
                <w:rFonts w:ascii="Times New Roman" w:hAnsi="Times New Roman"/>
              </w:rPr>
            </w:pPr>
          </w:p>
        </w:tc>
        <w:tc>
          <w:tcPr>
            <w:tcW w:w="992" w:type="dxa"/>
          </w:tcPr>
          <w:p w14:paraId="2CE07633" w14:textId="77777777" w:rsidR="008415B9" w:rsidRPr="00527F9A" w:rsidRDefault="008415B9" w:rsidP="005C41A9">
            <w:pPr>
              <w:ind w:left="-43"/>
              <w:contextualSpacing/>
              <w:jc w:val="right"/>
              <w:rPr>
                <w:rFonts w:ascii="Times New Roman" w:hAnsi="Times New Roman"/>
              </w:rPr>
            </w:pPr>
          </w:p>
        </w:tc>
        <w:tc>
          <w:tcPr>
            <w:tcW w:w="993" w:type="dxa"/>
          </w:tcPr>
          <w:p w14:paraId="3A2352A0" w14:textId="77777777" w:rsidR="008415B9" w:rsidRPr="00527F9A" w:rsidRDefault="008415B9" w:rsidP="005C41A9">
            <w:pPr>
              <w:ind w:left="-43"/>
              <w:contextualSpacing/>
              <w:jc w:val="right"/>
              <w:rPr>
                <w:rFonts w:ascii="Times New Roman" w:hAnsi="Times New Roman"/>
              </w:rPr>
            </w:pPr>
          </w:p>
        </w:tc>
        <w:tc>
          <w:tcPr>
            <w:tcW w:w="1417" w:type="dxa"/>
          </w:tcPr>
          <w:p w14:paraId="7825A4A1"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2023.-2024.</w:t>
            </w:r>
          </w:p>
        </w:tc>
        <w:tc>
          <w:tcPr>
            <w:tcW w:w="3827" w:type="dxa"/>
          </w:tcPr>
          <w:p w14:paraId="5729B2E4"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75C0BF26" w14:textId="77777777" w:rsidR="008415B9" w:rsidRPr="00527F9A" w:rsidRDefault="008415B9" w:rsidP="005C41A9">
            <w:pPr>
              <w:ind w:left="-43"/>
              <w:contextualSpacing/>
              <w:jc w:val="center"/>
              <w:rPr>
                <w:rFonts w:ascii="Times New Roman" w:hAnsi="Times New Roman"/>
                <w:sz w:val="18"/>
                <w:szCs w:val="18"/>
              </w:rPr>
            </w:pPr>
          </w:p>
        </w:tc>
      </w:tr>
      <w:tr w:rsidR="008415B9" w:rsidRPr="008415B9" w14:paraId="063FA919" w14:textId="77777777" w:rsidTr="005C41A9">
        <w:trPr>
          <w:trHeight w:val="60"/>
        </w:trPr>
        <w:tc>
          <w:tcPr>
            <w:tcW w:w="622" w:type="dxa"/>
          </w:tcPr>
          <w:p w14:paraId="7829F03A" w14:textId="77777777" w:rsidR="008415B9" w:rsidRPr="00527F9A" w:rsidRDefault="008415B9" w:rsidP="005C41A9">
            <w:pPr>
              <w:contextualSpacing/>
              <w:rPr>
                <w:rFonts w:ascii="Times New Roman" w:hAnsi="Times New Roman"/>
              </w:rPr>
            </w:pPr>
            <w:r w:rsidRPr="00527F9A">
              <w:rPr>
                <w:rFonts w:ascii="Times New Roman" w:hAnsi="Times New Roman"/>
              </w:rPr>
              <w:t>7.</w:t>
            </w:r>
          </w:p>
        </w:tc>
        <w:tc>
          <w:tcPr>
            <w:tcW w:w="4624" w:type="dxa"/>
          </w:tcPr>
          <w:p w14:paraId="7BF1E95D" w14:textId="77777777" w:rsidR="008415B9" w:rsidRPr="00527F9A" w:rsidRDefault="008415B9" w:rsidP="005C41A9">
            <w:pPr>
              <w:contextualSpacing/>
              <w:rPr>
                <w:rFonts w:ascii="Times New Roman" w:hAnsi="Times New Roman"/>
                <w:bCs/>
              </w:rPr>
            </w:pPr>
            <w:r w:rsidRPr="00527F9A">
              <w:rPr>
                <w:rFonts w:ascii="Times New Roman" w:hAnsi="Times New Roman"/>
                <w:bCs/>
              </w:rPr>
              <w:t>Ā9.2.1.2. Dienas stacionāra renovācija</w:t>
            </w:r>
          </w:p>
        </w:tc>
        <w:tc>
          <w:tcPr>
            <w:tcW w:w="1276" w:type="dxa"/>
          </w:tcPr>
          <w:p w14:paraId="0A927E36"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50 000</w:t>
            </w:r>
          </w:p>
        </w:tc>
        <w:tc>
          <w:tcPr>
            <w:tcW w:w="992" w:type="dxa"/>
          </w:tcPr>
          <w:p w14:paraId="3100A6F9"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011271A2" w14:textId="77777777" w:rsidR="008415B9" w:rsidRPr="00527F9A" w:rsidRDefault="008415B9" w:rsidP="005C41A9">
            <w:pPr>
              <w:ind w:left="-43"/>
              <w:contextualSpacing/>
              <w:jc w:val="right"/>
              <w:rPr>
                <w:rFonts w:ascii="Times New Roman" w:hAnsi="Times New Roman"/>
              </w:rPr>
            </w:pPr>
          </w:p>
        </w:tc>
        <w:tc>
          <w:tcPr>
            <w:tcW w:w="992" w:type="dxa"/>
          </w:tcPr>
          <w:p w14:paraId="3B9DF8CB" w14:textId="77777777" w:rsidR="008415B9" w:rsidRPr="00527F9A" w:rsidRDefault="008415B9" w:rsidP="005C41A9">
            <w:pPr>
              <w:ind w:left="-43"/>
              <w:contextualSpacing/>
              <w:jc w:val="right"/>
              <w:rPr>
                <w:rFonts w:ascii="Times New Roman" w:hAnsi="Times New Roman"/>
              </w:rPr>
            </w:pPr>
          </w:p>
        </w:tc>
        <w:tc>
          <w:tcPr>
            <w:tcW w:w="993" w:type="dxa"/>
          </w:tcPr>
          <w:p w14:paraId="365E4C47"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5AA11E80" w14:textId="77777777" w:rsidR="008415B9" w:rsidRPr="00527F9A" w:rsidRDefault="008415B9" w:rsidP="005C41A9">
            <w:pPr>
              <w:ind w:left="-43"/>
              <w:contextualSpacing/>
              <w:jc w:val="center"/>
              <w:rPr>
                <w:rFonts w:ascii="Times New Roman" w:hAnsi="Times New Roman"/>
                <w:b/>
              </w:rPr>
            </w:pPr>
            <w:r w:rsidRPr="00527F9A">
              <w:rPr>
                <w:rFonts w:ascii="Times New Roman" w:hAnsi="Times New Roman"/>
                <w:bCs/>
              </w:rPr>
              <w:t>2023.</w:t>
            </w:r>
          </w:p>
        </w:tc>
        <w:tc>
          <w:tcPr>
            <w:tcW w:w="3827" w:type="dxa"/>
          </w:tcPr>
          <w:p w14:paraId="721C051D"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nav izpildīts</w:t>
            </w:r>
          </w:p>
          <w:p w14:paraId="37FD29F7" w14:textId="77777777" w:rsidR="008415B9" w:rsidRPr="00527F9A" w:rsidRDefault="008415B9" w:rsidP="005C41A9">
            <w:pPr>
              <w:ind w:left="-43"/>
              <w:contextualSpacing/>
              <w:jc w:val="center"/>
              <w:rPr>
                <w:rFonts w:ascii="Times New Roman" w:hAnsi="Times New Roman"/>
                <w:bCs/>
                <w:sz w:val="16"/>
                <w:szCs w:val="16"/>
              </w:rPr>
            </w:pPr>
          </w:p>
        </w:tc>
      </w:tr>
    </w:tbl>
    <w:p w14:paraId="0ABA67A8" w14:textId="77777777" w:rsidR="002850D4" w:rsidRPr="008415B9" w:rsidRDefault="002850D4" w:rsidP="002850D4">
      <w:pPr>
        <w:rPr>
          <w:rFonts w:ascii="Times New Roman" w:hAnsi="Times New Roman"/>
        </w:rPr>
      </w:pPr>
    </w:p>
    <w:p w14:paraId="2C275879" w14:textId="77777777" w:rsidR="002850D4" w:rsidRPr="008415B9" w:rsidRDefault="002850D4" w:rsidP="002850D4">
      <w:pPr>
        <w:rPr>
          <w:rFonts w:ascii="Times New Roman" w:eastAsiaTheme="majorEastAsia" w:hAnsi="Times New Roman"/>
          <w:b/>
          <w:bCs/>
          <w:sz w:val="26"/>
          <w:szCs w:val="26"/>
        </w:rPr>
      </w:pPr>
      <w:r w:rsidRPr="008415B9">
        <w:rPr>
          <w:rFonts w:ascii="Times New Roman" w:eastAsiaTheme="majorEastAsia" w:hAnsi="Times New Roman"/>
          <w:b/>
          <w:bCs/>
          <w:sz w:val="26"/>
          <w:szCs w:val="26"/>
        </w:rPr>
        <w:t>VTP10: Sporta aktivitāšu pieejamība un daudzveidība</w:t>
      </w:r>
    </w:p>
    <w:tbl>
      <w:tblPr>
        <w:tblStyle w:val="peleka"/>
        <w:tblW w:w="15735" w:type="dxa"/>
        <w:tblInd w:w="-431" w:type="dxa"/>
        <w:tblLayout w:type="fixed"/>
        <w:tblLook w:val="04A0" w:firstRow="1" w:lastRow="0" w:firstColumn="1" w:lastColumn="0" w:noHBand="0" w:noVBand="1"/>
      </w:tblPr>
      <w:tblGrid>
        <w:gridCol w:w="602"/>
        <w:gridCol w:w="4644"/>
        <w:gridCol w:w="1276"/>
        <w:gridCol w:w="992"/>
        <w:gridCol w:w="992"/>
        <w:gridCol w:w="992"/>
        <w:gridCol w:w="993"/>
        <w:gridCol w:w="1417"/>
        <w:gridCol w:w="3827"/>
      </w:tblGrid>
      <w:tr w:rsidR="008415B9" w:rsidRPr="008415B9" w14:paraId="4851FF7D"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02" w:type="dxa"/>
            <w:vMerge w:val="restart"/>
          </w:tcPr>
          <w:p w14:paraId="589DB4E0"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lastRenderedPageBreak/>
              <w:t>Nr.p.k.</w:t>
            </w:r>
          </w:p>
        </w:tc>
        <w:tc>
          <w:tcPr>
            <w:tcW w:w="4644" w:type="dxa"/>
            <w:vMerge w:val="restart"/>
          </w:tcPr>
          <w:p w14:paraId="3530E864"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30501733"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0B96D553"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348283CE"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0E074796"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3EC11303"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02" w:type="dxa"/>
            <w:vMerge/>
          </w:tcPr>
          <w:p w14:paraId="0CC32885" w14:textId="77777777" w:rsidR="008415B9" w:rsidRPr="00527F9A" w:rsidRDefault="008415B9" w:rsidP="005C41A9">
            <w:pPr>
              <w:contextualSpacing/>
              <w:rPr>
                <w:rFonts w:ascii="Times New Roman" w:hAnsi="Times New Roman"/>
              </w:rPr>
            </w:pPr>
          </w:p>
        </w:tc>
        <w:tc>
          <w:tcPr>
            <w:tcW w:w="4644" w:type="dxa"/>
            <w:vMerge/>
          </w:tcPr>
          <w:p w14:paraId="35F61C15" w14:textId="77777777" w:rsidR="008415B9" w:rsidRPr="00527F9A" w:rsidRDefault="008415B9" w:rsidP="005C41A9">
            <w:pPr>
              <w:contextualSpacing/>
              <w:rPr>
                <w:rFonts w:ascii="Times New Roman" w:hAnsi="Times New Roman"/>
              </w:rPr>
            </w:pPr>
          </w:p>
        </w:tc>
        <w:tc>
          <w:tcPr>
            <w:tcW w:w="1276" w:type="dxa"/>
            <w:vMerge/>
          </w:tcPr>
          <w:p w14:paraId="3DA01A16"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42158A4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4F664F7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230325E7"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4AD1E60F"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7173B0CD" w14:textId="77777777" w:rsidR="008415B9" w:rsidRPr="00527F9A" w:rsidRDefault="008415B9" w:rsidP="005C41A9">
            <w:pPr>
              <w:contextualSpacing/>
              <w:rPr>
                <w:rFonts w:ascii="Times New Roman" w:hAnsi="Times New Roman"/>
              </w:rPr>
            </w:pPr>
          </w:p>
        </w:tc>
        <w:tc>
          <w:tcPr>
            <w:tcW w:w="3827" w:type="dxa"/>
          </w:tcPr>
          <w:p w14:paraId="7E52A320"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5DCBFF62"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02" w:type="dxa"/>
          </w:tcPr>
          <w:p w14:paraId="64FDF9BE"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44" w:type="dxa"/>
          </w:tcPr>
          <w:p w14:paraId="7E62C9BB"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2EE217BA"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32B4F9BC"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63DD7FD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437ED73D"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74142177"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4354B80F"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2425EB99"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7B06E94F" w14:textId="77777777" w:rsidTr="005C41A9">
        <w:trPr>
          <w:trHeight w:val="60"/>
        </w:trPr>
        <w:tc>
          <w:tcPr>
            <w:tcW w:w="602" w:type="dxa"/>
          </w:tcPr>
          <w:p w14:paraId="76113248"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44" w:type="dxa"/>
          </w:tcPr>
          <w:p w14:paraId="0CC2F2A3" w14:textId="77777777" w:rsidR="008415B9" w:rsidRPr="00527F9A" w:rsidRDefault="008415B9" w:rsidP="005C41A9">
            <w:pPr>
              <w:rPr>
                <w:rFonts w:ascii="Times New Roman" w:hAnsi="Times New Roman"/>
                <w:bCs/>
              </w:rPr>
            </w:pPr>
            <w:r w:rsidRPr="00527F9A">
              <w:rPr>
                <w:rFonts w:ascii="Times New Roman" w:hAnsi="Times New Roman"/>
                <w:bCs/>
              </w:rPr>
              <w:t>C10.1.2.1. Sporta un aktīvās atpūtas infrastruktūras izveide “Zibeņu” parkā</w:t>
            </w:r>
          </w:p>
        </w:tc>
        <w:tc>
          <w:tcPr>
            <w:tcW w:w="1276" w:type="dxa"/>
          </w:tcPr>
          <w:p w14:paraId="2DE32212" w14:textId="77777777" w:rsidR="008415B9" w:rsidRPr="00527F9A" w:rsidRDefault="008415B9" w:rsidP="005C41A9">
            <w:pPr>
              <w:ind w:left="-43"/>
              <w:contextualSpacing/>
              <w:jc w:val="right"/>
              <w:rPr>
                <w:rFonts w:ascii="Times New Roman" w:eastAsia="Times New Roman" w:hAnsi="Times New Roman"/>
              </w:rPr>
            </w:pPr>
            <w:r w:rsidRPr="00527F9A">
              <w:rPr>
                <w:rFonts w:ascii="Times New Roman" w:hAnsi="Times New Roman"/>
                <w:bCs/>
              </w:rPr>
              <w:t>500 000</w:t>
            </w:r>
          </w:p>
        </w:tc>
        <w:tc>
          <w:tcPr>
            <w:tcW w:w="992" w:type="dxa"/>
          </w:tcPr>
          <w:p w14:paraId="7D9ED19F"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70</w:t>
            </w:r>
          </w:p>
        </w:tc>
        <w:tc>
          <w:tcPr>
            <w:tcW w:w="992" w:type="dxa"/>
          </w:tcPr>
          <w:p w14:paraId="50DCACBC"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bCs/>
              </w:rPr>
              <w:t>20</w:t>
            </w:r>
          </w:p>
        </w:tc>
        <w:tc>
          <w:tcPr>
            <w:tcW w:w="992" w:type="dxa"/>
          </w:tcPr>
          <w:p w14:paraId="3CDB7865" w14:textId="77777777" w:rsidR="008415B9" w:rsidRPr="00527F9A" w:rsidRDefault="008415B9" w:rsidP="005C41A9">
            <w:pPr>
              <w:ind w:left="-43"/>
              <w:contextualSpacing/>
              <w:jc w:val="right"/>
              <w:rPr>
                <w:rFonts w:ascii="Times New Roman" w:hAnsi="Times New Roman"/>
              </w:rPr>
            </w:pPr>
          </w:p>
        </w:tc>
        <w:tc>
          <w:tcPr>
            <w:tcW w:w="993" w:type="dxa"/>
          </w:tcPr>
          <w:p w14:paraId="4AA69B33"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w:t>
            </w:r>
          </w:p>
        </w:tc>
        <w:tc>
          <w:tcPr>
            <w:tcW w:w="1417" w:type="dxa"/>
          </w:tcPr>
          <w:p w14:paraId="749CCB91"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2023.-2027.</w:t>
            </w:r>
          </w:p>
        </w:tc>
        <w:tc>
          <w:tcPr>
            <w:tcW w:w="3827" w:type="dxa"/>
          </w:tcPr>
          <w:p w14:paraId="3E3A63ED"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61184473" w14:textId="77777777" w:rsidR="008415B9" w:rsidRPr="00527F9A" w:rsidRDefault="008415B9" w:rsidP="005C41A9">
            <w:pPr>
              <w:ind w:left="-43"/>
              <w:contextualSpacing/>
              <w:jc w:val="center"/>
              <w:rPr>
                <w:rFonts w:ascii="Times New Roman" w:hAnsi="Times New Roman"/>
                <w:sz w:val="16"/>
                <w:szCs w:val="16"/>
              </w:rPr>
            </w:pPr>
          </w:p>
        </w:tc>
      </w:tr>
    </w:tbl>
    <w:p w14:paraId="4119F14A" w14:textId="77777777" w:rsidR="002850D4" w:rsidRPr="008415B9" w:rsidRDefault="002850D4" w:rsidP="002850D4">
      <w:pPr>
        <w:rPr>
          <w:rFonts w:ascii="Times New Roman" w:hAnsi="Times New Roman"/>
          <w:b/>
          <w:bCs/>
        </w:rPr>
      </w:pPr>
    </w:p>
    <w:p w14:paraId="1B4A8A2A"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68" w:name="_Toc78304786"/>
      <w:bookmarkStart w:id="169" w:name="_Toc137114446"/>
      <w:bookmarkStart w:id="170" w:name="_Toc137114582"/>
      <w:bookmarkStart w:id="171" w:name="_Toc165020520"/>
      <w:bookmarkStart w:id="172" w:name="_Toc166573811"/>
      <w:bookmarkStart w:id="173" w:name="_Toc167359166"/>
      <w:bookmarkStart w:id="174" w:name="_Toc167359718"/>
      <w:bookmarkStart w:id="175" w:name="_Toc169073877"/>
      <w:r w:rsidRPr="008415B9">
        <w:rPr>
          <w:rFonts w:ascii="Times New Roman" w:hAnsi="Times New Roman" w:cs="Times New Roman"/>
          <w:color w:val="auto"/>
        </w:rPr>
        <w:t>VTP12: Iedzīvotāju dzīves stabilitāte un drošība</w:t>
      </w:r>
      <w:bookmarkEnd w:id="168"/>
      <w:bookmarkEnd w:id="169"/>
      <w:bookmarkEnd w:id="170"/>
      <w:bookmarkEnd w:id="171"/>
      <w:bookmarkEnd w:id="172"/>
      <w:bookmarkEnd w:id="173"/>
      <w:bookmarkEnd w:id="174"/>
      <w:bookmarkEnd w:id="175"/>
    </w:p>
    <w:tbl>
      <w:tblPr>
        <w:tblStyle w:val="peleka"/>
        <w:tblW w:w="15735" w:type="dxa"/>
        <w:tblInd w:w="-431" w:type="dxa"/>
        <w:tblLayout w:type="fixed"/>
        <w:tblLook w:val="04A0" w:firstRow="1" w:lastRow="0" w:firstColumn="1" w:lastColumn="0" w:noHBand="0" w:noVBand="1"/>
      </w:tblPr>
      <w:tblGrid>
        <w:gridCol w:w="617"/>
        <w:gridCol w:w="4629"/>
        <w:gridCol w:w="1276"/>
        <w:gridCol w:w="992"/>
        <w:gridCol w:w="992"/>
        <w:gridCol w:w="992"/>
        <w:gridCol w:w="993"/>
        <w:gridCol w:w="1417"/>
        <w:gridCol w:w="3827"/>
      </w:tblGrid>
      <w:tr w:rsidR="008415B9" w:rsidRPr="008415B9" w14:paraId="22E9260A"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7" w:type="dxa"/>
            <w:vMerge w:val="restart"/>
          </w:tcPr>
          <w:p w14:paraId="18DD1BEC"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29" w:type="dxa"/>
            <w:vMerge w:val="restart"/>
          </w:tcPr>
          <w:p w14:paraId="7584E2AE"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05F92506"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420E1BBD"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324B0338"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02C741DB"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61C6F741"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7" w:type="dxa"/>
            <w:vMerge/>
          </w:tcPr>
          <w:p w14:paraId="045469FE" w14:textId="77777777" w:rsidR="008415B9" w:rsidRPr="00527F9A" w:rsidRDefault="008415B9" w:rsidP="005C41A9">
            <w:pPr>
              <w:contextualSpacing/>
              <w:rPr>
                <w:rFonts w:ascii="Times New Roman" w:hAnsi="Times New Roman"/>
              </w:rPr>
            </w:pPr>
          </w:p>
        </w:tc>
        <w:tc>
          <w:tcPr>
            <w:tcW w:w="4629" w:type="dxa"/>
            <w:vMerge/>
          </w:tcPr>
          <w:p w14:paraId="3572E035" w14:textId="77777777" w:rsidR="008415B9" w:rsidRPr="00527F9A" w:rsidRDefault="008415B9" w:rsidP="005C41A9">
            <w:pPr>
              <w:contextualSpacing/>
              <w:rPr>
                <w:rFonts w:ascii="Times New Roman" w:hAnsi="Times New Roman"/>
              </w:rPr>
            </w:pPr>
          </w:p>
        </w:tc>
        <w:tc>
          <w:tcPr>
            <w:tcW w:w="1276" w:type="dxa"/>
            <w:vMerge/>
          </w:tcPr>
          <w:p w14:paraId="13102E2B"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6EC7E416"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0586103D"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0329AB8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70A6632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3A37052C" w14:textId="77777777" w:rsidR="008415B9" w:rsidRPr="00527F9A" w:rsidRDefault="008415B9" w:rsidP="005C41A9">
            <w:pPr>
              <w:contextualSpacing/>
              <w:rPr>
                <w:rFonts w:ascii="Times New Roman" w:hAnsi="Times New Roman"/>
              </w:rPr>
            </w:pPr>
          </w:p>
        </w:tc>
        <w:tc>
          <w:tcPr>
            <w:tcW w:w="3827" w:type="dxa"/>
          </w:tcPr>
          <w:p w14:paraId="6BCE3B54"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08F3CA13"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17" w:type="dxa"/>
          </w:tcPr>
          <w:p w14:paraId="29086EA1"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9" w:type="dxa"/>
          </w:tcPr>
          <w:p w14:paraId="4388CD30"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723474D7"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6173441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1E089E2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4BA7BF37"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7D5F8FA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5616B802"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409E035C"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36C8D245" w14:textId="77777777" w:rsidTr="005C41A9">
        <w:trPr>
          <w:trHeight w:val="60"/>
        </w:trPr>
        <w:tc>
          <w:tcPr>
            <w:tcW w:w="617" w:type="dxa"/>
          </w:tcPr>
          <w:p w14:paraId="0B9BF2BA"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29" w:type="dxa"/>
          </w:tcPr>
          <w:p w14:paraId="78BB8968" w14:textId="77777777" w:rsidR="008415B9" w:rsidRPr="00527F9A" w:rsidRDefault="008415B9" w:rsidP="005C41A9">
            <w:pPr>
              <w:contextualSpacing/>
              <w:rPr>
                <w:rFonts w:ascii="Times New Roman" w:hAnsi="Times New Roman"/>
              </w:rPr>
            </w:pPr>
            <w:r w:rsidRPr="00527F9A">
              <w:rPr>
                <w:rFonts w:ascii="Times New Roman" w:hAnsi="Times New Roman"/>
                <w:bCs/>
              </w:rPr>
              <w:t>Ā12.1.1.3. Radošo darbnīcu organizēšana</w:t>
            </w:r>
          </w:p>
        </w:tc>
        <w:tc>
          <w:tcPr>
            <w:tcW w:w="1276" w:type="dxa"/>
          </w:tcPr>
          <w:p w14:paraId="4D9351B1"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 xml:space="preserve">140 000 </w:t>
            </w:r>
          </w:p>
        </w:tc>
        <w:tc>
          <w:tcPr>
            <w:tcW w:w="992" w:type="dxa"/>
          </w:tcPr>
          <w:p w14:paraId="27B1D75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6C9E9E29"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1C267346" w14:textId="77777777" w:rsidR="008415B9" w:rsidRPr="00527F9A" w:rsidRDefault="008415B9" w:rsidP="005C41A9">
            <w:pPr>
              <w:ind w:left="-43"/>
              <w:contextualSpacing/>
              <w:jc w:val="right"/>
              <w:rPr>
                <w:rFonts w:ascii="Times New Roman" w:hAnsi="Times New Roman"/>
              </w:rPr>
            </w:pPr>
          </w:p>
        </w:tc>
        <w:tc>
          <w:tcPr>
            <w:tcW w:w="993" w:type="dxa"/>
          </w:tcPr>
          <w:p w14:paraId="0A20F8F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2DFB8F25"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2022.-2027.</w:t>
            </w:r>
          </w:p>
        </w:tc>
        <w:tc>
          <w:tcPr>
            <w:tcW w:w="3827" w:type="dxa"/>
          </w:tcPr>
          <w:p w14:paraId="26AF4480" w14:textId="77777777" w:rsidR="008415B9" w:rsidRPr="00527F9A" w:rsidRDefault="008415B9" w:rsidP="005C41A9">
            <w:pPr>
              <w:ind w:left="-43"/>
              <w:contextualSpacing/>
              <w:jc w:val="center"/>
              <w:rPr>
                <w:rFonts w:ascii="Times New Roman" w:hAnsi="Times New Roman"/>
                <w:bCs/>
                <w:sz w:val="18"/>
                <w:szCs w:val="18"/>
              </w:rPr>
            </w:pPr>
            <w:r w:rsidRPr="00527F9A">
              <w:rPr>
                <w:rFonts w:ascii="Times New Roman" w:hAnsi="Times New Roman"/>
                <w:sz w:val="18"/>
                <w:szCs w:val="18"/>
              </w:rPr>
              <w:t>Pasākums tiek pildīts atbilstoši plānam</w:t>
            </w:r>
            <w:r w:rsidRPr="00527F9A">
              <w:rPr>
                <w:rFonts w:ascii="Times New Roman" w:hAnsi="Times New Roman"/>
                <w:bCs/>
                <w:sz w:val="18"/>
                <w:szCs w:val="18"/>
              </w:rPr>
              <w:t xml:space="preserve"> </w:t>
            </w:r>
          </w:p>
          <w:p w14:paraId="2CE3B5F9"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05A3C1DA" w14:textId="77777777" w:rsidTr="005C41A9">
        <w:trPr>
          <w:trHeight w:val="60"/>
        </w:trPr>
        <w:tc>
          <w:tcPr>
            <w:tcW w:w="617" w:type="dxa"/>
          </w:tcPr>
          <w:p w14:paraId="51377F7A"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4629" w:type="dxa"/>
          </w:tcPr>
          <w:p w14:paraId="59224010" w14:textId="77777777" w:rsidR="008415B9" w:rsidRPr="00527F9A" w:rsidRDefault="008415B9" w:rsidP="005C41A9">
            <w:pPr>
              <w:contextualSpacing/>
              <w:rPr>
                <w:rFonts w:ascii="Times New Roman" w:hAnsi="Times New Roman"/>
                <w:bCs/>
              </w:rPr>
            </w:pPr>
            <w:r w:rsidRPr="00527F9A">
              <w:rPr>
                <w:rFonts w:ascii="Times New Roman" w:hAnsi="Times New Roman"/>
                <w:bCs/>
              </w:rPr>
              <w:t>C12.1.1.4. Radošo darbnīcu organizēšana</w:t>
            </w:r>
          </w:p>
        </w:tc>
        <w:tc>
          <w:tcPr>
            <w:tcW w:w="1276" w:type="dxa"/>
          </w:tcPr>
          <w:p w14:paraId="1200905D"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140 000</w:t>
            </w:r>
          </w:p>
        </w:tc>
        <w:tc>
          <w:tcPr>
            <w:tcW w:w="992" w:type="dxa"/>
          </w:tcPr>
          <w:p w14:paraId="3AAEFE8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66664F9C" w14:textId="77777777" w:rsidR="008415B9" w:rsidRPr="00527F9A" w:rsidRDefault="008415B9" w:rsidP="005C41A9">
            <w:pPr>
              <w:ind w:left="-43"/>
              <w:contextualSpacing/>
              <w:jc w:val="right"/>
              <w:rPr>
                <w:rFonts w:ascii="Times New Roman" w:hAnsi="Times New Roman"/>
              </w:rPr>
            </w:pPr>
          </w:p>
        </w:tc>
        <w:tc>
          <w:tcPr>
            <w:tcW w:w="992" w:type="dxa"/>
          </w:tcPr>
          <w:p w14:paraId="7E090F13" w14:textId="77777777" w:rsidR="008415B9" w:rsidRPr="00527F9A" w:rsidRDefault="008415B9" w:rsidP="005C41A9">
            <w:pPr>
              <w:ind w:left="-43"/>
              <w:contextualSpacing/>
              <w:jc w:val="right"/>
              <w:rPr>
                <w:rFonts w:ascii="Times New Roman" w:hAnsi="Times New Roman"/>
              </w:rPr>
            </w:pPr>
          </w:p>
        </w:tc>
        <w:tc>
          <w:tcPr>
            <w:tcW w:w="993" w:type="dxa"/>
          </w:tcPr>
          <w:p w14:paraId="3C945253" w14:textId="77777777" w:rsidR="008415B9" w:rsidRPr="00527F9A" w:rsidRDefault="008415B9" w:rsidP="005C41A9">
            <w:pPr>
              <w:ind w:left="-43"/>
              <w:contextualSpacing/>
              <w:jc w:val="right"/>
              <w:rPr>
                <w:rFonts w:ascii="Times New Roman" w:hAnsi="Times New Roman"/>
              </w:rPr>
            </w:pPr>
          </w:p>
        </w:tc>
        <w:tc>
          <w:tcPr>
            <w:tcW w:w="1417" w:type="dxa"/>
          </w:tcPr>
          <w:p w14:paraId="21270EE6"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727351BD"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4D13A4BD" w14:textId="77777777" w:rsidR="008415B9" w:rsidRPr="00527F9A" w:rsidRDefault="008415B9" w:rsidP="005C41A9">
            <w:pPr>
              <w:jc w:val="center"/>
              <w:rPr>
                <w:rFonts w:ascii="Times New Roman" w:hAnsi="Times New Roman"/>
                <w:sz w:val="16"/>
                <w:szCs w:val="16"/>
              </w:rPr>
            </w:pPr>
          </w:p>
        </w:tc>
      </w:tr>
      <w:tr w:rsidR="008415B9" w:rsidRPr="008415B9" w14:paraId="63791842" w14:textId="77777777" w:rsidTr="005C41A9">
        <w:trPr>
          <w:trHeight w:val="60"/>
        </w:trPr>
        <w:tc>
          <w:tcPr>
            <w:tcW w:w="617" w:type="dxa"/>
          </w:tcPr>
          <w:p w14:paraId="76507DD7"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4629" w:type="dxa"/>
          </w:tcPr>
          <w:p w14:paraId="08F8A369" w14:textId="77777777" w:rsidR="008415B9" w:rsidRPr="00527F9A" w:rsidRDefault="008415B9" w:rsidP="005C41A9">
            <w:pPr>
              <w:contextualSpacing/>
              <w:rPr>
                <w:rFonts w:ascii="Times New Roman" w:hAnsi="Times New Roman"/>
              </w:rPr>
            </w:pPr>
            <w:r w:rsidRPr="00527F9A">
              <w:rPr>
                <w:rFonts w:ascii="Times New Roman" w:hAnsi="Times New Roman"/>
                <w:bCs/>
              </w:rPr>
              <w:t>Ā12.1.2.3. Pasākumu īstenošana vietējās sabiedrības veselības veicināšanai (projekts “Pasākumi vietējās sabiedrības veselības veicināšanai Ādažu novada pašvaldības Ādažu pagastā”, 9.2.4.2/16/I/001)</w:t>
            </w:r>
          </w:p>
        </w:tc>
        <w:tc>
          <w:tcPr>
            <w:tcW w:w="1276" w:type="dxa"/>
          </w:tcPr>
          <w:p w14:paraId="45A1A1D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187</w:t>
            </w:r>
            <w:r w:rsidRPr="00527F9A">
              <w:rPr>
                <w:rFonts w:ascii="Times New Roman" w:hAnsi="Times New Roman" w:hint="eastAsia"/>
              </w:rPr>
              <w:t> </w:t>
            </w:r>
            <w:r w:rsidRPr="00527F9A">
              <w:rPr>
                <w:rFonts w:ascii="Times New Roman" w:hAnsi="Times New Roman"/>
              </w:rPr>
              <w:t>923</w:t>
            </w:r>
          </w:p>
        </w:tc>
        <w:tc>
          <w:tcPr>
            <w:tcW w:w="992" w:type="dxa"/>
          </w:tcPr>
          <w:p w14:paraId="64C9FBB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33CA49B6"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727AA7BA" w14:textId="77777777" w:rsidR="008415B9" w:rsidRPr="00527F9A" w:rsidRDefault="008415B9" w:rsidP="005C41A9">
            <w:pPr>
              <w:ind w:left="-43"/>
              <w:contextualSpacing/>
              <w:jc w:val="right"/>
              <w:rPr>
                <w:rFonts w:ascii="Times New Roman" w:hAnsi="Times New Roman"/>
              </w:rPr>
            </w:pPr>
          </w:p>
        </w:tc>
        <w:tc>
          <w:tcPr>
            <w:tcW w:w="993" w:type="dxa"/>
          </w:tcPr>
          <w:p w14:paraId="668177E3" w14:textId="77777777" w:rsidR="008415B9" w:rsidRPr="00527F9A" w:rsidRDefault="008415B9" w:rsidP="005C41A9">
            <w:pPr>
              <w:ind w:left="-43"/>
              <w:contextualSpacing/>
              <w:jc w:val="right"/>
              <w:rPr>
                <w:rFonts w:ascii="Times New Roman" w:hAnsi="Times New Roman"/>
              </w:rPr>
            </w:pPr>
          </w:p>
        </w:tc>
        <w:tc>
          <w:tcPr>
            <w:tcW w:w="1417" w:type="dxa"/>
          </w:tcPr>
          <w:p w14:paraId="0FE14045"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2021.-2023.</w:t>
            </w:r>
          </w:p>
        </w:tc>
        <w:tc>
          <w:tcPr>
            <w:tcW w:w="3827" w:type="dxa"/>
          </w:tcPr>
          <w:p w14:paraId="4F6B53C2"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 xml:space="preserve">Pasākums ir pilnībā pabeigts  </w:t>
            </w:r>
          </w:p>
        </w:tc>
      </w:tr>
      <w:tr w:rsidR="008415B9" w:rsidRPr="008415B9" w14:paraId="34210B0F" w14:textId="77777777" w:rsidTr="005C41A9">
        <w:trPr>
          <w:trHeight w:val="60"/>
        </w:trPr>
        <w:tc>
          <w:tcPr>
            <w:tcW w:w="617" w:type="dxa"/>
          </w:tcPr>
          <w:p w14:paraId="37A49390" w14:textId="77777777" w:rsidR="008415B9" w:rsidRPr="00527F9A" w:rsidRDefault="008415B9" w:rsidP="005C41A9">
            <w:pPr>
              <w:contextualSpacing/>
              <w:rPr>
                <w:rFonts w:ascii="Times New Roman" w:hAnsi="Times New Roman"/>
              </w:rPr>
            </w:pPr>
            <w:r w:rsidRPr="00527F9A">
              <w:rPr>
                <w:rFonts w:ascii="Times New Roman" w:hAnsi="Times New Roman"/>
              </w:rPr>
              <w:t>4.</w:t>
            </w:r>
          </w:p>
        </w:tc>
        <w:tc>
          <w:tcPr>
            <w:tcW w:w="4629" w:type="dxa"/>
          </w:tcPr>
          <w:p w14:paraId="3FBDD141" w14:textId="77777777" w:rsidR="008415B9" w:rsidRPr="00527F9A" w:rsidRDefault="008415B9" w:rsidP="005C41A9">
            <w:pPr>
              <w:contextualSpacing/>
              <w:rPr>
                <w:rFonts w:ascii="Times New Roman" w:hAnsi="Times New Roman"/>
                <w:bCs/>
              </w:rPr>
            </w:pPr>
            <w:r w:rsidRPr="00527F9A">
              <w:rPr>
                <w:rFonts w:ascii="Times New Roman" w:hAnsi="Times New Roman"/>
                <w:bCs/>
              </w:rPr>
              <w:t>C12.3.1.3. Videokameru uzstādīšana  novada apdzīvotajās vietās, uz maģistrālajiem ceļiem un publisko ūdeņu tuvumā, atsevišķas telpas izveide video monitoringa pārraudzībai 24/7 pašvaldības policijas telpās</w:t>
            </w:r>
          </w:p>
        </w:tc>
        <w:tc>
          <w:tcPr>
            <w:tcW w:w="1276" w:type="dxa"/>
          </w:tcPr>
          <w:p w14:paraId="70119190"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80 000</w:t>
            </w:r>
          </w:p>
        </w:tc>
        <w:tc>
          <w:tcPr>
            <w:tcW w:w="992" w:type="dxa"/>
          </w:tcPr>
          <w:p w14:paraId="6D0A312E"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3B0D92E5"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2" w:type="dxa"/>
          </w:tcPr>
          <w:p w14:paraId="12C9254C"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x</w:t>
            </w:r>
          </w:p>
        </w:tc>
        <w:tc>
          <w:tcPr>
            <w:tcW w:w="993" w:type="dxa"/>
          </w:tcPr>
          <w:p w14:paraId="49A8A0BC" w14:textId="77777777" w:rsidR="008415B9" w:rsidRPr="00527F9A" w:rsidRDefault="008415B9" w:rsidP="005C41A9">
            <w:pPr>
              <w:ind w:left="-43"/>
              <w:contextualSpacing/>
              <w:jc w:val="right"/>
              <w:rPr>
                <w:rFonts w:ascii="Times New Roman" w:hAnsi="Times New Roman"/>
                <w:bCs/>
              </w:rPr>
            </w:pPr>
          </w:p>
        </w:tc>
        <w:tc>
          <w:tcPr>
            <w:tcW w:w="1417" w:type="dxa"/>
          </w:tcPr>
          <w:p w14:paraId="652B3B1D"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2021.- 2027.</w:t>
            </w:r>
          </w:p>
        </w:tc>
        <w:tc>
          <w:tcPr>
            <w:tcW w:w="3827" w:type="dxa"/>
          </w:tcPr>
          <w:p w14:paraId="4687BA2D"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5FFE26BD"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7AE645CF" w14:textId="77777777" w:rsidTr="005C41A9">
        <w:trPr>
          <w:trHeight w:val="60"/>
        </w:trPr>
        <w:tc>
          <w:tcPr>
            <w:tcW w:w="617" w:type="dxa"/>
          </w:tcPr>
          <w:p w14:paraId="72B21597" w14:textId="77777777" w:rsidR="008415B9" w:rsidRPr="00527F9A" w:rsidRDefault="008415B9" w:rsidP="005C41A9">
            <w:pPr>
              <w:contextualSpacing/>
              <w:rPr>
                <w:rFonts w:ascii="Times New Roman" w:hAnsi="Times New Roman"/>
              </w:rPr>
            </w:pPr>
            <w:r w:rsidRPr="00527F9A">
              <w:rPr>
                <w:rFonts w:ascii="Times New Roman" w:hAnsi="Times New Roman"/>
              </w:rPr>
              <w:t>5.</w:t>
            </w:r>
          </w:p>
        </w:tc>
        <w:tc>
          <w:tcPr>
            <w:tcW w:w="4629" w:type="dxa"/>
          </w:tcPr>
          <w:p w14:paraId="34F32536" w14:textId="77777777" w:rsidR="008415B9" w:rsidRPr="00527F9A" w:rsidRDefault="008415B9" w:rsidP="005C41A9">
            <w:pPr>
              <w:contextualSpacing/>
              <w:rPr>
                <w:rFonts w:ascii="Times New Roman" w:hAnsi="Times New Roman"/>
              </w:rPr>
            </w:pPr>
            <w:r w:rsidRPr="00527F9A">
              <w:rPr>
                <w:rFonts w:ascii="Times New Roman" w:hAnsi="Times New Roman"/>
                <w:bCs/>
              </w:rPr>
              <w:t>C12.1.1.1. Novada daudzbērnu ģimeņu privilēģiju programmas pilnveidošana atbilstoši valsts un pašvaldības politikas nostādnēm ģimenes un veselības jomā</w:t>
            </w:r>
          </w:p>
        </w:tc>
        <w:tc>
          <w:tcPr>
            <w:tcW w:w="1276" w:type="dxa"/>
          </w:tcPr>
          <w:p w14:paraId="6EE75D0F"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70 000</w:t>
            </w:r>
          </w:p>
        </w:tc>
        <w:tc>
          <w:tcPr>
            <w:tcW w:w="992" w:type="dxa"/>
          </w:tcPr>
          <w:p w14:paraId="3CE9FD7D"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100</w:t>
            </w:r>
          </w:p>
        </w:tc>
        <w:tc>
          <w:tcPr>
            <w:tcW w:w="992" w:type="dxa"/>
          </w:tcPr>
          <w:p w14:paraId="77AE73C2" w14:textId="77777777" w:rsidR="008415B9" w:rsidRPr="00527F9A" w:rsidRDefault="008415B9" w:rsidP="005C41A9">
            <w:pPr>
              <w:ind w:left="-43"/>
              <w:contextualSpacing/>
              <w:jc w:val="right"/>
              <w:rPr>
                <w:rFonts w:ascii="Times New Roman" w:hAnsi="Times New Roman"/>
                <w:bCs/>
              </w:rPr>
            </w:pPr>
          </w:p>
        </w:tc>
        <w:tc>
          <w:tcPr>
            <w:tcW w:w="992" w:type="dxa"/>
          </w:tcPr>
          <w:p w14:paraId="7A9BC106" w14:textId="77777777" w:rsidR="008415B9" w:rsidRPr="00527F9A" w:rsidRDefault="008415B9" w:rsidP="005C41A9">
            <w:pPr>
              <w:ind w:left="-43"/>
              <w:contextualSpacing/>
              <w:jc w:val="right"/>
              <w:rPr>
                <w:rFonts w:ascii="Times New Roman" w:hAnsi="Times New Roman"/>
                <w:bCs/>
              </w:rPr>
            </w:pPr>
          </w:p>
        </w:tc>
        <w:tc>
          <w:tcPr>
            <w:tcW w:w="993" w:type="dxa"/>
          </w:tcPr>
          <w:p w14:paraId="44490495" w14:textId="77777777" w:rsidR="008415B9" w:rsidRPr="00527F9A" w:rsidRDefault="008415B9" w:rsidP="005C41A9">
            <w:pPr>
              <w:ind w:left="-43"/>
              <w:contextualSpacing/>
              <w:jc w:val="right"/>
              <w:rPr>
                <w:rFonts w:ascii="Times New Roman" w:hAnsi="Times New Roman"/>
                <w:bCs/>
              </w:rPr>
            </w:pPr>
          </w:p>
        </w:tc>
        <w:tc>
          <w:tcPr>
            <w:tcW w:w="1417" w:type="dxa"/>
          </w:tcPr>
          <w:p w14:paraId="40419648"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2F2F0CF1"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3B1049A6"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4356946F" w14:textId="77777777" w:rsidTr="005C41A9">
        <w:trPr>
          <w:trHeight w:val="60"/>
        </w:trPr>
        <w:tc>
          <w:tcPr>
            <w:tcW w:w="617" w:type="dxa"/>
          </w:tcPr>
          <w:p w14:paraId="6F11149A" w14:textId="77777777" w:rsidR="008415B9" w:rsidRPr="00527F9A" w:rsidRDefault="008415B9" w:rsidP="005C41A9">
            <w:pPr>
              <w:contextualSpacing/>
              <w:rPr>
                <w:rFonts w:ascii="Times New Roman" w:hAnsi="Times New Roman"/>
              </w:rPr>
            </w:pPr>
            <w:r w:rsidRPr="00527F9A">
              <w:rPr>
                <w:rFonts w:ascii="Times New Roman" w:hAnsi="Times New Roman"/>
              </w:rPr>
              <w:t>6.</w:t>
            </w:r>
          </w:p>
        </w:tc>
        <w:tc>
          <w:tcPr>
            <w:tcW w:w="4629" w:type="dxa"/>
          </w:tcPr>
          <w:p w14:paraId="7D504244" w14:textId="77777777" w:rsidR="008415B9" w:rsidRPr="00527F9A" w:rsidRDefault="008415B9" w:rsidP="005C41A9">
            <w:pPr>
              <w:contextualSpacing/>
              <w:rPr>
                <w:rFonts w:ascii="Times New Roman" w:hAnsi="Times New Roman"/>
                <w:bCs/>
              </w:rPr>
            </w:pPr>
            <w:r w:rsidRPr="00527F9A">
              <w:rPr>
                <w:rFonts w:ascii="Times New Roman" w:hAnsi="Times New Roman"/>
                <w:bCs/>
              </w:rPr>
              <w:t>C12.1.2.1. Veselīga dzīvesveida veicināšana (projekts “Pasākumi vietējās sabiedrības veselības veicināšanai un slimību profilaksei Ādažu novada pašvaldības Carnikavas pagastā”, 9.2.4.2/16/I/046)</w:t>
            </w:r>
          </w:p>
        </w:tc>
        <w:tc>
          <w:tcPr>
            <w:tcW w:w="1276" w:type="dxa"/>
          </w:tcPr>
          <w:p w14:paraId="0B0B2151" w14:textId="77777777" w:rsidR="008415B9" w:rsidRPr="00527F9A" w:rsidRDefault="008415B9" w:rsidP="005C41A9">
            <w:pPr>
              <w:ind w:left="-43"/>
              <w:contextualSpacing/>
              <w:jc w:val="right"/>
              <w:rPr>
                <w:rFonts w:ascii="Times New Roman" w:hAnsi="Times New Roman"/>
                <w:bCs/>
              </w:rPr>
            </w:pPr>
            <w:r w:rsidRPr="00527F9A">
              <w:rPr>
                <w:rFonts w:ascii="Times New Roman" w:eastAsia="Times New Roman" w:hAnsi="Times New Roman"/>
                <w:bCs/>
              </w:rPr>
              <w:t>117 962 (2017.-2023.)</w:t>
            </w:r>
          </w:p>
        </w:tc>
        <w:tc>
          <w:tcPr>
            <w:tcW w:w="992" w:type="dxa"/>
          </w:tcPr>
          <w:p w14:paraId="4509E895" w14:textId="77777777" w:rsidR="008415B9" w:rsidRPr="00527F9A" w:rsidRDefault="008415B9" w:rsidP="005C41A9">
            <w:pPr>
              <w:ind w:left="-43"/>
              <w:contextualSpacing/>
              <w:jc w:val="right"/>
              <w:rPr>
                <w:rFonts w:ascii="Times New Roman" w:hAnsi="Times New Roman"/>
                <w:bCs/>
                <w:strike/>
              </w:rPr>
            </w:pPr>
            <w:r w:rsidRPr="00527F9A">
              <w:rPr>
                <w:rFonts w:ascii="Times New Roman" w:hAnsi="Times New Roman"/>
                <w:bCs/>
              </w:rPr>
              <w:t>x</w:t>
            </w:r>
          </w:p>
        </w:tc>
        <w:tc>
          <w:tcPr>
            <w:tcW w:w="992" w:type="dxa"/>
          </w:tcPr>
          <w:p w14:paraId="282C72E6" w14:textId="77777777" w:rsidR="008415B9" w:rsidRPr="00527F9A" w:rsidRDefault="008415B9" w:rsidP="005C41A9">
            <w:pPr>
              <w:ind w:left="-43"/>
              <w:contextualSpacing/>
              <w:jc w:val="right"/>
              <w:rPr>
                <w:rFonts w:ascii="Times New Roman" w:hAnsi="Times New Roman"/>
                <w:bCs/>
                <w:strike/>
              </w:rPr>
            </w:pPr>
            <w:r w:rsidRPr="00527F9A">
              <w:rPr>
                <w:rFonts w:ascii="Times New Roman" w:hAnsi="Times New Roman"/>
                <w:bCs/>
              </w:rPr>
              <w:t>x</w:t>
            </w:r>
          </w:p>
        </w:tc>
        <w:tc>
          <w:tcPr>
            <w:tcW w:w="992" w:type="dxa"/>
          </w:tcPr>
          <w:p w14:paraId="4C40A211" w14:textId="77777777" w:rsidR="008415B9" w:rsidRPr="00527F9A" w:rsidRDefault="008415B9" w:rsidP="005C41A9">
            <w:pPr>
              <w:ind w:left="-43"/>
              <w:contextualSpacing/>
              <w:jc w:val="right"/>
              <w:rPr>
                <w:rFonts w:ascii="Times New Roman" w:hAnsi="Times New Roman"/>
                <w:bCs/>
              </w:rPr>
            </w:pPr>
          </w:p>
        </w:tc>
        <w:tc>
          <w:tcPr>
            <w:tcW w:w="993" w:type="dxa"/>
          </w:tcPr>
          <w:p w14:paraId="66964F13" w14:textId="77777777" w:rsidR="008415B9" w:rsidRPr="00527F9A" w:rsidRDefault="008415B9" w:rsidP="005C41A9">
            <w:pPr>
              <w:ind w:left="-43"/>
              <w:contextualSpacing/>
              <w:jc w:val="right"/>
              <w:rPr>
                <w:rFonts w:ascii="Times New Roman" w:hAnsi="Times New Roman"/>
                <w:bCs/>
              </w:rPr>
            </w:pPr>
          </w:p>
        </w:tc>
        <w:tc>
          <w:tcPr>
            <w:tcW w:w="1417" w:type="dxa"/>
          </w:tcPr>
          <w:p w14:paraId="2F647122"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2021.-2023.</w:t>
            </w:r>
          </w:p>
        </w:tc>
        <w:tc>
          <w:tcPr>
            <w:tcW w:w="3827" w:type="dxa"/>
          </w:tcPr>
          <w:p w14:paraId="3B54E80A" w14:textId="77777777" w:rsidR="008415B9" w:rsidRPr="00527F9A" w:rsidRDefault="008415B9" w:rsidP="005C41A9">
            <w:pPr>
              <w:ind w:left="-43"/>
              <w:contextualSpacing/>
              <w:jc w:val="center"/>
              <w:rPr>
                <w:rFonts w:ascii="Times New Roman" w:hAnsi="Times New Roman"/>
                <w:sz w:val="16"/>
                <w:szCs w:val="16"/>
              </w:rPr>
            </w:pPr>
            <w:r w:rsidRPr="00527F9A">
              <w:rPr>
                <w:rFonts w:ascii="Times New Roman" w:hAnsi="Times New Roman"/>
                <w:sz w:val="18"/>
                <w:szCs w:val="18"/>
              </w:rPr>
              <w:t>Pasākums ir pilnībā pabeigts</w:t>
            </w:r>
          </w:p>
        </w:tc>
      </w:tr>
      <w:tr w:rsidR="008415B9" w:rsidRPr="008415B9" w14:paraId="34CAB56F" w14:textId="77777777" w:rsidTr="005C41A9">
        <w:trPr>
          <w:trHeight w:val="60"/>
        </w:trPr>
        <w:tc>
          <w:tcPr>
            <w:tcW w:w="617" w:type="dxa"/>
          </w:tcPr>
          <w:p w14:paraId="6B894721" w14:textId="77777777" w:rsidR="008415B9" w:rsidRPr="00527F9A" w:rsidRDefault="008415B9" w:rsidP="005C41A9">
            <w:pPr>
              <w:contextualSpacing/>
              <w:rPr>
                <w:rFonts w:ascii="Times New Roman" w:hAnsi="Times New Roman"/>
              </w:rPr>
            </w:pPr>
            <w:r w:rsidRPr="00527F9A">
              <w:rPr>
                <w:rFonts w:ascii="Times New Roman" w:hAnsi="Times New Roman"/>
              </w:rPr>
              <w:t>7.</w:t>
            </w:r>
          </w:p>
        </w:tc>
        <w:tc>
          <w:tcPr>
            <w:tcW w:w="4629" w:type="dxa"/>
          </w:tcPr>
          <w:p w14:paraId="0C7AB0E8" w14:textId="77777777" w:rsidR="008415B9" w:rsidRPr="00527F9A" w:rsidRDefault="008415B9" w:rsidP="005C41A9">
            <w:pPr>
              <w:contextualSpacing/>
              <w:rPr>
                <w:rFonts w:ascii="Times New Roman" w:hAnsi="Times New Roman"/>
                <w:bCs/>
              </w:rPr>
            </w:pPr>
            <w:r w:rsidRPr="00527F9A">
              <w:rPr>
                <w:rFonts w:ascii="Times New Roman" w:hAnsi="Times New Roman"/>
                <w:bCs/>
              </w:rPr>
              <w:t>C12.2.1.1. Pakalpojumu klāsta dažādošana interešu un atbalsta centros bērniem, jauniešiem un senioriem</w:t>
            </w:r>
          </w:p>
        </w:tc>
        <w:tc>
          <w:tcPr>
            <w:tcW w:w="1276" w:type="dxa"/>
          </w:tcPr>
          <w:p w14:paraId="59E167C1"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60 000</w:t>
            </w:r>
          </w:p>
        </w:tc>
        <w:tc>
          <w:tcPr>
            <w:tcW w:w="992" w:type="dxa"/>
          </w:tcPr>
          <w:p w14:paraId="37564F26"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rPr>
              <w:t>100</w:t>
            </w:r>
          </w:p>
        </w:tc>
        <w:tc>
          <w:tcPr>
            <w:tcW w:w="992" w:type="dxa"/>
          </w:tcPr>
          <w:p w14:paraId="05273E33" w14:textId="77777777" w:rsidR="008415B9" w:rsidRPr="00527F9A" w:rsidRDefault="008415B9" w:rsidP="005C41A9">
            <w:pPr>
              <w:ind w:left="-43"/>
              <w:contextualSpacing/>
              <w:jc w:val="right"/>
              <w:rPr>
                <w:rFonts w:ascii="Times New Roman" w:hAnsi="Times New Roman"/>
              </w:rPr>
            </w:pPr>
          </w:p>
        </w:tc>
        <w:tc>
          <w:tcPr>
            <w:tcW w:w="992" w:type="dxa"/>
          </w:tcPr>
          <w:p w14:paraId="4D89D264" w14:textId="77777777" w:rsidR="008415B9" w:rsidRPr="00527F9A" w:rsidRDefault="008415B9" w:rsidP="005C41A9">
            <w:pPr>
              <w:ind w:left="-43"/>
              <w:contextualSpacing/>
              <w:jc w:val="right"/>
              <w:rPr>
                <w:rFonts w:ascii="Times New Roman" w:hAnsi="Times New Roman"/>
              </w:rPr>
            </w:pPr>
          </w:p>
        </w:tc>
        <w:tc>
          <w:tcPr>
            <w:tcW w:w="993" w:type="dxa"/>
          </w:tcPr>
          <w:p w14:paraId="3B591215" w14:textId="77777777" w:rsidR="008415B9" w:rsidRPr="00527F9A" w:rsidRDefault="008415B9" w:rsidP="005C41A9">
            <w:pPr>
              <w:ind w:left="-43"/>
              <w:contextualSpacing/>
              <w:jc w:val="right"/>
              <w:rPr>
                <w:rFonts w:ascii="Times New Roman" w:hAnsi="Times New Roman"/>
              </w:rPr>
            </w:pPr>
          </w:p>
        </w:tc>
        <w:tc>
          <w:tcPr>
            <w:tcW w:w="1417" w:type="dxa"/>
          </w:tcPr>
          <w:p w14:paraId="63177B9B" w14:textId="77777777" w:rsidR="008415B9" w:rsidRPr="00527F9A" w:rsidRDefault="008415B9" w:rsidP="005C41A9">
            <w:pPr>
              <w:ind w:left="-43"/>
              <w:contextualSpacing/>
              <w:jc w:val="center"/>
              <w:rPr>
                <w:rFonts w:ascii="Times New Roman" w:hAnsi="Times New Roman"/>
                <w:bCs/>
              </w:rPr>
            </w:pPr>
            <w:r w:rsidRPr="00527F9A">
              <w:rPr>
                <w:rFonts w:ascii="Times New Roman" w:hAnsi="Times New Roman"/>
                <w:bCs/>
              </w:rPr>
              <w:t>2022.-2027.</w:t>
            </w:r>
          </w:p>
        </w:tc>
        <w:tc>
          <w:tcPr>
            <w:tcW w:w="3827" w:type="dxa"/>
          </w:tcPr>
          <w:p w14:paraId="16EDCA32"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3B728E52" w14:textId="77777777" w:rsidR="008415B9" w:rsidRPr="00527F9A" w:rsidRDefault="008415B9" w:rsidP="005C41A9">
            <w:pPr>
              <w:ind w:left="-43"/>
              <w:contextualSpacing/>
              <w:jc w:val="center"/>
              <w:rPr>
                <w:rFonts w:ascii="Times New Roman" w:hAnsi="Times New Roman"/>
                <w:sz w:val="16"/>
                <w:szCs w:val="16"/>
              </w:rPr>
            </w:pPr>
          </w:p>
        </w:tc>
      </w:tr>
    </w:tbl>
    <w:p w14:paraId="535275F7" w14:textId="77777777" w:rsidR="002850D4" w:rsidRPr="008415B9" w:rsidRDefault="002850D4" w:rsidP="002850D4">
      <w:pPr>
        <w:rPr>
          <w:rFonts w:ascii="Times New Roman" w:hAnsi="Times New Roman"/>
          <w:b/>
          <w:bCs/>
        </w:rPr>
      </w:pPr>
    </w:p>
    <w:p w14:paraId="1D847247"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76" w:name="_Toc78304787"/>
      <w:bookmarkStart w:id="177" w:name="_Toc137114447"/>
      <w:bookmarkStart w:id="178" w:name="_Toc137114583"/>
      <w:bookmarkStart w:id="179" w:name="_Toc165020521"/>
      <w:bookmarkStart w:id="180" w:name="_Toc166573812"/>
      <w:bookmarkStart w:id="181" w:name="_Toc167359167"/>
      <w:bookmarkStart w:id="182" w:name="_Toc167359719"/>
      <w:bookmarkStart w:id="183" w:name="_Toc169073878"/>
      <w:r w:rsidRPr="008415B9">
        <w:rPr>
          <w:rFonts w:ascii="Times New Roman" w:hAnsi="Times New Roman" w:cs="Times New Roman"/>
          <w:color w:val="auto"/>
        </w:rPr>
        <w:t>VTP13: Racionāla ilgtspējīgas attīstības vadība</w:t>
      </w:r>
      <w:bookmarkEnd w:id="176"/>
      <w:bookmarkEnd w:id="177"/>
      <w:bookmarkEnd w:id="178"/>
      <w:bookmarkEnd w:id="179"/>
      <w:bookmarkEnd w:id="180"/>
      <w:bookmarkEnd w:id="181"/>
      <w:bookmarkEnd w:id="182"/>
      <w:bookmarkEnd w:id="183"/>
    </w:p>
    <w:tbl>
      <w:tblPr>
        <w:tblStyle w:val="peleka"/>
        <w:tblW w:w="15735" w:type="dxa"/>
        <w:tblInd w:w="-431" w:type="dxa"/>
        <w:tblLayout w:type="fixed"/>
        <w:tblLook w:val="04A0" w:firstRow="1" w:lastRow="0" w:firstColumn="1" w:lastColumn="0" w:noHBand="0" w:noVBand="1"/>
      </w:tblPr>
      <w:tblGrid>
        <w:gridCol w:w="631"/>
        <w:gridCol w:w="4615"/>
        <w:gridCol w:w="1276"/>
        <w:gridCol w:w="992"/>
        <w:gridCol w:w="992"/>
        <w:gridCol w:w="992"/>
        <w:gridCol w:w="993"/>
        <w:gridCol w:w="1417"/>
        <w:gridCol w:w="3827"/>
      </w:tblGrid>
      <w:tr w:rsidR="008415B9" w:rsidRPr="008415B9" w14:paraId="49480C4A"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31" w:type="dxa"/>
            <w:vMerge w:val="restart"/>
          </w:tcPr>
          <w:p w14:paraId="2B455FBE"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15" w:type="dxa"/>
            <w:vMerge w:val="restart"/>
          </w:tcPr>
          <w:p w14:paraId="1F76C767"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2ACC89EB"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03D3CB80"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6F3299C8"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034274E9"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44532771"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31" w:type="dxa"/>
            <w:vMerge/>
          </w:tcPr>
          <w:p w14:paraId="39635CC3" w14:textId="77777777" w:rsidR="008415B9" w:rsidRPr="00527F9A" w:rsidRDefault="008415B9" w:rsidP="005C41A9">
            <w:pPr>
              <w:contextualSpacing/>
              <w:rPr>
                <w:rFonts w:ascii="Times New Roman" w:hAnsi="Times New Roman"/>
              </w:rPr>
            </w:pPr>
          </w:p>
        </w:tc>
        <w:tc>
          <w:tcPr>
            <w:tcW w:w="4615" w:type="dxa"/>
            <w:vMerge/>
          </w:tcPr>
          <w:p w14:paraId="33EA7829" w14:textId="77777777" w:rsidR="008415B9" w:rsidRPr="00527F9A" w:rsidRDefault="008415B9" w:rsidP="005C41A9">
            <w:pPr>
              <w:contextualSpacing/>
              <w:rPr>
                <w:rFonts w:ascii="Times New Roman" w:hAnsi="Times New Roman"/>
              </w:rPr>
            </w:pPr>
          </w:p>
        </w:tc>
        <w:tc>
          <w:tcPr>
            <w:tcW w:w="1276" w:type="dxa"/>
            <w:vMerge/>
          </w:tcPr>
          <w:p w14:paraId="45109622"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285C7D01"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7F34635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17D48BA7"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4FFE473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68FF79CC" w14:textId="77777777" w:rsidR="008415B9" w:rsidRPr="00527F9A" w:rsidRDefault="008415B9" w:rsidP="005C41A9">
            <w:pPr>
              <w:contextualSpacing/>
              <w:rPr>
                <w:rFonts w:ascii="Times New Roman" w:hAnsi="Times New Roman"/>
              </w:rPr>
            </w:pPr>
          </w:p>
        </w:tc>
        <w:tc>
          <w:tcPr>
            <w:tcW w:w="3827" w:type="dxa"/>
          </w:tcPr>
          <w:p w14:paraId="2BF07F5F"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36A34DDB"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31" w:type="dxa"/>
          </w:tcPr>
          <w:p w14:paraId="451D0247"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15" w:type="dxa"/>
          </w:tcPr>
          <w:p w14:paraId="04ED2AAC"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198AC9E6"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7C7045FB"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7A39AEAF"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11EF5D3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26D7171D"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249E861C"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708B9A17"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4A7509E3" w14:textId="77777777" w:rsidTr="005C41A9">
        <w:trPr>
          <w:trHeight w:val="60"/>
        </w:trPr>
        <w:tc>
          <w:tcPr>
            <w:tcW w:w="631" w:type="dxa"/>
          </w:tcPr>
          <w:p w14:paraId="31EE9ACF"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15" w:type="dxa"/>
          </w:tcPr>
          <w:p w14:paraId="29B5BF48" w14:textId="77777777" w:rsidR="008415B9" w:rsidRPr="00527F9A" w:rsidRDefault="008415B9" w:rsidP="005C41A9">
            <w:pPr>
              <w:contextualSpacing/>
              <w:rPr>
                <w:rFonts w:ascii="Times New Roman" w:hAnsi="Times New Roman"/>
              </w:rPr>
            </w:pPr>
            <w:r w:rsidRPr="00527F9A">
              <w:rPr>
                <w:rFonts w:ascii="Times New Roman" w:hAnsi="Times New Roman"/>
              </w:rPr>
              <w:t>Ā13.1.1.5. Jauna Ādažu novada teritorijas plānojuma izstrāde</w:t>
            </w:r>
          </w:p>
        </w:tc>
        <w:tc>
          <w:tcPr>
            <w:tcW w:w="1276" w:type="dxa"/>
          </w:tcPr>
          <w:p w14:paraId="3C77FCF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100 000</w:t>
            </w:r>
          </w:p>
        </w:tc>
        <w:tc>
          <w:tcPr>
            <w:tcW w:w="992" w:type="dxa"/>
          </w:tcPr>
          <w:p w14:paraId="623007A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67A1E0BD" w14:textId="77777777" w:rsidR="008415B9" w:rsidRPr="00527F9A" w:rsidRDefault="008415B9" w:rsidP="005C41A9">
            <w:pPr>
              <w:ind w:left="-43"/>
              <w:contextualSpacing/>
              <w:jc w:val="right"/>
              <w:rPr>
                <w:rFonts w:ascii="Times New Roman" w:hAnsi="Times New Roman"/>
              </w:rPr>
            </w:pPr>
          </w:p>
        </w:tc>
        <w:tc>
          <w:tcPr>
            <w:tcW w:w="992" w:type="dxa"/>
          </w:tcPr>
          <w:p w14:paraId="48379B69" w14:textId="77777777" w:rsidR="008415B9" w:rsidRPr="00527F9A" w:rsidRDefault="008415B9" w:rsidP="005C41A9">
            <w:pPr>
              <w:ind w:left="-43"/>
              <w:contextualSpacing/>
              <w:jc w:val="right"/>
              <w:rPr>
                <w:rFonts w:ascii="Times New Roman" w:hAnsi="Times New Roman"/>
              </w:rPr>
            </w:pPr>
          </w:p>
        </w:tc>
        <w:tc>
          <w:tcPr>
            <w:tcW w:w="993" w:type="dxa"/>
          </w:tcPr>
          <w:p w14:paraId="1851E27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1868AD9E"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bCs/>
              </w:rPr>
              <w:t>2022</w:t>
            </w:r>
            <w:r w:rsidRPr="00527F9A">
              <w:rPr>
                <w:rFonts w:ascii="Times New Roman" w:hAnsi="Times New Roman"/>
              </w:rPr>
              <w:t>.-2025.</w:t>
            </w:r>
          </w:p>
        </w:tc>
        <w:tc>
          <w:tcPr>
            <w:tcW w:w="3827" w:type="dxa"/>
          </w:tcPr>
          <w:p w14:paraId="02D95274"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663CEDA0"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5791B145" w14:textId="77777777" w:rsidTr="005C41A9">
        <w:trPr>
          <w:trHeight w:val="60"/>
        </w:trPr>
        <w:tc>
          <w:tcPr>
            <w:tcW w:w="631" w:type="dxa"/>
          </w:tcPr>
          <w:p w14:paraId="0709367D"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4615" w:type="dxa"/>
          </w:tcPr>
          <w:p w14:paraId="077C17E7" w14:textId="77777777" w:rsidR="008415B9" w:rsidRPr="00527F9A" w:rsidRDefault="008415B9" w:rsidP="005C41A9">
            <w:pPr>
              <w:contextualSpacing/>
              <w:rPr>
                <w:rFonts w:ascii="Times New Roman" w:hAnsi="Times New Roman"/>
              </w:rPr>
            </w:pPr>
            <w:r w:rsidRPr="00527F9A">
              <w:rPr>
                <w:rFonts w:ascii="Times New Roman" w:hAnsi="Times New Roman"/>
              </w:rPr>
              <w:t xml:space="preserve">Ā13.1.2.31. </w:t>
            </w:r>
            <w:r w:rsidRPr="00527F9A">
              <w:rPr>
                <w:rFonts w:ascii="Times New Roman" w:hAnsi="Times New Roman"/>
                <w:bCs/>
              </w:rPr>
              <w:t>EUCF projekta īstenošana, t.sk., Tehniski ekonomiskā pamatojuma “Atjaunojamo energoresursu izmantošana Ādažu novadā” izstrāde, Nr. 03LV000671X</w:t>
            </w:r>
          </w:p>
        </w:tc>
        <w:tc>
          <w:tcPr>
            <w:tcW w:w="1276" w:type="dxa"/>
          </w:tcPr>
          <w:p w14:paraId="3EADBF2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160 000</w:t>
            </w:r>
          </w:p>
        </w:tc>
        <w:tc>
          <w:tcPr>
            <w:tcW w:w="992" w:type="dxa"/>
          </w:tcPr>
          <w:p w14:paraId="2A8A1009" w14:textId="77777777" w:rsidR="008415B9" w:rsidRPr="00527F9A" w:rsidRDefault="008415B9" w:rsidP="005C41A9">
            <w:pPr>
              <w:ind w:left="-43"/>
              <w:contextualSpacing/>
              <w:jc w:val="right"/>
              <w:rPr>
                <w:rFonts w:ascii="Times New Roman" w:hAnsi="Times New Roman"/>
              </w:rPr>
            </w:pPr>
          </w:p>
        </w:tc>
        <w:tc>
          <w:tcPr>
            <w:tcW w:w="992" w:type="dxa"/>
          </w:tcPr>
          <w:p w14:paraId="0D95E1D8"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4A05D444" w14:textId="77777777" w:rsidR="008415B9" w:rsidRPr="00527F9A" w:rsidRDefault="008415B9" w:rsidP="005C41A9">
            <w:pPr>
              <w:ind w:left="-43"/>
              <w:contextualSpacing/>
              <w:jc w:val="right"/>
              <w:rPr>
                <w:rFonts w:ascii="Times New Roman" w:hAnsi="Times New Roman"/>
              </w:rPr>
            </w:pPr>
          </w:p>
        </w:tc>
        <w:tc>
          <w:tcPr>
            <w:tcW w:w="993" w:type="dxa"/>
          </w:tcPr>
          <w:p w14:paraId="5CAD0267" w14:textId="77777777" w:rsidR="008415B9" w:rsidRPr="00527F9A" w:rsidRDefault="008415B9" w:rsidP="005C41A9">
            <w:pPr>
              <w:ind w:left="-43"/>
              <w:contextualSpacing/>
              <w:jc w:val="right"/>
              <w:rPr>
                <w:rFonts w:ascii="Times New Roman" w:hAnsi="Times New Roman"/>
              </w:rPr>
            </w:pPr>
          </w:p>
        </w:tc>
        <w:tc>
          <w:tcPr>
            <w:tcW w:w="1417" w:type="dxa"/>
          </w:tcPr>
          <w:p w14:paraId="7442111E"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2022.-2024.</w:t>
            </w:r>
          </w:p>
        </w:tc>
        <w:tc>
          <w:tcPr>
            <w:tcW w:w="3827" w:type="dxa"/>
          </w:tcPr>
          <w:p w14:paraId="259794BA"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43315B8B" w14:textId="77777777" w:rsidR="008415B9" w:rsidRPr="00527F9A" w:rsidRDefault="008415B9" w:rsidP="005C41A9">
            <w:pPr>
              <w:ind w:left="-43"/>
              <w:contextualSpacing/>
              <w:jc w:val="center"/>
              <w:rPr>
                <w:rFonts w:ascii="Times New Roman" w:hAnsi="Times New Roman"/>
                <w:sz w:val="16"/>
                <w:szCs w:val="16"/>
              </w:rPr>
            </w:pPr>
          </w:p>
        </w:tc>
      </w:tr>
    </w:tbl>
    <w:p w14:paraId="0F40FCB6" w14:textId="77777777" w:rsidR="002850D4" w:rsidRPr="008415B9" w:rsidRDefault="002850D4" w:rsidP="002850D4">
      <w:pPr>
        <w:rPr>
          <w:rFonts w:ascii="Times New Roman" w:hAnsi="Times New Roman"/>
          <w:b/>
          <w:bCs/>
        </w:rPr>
      </w:pPr>
    </w:p>
    <w:p w14:paraId="4B2B84C5"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84" w:name="_Toc78304788"/>
      <w:bookmarkStart w:id="185" w:name="_Toc137114448"/>
      <w:bookmarkStart w:id="186" w:name="_Toc137114584"/>
      <w:bookmarkStart w:id="187" w:name="_Toc165020522"/>
      <w:bookmarkStart w:id="188" w:name="_Toc166573813"/>
      <w:bookmarkStart w:id="189" w:name="_Toc167359168"/>
      <w:bookmarkStart w:id="190" w:name="_Toc167359720"/>
      <w:bookmarkStart w:id="191" w:name="_Toc169073879"/>
      <w:r w:rsidRPr="008415B9">
        <w:rPr>
          <w:rFonts w:ascii="Times New Roman" w:hAnsi="Times New Roman" w:cs="Times New Roman"/>
          <w:color w:val="auto"/>
        </w:rPr>
        <w:t>VTP14: Attīstīta sadarbība ar citām pašvaldībām, iestādēm un organizācijām</w:t>
      </w:r>
      <w:bookmarkEnd w:id="184"/>
      <w:bookmarkEnd w:id="185"/>
      <w:bookmarkEnd w:id="186"/>
      <w:bookmarkEnd w:id="187"/>
      <w:bookmarkEnd w:id="188"/>
      <w:bookmarkEnd w:id="189"/>
      <w:bookmarkEnd w:id="190"/>
      <w:bookmarkEnd w:id="191"/>
    </w:p>
    <w:tbl>
      <w:tblPr>
        <w:tblStyle w:val="peleka"/>
        <w:tblW w:w="15735" w:type="dxa"/>
        <w:tblInd w:w="-431" w:type="dxa"/>
        <w:tblLayout w:type="fixed"/>
        <w:tblLook w:val="04A0" w:firstRow="1" w:lastRow="0" w:firstColumn="1" w:lastColumn="0" w:noHBand="0" w:noVBand="1"/>
      </w:tblPr>
      <w:tblGrid>
        <w:gridCol w:w="656"/>
        <w:gridCol w:w="4590"/>
        <w:gridCol w:w="1276"/>
        <w:gridCol w:w="992"/>
        <w:gridCol w:w="992"/>
        <w:gridCol w:w="992"/>
        <w:gridCol w:w="993"/>
        <w:gridCol w:w="1417"/>
        <w:gridCol w:w="3827"/>
      </w:tblGrid>
      <w:tr w:rsidR="008415B9" w:rsidRPr="008415B9" w14:paraId="6E334538"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56" w:type="dxa"/>
            <w:vMerge w:val="restart"/>
          </w:tcPr>
          <w:p w14:paraId="6F22E922" w14:textId="77777777" w:rsidR="008415B9" w:rsidRPr="00527F9A" w:rsidRDefault="008415B9" w:rsidP="005C41A9">
            <w:pPr>
              <w:ind w:left="-108" w:right="-112"/>
              <w:contextualSpacing/>
              <w:rPr>
                <w:rFonts w:ascii="Times New Roman" w:hAnsi="Times New Roman"/>
                <w:b w:val="0"/>
                <w:bCs/>
                <w:sz w:val="18"/>
                <w:szCs w:val="18"/>
              </w:rPr>
            </w:pPr>
            <w:r w:rsidRPr="00527F9A">
              <w:rPr>
                <w:rFonts w:ascii="Times New Roman" w:hAnsi="Times New Roman"/>
                <w:bCs/>
                <w:sz w:val="18"/>
                <w:szCs w:val="18"/>
              </w:rPr>
              <w:t>Nr.p.k.</w:t>
            </w:r>
          </w:p>
        </w:tc>
        <w:tc>
          <w:tcPr>
            <w:tcW w:w="4590" w:type="dxa"/>
            <w:vMerge w:val="restart"/>
          </w:tcPr>
          <w:p w14:paraId="2956B610"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7E934F43"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7454BA2B"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7176F523"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vMerge w:val="restart"/>
          </w:tcPr>
          <w:p w14:paraId="7BA720BE" w14:textId="77777777" w:rsidR="008415B9" w:rsidRPr="00527F9A" w:rsidRDefault="008415B9" w:rsidP="005C41A9">
            <w:pPr>
              <w:contextualSpacing/>
              <w:rPr>
                <w:rFonts w:ascii="Times New Roman" w:hAnsi="Times New Roman"/>
                <w:bCs/>
                <w:sz w:val="16"/>
                <w:szCs w:val="16"/>
              </w:rPr>
            </w:pPr>
            <w:r w:rsidRPr="00527F9A">
              <w:rPr>
                <w:rFonts w:ascii="Times New Roman" w:hAnsi="Times New Roman"/>
                <w:sz w:val="18"/>
                <w:szCs w:val="18"/>
              </w:rPr>
              <w:t>Izpildes statuss uz 31.12.2023.</w:t>
            </w:r>
          </w:p>
        </w:tc>
      </w:tr>
      <w:tr w:rsidR="008415B9" w:rsidRPr="008415B9" w14:paraId="60EF2CA8"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56" w:type="dxa"/>
            <w:vMerge/>
          </w:tcPr>
          <w:p w14:paraId="7B4208D0" w14:textId="77777777" w:rsidR="008415B9" w:rsidRPr="00527F9A" w:rsidRDefault="008415B9" w:rsidP="005C41A9">
            <w:pPr>
              <w:ind w:right="-112"/>
              <w:contextualSpacing/>
              <w:rPr>
                <w:rFonts w:ascii="Times New Roman" w:hAnsi="Times New Roman"/>
              </w:rPr>
            </w:pPr>
          </w:p>
        </w:tc>
        <w:tc>
          <w:tcPr>
            <w:tcW w:w="4590" w:type="dxa"/>
            <w:vMerge/>
          </w:tcPr>
          <w:p w14:paraId="2F59089A" w14:textId="77777777" w:rsidR="008415B9" w:rsidRPr="00527F9A" w:rsidRDefault="008415B9" w:rsidP="005C41A9">
            <w:pPr>
              <w:contextualSpacing/>
              <w:rPr>
                <w:rFonts w:ascii="Times New Roman" w:hAnsi="Times New Roman"/>
              </w:rPr>
            </w:pPr>
          </w:p>
        </w:tc>
        <w:tc>
          <w:tcPr>
            <w:tcW w:w="1276" w:type="dxa"/>
            <w:vMerge/>
          </w:tcPr>
          <w:p w14:paraId="05ABCB4C"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2AA2E3CC"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4609E3FF"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047C942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3A4BEF2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0E21E530" w14:textId="77777777" w:rsidR="008415B9" w:rsidRPr="00527F9A" w:rsidRDefault="008415B9" w:rsidP="005C41A9">
            <w:pPr>
              <w:contextualSpacing/>
              <w:rPr>
                <w:rFonts w:ascii="Times New Roman" w:hAnsi="Times New Roman"/>
              </w:rPr>
            </w:pPr>
          </w:p>
        </w:tc>
        <w:tc>
          <w:tcPr>
            <w:tcW w:w="3827" w:type="dxa"/>
            <w:vMerge/>
          </w:tcPr>
          <w:p w14:paraId="45622340" w14:textId="77777777" w:rsidR="008415B9" w:rsidRPr="00527F9A" w:rsidRDefault="008415B9" w:rsidP="005C41A9">
            <w:pPr>
              <w:contextualSpacing/>
              <w:rPr>
                <w:rFonts w:ascii="Times New Roman" w:hAnsi="Times New Roman"/>
                <w:sz w:val="16"/>
                <w:szCs w:val="16"/>
              </w:rPr>
            </w:pPr>
          </w:p>
        </w:tc>
      </w:tr>
      <w:tr w:rsidR="008415B9" w:rsidRPr="008415B9" w14:paraId="25F3308A"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56" w:type="dxa"/>
          </w:tcPr>
          <w:p w14:paraId="52912423" w14:textId="77777777" w:rsidR="008415B9" w:rsidRPr="00527F9A" w:rsidRDefault="008415B9" w:rsidP="005C41A9">
            <w:pPr>
              <w:ind w:right="-112"/>
              <w:contextualSpacing/>
              <w:rPr>
                <w:rFonts w:ascii="Times New Roman" w:hAnsi="Times New Roman"/>
              </w:rPr>
            </w:pPr>
            <w:r w:rsidRPr="00527F9A">
              <w:rPr>
                <w:rFonts w:ascii="Times New Roman" w:hAnsi="Times New Roman"/>
              </w:rPr>
              <w:t>1</w:t>
            </w:r>
          </w:p>
        </w:tc>
        <w:tc>
          <w:tcPr>
            <w:tcW w:w="4590" w:type="dxa"/>
          </w:tcPr>
          <w:p w14:paraId="25243D44"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7A4F186A"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47689BFC"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1334E798"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6FA56BE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3829C49A"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356824A2"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775228C6"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7E0EAECA" w14:textId="77777777" w:rsidTr="005C41A9">
        <w:trPr>
          <w:trHeight w:val="60"/>
        </w:trPr>
        <w:tc>
          <w:tcPr>
            <w:tcW w:w="656" w:type="dxa"/>
          </w:tcPr>
          <w:p w14:paraId="7D99D44D" w14:textId="77777777" w:rsidR="008415B9" w:rsidRPr="00527F9A" w:rsidRDefault="008415B9" w:rsidP="005C41A9">
            <w:pPr>
              <w:ind w:right="-112"/>
              <w:contextualSpacing/>
              <w:rPr>
                <w:rFonts w:ascii="Times New Roman" w:hAnsi="Times New Roman"/>
              </w:rPr>
            </w:pPr>
            <w:r w:rsidRPr="00527F9A">
              <w:rPr>
                <w:rFonts w:ascii="Times New Roman" w:hAnsi="Times New Roman"/>
              </w:rPr>
              <w:t>1.</w:t>
            </w:r>
          </w:p>
        </w:tc>
        <w:tc>
          <w:tcPr>
            <w:tcW w:w="4590" w:type="dxa"/>
          </w:tcPr>
          <w:p w14:paraId="11729AB1" w14:textId="77777777" w:rsidR="008415B9" w:rsidRPr="00527F9A" w:rsidRDefault="008415B9" w:rsidP="005C41A9">
            <w:pPr>
              <w:contextualSpacing/>
              <w:rPr>
                <w:rFonts w:ascii="Times New Roman" w:hAnsi="Times New Roman"/>
              </w:rPr>
            </w:pPr>
            <w:r w:rsidRPr="00527F9A">
              <w:rPr>
                <w:rFonts w:ascii="Times New Roman" w:hAnsi="Times New Roman"/>
                <w:bCs/>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276" w:type="dxa"/>
          </w:tcPr>
          <w:p w14:paraId="74A53092"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20 000 000</w:t>
            </w:r>
          </w:p>
        </w:tc>
        <w:tc>
          <w:tcPr>
            <w:tcW w:w="992" w:type="dxa"/>
          </w:tcPr>
          <w:p w14:paraId="00453AB1"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7AE95045" w14:textId="77777777" w:rsidR="008415B9" w:rsidRPr="00527F9A" w:rsidRDefault="008415B9" w:rsidP="005C41A9">
            <w:pPr>
              <w:ind w:left="-43"/>
              <w:contextualSpacing/>
              <w:jc w:val="right"/>
              <w:rPr>
                <w:rFonts w:ascii="Times New Roman" w:hAnsi="Times New Roman"/>
              </w:rPr>
            </w:pPr>
          </w:p>
        </w:tc>
        <w:tc>
          <w:tcPr>
            <w:tcW w:w="992" w:type="dxa"/>
          </w:tcPr>
          <w:p w14:paraId="63B95B34"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3" w:type="dxa"/>
          </w:tcPr>
          <w:p w14:paraId="58ECD6F2" w14:textId="77777777" w:rsidR="008415B9" w:rsidRPr="00527F9A" w:rsidRDefault="008415B9" w:rsidP="005C41A9">
            <w:pPr>
              <w:ind w:left="-43"/>
              <w:contextualSpacing/>
              <w:jc w:val="right"/>
              <w:rPr>
                <w:rFonts w:ascii="Times New Roman" w:hAnsi="Times New Roman"/>
              </w:rPr>
            </w:pPr>
          </w:p>
        </w:tc>
        <w:tc>
          <w:tcPr>
            <w:tcW w:w="1417" w:type="dxa"/>
          </w:tcPr>
          <w:p w14:paraId="10FEE1D3"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1D2A2250"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7473158D"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41FAA076" w14:textId="77777777" w:rsidTr="005C41A9">
        <w:trPr>
          <w:trHeight w:val="60"/>
        </w:trPr>
        <w:tc>
          <w:tcPr>
            <w:tcW w:w="656" w:type="dxa"/>
          </w:tcPr>
          <w:p w14:paraId="1454833B" w14:textId="77777777" w:rsidR="008415B9" w:rsidRPr="00527F9A" w:rsidRDefault="008415B9" w:rsidP="005C41A9">
            <w:pPr>
              <w:ind w:right="-112"/>
              <w:contextualSpacing/>
              <w:rPr>
                <w:rFonts w:ascii="Times New Roman" w:hAnsi="Times New Roman"/>
              </w:rPr>
            </w:pPr>
            <w:r w:rsidRPr="00527F9A">
              <w:rPr>
                <w:rFonts w:ascii="Times New Roman" w:hAnsi="Times New Roman"/>
              </w:rPr>
              <w:t>2.</w:t>
            </w:r>
          </w:p>
        </w:tc>
        <w:tc>
          <w:tcPr>
            <w:tcW w:w="4590" w:type="dxa"/>
          </w:tcPr>
          <w:p w14:paraId="093B2E0D" w14:textId="77777777" w:rsidR="008415B9" w:rsidRPr="00527F9A" w:rsidRDefault="008415B9" w:rsidP="005C41A9">
            <w:pPr>
              <w:contextualSpacing/>
              <w:rPr>
                <w:rFonts w:ascii="Times New Roman" w:hAnsi="Times New Roman"/>
              </w:rPr>
            </w:pPr>
            <w:r w:rsidRPr="00527F9A">
              <w:rPr>
                <w:rFonts w:ascii="Times New Roman" w:hAnsi="Times New Roman"/>
                <w:bCs/>
              </w:rPr>
              <w:t>Ā14.1.10.1. Sadarbība ar augstākajām izglītības iestādēm</w:t>
            </w:r>
          </w:p>
        </w:tc>
        <w:tc>
          <w:tcPr>
            <w:tcW w:w="1276" w:type="dxa"/>
          </w:tcPr>
          <w:p w14:paraId="3E62645E"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85 000</w:t>
            </w:r>
          </w:p>
        </w:tc>
        <w:tc>
          <w:tcPr>
            <w:tcW w:w="992" w:type="dxa"/>
          </w:tcPr>
          <w:p w14:paraId="5FB1341A"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2C28AE00" w14:textId="77777777" w:rsidR="008415B9" w:rsidRPr="00527F9A" w:rsidRDefault="008415B9" w:rsidP="005C41A9">
            <w:pPr>
              <w:ind w:left="-43"/>
              <w:contextualSpacing/>
              <w:jc w:val="right"/>
              <w:rPr>
                <w:rFonts w:ascii="Times New Roman" w:hAnsi="Times New Roman"/>
              </w:rPr>
            </w:pPr>
          </w:p>
        </w:tc>
        <w:tc>
          <w:tcPr>
            <w:tcW w:w="992" w:type="dxa"/>
          </w:tcPr>
          <w:p w14:paraId="2FA806B3" w14:textId="77777777" w:rsidR="008415B9" w:rsidRPr="00527F9A" w:rsidRDefault="008415B9" w:rsidP="005C41A9">
            <w:pPr>
              <w:ind w:left="-43"/>
              <w:contextualSpacing/>
              <w:jc w:val="right"/>
              <w:rPr>
                <w:rFonts w:ascii="Times New Roman" w:hAnsi="Times New Roman"/>
              </w:rPr>
            </w:pPr>
          </w:p>
        </w:tc>
        <w:tc>
          <w:tcPr>
            <w:tcW w:w="993" w:type="dxa"/>
          </w:tcPr>
          <w:p w14:paraId="5C15CC8E" w14:textId="77777777" w:rsidR="008415B9" w:rsidRPr="00527F9A" w:rsidRDefault="008415B9" w:rsidP="005C41A9">
            <w:pPr>
              <w:ind w:left="-43"/>
              <w:contextualSpacing/>
              <w:jc w:val="right"/>
              <w:rPr>
                <w:rFonts w:ascii="Times New Roman" w:hAnsi="Times New Roman"/>
              </w:rPr>
            </w:pPr>
          </w:p>
        </w:tc>
        <w:tc>
          <w:tcPr>
            <w:tcW w:w="1417" w:type="dxa"/>
          </w:tcPr>
          <w:p w14:paraId="4B554105"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20AC4A10"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0CA21B36"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02C580A9" w14:textId="77777777" w:rsidTr="005C41A9">
        <w:trPr>
          <w:trHeight w:val="60"/>
        </w:trPr>
        <w:tc>
          <w:tcPr>
            <w:tcW w:w="656" w:type="dxa"/>
          </w:tcPr>
          <w:p w14:paraId="46EAB166" w14:textId="77777777" w:rsidR="008415B9" w:rsidRPr="00527F9A" w:rsidRDefault="008415B9" w:rsidP="005C41A9">
            <w:pPr>
              <w:ind w:right="-112"/>
              <w:contextualSpacing/>
              <w:rPr>
                <w:rFonts w:ascii="Times New Roman" w:hAnsi="Times New Roman"/>
              </w:rPr>
            </w:pPr>
            <w:r w:rsidRPr="00527F9A">
              <w:rPr>
                <w:rFonts w:ascii="Times New Roman" w:hAnsi="Times New Roman"/>
              </w:rPr>
              <w:t>3.</w:t>
            </w:r>
          </w:p>
        </w:tc>
        <w:tc>
          <w:tcPr>
            <w:tcW w:w="4590" w:type="dxa"/>
          </w:tcPr>
          <w:p w14:paraId="34A46A6D" w14:textId="77777777" w:rsidR="008415B9" w:rsidRPr="00527F9A" w:rsidRDefault="008415B9" w:rsidP="005C41A9">
            <w:pPr>
              <w:contextualSpacing/>
              <w:rPr>
                <w:rFonts w:ascii="Times New Roman" w:hAnsi="Times New Roman"/>
                <w:bCs/>
              </w:rPr>
            </w:pPr>
            <w:r w:rsidRPr="00527F9A">
              <w:rPr>
                <w:rFonts w:ascii="Times New Roman" w:hAnsi="Times New Roman"/>
                <w:bCs/>
              </w:rPr>
              <w:t>C14.1.10.1. Sadarbība ar augstākajām izglītības iestādēm</w:t>
            </w:r>
          </w:p>
        </w:tc>
        <w:tc>
          <w:tcPr>
            <w:tcW w:w="1276" w:type="dxa"/>
          </w:tcPr>
          <w:p w14:paraId="22939F4E"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60 000</w:t>
            </w:r>
          </w:p>
        </w:tc>
        <w:tc>
          <w:tcPr>
            <w:tcW w:w="992" w:type="dxa"/>
          </w:tcPr>
          <w:p w14:paraId="145346A9"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59CA7445" w14:textId="77777777" w:rsidR="008415B9" w:rsidRPr="00527F9A" w:rsidRDefault="008415B9" w:rsidP="005C41A9">
            <w:pPr>
              <w:ind w:left="-43"/>
              <w:contextualSpacing/>
              <w:jc w:val="right"/>
              <w:rPr>
                <w:rFonts w:ascii="Times New Roman" w:hAnsi="Times New Roman"/>
              </w:rPr>
            </w:pPr>
          </w:p>
        </w:tc>
        <w:tc>
          <w:tcPr>
            <w:tcW w:w="992" w:type="dxa"/>
          </w:tcPr>
          <w:p w14:paraId="46DB61B8" w14:textId="77777777" w:rsidR="008415B9" w:rsidRPr="00527F9A" w:rsidRDefault="008415B9" w:rsidP="005C41A9">
            <w:pPr>
              <w:ind w:left="-43"/>
              <w:contextualSpacing/>
              <w:jc w:val="right"/>
              <w:rPr>
                <w:rFonts w:ascii="Times New Roman" w:hAnsi="Times New Roman"/>
              </w:rPr>
            </w:pPr>
          </w:p>
        </w:tc>
        <w:tc>
          <w:tcPr>
            <w:tcW w:w="993" w:type="dxa"/>
          </w:tcPr>
          <w:p w14:paraId="6940A3D6" w14:textId="77777777" w:rsidR="008415B9" w:rsidRPr="00527F9A" w:rsidRDefault="008415B9" w:rsidP="005C41A9">
            <w:pPr>
              <w:ind w:left="-43"/>
              <w:contextualSpacing/>
              <w:jc w:val="right"/>
              <w:rPr>
                <w:rFonts w:ascii="Times New Roman" w:hAnsi="Times New Roman"/>
              </w:rPr>
            </w:pPr>
          </w:p>
        </w:tc>
        <w:tc>
          <w:tcPr>
            <w:tcW w:w="1417" w:type="dxa"/>
          </w:tcPr>
          <w:p w14:paraId="6FDA3A55"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2022.-2027.</w:t>
            </w:r>
          </w:p>
        </w:tc>
        <w:tc>
          <w:tcPr>
            <w:tcW w:w="3827" w:type="dxa"/>
          </w:tcPr>
          <w:p w14:paraId="21FCB6CE"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76FDD446"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4C1D2041" w14:textId="77777777" w:rsidTr="005C41A9">
        <w:trPr>
          <w:trHeight w:val="60"/>
        </w:trPr>
        <w:tc>
          <w:tcPr>
            <w:tcW w:w="656" w:type="dxa"/>
          </w:tcPr>
          <w:p w14:paraId="6DE5975A" w14:textId="77777777" w:rsidR="008415B9" w:rsidRPr="00527F9A" w:rsidRDefault="008415B9" w:rsidP="005C41A9">
            <w:pPr>
              <w:ind w:right="-112"/>
              <w:contextualSpacing/>
              <w:rPr>
                <w:rFonts w:ascii="Times New Roman" w:hAnsi="Times New Roman"/>
              </w:rPr>
            </w:pPr>
            <w:r w:rsidRPr="00527F9A">
              <w:rPr>
                <w:rFonts w:ascii="Times New Roman" w:hAnsi="Times New Roman"/>
              </w:rPr>
              <w:t>4.</w:t>
            </w:r>
          </w:p>
        </w:tc>
        <w:tc>
          <w:tcPr>
            <w:tcW w:w="4590" w:type="dxa"/>
          </w:tcPr>
          <w:p w14:paraId="1BEC4E3D" w14:textId="77777777" w:rsidR="008415B9" w:rsidRPr="00527F9A" w:rsidRDefault="008415B9" w:rsidP="005C41A9">
            <w:pPr>
              <w:contextualSpacing/>
              <w:rPr>
                <w:rFonts w:ascii="Times New Roman" w:hAnsi="Times New Roman"/>
                <w:bCs/>
              </w:rPr>
            </w:pPr>
            <w:r w:rsidRPr="00527F9A">
              <w:rPr>
                <w:rFonts w:ascii="Times New Roman" w:hAnsi="Times New Roman"/>
                <w:bCs/>
              </w:rPr>
              <w:t>C14.1.8.1. Glābšanas dienesta izveide, kas apvienots ar operatīvās vadības centru</w:t>
            </w:r>
          </w:p>
        </w:tc>
        <w:tc>
          <w:tcPr>
            <w:tcW w:w="1276" w:type="dxa"/>
          </w:tcPr>
          <w:p w14:paraId="53822BFD"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70 000</w:t>
            </w:r>
          </w:p>
        </w:tc>
        <w:tc>
          <w:tcPr>
            <w:tcW w:w="992" w:type="dxa"/>
          </w:tcPr>
          <w:p w14:paraId="43DE5ABB"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50</w:t>
            </w:r>
          </w:p>
        </w:tc>
        <w:tc>
          <w:tcPr>
            <w:tcW w:w="992" w:type="dxa"/>
          </w:tcPr>
          <w:p w14:paraId="444B9F43" w14:textId="77777777" w:rsidR="008415B9" w:rsidRPr="00527F9A" w:rsidRDefault="008415B9" w:rsidP="005C41A9">
            <w:pPr>
              <w:ind w:left="-43"/>
              <w:contextualSpacing/>
              <w:jc w:val="right"/>
              <w:rPr>
                <w:rFonts w:ascii="Times New Roman" w:hAnsi="Times New Roman"/>
              </w:rPr>
            </w:pPr>
          </w:p>
        </w:tc>
        <w:tc>
          <w:tcPr>
            <w:tcW w:w="992" w:type="dxa"/>
          </w:tcPr>
          <w:p w14:paraId="24299353" w14:textId="77777777" w:rsidR="008415B9" w:rsidRPr="00527F9A" w:rsidRDefault="008415B9" w:rsidP="005C41A9">
            <w:pPr>
              <w:ind w:left="-43"/>
              <w:contextualSpacing/>
              <w:jc w:val="right"/>
              <w:rPr>
                <w:rFonts w:ascii="Times New Roman" w:hAnsi="Times New Roman"/>
              </w:rPr>
            </w:pPr>
          </w:p>
        </w:tc>
        <w:tc>
          <w:tcPr>
            <w:tcW w:w="993" w:type="dxa"/>
          </w:tcPr>
          <w:p w14:paraId="6A05A3A7"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50 (VUGD)</w:t>
            </w:r>
          </w:p>
        </w:tc>
        <w:tc>
          <w:tcPr>
            <w:tcW w:w="1417" w:type="dxa"/>
          </w:tcPr>
          <w:p w14:paraId="756428F6" w14:textId="77777777" w:rsidR="008415B9" w:rsidRPr="00527F9A" w:rsidRDefault="008415B9" w:rsidP="005C41A9">
            <w:pPr>
              <w:jc w:val="center"/>
              <w:rPr>
                <w:rFonts w:ascii="Times New Roman" w:hAnsi="Times New Roman"/>
              </w:rPr>
            </w:pPr>
            <w:r w:rsidRPr="00527F9A">
              <w:rPr>
                <w:rFonts w:ascii="Times New Roman" w:hAnsi="Times New Roman"/>
              </w:rPr>
              <w:t>2023.-2024.</w:t>
            </w:r>
          </w:p>
        </w:tc>
        <w:tc>
          <w:tcPr>
            <w:tcW w:w="3827" w:type="dxa"/>
          </w:tcPr>
          <w:p w14:paraId="1E8469C5" w14:textId="77777777" w:rsidR="008415B9" w:rsidRPr="00527F9A" w:rsidRDefault="008415B9" w:rsidP="005C41A9">
            <w:pPr>
              <w:jc w:val="center"/>
              <w:rPr>
                <w:rFonts w:ascii="Times New Roman" w:hAnsi="Times New Roman"/>
                <w:bCs/>
                <w:color w:val="FF0000"/>
                <w:sz w:val="18"/>
                <w:szCs w:val="18"/>
              </w:rPr>
            </w:pPr>
            <w:r w:rsidRPr="00527F9A">
              <w:rPr>
                <w:rFonts w:ascii="Times New Roman" w:hAnsi="Times New Roman"/>
                <w:sz w:val="18"/>
                <w:szCs w:val="18"/>
              </w:rPr>
              <w:t>Pasākums nav izpildīts</w:t>
            </w:r>
          </w:p>
          <w:p w14:paraId="58DA5C8B"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658FF1E6" w14:textId="77777777" w:rsidTr="005C41A9">
        <w:trPr>
          <w:trHeight w:val="60"/>
        </w:trPr>
        <w:tc>
          <w:tcPr>
            <w:tcW w:w="656" w:type="dxa"/>
          </w:tcPr>
          <w:p w14:paraId="146B3CB3" w14:textId="77777777" w:rsidR="008415B9" w:rsidRPr="00527F9A" w:rsidRDefault="008415B9" w:rsidP="005C41A9">
            <w:pPr>
              <w:ind w:right="-112"/>
              <w:contextualSpacing/>
              <w:rPr>
                <w:rFonts w:ascii="Times New Roman" w:hAnsi="Times New Roman"/>
              </w:rPr>
            </w:pPr>
            <w:r w:rsidRPr="00527F9A">
              <w:rPr>
                <w:rFonts w:ascii="Times New Roman" w:hAnsi="Times New Roman"/>
              </w:rPr>
              <w:t>5.</w:t>
            </w:r>
          </w:p>
        </w:tc>
        <w:tc>
          <w:tcPr>
            <w:tcW w:w="4590" w:type="dxa"/>
          </w:tcPr>
          <w:p w14:paraId="710465C2" w14:textId="77777777" w:rsidR="008415B9" w:rsidRPr="00527F9A" w:rsidRDefault="008415B9" w:rsidP="005C41A9">
            <w:pPr>
              <w:contextualSpacing/>
              <w:rPr>
                <w:rFonts w:ascii="Times New Roman" w:hAnsi="Times New Roman"/>
                <w:bCs/>
              </w:rPr>
            </w:pPr>
            <w:r w:rsidRPr="00527F9A">
              <w:rPr>
                <w:rFonts w:ascii="Times New Roman" w:hAnsi="Times New Roman"/>
                <w:bCs/>
              </w:rPr>
              <w:t>Ā14.1.4.4. Iļķenes ceļa atjaunošana</w:t>
            </w:r>
          </w:p>
        </w:tc>
        <w:tc>
          <w:tcPr>
            <w:tcW w:w="1276" w:type="dxa"/>
          </w:tcPr>
          <w:p w14:paraId="50C0AF4C"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3 000 000</w:t>
            </w:r>
          </w:p>
        </w:tc>
        <w:tc>
          <w:tcPr>
            <w:tcW w:w="992" w:type="dxa"/>
          </w:tcPr>
          <w:p w14:paraId="0B11DF2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47AA041A" w14:textId="77777777" w:rsidR="008415B9" w:rsidRPr="00527F9A" w:rsidRDefault="008415B9" w:rsidP="005C41A9">
            <w:pPr>
              <w:ind w:left="-43"/>
              <w:contextualSpacing/>
              <w:jc w:val="right"/>
              <w:rPr>
                <w:rFonts w:ascii="Times New Roman" w:hAnsi="Times New Roman"/>
              </w:rPr>
            </w:pPr>
          </w:p>
        </w:tc>
        <w:tc>
          <w:tcPr>
            <w:tcW w:w="992" w:type="dxa"/>
          </w:tcPr>
          <w:p w14:paraId="606C30BC" w14:textId="77777777" w:rsidR="008415B9" w:rsidRPr="00527F9A" w:rsidRDefault="008415B9" w:rsidP="005C41A9">
            <w:pPr>
              <w:ind w:left="-43"/>
              <w:contextualSpacing/>
              <w:jc w:val="right"/>
              <w:rPr>
                <w:rFonts w:ascii="Times New Roman" w:hAnsi="Times New Roman"/>
              </w:rPr>
            </w:pPr>
          </w:p>
        </w:tc>
        <w:tc>
          <w:tcPr>
            <w:tcW w:w="993" w:type="dxa"/>
          </w:tcPr>
          <w:p w14:paraId="31968D97"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1417" w:type="dxa"/>
          </w:tcPr>
          <w:p w14:paraId="77C2A5E8"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2023.-2027.</w:t>
            </w:r>
          </w:p>
        </w:tc>
        <w:tc>
          <w:tcPr>
            <w:tcW w:w="3827" w:type="dxa"/>
          </w:tcPr>
          <w:p w14:paraId="01639D23" w14:textId="77777777" w:rsidR="008415B9" w:rsidRPr="00527F9A" w:rsidRDefault="008415B9" w:rsidP="005C41A9">
            <w:pPr>
              <w:tabs>
                <w:tab w:val="center" w:pos="579"/>
                <w:tab w:val="left" w:pos="1200"/>
              </w:tabs>
              <w:ind w:left="-43"/>
              <w:contextualSpacing/>
              <w:jc w:val="center"/>
              <w:rPr>
                <w:rFonts w:ascii="Times New Roman" w:hAnsi="Times New Roman"/>
                <w:sz w:val="16"/>
                <w:szCs w:val="16"/>
              </w:rPr>
            </w:pPr>
            <w:r w:rsidRPr="00527F9A">
              <w:rPr>
                <w:rFonts w:ascii="Times New Roman" w:hAnsi="Times New Roman"/>
                <w:sz w:val="18"/>
                <w:szCs w:val="18"/>
              </w:rPr>
              <w:t>Pasākums nav izpildīts</w:t>
            </w:r>
          </w:p>
        </w:tc>
      </w:tr>
      <w:tr w:rsidR="008415B9" w:rsidRPr="008415B9" w14:paraId="6FEB3FEC" w14:textId="77777777" w:rsidTr="005C41A9">
        <w:trPr>
          <w:trHeight w:val="60"/>
        </w:trPr>
        <w:tc>
          <w:tcPr>
            <w:tcW w:w="656" w:type="dxa"/>
          </w:tcPr>
          <w:p w14:paraId="5E3FE882" w14:textId="77777777" w:rsidR="008415B9" w:rsidRPr="00527F9A" w:rsidRDefault="008415B9" w:rsidP="005C41A9">
            <w:pPr>
              <w:ind w:right="-112"/>
              <w:contextualSpacing/>
              <w:rPr>
                <w:rFonts w:ascii="Times New Roman" w:hAnsi="Times New Roman"/>
              </w:rPr>
            </w:pPr>
            <w:r w:rsidRPr="00527F9A">
              <w:rPr>
                <w:rFonts w:ascii="Times New Roman" w:hAnsi="Times New Roman"/>
              </w:rPr>
              <w:lastRenderedPageBreak/>
              <w:t>6.</w:t>
            </w:r>
          </w:p>
        </w:tc>
        <w:tc>
          <w:tcPr>
            <w:tcW w:w="4590" w:type="dxa"/>
          </w:tcPr>
          <w:p w14:paraId="54C7B45E" w14:textId="77777777" w:rsidR="008415B9" w:rsidRPr="00527F9A" w:rsidRDefault="008415B9" w:rsidP="005C41A9">
            <w:pPr>
              <w:contextualSpacing/>
              <w:rPr>
                <w:rFonts w:ascii="Times New Roman" w:hAnsi="Times New Roman"/>
              </w:rPr>
            </w:pPr>
            <w:r w:rsidRPr="00527F9A">
              <w:rPr>
                <w:rFonts w:ascii="Times New Roman" w:hAnsi="Times New Roman"/>
              </w:rPr>
              <w:t>Ā14.1.8.1.  Sadarbība ar Iekšlietu ministriju ugunsdzēsības depo izveidē Ādažos</w:t>
            </w:r>
          </w:p>
        </w:tc>
        <w:tc>
          <w:tcPr>
            <w:tcW w:w="1276" w:type="dxa"/>
          </w:tcPr>
          <w:p w14:paraId="0C5F5EA1"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2 500 000</w:t>
            </w:r>
          </w:p>
        </w:tc>
        <w:tc>
          <w:tcPr>
            <w:tcW w:w="992" w:type="dxa"/>
          </w:tcPr>
          <w:p w14:paraId="41BE1038" w14:textId="77777777" w:rsidR="008415B9" w:rsidRPr="00527F9A" w:rsidRDefault="008415B9" w:rsidP="005C41A9">
            <w:pPr>
              <w:ind w:left="-43"/>
              <w:contextualSpacing/>
              <w:jc w:val="right"/>
              <w:rPr>
                <w:rFonts w:ascii="Times New Roman" w:hAnsi="Times New Roman"/>
              </w:rPr>
            </w:pPr>
          </w:p>
        </w:tc>
        <w:tc>
          <w:tcPr>
            <w:tcW w:w="992" w:type="dxa"/>
          </w:tcPr>
          <w:p w14:paraId="338103FE" w14:textId="77777777" w:rsidR="008415B9" w:rsidRPr="00527F9A" w:rsidRDefault="008415B9" w:rsidP="005C41A9">
            <w:pPr>
              <w:ind w:left="-43"/>
              <w:contextualSpacing/>
              <w:jc w:val="right"/>
              <w:rPr>
                <w:rFonts w:ascii="Times New Roman" w:hAnsi="Times New Roman"/>
              </w:rPr>
            </w:pPr>
          </w:p>
        </w:tc>
        <w:tc>
          <w:tcPr>
            <w:tcW w:w="992" w:type="dxa"/>
          </w:tcPr>
          <w:p w14:paraId="7783045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3" w:type="dxa"/>
          </w:tcPr>
          <w:p w14:paraId="784A21A5" w14:textId="77777777" w:rsidR="008415B9" w:rsidRPr="00527F9A" w:rsidRDefault="008415B9" w:rsidP="005C41A9">
            <w:pPr>
              <w:ind w:left="-43"/>
              <w:contextualSpacing/>
              <w:jc w:val="right"/>
              <w:rPr>
                <w:rFonts w:ascii="Times New Roman" w:hAnsi="Times New Roman"/>
              </w:rPr>
            </w:pPr>
          </w:p>
        </w:tc>
        <w:tc>
          <w:tcPr>
            <w:tcW w:w="1417" w:type="dxa"/>
          </w:tcPr>
          <w:p w14:paraId="4EF99F04"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color w:val="000000"/>
              </w:rPr>
              <w:t>2021.- 2025.</w:t>
            </w:r>
          </w:p>
        </w:tc>
        <w:tc>
          <w:tcPr>
            <w:tcW w:w="3827" w:type="dxa"/>
          </w:tcPr>
          <w:p w14:paraId="595641D4"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5D285900" w14:textId="77777777" w:rsidR="008415B9" w:rsidRPr="00527F9A" w:rsidRDefault="008415B9" w:rsidP="005C41A9">
            <w:pPr>
              <w:tabs>
                <w:tab w:val="center" w:pos="579"/>
                <w:tab w:val="left" w:pos="1200"/>
              </w:tabs>
              <w:ind w:left="-43"/>
              <w:contextualSpacing/>
              <w:jc w:val="center"/>
              <w:rPr>
                <w:rFonts w:ascii="Times New Roman" w:hAnsi="Times New Roman"/>
                <w:sz w:val="16"/>
                <w:szCs w:val="16"/>
              </w:rPr>
            </w:pPr>
          </w:p>
        </w:tc>
      </w:tr>
      <w:tr w:rsidR="008415B9" w:rsidRPr="008415B9" w14:paraId="269022B7" w14:textId="77777777" w:rsidTr="005C41A9">
        <w:trPr>
          <w:trHeight w:val="60"/>
        </w:trPr>
        <w:tc>
          <w:tcPr>
            <w:tcW w:w="656" w:type="dxa"/>
          </w:tcPr>
          <w:p w14:paraId="2F00224B" w14:textId="77777777" w:rsidR="008415B9" w:rsidRPr="00527F9A" w:rsidRDefault="008415B9" w:rsidP="005C41A9">
            <w:pPr>
              <w:ind w:right="-112"/>
              <w:contextualSpacing/>
              <w:rPr>
                <w:rFonts w:ascii="Times New Roman" w:hAnsi="Times New Roman"/>
              </w:rPr>
            </w:pPr>
            <w:r w:rsidRPr="00527F9A">
              <w:rPr>
                <w:rFonts w:ascii="Times New Roman" w:hAnsi="Times New Roman"/>
              </w:rPr>
              <w:t>7.</w:t>
            </w:r>
          </w:p>
        </w:tc>
        <w:tc>
          <w:tcPr>
            <w:tcW w:w="4590" w:type="dxa"/>
          </w:tcPr>
          <w:p w14:paraId="33305DE8" w14:textId="77777777" w:rsidR="008415B9" w:rsidRPr="00527F9A" w:rsidRDefault="008415B9" w:rsidP="005C41A9">
            <w:pPr>
              <w:contextualSpacing/>
              <w:rPr>
                <w:rFonts w:ascii="Times New Roman" w:hAnsi="Times New Roman"/>
              </w:rPr>
            </w:pPr>
            <w:r w:rsidRPr="00527F9A">
              <w:rPr>
                <w:rFonts w:ascii="Times New Roman" w:hAnsi="Times New Roman"/>
              </w:rPr>
              <w:t>C14.1.1.1. Uzņēmēju sadarbības veicināšana rekreācijas un tūrisma pakalpojumu attīstībai tūrisma klastera iniciatīvas “Saviļņojošā Vidzeme” ietvaros</w:t>
            </w:r>
          </w:p>
        </w:tc>
        <w:tc>
          <w:tcPr>
            <w:tcW w:w="1276" w:type="dxa"/>
          </w:tcPr>
          <w:p w14:paraId="618F4BC5"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color w:val="33519D"/>
              </w:rPr>
              <w:t>3 916 599</w:t>
            </w:r>
          </w:p>
        </w:tc>
        <w:tc>
          <w:tcPr>
            <w:tcW w:w="992" w:type="dxa"/>
          </w:tcPr>
          <w:p w14:paraId="515AB12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1F4A6D20"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05491D3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3" w:type="dxa"/>
          </w:tcPr>
          <w:p w14:paraId="60F1E652" w14:textId="77777777" w:rsidR="008415B9" w:rsidRPr="00527F9A" w:rsidRDefault="008415B9" w:rsidP="005C41A9">
            <w:pPr>
              <w:ind w:left="-43"/>
              <w:contextualSpacing/>
              <w:jc w:val="right"/>
              <w:rPr>
                <w:rFonts w:ascii="Times New Roman" w:hAnsi="Times New Roman"/>
              </w:rPr>
            </w:pPr>
          </w:p>
        </w:tc>
        <w:tc>
          <w:tcPr>
            <w:tcW w:w="1417" w:type="dxa"/>
          </w:tcPr>
          <w:p w14:paraId="3B1DCBDB" w14:textId="77777777" w:rsidR="008415B9" w:rsidRPr="00527F9A" w:rsidRDefault="008415B9" w:rsidP="005C41A9">
            <w:pPr>
              <w:ind w:left="-43"/>
              <w:contextualSpacing/>
              <w:jc w:val="center"/>
              <w:rPr>
                <w:rFonts w:ascii="Times New Roman" w:hAnsi="Times New Roman"/>
                <w:color w:val="000000"/>
              </w:rPr>
            </w:pPr>
            <w:r w:rsidRPr="00527F9A">
              <w:rPr>
                <w:rFonts w:ascii="Times New Roman" w:hAnsi="Times New Roman"/>
                <w:color w:val="000000"/>
              </w:rPr>
              <w:t>2021.- 2023.</w:t>
            </w:r>
          </w:p>
        </w:tc>
        <w:tc>
          <w:tcPr>
            <w:tcW w:w="3827" w:type="dxa"/>
          </w:tcPr>
          <w:p w14:paraId="012251E6"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ir pilnībā pabeigts</w:t>
            </w:r>
          </w:p>
          <w:p w14:paraId="1CACA705" w14:textId="77777777" w:rsidR="008415B9" w:rsidRPr="00527F9A" w:rsidRDefault="008415B9" w:rsidP="005C41A9">
            <w:pPr>
              <w:tabs>
                <w:tab w:val="center" w:pos="579"/>
                <w:tab w:val="left" w:pos="1200"/>
              </w:tabs>
              <w:ind w:left="-43"/>
              <w:contextualSpacing/>
              <w:jc w:val="center"/>
              <w:rPr>
                <w:rFonts w:ascii="Times New Roman" w:hAnsi="Times New Roman"/>
                <w:sz w:val="16"/>
                <w:szCs w:val="16"/>
              </w:rPr>
            </w:pPr>
          </w:p>
        </w:tc>
      </w:tr>
      <w:tr w:rsidR="008415B9" w:rsidRPr="008415B9" w14:paraId="49356FCD" w14:textId="77777777" w:rsidTr="005C41A9">
        <w:trPr>
          <w:trHeight w:val="60"/>
        </w:trPr>
        <w:tc>
          <w:tcPr>
            <w:tcW w:w="656" w:type="dxa"/>
          </w:tcPr>
          <w:p w14:paraId="029098CB" w14:textId="77777777" w:rsidR="008415B9" w:rsidRPr="00527F9A" w:rsidRDefault="008415B9" w:rsidP="005C41A9">
            <w:pPr>
              <w:ind w:right="-112"/>
              <w:contextualSpacing/>
              <w:rPr>
                <w:rFonts w:ascii="Times New Roman" w:hAnsi="Times New Roman"/>
              </w:rPr>
            </w:pPr>
            <w:r w:rsidRPr="00527F9A">
              <w:rPr>
                <w:rFonts w:ascii="Times New Roman" w:hAnsi="Times New Roman"/>
              </w:rPr>
              <w:t>8.</w:t>
            </w:r>
          </w:p>
        </w:tc>
        <w:tc>
          <w:tcPr>
            <w:tcW w:w="4590" w:type="dxa"/>
          </w:tcPr>
          <w:p w14:paraId="00425876" w14:textId="77777777" w:rsidR="008415B9" w:rsidRPr="00527F9A" w:rsidRDefault="008415B9" w:rsidP="005C41A9">
            <w:pPr>
              <w:contextualSpacing/>
              <w:rPr>
                <w:rFonts w:ascii="Times New Roman" w:hAnsi="Times New Roman"/>
              </w:rPr>
            </w:pPr>
            <w:r w:rsidRPr="00527F9A">
              <w:rPr>
                <w:rFonts w:ascii="Times New Roman" w:hAnsi="Times New Roman"/>
              </w:rPr>
              <w:t>Ā14.1.10.8. Projekta “Personu mobilitātes mācību nolūkos” īstenošana</w:t>
            </w:r>
          </w:p>
        </w:tc>
        <w:tc>
          <w:tcPr>
            <w:tcW w:w="1276" w:type="dxa"/>
          </w:tcPr>
          <w:p w14:paraId="0C486540" w14:textId="77777777" w:rsidR="008415B9" w:rsidRPr="00527F9A" w:rsidRDefault="008415B9" w:rsidP="005C41A9">
            <w:pPr>
              <w:ind w:left="-43"/>
              <w:contextualSpacing/>
              <w:jc w:val="right"/>
              <w:rPr>
                <w:rFonts w:ascii="Times New Roman" w:hAnsi="Times New Roman"/>
              </w:rPr>
            </w:pPr>
            <w:r w:rsidRPr="00527F9A">
              <w:rPr>
                <w:rStyle w:val="rindassumma"/>
                <w:rFonts w:ascii="Times New Roman" w:hAnsi="Times New Roman"/>
                <w:color w:val="000000"/>
              </w:rPr>
              <w:t>272 638</w:t>
            </w:r>
          </w:p>
        </w:tc>
        <w:tc>
          <w:tcPr>
            <w:tcW w:w="992" w:type="dxa"/>
          </w:tcPr>
          <w:p w14:paraId="506107D2"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20</w:t>
            </w:r>
          </w:p>
        </w:tc>
        <w:tc>
          <w:tcPr>
            <w:tcW w:w="992" w:type="dxa"/>
          </w:tcPr>
          <w:p w14:paraId="3575E4BE"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80</w:t>
            </w:r>
          </w:p>
        </w:tc>
        <w:tc>
          <w:tcPr>
            <w:tcW w:w="992" w:type="dxa"/>
          </w:tcPr>
          <w:p w14:paraId="06D52B83" w14:textId="77777777" w:rsidR="008415B9" w:rsidRPr="00527F9A" w:rsidRDefault="008415B9" w:rsidP="005C41A9">
            <w:pPr>
              <w:ind w:left="-43"/>
              <w:contextualSpacing/>
              <w:jc w:val="right"/>
              <w:rPr>
                <w:rFonts w:ascii="Times New Roman" w:hAnsi="Times New Roman"/>
              </w:rPr>
            </w:pPr>
          </w:p>
        </w:tc>
        <w:tc>
          <w:tcPr>
            <w:tcW w:w="993" w:type="dxa"/>
          </w:tcPr>
          <w:p w14:paraId="3AF2F5F0" w14:textId="77777777" w:rsidR="008415B9" w:rsidRPr="00527F9A" w:rsidRDefault="008415B9" w:rsidP="005C41A9">
            <w:pPr>
              <w:ind w:left="-43"/>
              <w:contextualSpacing/>
              <w:jc w:val="right"/>
              <w:rPr>
                <w:rFonts w:ascii="Times New Roman" w:hAnsi="Times New Roman"/>
              </w:rPr>
            </w:pPr>
          </w:p>
        </w:tc>
        <w:tc>
          <w:tcPr>
            <w:tcW w:w="1417" w:type="dxa"/>
          </w:tcPr>
          <w:p w14:paraId="15D1DE9E" w14:textId="77777777" w:rsidR="008415B9" w:rsidRPr="00527F9A" w:rsidRDefault="008415B9" w:rsidP="005C41A9">
            <w:pPr>
              <w:ind w:left="-43"/>
              <w:contextualSpacing/>
              <w:jc w:val="center"/>
              <w:rPr>
                <w:rFonts w:ascii="Times New Roman" w:hAnsi="Times New Roman"/>
                <w:color w:val="000000"/>
              </w:rPr>
            </w:pPr>
            <w:r w:rsidRPr="00527F9A">
              <w:rPr>
                <w:rFonts w:ascii="Times New Roman" w:hAnsi="Times New Roman"/>
                <w:color w:val="000000"/>
              </w:rPr>
              <w:t>2022.-2023.</w:t>
            </w:r>
          </w:p>
        </w:tc>
        <w:tc>
          <w:tcPr>
            <w:tcW w:w="3827" w:type="dxa"/>
          </w:tcPr>
          <w:p w14:paraId="2F56127D"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14101D01" w14:textId="77777777" w:rsidR="008415B9" w:rsidRPr="00527F9A" w:rsidRDefault="008415B9" w:rsidP="005C41A9">
            <w:pPr>
              <w:tabs>
                <w:tab w:val="center" w:pos="579"/>
                <w:tab w:val="left" w:pos="1200"/>
              </w:tabs>
              <w:ind w:left="-43"/>
              <w:contextualSpacing/>
              <w:jc w:val="center"/>
              <w:rPr>
                <w:rFonts w:ascii="Times New Roman" w:hAnsi="Times New Roman"/>
                <w:sz w:val="16"/>
                <w:szCs w:val="16"/>
              </w:rPr>
            </w:pPr>
          </w:p>
        </w:tc>
      </w:tr>
      <w:tr w:rsidR="008415B9" w:rsidRPr="008415B9" w14:paraId="5993D550" w14:textId="77777777" w:rsidTr="005C41A9">
        <w:trPr>
          <w:trHeight w:val="60"/>
        </w:trPr>
        <w:tc>
          <w:tcPr>
            <w:tcW w:w="656" w:type="dxa"/>
          </w:tcPr>
          <w:p w14:paraId="220EED68" w14:textId="77777777" w:rsidR="008415B9" w:rsidRPr="00527F9A" w:rsidRDefault="008415B9" w:rsidP="005C41A9">
            <w:pPr>
              <w:ind w:right="-112"/>
              <w:contextualSpacing/>
              <w:rPr>
                <w:rFonts w:ascii="Times New Roman" w:hAnsi="Times New Roman"/>
              </w:rPr>
            </w:pPr>
            <w:r w:rsidRPr="00527F9A">
              <w:rPr>
                <w:rFonts w:ascii="Times New Roman" w:hAnsi="Times New Roman"/>
              </w:rPr>
              <w:t>9.</w:t>
            </w:r>
          </w:p>
        </w:tc>
        <w:tc>
          <w:tcPr>
            <w:tcW w:w="4590" w:type="dxa"/>
          </w:tcPr>
          <w:p w14:paraId="31B671C5" w14:textId="77777777" w:rsidR="008415B9" w:rsidRPr="00527F9A" w:rsidRDefault="008415B9" w:rsidP="005C41A9">
            <w:pPr>
              <w:contextualSpacing/>
              <w:rPr>
                <w:rFonts w:ascii="Times New Roman" w:hAnsi="Times New Roman"/>
                <w:bCs/>
              </w:rPr>
            </w:pPr>
            <w:r w:rsidRPr="00527F9A">
              <w:rPr>
                <w:rFonts w:ascii="Times New Roman" w:hAnsi="Times New Roman"/>
                <w:bCs/>
              </w:rPr>
              <w:t>Ā14.1.10.9. Sadarbības projekts Eiropas pilsētu iniciatīvas programmas ietvaros</w:t>
            </w:r>
          </w:p>
        </w:tc>
        <w:tc>
          <w:tcPr>
            <w:tcW w:w="1276" w:type="dxa"/>
          </w:tcPr>
          <w:p w14:paraId="3F3754E1" w14:textId="77777777" w:rsidR="008415B9" w:rsidRPr="00527F9A" w:rsidRDefault="008415B9" w:rsidP="005C41A9">
            <w:pPr>
              <w:ind w:left="-43"/>
              <w:contextualSpacing/>
              <w:jc w:val="right"/>
              <w:rPr>
                <w:rStyle w:val="rindassumma"/>
                <w:rFonts w:ascii="Times New Roman" w:hAnsi="Times New Roman"/>
                <w:bCs/>
                <w:color w:val="000000"/>
              </w:rPr>
            </w:pPr>
            <w:r w:rsidRPr="00527F9A">
              <w:rPr>
                <w:rStyle w:val="rindassumma"/>
                <w:rFonts w:ascii="Times New Roman" w:hAnsi="Times New Roman"/>
                <w:bCs/>
                <w:color w:val="000000"/>
              </w:rPr>
              <w:t>150 000</w:t>
            </w:r>
          </w:p>
        </w:tc>
        <w:tc>
          <w:tcPr>
            <w:tcW w:w="992" w:type="dxa"/>
          </w:tcPr>
          <w:p w14:paraId="48C00C10"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20</w:t>
            </w:r>
          </w:p>
        </w:tc>
        <w:tc>
          <w:tcPr>
            <w:tcW w:w="992" w:type="dxa"/>
          </w:tcPr>
          <w:p w14:paraId="0A9B90DE"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80</w:t>
            </w:r>
          </w:p>
        </w:tc>
        <w:tc>
          <w:tcPr>
            <w:tcW w:w="992" w:type="dxa"/>
          </w:tcPr>
          <w:p w14:paraId="0D1139F7" w14:textId="77777777" w:rsidR="008415B9" w:rsidRPr="00527F9A" w:rsidRDefault="008415B9" w:rsidP="005C41A9">
            <w:pPr>
              <w:ind w:left="-43"/>
              <w:contextualSpacing/>
              <w:jc w:val="right"/>
              <w:rPr>
                <w:rFonts w:ascii="Times New Roman" w:hAnsi="Times New Roman"/>
                <w:bCs/>
              </w:rPr>
            </w:pPr>
          </w:p>
        </w:tc>
        <w:tc>
          <w:tcPr>
            <w:tcW w:w="993" w:type="dxa"/>
          </w:tcPr>
          <w:p w14:paraId="68E97DBD" w14:textId="77777777" w:rsidR="008415B9" w:rsidRPr="00527F9A" w:rsidRDefault="008415B9" w:rsidP="005C41A9">
            <w:pPr>
              <w:ind w:left="-43"/>
              <w:contextualSpacing/>
              <w:jc w:val="right"/>
              <w:rPr>
                <w:rFonts w:ascii="Times New Roman" w:hAnsi="Times New Roman"/>
                <w:bCs/>
              </w:rPr>
            </w:pPr>
          </w:p>
        </w:tc>
        <w:tc>
          <w:tcPr>
            <w:tcW w:w="1417" w:type="dxa"/>
          </w:tcPr>
          <w:p w14:paraId="6089A0A9" w14:textId="77777777" w:rsidR="008415B9" w:rsidRPr="00527F9A" w:rsidRDefault="008415B9" w:rsidP="005C41A9">
            <w:pPr>
              <w:ind w:left="-43"/>
              <w:contextualSpacing/>
              <w:jc w:val="center"/>
              <w:rPr>
                <w:rFonts w:ascii="Times New Roman" w:hAnsi="Times New Roman"/>
                <w:bCs/>
                <w:color w:val="000000"/>
              </w:rPr>
            </w:pPr>
            <w:r w:rsidRPr="00527F9A">
              <w:rPr>
                <w:rFonts w:ascii="Times New Roman" w:hAnsi="Times New Roman"/>
                <w:bCs/>
                <w:color w:val="000000"/>
              </w:rPr>
              <w:t>2023.-2026.</w:t>
            </w:r>
          </w:p>
        </w:tc>
        <w:tc>
          <w:tcPr>
            <w:tcW w:w="3827" w:type="dxa"/>
          </w:tcPr>
          <w:p w14:paraId="1AE56DE8"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6EB61015" w14:textId="77777777" w:rsidR="008415B9" w:rsidRPr="00527F9A" w:rsidRDefault="008415B9" w:rsidP="005C41A9">
            <w:pPr>
              <w:tabs>
                <w:tab w:val="center" w:pos="579"/>
                <w:tab w:val="left" w:pos="1200"/>
              </w:tabs>
              <w:ind w:left="-43"/>
              <w:contextualSpacing/>
              <w:jc w:val="center"/>
              <w:rPr>
                <w:rFonts w:ascii="Times New Roman" w:hAnsi="Times New Roman"/>
                <w:bCs/>
                <w:sz w:val="16"/>
                <w:szCs w:val="16"/>
              </w:rPr>
            </w:pPr>
          </w:p>
        </w:tc>
      </w:tr>
      <w:tr w:rsidR="008415B9" w:rsidRPr="008415B9" w14:paraId="316BD773" w14:textId="77777777" w:rsidTr="005C41A9">
        <w:trPr>
          <w:trHeight w:val="60"/>
        </w:trPr>
        <w:tc>
          <w:tcPr>
            <w:tcW w:w="656" w:type="dxa"/>
          </w:tcPr>
          <w:p w14:paraId="176B3642" w14:textId="77777777" w:rsidR="008415B9" w:rsidRPr="00527F9A" w:rsidRDefault="008415B9" w:rsidP="005C41A9">
            <w:pPr>
              <w:ind w:right="-112"/>
              <w:contextualSpacing/>
              <w:rPr>
                <w:rFonts w:ascii="Times New Roman" w:hAnsi="Times New Roman"/>
              </w:rPr>
            </w:pPr>
            <w:r w:rsidRPr="00527F9A">
              <w:rPr>
                <w:rFonts w:ascii="Times New Roman" w:hAnsi="Times New Roman"/>
              </w:rPr>
              <w:t>10.</w:t>
            </w:r>
          </w:p>
        </w:tc>
        <w:tc>
          <w:tcPr>
            <w:tcW w:w="4590" w:type="dxa"/>
          </w:tcPr>
          <w:p w14:paraId="070D2D70" w14:textId="77777777" w:rsidR="008415B9" w:rsidRPr="00527F9A" w:rsidRDefault="008415B9" w:rsidP="005C41A9">
            <w:pPr>
              <w:contextualSpacing/>
              <w:rPr>
                <w:rFonts w:ascii="Times New Roman" w:hAnsi="Times New Roman"/>
                <w:bCs/>
              </w:rPr>
            </w:pPr>
            <w:r w:rsidRPr="00527F9A">
              <w:rPr>
                <w:rFonts w:ascii="Times New Roman" w:hAnsi="Times New Roman"/>
                <w:bCs/>
              </w:rPr>
              <w:t xml:space="preserve">Ā14.1.7.12. Projekts “Upju tīkla attīstība” </w:t>
            </w:r>
            <w:r w:rsidRPr="00527F9A">
              <w:rPr>
                <w:rFonts w:ascii="Times New Roman" w:hAnsi="Times New Roman"/>
                <w:b/>
              </w:rPr>
              <w:t xml:space="preserve">/ </w:t>
            </w:r>
            <w:r w:rsidRPr="00527F9A">
              <w:rPr>
                <w:rFonts w:ascii="Times New Roman" w:hAnsi="Times New Roman"/>
                <w:bCs/>
              </w:rPr>
              <w:t>“River networks”</w:t>
            </w:r>
          </w:p>
        </w:tc>
        <w:tc>
          <w:tcPr>
            <w:tcW w:w="1276" w:type="dxa"/>
          </w:tcPr>
          <w:p w14:paraId="1F94E2A7" w14:textId="77777777" w:rsidR="008415B9" w:rsidRPr="00527F9A" w:rsidRDefault="008415B9" w:rsidP="005C41A9">
            <w:pPr>
              <w:ind w:left="-43"/>
              <w:contextualSpacing/>
              <w:jc w:val="right"/>
              <w:rPr>
                <w:rStyle w:val="rindassumma"/>
                <w:rFonts w:ascii="Times New Roman" w:hAnsi="Times New Roman"/>
                <w:bCs/>
                <w:color w:val="000000"/>
              </w:rPr>
            </w:pPr>
            <w:r w:rsidRPr="00527F9A">
              <w:rPr>
                <w:rStyle w:val="rindassumma"/>
                <w:rFonts w:ascii="Times New Roman" w:hAnsi="Times New Roman"/>
                <w:bCs/>
                <w:color w:val="000000"/>
              </w:rPr>
              <w:t>344 000</w:t>
            </w:r>
          </w:p>
        </w:tc>
        <w:tc>
          <w:tcPr>
            <w:tcW w:w="992" w:type="dxa"/>
          </w:tcPr>
          <w:p w14:paraId="2DC7E6A7" w14:textId="77777777" w:rsidR="008415B9" w:rsidRPr="00527F9A" w:rsidRDefault="008415B9" w:rsidP="005C41A9">
            <w:pPr>
              <w:ind w:left="-43"/>
              <w:contextualSpacing/>
              <w:jc w:val="right"/>
              <w:rPr>
                <w:rFonts w:ascii="Times New Roman" w:hAnsi="Times New Roman"/>
                <w:bCs/>
              </w:rPr>
            </w:pPr>
          </w:p>
        </w:tc>
        <w:tc>
          <w:tcPr>
            <w:tcW w:w="992" w:type="dxa"/>
          </w:tcPr>
          <w:p w14:paraId="68E8612B"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80</w:t>
            </w:r>
          </w:p>
        </w:tc>
        <w:tc>
          <w:tcPr>
            <w:tcW w:w="992" w:type="dxa"/>
          </w:tcPr>
          <w:p w14:paraId="35E499EB" w14:textId="77777777" w:rsidR="008415B9" w:rsidRPr="00527F9A" w:rsidRDefault="008415B9" w:rsidP="005C41A9">
            <w:pPr>
              <w:ind w:left="-43"/>
              <w:contextualSpacing/>
              <w:jc w:val="right"/>
              <w:rPr>
                <w:rFonts w:ascii="Times New Roman" w:hAnsi="Times New Roman"/>
                <w:bCs/>
              </w:rPr>
            </w:pPr>
          </w:p>
        </w:tc>
        <w:tc>
          <w:tcPr>
            <w:tcW w:w="993" w:type="dxa"/>
          </w:tcPr>
          <w:p w14:paraId="1DF1AA69" w14:textId="77777777" w:rsidR="008415B9" w:rsidRPr="00527F9A" w:rsidRDefault="008415B9" w:rsidP="005C41A9">
            <w:pPr>
              <w:ind w:left="-43"/>
              <w:contextualSpacing/>
              <w:jc w:val="right"/>
              <w:rPr>
                <w:rFonts w:ascii="Times New Roman" w:hAnsi="Times New Roman"/>
                <w:bCs/>
              </w:rPr>
            </w:pPr>
            <w:r w:rsidRPr="00527F9A">
              <w:rPr>
                <w:rFonts w:ascii="Times New Roman" w:hAnsi="Times New Roman"/>
                <w:bCs/>
              </w:rPr>
              <w:t>20</w:t>
            </w:r>
          </w:p>
        </w:tc>
        <w:tc>
          <w:tcPr>
            <w:tcW w:w="1417" w:type="dxa"/>
          </w:tcPr>
          <w:p w14:paraId="5B23300C" w14:textId="77777777" w:rsidR="008415B9" w:rsidRPr="00527F9A" w:rsidRDefault="008415B9" w:rsidP="005C41A9">
            <w:pPr>
              <w:ind w:left="-43"/>
              <w:contextualSpacing/>
              <w:jc w:val="center"/>
              <w:rPr>
                <w:rFonts w:ascii="Times New Roman" w:hAnsi="Times New Roman"/>
                <w:bCs/>
                <w:color w:val="000000"/>
              </w:rPr>
            </w:pPr>
            <w:r w:rsidRPr="00527F9A">
              <w:rPr>
                <w:rFonts w:ascii="Times New Roman" w:hAnsi="Times New Roman"/>
                <w:bCs/>
                <w:color w:val="000000"/>
              </w:rPr>
              <w:t>2023.-2026.</w:t>
            </w:r>
          </w:p>
        </w:tc>
        <w:tc>
          <w:tcPr>
            <w:tcW w:w="3827" w:type="dxa"/>
          </w:tcPr>
          <w:p w14:paraId="6FF71526"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 xml:space="preserve">Pasākums tiek pildīts atbilstoši plānam </w:t>
            </w:r>
          </w:p>
          <w:p w14:paraId="74F33602" w14:textId="77777777" w:rsidR="008415B9" w:rsidRPr="00527F9A" w:rsidRDefault="008415B9" w:rsidP="005C41A9">
            <w:pPr>
              <w:tabs>
                <w:tab w:val="center" w:pos="579"/>
                <w:tab w:val="left" w:pos="1200"/>
              </w:tabs>
              <w:ind w:left="-43"/>
              <w:contextualSpacing/>
              <w:jc w:val="center"/>
              <w:rPr>
                <w:rFonts w:ascii="Times New Roman" w:hAnsi="Times New Roman"/>
                <w:bCs/>
                <w:sz w:val="16"/>
                <w:szCs w:val="16"/>
              </w:rPr>
            </w:pPr>
          </w:p>
        </w:tc>
      </w:tr>
      <w:tr w:rsidR="008415B9" w:rsidRPr="008415B9" w14:paraId="78BE0300" w14:textId="77777777" w:rsidTr="005C41A9">
        <w:trPr>
          <w:trHeight w:val="60"/>
        </w:trPr>
        <w:tc>
          <w:tcPr>
            <w:tcW w:w="656" w:type="dxa"/>
          </w:tcPr>
          <w:p w14:paraId="11351FD6" w14:textId="77777777" w:rsidR="008415B9" w:rsidRPr="00527F9A" w:rsidRDefault="008415B9" w:rsidP="005C41A9">
            <w:pPr>
              <w:ind w:right="-112"/>
              <w:contextualSpacing/>
              <w:rPr>
                <w:rFonts w:ascii="Times New Roman" w:hAnsi="Times New Roman"/>
              </w:rPr>
            </w:pPr>
            <w:r w:rsidRPr="00527F9A">
              <w:rPr>
                <w:rFonts w:ascii="Times New Roman" w:hAnsi="Times New Roman"/>
              </w:rPr>
              <w:t>11.</w:t>
            </w:r>
          </w:p>
        </w:tc>
        <w:tc>
          <w:tcPr>
            <w:tcW w:w="4590" w:type="dxa"/>
          </w:tcPr>
          <w:p w14:paraId="3E130C0A" w14:textId="77777777" w:rsidR="008415B9" w:rsidRPr="00527F9A" w:rsidRDefault="008415B9" w:rsidP="005C41A9">
            <w:pPr>
              <w:contextualSpacing/>
              <w:rPr>
                <w:rFonts w:ascii="Times New Roman" w:hAnsi="Times New Roman"/>
              </w:rPr>
            </w:pPr>
            <w:r w:rsidRPr="00527F9A">
              <w:rPr>
                <w:rFonts w:ascii="Times New Roman" w:hAnsi="Times New Roman"/>
              </w:rPr>
              <w:t>Ā14.1.2.19. Pasākuma 3.1.1.4.i. investīcijas “Finansēšanas fonda izveide zemas īres mājokļu būvniecībai” īstenošanu Ādažu novada teritorijā</w:t>
            </w:r>
          </w:p>
        </w:tc>
        <w:tc>
          <w:tcPr>
            <w:tcW w:w="1276" w:type="dxa"/>
          </w:tcPr>
          <w:p w14:paraId="7BC1B76B" w14:textId="77777777" w:rsidR="008415B9" w:rsidRPr="00527F9A" w:rsidRDefault="008415B9" w:rsidP="005C41A9">
            <w:pPr>
              <w:ind w:left="-43"/>
              <w:contextualSpacing/>
              <w:jc w:val="right"/>
              <w:rPr>
                <w:rStyle w:val="rindassumma"/>
                <w:rFonts w:ascii="Times New Roman" w:hAnsi="Times New Roman"/>
                <w:color w:val="000000"/>
              </w:rPr>
            </w:pPr>
          </w:p>
        </w:tc>
        <w:tc>
          <w:tcPr>
            <w:tcW w:w="992" w:type="dxa"/>
          </w:tcPr>
          <w:p w14:paraId="51A67144" w14:textId="77777777" w:rsidR="008415B9" w:rsidRPr="00527F9A" w:rsidRDefault="008415B9" w:rsidP="005C41A9">
            <w:pPr>
              <w:ind w:left="-43"/>
              <w:contextualSpacing/>
              <w:jc w:val="right"/>
              <w:rPr>
                <w:rFonts w:ascii="Times New Roman" w:hAnsi="Times New Roman"/>
              </w:rPr>
            </w:pPr>
          </w:p>
        </w:tc>
        <w:tc>
          <w:tcPr>
            <w:tcW w:w="992" w:type="dxa"/>
          </w:tcPr>
          <w:p w14:paraId="79541F08"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2B37743D" w14:textId="77777777" w:rsidR="008415B9" w:rsidRPr="00527F9A" w:rsidRDefault="008415B9" w:rsidP="005C41A9">
            <w:pPr>
              <w:ind w:left="-43"/>
              <w:contextualSpacing/>
              <w:jc w:val="right"/>
              <w:rPr>
                <w:rFonts w:ascii="Times New Roman" w:hAnsi="Times New Roman"/>
              </w:rPr>
            </w:pPr>
          </w:p>
        </w:tc>
        <w:tc>
          <w:tcPr>
            <w:tcW w:w="993" w:type="dxa"/>
          </w:tcPr>
          <w:p w14:paraId="0973053B" w14:textId="77777777" w:rsidR="008415B9" w:rsidRPr="00527F9A" w:rsidRDefault="008415B9" w:rsidP="005C41A9">
            <w:pPr>
              <w:ind w:left="-43"/>
              <w:contextualSpacing/>
              <w:jc w:val="right"/>
              <w:rPr>
                <w:rFonts w:ascii="Times New Roman" w:hAnsi="Times New Roman"/>
              </w:rPr>
            </w:pPr>
          </w:p>
        </w:tc>
        <w:tc>
          <w:tcPr>
            <w:tcW w:w="1417" w:type="dxa"/>
          </w:tcPr>
          <w:p w14:paraId="1C9C5D56" w14:textId="77777777" w:rsidR="008415B9" w:rsidRPr="00527F9A" w:rsidRDefault="008415B9" w:rsidP="005C41A9">
            <w:pPr>
              <w:ind w:left="-43"/>
              <w:contextualSpacing/>
              <w:jc w:val="center"/>
              <w:rPr>
                <w:rFonts w:ascii="Times New Roman" w:hAnsi="Times New Roman"/>
                <w:color w:val="000000"/>
              </w:rPr>
            </w:pPr>
            <w:r w:rsidRPr="00527F9A">
              <w:rPr>
                <w:rFonts w:ascii="Times New Roman" w:hAnsi="Times New Roman"/>
                <w:color w:val="000000"/>
              </w:rPr>
              <w:t>2023.-2026.</w:t>
            </w:r>
          </w:p>
        </w:tc>
        <w:tc>
          <w:tcPr>
            <w:tcW w:w="3827" w:type="dxa"/>
          </w:tcPr>
          <w:p w14:paraId="35B568DC"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0B8497BE" w14:textId="77777777" w:rsidR="008415B9" w:rsidRPr="00527F9A" w:rsidRDefault="008415B9" w:rsidP="005C41A9">
            <w:pPr>
              <w:tabs>
                <w:tab w:val="center" w:pos="579"/>
                <w:tab w:val="left" w:pos="1200"/>
              </w:tabs>
              <w:ind w:left="-43"/>
              <w:contextualSpacing/>
              <w:jc w:val="center"/>
              <w:rPr>
                <w:rFonts w:ascii="Times New Roman" w:hAnsi="Times New Roman"/>
                <w:sz w:val="16"/>
                <w:szCs w:val="16"/>
              </w:rPr>
            </w:pPr>
          </w:p>
        </w:tc>
      </w:tr>
    </w:tbl>
    <w:p w14:paraId="7393DFD0" w14:textId="77777777" w:rsidR="002850D4" w:rsidRPr="008415B9" w:rsidRDefault="002850D4" w:rsidP="002850D4">
      <w:pPr>
        <w:rPr>
          <w:rFonts w:ascii="Times New Roman" w:hAnsi="Times New Roman"/>
        </w:rPr>
      </w:pPr>
    </w:p>
    <w:p w14:paraId="0AFE3669"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192" w:name="_Toc78304789"/>
      <w:bookmarkStart w:id="193" w:name="_Toc137114449"/>
      <w:bookmarkStart w:id="194" w:name="_Toc137114585"/>
      <w:bookmarkStart w:id="195" w:name="_Toc165020523"/>
      <w:bookmarkStart w:id="196" w:name="_Toc166573814"/>
      <w:bookmarkStart w:id="197" w:name="_Toc167359169"/>
      <w:bookmarkStart w:id="198" w:name="_Toc167359721"/>
      <w:bookmarkStart w:id="199" w:name="_Toc169073880"/>
      <w:r w:rsidRPr="008415B9">
        <w:rPr>
          <w:rFonts w:ascii="Times New Roman" w:hAnsi="Times New Roman" w:cs="Times New Roman"/>
          <w:color w:val="auto"/>
        </w:rPr>
        <w:t>VTP15: Aktīva vietējo kopienu stiprināšana un iesaiste pašvaldības darbā</w:t>
      </w:r>
      <w:bookmarkEnd w:id="192"/>
      <w:bookmarkEnd w:id="193"/>
      <w:bookmarkEnd w:id="194"/>
      <w:bookmarkEnd w:id="195"/>
      <w:bookmarkEnd w:id="196"/>
      <w:bookmarkEnd w:id="197"/>
      <w:bookmarkEnd w:id="198"/>
      <w:bookmarkEnd w:id="199"/>
    </w:p>
    <w:tbl>
      <w:tblPr>
        <w:tblStyle w:val="peleka"/>
        <w:tblW w:w="15735" w:type="dxa"/>
        <w:tblInd w:w="-431" w:type="dxa"/>
        <w:tblLayout w:type="fixed"/>
        <w:tblLook w:val="04A0" w:firstRow="1" w:lastRow="0" w:firstColumn="1" w:lastColumn="0" w:noHBand="0" w:noVBand="1"/>
      </w:tblPr>
      <w:tblGrid>
        <w:gridCol w:w="628"/>
        <w:gridCol w:w="4618"/>
        <w:gridCol w:w="1276"/>
        <w:gridCol w:w="992"/>
        <w:gridCol w:w="992"/>
        <w:gridCol w:w="992"/>
        <w:gridCol w:w="993"/>
        <w:gridCol w:w="1417"/>
        <w:gridCol w:w="3827"/>
      </w:tblGrid>
      <w:tr w:rsidR="008415B9" w:rsidRPr="008415B9" w14:paraId="0A34C248"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8" w:type="dxa"/>
            <w:vMerge w:val="restart"/>
          </w:tcPr>
          <w:p w14:paraId="7D53C0CF"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18" w:type="dxa"/>
            <w:vMerge w:val="restart"/>
          </w:tcPr>
          <w:p w14:paraId="1118B0B9"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7B4075DB"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72F64BCA"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6DC680B0"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7343C6F6"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65EE9F6A"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8" w:type="dxa"/>
            <w:vMerge/>
          </w:tcPr>
          <w:p w14:paraId="250E01D3" w14:textId="77777777" w:rsidR="008415B9" w:rsidRPr="00527F9A" w:rsidRDefault="008415B9" w:rsidP="005C41A9">
            <w:pPr>
              <w:contextualSpacing/>
              <w:rPr>
                <w:rFonts w:ascii="Times New Roman" w:hAnsi="Times New Roman"/>
              </w:rPr>
            </w:pPr>
          </w:p>
        </w:tc>
        <w:tc>
          <w:tcPr>
            <w:tcW w:w="4618" w:type="dxa"/>
            <w:vMerge/>
          </w:tcPr>
          <w:p w14:paraId="2568C1F0" w14:textId="77777777" w:rsidR="008415B9" w:rsidRPr="00527F9A" w:rsidRDefault="008415B9" w:rsidP="005C41A9">
            <w:pPr>
              <w:contextualSpacing/>
              <w:rPr>
                <w:rFonts w:ascii="Times New Roman" w:hAnsi="Times New Roman"/>
              </w:rPr>
            </w:pPr>
          </w:p>
        </w:tc>
        <w:tc>
          <w:tcPr>
            <w:tcW w:w="1276" w:type="dxa"/>
            <w:vMerge/>
          </w:tcPr>
          <w:p w14:paraId="3EE4D633"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6BFA3D57"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7A10122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5594B95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4596CC0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451DA300" w14:textId="77777777" w:rsidR="008415B9" w:rsidRPr="00527F9A" w:rsidRDefault="008415B9" w:rsidP="005C41A9">
            <w:pPr>
              <w:contextualSpacing/>
              <w:rPr>
                <w:rFonts w:ascii="Times New Roman" w:hAnsi="Times New Roman"/>
              </w:rPr>
            </w:pPr>
          </w:p>
        </w:tc>
        <w:tc>
          <w:tcPr>
            <w:tcW w:w="3827" w:type="dxa"/>
          </w:tcPr>
          <w:p w14:paraId="1D02FFE8"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1E027DBA"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28" w:type="dxa"/>
          </w:tcPr>
          <w:p w14:paraId="49EB0564"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18" w:type="dxa"/>
          </w:tcPr>
          <w:p w14:paraId="583AB9F9"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5FFD6DD5"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186B5F32"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6A2FBA5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440C3F6C"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24E9E555"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3C0FB237"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4134B4A2"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1056CEC2" w14:textId="77777777" w:rsidTr="005C41A9">
        <w:trPr>
          <w:trHeight w:val="60"/>
        </w:trPr>
        <w:tc>
          <w:tcPr>
            <w:tcW w:w="628" w:type="dxa"/>
          </w:tcPr>
          <w:p w14:paraId="609DF800"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18" w:type="dxa"/>
          </w:tcPr>
          <w:p w14:paraId="273FF104" w14:textId="77777777" w:rsidR="008415B9" w:rsidRPr="00527F9A" w:rsidRDefault="008415B9" w:rsidP="005C41A9">
            <w:pPr>
              <w:contextualSpacing/>
              <w:rPr>
                <w:rFonts w:ascii="Times New Roman" w:hAnsi="Times New Roman"/>
              </w:rPr>
            </w:pPr>
            <w:r w:rsidRPr="00527F9A">
              <w:rPr>
                <w:rFonts w:ascii="Times New Roman" w:hAnsi="Times New Roman"/>
                <w:bCs/>
              </w:rPr>
              <w:t>Ā15.1.1.1. Ādažu novada pašvaldības līdzfinansējuma piešķiršana daudzdzīvokļu dzīvojamo māju energoefektivitātes pasākumu veikšanai</w:t>
            </w:r>
          </w:p>
        </w:tc>
        <w:tc>
          <w:tcPr>
            <w:tcW w:w="1276" w:type="dxa"/>
          </w:tcPr>
          <w:p w14:paraId="5B0DF83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70 000</w:t>
            </w:r>
          </w:p>
        </w:tc>
        <w:tc>
          <w:tcPr>
            <w:tcW w:w="992" w:type="dxa"/>
          </w:tcPr>
          <w:p w14:paraId="41F79CE3"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534A7A91" w14:textId="77777777" w:rsidR="008415B9" w:rsidRPr="00527F9A" w:rsidRDefault="008415B9" w:rsidP="005C41A9">
            <w:pPr>
              <w:ind w:left="-43"/>
              <w:contextualSpacing/>
              <w:jc w:val="right"/>
              <w:rPr>
                <w:rFonts w:ascii="Times New Roman" w:hAnsi="Times New Roman"/>
              </w:rPr>
            </w:pPr>
          </w:p>
        </w:tc>
        <w:tc>
          <w:tcPr>
            <w:tcW w:w="992" w:type="dxa"/>
          </w:tcPr>
          <w:p w14:paraId="6B4CFF2A" w14:textId="77777777" w:rsidR="008415B9" w:rsidRPr="00527F9A" w:rsidRDefault="008415B9" w:rsidP="005C41A9">
            <w:pPr>
              <w:ind w:left="-43"/>
              <w:contextualSpacing/>
              <w:jc w:val="right"/>
              <w:rPr>
                <w:rFonts w:ascii="Times New Roman" w:hAnsi="Times New Roman"/>
              </w:rPr>
            </w:pPr>
          </w:p>
        </w:tc>
        <w:tc>
          <w:tcPr>
            <w:tcW w:w="993" w:type="dxa"/>
          </w:tcPr>
          <w:p w14:paraId="03E5DD15" w14:textId="77777777" w:rsidR="008415B9" w:rsidRPr="00527F9A" w:rsidRDefault="008415B9" w:rsidP="005C41A9">
            <w:pPr>
              <w:ind w:left="-43"/>
              <w:contextualSpacing/>
              <w:jc w:val="right"/>
              <w:rPr>
                <w:rFonts w:ascii="Times New Roman" w:hAnsi="Times New Roman"/>
              </w:rPr>
            </w:pPr>
          </w:p>
        </w:tc>
        <w:tc>
          <w:tcPr>
            <w:tcW w:w="1417" w:type="dxa"/>
          </w:tcPr>
          <w:p w14:paraId="245F149F"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bCs/>
              </w:rPr>
              <w:t>2021.-2027.</w:t>
            </w:r>
          </w:p>
        </w:tc>
        <w:tc>
          <w:tcPr>
            <w:tcW w:w="3827" w:type="dxa"/>
          </w:tcPr>
          <w:p w14:paraId="6EA6CEC2"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7A538BF1" w14:textId="77777777" w:rsidTr="005C41A9">
        <w:trPr>
          <w:trHeight w:val="60"/>
        </w:trPr>
        <w:tc>
          <w:tcPr>
            <w:tcW w:w="628" w:type="dxa"/>
          </w:tcPr>
          <w:p w14:paraId="6D4699B4"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4618" w:type="dxa"/>
          </w:tcPr>
          <w:p w14:paraId="48837531" w14:textId="77777777" w:rsidR="008415B9" w:rsidRPr="00527F9A" w:rsidRDefault="008415B9" w:rsidP="005C41A9">
            <w:pPr>
              <w:contextualSpacing/>
              <w:rPr>
                <w:rFonts w:ascii="Times New Roman" w:hAnsi="Times New Roman"/>
              </w:rPr>
            </w:pPr>
            <w:r w:rsidRPr="00527F9A">
              <w:rPr>
                <w:rFonts w:ascii="Times New Roman" w:hAnsi="Times New Roman"/>
                <w:bCs/>
              </w:rPr>
              <w:t>Ā15.1.2.1. Iedzīvotāju iniciatīvu atbalsta konkursa “Sabiedrība ar dvēseli” īstenošana</w:t>
            </w:r>
          </w:p>
        </w:tc>
        <w:tc>
          <w:tcPr>
            <w:tcW w:w="1276" w:type="dxa"/>
          </w:tcPr>
          <w:p w14:paraId="7633BABB"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210 000</w:t>
            </w:r>
          </w:p>
          <w:p w14:paraId="398F8149"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(30 000 gadā)</w:t>
            </w:r>
          </w:p>
        </w:tc>
        <w:tc>
          <w:tcPr>
            <w:tcW w:w="992" w:type="dxa"/>
          </w:tcPr>
          <w:p w14:paraId="515F8FFB"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5A236E71" w14:textId="77777777" w:rsidR="008415B9" w:rsidRPr="00527F9A" w:rsidRDefault="008415B9" w:rsidP="005C41A9">
            <w:pPr>
              <w:ind w:left="-43"/>
              <w:contextualSpacing/>
              <w:jc w:val="right"/>
              <w:rPr>
                <w:rFonts w:ascii="Times New Roman" w:hAnsi="Times New Roman"/>
              </w:rPr>
            </w:pPr>
          </w:p>
        </w:tc>
        <w:tc>
          <w:tcPr>
            <w:tcW w:w="992" w:type="dxa"/>
          </w:tcPr>
          <w:p w14:paraId="1C50D239" w14:textId="77777777" w:rsidR="008415B9" w:rsidRPr="00527F9A" w:rsidRDefault="008415B9" w:rsidP="005C41A9">
            <w:pPr>
              <w:ind w:left="-43"/>
              <w:contextualSpacing/>
              <w:jc w:val="right"/>
              <w:rPr>
                <w:rFonts w:ascii="Times New Roman" w:hAnsi="Times New Roman"/>
              </w:rPr>
            </w:pPr>
          </w:p>
        </w:tc>
        <w:tc>
          <w:tcPr>
            <w:tcW w:w="993" w:type="dxa"/>
          </w:tcPr>
          <w:p w14:paraId="639DA122" w14:textId="77777777" w:rsidR="008415B9" w:rsidRPr="00527F9A" w:rsidRDefault="008415B9" w:rsidP="005C41A9">
            <w:pPr>
              <w:ind w:left="-43"/>
              <w:contextualSpacing/>
              <w:jc w:val="right"/>
              <w:rPr>
                <w:rFonts w:ascii="Times New Roman" w:hAnsi="Times New Roman"/>
              </w:rPr>
            </w:pPr>
          </w:p>
        </w:tc>
        <w:tc>
          <w:tcPr>
            <w:tcW w:w="1417" w:type="dxa"/>
          </w:tcPr>
          <w:p w14:paraId="313B79AF"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51B7EA5E" w14:textId="77777777" w:rsidR="008415B9" w:rsidRPr="00527F9A" w:rsidRDefault="008415B9" w:rsidP="005C41A9">
            <w:pPr>
              <w:jc w:val="center"/>
              <w:rPr>
                <w:rFonts w:ascii="Times New Roman" w:hAnsi="Times New Roman"/>
                <w:sz w:val="18"/>
                <w:szCs w:val="18"/>
              </w:rPr>
            </w:pPr>
            <w:r w:rsidRPr="00527F9A">
              <w:rPr>
                <w:rFonts w:ascii="Times New Roman" w:hAnsi="Times New Roman"/>
                <w:sz w:val="18"/>
                <w:szCs w:val="18"/>
              </w:rPr>
              <w:t>Pasākums tiek pildīts atbilstoši plānam</w:t>
            </w:r>
          </w:p>
          <w:p w14:paraId="17A6F00B"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64479463" w14:textId="77777777" w:rsidTr="005C41A9">
        <w:trPr>
          <w:trHeight w:val="60"/>
        </w:trPr>
        <w:tc>
          <w:tcPr>
            <w:tcW w:w="628" w:type="dxa"/>
          </w:tcPr>
          <w:p w14:paraId="722C945C"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4618" w:type="dxa"/>
          </w:tcPr>
          <w:p w14:paraId="33447858" w14:textId="77777777" w:rsidR="008415B9" w:rsidRPr="00527F9A" w:rsidRDefault="008415B9" w:rsidP="005C41A9">
            <w:pPr>
              <w:contextualSpacing/>
              <w:rPr>
                <w:rFonts w:ascii="Times New Roman" w:hAnsi="Times New Roman"/>
              </w:rPr>
            </w:pPr>
            <w:r w:rsidRPr="00527F9A">
              <w:rPr>
                <w:rFonts w:ascii="Times New Roman" w:hAnsi="Times New Roman"/>
                <w:bCs/>
              </w:rPr>
              <w:t>Ā15.1.1.2. Pašvaldības līdzfinansējuma piešķiršana daudzdzīvokļu dzīvojamām mājām piesaistīto zemesgabalu labiekārtošanai</w:t>
            </w:r>
          </w:p>
        </w:tc>
        <w:tc>
          <w:tcPr>
            <w:tcW w:w="1276" w:type="dxa"/>
          </w:tcPr>
          <w:p w14:paraId="64C9A999"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70 000</w:t>
            </w:r>
          </w:p>
        </w:tc>
        <w:tc>
          <w:tcPr>
            <w:tcW w:w="992" w:type="dxa"/>
          </w:tcPr>
          <w:p w14:paraId="277C466C"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65A67007" w14:textId="77777777" w:rsidR="008415B9" w:rsidRPr="00527F9A" w:rsidRDefault="008415B9" w:rsidP="005C41A9">
            <w:pPr>
              <w:ind w:left="-43"/>
              <w:contextualSpacing/>
              <w:jc w:val="right"/>
              <w:rPr>
                <w:rFonts w:ascii="Times New Roman" w:hAnsi="Times New Roman"/>
              </w:rPr>
            </w:pPr>
          </w:p>
        </w:tc>
        <w:tc>
          <w:tcPr>
            <w:tcW w:w="992" w:type="dxa"/>
          </w:tcPr>
          <w:p w14:paraId="3D24B1BB" w14:textId="77777777" w:rsidR="008415B9" w:rsidRPr="00527F9A" w:rsidRDefault="008415B9" w:rsidP="005C41A9">
            <w:pPr>
              <w:ind w:left="-43"/>
              <w:contextualSpacing/>
              <w:jc w:val="right"/>
              <w:rPr>
                <w:rFonts w:ascii="Times New Roman" w:hAnsi="Times New Roman"/>
              </w:rPr>
            </w:pPr>
          </w:p>
        </w:tc>
        <w:tc>
          <w:tcPr>
            <w:tcW w:w="993" w:type="dxa"/>
          </w:tcPr>
          <w:p w14:paraId="43C33012" w14:textId="77777777" w:rsidR="008415B9" w:rsidRPr="00527F9A" w:rsidRDefault="008415B9" w:rsidP="005C41A9">
            <w:pPr>
              <w:ind w:left="-43"/>
              <w:contextualSpacing/>
              <w:jc w:val="right"/>
              <w:rPr>
                <w:rFonts w:ascii="Times New Roman" w:hAnsi="Times New Roman"/>
              </w:rPr>
            </w:pPr>
          </w:p>
        </w:tc>
        <w:tc>
          <w:tcPr>
            <w:tcW w:w="1417" w:type="dxa"/>
          </w:tcPr>
          <w:p w14:paraId="3217F3EA"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5BF51586" w14:textId="77777777" w:rsidR="008415B9" w:rsidRPr="00527F9A" w:rsidRDefault="008415B9" w:rsidP="005C41A9">
            <w:pPr>
              <w:ind w:left="-43"/>
              <w:contextualSpacing/>
              <w:jc w:val="center"/>
              <w:rPr>
                <w:rFonts w:ascii="Times New Roman" w:hAnsi="Times New Roman"/>
                <w:sz w:val="16"/>
                <w:szCs w:val="16"/>
              </w:rPr>
            </w:pPr>
          </w:p>
        </w:tc>
      </w:tr>
      <w:tr w:rsidR="008415B9" w:rsidRPr="008415B9" w14:paraId="3E7EB4EF" w14:textId="77777777" w:rsidTr="005C41A9">
        <w:trPr>
          <w:trHeight w:val="60"/>
        </w:trPr>
        <w:tc>
          <w:tcPr>
            <w:tcW w:w="628" w:type="dxa"/>
          </w:tcPr>
          <w:p w14:paraId="29148A95" w14:textId="77777777" w:rsidR="008415B9" w:rsidRPr="00527F9A" w:rsidRDefault="008415B9" w:rsidP="005C41A9">
            <w:pPr>
              <w:contextualSpacing/>
              <w:rPr>
                <w:rFonts w:ascii="Times New Roman" w:hAnsi="Times New Roman"/>
              </w:rPr>
            </w:pPr>
            <w:r w:rsidRPr="00527F9A">
              <w:rPr>
                <w:rFonts w:ascii="Times New Roman" w:hAnsi="Times New Roman"/>
              </w:rPr>
              <w:lastRenderedPageBreak/>
              <w:t>4.</w:t>
            </w:r>
          </w:p>
        </w:tc>
        <w:tc>
          <w:tcPr>
            <w:tcW w:w="4618" w:type="dxa"/>
          </w:tcPr>
          <w:p w14:paraId="14155032" w14:textId="77777777" w:rsidR="008415B9" w:rsidRPr="00527F9A" w:rsidRDefault="008415B9" w:rsidP="005C41A9">
            <w:pPr>
              <w:contextualSpacing/>
              <w:rPr>
                <w:rFonts w:ascii="Times New Roman" w:hAnsi="Times New Roman"/>
              </w:rPr>
            </w:pPr>
            <w:r w:rsidRPr="00527F9A">
              <w:rPr>
                <w:rFonts w:ascii="Times New Roman" w:hAnsi="Times New Roman"/>
              </w:rPr>
              <w:t>Ā15.1.2.4. Iniciatīvas projektu finansēšanas kārtība Ādažu novada pašvaldībā</w:t>
            </w:r>
          </w:p>
        </w:tc>
        <w:tc>
          <w:tcPr>
            <w:tcW w:w="1276" w:type="dxa"/>
          </w:tcPr>
          <w:p w14:paraId="10B24E61"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235 0000</w:t>
            </w:r>
            <w:r w:rsidRPr="00527F9A">
              <w:rPr>
                <w:rFonts w:ascii="Times New Roman" w:hAnsi="Times New Roman"/>
                <w:b/>
                <w:bCs/>
              </w:rPr>
              <w:t xml:space="preserve"> (~</w:t>
            </w:r>
            <w:r w:rsidRPr="00527F9A">
              <w:rPr>
                <w:rFonts w:ascii="Times New Roman" w:hAnsi="Times New Roman"/>
              </w:rPr>
              <w:t>25 000 gadā</w:t>
            </w:r>
            <w:r w:rsidRPr="00527F9A">
              <w:rPr>
                <w:rFonts w:ascii="Times New Roman" w:hAnsi="Times New Roman"/>
                <w:b/>
                <w:bCs/>
              </w:rPr>
              <w:t>)</w:t>
            </w:r>
          </w:p>
        </w:tc>
        <w:tc>
          <w:tcPr>
            <w:tcW w:w="992" w:type="dxa"/>
          </w:tcPr>
          <w:p w14:paraId="2375AC44"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x</w:t>
            </w:r>
          </w:p>
        </w:tc>
        <w:tc>
          <w:tcPr>
            <w:tcW w:w="992" w:type="dxa"/>
          </w:tcPr>
          <w:p w14:paraId="745E7C0D" w14:textId="77777777" w:rsidR="008415B9" w:rsidRPr="00527F9A" w:rsidRDefault="008415B9" w:rsidP="005C41A9">
            <w:pPr>
              <w:ind w:left="-43"/>
              <w:contextualSpacing/>
              <w:jc w:val="right"/>
              <w:rPr>
                <w:rFonts w:ascii="Times New Roman" w:hAnsi="Times New Roman"/>
              </w:rPr>
            </w:pPr>
          </w:p>
        </w:tc>
        <w:tc>
          <w:tcPr>
            <w:tcW w:w="992" w:type="dxa"/>
          </w:tcPr>
          <w:p w14:paraId="67C9E645" w14:textId="77777777" w:rsidR="008415B9" w:rsidRPr="00527F9A" w:rsidRDefault="008415B9" w:rsidP="005C41A9">
            <w:pPr>
              <w:ind w:left="-43"/>
              <w:contextualSpacing/>
              <w:jc w:val="right"/>
              <w:rPr>
                <w:rFonts w:ascii="Times New Roman" w:hAnsi="Times New Roman"/>
              </w:rPr>
            </w:pPr>
          </w:p>
        </w:tc>
        <w:tc>
          <w:tcPr>
            <w:tcW w:w="993" w:type="dxa"/>
          </w:tcPr>
          <w:p w14:paraId="4793E678" w14:textId="77777777" w:rsidR="008415B9" w:rsidRPr="00527F9A" w:rsidRDefault="008415B9" w:rsidP="005C41A9">
            <w:pPr>
              <w:ind w:left="-43"/>
              <w:contextualSpacing/>
              <w:jc w:val="right"/>
              <w:rPr>
                <w:rFonts w:ascii="Times New Roman" w:hAnsi="Times New Roman"/>
              </w:rPr>
            </w:pPr>
          </w:p>
        </w:tc>
        <w:tc>
          <w:tcPr>
            <w:tcW w:w="1417" w:type="dxa"/>
          </w:tcPr>
          <w:p w14:paraId="0FFD57AC"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2021.-2027.</w:t>
            </w:r>
          </w:p>
        </w:tc>
        <w:tc>
          <w:tcPr>
            <w:tcW w:w="3827" w:type="dxa"/>
          </w:tcPr>
          <w:p w14:paraId="05191F4E"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2FD2A132"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w:t>
            </w:r>
          </w:p>
        </w:tc>
      </w:tr>
    </w:tbl>
    <w:p w14:paraId="0F9D5627" w14:textId="77777777" w:rsidR="002850D4" w:rsidRPr="008415B9" w:rsidRDefault="002850D4" w:rsidP="002850D4">
      <w:pPr>
        <w:rPr>
          <w:rFonts w:ascii="Times New Roman" w:hAnsi="Times New Roman"/>
        </w:rPr>
      </w:pPr>
    </w:p>
    <w:p w14:paraId="21FEC12E" w14:textId="77777777" w:rsidR="002850D4" w:rsidRPr="008415B9" w:rsidRDefault="002850D4" w:rsidP="002850D4">
      <w:pPr>
        <w:pStyle w:val="Heading2"/>
        <w:numPr>
          <w:ilvl w:val="0"/>
          <w:numId w:val="0"/>
        </w:numPr>
        <w:rPr>
          <w:rFonts w:ascii="Times New Roman" w:hAnsi="Times New Roman" w:cs="Times New Roman"/>
          <w:b w:val="0"/>
          <w:bCs w:val="0"/>
          <w:color w:val="auto"/>
        </w:rPr>
      </w:pPr>
      <w:bookmarkStart w:id="200" w:name="_Toc78304790"/>
      <w:bookmarkStart w:id="201" w:name="_Toc137114450"/>
      <w:bookmarkStart w:id="202" w:name="_Toc137114586"/>
      <w:bookmarkStart w:id="203" w:name="_Toc165020524"/>
      <w:bookmarkStart w:id="204" w:name="_Toc166573815"/>
      <w:bookmarkStart w:id="205" w:name="_Toc167359170"/>
      <w:bookmarkStart w:id="206" w:name="_Toc167359722"/>
      <w:bookmarkStart w:id="207" w:name="_Toc169073881"/>
      <w:r w:rsidRPr="008415B9">
        <w:rPr>
          <w:rFonts w:ascii="Times New Roman" w:hAnsi="Times New Roman" w:cs="Times New Roman"/>
          <w:color w:val="auto"/>
        </w:rPr>
        <w:t>VTP16: Kvalitatīva pašvaldības, pašvaldības iestāžu un uzņēmumu darba organizācija</w:t>
      </w:r>
      <w:bookmarkEnd w:id="200"/>
      <w:bookmarkEnd w:id="201"/>
      <w:bookmarkEnd w:id="202"/>
      <w:bookmarkEnd w:id="203"/>
      <w:bookmarkEnd w:id="204"/>
      <w:bookmarkEnd w:id="205"/>
      <w:bookmarkEnd w:id="206"/>
      <w:bookmarkEnd w:id="207"/>
    </w:p>
    <w:tbl>
      <w:tblPr>
        <w:tblStyle w:val="peleka"/>
        <w:tblW w:w="15735" w:type="dxa"/>
        <w:tblInd w:w="-431" w:type="dxa"/>
        <w:tblLayout w:type="fixed"/>
        <w:tblLook w:val="04A0" w:firstRow="1" w:lastRow="0" w:firstColumn="1" w:lastColumn="0" w:noHBand="0" w:noVBand="1"/>
      </w:tblPr>
      <w:tblGrid>
        <w:gridCol w:w="639"/>
        <w:gridCol w:w="4607"/>
        <w:gridCol w:w="1276"/>
        <w:gridCol w:w="992"/>
        <w:gridCol w:w="992"/>
        <w:gridCol w:w="992"/>
        <w:gridCol w:w="993"/>
        <w:gridCol w:w="1417"/>
        <w:gridCol w:w="3827"/>
      </w:tblGrid>
      <w:tr w:rsidR="008415B9" w:rsidRPr="008415B9" w14:paraId="23D698D1"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6C8692E3"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Nr.p.k.</w:t>
            </w:r>
          </w:p>
        </w:tc>
        <w:tc>
          <w:tcPr>
            <w:tcW w:w="4607" w:type="dxa"/>
            <w:vMerge w:val="restart"/>
          </w:tcPr>
          <w:p w14:paraId="01BDF6B2"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Projekta nosaukums (aktivitāte)</w:t>
            </w:r>
          </w:p>
        </w:tc>
        <w:tc>
          <w:tcPr>
            <w:tcW w:w="1276" w:type="dxa"/>
            <w:vMerge w:val="restart"/>
          </w:tcPr>
          <w:p w14:paraId="6FADB140" w14:textId="77777777" w:rsidR="008415B9" w:rsidRPr="00527F9A" w:rsidRDefault="008415B9" w:rsidP="005C41A9">
            <w:pPr>
              <w:ind w:left="-108" w:right="-76"/>
              <w:contextualSpacing/>
              <w:rPr>
                <w:rFonts w:ascii="Times New Roman" w:hAnsi="Times New Roman"/>
                <w:b w:val="0"/>
                <w:bCs/>
                <w:sz w:val="18"/>
                <w:szCs w:val="18"/>
              </w:rPr>
            </w:pPr>
            <w:r w:rsidRPr="00527F9A">
              <w:rPr>
                <w:rFonts w:ascii="Times New Roman" w:hAnsi="Times New Roman"/>
                <w:bCs/>
                <w:sz w:val="18"/>
                <w:szCs w:val="18"/>
              </w:rPr>
              <w:t>Indikatīvās projekta izmaksas, EUR</w:t>
            </w:r>
          </w:p>
        </w:tc>
        <w:tc>
          <w:tcPr>
            <w:tcW w:w="3969" w:type="dxa"/>
            <w:gridSpan w:val="4"/>
          </w:tcPr>
          <w:p w14:paraId="7575D2FE" w14:textId="77777777" w:rsidR="008415B9" w:rsidRPr="00527F9A" w:rsidRDefault="008415B9" w:rsidP="005C41A9">
            <w:pPr>
              <w:contextualSpacing/>
              <w:rPr>
                <w:rFonts w:ascii="Times New Roman" w:hAnsi="Times New Roman"/>
                <w:b w:val="0"/>
                <w:bCs/>
                <w:sz w:val="18"/>
                <w:szCs w:val="18"/>
              </w:rPr>
            </w:pPr>
            <w:r w:rsidRPr="00527F9A">
              <w:rPr>
                <w:rFonts w:ascii="Times New Roman" w:hAnsi="Times New Roman"/>
                <w:bCs/>
                <w:sz w:val="18"/>
                <w:szCs w:val="18"/>
              </w:rPr>
              <w:t>Finansējuma avoti, %</w:t>
            </w:r>
          </w:p>
        </w:tc>
        <w:tc>
          <w:tcPr>
            <w:tcW w:w="1417" w:type="dxa"/>
            <w:vMerge w:val="restart"/>
          </w:tcPr>
          <w:p w14:paraId="442C5D06" w14:textId="77777777" w:rsidR="008415B9" w:rsidRPr="00527F9A" w:rsidRDefault="008415B9" w:rsidP="005C41A9">
            <w:pPr>
              <w:ind w:left="-108" w:right="-108"/>
              <w:contextualSpacing/>
              <w:rPr>
                <w:rFonts w:ascii="Times New Roman" w:hAnsi="Times New Roman"/>
                <w:b w:val="0"/>
                <w:bCs/>
                <w:sz w:val="18"/>
                <w:szCs w:val="18"/>
              </w:rPr>
            </w:pPr>
            <w:r w:rsidRPr="00527F9A">
              <w:rPr>
                <w:rFonts w:ascii="Times New Roman" w:hAnsi="Times New Roman"/>
                <w:bCs/>
                <w:sz w:val="18"/>
                <w:szCs w:val="18"/>
              </w:rPr>
              <w:t>Projekta ieviešanas laiks</w:t>
            </w:r>
          </w:p>
        </w:tc>
        <w:tc>
          <w:tcPr>
            <w:tcW w:w="3827" w:type="dxa"/>
          </w:tcPr>
          <w:p w14:paraId="74F987AB" w14:textId="77777777" w:rsidR="008415B9" w:rsidRPr="00527F9A" w:rsidRDefault="008415B9" w:rsidP="005C41A9">
            <w:pPr>
              <w:ind w:left="-108" w:right="-108"/>
              <w:contextualSpacing/>
              <w:rPr>
                <w:rFonts w:ascii="Times New Roman" w:hAnsi="Times New Roman"/>
                <w:bCs/>
                <w:sz w:val="16"/>
                <w:szCs w:val="16"/>
              </w:rPr>
            </w:pPr>
          </w:p>
        </w:tc>
      </w:tr>
      <w:tr w:rsidR="008415B9" w:rsidRPr="008415B9" w14:paraId="409C2667"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7AB160C4" w14:textId="77777777" w:rsidR="008415B9" w:rsidRPr="00527F9A" w:rsidRDefault="008415B9" w:rsidP="005C41A9">
            <w:pPr>
              <w:contextualSpacing/>
              <w:rPr>
                <w:rFonts w:ascii="Times New Roman" w:hAnsi="Times New Roman"/>
              </w:rPr>
            </w:pPr>
          </w:p>
        </w:tc>
        <w:tc>
          <w:tcPr>
            <w:tcW w:w="4607" w:type="dxa"/>
            <w:vMerge/>
          </w:tcPr>
          <w:p w14:paraId="01DA2D0D" w14:textId="77777777" w:rsidR="008415B9" w:rsidRPr="00527F9A" w:rsidRDefault="008415B9" w:rsidP="005C41A9">
            <w:pPr>
              <w:contextualSpacing/>
              <w:rPr>
                <w:rFonts w:ascii="Times New Roman" w:hAnsi="Times New Roman"/>
              </w:rPr>
            </w:pPr>
          </w:p>
        </w:tc>
        <w:tc>
          <w:tcPr>
            <w:tcW w:w="1276" w:type="dxa"/>
            <w:vMerge/>
          </w:tcPr>
          <w:p w14:paraId="29FF0A4A" w14:textId="77777777" w:rsidR="008415B9" w:rsidRPr="00527F9A" w:rsidRDefault="008415B9" w:rsidP="005C41A9">
            <w:pPr>
              <w:contextualSpacing/>
              <w:rPr>
                <w:rFonts w:ascii="Times New Roman" w:hAnsi="Times New Roman"/>
              </w:rPr>
            </w:pPr>
          </w:p>
        </w:tc>
        <w:tc>
          <w:tcPr>
            <w:tcW w:w="992" w:type="dxa"/>
            <w:shd w:val="clear" w:color="auto" w:fill="BFBFBF" w:themeFill="background1" w:themeFillShade="BF"/>
          </w:tcPr>
          <w:p w14:paraId="383A8610"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pašvaldības finansējums</w:t>
            </w:r>
          </w:p>
        </w:tc>
        <w:tc>
          <w:tcPr>
            <w:tcW w:w="992" w:type="dxa"/>
            <w:shd w:val="clear" w:color="auto" w:fill="BFBFBF" w:themeFill="background1" w:themeFillShade="BF"/>
          </w:tcPr>
          <w:p w14:paraId="3835E1BD"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ES fondu finansējums</w:t>
            </w:r>
          </w:p>
        </w:tc>
        <w:tc>
          <w:tcPr>
            <w:tcW w:w="992" w:type="dxa"/>
            <w:shd w:val="clear" w:color="auto" w:fill="BFBFBF" w:themeFill="background1" w:themeFillShade="BF"/>
          </w:tcPr>
          <w:p w14:paraId="0621E5E8"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valsts finansējums</w:t>
            </w:r>
          </w:p>
        </w:tc>
        <w:tc>
          <w:tcPr>
            <w:tcW w:w="993" w:type="dxa"/>
            <w:shd w:val="clear" w:color="auto" w:fill="BFBFBF" w:themeFill="background1" w:themeFillShade="BF"/>
          </w:tcPr>
          <w:p w14:paraId="5D7DAB61"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cits finansējums</w:t>
            </w:r>
          </w:p>
        </w:tc>
        <w:tc>
          <w:tcPr>
            <w:tcW w:w="1417" w:type="dxa"/>
            <w:vMerge/>
          </w:tcPr>
          <w:p w14:paraId="3924879F" w14:textId="77777777" w:rsidR="008415B9" w:rsidRPr="00527F9A" w:rsidRDefault="008415B9" w:rsidP="005C41A9">
            <w:pPr>
              <w:contextualSpacing/>
              <w:rPr>
                <w:rFonts w:ascii="Times New Roman" w:hAnsi="Times New Roman"/>
              </w:rPr>
            </w:pPr>
          </w:p>
        </w:tc>
        <w:tc>
          <w:tcPr>
            <w:tcW w:w="3827" w:type="dxa"/>
          </w:tcPr>
          <w:p w14:paraId="4973C15E"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8"/>
                <w:szCs w:val="18"/>
              </w:rPr>
              <w:t>Izpildes statuss uz 31.12.2023.</w:t>
            </w:r>
          </w:p>
        </w:tc>
      </w:tr>
      <w:tr w:rsidR="008415B9" w:rsidRPr="008415B9" w14:paraId="19D5C83C" w14:textId="77777777" w:rsidTr="005C41A9">
        <w:trPr>
          <w:cnfStyle w:val="100000000000" w:firstRow="1" w:lastRow="0" w:firstColumn="0" w:lastColumn="0" w:oddVBand="0" w:evenVBand="0" w:oddHBand="0" w:evenHBand="0" w:firstRowFirstColumn="0" w:firstRowLastColumn="0" w:lastRowFirstColumn="0" w:lastRowLastColumn="0"/>
          <w:tblHeader/>
        </w:trPr>
        <w:tc>
          <w:tcPr>
            <w:tcW w:w="639" w:type="dxa"/>
          </w:tcPr>
          <w:p w14:paraId="140E9500"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07" w:type="dxa"/>
          </w:tcPr>
          <w:p w14:paraId="0E76CE7C" w14:textId="77777777" w:rsidR="008415B9" w:rsidRPr="00527F9A" w:rsidRDefault="008415B9" w:rsidP="005C41A9">
            <w:pPr>
              <w:contextualSpacing/>
              <w:rPr>
                <w:rFonts w:ascii="Times New Roman" w:hAnsi="Times New Roman"/>
              </w:rPr>
            </w:pPr>
            <w:r w:rsidRPr="00527F9A">
              <w:rPr>
                <w:rFonts w:ascii="Times New Roman" w:hAnsi="Times New Roman"/>
              </w:rPr>
              <w:t>2</w:t>
            </w:r>
          </w:p>
        </w:tc>
        <w:tc>
          <w:tcPr>
            <w:tcW w:w="1276" w:type="dxa"/>
          </w:tcPr>
          <w:p w14:paraId="7EDC2856" w14:textId="77777777" w:rsidR="008415B9" w:rsidRPr="00527F9A" w:rsidRDefault="008415B9" w:rsidP="005C41A9">
            <w:pPr>
              <w:contextualSpacing/>
              <w:rPr>
                <w:rFonts w:ascii="Times New Roman" w:hAnsi="Times New Roman"/>
              </w:rPr>
            </w:pPr>
            <w:r w:rsidRPr="00527F9A">
              <w:rPr>
                <w:rFonts w:ascii="Times New Roman" w:hAnsi="Times New Roman"/>
              </w:rPr>
              <w:t>3</w:t>
            </w:r>
          </w:p>
        </w:tc>
        <w:tc>
          <w:tcPr>
            <w:tcW w:w="992" w:type="dxa"/>
            <w:shd w:val="clear" w:color="auto" w:fill="BFBFBF" w:themeFill="background1" w:themeFillShade="BF"/>
          </w:tcPr>
          <w:p w14:paraId="5F045B69"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4</w:t>
            </w:r>
          </w:p>
        </w:tc>
        <w:tc>
          <w:tcPr>
            <w:tcW w:w="992" w:type="dxa"/>
            <w:shd w:val="clear" w:color="auto" w:fill="BFBFBF" w:themeFill="background1" w:themeFillShade="BF"/>
          </w:tcPr>
          <w:p w14:paraId="4533A1D6"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5</w:t>
            </w:r>
          </w:p>
        </w:tc>
        <w:tc>
          <w:tcPr>
            <w:tcW w:w="992" w:type="dxa"/>
            <w:shd w:val="clear" w:color="auto" w:fill="BFBFBF" w:themeFill="background1" w:themeFillShade="BF"/>
          </w:tcPr>
          <w:p w14:paraId="68D46EA6"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6</w:t>
            </w:r>
          </w:p>
        </w:tc>
        <w:tc>
          <w:tcPr>
            <w:tcW w:w="993" w:type="dxa"/>
            <w:shd w:val="clear" w:color="auto" w:fill="BFBFBF" w:themeFill="background1" w:themeFillShade="BF"/>
          </w:tcPr>
          <w:p w14:paraId="38A5C353" w14:textId="77777777" w:rsidR="008415B9" w:rsidRPr="00527F9A" w:rsidRDefault="008415B9" w:rsidP="005C41A9">
            <w:pPr>
              <w:ind w:left="-111" w:right="-108"/>
              <w:contextualSpacing/>
              <w:rPr>
                <w:rFonts w:ascii="Times New Roman" w:hAnsi="Times New Roman"/>
                <w:sz w:val="16"/>
                <w:szCs w:val="16"/>
              </w:rPr>
            </w:pPr>
            <w:r w:rsidRPr="00527F9A">
              <w:rPr>
                <w:rFonts w:ascii="Times New Roman" w:hAnsi="Times New Roman"/>
                <w:sz w:val="16"/>
                <w:szCs w:val="16"/>
              </w:rPr>
              <w:t>7</w:t>
            </w:r>
          </w:p>
        </w:tc>
        <w:tc>
          <w:tcPr>
            <w:tcW w:w="1417" w:type="dxa"/>
          </w:tcPr>
          <w:p w14:paraId="4A432C01" w14:textId="77777777" w:rsidR="008415B9" w:rsidRPr="00527F9A" w:rsidRDefault="008415B9" w:rsidP="005C41A9">
            <w:pPr>
              <w:contextualSpacing/>
              <w:rPr>
                <w:rFonts w:ascii="Times New Roman" w:hAnsi="Times New Roman"/>
              </w:rPr>
            </w:pPr>
            <w:r w:rsidRPr="00527F9A">
              <w:rPr>
                <w:rFonts w:ascii="Times New Roman" w:hAnsi="Times New Roman"/>
              </w:rPr>
              <w:t>8</w:t>
            </w:r>
          </w:p>
        </w:tc>
        <w:tc>
          <w:tcPr>
            <w:tcW w:w="3827" w:type="dxa"/>
          </w:tcPr>
          <w:p w14:paraId="0DFC0EF0" w14:textId="77777777" w:rsidR="008415B9" w:rsidRPr="00527F9A" w:rsidRDefault="008415B9" w:rsidP="005C41A9">
            <w:pPr>
              <w:contextualSpacing/>
              <w:rPr>
                <w:rFonts w:ascii="Times New Roman" w:hAnsi="Times New Roman"/>
                <w:sz w:val="16"/>
                <w:szCs w:val="16"/>
              </w:rPr>
            </w:pPr>
            <w:r w:rsidRPr="00527F9A">
              <w:rPr>
                <w:rFonts w:ascii="Times New Roman" w:hAnsi="Times New Roman"/>
                <w:sz w:val="16"/>
                <w:szCs w:val="16"/>
              </w:rPr>
              <w:t>9</w:t>
            </w:r>
          </w:p>
        </w:tc>
      </w:tr>
      <w:tr w:rsidR="008415B9" w:rsidRPr="008415B9" w14:paraId="2F067678" w14:textId="77777777" w:rsidTr="005C41A9">
        <w:trPr>
          <w:trHeight w:val="60"/>
        </w:trPr>
        <w:tc>
          <w:tcPr>
            <w:tcW w:w="639" w:type="dxa"/>
          </w:tcPr>
          <w:p w14:paraId="396F5E5E" w14:textId="77777777" w:rsidR="008415B9" w:rsidRPr="00527F9A" w:rsidRDefault="008415B9" w:rsidP="005C41A9">
            <w:pPr>
              <w:contextualSpacing/>
              <w:rPr>
                <w:rFonts w:ascii="Times New Roman" w:hAnsi="Times New Roman"/>
              </w:rPr>
            </w:pPr>
            <w:r w:rsidRPr="00527F9A">
              <w:rPr>
                <w:rFonts w:ascii="Times New Roman" w:hAnsi="Times New Roman"/>
              </w:rPr>
              <w:t>1.</w:t>
            </w:r>
          </w:p>
        </w:tc>
        <w:tc>
          <w:tcPr>
            <w:tcW w:w="4607" w:type="dxa"/>
          </w:tcPr>
          <w:p w14:paraId="00841B50" w14:textId="77777777" w:rsidR="008415B9" w:rsidRPr="00527F9A" w:rsidRDefault="008415B9" w:rsidP="005C41A9">
            <w:pPr>
              <w:contextualSpacing/>
              <w:rPr>
                <w:rFonts w:ascii="Times New Roman" w:hAnsi="Times New Roman"/>
              </w:rPr>
            </w:pPr>
            <w:r w:rsidRPr="00527F9A">
              <w:rPr>
                <w:rFonts w:ascii="Times New Roman" w:hAnsi="Times New Roman"/>
              </w:rPr>
              <w:t>Ā16.1.1.8.2. Konkurētspējīgas motivēšanas sistēmas pilnveidošana pašvaldības iestādēs, struktūrvienībās un uzņēmumos (</w:t>
            </w:r>
            <w:r w:rsidRPr="00527F9A">
              <w:rPr>
                <w:rFonts w:ascii="Times New Roman" w:hAnsi="Times New Roman"/>
                <w:i/>
                <w:iCs/>
              </w:rPr>
              <w:t>transporta izdevumu segšana pedagogu motivācijai</w:t>
            </w:r>
            <w:r w:rsidRPr="00527F9A">
              <w:rPr>
                <w:rFonts w:ascii="Times New Roman" w:hAnsi="Times New Roman"/>
              </w:rPr>
              <w:t>)</w:t>
            </w:r>
          </w:p>
        </w:tc>
        <w:tc>
          <w:tcPr>
            <w:tcW w:w="1276" w:type="dxa"/>
          </w:tcPr>
          <w:p w14:paraId="67187366"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180 000</w:t>
            </w:r>
          </w:p>
        </w:tc>
        <w:tc>
          <w:tcPr>
            <w:tcW w:w="992" w:type="dxa"/>
          </w:tcPr>
          <w:p w14:paraId="300FF7C2" w14:textId="77777777" w:rsidR="008415B9" w:rsidRPr="00527F9A" w:rsidRDefault="008415B9" w:rsidP="005C41A9">
            <w:pPr>
              <w:ind w:left="-43"/>
              <w:contextualSpacing/>
              <w:jc w:val="right"/>
              <w:rPr>
                <w:rFonts w:ascii="Times New Roman" w:hAnsi="Times New Roman"/>
              </w:rPr>
            </w:pPr>
            <w:r w:rsidRPr="00527F9A">
              <w:rPr>
                <w:rFonts w:ascii="Times New Roman" w:hAnsi="Times New Roman"/>
              </w:rPr>
              <w:t>100</w:t>
            </w:r>
          </w:p>
        </w:tc>
        <w:tc>
          <w:tcPr>
            <w:tcW w:w="992" w:type="dxa"/>
          </w:tcPr>
          <w:p w14:paraId="6FA09B66" w14:textId="77777777" w:rsidR="008415B9" w:rsidRPr="00527F9A" w:rsidRDefault="008415B9" w:rsidP="005C41A9">
            <w:pPr>
              <w:ind w:left="-43"/>
              <w:contextualSpacing/>
              <w:jc w:val="right"/>
              <w:rPr>
                <w:rFonts w:ascii="Times New Roman" w:hAnsi="Times New Roman"/>
              </w:rPr>
            </w:pPr>
          </w:p>
        </w:tc>
        <w:tc>
          <w:tcPr>
            <w:tcW w:w="992" w:type="dxa"/>
          </w:tcPr>
          <w:p w14:paraId="7F7694A8" w14:textId="77777777" w:rsidR="008415B9" w:rsidRPr="00527F9A" w:rsidRDefault="008415B9" w:rsidP="005C41A9">
            <w:pPr>
              <w:ind w:left="-43"/>
              <w:contextualSpacing/>
              <w:jc w:val="right"/>
              <w:rPr>
                <w:rFonts w:ascii="Times New Roman" w:hAnsi="Times New Roman"/>
              </w:rPr>
            </w:pPr>
          </w:p>
        </w:tc>
        <w:tc>
          <w:tcPr>
            <w:tcW w:w="993" w:type="dxa"/>
          </w:tcPr>
          <w:p w14:paraId="0331F3EF" w14:textId="77777777" w:rsidR="008415B9" w:rsidRPr="00527F9A" w:rsidRDefault="008415B9" w:rsidP="005C41A9">
            <w:pPr>
              <w:ind w:left="-43"/>
              <w:contextualSpacing/>
              <w:jc w:val="right"/>
              <w:rPr>
                <w:rFonts w:ascii="Times New Roman" w:hAnsi="Times New Roman"/>
              </w:rPr>
            </w:pPr>
          </w:p>
        </w:tc>
        <w:tc>
          <w:tcPr>
            <w:tcW w:w="1417" w:type="dxa"/>
          </w:tcPr>
          <w:p w14:paraId="2E67D7E4" w14:textId="77777777" w:rsidR="008415B9" w:rsidRPr="00527F9A" w:rsidRDefault="008415B9" w:rsidP="005C41A9">
            <w:pPr>
              <w:ind w:left="-43"/>
              <w:contextualSpacing/>
              <w:jc w:val="center"/>
              <w:rPr>
                <w:rFonts w:ascii="Times New Roman" w:hAnsi="Times New Roman"/>
              </w:rPr>
            </w:pPr>
            <w:r w:rsidRPr="00527F9A">
              <w:rPr>
                <w:rFonts w:ascii="Times New Roman" w:hAnsi="Times New Roman"/>
              </w:rPr>
              <w:t>2022.-2027.</w:t>
            </w:r>
          </w:p>
        </w:tc>
        <w:tc>
          <w:tcPr>
            <w:tcW w:w="3827" w:type="dxa"/>
          </w:tcPr>
          <w:p w14:paraId="60D204EB" w14:textId="77777777" w:rsidR="008415B9" w:rsidRPr="00527F9A" w:rsidRDefault="008415B9" w:rsidP="005C41A9">
            <w:pPr>
              <w:ind w:left="-43"/>
              <w:contextualSpacing/>
              <w:jc w:val="center"/>
              <w:rPr>
                <w:rFonts w:ascii="Times New Roman" w:hAnsi="Times New Roman"/>
                <w:sz w:val="18"/>
                <w:szCs w:val="18"/>
              </w:rPr>
            </w:pPr>
            <w:r w:rsidRPr="00527F9A">
              <w:rPr>
                <w:rFonts w:ascii="Times New Roman" w:hAnsi="Times New Roman"/>
                <w:sz w:val="18"/>
                <w:szCs w:val="18"/>
              </w:rPr>
              <w:t>Pasākums tiek pildīts atbilstoši plānam</w:t>
            </w:r>
          </w:p>
          <w:p w14:paraId="741399F6" w14:textId="77777777" w:rsidR="008415B9" w:rsidRPr="00527F9A" w:rsidRDefault="008415B9" w:rsidP="005C41A9">
            <w:pPr>
              <w:ind w:left="-43"/>
              <w:contextualSpacing/>
              <w:jc w:val="center"/>
              <w:rPr>
                <w:rFonts w:ascii="Times New Roman" w:hAnsi="Times New Roman"/>
                <w:sz w:val="16"/>
                <w:szCs w:val="16"/>
              </w:rPr>
            </w:pPr>
          </w:p>
        </w:tc>
      </w:tr>
    </w:tbl>
    <w:p w14:paraId="5CEC2336" w14:textId="7AEA3A6F" w:rsidR="00825E83" w:rsidRPr="00E01B85" w:rsidRDefault="00825E83" w:rsidP="00825E83">
      <w:pPr>
        <w:rPr>
          <w:rFonts w:ascii="Times New Roman" w:hAnsi="Times New Roman"/>
          <w:sz w:val="24"/>
          <w:szCs w:val="24"/>
        </w:rPr>
      </w:pPr>
    </w:p>
    <w:sectPr w:rsidR="00825E83" w:rsidRPr="00E01B85" w:rsidSect="005657F0">
      <w:headerReference w:type="default" r:id="rId86"/>
      <w:pgSz w:w="16838" w:h="11906" w:orient="landscape" w:code="9"/>
      <w:pgMar w:top="1701" w:right="851" w:bottom="567" w:left="85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B3107" w14:textId="77777777" w:rsidR="00F1754A" w:rsidRDefault="00F1754A" w:rsidP="0005491E">
      <w:pPr>
        <w:spacing w:after="0"/>
      </w:pPr>
      <w:r>
        <w:separator/>
      </w:r>
    </w:p>
  </w:endnote>
  <w:endnote w:type="continuationSeparator" w:id="0">
    <w:p w14:paraId="32CD1353" w14:textId="77777777" w:rsidR="00F1754A" w:rsidRDefault="00F1754A" w:rsidP="000549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Light">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altHelvetica">
    <w:altName w:val="Arial"/>
    <w:charset w:val="00"/>
    <w:family w:val="swiss"/>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ヒラギノ角ゴ Pro W3">
    <w:charset w:val="80"/>
    <w:family w:val="auto"/>
    <w:pitch w:val="variable"/>
    <w:sig w:usb0="00000000" w:usb1="7AC7FFFF" w:usb2="00000012" w:usb3="00000000" w:csb0="0002000D" w:csb1="00000000"/>
  </w:font>
  <w:font w:name="Arial Bold">
    <w:panose1 w:val="020B0704020202020204"/>
    <w:charset w:val="00"/>
    <w:family w:val="roman"/>
    <w:pitch w:val="default"/>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766306"/>
      <w:docPartObj>
        <w:docPartGallery w:val="Page Numbers (Bottom of Page)"/>
        <w:docPartUnique/>
      </w:docPartObj>
    </w:sdtPr>
    <w:sdtEndPr>
      <w:rPr>
        <w:noProof/>
      </w:rPr>
    </w:sdtEndPr>
    <w:sdtContent>
      <w:p w14:paraId="09A3A423" w14:textId="6390730F" w:rsidR="00325C3D" w:rsidRDefault="00325C3D" w:rsidP="00D22259">
        <w:pPr>
          <w:jc w:val="right"/>
        </w:pPr>
        <w:r w:rsidRPr="00703876">
          <w:rPr>
            <w:rFonts w:asciiTheme="minorHAnsi" w:hAnsiTheme="minorHAnsi" w:cstheme="minorHAnsi"/>
          </w:rPr>
          <w:fldChar w:fldCharType="begin"/>
        </w:r>
        <w:r w:rsidRPr="00703876">
          <w:rPr>
            <w:rFonts w:asciiTheme="minorHAnsi" w:hAnsiTheme="minorHAnsi" w:cstheme="minorHAnsi"/>
          </w:rPr>
          <w:instrText xml:space="preserve"> PAGE   \* MERGEFORMAT </w:instrText>
        </w:r>
        <w:r w:rsidRPr="00703876">
          <w:rPr>
            <w:rFonts w:asciiTheme="minorHAnsi" w:hAnsiTheme="minorHAnsi" w:cstheme="minorHAnsi"/>
          </w:rPr>
          <w:fldChar w:fldCharType="separate"/>
        </w:r>
        <w:r w:rsidR="00AA35C5">
          <w:rPr>
            <w:rFonts w:asciiTheme="minorHAnsi" w:hAnsiTheme="minorHAnsi" w:cstheme="minorHAnsi"/>
            <w:noProof/>
          </w:rPr>
          <w:t>4</w:t>
        </w:r>
        <w:r w:rsidRPr="00703876">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02601" w14:textId="77777777" w:rsidR="00F1754A" w:rsidRDefault="00F1754A" w:rsidP="0005491E">
      <w:pPr>
        <w:spacing w:after="0"/>
      </w:pPr>
      <w:r>
        <w:separator/>
      </w:r>
    </w:p>
  </w:footnote>
  <w:footnote w:type="continuationSeparator" w:id="0">
    <w:p w14:paraId="24C4C063" w14:textId="77777777" w:rsidR="00F1754A" w:rsidRDefault="00F1754A" w:rsidP="0005491E">
      <w:pPr>
        <w:spacing w:after="0"/>
      </w:pPr>
      <w:r>
        <w:continuationSeparator/>
      </w:r>
    </w:p>
  </w:footnote>
  <w:footnote w:id="1">
    <w:p w14:paraId="0B2B03C5" w14:textId="39A3EC47" w:rsidR="00E01B85" w:rsidRPr="005A07F5" w:rsidRDefault="00E01B85" w:rsidP="00E01B85">
      <w:pPr>
        <w:pStyle w:val="FootnoteText"/>
        <w:rPr>
          <w:rFonts w:ascii="Times New Roman" w:hAnsi="Times New Roman"/>
        </w:rPr>
      </w:pPr>
      <w:r w:rsidRPr="005A07F5">
        <w:rPr>
          <w:rFonts w:ascii="Times New Roman" w:hAnsi="Times New Roman"/>
        </w:rPr>
        <w:footnoteRef/>
      </w:r>
      <w:r w:rsidRPr="005A07F5">
        <w:rPr>
          <w:rFonts w:ascii="Times New Roman" w:hAnsi="Times New Roman"/>
        </w:rPr>
        <w:t xml:space="preserve"> Sagatavots saskaņā ar </w:t>
      </w:r>
      <w:hyperlink r:id="rId1" w:history="1">
        <w:r w:rsidRPr="005A07F5">
          <w:rPr>
            <w:rFonts w:ascii="Times New Roman" w:hAnsi="Times New Roman"/>
            <w:u w:val="single"/>
          </w:rPr>
          <w:t>Attīstības programmas Uzraudzības ziņojuma par 202</w:t>
        </w:r>
        <w:r w:rsidR="008415B9">
          <w:rPr>
            <w:rFonts w:ascii="Times New Roman" w:hAnsi="Times New Roman"/>
            <w:u w:val="single"/>
          </w:rPr>
          <w:t>3</w:t>
        </w:r>
        <w:r w:rsidRPr="005A07F5">
          <w:rPr>
            <w:rFonts w:ascii="Times New Roman" w:hAnsi="Times New Roman"/>
            <w:u w:val="single"/>
          </w:rPr>
          <w:t>.gadu 2.pielikums “Investīciju plāna izpilde”</w:t>
        </w:r>
      </w:hyperlink>
      <w:r w:rsidRPr="005A07F5">
        <w:rPr>
          <w:rFonts w:ascii="Times New Roman" w:hAnsi="Times New Roman"/>
          <w:u w:val="single"/>
        </w:rPr>
        <w:t xml:space="preserve">” </w:t>
      </w:r>
      <w:r w:rsidRPr="005A07F5">
        <w:rPr>
          <w:rFonts w:ascii="Times New Roman" w:hAnsi="Times New Roman"/>
        </w:rPr>
        <w:t>(apstiprināts ar 2</w:t>
      </w:r>
      <w:r w:rsidR="008415B9">
        <w:rPr>
          <w:rFonts w:ascii="Times New Roman" w:hAnsi="Times New Roman"/>
        </w:rPr>
        <w:t>8</w:t>
      </w:r>
      <w:r w:rsidRPr="005A07F5">
        <w:rPr>
          <w:rFonts w:ascii="Times New Roman" w:hAnsi="Times New Roman"/>
        </w:rPr>
        <w:t>.0</w:t>
      </w:r>
      <w:r w:rsidR="008415B9">
        <w:rPr>
          <w:rFonts w:ascii="Times New Roman" w:hAnsi="Times New Roman"/>
        </w:rPr>
        <w:t>3</w:t>
      </w:r>
      <w:r w:rsidRPr="005A07F5">
        <w:rPr>
          <w:rFonts w:ascii="Times New Roman" w:hAnsi="Times New Roman"/>
        </w:rPr>
        <w:t>.202</w:t>
      </w:r>
      <w:r w:rsidR="008415B9">
        <w:rPr>
          <w:rFonts w:ascii="Times New Roman" w:hAnsi="Times New Roman"/>
        </w:rPr>
        <w:t>4</w:t>
      </w:r>
      <w:r w:rsidRPr="005A07F5">
        <w:rPr>
          <w:rFonts w:ascii="Times New Roman" w:hAnsi="Times New Roman"/>
        </w:rPr>
        <w:t xml:space="preserve">. Ādažu novada pašvaldības </w:t>
      </w:r>
      <w:r w:rsidR="009C4BB4">
        <w:rPr>
          <w:rFonts w:ascii="Times New Roman" w:hAnsi="Times New Roman"/>
        </w:rPr>
        <w:t xml:space="preserve">domes </w:t>
      </w:r>
      <w:r w:rsidR="009C4BB4" w:rsidRPr="00527F9A">
        <w:rPr>
          <w:rFonts w:ascii="Times New Roman" w:hAnsi="Times New Roman"/>
        </w:rPr>
        <w:t>protokolu Nr. 6 § 34</w:t>
      </w:r>
      <w:r w:rsidR="00E62BAF">
        <w:rPr>
          <w:rFonts w:ascii="Times New Roman" w:hAnsi="Times New Roman"/>
        </w:rPr>
        <w:t>)</w:t>
      </w:r>
      <w:r w:rsidRPr="005A07F5">
        <w:rPr>
          <w:rFonts w:ascii="Times New Roman" w:hAnsi="Times New Roman"/>
        </w:rPr>
        <w:t xml:space="preserve"> (pārskats sagatavots saskaņā ar Teritorijas attīstības plānošanas likuma 22.panta (22) daļā noteikto, ka pašvaldība ikgadējā pārskatā iekļauj informāciju par tās veiktajiem ieguldījumiem (iekļaujot attīstības projektus, kuru ieviešanas izmaksas ir 50 000 </w:t>
      </w:r>
      <w:r w:rsidRPr="005A07F5">
        <w:rPr>
          <w:rFonts w:ascii="Times New Roman" w:hAnsi="Times New Roman"/>
          <w:i/>
          <w:iCs/>
        </w:rPr>
        <w:t>euro</w:t>
      </w:r>
      <w:r w:rsidRPr="005A07F5">
        <w:rPr>
          <w:rFonts w:ascii="Times New Roman" w:hAnsi="Times New Roman"/>
        </w:rPr>
        <w:t> vai vairāk).</w:t>
      </w:r>
    </w:p>
    <w:p w14:paraId="0C3C4542" w14:textId="4809A3A9" w:rsidR="00E01B85" w:rsidRPr="00527F9A" w:rsidRDefault="00E01B85" w:rsidP="00E01B85">
      <w:pPr>
        <w:rPr>
          <w:rFonts w:ascii="Times New Roman" w:hAnsi="Times New Roman"/>
          <w:sz w:val="20"/>
          <w:szCs w:val="20"/>
        </w:rPr>
      </w:pPr>
      <w:r w:rsidRPr="00527F9A">
        <w:rPr>
          <w:rFonts w:ascii="Times New Roman" w:hAnsi="Times New Roman"/>
          <w:sz w:val="20"/>
          <w:szCs w:val="20"/>
        </w:rPr>
        <w:t xml:space="preserve">Uzraudzības ziņojums pieejams: </w:t>
      </w:r>
      <w:r w:rsidR="00E62BAF" w:rsidRPr="00527F9A">
        <w:rPr>
          <w:rFonts w:ascii="Times New Roman" w:hAnsi="Times New Roman"/>
          <w:sz w:val="20"/>
          <w:szCs w:val="20"/>
        </w:rPr>
        <w:t>https://www.adazunovads.lv/lv/attistibas-programma-2021-2027</w:t>
      </w:r>
    </w:p>
    <w:p w14:paraId="7F399A4A" w14:textId="77777777" w:rsidR="00E01B85" w:rsidRDefault="00E01B85" w:rsidP="00E01B8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44" w:type="dxa"/>
        <w:left w:w="115" w:type="dxa"/>
        <w:bottom w:w="144" w:type="dxa"/>
        <w:right w:w="115" w:type="dxa"/>
      </w:tblCellMar>
      <w:tblLook w:val="04A0" w:firstRow="1" w:lastRow="0" w:firstColumn="1" w:lastColumn="0" w:noHBand="0" w:noVBand="1"/>
    </w:tblPr>
    <w:tblGrid>
      <w:gridCol w:w="115"/>
      <w:gridCol w:w="9523"/>
    </w:tblGrid>
    <w:tr w:rsidR="00325C3D" w14:paraId="123109EF" w14:textId="77777777" w:rsidTr="00711C20">
      <w:trPr>
        <w:gridBefore w:val="1"/>
        <w:wBefore w:w="115" w:type="dxa"/>
        <w:jc w:val="right"/>
      </w:trPr>
      <w:sdt>
        <w:sdtPr>
          <w:rPr>
            <w:rFonts w:cs="Segoe UI Light"/>
            <w:b/>
            <w:i/>
            <w:iCs/>
            <w:sz w:val="20"/>
            <w:szCs w:val="20"/>
          </w:rPr>
          <w:alias w:val="Virsraksts"/>
          <w:tag w:val=""/>
          <w:id w:val="-295216513"/>
          <w:dataBinding w:prefixMappings="xmlns:ns0='http://purl.org/dc/elements/1.1/' xmlns:ns1='http://schemas.openxmlformats.org/package/2006/metadata/core-properties' " w:xpath="/ns1:coreProperties[1]/ns0:title[1]" w:storeItemID="{6C3C8BC8-F283-45AE-878A-BAB7291924A1}"/>
          <w:text/>
        </w:sdtPr>
        <w:sdtContent>
          <w:tc>
            <w:tcPr>
              <w:tcW w:w="9523" w:type="dxa"/>
              <w:shd w:val="clear" w:color="auto" w:fill="FFFFFF"/>
              <w:vAlign w:val="center"/>
            </w:tcPr>
            <w:p w14:paraId="496065DF" w14:textId="702253B9" w:rsidR="00325C3D" w:rsidRPr="0036475F" w:rsidRDefault="00325C3D" w:rsidP="00711C20">
              <w:pPr>
                <w:pStyle w:val="Header"/>
                <w:jc w:val="right"/>
                <w:rPr>
                  <w:rFonts w:cs="Segoe UI Light"/>
                  <w:caps/>
                  <w:color w:val="FFFFFF" w:themeColor="background1"/>
                  <w:szCs w:val="24"/>
                </w:rPr>
              </w:pPr>
              <w:r>
                <w:rPr>
                  <w:rFonts w:cs="Segoe UI Light"/>
                  <w:b/>
                  <w:i/>
                  <w:iCs/>
                  <w:sz w:val="20"/>
                  <w:szCs w:val="20"/>
                </w:rPr>
                <w:t>Ā</w:t>
              </w:r>
              <w:r w:rsidRPr="00711C20">
                <w:rPr>
                  <w:rFonts w:cs="Segoe UI Light"/>
                  <w:b/>
                  <w:i/>
                  <w:iCs/>
                  <w:sz w:val="20"/>
                  <w:szCs w:val="20"/>
                </w:rPr>
                <w:t>dažu novada pašvaldības 20</w:t>
              </w:r>
              <w:r>
                <w:rPr>
                  <w:rFonts w:cs="Segoe UI Light"/>
                  <w:b/>
                  <w:i/>
                  <w:iCs/>
                  <w:sz w:val="20"/>
                  <w:szCs w:val="20"/>
                </w:rPr>
                <w:t>2</w:t>
              </w:r>
              <w:r w:rsidR="007E3249">
                <w:rPr>
                  <w:rFonts w:cs="Segoe UI Light"/>
                  <w:b/>
                  <w:i/>
                  <w:iCs/>
                  <w:sz w:val="20"/>
                  <w:szCs w:val="20"/>
                </w:rPr>
                <w:t>3</w:t>
              </w:r>
              <w:r w:rsidRPr="00711C20">
                <w:rPr>
                  <w:rFonts w:cs="Segoe UI Light"/>
                  <w:b/>
                  <w:i/>
                  <w:iCs/>
                  <w:sz w:val="20"/>
                  <w:szCs w:val="20"/>
                </w:rPr>
                <w:t>.</w:t>
              </w:r>
              <w:r>
                <w:rPr>
                  <w:rFonts w:cs="Segoe UI Light"/>
                  <w:b/>
                  <w:i/>
                  <w:iCs/>
                  <w:sz w:val="20"/>
                  <w:szCs w:val="20"/>
                </w:rPr>
                <w:t xml:space="preserve"> </w:t>
              </w:r>
              <w:r w:rsidRPr="00711C20">
                <w:rPr>
                  <w:rFonts w:cs="Segoe UI Light"/>
                  <w:b/>
                  <w:i/>
                  <w:iCs/>
                  <w:sz w:val="20"/>
                  <w:szCs w:val="20"/>
                </w:rPr>
                <w:t>gada publiskais pārskats</w:t>
              </w:r>
            </w:p>
          </w:tc>
        </w:sdtContent>
      </w:sdt>
    </w:tr>
    <w:tr w:rsidR="00325C3D" w14:paraId="34245CC1" w14:textId="77777777" w:rsidTr="00E01B85">
      <w:trPr>
        <w:trHeight w:hRule="exact" w:val="115"/>
        <w:jc w:val="right"/>
      </w:trPr>
      <w:tc>
        <w:tcPr>
          <w:tcW w:w="9638" w:type="dxa"/>
          <w:gridSpan w:val="2"/>
          <w:shd w:val="clear" w:color="auto" w:fill="1E5E9F" w:themeFill="accent2" w:themeFillShade="BF"/>
          <w:tcMar>
            <w:top w:w="0" w:type="dxa"/>
            <w:bottom w:w="0" w:type="dxa"/>
          </w:tcMar>
        </w:tcPr>
        <w:p w14:paraId="3C020270" w14:textId="77777777" w:rsidR="00325C3D" w:rsidRPr="00E01B85" w:rsidRDefault="00325C3D">
          <w:pPr>
            <w:pStyle w:val="Header"/>
            <w:rPr>
              <w:caps/>
              <w:color w:val="143F6A" w:themeColor="accent2" w:themeShade="80"/>
              <w:sz w:val="18"/>
              <w:szCs w:val="18"/>
            </w:rPr>
          </w:pPr>
        </w:p>
      </w:tc>
    </w:tr>
  </w:tbl>
  <w:p w14:paraId="3FC64F46" w14:textId="77777777" w:rsidR="00325C3D" w:rsidRDefault="00325C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EB73" w14:textId="77777777" w:rsidR="00325C3D" w:rsidRPr="002B3C74" w:rsidRDefault="00325C3D" w:rsidP="00C858F2">
    <w:pPr>
      <w:pStyle w:val="Header"/>
      <w:ind w:left="-600" w:right="-52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 w15:restartNumberingAfterBreak="0">
    <w:nsid w:val="00000006"/>
    <w:multiLevelType w:val="singleLevel"/>
    <w:tmpl w:val="00000006"/>
    <w:name w:val="WW8Num19"/>
    <w:lvl w:ilvl="0">
      <w:start w:val="1"/>
      <w:numFmt w:val="bullet"/>
      <w:lvlText w:val=""/>
      <w:lvlJc w:val="left"/>
      <w:pPr>
        <w:tabs>
          <w:tab w:val="num" w:pos="720"/>
        </w:tabs>
        <w:ind w:left="720" w:hanging="360"/>
      </w:pPr>
      <w:rPr>
        <w:rFonts w:ascii="Symbol" w:hAnsi="Symbol"/>
      </w:rPr>
    </w:lvl>
  </w:abstractNum>
  <w:abstractNum w:abstractNumId="3" w15:restartNumberingAfterBreak="0">
    <w:nsid w:val="001E1A5E"/>
    <w:multiLevelType w:val="multilevel"/>
    <w:tmpl w:val="7FFA3A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461E02"/>
    <w:multiLevelType w:val="hybridMultilevel"/>
    <w:tmpl w:val="B6F2FEAC"/>
    <w:lvl w:ilvl="0" w:tplc="04260001">
      <w:start w:val="1"/>
      <w:numFmt w:val="bullet"/>
      <w:lvlText w:val=""/>
      <w:lvlJc w:val="left"/>
      <w:pPr>
        <w:ind w:left="729" w:hanging="360"/>
      </w:pPr>
      <w:rPr>
        <w:rFonts w:ascii="Symbol" w:hAnsi="Symbol" w:hint="default"/>
      </w:rPr>
    </w:lvl>
    <w:lvl w:ilvl="1" w:tplc="04260003" w:tentative="1">
      <w:start w:val="1"/>
      <w:numFmt w:val="bullet"/>
      <w:lvlText w:val="o"/>
      <w:lvlJc w:val="left"/>
      <w:pPr>
        <w:ind w:left="1449" w:hanging="360"/>
      </w:pPr>
      <w:rPr>
        <w:rFonts w:ascii="Courier New" w:hAnsi="Courier New" w:cs="Courier New" w:hint="default"/>
      </w:rPr>
    </w:lvl>
    <w:lvl w:ilvl="2" w:tplc="04260005" w:tentative="1">
      <w:start w:val="1"/>
      <w:numFmt w:val="bullet"/>
      <w:lvlText w:val=""/>
      <w:lvlJc w:val="left"/>
      <w:pPr>
        <w:ind w:left="2169" w:hanging="360"/>
      </w:pPr>
      <w:rPr>
        <w:rFonts w:ascii="Wingdings" w:hAnsi="Wingdings" w:hint="default"/>
      </w:rPr>
    </w:lvl>
    <w:lvl w:ilvl="3" w:tplc="04260001" w:tentative="1">
      <w:start w:val="1"/>
      <w:numFmt w:val="bullet"/>
      <w:lvlText w:val=""/>
      <w:lvlJc w:val="left"/>
      <w:pPr>
        <w:ind w:left="2889" w:hanging="360"/>
      </w:pPr>
      <w:rPr>
        <w:rFonts w:ascii="Symbol" w:hAnsi="Symbol" w:hint="default"/>
      </w:rPr>
    </w:lvl>
    <w:lvl w:ilvl="4" w:tplc="04260003" w:tentative="1">
      <w:start w:val="1"/>
      <w:numFmt w:val="bullet"/>
      <w:lvlText w:val="o"/>
      <w:lvlJc w:val="left"/>
      <w:pPr>
        <w:ind w:left="3609" w:hanging="360"/>
      </w:pPr>
      <w:rPr>
        <w:rFonts w:ascii="Courier New" w:hAnsi="Courier New" w:cs="Courier New" w:hint="default"/>
      </w:rPr>
    </w:lvl>
    <w:lvl w:ilvl="5" w:tplc="04260005" w:tentative="1">
      <w:start w:val="1"/>
      <w:numFmt w:val="bullet"/>
      <w:lvlText w:val=""/>
      <w:lvlJc w:val="left"/>
      <w:pPr>
        <w:ind w:left="4329" w:hanging="360"/>
      </w:pPr>
      <w:rPr>
        <w:rFonts w:ascii="Wingdings" w:hAnsi="Wingdings" w:hint="default"/>
      </w:rPr>
    </w:lvl>
    <w:lvl w:ilvl="6" w:tplc="04260001" w:tentative="1">
      <w:start w:val="1"/>
      <w:numFmt w:val="bullet"/>
      <w:lvlText w:val=""/>
      <w:lvlJc w:val="left"/>
      <w:pPr>
        <w:ind w:left="5049" w:hanging="360"/>
      </w:pPr>
      <w:rPr>
        <w:rFonts w:ascii="Symbol" w:hAnsi="Symbol" w:hint="default"/>
      </w:rPr>
    </w:lvl>
    <w:lvl w:ilvl="7" w:tplc="04260003" w:tentative="1">
      <w:start w:val="1"/>
      <w:numFmt w:val="bullet"/>
      <w:lvlText w:val="o"/>
      <w:lvlJc w:val="left"/>
      <w:pPr>
        <w:ind w:left="5769" w:hanging="360"/>
      </w:pPr>
      <w:rPr>
        <w:rFonts w:ascii="Courier New" w:hAnsi="Courier New" w:cs="Courier New" w:hint="default"/>
      </w:rPr>
    </w:lvl>
    <w:lvl w:ilvl="8" w:tplc="04260005" w:tentative="1">
      <w:start w:val="1"/>
      <w:numFmt w:val="bullet"/>
      <w:lvlText w:val=""/>
      <w:lvlJc w:val="left"/>
      <w:pPr>
        <w:ind w:left="6489" w:hanging="360"/>
      </w:pPr>
      <w:rPr>
        <w:rFonts w:ascii="Wingdings" w:hAnsi="Wingdings" w:hint="default"/>
      </w:rPr>
    </w:lvl>
  </w:abstractNum>
  <w:abstractNum w:abstractNumId="5" w15:restartNumberingAfterBreak="0">
    <w:nsid w:val="01610F5E"/>
    <w:multiLevelType w:val="hybridMultilevel"/>
    <w:tmpl w:val="8610B00C"/>
    <w:lvl w:ilvl="0" w:tplc="CFF45A5A">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01F96513"/>
    <w:multiLevelType w:val="hybridMultilevel"/>
    <w:tmpl w:val="AC78FF88"/>
    <w:lvl w:ilvl="0" w:tplc="04260001">
      <w:start w:val="1"/>
      <w:numFmt w:val="bullet"/>
      <w:lvlText w:val=""/>
      <w:lvlJc w:val="left"/>
      <w:pPr>
        <w:ind w:left="-78" w:hanging="360"/>
      </w:pPr>
      <w:rPr>
        <w:rFonts w:ascii="Symbol" w:hAnsi="Symbol" w:hint="default"/>
      </w:rPr>
    </w:lvl>
    <w:lvl w:ilvl="1" w:tplc="04260003" w:tentative="1">
      <w:start w:val="1"/>
      <w:numFmt w:val="bullet"/>
      <w:lvlText w:val="o"/>
      <w:lvlJc w:val="left"/>
      <w:pPr>
        <w:ind w:left="642" w:hanging="360"/>
      </w:pPr>
      <w:rPr>
        <w:rFonts w:ascii="Courier New" w:hAnsi="Courier New" w:cs="Courier New" w:hint="default"/>
      </w:rPr>
    </w:lvl>
    <w:lvl w:ilvl="2" w:tplc="04260005" w:tentative="1">
      <w:start w:val="1"/>
      <w:numFmt w:val="bullet"/>
      <w:lvlText w:val=""/>
      <w:lvlJc w:val="left"/>
      <w:pPr>
        <w:ind w:left="1362" w:hanging="360"/>
      </w:pPr>
      <w:rPr>
        <w:rFonts w:ascii="Wingdings" w:hAnsi="Wingdings" w:hint="default"/>
      </w:rPr>
    </w:lvl>
    <w:lvl w:ilvl="3" w:tplc="04260001" w:tentative="1">
      <w:start w:val="1"/>
      <w:numFmt w:val="bullet"/>
      <w:lvlText w:val=""/>
      <w:lvlJc w:val="left"/>
      <w:pPr>
        <w:ind w:left="2082" w:hanging="360"/>
      </w:pPr>
      <w:rPr>
        <w:rFonts w:ascii="Symbol" w:hAnsi="Symbol" w:hint="default"/>
      </w:rPr>
    </w:lvl>
    <w:lvl w:ilvl="4" w:tplc="04260003" w:tentative="1">
      <w:start w:val="1"/>
      <w:numFmt w:val="bullet"/>
      <w:lvlText w:val="o"/>
      <w:lvlJc w:val="left"/>
      <w:pPr>
        <w:ind w:left="2802" w:hanging="360"/>
      </w:pPr>
      <w:rPr>
        <w:rFonts w:ascii="Courier New" w:hAnsi="Courier New" w:cs="Courier New" w:hint="default"/>
      </w:rPr>
    </w:lvl>
    <w:lvl w:ilvl="5" w:tplc="04260005" w:tentative="1">
      <w:start w:val="1"/>
      <w:numFmt w:val="bullet"/>
      <w:lvlText w:val=""/>
      <w:lvlJc w:val="left"/>
      <w:pPr>
        <w:ind w:left="3522" w:hanging="360"/>
      </w:pPr>
      <w:rPr>
        <w:rFonts w:ascii="Wingdings" w:hAnsi="Wingdings" w:hint="default"/>
      </w:rPr>
    </w:lvl>
    <w:lvl w:ilvl="6" w:tplc="04260001" w:tentative="1">
      <w:start w:val="1"/>
      <w:numFmt w:val="bullet"/>
      <w:lvlText w:val=""/>
      <w:lvlJc w:val="left"/>
      <w:pPr>
        <w:ind w:left="4242" w:hanging="360"/>
      </w:pPr>
      <w:rPr>
        <w:rFonts w:ascii="Symbol" w:hAnsi="Symbol" w:hint="default"/>
      </w:rPr>
    </w:lvl>
    <w:lvl w:ilvl="7" w:tplc="04260003" w:tentative="1">
      <w:start w:val="1"/>
      <w:numFmt w:val="bullet"/>
      <w:lvlText w:val="o"/>
      <w:lvlJc w:val="left"/>
      <w:pPr>
        <w:ind w:left="4962" w:hanging="360"/>
      </w:pPr>
      <w:rPr>
        <w:rFonts w:ascii="Courier New" w:hAnsi="Courier New" w:cs="Courier New" w:hint="default"/>
      </w:rPr>
    </w:lvl>
    <w:lvl w:ilvl="8" w:tplc="04260005" w:tentative="1">
      <w:start w:val="1"/>
      <w:numFmt w:val="bullet"/>
      <w:lvlText w:val=""/>
      <w:lvlJc w:val="left"/>
      <w:pPr>
        <w:ind w:left="5682" w:hanging="360"/>
      </w:pPr>
      <w:rPr>
        <w:rFonts w:ascii="Wingdings" w:hAnsi="Wingdings" w:hint="default"/>
      </w:rPr>
    </w:lvl>
  </w:abstractNum>
  <w:abstractNum w:abstractNumId="7" w15:restartNumberingAfterBreak="1">
    <w:nsid w:val="03381AC3"/>
    <w:multiLevelType w:val="hybridMultilevel"/>
    <w:tmpl w:val="AA20FE98"/>
    <w:lvl w:ilvl="0" w:tplc="FBEC138C">
      <w:start w:val="1"/>
      <w:numFmt w:val="bullet"/>
      <w:lvlText w:val=""/>
      <w:lvlJc w:val="left"/>
      <w:pPr>
        <w:ind w:left="720" w:hanging="360"/>
      </w:pPr>
      <w:rPr>
        <w:rFonts w:ascii="Symbol" w:hAnsi="Symbol" w:hint="default"/>
      </w:rPr>
    </w:lvl>
    <w:lvl w:ilvl="1" w:tplc="3EC0B082" w:tentative="1">
      <w:start w:val="1"/>
      <w:numFmt w:val="bullet"/>
      <w:lvlText w:val="o"/>
      <w:lvlJc w:val="left"/>
      <w:pPr>
        <w:ind w:left="1440" w:hanging="360"/>
      </w:pPr>
      <w:rPr>
        <w:rFonts w:ascii="Courier New" w:hAnsi="Courier New" w:cs="Courier New" w:hint="default"/>
      </w:rPr>
    </w:lvl>
    <w:lvl w:ilvl="2" w:tplc="EDC43E16" w:tentative="1">
      <w:start w:val="1"/>
      <w:numFmt w:val="bullet"/>
      <w:lvlText w:val=""/>
      <w:lvlJc w:val="left"/>
      <w:pPr>
        <w:ind w:left="2160" w:hanging="360"/>
      </w:pPr>
      <w:rPr>
        <w:rFonts w:ascii="Wingdings" w:hAnsi="Wingdings" w:hint="default"/>
      </w:rPr>
    </w:lvl>
    <w:lvl w:ilvl="3" w:tplc="540E249A" w:tentative="1">
      <w:start w:val="1"/>
      <w:numFmt w:val="bullet"/>
      <w:lvlText w:val=""/>
      <w:lvlJc w:val="left"/>
      <w:pPr>
        <w:ind w:left="2880" w:hanging="360"/>
      </w:pPr>
      <w:rPr>
        <w:rFonts w:ascii="Symbol" w:hAnsi="Symbol" w:hint="default"/>
      </w:rPr>
    </w:lvl>
    <w:lvl w:ilvl="4" w:tplc="7EF2AB74" w:tentative="1">
      <w:start w:val="1"/>
      <w:numFmt w:val="bullet"/>
      <w:lvlText w:val="o"/>
      <w:lvlJc w:val="left"/>
      <w:pPr>
        <w:ind w:left="3600" w:hanging="360"/>
      </w:pPr>
      <w:rPr>
        <w:rFonts w:ascii="Courier New" w:hAnsi="Courier New" w:cs="Courier New" w:hint="default"/>
      </w:rPr>
    </w:lvl>
    <w:lvl w:ilvl="5" w:tplc="196A4BAA" w:tentative="1">
      <w:start w:val="1"/>
      <w:numFmt w:val="bullet"/>
      <w:lvlText w:val=""/>
      <w:lvlJc w:val="left"/>
      <w:pPr>
        <w:ind w:left="4320" w:hanging="360"/>
      </w:pPr>
      <w:rPr>
        <w:rFonts w:ascii="Wingdings" w:hAnsi="Wingdings" w:hint="default"/>
      </w:rPr>
    </w:lvl>
    <w:lvl w:ilvl="6" w:tplc="41AE0A6E" w:tentative="1">
      <w:start w:val="1"/>
      <w:numFmt w:val="bullet"/>
      <w:lvlText w:val=""/>
      <w:lvlJc w:val="left"/>
      <w:pPr>
        <w:ind w:left="5040" w:hanging="360"/>
      </w:pPr>
      <w:rPr>
        <w:rFonts w:ascii="Symbol" w:hAnsi="Symbol" w:hint="default"/>
      </w:rPr>
    </w:lvl>
    <w:lvl w:ilvl="7" w:tplc="6914B964" w:tentative="1">
      <w:start w:val="1"/>
      <w:numFmt w:val="bullet"/>
      <w:lvlText w:val="o"/>
      <w:lvlJc w:val="left"/>
      <w:pPr>
        <w:ind w:left="5760" w:hanging="360"/>
      </w:pPr>
      <w:rPr>
        <w:rFonts w:ascii="Courier New" w:hAnsi="Courier New" w:cs="Courier New" w:hint="default"/>
      </w:rPr>
    </w:lvl>
    <w:lvl w:ilvl="8" w:tplc="B7CE0E6A" w:tentative="1">
      <w:start w:val="1"/>
      <w:numFmt w:val="bullet"/>
      <w:lvlText w:val=""/>
      <w:lvlJc w:val="left"/>
      <w:pPr>
        <w:ind w:left="6480" w:hanging="360"/>
      </w:pPr>
      <w:rPr>
        <w:rFonts w:ascii="Wingdings" w:hAnsi="Wingdings" w:hint="default"/>
      </w:rPr>
    </w:lvl>
  </w:abstractNum>
  <w:abstractNum w:abstractNumId="8" w15:restartNumberingAfterBreak="0">
    <w:nsid w:val="03685F27"/>
    <w:multiLevelType w:val="multilevel"/>
    <w:tmpl w:val="45041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9B133C"/>
    <w:multiLevelType w:val="multilevel"/>
    <w:tmpl w:val="18086AA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B32A1F"/>
    <w:multiLevelType w:val="multilevel"/>
    <w:tmpl w:val="2ED4EE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DA6C70"/>
    <w:multiLevelType w:val="hybridMultilevel"/>
    <w:tmpl w:val="980A25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04043F60"/>
    <w:multiLevelType w:val="hybridMultilevel"/>
    <w:tmpl w:val="2C0AD026"/>
    <w:lvl w:ilvl="0" w:tplc="04260001">
      <w:start w:val="1"/>
      <w:numFmt w:val="bullet"/>
      <w:lvlText w:val=""/>
      <w:lvlJc w:val="left"/>
      <w:pPr>
        <w:ind w:left="787" w:hanging="360"/>
      </w:pPr>
      <w:rPr>
        <w:rFonts w:ascii="Symbol" w:hAnsi="Symbol"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13" w15:restartNumberingAfterBreak="0">
    <w:nsid w:val="072C43C4"/>
    <w:multiLevelType w:val="hybridMultilevel"/>
    <w:tmpl w:val="E7AAFC6E"/>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4" w15:restartNumberingAfterBreak="0">
    <w:nsid w:val="07CD76F2"/>
    <w:multiLevelType w:val="hybridMultilevel"/>
    <w:tmpl w:val="FE26B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8BD7912"/>
    <w:multiLevelType w:val="hybridMultilevel"/>
    <w:tmpl w:val="FF3059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09A5263D"/>
    <w:multiLevelType w:val="hybridMultilevel"/>
    <w:tmpl w:val="46EA012E"/>
    <w:lvl w:ilvl="0" w:tplc="373ED242">
      <w:start w:val="1"/>
      <w:numFmt w:val="bullet"/>
      <w:lvlText w:val=""/>
      <w:lvlJc w:val="center"/>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7" w15:restartNumberingAfterBreak="0">
    <w:nsid w:val="09BD3D49"/>
    <w:multiLevelType w:val="hybridMultilevel"/>
    <w:tmpl w:val="9BDA82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09C57B39"/>
    <w:multiLevelType w:val="hybridMultilevel"/>
    <w:tmpl w:val="BF9650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0AA933F2"/>
    <w:multiLevelType w:val="hybridMultilevel"/>
    <w:tmpl w:val="220472E2"/>
    <w:lvl w:ilvl="0" w:tplc="0426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DE122E"/>
    <w:multiLevelType w:val="hybridMultilevel"/>
    <w:tmpl w:val="1E6EB8F2"/>
    <w:lvl w:ilvl="0" w:tplc="CF6C07C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0B417994"/>
    <w:multiLevelType w:val="multilevel"/>
    <w:tmpl w:val="0ED2FAE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D10D27"/>
    <w:multiLevelType w:val="hybridMultilevel"/>
    <w:tmpl w:val="A74C8E6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0E2719EA"/>
    <w:multiLevelType w:val="hybridMultilevel"/>
    <w:tmpl w:val="A05A34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0FDB65DE"/>
    <w:multiLevelType w:val="hybridMultilevel"/>
    <w:tmpl w:val="64C8D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00F45FB"/>
    <w:multiLevelType w:val="hybridMultilevel"/>
    <w:tmpl w:val="DBE0BCD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102044EC"/>
    <w:multiLevelType w:val="hybridMultilevel"/>
    <w:tmpl w:val="C5E692BC"/>
    <w:lvl w:ilvl="0" w:tplc="CD0CDF5E">
      <w:start w:val="1"/>
      <w:numFmt w:val="bullet"/>
      <w:lvlText w:val=""/>
      <w:lvlJc w:val="left"/>
      <w:pPr>
        <w:ind w:left="1003" w:hanging="360"/>
      </w:pPr>
      <w:rPr>
        <w:rFonts w:ascii="Symbol" w:hAnsi="Symbol" w:hint="default"/>
        <w:color w:val="000000"/>
      </w:rPr>
    </w:lvl>
    <w:lvl w:ilvl="1" w:tplc="04260003" w:tentative="1">
      <w:start w:val="1"/>
      <w:numFmt w:val="bullet"/>
      <w:lvlText w:val="o"/>
      <w:lvlJc w:val="left"/>
      <w:pPr>
        <w:ind w:left="1723" w:hanging="360"/>
      </w:pPr>
      <w:rPr>
        <w:rFonts w:ascii="Courier New" w:hAnsi="Courier New" w:cs="Courier New" w:hint="default"/>
      </w:rPr>
    </w:lvl>
    <w:lvl w:ilvl="2" w:tplc="04260005" w:tentative="1">
      <w:start w:val="1"/>
      <w:numFmt w:val="bullet"/>
      <w:lvlText w:val=""/>
      <w:lvlJc w:val="left"/>
      <w:pPr>
        <w:ind w:left="2443" w:hanging="360"/>
      </w:pPr>
      <w:rPr>
        <w:rFonts w:ascii="Wingdings" w:hAnsi="Wingdings" w:hint="default"/>
      </w:rPr>
    </w:lvl>
    <w:lvl w:ilvl="3" w:tplc="04260001" w:tentative="1">
      <w:start w:val="1"/>
      <w:numFmt w:val="bullet"/>
      <w:lvlText w:val=""/>
      <w:lvlJc w:val="left"/>
      <w:pPr>
        <w:ind w:left="3163" w:hanging="360"/>
      </w:pPr>
      <w:rPr>
        <w:rFonts w:ascii="Symbol" w:hAnsi="Symbol" w:hint="default"/>
      </w:rPr>
    </w:lvl>
    <w:lvl w:ilvl="4" w:tplc="04260003" w:tentative="1">
      <w:start w:val="1"/>
      <w:numFmt w:val="bullet"/>
      <w:lvlText w:val="o"/>
      <w:lvlJc w:val="left"/>
      <w:pPr>
        <w:ind w:left="3883" w:hanging="360"/>
      </w:pPr>
      <w:rPr>
        <w:rFonts w:ascii="Courier New" w:hAnsi="Courier New" w:cs="Courier New" w:hint="default"/>
      </w:rPr>
    </w:lvl>
    <w:lvl w:ilvl="5" w:tplc="04260005" w:tentative="1">
      <w:start w:val="1"/>
      <w:numFmt w:val="bullet"/>
      <w:lvlText w:val=""/>
      <w:lvlJc w:val="left"/>
      <w:pPr>
        <w:ind w:left="4603" w:hanging="360"/>
      </w:pPr>
      <w:rPr>
        <w:rFonts w:ascii="Wingdings" w:hAnsi="Wingdings" w:hint="default"/>
      </w:rPr>
    </w:lvl>
    <w:lvl w:ilvl="6" w:tplc="04260001" w:tentative="1">
      <w:start w:val="1"/>
      <w:numFmt w:val="bullet"/>
      <w:lvlText w:val=""/>
      <w:lvlJc w:val="left"/>
      <w:pPr>
        <w:ind w:left="5323" w:hanging="360"/>
      </w:pPr>
      <w:rPr>
        <w:rFonts w:ascii="Symbol" w:hAnsi="Symbol" w:hint="default"/>
      </w:rPr>
    </w:lvl>
    <w:lvl w:ilvl="7" w:tplc="04260003" w:tentative="1">
      <w:start w:val="1"/>
      <w:numFmt w:val="bullet"/>
      <w:lvlText w:val="o"/>
      <w:lvlJc w:val="left"/>
      <w:pPr>
        <w:ind w:left="6043" w:hanging="360"/>
      </w:pPr>
      <w:rPr>
        <w:rFonts w:ascii="Courier New" w:hAnsi="Courier New" w:cs="Courier New" w:hint="default"/>
      </w:rPr>
    </w:lvl>
    <w:lvl w:ilvl="8" w:tplc="04260005" w:tentative="1">
      <w:start w:val="1"/>
      <w:numFmt w:val="bullet"/>
      <w:lvlText w:val=""/>
      <w:lvlJc w:val="left"/>
      <w:pPr>
        <w:ind w:left="6763" w:hanging="360"/>
      </w:pPr>
      <w:rPr>
        <w:rFonts w:ascii="Wingdings" w:hAnsi="Wingdings" w:hint="default"/>
      </w:rPr>
    </w:lvl>
  </w:abstractNum>
  <w:abstractNum w:abstractNumId="27" w15:restartNumberingAfterBreak="0">
    <w:nsid w:val="102B668B"/>
    <w:multiLevelType w:val="hybridMultilevel"/>
    <w:tmpl w:val="2A426CAA"/>
    <w:lvl w:ilvl="0" w:tplc="2BF26FF0">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10537AEF"/>
    <w:multiLevelType w:val="multilevel"/>
    <w:tmpl w:val="FC76F3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A07B41"/>
    <w:multiLevelType w:val="hybridMultilevel"/>
    <w:tmpl w:val="6CE4C7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11C97915"/>
    <w:multiLevelType w:val="hybridMultilevel"/>
    <w:tmpl w:val="CCBCD36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125155EA"/>
    <w:multiLevelType w:val="hybridMultilevel"/>
    <w:tmpl w:val="6218BA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12F629A0"/>
    <w:multiLevelType w:val="hybridMultilevel"/>
    <w:tmpl w:val="265034DE"/>
    <w:lvl w:ilvl="0" w:tplc="04260001">
      <w:start w:val="1"/>
      <w:numFmt w:val="bullet"/>
      <w:lvlText w:val=""/>
      <w:lvlJc w:val="left"/>
      <w:pPr>
        <w:ind w:left="928" w:hanging="360"/>
      </w:pPr>
      <w:rPr>
        <w:rFonts w:ascii="Symbol" w:hAnsi="Symbol"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33" w15:restartNumberingAfterBreak="0">
    <w:nsid w:val="156B52E8"/>
    <w:multiLevelType w:val="hybridMultilevel"/>
    <w:tmpl w:val="8726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63B027D"/>
    <w:multiLevelType w:val="hybridMultilevel"/>
    <w:tmpl w:val="6AA825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179C6688"/>
    <w:multiLevelType w:val="hybridMultilevel"/>
    <w:tmpl w:val="924E5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190922C1"/>
    <w:multiLevelType w:val="hybridMultilevel"/>
    <w:tmpl w:val="F812961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7" w15:restartNumberingAfterBreak="0">
    <w:nsid w:val="195E5A40"/>
    <w:multiLevelType w:val="hybridMultilevel"/>
    <w:tmpl w:val="319C7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1B7C952E"/>
    <w:multiLevelType w:val="hybridMultilevel"/>
    <w:tmpl w:val="3402A324"/>
    <w:lvl w:ilvl="0" w:tplc="23389CB2">
      <w:start w:val="1"/>
      <w:numFmt w:val="bullet"/>
      <w:lvlText w:val=""/>
      <w:lvlJc w:val="left"/>
      <w:pPr>
        <w:ind w:left="1288" w:hanging="360"/>
      </w:pPr>
      <w:rPr>
        <w:rFonts w:ascii="Symbol" w:hAnsi="Symbol" w:hint="default"/>
      </w:rPr>
    </w:lvl>
    <w:lvl w:ilvl="1" w:tplc="E890802E">
      <w:start w:val="1"/>
      <w:numFmt w:val="bullet"/>
      <w:lvlText w:val="o"/>
      <w:lvlJc w:val="left"/>
      <w:pPr>
        <w:ind w:left="2008" w:hanging="360"/>
      </w:pPr>
      <w:rPr>
        <w:rFonts w:ascii="Courier New" w:hAnsi="Courier New" w:cs="Times New Roman" w:hint="default"/>
      </w:rPr>
    </w:lvl>
    <w:lvl w:ilvl="2" w:tplc="FECC819E">
      <w:start w:val="1"/>
      <w:numFmt w:val="bullet"/>
      <w:lvlText w:val=""/>
      <w:lvlJc w:val="left"/>
      <w:pPr>
        <w:ind w:left="2728" w:hanging="360"/>
      </w:pPr>
      <w:rPr>
        <w:rFonts w:ascii="Wingdings" w:hAnsi="Wingdings" w:hint="default"/>
      </w:rPr>
    </w:lvl>
    <w:lvl w:ilvl="3" w:tplc="1EC23F16">
      <w:start w:val="1"/>
      <w:numFmt w:val="bullet"/>
      <w:lvlText w:val=""/>
      <w:lvlJc w:val="left"/>
      <w:pPr>
        <w:ind w:left="3448" w:hanging="360"/>
      </w:pPr>
      <w:rPr>
        <w:rFonts w:ascii="Symbol" w:hAnsi="Symbol" w:hint="default"/>
      </w:rPr>
    </w:lvl>
    <w:lvl w:ilvl="4" w:tplc="BA1677A6">
      <w:start w:val="1"/>
      <w:numFmt w:val="bullet"/>
      <w:lvlText w:val="o"/>
      <w:lvlJc w:val="left"/>
      <w:pPr>
        <w:ind w:left="4168" w:hanging="360"/>
      </w:pPr>
      <w:rPr>
        <w:rFonts w:ascii="Courier New" w:hAnsi="Courier New" w:cs="Times New Roman" w:hint="default"/>
      </w:rPr>
    </w:lvl>
    <w:lvl w:ilvl="5" w:tplc="9FAC023E">
      <w:start w:val="1"/>
      <w:numFmt w:val="bullet"/>
      <w:lvlText w:val=""/>
      <w:lvlJc w:val="left"/>
      <w:pPr>
        <w:ind w:left="4888" w:hanging="360"/>
      </w:pPr>
      <w:rPr>
        <w:rFonts w:ascii="Wingdings" w:hAnsi="Wingdings" w:hint="default"/>
      </w:rPr>
    </w:lvl>
    <w:lvl w:ilvl="6" w:tplc="68108C16">
      <w:start w:val="1"/>
      <w:numFmt w:val="bullet"/>
      <w:lvlText w:val=""/>
      <w:lvlJc w:val="left"/>
      <w:pPr>
        <w:ind w:left="5608" w:hanging="360"/>
      </w:pPr>
      <w:rPr>
        <w:rFonts w:ascii="Symbol" w:hAnsi="Symbol" w:hint="default"/>
      </w:rPr>
    </w:lvl>
    <w:lvl w:ilvl="7" w:tplc="89D8CB28">
      <w:start w:val="1"/>
      <w:numFmt w:val="bullet"/>
      <w:lvlText w:val="o"/>
      <w:lvlJc w:val="left"/>
      <w:pPr>
        <w:ind w:left="6328" w:hanging="360"/>
      </w:pPr>
      <w:rPr>
        <w:rFonts w:ascii="Courier New" w:hAnsi="Courier New" w:cs="Times New Roman" w:hint="default"/>
      </w:rPr>
    </w:lvl>
    <w:lvl w:ilvl="8" w:tplc="30BC281E">
      <w:start w:val="1"/>
      <w:numFmt w:val="bullet"/>
      <w:lvlText w:val=""/>
      <w:lvlJc w:val="left"/>
      <w:pPr>
        <w:ind w:left="7048" w:hanging="360"/>
      </w:pPr>
      <w:rPr>
        <w:rFonts w:ascii="Wingdings" w:hAnsi="Wingdings" w:hint="default"/>
      </w:rPr>
    </w:lvl>
  </w:abstractNum>
  <w:abstractNum w:abstractNumId="39" w15:restartNumberingAfterBreak="0">
    <w:nsid w:val="1C4E2243"/>
    <w:multiLevelType w:val="hybridMultilevel"/>
    <w:tmpl w:val="324C0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1DD070FE"/>
    <w:multiLevelType w:val="hybridMultilevel"/>
    <w:tmpl w:val="3E4C6728"/>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1E246F73"/>
    <w:multiLevelType w:val="multilevel"/>
    <w:tmpl w:val="C818BB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EE202AA"/>
    <w:multiLevelType w:val="hybridMultilevel"/>
    <w:tmpl w:val="B70615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1EFC5630"/>
    <w:multiLevelType w:val="hybridMultilevel"/>
    <w:tmpl w:val="495843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1FCD3133"/>
    <w:multiLevelType w:val="multilevel"/>
    <w:tmpl w:val="6DEC70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0447C21"/>
    <w:multiLevelType w:val="hybridMultilevel"/>
    <w:tmpl w:val="8D569A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21BD19DD"/>
    <w:multiLevelType w:val="hybridMultilevel"/>
    <w:tmpl w:val="E17E1D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22406E6"/>
    <w:multiLevelType w:val="hybridMultilevel"/>
    <w:tmpl w:val="BBD0D02C"/>
    <w:lvl w:ilvl="0" w:tplc="04260001">
      <w:start w:val="1"/>
      <w:numFmt w:val="bullet"/>
      <w:lvlText w:val=""/>
      <w:lvlJc w:val="left"/>
      <w:pPr>
        <w:ind w:left="720" w:hanging="360"/>
      </w:pPr>
      <w:rPr>
        <w:rFonts w:ascii="Symbol" w:hAnsi="Symbo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23605FC6"/>
    <w:multiLevelType w:val="hybridMultilevel"/>
    <w:tmpl w:val="994EE494"/>
    <w:lvl w:ilvl="0" w:tplc="852ED968">
      <w:start w:val="1"/>
      <w:numFmt w:val="decimal"/>
      <w:lvlText w:val="%1)"/>
      <w:lvlJc w:val="left"/>
      <w:pPr>
        <w:ind w:left="720" w:hanging="360"/>
      </w:pPr>
      <w:rPr>
        <w:rFonts w:ascii="Segoe UI Light" w:eastAsiaTheme="minorHAnsi" w:hAnsi="Segoe UI Light" w:cs="Segoe UI Light" w:hint="default"/>
        <w:b w:val="0"/>
        <w:bCs w:val="0"/>
      </w:rPr>
    </w:lvl>
    <w:lvl w:ilvl="1" w:tplc="299E1EC0" w:tentative="1">
      <w:start w:val="1"/>
      <w:numFmt w:val="bullet"/>
      <w:lvlText w:val="o"/>
      <w:lvlJc w:val="left"/>
      <w:pPr>
        <w:ind w:left="1440" w:hanging="360"/>
      </w:pPr>
      <w:rPr>
        <w:rFonts w:ascii="Courier New" w:hAnsi="Courier New" w:cs="Courier New" w:hint="default"/>
      </w:rPr>
    </w:lvl>
    <w:lvl w:ilvl="2" w:tplc="167604CE" w:tentative="1">
      <w:start w:val="1"/>
      <w:numFmt w:val="bullet"/>
      <w:lvlText w:val=""/>
      <w:lvlJc w:val="left"/>
      <w:pPr>
        <w:ind w:left="2160" w:hanging="360"/>
      </w:pPr>
      <w:rPr>
        <w:rFonts w:ascii="Wingdings" w:hAnsi="Wingdings" w:hint="default"/>
      </w:rPr>
    </w:lvl>
    <w:lvl w:ilvl="3" w:tplc="B8D2D318" w:tentative="1">
      <w:start w:val="1"/>
      <w:numFmt w:val="bullet"/>
      <w:lvlText w:val=""/>
      <w:lvlJc w:val="left"/>
      <w:pPr>
        <w:ind w:left="2880" w:hanging="360"/>
      </w:pPr>
      <w:rPr>
        <w:rFonts w:ascii="Symbol" w:hAnsi="Symbol" w:hint="default"/>
      </w:rPr>
    </w:lvl>
    <w:lvl w:ilvl="4" w:tplc="F3663D80" w:tentative="1">
      <w:start w:val="1"/>
      <w:numFmt w:val="bullet"/>
      <w:lvlText w:val="o"/>
      <w:lvlJc w:val="left"/>
      <w:pPr>
        <w:ind w:left="3600" w:hanging="360"/>
      </w:pPr>
      <w:rPr>
        <w:rFonts w:ascii="Courier New" w:hAnsi="Courier New" w:cs="Courier New" w:hint="default"/>
      </w:rPr>
    </w:lvl>
    <w:lvl w:ilvl="5" w:tplc="DC9248B6" w:tentative="1">
      <w:start w:val="1"/>
      <w:numFmt w:val="bullet"/>
      <w:lvlText w:val=""/>
      <w:lvlJc w:val="left"/>
      <w:pPr>
        <w:ind w:left="4320" w:hanging="360"/>
      </w:pPr>
      <w:rPr>
        <w:rFonts w:ascii="Wingdings" w:hAnsi="Wingdings" w:hint="default"/>
      </w:rPr>
    </w:lvl>
    <w:lvl w:ilvl="6" w:tplc="FF4825CC" w:tentative="1">
      <w:start w:val="1"/>
      <w:numFmt w:val="bullet"/>
      <w:lvlText w:val=""/>
      <w:lvlJc w:val="left"/>
      <w:pPr>
        <w:ind w:left="5040" w:hanging="360"/>
      </w:pPr>
      <w:rPr>
        <w:rFonts w:ascii="Symbol" w:hAnsi="Symbol" w:hint="default"/>
      </w:rPr>
    </w:lvl>
    <w:lvl w:ilvl="7" w:tplc="5DA4CD38" w:tentative="1">
      <w:start w:val="1"/>
      <w:numFmt w:val="bullet"/>
      <w:lvlText w:val="o"/>
      <w:lvlJc w:val="left"/>
      <w:pPr>
        <w:ind w:left="5760" w:hanging="360"/>
      </w:pPr>
      <w:rPr>
        <w:rFonts w:ascii="Courier New" w:hAnsi="Courier New" w:cs="Courier New" w:hint="default"/>
      </w:rPr>
    </w:lvl>
    <w:lvl w:ilvl="8" w:tplc="84F66B4C" w:tentative="1">
      <w:start w:val="1"/>
      <w:numFmt w:val="bullet"/>
      <w:lvlText w:val=""/>
      <w:lvlJc w:val="left"/>
      <w:pPr>
        <w:ind w:left="6480" w:hanging="360"/>
      </w:pPr>
      <w:rPr>
        <w:rFonts w:ascii="Wingdings" w:hAnsi="Wingdings" w:hint="default"/>
      </w:rPr>
    </w:lvl>
  </w:abstractNum>
  <w:abstractNum w:abstractNumId="49" w15:restartNumberingAfterBreak="0">
    <w:nsid w:val="239C494A"/>
    <w:multiLevelType w:val="hybridMultilevel"/>
    <w:tmpl w:val="CC2423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23EF49FB"/>
    <w:multiLevelType w:val="hybridMultilevel"/>
    <w:tmpl w:val="AC8E36D4"/>
    <w:lvl w:ilvl="0" w:tplc="04260001">
      <w:start w:val="1"/>
      <w:numFmt w:val="bullet"/>
      <w:lvlText w:val=""/>
      <w:lvlJc w:val="left"/>
      <w:pPr>
        <w:ind w:left="502" w:hanging="360"/>
      </w:pPr>
      <w:rPr>
        <w:rFonts w:ascii="Symbol" w:hAnsi="Symbol" w:hint="default"/>
      </w:rPr>
    </w:lvl>
    <w:lvl w:ilvl="1" w:tplc="04260003">
      <w:start w:val="1"/>
      <w:numFmt w:val="bullet"/>
      <w:lvlText w:val="o"/>
      <w:lvlJc w:val="left"/>
      <w:pPr>
        <w:ind w:left="369" w:hanging="360"/>
      </w:pPr>
      <w:rPr>
        <w:rFonts w:ascii="Courier New" w:hAnsi="Courier New" w:cs="Courier New" w:hint="default"/>
      </w:rPr>
    </w:lvl>
    <w:lvl w:ilvl="2" w:tplc="04260005">
      <w:start w:val="1"/>
      <w:numFmt w:val="bullet"/>
      <w:lvlText w:val=""/>
      <w:lvlJc w:val="left"/>
      <w:pPr>
        <w:ind w:left="1089" w:hanging="360"/>
      </w:pPr>
      <w:rPr>
        <w:rFonts w:ascii="Wingdings" w:hAnsi="Wingdings" w:hint="default"/>
      </w:rPr>
    </w:lvl>
    <w:lvl w:ilvl="3" w:tplc="04260001" w:tentative="1">
      <w:start w:val="1"/>
      <w:numFmt w:val="bullet"/>
      <w:lvlText w:val=""/>
      <w:lvlJc w:val="left"/>
      <w:pPr>
        <w:ind w:left="1809" w:hanging="360"/>
      </w:pPr>
      <w:rPr>
        <w:rFonts w:ascii="Symbol" w:hAnsi="Symbol" w:hint="default"/>
      </w:rPr>
    </w:lvl>
    <w:lvl w:ilvl="4" w:tplc="04260003" w:tentative="1">
      <w:start w:val="1"/>
      <w:numFmt w:val="bullet"/>
      <w:lvlText w:val="o"/>
      <w:lvlJc w:val="left"/>
      <w:pPr>
        <w:ind w:left="2529" w:hanging="360"/>
      </w:pPr>
      <w:rPr>
        <w:rFonts w:ascii="Courier New" w:hAnsi="Courier New" w:cs="Courier New" w:hint="default"/>
      </w:rPr>
    </w:lvl>
    <w:lvl w:ilvl="5" w:tplc="04260005" w:tentative="1">
      <w:start w:val="1"/>
      <w:numFmt w:val="bullet"/>
      <w:lvlText w:val=""/>
      <w:lvlJc w:val="left"/>
      <w:pPr>
        <w:ind w:left="3249" w:hanging="360"/>
      </w:pPr>
      <w:rPr>
        <w:rFonts w:ascii="Wingdings" w:hAnsi="Wingdings" w:hint="default"/>
      </w:rPr>
    </w:lvl>
    <w:lvl w:ilvl="6" w:tplc="04260001" w:tentative="1">
      <w:start w:val="1"/>
      <w:numFmt w:val="bullet"/>
      <w:lvlText w:val=""/>
      <w:lvlJc w:val="left"/>
      <w:pPr>
        <w:ind w:left="3969" w:hanging="360"/>
      </w:pPr>
      <w:rPr>
        <w:rFonts w:ascii="Symbol" w:hAnsi="Symbol" w:hint="default"/>
      </w:rPr>
    </w:lvl>
    <w:lvl w:ilvl="7" w:tplc="04260003" w:tentative="1">
      <w:start w:val="1"/>
      <w:numFmt w:val="bullet"/>
      <w:lvlText w:val="o"/>
      <w:lvlJc w:val="left"/>
      <w:pPr>
        <w:ind w:left="4689" w:hanging="360"/>
      </w:pPr>
      <w:rPr>
        <w:rFonts w:ascii="Courier New" w:hAnsi="Courier New" w:cs="Courier New" w:hint="default"/>
      </w:rPr>
    </w:lvl>
    <w:lvl w:ilvl="8" w:tplc="04260005" w:tentative="1">
      <w:start w:val="1"/>
      <w:numFmt w:val="bullet"/>
      <w:lvlText w:val=""/>
      <w:lvlJc w:val="left"/>
      <w:pPr>
        <w:ind w:left="5409" w:hanging="360"/>
      </w:pPr>
      <w:rPr>
        <w:rFonts w:ascii="Wingdings" w:hAnsi="Wingdings" w:hint="default"/>
      </w:rPr>
    </w:lvl>
  </w:abstractNum>
  <w:abstractNum w:abstractNumId="51" w15:restartNumberingAfterBreak="0">
    <w:nsid w:val="23F539B0"/>
    <w:multiLevelType w:val="hybridMultilevel"/>
    <w:tmpl w:val="91002F4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2" w15:restartNumberingAfterBreak="0">
    <w:nsid w:val="253401AA"/>
    <w:multiLevelType w:val="hybridMultilevel"/>
    <w:tmpl w:val="135AA9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25CA6ABD"/>
    <w:multiLevelType w:val="multilevel"/>
    <w:tmpl w:val="6734B3C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55D37"/>
    <w:multiLevelType w:val="hybridMultilevel"/>
    <w:tmpl w:val="E36AE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268A39F8"/>
    <w:multiLevelType w:val="multilevel"/>
    <w:tmpl w:val="44D4DA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C748B6"/>
    <w:multiLevelType w:val="hybridMultilevel"/>
    <w:tmpl w:val="C8BA17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7" w15:restartNumberingAfterBreak="0">
    <w:nsid w:val="26E4239A"/>
    <w:multiLevelType w:val="multilevel"/>
    <w:tmpl w:val="1B782C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6EF5935"/>
    <w:multiLevelType w:val="hybridMultilevel"/>
    <w:tmpl w:val="38F0AB12"/>
    <w:lvl w:ilvl="0" w:tplc="64AEF232">
      <w:start w:val="1"/>
      <w:numFmt w:val="bullet"/>
      <w:lvlText w:val="•"/>
      <w:lvlJc w:val="left"/>
      <w:pPr>
        <w:tabs>
          <w:tab w:val="num" w:pos="720"/>
        </w:tabs>
        <w:ind w:left="720" w:hanging="360"/>
      </w:pPr>
      <w:rPr>
        <w:rFonts w:ascii="Arial" w:hAnsi="Arial" w:hint="default"/>
      </w:rPr>
    </w:lvl>
    <w:lvl w:ilvl="1" w:tplc="E726356C" w:tentative="1">
      <w:start w:val="1"/>
      <w:numFmt w:val="bullet"/>
      <w:lvlText w:val="•"/>
      <w:lvlJc w:val="left"/>
      <w:pPr>
        <w:tabs>
          <w:tab w:val="num" w:pos="1440"/>
        </w:tabs>
        <w:ind w:left="1440" w:hanging="360"/>
      </w:pPr>
      <w:rPr>
        <w:rFonts w:ascii="Arial" w:hAnsi="Arial" w:hint="default"/>
      </w:rPr>
    </w:lvl>
    <w:lvl w:ilvl="2" w:tplc="C9BA689E" w:tentative="1">
      <w:start w:val="1"/>
      <w:numFmt w:val="bullet"/>
      <w:lvlText w:val="•"/>
      <w:lvlJc w:val="left"/>
      <w:pPr>
        <w:tabs>
          <w:tab w:val="num" w:pos="2160"/>
        </w:tabs>
        <w:ind w:left="2160" w:hanging="360"/>
      </w:pPr>
      <w:rPr>
        <w:rFonts w:ascii="Arial" w:hAnsi="Arial" w:hint="default"/>
      </w:rPr>
    </w:lvl>
    <w:lvl w:ilvl="3" w:tplc="D9925B14" w:tentative="1">
      <w:start w:val="1"/>
      <w:numFmt w:val="bullet"/>
      <w:lvlText w:val="•"/>
      <w:lvlJc w:val="left"/>
      <w:pPr>
        <w:tabs>
          <w:tab w:val="num" w:pos="2880"/>
        </w:tabs>
        <w:ind w:left="2880" w:hanging="360"/>
      </w:pPr>
      <w:rPr>
        <w:rFonts w:ascii="Arial" w:hAnsi="Arial" w:hint="default"/>
      </w:rPr>
    </w:lvl>
    <w:lvl w:ilvl="4" w:tplc="9E56E566" w:tentative="1">
      <w:start w:val="1"/>
      <w:numFmt w:val="bullet"/>
      <w:lvlText w:val="•"/>
      <w:lvlJc w:val="left"/>
      <w:pPr>
        <w:tabs>
          <w:tab w:val="num" w:pos="3600"/>
        </w:tabs>
        <w:ind w:left="3600" w:hanging="360"/>
      </w:pPr>
      <w:rPr>
        <w:rFonts w:ascii="Arial" w:hAnsi="Arial" w:hint="default"/>
      </w:rPr>
    </w:lvl>
    <w:lvl w:ilvl="5" w:tplc="36CA4254" w:tentative="1">
      <w:start w:val="1"/>
      <w:numFmt w:val="bullet"/>
      <w:lvlText w:val="•"/>
      <w:lvlJc w:val="left"/>
      <w:pPr>
        <w:tabs>
          <w:tab w:val="num" w:pos="4320"/>
        </w:tabs>
        <w:ind w:left="4320" w:hanging="360"/>
      </w:pPr>
      <w:rPr>
        <w:rFonts w:ascii="Arial" w:hAnsi="Arial" w:hint="default"/>
      </w:rPr>
    </w:lvl>
    <w:lvl w:ilvl="6" w:tplc="E2C433B8" w:tentative="1">
      <w:start w:val="1"/>
      <w:numFmt w:val="bullet"/>
      <w:lvlText w:val="•"/>
      <w:lvlJc w:val="left"/>
      <w:pPr>
        <w:tabs>
          <w:tab w:val="num" w:pos="5040"/>
        </w:tabs>
        <w:ind w:left="5040" w:hanging="360"/>
      </w:pPr>
      <w:rPr>
        <w:rFonts w:ascii="Arial" w:hAnsi="Arial" w:hint="default"/>
      </w:rPr>
    </w:lvl>
    <w:lvl w:ilvl="7" w:tplc="8952B26C" w:tentative="1">
      <w:start w:val="1"/>
      <w:numFmt w:val="bullet"/>
      <w:lvlText w:val="•"/>
      <w:lvlJc w:val="left"/>
      <w:pPr>
        <w:tabs>
          <w:tab w:val="num" w:pos="5760"/>
        </w:tabs>
        <w:ind w:left="5760" w:hanging="360"/>
      </w:pPr>
      <w:rPr>
        <w:rFonts w:ascii="Arial" w:hAnsi="Arial" w:hint="default"/>
      </w:rPr>
    </w:lvl>
    <w:lvl w:ilvl="8" w:tplc="57640042"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27287158"/>
    <w:multiLevelType w:val="hybridMultilevel"/>
    <w:tmpl w:val="1130D770"/>
    <w:lvl w:ilvl="0" w:tplc="04260001">
      <w:start w:val="1"/>
      <w:numFmt w:val="bullet"/>
      <w:lvlText w:val=""/>
      <w:lvlJc w:val="left"/>
      <w:pPr>
        <w:ind w:left="437" w:hanging="360"/>
      </w:pPr>
      <w:rPr>
        <w:rFonts w:ascii="Symbol" w:hAnsi="Symbol" w:hint="default"/>
      </w:rPr>
    </w:lvl>
    <w:lvl w:ilvl="1" w:tplc="04260003" w:tentative="1">
      <w:start w:val="1"/>
      <w:numFmt w:val="bullet"/>
      <w:lvlText w:val="o"/>
      <w:lvlJc w:val="left"/>
      <w:pPr>
        <w:ind w:left="1157" w:hanging="360"/>
      </w:pPr>
      <w:rPr>
        <w:rFonts w:ascii="Courier New" w:hAnsi="Courier New" w:cs="Courier New" w:hint="default"/>
      </w:rPr>
    </w:lvl>
    <w:lvl w:ilvl="2" w:tplc="04260005" w:tentative="1">
      <w:start w:val="1"/>
      <w:numFmt w:val="bullet"/>
      <w:lvlText w:val=""/>
      <w:lvlJc w:val="left"/>
      <w:pPr>
        <w:ind w:left="1877" w:hanging="360"/>
      </w:pPr>
      <w:rPr>
        <w:rFonts w:ascii="Wingdings" w:hAnsi="Wingdings" w:hint="default"/>
      </w:rPr>
    </w:lvl>
    <w:lvl w:ilvl="3" w:tplc="04260001" w:tentative="1">
      <w:start w:val="1"/>
      <w:numFmt w:val="bullet"/>
      <w:lvlText w:val=""/>
      <w:lvlJc w:val="left"/>
      <w:pPr>
        <w:ind w:left="2597" w:hanging="360"/>
      </w:pPr>
      <w:rPr>
        <w:rFonts w:ascii="Symbol" w:hAnsi="Symbol" w:hint="default"/>
      </w:rPr>
    </w:lvl>
    <w:lvl w:ilvl="4" w:tplc="04260003" w:tentative="1">
      <w:start w:val="1"/>
      <w:numFmt w:val="bullet"/>
      <w:lvlText w:val="o"/>
      <w:lvlJc w:val="left"/>
      <w:pPr>
        <w:ind w:left="3317" w:hanging="360"/>
      </w:pPr>
      <w:rPr>
        <w:rFonts w:ascii="Courier New" w:hAnsi="Courier New" w:cs="Courier New" w:hint="default"/>
      </w:rPr>
    </w:lvl>
    <w:lvl w:ilvl="5" w:tplc="04260005" w:tentative="1">
      <w:start w:val="1"/>
      <w:numFmt w:val="bullet"/>
      <w:lvlText w:val=""/>
      <w:lvlJc w:val="left"/>
      <w:pPr>
        <w:ind w:left="4037" w:hanging="360"/>
      </w:pPr>
      <w:rPr>
        <w:rFonts w:ascii="Wingdings" w:hAnsi="Wingdings" w:hint="default"/>
      </w:rPr>
    </w:lvl>
    <w:lvl w:ilvl="6" w:tplc="04260001" w:tentative="1">
      <w:start w:val="1"/>
      <w:numFmt w:val="bullet"/>
      <w:lvlText w:val=""/>
      <w:lvlJc w:val="left"/>
      <w:pPr>
        <w:ind w:left="4757" w:hanging="360"/>
      </w:pPr>
      <w:rPr>
        <w:rFonts w:ascii="Symbol" w:hAnsi="Symbol" w:hint="default"/>
      </w:rPr>
    </w:lvl>
    <w:lvl w:ilvl="7" w:tplc="04260003" w:tentative="1">
      <w:start w:val="1"/>
      <w:numFmt w:val="bullet"/>
      <w:lvlText w:val="o"/>
      <w:lvlJc w:val="left"/>
      <w:pPr>
        <w:ind w:left="5477" w:hanging="360"/>
      </w:pPr>
      <w:rPr>
        <w:rFonts w:ascii="Courier New" w:hAnsi="Courier New" w:cs="Courier New" w:hint="default"/>
      </w:rPr>
    </w:lvl>
    <w:lvl w:ilvl="8" w:tplc="04260005" w:tentative="1">
      <w:start w:val="1"/>
      <w:numFmt w:val="bullet"/>
      <w:lvlText w:val=""/>
      <w:lvlJc w:val="left"/>
      <w:pPr>
        <w:ind w:left="6197" w:hanging="360"/>
      </w:pPr>
      <w:rPr>
        <w:rFonts w:ascii="Wingdings" w:hAnsi="Wingdings" w:hint="default"/>
      </w:rPr>
    </w:lvl>
  </w:abstractNum>
  <w:abstractNum w:abstractNumId="60" w15:restartNumberingAfterBreak="0">
    <w:nsid w:val="272B5B68"/>
    <w:multiLevelType w:val="multilevel"/>
    <w:tmpl w:val="CAE0A758"/>
    <w:lvl w:ilvl="0">
      <w:numFmt w:val="bullet"/>
      <w:lvlText w:val=""/>
      <w:lvlJc w:val="left"/>
      <w:pPr>
        <w:ind w:left="1003" w:hanging="360"/>
      </w:pPr>
      <w:rPr>
        <w:rFonts w:ascii="Symbol" w:hAnsi="Symbol"/>
      </w:rPr>
    </w:lvl>
    <w:lvl w:ilvl="1">
      <w:numFmt w:val="bullet"/>
      <w:lvlText w:val="o"/>
      <w:lvlJc w:val="left"/>
      <w:pPr>
        <w:ind w:left="1723" w:hanging="360"/>
      </w:pPr>
      <w:rPr>
        <w:rFonts w:ascii="Courier New" w:hAnsi="Courier New" w:cs="Courier New"/>
      </w:rPr>
    </w:lvl>
    <w:lvl w:ilvl="2">
      <w:numFmt w:val="bullet"/>
      <w:lvlText w:val=""/>
      <w:lvlJc w:val="left"/>
      <w:pPr>
        <w:ind w:left="2443" w:hanging="360"/>
      </w:pPr>
      <w:rPr>
        <w:rFonts w:ascii="Wingdings" w:hAnsi="Wingdings"/>
      </w:rPr>
    </w:lvl>
    <w:lvl w:ilvl="3">
      <w:numFmt w:val="bullet"/>
      <w:lvlText w:val=""/>
      <w:lvlJc w:val="left"/>
      <w:pPr>
        <w:ind w:left="3163" w:hanging="360"/>
      </w:pPr>
      <w:rPr>
        <w:rFonts w:ascii="Symbol" w:hAnsi="Symbol"/>
      </w:rPr>
    </w:lvl>
    <w:lvl w:ilvl="4">
      <w:numFmt w:val="bullet"/>
      <w:lvlText w:val="o"/>
      <w:lvlJc w:val="left"/>
      <w:pPr>
        <w:ind w:left="3883" w:hanging="360"/>
      </w:pPr>
      <w:rPr>
        <w:rFonts w:ascii="Courier New" w:hAnsi="Courier New" w:cs="Courier New"/>
      </w:rPr>
    </w:lvl>
    <w:lvl w:ilvl="5">
      <w:numFmt w:val="bullet"/>
      <w:lvlText w:val=""/>
      <w:lvlJc w:val="left"/>
      <w:pPr>
        <w:ind w:left="4603" w:hanging="360"/>
      </w:pPr>
      <w:rPr>
        <w:rFonts w:ascii="Wingdings" w:hAnsi="Wingdings"/>
      </w:rPr>
    </w:lvl>
    <w:lvl w:ilvl="6">
      <w:numFmt w:val="bullet"/>
      <w:lvlText w:val=""/>
      <w:lvlJc w:val="left"/>
      <w:pPr>
        <w:ind w:left="5323" w:hanging="360"/>
      </w:pPr>
      <w:rPr>
        <w:rFonts w:ascii="Symbol" w:hAnsi="Symbol"/>
      </w:rPr>
    </w:lvl>
    <w:lvl w:ilvl="7">
      <w:numFmt w:val="bullet"/>
      <w:lvlText w:val="o"/>
      <w:lvlJc w:val="left"/>
      <w:pPr>
        <w:ind w:left="6043" w:hanging="360"/>
      </w:pPr>
      <w:rPr>
        <w:rFonts w:ascii="Courier New" w:hAnsi="Courier New" w:cs="Courier New"/>
      </w:rPr>
    </w:lvl>
    <w:lvl w:ilvl="8">
      <w:numFmt w:val="bullet"/>
      <w:lvlText w:val=""/>
      <w:lvlJc w:val="left"/>
      <w:pPr>
        <w:ind w:left="6763" w:hanging="360"/>
      </w:pPr>
      <w:rPr>
        <w:rFonts w:ascii="Wingdings" w:hAnsi="Wingdings"/>
      </w:rPr>
    </w:lvl>
  </w:abstractNum>
  <w:abstractNum w:abstractNumId="61" w15:restartNumberingAfterBreak="0">
    <w:nsid w:val="28DD71A9"/>
    <w:multiLevelType w:val="hybridMultilevel"/>
    <w:tmpl w:val="6040D0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2B307ACA"/>
    <w:multiLevelType w:val="hybridMultilevel"/>
    <w:tmpl w:val="C988192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3" w15:restartNumberingAfterBreak="0">
    <w:nsid w:val="2DB70C81"/>
    <w:multiLevelType w:val="hybridMultilevel"/>
    <w:tmpl w:val="E612DC2A"/>
    <w:lvl w:ilvl="0" w:tplc="27CACA6C">
      <w:start w:val="1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DD33B4C"/>
    <w:multiLevelType w:val="hybridMultilevel"/>
    <w:tmpl w:val="3A4616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2E9B35F5"/>
    <w:multiLevelType w:val="multilevel"/>
    <w:tmpl w:val="844E31E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ED67D22"/>
    <w:multiLevelType w:val="hybridMultilevel"/>
    <w:tmpl w:val="92C621EC"/>
    <w:lvl w:ilvl="0" w:tplc="67E8BAF2">
      <w:start w:val="1"/>
      <w:numFmt w:val="bullet"/>
      <w:lvlText w:val=""/>
      <w:lvlJc w:val="left"/>
      <w:pPr>
        <w:ind w:left="780" w:hanging="360"/>
      </w:pPr>
      <w:rPr>
        <w:rFonts w:ascii="Symbol" w:hAnsi="Symbol" w:hint="default"/>
      </w:rPr>
    </w:lvl>
    <w:lvl w:ilvl="1" w:tplc="8AB49778" w:tentative="1">
      <w:start w:val="1"/>
      <w:numFmt w:val="bullet"/>
      <w:lvlText w:val="o"/>
      <w:lvlJc w:val="left"/>
      <w:pPr>
        <w:ind w:left="1500" w:hanging="360"/>
      </w:pPr>
      <w:rPr>
        <w:rFonts w:ascii="Courier New" w:hAnsi="Courier New" w:cs="Courier New" w:hint="default"/>
      </w:rPr>
    </w:lvl>
    <w:lvl w:ilvl="2" w:tplc="66BA64B0" w:tentative="1">
      <w:start w:val="1"/>
      <w:numFmt w:val="bullet"/>
      <w:lvlText w:val=""/>
      <w:lvlJc w:val="left"/>
      <w:pPr>
        <w:ind w:left="2220" w:hanging="360"/>
      </w:pPr>
      <w:rPr>
        <w:rFonts w:ascii="Wingdings" w:hAnsi="Wingdings" w:hint="default"/>
      </w:rPr>
    </w:lvl>
    <w:lvl w:ilvl="3" w:tplc="09208E1C" w:tentative="1">
      <w:start w:val="1"/>
      <w:numFmt w:val="bullet"/>
      <w:lvlText w:val=""/>
      <w:lvlJc w:val="left"/>
      <w:pPr>
        <w:ind w:left="2940" w:hanging="360"/>
      </w:pPr>
      <w:rPr>
        <w:rFonts w:ascii="Symbol" w:hAnsi="Symbol" w:hint="default"/>
      </w:rPr>
    </w:lvl>
    <w:lvl w:ilvl="4" w:tplc="2FE25384" w:tentative="1">
      <w:start w:val="1"/>
      <w:numFmt w:val="bullet"/>
      <w:lvlText w:val="o"/>
      <w:lvlJc w:val="left"/>
      <w:pPr>
        <w:ind w:left="3660" w:hanging="360"/>
      </w:pPr>
      <w:rPr>
        <w:rFonts w:ascii="Courier New" w:hAnsi="Courier New" w:cs="Courier New" w:hint="default"/>
      </w:rPr>
    </w:lvl>
    <w:lvl w:ilvl="5" w:tplc="5882EB4A" w:tentative="1">
      <w:start w:val="1"/>
      <w:numFmt w:val="bullet"/>
      <w:lvlText w:val=""/>
      <w:lvlJc w:val="left"/>
      <w:pPr>
        <w:ind w:left="4380" w:hanging="360"/>
      </w:pPr>
      <w:rPr>
        <w:rFonts w:ascii="Wingdings" w:hAnsi="Wingdings" w:hint="default"/>
      </w:rPr>
    </w:lvl>
    <w:lvl w:ilvl="6" w:tplc="26A4ACC8" w:tentative="1">
      <w:start w:val="1"/>
      <w:numFmt w:val="bullet"/>
      <w:lvlText w:val=""/>
      <w:lvlJc w:val="left"/>
      <w:pPr>
        <w:ind w:left="5100" w:hanging="360"/>
      </w:pPr>
      <w:rPr>
        <w:rFonts w:ascii="Symbol" w:hAnsi="Symbol" w:hint="default"/>
      </w:rPr>
    </w:lvl>
    <w:lvl w:ilvl="7" w:tplc="285CA436" w:tentative="1">
      <w:start w:val="1"/>
      <w:numFmt w:val="bullet"/>
      <w:lvlText w:val="o"/>
      <w:lvlJc w:val="left"/>
      <w:pPr>
        <w:ind w:left="5820" w:hanging="360"/>
      </w:pPr>
      <w:rPr>
        <w:rFonts w:ascii="Courier New" w:hAnsi="Courier New" w:cs="Courier New" w:hint="default"/>
      </w:rPr>
    </w:lvl>
    <w:lvl w:ilvl="8" w:tplc="42D2E792" w:tentative="1">
      <w:start w:val="1"/>
      <w:numFmt w:val="bullet"/>
      <w:lvlText w:val=""/>
      <w:lvlJc w:val="left"/>
      <w:pPr>
        <w:ind w:left="6540" w:hanging="360"/>
      </w:pPr>
      <w:rPr>
        <w:rFonts w:ascii="Wingdings" w:hAnsi="Wingdings" w:hint="default"/>
      </w:rPr>
    </w:lvl>
  </w:abstractNum>
  <w:abstractNum w:abstractNumId="67" w15:restartNumberingAfterBreak="0">
    <w:nsid w:val="30637810"/>
    <w:multiLevelType w:val="hybridMultilevel"/>
    <w:tmpl w:val="A412DB0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8" w15:restartNumberingAfterBreak="0">
    <w:nsid w:val="30A42D4E"/>
    <w:multiLevelType w:val="hybridMultilevel"/>
    <w:tmpl w:val="89502F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31677CA5"/>
    <w:multiLevelType w:val="hybridMultilevel"/>
    <w:tmpl w:val="51AA4004"/>
    <w:lvl w:ilvl="0" w:tplc="04260001">
      <w:start w:val="1"/>
      <w:numFmt w:val="bullet"/>
      <w:lvlText w:val=""/>
      <w:lvlJc w:val="left"/>
      <w:pPr>
        <w:ind w:left="1145" w:hanging="360"/>
      </w:pPr>
      <w:rPr>
        <w:rFonts w:ascii="Symbol" w:hAnsi="Symbol" w:hint="default"/>
        <w:color w:val="000000"/>
      </w:rPr>
    </w:lvl>
    <w:lvl w:ilvl="1" w:tplc="04260019">
      <w:start w:val="1"/>
      <w:numFmt w:val="lowerLetter"/>
      <w:lvlText w:val="%2."/>
      <w:lvlJc w:val="left"/>
      <w:pPr>
        <w:ind w:left="1865" w:hanging="360"/>
      </w:pPr>
    </w:lvl>
    <w:lvl w:ilvl="2" w:tplc="0426001B">
      <w:start w:val="1"/>
      <w:numFmt w:val="lowerRoman"/>
      <w:lvlText w:val="%3."/>
      <w:lvlJc w:val="right"/>
      <w:pPr>
        <w:ind w:left="2585" w:hanging="180"/>
      </w:pPr>
    </w:lvl>
    <w:lvl w:ilvl="3" w:tplc="0426000F">
      <w:start w:val="1"/>
      <w:numFmt w:val="decimal"/>
      <w:lvlText w:val="%4."/>
      <w:lvlJc w:val="left"/>
      <w:pPr>
        <w:ind w:left="3305" w:hanging="360"/>
      </w:pPr>
    </w:lvl>
    <w:lvl w:ilvl="4" w:tplc="04260019">
      <w:start w:val="1"/>
      <w:numFmt w:val="lowerLetter"/>
      <w:lvlText w:val="%5."/>
      <w:lvlJc w:val="left"/>
      <w:pPr>
        <w:ind w:left="4025" w:hanging="360"/>
      </w:pPr>
    </w:lvl>
    <w:lvl w:ilvl="5" w:tplc="0426001B">
      <w:start w:val="1"/>
      <w:numFmt w:val="lowerRoman"/>
      <w:lvlText w:val="%6."/>
      <w:lvlJc w:val="right"/>
      <w:pPr>
        <w:ind w:left="4745" w:hanging="180"/>
      </w:pPr>
    </w:lvl>
    <w:lvl w:ilvl="6" w:tplc="0426000F">
      <w:start w:val="1"/>
      <w:numFmt w:val="decimal"/>
      <w:lvlText w:val="%7."/>
      <w:lvlJc w:val="left"/>
      <w:pPr>
        <w:ind w:left="5465" w:hanging="360"/>
      </w:pPr>
    </w:lvl>
    <w:lvl w:ilvl="7" w:tplc="04260019">
      <w:start w:val="1"/>
      <w:numFmt w:val="lowerLetter"/>
      <w:lvlText w:val="%8."/>
      <w:lvlJc w:val="left"/>
      <w:pPr>
        <w:ind w:left="6185" w:hanging="360"/>
      </w:pPr>
    </w:lvl>
    <w:lvl w:ilvl="8" w:tplc="0426001B">
      <w:start w:val="1"/>
      <w:numFmt w:val="lowerRoman"/>
      <w:lvlText w:val="%9."/>
      <w:lvlJc w:val="right"/>
      <w:pPr>
        <w:ind w:left="6905" w:hanging="180"/>
      </w:pPr>
    </w:lvl>
  </w:abstractNum>
  <w:abstractNum w:abstractNumId="70" w15:restartNumberingAfterBreak="0">
    <w:nsid w:val="322B5EBB"/>
    <w:multiLevelType w:val="hybridMultilevel"/>
    <w:tmpl w:val="F1EA5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33411058"/>
    <w:multiLevelType w:val="multilevel"/>
    <w:tmpl w:val="83721D6C"/>
    <w:lvl w:ilvl="0">
      <w:numFmt w:val="bullet"/>
      <w:lvlText w:val=""/>
      <w:lvlJc w:val="left"/>
      <w:pPr>
        <w:ind w:left="833" w:hanging="360"/>
      </w:pPr>
      <w:rPr>
        <w:rFonts w:ascii="Symbol" w:hAnsi="Symbol"/>
      </w:rPr>
    </w:lvl>
    <w:lvl w:ilvl="1">
      <w:numFmt w:val="bullet"/>
      <w:lvlText w:val="o"/>
      <w:lvlJc w:val="left"/>
      <w:pPr>
        <w:ind w:left="1553" w:hanging="360"/>
      </w:pPr>
      <w:rPr>
        <w:rFonts w:ascii="Courier New" w:hAnsi="Courier New" w:cs="Courier New"/>
      </w:rPr>
    </w:lvl>
    <w:lvl w:ilvl="2">
      <w:numFmt w:val="bullet"/>
      <w:lvlText w:val=""/>
      <w:lvlJc w:val="left"/>
      <w:pPr>
        <w:ind w:left="2273" w:hanging="360"/>
      </w:pPr>
      <w:rPr>
        <w:rFonts w:ascii="Wingdings" w:hAnsi="Wingdings"/>
      </w:rPr>
    </w:lvl>
    <w:lvl w:ilvl="3">
      <w:numFmt w:val="bullet"/>
      <w:lvlText w:val=""/>
      <w:lvlJc w:val="left"/>
      <w:pPr>
        <w:ind w:left="2993" w:hanging="360"/>
      </w:pPr>
      <w:rPr>
        <w:rFonts w:ascii="Symbol" w:hAnsi="Symbol"/>
      </w:rPr>
    </w:lvl>
    <w:lvl w:ilvl="4">
      <w:numFmt w:val="bullet"/>
      <w:lvlText w:val="o"/>
      <w:lvlJc w:val="left"/>
      <w:pPr>
        <w:ind w:left="3713" w:hanging="360"/>
      </w:pPr>
      <w:rPr>
        <w:rFonts w:ascii="Courier New" w:hAnsi="Courier New" w:cs="Courier New"/>
      </w:rPr>
    </w:lvl>
    <w:lvl w:ilvl="5">
      <w:numFmt w:val="bullet"/>
      <w:lvlText w:val=""/>
      <w:lvlJc w:val="left"/>
      <w:pPr>
        <w:ind w:left="4433" w:hanging="360"/>
      </w:pPr>
      <w:rPr>
        <w:rFonts w:ascii="Wingdings" w:hAnsi="Wingdings"/>
      </w:rPr>
    </w:lvl>
    <w:lvl w:ilvl="6">
      <w:numFmt w:val="bullet"/>
      <w:lvlText w:val=""/>
      <w:lvlJc w:val="left"/>
      <w:pPr>
        <w:ind w:left="5153" w:hanging="360"/>
      </w:pPr>
      <w:rPr>
        <w:rFonts w:ascii="Symbol" w:hAnsi="Symbol"/>
      </w:rPr>
    </w:lvl>
    <w:lvl w:ilvl="7">
      <w:numFmt w:val="bullet"/>
      <w:lvlText w:val="o"/>
      <w:lvlJc w:val="left"/>
      <w:pPr>
        <w:ind w:left="5873" w:hanging="360"/>
      </w:pPr>
      <w:rPr>
        <w:rFonts w:ascii="Courier New" w:hAnsi="Courier New" w:cs="Courier New"/>
      </w:rPr>
    </w:lvl>
    <w:lvl w:ilvl="8">
      <w:numFmt w:val="bullet"/>
      <w:lvlText w:val=""/>
      <w:lvlJc w:val="left"/>
      <w:pPr>
        <w:ind w:left="6593" w:hanging="360"/>
      </w:pPr>
      <w:rPr>
        <w:rFonts w:ascii="Wingdings" w:hAnsi="Wingdings"/>
      </w:rPr>
    </w:lvl>
  </w:abstractNum>
  <w:abstractNum w:abstractNumId="72" w15:restartNumberingAfterBreak="0">
    <w:nsid w:val="334D522A"/>
    <w:multiLevelType w:val="multilevel"/>
    <w:tmpl w:val="AE04528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3964821"/>
    <w:multiLevelType w:val="hybridMultilevel"/>
    <w:tmpl w:val="2368A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34002415"/>
    <w:multiLevelType w:val="hybridMultilevel"/>
    <w:tmpl w:val="EE3623DE"/>
    <w:lvl w:ilvl="0" w:tplc="04260001">
      <w:start w:val="1"/>
      <w:numFmt w:val="bullet"/>
      <w:lvlText w:val=""/>
      <w:lvlJc w:val="left"/>
      <w:pPr>
        <w:ind w:left="1820" w:hanging="360"/>
      </w:pPr>
      <w:rPr>
        <w:rFonts w:ascii="Symbol" w:hAnsi="Symbol" w:hint="default"/>
        <w:color w:val="000000"/>
      </w:rPr>
    </w:lvl>
    <w:lvl w:ilvl="1" w:tplc="04260003" w:tentative="1">
      <w:start w:val="1"/>
      <w:numFmt w:val="bullet"/>
      <w:lvlText w:val="o"/>
      <w:lvlJc w:val="left"/>
      <w:pPr>
        <w:ind w:left="2540" w:hanging="360"/>
      </w:pPr>
      <w:rPr>
        <w:rFonts w:ascii="Courier New" w:hAnsi="Courier New" w:cs="Courier New" w:hint="default"/>
      </w:rPr>
    </w:lvl>
    <w:lvl w:ilvl="2" w:tplc="04260005" w:tentative="1">
      <w:start w:val="1"/>
      <w:numFmt w:val="bullet"/>
      <w:lvlText w:val=""/>
      <w:lvlJc w:val="left"/>
      <w:pPr>
        <w:ind w:left="3260" w:hanging="360"/>
      </w:pPr>
      <w:rPr>
        <w:rFonts w:ascii="Wingdings" w:hAnsi="Wingdings" w:hint="default"/>
      </w:rPr>
    </w:lvl>
    <w:lvl w:ilvl="3" w:tplc="04260001" w:tentative="1">
      <w:start w:val="1"/>
      <w:numFmt w:val="bullet"/>
      <w:lvlText w:val=""/>
      <w:lvlJc w:val="left"/>
      <w:pPr>
        <w:ind w:left="3980" w:hanging="360"/>
      </w:pPr>
      <w:rPr>
        <w:rFonts w:ascii="Symbol" w:hAnsi="Symbol" w:hint="default"/>
      </w:rPr>
    </w:lvl>
    <w:lvl w:ilvl="4" w:tplc="04260003" w:tentative="1">
      <w:start w:val="1"/>
      <w:numFmt w:val="bullet"/>
      <w:lvlText w:val="o"/>
      <w:lvlJc w:val="left"/>
      <w:pPr>
        <w:ind w:left="4700" w:hanging="360"/>
      </w:pPr>
      <w:rPr>
        <w:rFonts w:ascii="Courier New" w:hAnsi="Courier New" w:cs="Courier New" w:hint="default"/>
      </w:rPr>
    </w:lvl>
    <w:lvl w:ilvl="5" w:tplc="04260005" w:tentative="1">
      <w:start w:val="1"/>
      <w:numFmt w:val="bullet"/>
      <w:lvlText w:val=""/>
      <w:lvlJc w:val="left"/>
      <w:pPr>
        <w:ind w:left="5420" w:hanging="360"/>
      </w:pPr>
      <w:rPr>
        <w:rFonts w:ascii="Wingdings" w:hAnsi="Wingdings" w:hint="default"/>
      </w:rPr>
    </w:lvl>
    <w:lvl w:ilvl="6" w:tplc="04260001" w:tentative="1">
      <w:start w:val="1"/>
      <w:numFmt w:val="bullet"/>
      <w:lvlText w:val=""/>
      <w:lvlJc w:val="left"/>
      <w:pPr>
        <w:ind w:left="6140" w:hanging="360"/>
      </w:pPr>
      <w:rPr>
        <w:rFonts w:ascii="Symbol" w:hAnsi="Symbol" w:hint="default"/>
      </w:rPr>
    </w:lvl>
    <w:lvl w:ilvl="7" w:tplc="04260003" w:tentative="1">
      <w:start w:val="1"/>
      <w:numFmt w:val="bullet"/>
      <w:lvlText w:val="o"/>
      <w:lvlJc w:val="left"/>
      <w:pPr>
        <w:ind w:left="6860" w:hanging="360"/>
      </w:pPr>
      <w:rPr>
        <w:rFonts w:ascii="Courier New" w:hAnsi="Courier New" w:cs="Courier New" w:hint="default"/>
      </w:rPr>
    </w:lvl>
    <w:lvl w:ilvl="8" w:tplc="04260005" w:tentative="1">
      <w:start w:val="1"/>
      <w:numFmt w:val="bullet"/>
      <w:lvlText w:val=""/>
      <w:lvlJc w:val="left"/>
      <w:pPr>
        <w:ind w:left="7580" w:hanging="360"/>
      </w:pPr>
      <w:rPr>
        <w:rFonts w:ascii="Wingdings" w:hAnsi="Wingdings" w:hint="default"/>
      </w:rPr>
    </w:lvl>
  </w:abstractNum>
  <w:abstractNum w:abstractNumId="75" w15:restartNumberingAfterBreak="0">
    <w:nsid w:val="34A6048B"/>
    <w:multiLevelType w:val="hybridMultilevel"/>
    <w:tmpl w:val="EA08E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34BD75A9"/>
    <w:multiLevelType w:val="hybridMultilevel"/>
    <w:tmpl w:val="2C82061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7" w15:restartNumberingAfterBreak="0">
    <w:nsid w:val="350C50A6"/>
    <w:multiLevelType w:val="hybridMultilevel"/>
    <w:tmpl w:val="78F032A4"/>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8" w15:restartNumberingAfterBreak="0">
    <w:nsid w:val="35BF27D9"/>
    <w:multiLevelType w:val="hybridMultilevel"/>
    <w:tmpl w:val="B6D801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35DC029B"/>
    <w:multiLevelType w:val="hybridMultilevel"/>
    <w:tmpl w:val="0A5CC71C"/>
    <w:lvl w:ilvl="0" w:tplc="D490529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0" w15:restartNumberingAfterBreak="0">
    <w:nsid w:val="36701CA9"/>
    <w:multiLevelType w:val="hybridMultilevel"/>
    <w:tmpl w:val="245EA69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36773D8B"/>
    <w:multiLevelType w:val="hybridMultilevel"/>
    <w:tmpl w:val="93628CB6"/>
    <w:lvl w:ilvl="0" w:tplc="373ED242">
      <w:start w:val="1"/>
      <w:numFmt w:val="bullet"/>
      <w:lvlText w:val=""/>
      <w:lvlJc w:val="center"/>
      <w:pPr>
        <w:ind w:left="363" w:hanging="360"/>
      </w:pPr>
      <w:rPr>
        <w:rFonts w:ascii="Wingdings" w:hAnsi="Wingdings" w:hint="default"/>
      </w:rPr>
    </w:lvl>
    <w:lvl w:ilvl="1" w:tplc="04260003" w:tentative="1">
      <w:start w:val="1"/>
      <w:numFmt w:val="bullet"/>
      <w:lvlText w:val="o"/>
      <w:lvlJc w:val="left"/>
      <w:pPr>
        <w:ind w:left="1083" w:hanging="360"/>
      </w:pPr>
      <w:rPr>
        <w:rFonts w:ascii="Courier New" w:hAnsi="Courier New" w:cs="Courier New" w:hint="default"/>
      </w:rPr>
    </w:lvl>
    <w:lvl w:ilvl="2" w:tplc="04260005" w:tentative="1">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82" w15:restartNumberingAfterBreak="0">
    <w:nsid w:val="36C84272"/>
    <w:multiLevelType w:val="hybridMultilevel"/>
    <w:tmpl w:val="B38EFEFC"/>
    <w:lvl w:ilvl="0" w:tplc="0426000F">
      <w:start w:val="1"/>
      <w:numFmt w:val="decimal"/>
      <w:lvlText w:val="%1."/>
      <w:lvlJc w:val="left"/>
      <w:pPr>
        <w:ind w:left="6" w:hanging="360"/>
      </w:p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83" w15:restartNumberingAfterBreak="0">
    <w:nsid w:val="3AFE543F"/>
    <w:multiLevelType w:val="hybridMultilevel"/>
    <w:tmpl w:val="53B247A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4" w15:restartNumberingAfterBreak="0">
    <w:nsid w:val="3D6D2DEF"/>
    <w:multiLevelType w:val="multilevel"/>
    <w:tmpl w:val="AAEA446A"/>
    <w:lvl w:ilvl="0">
      <w:numFmt w:val="bullet"/>
      <w:lvlText w:val="-"/>
      <w:lvlJc w:val="left"/>
      <w:pPr>
        <w:ind w:left="410" w:hanging="360"/>
      </w:pPr>
      <w:rPr>
        <w:rFonts w:ascii="Times New Roman" w:eastAsia="Times New Roman" w:hAnsi="Times New Roman" w:cs="Times New Roman"/>
      </w:rPr>
    </w:lvl>
    <w:lvl w:ilvl="1">
      <w:numFmt w:val="bullet"/>
      <w:lvlText w:val="o"/>
      <w:lvlJc w:val="left"/>
      <w:pPr>
        <w:ind w:left="1130" w:hanging="360"/>
      </w:pPr>
      <w:rPr>
        <w:rFonts w:ascii="Courier New" w:hAnsi="Courier New" w:cs="Courier New"/>
      </w:rPr>
    </w:lvl>
    <w:lvl w:ilvl="2">
      <w:numFmt w:val="bullet"/>
      <w:lvlText w:val=""/>
      <w:lvlJc w:val="left"/>
      <w:pPr>
        <w:ind w:left="1850" w:hanging="360"/>
      </w:pPr>
      <w:rPr>
        <w:rFonts w:ascii="Wingdings" w:hAnsi="Wingdings"/>
      </w:rPr>
    </w:lvl>
    <w:lvl w:ilvl="3">
      <w:numFmt w:val="bullet"/>
      <w:lvlText w:val=""/>
      <w:lvlJc w:val="left"/>
      <w:pPr>
        <w:ind w:left="2570" w:hanging="360"/>
      </w:pPr>
      <w:rPr>
        <w:rFonts w:ascii="Symbol" w:hAnsi="Symbol"/>
      </w:rPr>
    </w:lvl>
    <w:lvl w:ilvl="4">
      <w:numFmt w:val="bullet"/>
      <w:lvlText w:val="o"/>
      <w:lvlJc w:val="left"/>
      <w:pPr>
        <w:ind w:left="3290" w:hanging="360"/>
      </w:pPr>
      <w:rPr>
        <w:rFonts w:ascii="Courier New" w:hAnsi="Courier New" w:cs="Courier New"/>
      </w:rPr>
    </w:lvl>
    <w:lvl w:ilvl="5">
      <w:numFmt w:val="bullet"/>
      <w:lvlText w:val=""/>
      <w:lvlJc w:val="left"/>
      <w:pPr>
        <w:ind w:left="4010" w:hanging="360"/>
      </w:pPr>
      <w:rPr>
        <w:rFonts w:ascii="Wingdings" w:hAnsi="Wingdings"/>
      </w:rPr>
    </w:lvl>
    <w:lvl w:ilvl="6">
      <w:numFmt w:val="bullet"/>
      <w:lvlText w:val=""/>
      <w:lvlJc w:val="left"/>
      <w:pPr>
        <w:ind w:left="4730" w:hanging="360"/>
      </w:pPr>
      <w:rPr>
        <w:rFonts w:ascii="Symbol" w:hAnsi="Symbol"/>
      </w:rPr>
    </w:lvl>
    <w:lvl w:ilvl="7">
      <w:numFmt w:val="bullet"/>
      <w:lvlText w:val="o"/>
      <w:lvlJc w:val="left"/>
      <w:pPr>
        <w:ind w:left="5450" w:hanging="360"/>
      </w:pPr>
      <w:rPr>
        <w:rFonts w:ascii="Courier New" w:hAnsi="Courier New" w:cs="Courier New"/>
      </w:rPr>
    </w:lvl>
    <w:lvl w:ilvl="8">
      <w:numFmt w:val="bullet"/>
      <w:lvlText w:val=""/>
      <w:lvlJc w:val="left"/>
      <w:pPr>
        <w:ind w:left="6170" w:hanging="360"/>
      </w:pPr>
      <w:rPr>
        <w:rFonts w:ascii="Wingdings" w:hAnsi="Wingdings"/>
      </w:rPr>
    </w:lvl>
  </w:abstractNum>
  <w:abstractNum w:abstractNumId="85" w15:restartNumberingAfterBreak="0">
    <w:nsid w:val="3E5C1E08"/>
    <w:multiLevelType w:val="hybridMultilevel"/>
    <w:tmpl w:val="33D61C98"/>
    <w:lvl w:ilvl="0" w:tplc="3110B5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6" w15:restartNumberingAfterBreak="0">
    <w:nsid w:val="3EB32C33"/>
    <w:multiLevelType w:val="hybridMultilevel"/>
    <w:tmpl w:val="8FE0FE22"/>
    <w:lvl w:ilvl="0" w:tplc="04260001">
      <w:start w:val="1"/>
      <w:numFmt w:val="bullet"/>
      <w:lvlText w:val=""/>
      <w:lvlJc w:val="left"/>
      <w:pPr>
        <w:tabs>
          <w:tab w:val="num" w:pos="360"/>
        </w:tabs>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7" w15:restartNumberingAfterBreak="0">
    <w:nsid w:val="3EC956F5"/>
    <w:multiLevelType w:val="hybridMultilevel"/>
    <w:tmpl w:val="7B7CC314"/>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3FAA0EB4"/>
    <w:multiLevelType w:val="hybridMultilevel"/>
    <w:tmpl w:val="E13A0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3FBF529A"/>
    <w:multiLevelType w:val="hybridMultilevel"/>
    <w:tmpl w:val="6428B8F0"/>
    <w:lvl w:ilvl="0" w:tplc="6C2681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43960FE7"/>
    <w:multiLevelType w:val="hybridMultilevel"/>
    <w:tmpl w:val="8B7A401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1" w15:restartNumberingAfterBreak="0">
    <w:nsid w:val="43D32953"/>
    <w:multiLevelType w:val="multilevel"/>
    <w:tmpl w:val="115A016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4A528F9"/>
    <w:multiLevelType w:val="hybridMultilevel"/>
    <w:tmpl w:val="3E221B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457F4B80"/>
    <w:multiLevelType w:val="hybridMultilevel"/>
    <w:tmpl w:val="78062430"/>
    <w:lvl w:ilvl="0" w:tplc="4B708F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469E5C9F"/>
    <w:multiLevelType w:val="hybridMultilevel"/>
    <w:tmpl w:val="2B2E13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46E511FF"/>
    <w:multiLevelType w:val="multilevel"/>
    <w:tmpl w:val="1F42778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7745FEF"/>
    <w:multiLevelType w:val="hybridMultilevel"/>
    <w:tmpl w:val="46C088A2"/>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7" w15:restartNumberingAfterBreak="0">
    <w:nsid w:val="49477014"/>
    <w:multiLevelType w:val="hybridMultilevel"/>
    <w:tmpl w:val="20D60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49BC6CCB"/>
    <w:multiLevelType w:val="hybridMultilevel"/>
    <w:tmpl w:val="74C2AB8C"/>
    <w:lvl w:ilvl="0" w:tplc="04260001">
      <w:start w:val="1"/>
      <w:numFmt w:val="bullet"/>
      <w:lvlText w:val=""/>
      <w:lvlJc w:val="left"/>
      <w:pPr>
        <w:ind w:left="720" w:hanging="360"/>
      </w:pPr>
      <w:rPr>
        <w:rFonts w:ascii="Symbol" w:hAnsi="Symbol" w:hint="default"/>
      </w:rPr>
    </w:lvl>
    <w:lvl w:ilvl="1" w:tplc="DFA45682">
      <w:start w:val="2011"/>
      <w:numFmt w:val="bullet"/>
      <w:lvlText w:val="-"/>
      <w:lvlJc w:val="left"/>
      <w:pPr>
        <w:ind w:left="1440" w:hanging="360"/>
      </w:pPr>
      <w:rPr>
        <w:rFonts w:ascii="Arial" w:eastAsia="Calibri"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4B007368"/>
    <w:multiLevelType w:val="hybridMultilevel"/>
    <w:tmpl w:val="4CEA3F84"/>
    <w:lvl w:ilvl="0" w:tplc="00000005">
      <w:start w:val="1"/>
      <w:numFmt w:val="bullet"/>
      <w:lvlText w:val=""/>
      <w:lvlJc w:val="left"/>
      <w:pPr>
        <w:ind w:left="720" w:hanging="360"/>
      </w:pPr>
      <w:rPr>
        <w:rFonts w:ascii="Symbol" w:hAnsi="Symbol"/>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4C44094C"/>
    <w:multiLevelType w:val="multilevel"/>
    <w:tmpl w:val="C9241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4E097ED3"/>
    <w:multiLevelType w:val="multilevel"/>
    <w:tmpl w:val="84263D9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EB664DD"/>
    <w:multiLevelType w:val="hybridMultilevel"/>
    <w:tmpl w:val="8CD43EC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3" w15:restartNumberingAfterBreak="0">
    <w:nsid w:val="515D1D9F"/>
    <w:multiLevelType w:val="hybridMultilevel"/>
    <w:tmpl w:val="2F4CDC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4" w15:restartNumberingAfterBreak="0">
    <w:nsid w:val="51BE1B69"/>
    <w:multiLevelType w:val="hybridMultilevel"/>
    <w:tmpl w:val="385A566C"/>
    <w:lvl w:ilvl="0" w:tplc="38D6B7B8">
      <w:start w:val="19"/>
      <w:numFmt w:val="bullet"/>
      <w:lvlText w:val="-"/>
      <w:lvlJc w:val="left"/>
      <w:pPr>
        <w:ind w:left="410" w:hanging="360"/>
      </w:pPr>
      <w:rPr>
        <w:rFonts w:ascii="Times New Roman" w:eastAsia="Times New Roman" w:hAnsi="Times New Roman" w:cs="Times New Roman"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105" w15:restartNumberingAfterBreak="0">
    <w:nsid w:val="52EA30AF"/>
    <w:multiLevelType w:val="hybridMultilevel"/>
    <w:tmpl w:val="BBBED6D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6" w15:restartNumberingAfterBreak="0">
    <w:nsid w:val="534131A8"/>
    <w:multiLevelType w:val="multilevel"/>
    <w:tmpl w:val="6EA8C5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4016339"/>
    <w:multiLevelType w:val="hybridMultilevel"/>
    <w:tmpl w:val="BAB08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1">
    <w:nsid w:val="541F7AD3"/>
    <w:multiLevelType w:val="hybridMultilevel"/>
    <w:tmpl w:val="7D70C226"/>
    <w:lvl w:ilvl="0" w:tplc="95B02C82">
      <w:start w:val="1"/>
      <w:numFmt w:val="bullet"/>
      <w:lvlText w:val=""/>
      <w:lvlJc w:val="left"/>
      <w:pPr>
        <w:ind w:left="720" w:hanging="360"/>
      </w:pPr>
      <w:rPr>
        <w:rFonts w:ascii="Symbol" w:hAnsi="Symbol" w:hint="default"/>
      </w:rPr>
    </w:lvl>
    <w:lvl w:ilvl="1" w:tplc="F6AE1C16" w:tentative="1">
      <w:start w:val="1"/>
      <w:numFmt w:val="bullet"/>
      <w:lvlText w:val="o"/>
      <w:lvlJc w:val="left"/>
      <w:pPr>
        <w:ind w:left="1440" w:hanging="360"/>
      </w:pPr>
      <w:rPr>
        <w:rFonts w:ascii="Courier New" w:hAnsi="Courier New" w:cs="Courier New" w:hint="default"/>
      </w:rPr>
    </w:lvl>
    <w:lvl w:ilvl="2" w:tplc="CA2A28BC" w:tentative="1">
      <w:start w:val="1"/>
      <w:numFmt w:val="bullet"/>
      <w:lvlText w:val=""/>
      <w:lvlJc w:val="left"/>
      <w:pPr>
        <w:ind w:left="2160" w:hanging="360"/>
      </w:pPr>
      <w:rPr>
        <w:rFonts w:ascii="Wingdings" w:hAnsi="Wingdings" w:hint="default"/>
      </w:rPr>
    </w:lvl>
    <w:lvl w:ilvl="3" w:tplc="3B06DE90" w:tentative="1">
      <w:start w:val="1"/>
      <w:numFmt w:val="bullet"/>
      <w:lvlText w:val=""/>
      <w:lvlJc w:val="left"/>
      <w:pPr>
        <w:ind w:left="2880" w:hanging="360"/>
      </w:pPr>
      <w:rPr>
        <w:rFonts w:ascii="Symbol" w:hAnsi="Symbol" w:hint="default"/>
      </w:rPr>
    </w:lvl>
    <w:lvl w:ilvl="4" w:tplc="F42E2B42" w:tentative="1">
      <w:start w:val="1"/>
      <w:numFmt w:val="bullet"/>
      <w:lvlText w:val="o"/>
      <w:lvlJc w:val="left"/>
      <w:pPr>
        <w:ind w:left="3600" w:hanging="360"/>
      </w:pPr>
      <w:rPr>
        <w:rFonts w:ascii="Courier New" w:hAnsi="Courier New" w:cs="Courier New" w:hint="default"/>
      </w:rPr>
    </w:lvl>
    <w:lvl w:ilvl="5" w:tplc="E23CCC30" w:tentative="1">
      <w:start w:val="1"/>
      <w:numFmt w:val="bullet"/>
      <w:lvlText w:val=""/>
      <w:lvlJc w:val="left"/>
      <w:pPr>
        <w:ind w:left="4320" w:hanging="360"/>
      </w:pPr>
      <w:rPr>
        <w:rFonts w:ascii="Wingdings" w:hAnsi="Wingdings" w:hint="default"/>
      </w:rPr>
    </w:lvl>
    <w:lvl w:ilvl="6" w:tplc="E1C85778" w:tentative="1">
      <w:start w:val="1"/>
      <w:numFmt w:val="bullet"/>
      <w:lvlText w:val=""/>
      <w:lvlJc w:val="left"/>
      <w:pPr>
        <w:ind w:left="5040" w:hanging="360"/>
      </w:pPr>
      <w:rPr>
        <w:rFonts w:ascii="Symbol" w:hAnsi="Symbol" w:hint="default"/>
      </w:rPr>
    </w:lvl>
    <w:lvl w:ilvl="7" w:tplc="1A0CAA3A" w:tentative="1">
      <w:start w:val="1"/>
      <w:numFmt w:val="bullet"/>
      <w:lvlText w:val="o"/>
      <w:lvlJc w:val="left"/>
      <w:pPr>
        <w:ind w:left="5760" w:hanging="360"/>
      </w:pPr>
      <w:rPr>
        <w:rFonts w:ascii="Courier New" w:hAnsi="Courier New" w:cs="Courier New" w:hint="default"/>
      </w:rPr>
    </w:lvl>
    <w:lvl w:ilvl="8" w:tplc="0EB81118" w:tentative="1">
      <w:start w:val="1"/>
      <w:numFmt w:val="bullet"/>
      <w:lvlText w:val=""/>
      <w:lvlJc w:val="left"/>
      <w:pPr>
        <w:ind w:left="6480" w:hanging="360"/>
      </w:pPr>
      <w:rPr>
        <w:rFonts w:ascii="Wingdings" w:hAnsi="Wingdings" w:hint="default"/>
      </w:rPr>
    </w:lvl>
  </w:abstractNum>
  <w:abstractNum w:abstractNumId="109" w15:restartNumberingAfterBreak="0">
    <w:nsid w:val="55FB5805"/>
    <w:multiLevelType w:val="multilevel"/>
    <w:tmpl w:val="C0D8A4DE"/>
    <w:lvl w:ilvl="0">
      <w:start w:val="25"/>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6536845"/>
    <w:multiLevelType w:val="hybridMultilevel"/>
    <w:tmpl w:val="F14463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1" w15:restartNumberingAfterBreak="0">
    <w:nsid w:val="56B526E4"/>
    <w:multiLevelType w:val="multilevel"/>
    <w:tmpl w:val="6BFE6B3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7EF43BB"/>
    <w:multiLevelType w:val="hybridMultilevel"/>
    <w:tmpl w:val="B784F13C"/>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13" w15:restartNumberingAfterBreak="0">
    <w:nsid w:val="58197D6A"/>
    <w:multiLevelType w:val="hybridMultilevel"/>
    <w:tmpl w:val="36B4E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4" w15:restartNumberingAfterBreak="0">
    <w:nsid w:val="584D4054"/>
    <w:multiLevelType w:val="multilevel"/>
    <w:tmpl w:val="1766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8586032"/>
    <w:multiLevelType w:val="hybridMultilevel"/>
    <w:tmpl w:val="4234501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59304393"/>
    <w:multiLevelType w:val="hybridMultilevel"/>
    <w:tmpl w:val="3F8C4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7" w15:restartNumberingAfterBreak="0">
    <w:nsid w:val="5982140E"/>
    <w:multiLevelType w:val="hybridMultilevel"/>
    <w:tmpl w:val="EC9A76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8" w15:restartNumberingAfterBreak="0">
    <w:nsid w:val="59960FE9"/>
    <w:multiLevelType w:val="hybridMultilevel"/>
    <w:tmpl w:val="0358B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9" w15:restartNumberingAfterBreak="0">
    <w:nsid w:val="59DB02A0"/>
    <w:multiLevelType w:val="hybridMultilevel"/>
    <w:tmpl w:val="B456F280"/>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0" w15:restartNumberingAfterBreak="0">
    <w:nsid w:val="5A5E077C"/>
    <w:multiLevelType w:val="hybridMultilevel"/>
    <w:tmpl w:val="7D0A5D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1" w15:restartNumberingAfterBreak="0">
    <w:nsid w:val="5A745AA2"/>
    <w:multiLevelType w:val="hybridMultilevel"/>
    <w:tmpl w:val="863067AE"/>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22" w15:restartNumberingAfterBreak="0">
    <w:nsid w:val="5B8A7A27"/>
    <w:multiLevelType w:val="hybridMultilevel"/>
    <w:tmpl w:val="1076B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3" w15:restartNumberingAfterBreak="0">
    <w:nsid w:val="5C946B0E"/>
    <w:multiLevelType w:val="hybridMultilevel"/>
    <w:tmpl w:val="944CD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4" w15:restartNumberingAfterBreak="0">
    <w:nsid w:val="5CA450E5"/>
    <w:multiLevelType w:val="hybridMultilevel"/>
    <w:tmpl w:val="34DC36AC"/>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125" w15:restartNumberingAfterBreak="0">
    <w:nsid w:val="5EB75E3A"/>
    <w:multiLevelType w:val="hybridMultilevel"/>
    <w:tmpl w:val="5CEAEDD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6" w15:restartNumberingAfterBreak="0">
    <w:nsid w:val="5F53416C"/>
    <w:multiLevelType w:val="hybridMultilevel"/>
    <w:tmpl w:val="36FCEE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7" w15:restartNumberingAfterBreak="0">
    <w:nsid w:val="604460DB"/>
    <w:multiLevelType w:val="hybridMultilevel"/>
    <w:tmpl w:val="1E32BC1A"/>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28" w15:restartNumberingAfterBreak="0">
    <w:nsid w:val="6095052E"/>
    <w:multiLevelType w:val="hybridMultilevel"/>
    <w:tmpl w:val="E90C2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9" w15:restartNumberingAfterBreak="0">
    <w:nsid w:val="61350BE0"/>
    <w:multiLevelType w:val="hybridMultilevel"/>
    <w:tmpl w:val="89620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0" w15:restartNumberingAfterBreak="0">
    <w:nsid w:val="615D65A1"/>
    <w:multiLevelType w:val="hybridMultilevel"/>
    <w:tmpl w:val="1B888D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1" w15:restartNumberingAfterBreak="0">
    <w:nsid w:val="616939A5"/>
    <w:multiLevelType w:val="hybridMultilevel"/>
    <w:tmpl w:val="62BC5A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2" w15:restartNumberingAfterBreak="0">
    <w:nsid w:val="62F513B2"/>
    <w:multiLevelType w:val="hybridMultilevel"/>
    <w:tmpl w:val="E3828F6C"/>
    <w:lvl w:ilvl="0" w:tplc="3306FA1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3" w15:restartNumberingAfterBreak="0">
    <w:nsid w:val="6322535B"/>
    <w:multiLevelType w:val="hybridMultilevel"/>
    <w:tmpl w:val="383E1F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4" w15:restartNumberingAfterBreak="0">
    <w:nsid w:val="635C16BA"/>
    <w:multiLevelType w:val="hybridMultilevel"/>
    <w:tmpl w:val="0D32A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3F92149"/>
    <w:multiLevelType w:val="hybridMultilevel"/>
    <w:tmpl w:val="4D32E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6" w15:restartNumberingAfterBreak="0">
    <w:nsid w:val="640A1A29"/>
    <w:multiLevelType w:val="hybridMultilevel"/>
    <w:tmpl w:val="7CF0A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7" w15:restartNumberingAfterBreak="0">
    <w:nsid w:val="64E56223"/>
    <w:multiLevelType w:val="hybridMultilevel"/>
    <w:tmpl w:val="2FD8FF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8" w15:restartNumberingAfterBreak="0">
    <w:nsid w:val="652A3BCA"/>
    <w:multiLevelType w:val="hybridMultilevel"/>
    <w:tmpl w:val="DBFCF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9" w15:restartNumberingAfterBreak="0">
    <w:nsid w:val="69DC6EB2"/>
    <w:multiLevelType w:val="multilevel"/>
    <w:tmpl w:val="D5AA53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A9362B5"/>
    <w:multiLevelType w:val="hybridMultilevel"/>
    <w:tmpl w:val="041600D8"/>
    <w:lvl w:ilvl="0" w:tplc="CF6C07C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1" w15:restartNumberingAfterBreak="0">
    <w:nsid w:val="6B311756"/>
    <w:multiLevelType w:val="hybridMultilevel"/>
    <w:tmpl w:val="CFFCAE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2" w15:restartNumberingAfterBreak="0">
    <w:nsid w:val="6BE8663C"/>
    <w:multiLevelType w:val="multilevel"/>
    <w:tmpl w:val="3A705EF6"/>
    <w:lvl w:ilvl="0">
      <w:start w:val="2"/>
      <w:numFmt w:val="decimal"/>
      <w:lvlText w:val="%1."/>
      <w:lvlJc w:val="left"/>
      <w:pPr>
        <w:ind w:left="450" w:hanging="450"/>
      </w:pPr>
      <w:rPr>
        <w:rFonts w:hint="default"/>
      </w:rPr>
    </w:lvl>
    <w:lvl w:ilvl="1">
      <w:start w:val="1"/>
      <w:numFmt w:val="decimal"/>
      <w:pStyle w:val="Heading2"/>
      <w:lvlText w:val="%1.%2."/>
      <w:lvlJc w:val="left"/>
      <w:pPr>
        <w:ind w:left="720" w:hanging="720"/>
      </w:pPr>
      <w:rPr>
        <w:rFonts w:hint="default"/>
        <w:i/>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3" w15:restartNumberingAfterBreak="0">
    <w:nsid w:val="6D761113"/>
    <w:multiLevelType w:val="hybridMultilevel"/>
    <w:tmpl w:val="43C8B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4" w15:restartNumberingAfterBreak="0">
    <w:nsid w:val="6D81347C"/>
    <w:multiLevelType w:val="hybridMultilevel"/>
    <w:tmpl w:val="24C647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5" w15:restartNumberingAfterBreak="0">
    <w:nsid w:val="6DFE67B2"/>
    <w:multiLevelType w:val="multilevel"/>
    <w:tmpl w:val="A83800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ED11CE0"/>
    <w:multiLevelType w:val="multilevel"/>
    <w:tmpl w:val="C862F7A8"/>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7" w15:restartNumberingAfterBreak="0">
    <w:nsid w:val="6EEE77E2"/>
    <w:multiLevelType w:val="multilevel"/>
    <w:tmpl w:val="EE4EA6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FFE45A5"/>
    <w:multiLevelType w:val="hybridMultilevel"/>
    <w:tmpl w:val="149E57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9" w15:restartNumberingAfterBreak="0">
    <w:nsid w:val="705542BD"/>
    <w:multiLevelType w:val="multilevel"/>
    <w:tmpl w:val="FB1A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0DA1A86"/>
    <w:multiLevelType w:val="multilevel"/>
    <w:tmpl w:val="B178D4FA"/>
    <w:lvl w:ilvl="0">
      <w:start w:val="2"/>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51" w15:restartNumberingAfterBreak="0">
    <w:nsid w:val="71FF0A82"/>
    <w:multiLevelType w:val="hybridMultilevel"/>
    <w:tmpl w:val="A9EC57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2" w15:restartNumberingAfterBreak="0">
    <w:nsid w:val="72A045FF"/>
    <w:multiLevelType w:val="hybridMultilevel"/>
    <w:tmpl w:val="09A68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3" w15:restartNumberingAfterBreak="0">
    <w:nsid w:val="73124F74"/>
    <w:multiLevelType w:val="multilevel"/>
    <w:tmpl w:val="B98CE9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64E645F"/>
    <w:multiLevelType w:val="multilevel"/>
    <w:tmpl w:val="A1B64D3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5" w15:restartNumberingAfterBreak="0">
    <w:nsid w:val="7868119A"/>
    <w:multiLevelType w:val="hybridMultilevel"/>
    <w:tmpl w:val="EE805CA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6" w15:restartNumberingAfterBreak="0">
    <w:nsid w:val="79517ACD"/>
    <w:multiLevelType w:val="hybridMultilevel"/>
    <w:tmpl w:val="C4709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7" w15:restartNumberingAfterBreak="0">
    <w:nsid w:val="797E1A65"/>
    <w:multiLevelType w:val="hybridMultilevel"/>
    <w:tmpl w:val="B1E2A04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8" w15:restartNumberingAfterBreak="0">
    <w:nsid w:val="7BAD5D6C"/>
    <w:multiLevelType w:val="multilevel"/>
    <w:tmpl w:val="99524F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BE41E0D"/>
    <w:multiLevelType w:val="hybridMultilevel"/>
    <w:tmpl w:val="3CA26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0" w15:restartNumberingAfterBreak="0">
    <w:nsid w:val="7C040A54"/>
    <w:multiLevelType w:val="hybridMultilevel"/>
    <w:tmpl w:val="DD5A4C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1" w15:restartNumberingAfterBreak="0">
    <w:nsid w:val="7C257D12"/>
    <w:multiLevelType w:val="hybridMultilevel"/>
    <w:tmpl w:val="DF1612E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2" w15:restartNumberingAfterBreak="0">
    <w:nsid w:val="7D1B5A5C"/>
    <w:multiLevelType w:val="hybridMultilevel"/>
    <w:tmpl w:val="A3600128"/>
    <w:lvl w:ilvl="0" w:tplc="04260001">
      <w:start w:val="1"/>
      <w:numFmt w:val="bullet"/>
      <w:lvlText w:val=""/>
      <w:lvlJc w:val="left"/>
      <w:pPr>
        <w:ind w:left="4026" w:hanging="360"/>
      </w:pPr>
      <w:rPr>
        <w:rFonts w:ascii="Symbol" w:hAnsi="Symbol" w:hint="default"/>
      </w:rPr>
    </w:lvl>
    <w:lvl w:ilvl="1" w:tplc="04260003" w:tentative="1">
      <w:start w:val="1"/>
      <w:numFmt w:val="bullet"/>
      <w:lvlText w:val="o"/>
      <w:lvlJc w:val="left"/>
      <w:pPr>
        <w:ind w:left="4746" w:hanging="360"/>
      </w:pPr>
      <w:rPr>
        <w:rFonts w:ascii="Courier New" w:hAnsi="Courier New" w:cs="Courier New" w:hint="default"/>
      </w:rPr>
    </w:lvl>
    <w:lvl w:ilvl="2" w:tplc="04260005" w:tentative="1">
      <w:start w:val="1"/>
      <w:numFmt w:val="bullet"/>
      <w:lvlText w:val=""/>
      <w:lvlJc w:val="left"/>
      <w:pPr>
        <w:ind w:left="5466" w:hanging="360"/>
      </w:pPr>
      <w:rPr>
        <w:rFonts w:ascii="Wingdings" w:hAnsi="Wingdings" w:hint="default"/>
      </w:rPr>
    </w:lvl>
    <w:lvl w:ilvl="3" w:tplc="04260001" w:tentative="1">
      <w:start w:val="1"/>
      <w:numFmt w:val="bullet"/>
      <w:lvlText w:val=""/>
      <w:lvlJc w:val="left"/>
      <w:pPr>
        <w:ind w:left="6186" w:hanging="360"/>
      </w:pPr>
      <w:rPr>
        <w:rFonts w:ascii="Symbol" w:hAnsi="Symbol" w:hint="default"/>
      </w:rPr>
    </w:lvl>
    <w:lvl w:ilvl="4" w:tplc="04260003" w:tentative="1">
      <w:start w:val="1"/>
      <w:numFmt w:val="bullet"/>
      <w:lvlText w:val="o"/>
      <w:lvlJc w:val="left"/>
      <w:pPr>
        <w:ind w:left="6906" w:hanging="360"/>
      </w:pPr>
      <w:rPr>
        <w:rFonts w:ascii="Courier New" w:hAnsi="Courier New" w:cs="Courier New" w:hint="default"/>
      </w:rPr>
    </w:lvl>
    <w:lvl w:ilvl="5" w:tplc="04260005" w:tentative="1">
      <w:start w:val="1"/>
      <w:numFmt w:val="bullet"/>
      <w:lvlText w:val=""/>
      <w:lvlJc w:val="left"/>
      <w:pPr>
        <w:ind w:left="7626" w:hanging="360"/>
      </w:pPr>
      <w:rPr>
        <w:rFonts w:ascii="Wingdings" w:hAnsi="Wingdings" w:hint="default"/>
      </w:rPr>
    </w:lvl>
    <w:lvl w:ilvl="6" w:tplc="04260001" w:tentative="1">
      <w:start w:val="1"/>
      <w:numFmt w:val="bullet"/>
      <w:lvlText w:val=""/>
      <w:lvlJc w:val="left"/>
      <w:pPr>
        <w:ind w:left="8346" w:hanging="360"/>
      </w:pPr>
      <w:rPr>
        <w:rFonts w:ascii="Symbol" w:hAnsi="Symbol" w:hint="default"/>
      </w:rPr>
    </w:lvl>
    <w:lvl w:ilvl="7" w:tplc="04260003" w:tentative="1">
      <w:start w:val="1"/>
      <w:numFmt w:val="bullet"/>
      <w:lvlText w:val="o"/>
      <w:lvlJc w:val="left"/>
      <w:pPr>
        <w:ind w:left="9066" w:hanging="360"/>
      </w:pPr>
      <w:rPr>
        <w:rFonts w:ascii="Courier New" w:hAnsi="Courier New" w:cs="Courier New" w:hint="default"/>
      </w:rPr>
    </w:lvl>
    <w:lvl w:ilvl="8" w:tplc="04260005" w:tentative="1">
      <w:start w:val="1"/>
      <w:numFmt w:val="bullet"/>
      <w:lvlText w:val=""/>
      <w:lvlJc w:val="left"/>
      <w:pPr>
        <w:ind w:left="9786" w:hanging="360"/>
      </w:pPr>
      <w:rPr>
        <w:rFonts w:ascii="Wingdings" w:hAnsi="Wingdings" w:hint="default"/>
      </w:rPr>
    </w:lvl>
  </w:abstractNum>
  <w:abstractNum w:abstractNumId="163" w15:restartNumberingAfterBreak="0">
    <w:nsid w:val="7D4E7E4B"/>
    <w:multiLevelType w:val="multilevel"/>
    <w:tmpl w:val="A67ED1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D9D459D"/>
    <w:multiLevelType w:val="hybridMultilevel"/>
    <w:tmpl w:val="C342720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5" w15:restartNumberingAfterBreak="0">
    <w:nsid w:val="7EBD761C"/>
    <w:multiLevelType w:val="hybridMultilevel"/>
    <w:tmpl w:val="ABD204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6" w15:restartNumberingAfterBreak="0">
    <w:nsid w:val="7EC23D14"/>
    <w:multiLevelType w:val="hybridMultilevel"/>
    <w:tmpl w:val="C712821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7" w15:restartNumberingAfterBreak="0">
    <w:nsid w:val="7ECE7E48"/>
    <w:multiLevelType w:val="hybridMultilevel"/>
    <w:tmpl w:val="AB1E4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8" w15:restartNumberingAfterBreak="0">
    <w:nsid w:val="7FD90424"/>
    <w:multiLevelType w:val="hybridMultilevel"/>
    <w:tmpl w:val="16D66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8251661">
    <w:abstractNumId w:val="150"/>
  </w:num>
  <w:num w:numId="2" w16cid:durableId="1168251355">
    <w:abstractNumId w:val="142"/>
  </w:num>
  <w:num w:numId="3" w16cid:durableId="473569395">
    <w:abstractNumId w:val="115"/>
  </w:num>
  <w:num w:numId="4" w16cid:durableId="1969965387">
    <w:abstractNumId w:val="96"/>
  </w:num>
  <w:num w:numId="5" w16cid:durableId="2024473993">
    <w:abstractNumId w:val="87"/>
  </w:num>
  <w:num w:numId="6" w16cid:durableId="42755921">
    <w:abstractNumId w:val="157"/>
  </w:num>
  <w:num w:numId="7" w16cid:durableId="579680632">
    <w:abstractNumId w:val="40"/>
  </w:num>
  <w:num w:numId="8" w16cid:durableId="1423380424">
    <w:abstractNumId w:val="119"/>
  </w:num>
  <w:num w:numId="9" w16cid:durableId="902909687">
    <w:abstractNumId w:val="81"/>
  </w:num>
  <w:num w:numId="10" w16cid:durableId="371467289">
    <w:abstractNumId w:val="162"/>
  </w:num>
  <w:num w:numId="11" w16cid:durableId="441343760">
    <w:abstractNumId w:val="42"/>
  </w:num>
  <w:num w:numId="12" w16cid:durableId="2031374244">
    <w:abstractNumId w:val="20"/>
  </w:num>
  <w:num w:numId="13" w16cid:durableId="2135753685">
    <w:abstractNumId w:val="73"/>
  </w:num>
  <w:num w:numId="14" w16cid:durableId="590742376">
    <w:abstractNumId w:val="69"/>
  </w:num>
  <w:num w:numId="15" w16cid:durableId="1305811979">
    <w:abstractNumId w:val="50"/>
  </w:num>
  <w:num w:numId="16" w16cid:durableId="2115704633">
    <w:abstractNumId w:val="4"/>
  </w:num>
  <w:num w:numId="17" w16cid:durableId="863446923">
    <w:abstractNumId w:val="161"/>
  </w:num>
  <w:num w:numId="18" w16cid:durableId="1310860358">
    <w:abstractNumId w:val="107"/>
  </w:num>
  <w:num w:numId="19" w16cid:durableId="1854876276">
    <w:abstractNumId w:val="14"/>
  </w:num>
  <w:num w:numId="20" w16cid:durableId="1516456548">
    <w:abstractNumId w:val="103"/>
  </w:num>
  <w:num w:numId="21" w16cid:durableId="625164495">
    <w:abstractNumId w:val="49"/>
  </w:num>
  <w:num w:numId="22" w16cid:durableId="197014840">
    <w:abstractNumId w:val="77"/>
  </w:num>
  <w:num w:numId="23" w16cid:durableId="447117810">
    <w:abstractNumId w:val="167"/>
  </w:num>
  <w:num w:numId="24" w16cid:durableId="1231424208">
    <w:abstractNumId w:val="61"/>
  </w:num>
  <w:num w:numId="25" w16cid:durableId="1616129921">
    <w:abstractNumId w:val="104"/>
  </w:num>
  <w:num w:numId="26" w16cid:durableId="1643074960">
    <w:abstractNumId w:val="129"/>
  </w:num>
  <w:num w:numId="27" w16cid:durableId="327486551">
    <w:abstractNumId w:val="31"/>
  </w:num>
  <w:num w:numId="28" w16cid:durableId="173346542">
    <w:abstractNumId w:val="35"/>
  </w:num>
  <w:num w:numId="29" w16cid:durableId="840631637">
    <w:abstractNumId w:val="6"/>
  </w:num>
  <w:num w:numId="30" w16cid:durableId="1129514513">
    <w:abstractNumId w:val="130"/>
  </w:num>
  <w:num w:numId="31" w16cid:durableId="710611879">
    <w:abstractNumId w:val="23"/>
  </w:num>
  <w:num w:numId="32" w16cid:durableId="643849831">
    <w:abstractNumId w:val="36"/>
  </w:num>
  <w:num w:numId="33" w16cid:durableId="846793620">
    <w:abstractNumId w:val="98"/>
  </w:num>
  <w:num w:numId="34" w16cid:durableId="2051950032">
    <w:abstractNumId w:val="11"/>
  </w:num>
  <w:num w:numId="35" w16cid:durableId="672876279">
    <w:abstractNumId w:val="143"/>
  </w:num>
  <w:num w:numId="36" w16cid:durableId="1718773825">
    <w:abstractNumId w:val="86"/>
  </w:num>
  <w:num w:numId="37" w16cid:durableId="1188981898">
    <w:abstractNumId w:val="83"/>
  </w:num>
  <w:num w:numId="38" w16cid:durableId="1543401871">
    <w:abstractNumId w:val="122"/>
  </w:num>
  <w:num w:numId="39" w16cid:durableId="178744286">
    <w:abstractNumId w:val="26"/>
  </w:num>
  <w:num w:numId="40" w16cid:durableId="1089421146">
    <w:abstractNumId w:val="123"/>
  </w:num>
  <w:num w:numId="41" w16cid:durableId="675689182">
    <w:abstractNumId w:val="32"/>
  </w:num>
  <w:num w:numId="42" w16cid:durableId="1018235482">
    <w:abstractNumId w:val="76"/>
  </w:num>
  <w:num w:numId="43" w16cid:durableId="328145362">
    <w:abstractNumId w:val="89"/>
  </w:num>
  <w:num w:numId="44" w16cid:durableId="474833833">
    <w:abstractNumId w:val="112"/>
  </w:num>
  <w:num w:numId="45" w16cid:durableId="206913234">
    <w:abstractNumId w:val="116"/>
  </w:num>
  <w:num w:numId="46" w16cid:durableId="311254213">
    <w:abstractNumId w:val="90"/>
  </w:num>
  <w:num w:numId="47" w16cid:durableId="479929283">
    <w:abstractNumId w:val="74"/>
  </w:num>
  <w:num w:numId="48" w16cid:durableId="2024866138">
    <w:abstractNumId w:val="52"/>
  </w:num>
  <w:num w:numId="49" w16cid:durableId="906764953">
    <w:abstractNumId w:val="125"/>
  </w:num>
  <w:num w:numId="50" w16cid:durableId="804547901">
    <w:abstractNumId w:val="62"/>
  </w:num>
  <w:num w:numId="51" w16cid:durableId="46803107">
    <w:abstractNumId w:val="13"/>
  </w:num>
  <w:num w:numId="52" w16cid:durableId="1288513290">
    <w:abstractNumId w:val="127"/>
  </w:num>
  <w:num w:numId="53" w16cid:durableId="1493908718">
    <w:abstractNumId w:val="156"/>
  </w:num>
  <w:num w:numId="54" w16cid:durableId="1456829350">
    <w:abstractNumId w:val="159"/>
  </w:num>
  <w:num w:numId="55" w16cid:durableId="419910979">
    <w:abstractNumId w:val="54"/>
  </w:num>
  <w:num w:numId="56" w16cid:durableId="1271937162">
    <w:abstractNumId w:val="120"/>
  </w:num>
  <w:num w:numId="57" w16cid:durableId="892234196">
    <w:abstractNumId w:val="94"/>
  </w:num>
  <w:num w:numId="58" w16cid:durableId="574097875">
    <w:abstractNumId w:val="136"/>
  </w:num>
  <w:num w:numId="59" w16cid:durableId="1776243946">
    <w:abstractNumId w:val="51"/>
  </w:num>
  <w:num w:numId="60" w16cid:durableId="398482458">
    <w:abstractNumId w:val="124"/>
  </w:num>
  <w:num w:numId="61" w16cid:durableId="1368024642">
    <w:abstractNumId w:val="63"/>
  </w:num>
  <w:num w:numId="62" w16cid:durableId="881672328">
    <w:abstractNumId w:val="78"/>
  </w:num>
  <w:num w:numId="63" w16cid:durableId="1831015891">
    <w:abstractNumId w:val="7"/>
  </w:num>
  <w:num w:numId="64" w16cid:durableId="1614361648">
    <w:abstractNumId w:val="108"/>
  </w:num>
  <w:num w:numId="65" w16cid:durableId="1479148555">
    <w:abstractNumId w:val="37"/>
  </w:num>
  <w:num w:numId="66" w16cid:durableId="2106727865">
    <w:abstractNumId w:val="99"/>
  </w:num>
  <w:num w:numId="67" w16cid:durableId="2052027411">
    <w:abstractNumId w:val="27"/>
  </w:num>
  <w:num w:numId="68" w16cid:durableId="1051461569">
    <w:abstractNumId w:val="47"/>
  </w:num>
  <w:num w:numId="69" w16cid:durableId="1857576175">
    <w:abstractNumId w:val="151"/>
  </w:num>
  <w:num w:numId="70" w16cid:durableId="1436360379">
    <w:abstractNumId w:val="45"/>
  </w:num>
  <w:num w:numId="71" w16cid:durableId="84421305">
    <w:abstractNumId w:val="146"/>
  </w:num>
  <w:num w:numId="72" w16cid:durableId="1329016573">
    <w:abstractNumId w:val="82"/>
  </w:num>
  <w:num w:numId="73" w16cid:durableId="232398929">
    <w:abstractNumId w:val="46"/>
  </w:num>
  <w:num w:numId="74" w16cid:durableId="2063168563">
    <w:abstractNumId w:val="138"/>
  </w:num>
  <w:num w:numId="75" w16cid:durableId="479886822">
    <w:abstractNumId w:val="56"/>
  </w:num>
  <w:num w:numId="76" w16cid:durableId="37320489">
    <w:abstractNumId w:val="134"/>
  </w:num>
  <w:num w:numId="77" w16cid:durableId="1665090693">
    <w:abstractNumId w:val="148"/>
  </w:num>
  <w:num w:numId="78" w16cid:durableId="876430334">
    <w:abstractNumId w:val="80"/>
  </w:num>
  <w:num w:numId="79" w16cid:durableId="1169634731">
    <w:abstractNumId w:val="166"/>
  </w:num>
  <w:num w:numId="80" w16cid:durableId="930549065">
    <w:abstractNumId w:val="152"/>
  </w:num>
  <w:num w:numId="81" w16cid:durableId="617369104">
    <w:abstractNumId w:val="33"/>
  </w:num>
  <w:num w:numId="82" w16cid:durableId="572593135">
    <w:abstractNumId w:val="17"/>
  </w:num>
  <w:num w:numId="83" w16cid:durableId="631256057">
    <w:abstractNumId w:val="12"/>
  </w:num>
  <w:num w:numId="84" w16cid:durableId="866218348">
    <w:abstractNumId w:val="24"/>
  </w:num>
  <w:num w:numId="85" w16cid:durableId="1144736184">
    <w:abstractNumId w:val="102"/>
  </w:num>
  <w:num w:numId="86" w16cid:durableId="1081099972">
    <w:abstractNumId w:val="15"/>
  </w:num>
  <w:num w:numId="87" w16cid:durableId="840630644">
    <w:abstractNumId w:val="5"/>
  </w:num>
  <w:num w:numId="88" w16cid:durableId="1281574120">
    <w:abstractNumId w:val="79"/>
  </w:num>
  <w:num w:numId="89" w16cid:durableId="718628014">
    <w:abstractNumId w:val="132"/>
  </w:num>
  <w:num w:numId="90" w16cid:durableId="637226744">
    <w:abstractNumId w:val="132"/>
  </w:num>
  <w:num w:numId="91" w16cid:durableId="276838153">
    <w:abstractNumId w:val="79"/>
  </w:num>
  <w:num w:numId="92" w16cid:durableId="1120420368">
    <w:abstractNumId w:val="5"/>
  </w:num>
  <w:num w:numId="93" w16cid:durableId="1366637804">
    <w:abstractNumId w:val="30"/>
  </w:num>
  <w:num w:numId="94" w16cid:durableId="1696468467">
    <w:abstractNumId w:val="105"/>
  </w:num>
  <w:num w:numId="95" w16cid:durableId="992178475">
    <w:abstractNumId w:val="22"/>
  </w:num>
  <w:num w:numId="96" w16cid:durableId="631978308">
    <w:abstractNumId w:val="85"/>
  </w:num>
  <w:num w:numId="97" w16cid:durableId="1990135905">
    <w:abstractNumId w:val="93"/>
  </w:num>
  <w:num w:numId="98" w16cid:durableId="227151739">
    <w:abstractNumId w:val="29"/>
  </w:num>
  <w:num w:numId="99" w16cid:durableId="767576786">
    <w:abstractNumId w:val="8"/>
  </w:num>
  <w:num w:numId="100" w16cid:durableId="2106996303">
    <w:abstractNumId w:val="158"/>
  </w:num>
  <w:num w:numId="101" w16cid:durableId="49352715">
    <w:abstractNumId w:val="153"/>
  </w:num>
  <w:num w:numId="102" w16cid:durableId="1001615832">
    <w:abstractNumId w:val="44"/>
  </w:num>
  <w:num w:numId="103" w16cid:durableId="1404638766">
    <w:abstractNumId w:val="147"/>
  </w:num>
  <w:num w:numId="104" w16cid:durableId="933705667">
    <w:abstractNumId w:val="3"/>
  </w:num>
  <w:num w:numId="105" w16cid:durableId="393358902">
    <w:abstractNumId w:val="41"/>
  </w:num>
  <w:num w:numId="106" w16cid:durableId="2037150206">
    <w:abstractNumId w:val="106"/>
  </w:num>
  <w:num w:numId="107" w16cid:durableId="1111437015">
    <w:abstractNumId w:val="139"/>
  </w:num>
  <w:num w:numId="108" w16cid:durableId="1774863205">
    <w:abstractNumId w:val="28"/>
  </w:num>
  <w:num w:numId="109" w16cid:durableId="583493618">
    <w:abstractNumId w:val="101"/>
  </w:num>
  <w:num w:numId="110" w16cid:durableId="1221205934">
    <w:abstractNumId w:val="55"/>
  </w:num>
  <w:num w:numId="111" w16cid:durableId="1198817019">
    <w:abstractNumId w:val="10"/>
  </w:num>
  <w:num w:numId="112" w16cid:durableId="1688865544">
    <w:abstractNumId w:val="72"/>
  </w:num>
  <w:num w:numId="113" w16cid:durableId="1878734871">
    <w:abstractNumId w:val="163"/>
  </w:num>
  <w:num w:numId="114" w16cid:durableId="840196443">
    <w:abstractNumId w:val="21"/>
  </w:num>
  <w:num w:numId="115" w16cid:durableId="696590391">
    <w:abstractNumId w:val="145"/>
  </w:num>
  <w:num w:numId="116" w16cid:durableId="1697461421">
    <w:abstractNumId w:val="65"/>
  </w:num>
  <w:num w:numId="117" w16cid:durableId="859127589">
    <w:abstractNumId w:val="91"/>
  </w:num>
  <w:num w:numId="118" w16cid:durableId="1792632333">
    <w:abstractNumId w:val="57"/>
  </w:num>
  <w:num w:numId="119" w16cid:durableId="41944279">
    <w:abstractNumId w:val="9"/>
  </w:num>
  <w:num w:numId="120" w16cid:durableId="1672248242">
    <w:abstractNumId w:val="111"/>
  </w:num>
  <w:num w:numId="121" w16cid:durableId="424110830">
    <w:abstractNumId w:val="53"/>
  </w:num>
  <w:num w:numId="122" w16cid:durableId="1749696084">
    <w:abstractNumId w:val="95"/>
  </w:num>
  <w:num w:numId="123" w16cid:durableId="1176454893">
    <w:abstractNumId w:val="109"/>
  </w:num>
  <w:num w:numId="124" w16cid:durableId="526715540">
    <w:abstractNumId w:val="84"/>
  </w:num>
  <w:num w:numId="125" w16cid:durableId="639311102">
    <w:abstractNumId w:val="60"/>
  </w:num>
  <w:num w:numId="126" w16cid:durableId="1848905914">
    <w:abstractNumId w:val="100"/>
  </w:num>
  <w:num w:numId="127" w16cid:durableId="186649472">
    <w:abstractNumId w:val="71"/>
  </w:num>
  <w:num w:numId="128" w16cid:durableId="1868980318">
    <w:abstractNumId w:val="117"/>
  </w:num>
  <w:num w:numId="129" w16cid:durableId="901327245">
    <w:abstractNumId w:val="155"/>
  </w:num>
  <w:num w:numId="130" w16cid:durableId="2102874120">
    <w:abstractNumId w:val="25"/>
  </w:num>
  <w:num w:numId="131" w16cid:durableId="978654205">
    <w:abstractNumId w:val="19"/>
  </w:num>
  <w:num w:numId="132" w16cid:durableId="1073966605">
    <w:abstractNumId w:val="64"/>
  </w:num>
  <w:num w:numId="133" w16cid:durableId="1151292615">
    <w:abstractNumId w:val="34"/>
  </w:num>
  <w:num w:numId="134" w16cid:durableId="532840026">
    <w:abstractNumId w:val="131"/>
  </w:num>
  <w:num w:numId="135" w16cid:durableId="1361977716">
    <w:abstractNumId w:val="168"/>
  </w:num>
  <w:num w:numId="136" w16cid:durableId="501047744">
    <w:abstractNumId w:val="110"/>
  </w:num>
  <w:num w:numId="137" w16cid:durableId="52314621">
    <w:abstractNumId w:val="39"/>
  </w:num>
  <w:num w:numId="138" w16cid:durableId="2121415981">
    <w:abstractNumId w:val="128"/>
  </w:num>
  <w:num w:numId="139" w16cid:durableId="1671787216">
    <w:abstractNumId w:val="97"/>
  </w:num>
  <w:num w:numId="140" w16cid:durableId="419567528">
    <w:abstractNumId w:val="75"/>
  </w:num>
  <w:num w:numId="141" w16cid:durableId="1791164432">
    <w:abstractNumId w:val="43"/>
  </w:num>
  <w:num w:numId="142" w16cid:durableId="1080449299">
    <w:abstractNumId w:val="118"/>
  </w:num>
  <w:num w:numId="143" w16cid:durableId="757677375">
    <w:abstractNumId w:val="144"/>
  </w:num>
  <w:num w:numId="144" w16cid:durableId="371343116">
    <w:abstractNumId w:val="16"/>
  </w:num>
  <w:num w:numId="145" w16cid:durableId="72362061">
    <w:abstractNumId w:val="33"/>
  </w:num>
  <w:num w:numId="146" w16cid:durableId="1548176540">
    <w:abstractNumId w:val="113"/>
  </w:num>
  <w:num w:numId="147" w16cid:durableId="1809207822">
    <w:abstractNumId w:val="70"/>
  </w:num>
  <w:num w:numId="148" w16cid:durableId="376317018">
    <w:abstractNumId w:val="149"/>
  </w:num>
  <w:num w:numId="149" w16cid:durableId="1213542348">
    <w:abstractNumId w:val="133"/>
  </w:num>
  <w:num w:numId="150" w16cid:durableId="1927684691">
    <w:abstractNumId w:val="114"/>
  </w:num>
  <w:num w:numId="151" w16cid:durableId="1483542683">
    <w:abstractNumId w:val="66"/>
  </w:num>
  <w:num w:numId="152" w16cid:durableId="1340279984">
    <w:abstractNumId w:val="160"/>
  </w:num>
  <w:num w:numId="153" w16cid:durableId="1471940820">
    <w:abstractNumId w:val="137"/>
  </w:num>
  <w:num w:numId="154" w16cid:durableId="1784575949">
    <w:abstractNumId w:val="38"/>
  </w:num>
  <w:num w:numId="155" w16cid:durableId="1975408006">
    <w:abstractNumId w:val="132"/>
  </w:num>
  <w:num w:numId="156" w16cid:durableId="743256413">
    <w:abstractNumId w:val="79"/>
  </w:num>
  <w:num w:numId="157" w16cid:durableId="1829321518">
    <w:abstractNumId w:val="5"/>
  </w:num>
  <w:num w:numId="158" w16cid:durableId="525867336">
    <w:abstractNumId w:val="92"/>
  </w:num>
  <w:num w:numId="159" w16cid:durableId="165173989">
    <w:abstractNumId w:val="68"/>
  </w:num>
  <w:num w:numId="160" w16cid:durableId="1873103316">
    <w:abstractNumId w:val="165"/>
  </w:num>
  <w:num w:numId="161" w16cid:durableId="1942755133">
    <w:abstractNumId w:val="140"/>
  </w:num>
  <w:num w:numId="162" w16cid:durableId="56708056">
    <w:abstractNumId w:val="121"/>
  </w:num>
  <w:num w:numId="163" w16cid:durableId="1576011045">
    <w:abstractNumId w:val="126"/>
  </w:num>
  <w:num w:numId="164" w16cid:durableId="489977864">
    <w:abstractNumId w:val="164"/>
  </w:num>
  <w:num w:numId="165" w16cid:durableId="1240867621">
    <w:abstractNumId w:val="67"/>
  </w:num>
  <w:num w:numId="166" w16cid:durableId="481655435">
    <w:abstractNumId w:val="59"/>
  </w:num>
  <w:num w:numId="167" w16cid:durableId="445546052">
    <w:abstractNumId w:val="135"/>
  </w:num>
  <w:num w:numId="168" w16cid:durableId="1191798793">
    <w:abstractNumId w:val="141"/>
  </w:num>
  <w:num w:numId="169" w16cid:durableId="1734037985">
    <w:abstractNumId w:val="88"/>
  </w:num>
  <w:num w:numId="170" w16cid:durableId="775173542">
    <w:abstractNumId w:val="58"/>
  </w:num>
  <w:num w:numId="171" w16cid:durableId="984048782">
    <w:abstractNumId w:val="142"/>
  </w:num>
  <w:num w:numId="172" w16cid:durableId="246617473">
    <w:abstractNumId w:val="48"/>
  </w:num>
  <w:num w:numId="173" w16cid:durableId="1855612427">
    <w:abstractNumId w:val="154"/>
  </w:num>
  <w:num w:numId="174" w16cid:durableId="4190606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hideGrammaticalErrors/>
  <w:activeWritingStyle w:appName="MSWord" w:lang="de-DE" w:vendorID="64" w:dllVersion="4096" w:nlCheck="1" w:checkStyle="0"/>
  <w:activeWritingStyle w:appName="MSWord" w:lang="cs-CZ" w:vendorID="64" w:dllVersion="0" w:nlCheck="1" w:checkStyle="0"/>
  <w:activeWritingStyle w:appName="MSWord" w:lang="de-DE" w:vendorID="64" w:dllVersion="0" w:nlCheck="1" w:checkStyle="0"/>
  <w:activeWritingStyle w:appName="MSWord" w:lang="en-US" w:vendorID="64" w:dllVersion="4096" w:nlCheck="1" w:checkStyle="0"/>
  <w:activeWritingStyle w:appName="MSWord" w:lang="ru-RU" w:vendorID="64" w:dllVersion="4096" w:nlCheck="1" w:checkStyle="0"/>
  <w:activeWritingStyle w:appName="MSWord" w:lang="lv-LV" w:vendorID="71" w:dllVersion="512"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79F"/>
    <w:rsid w:val="0000063C"/>
    <w:rsid w:val="000009D7"/>
    <w:rsid w:val="00000EC6"/>
    <w:rsid w:val="00001E65"/>
    <w:rsid w:val="00002144"/>
    <w:rsid w:val="00002B66"/>
    <w:rsid w:val="00002D62"/>
    <w:rsid w:val="00002F83"/>
    <w:rsid w:val="000030D5"/>
    <w:rsid w:val="00003B41"/>
    <w:rsid w:val="00003D81"/>
    <w:rsid w:val="00003FCB"/>
    <w:rsid w:val="0000411E"/>
    <w:rsid w:val="00004126"/>
    <w:rsid w:val="0000542D"/>
    <w:rsid w:val="0000647A"/>
    <w:rsid w:val="00006CB9"/>
    <w:rsid w:val="000076CA"/>
    <w:rsid w:val="00007D5D"/>
    <w:rsid w:val="00007F8B"/>
    <w:rsid w:val="00010006"/>
    <w:rsid w:val="00010F60"/>
    <w:rsid w:val="0001118C"/>
    <w:rsid w:val="0001118E"/>
    <w:rsid w:val="0001174E"/>
    <w:rsid w:val="000118D2"/>
    <w:rsid w:val="00011F8C"/>
    <w:rsid w:val="00012276"/>
    <w:rsid w:val="000122EA"/>
    <w:rsid w:val="000127AD"/>
    <w:rsid w:val="00012D53"/>
    <w:rsid w:val="000134D6"/>
    <w:rsid w:val="000136A7"/>
    <w:rsid w:val="000138C2"/>
    <w:rsid w:val="00014087"/>
    <w:rsid w:val="00014E62"/>
    <w:rsid w:val="00015052"/>
    <w:rsid w:val="00015274"/>
    <w:rsid w:val="00015603"/>
    <w:rsid w:val="000157B5"/>
    <w:rsid w:val="00015E55"/>
    <w:rsid w:val="00016015"/>
    <w:rsid w:val="00016A76"/>
    <w:rsid w:val="00016CDE"/>
    <w:rsid w:val="00016D4D"/>
    <w:rsid w:val="0001721B"/>
    <w:rsid w:val="000178C7"/>
    <w:rsid w:val="00020106"/>
    <w:rsid w:val="000208B2"/>
    <w:rsid w:val="00021077"/>
    <w:rsid w:val="00021172"/>
    <w:rsid w:val="000211DF"/>
    <w:rsid w:val="000224EB"/>
    <w:rsid w:val="000231E1"/>
    <w:rsid w:val="000243C0"/>
    <w:rsid w:val="000244BA"/>
    <w:rsid w:val="00024799"/>
    <w:rsid w:val="00024ADB"/>
    <w:rsid w:val="00025853"/>
    <w:rsid w:val="000262F8"/>
    <w:rsid w:val="00026429"/>
    <w:rsid w:val="00026984"/>
    <w:rsid w:val="00026B7B"/>
    <w:rsid w:val="00026C72"/>
    <w:rsid w:val="0002757D"/>
    <w:rsid w:val="000275C7"/>
    <w:rsid w:val="00030300"/>
    <w:rsid w:val="00030620"/>
    <w:rsid w:val="00030C2D"/>
    <w:rsid w:val="00030D7A"/>
    <w:rsid w:val="00031650"/>
    <w:rsid w:val="0003168B"/>
    <w:rsid w:val="00032022"/>
    <w:rsid w:val="000327B3"/>
    <w:rsid w:val="000332B9"/>
    <w:rsid w:val="0003374B"/>
    <w:rsid w:val="00033BE5"/>
    <w:rsid w:val="00034033"/>
    <w:rsid w:val="0003530E"/>
    <w:rsid w:val="0003691A"/>
    <w:rsid w:val="00036DD1"/>
    <w:rsid w:val="00036DF7"/>
    <w:rsid w:val="00036FD1"/>
    <w:rsid w:val="00037013"/>
    <w:rsid w:val="0003730D"/>
    <w:rsid w:val="00037A08"/>
    <w:rsid w:val="00037CFC"/>
    <w:rsid w:val="0004029F"/>
    <w:rsid w:val="00040842"/>
    <w:rsid w:val="000411CA"/>
    <w:rsid w:val="00042006"/>
    <w:rsid w:val="000425D8"/>
    <w:rsid w:val="0004282D"/>
    <w:rsid w:val="00043A9D"/>
    <w:rsid w:val="000445C8"/>
    <w:rsid w:val="000448EE"/>
    <w:rsid w:val="000456BE"/>
    <w:rsid w:val="00046166"/>
    <w:rsid w:val="000461B0"/>
    <w:rsid w:val="00046D0E"/>
    <w:rsid w:val="00050140"/>
    <w:rsid w:val="0005029D"/>
    <w:rsid w:val="00050C58"/>
    <w:rsid w:val="00051010"/>
    <w:rsid w:val="000512DD"/>
    <w:rsid w:val="0005145B"/>
    <w:rsid w:val="00051720"/>
    <w:rsid w:val="00053581"/>
    <w:rsid w:val="00053B68"/>
    <w:rsid w:val="00053BEB"/>
    <w:rsid w:val="000546EF"/>
    <w:rsid w:val="000547EF"/>
    <w:rsid w:val="0005491E"/>
    <w:rsid w:val="000551CF"/>
    <w:rsid w:val="00055289"/>
    <w:rsid w:val="00055464"/>
    <w:rsid w:val="0005685F"/>
    <w:rsid w:val="000571B0"/>
    <w:rsid w:val="00057C83"/>
    <w:rsid w:val="000601DC"/>
    <w:rsid w:val="00060443"/>
    <w:rsid w:val="00060BD7"/>
    <w:rsid w:val="00060D85"/>
    <w:rsid w:val="00061062"/>
    <w:rsid w:val="00061174"/>
    <w:rsid w:val="000615D2"/>
    <w:rsid w:val="00061A61"/>
    <w:rsid w:val="00061DAA"/>
    <w:rsid w:val="00061FCA"/>
    <w:rsid w:val="00062046"/>
    <w:rsid w:val="000621E4"/>
    <w:rsid w:val="0006325C"/>
    <w:rsid w:val="00063792"/>
    <w:rsid w:val="000639F6"/>
    <w:rsid w:val="000648CB"/>
    <w:rsid w:val="000655B3"/>
    <w:rsid w:val="0006592F"/>
    <w:rsid w:val="00065F6D"/>
    <w:rsid w:val="00065FA9"/>
    <w:rsid w:val="000660AD"/>
    <w:rsid w:val="000664EE"/>
    <w:rsid w:val="000676D4"/>
    <w:rsid w:val="00067A69"/>
    <w:rsid w:val="00067B6F"/>
    <w:rsid w:val="00070529"/>
    <w:rsid w:val="0007053F"/>
    <w:rsid w:val="00070E3C"/>
    <w:rsid w:val="00070EE9"/>
    <w:rsid w:val="00070F68"/>
    <w:rsid w:val="00071061"/>
    <w:rsid w:val="0007137F"/>
    <w:rsid w:val="000714FD"/>
    <w:rsid w:val="0007191B"/>
    <w:rsid w:val="000720A8"/>
    <w:rsid w:val="000721EF"/>
    <w:rsid w:val="00072248"/>
    <w:rsid w:val="00072450"/>
    <w:rsid w:val="00072498"/>
    <w:rsid w:val="00072F84"/>
    <w:rsid w:val="00073F7E"/>
    <w:rsid w:val="000740CF"/>
    <w:rsid w:val="00074183"/>
    <w:rsid w:val="00074B5F"/>
    <w:rsid w:val="000755CB"/>
    <w:rsid w:val="00075715"/>
    <w:rsid w:val="00077E6C"/>
    <w:rsid w:val="000803BA"/>
    <w:rsid w:val="000803F5"/>
    <w:rsid w:val="00080F2C"/>
    <w:rsid w:val="0008104F"/>
    <w:rsid w:val="00081BCD"/>
    <w:rsid w:val="00081DE8"/>
    <w:rsid w:val="00081DFF"/>
    <w:rsid w:val="000827B9"/>
    <w:rsid w:val="00082CE9"/>
    <w:rsid w:val="00082E05"/>
    <w:rsid w:val="0008412A"/>
    <w:rsid w:val="0008491C"/>
    <w:rsid w:val="00084957"/>
    <w:rsid w:val="000849D7"/>
    <w:rsid w:val="00084D80"/>
    <w:rsid w:val="00085292"/>
    <w:rsid w:val="00085863"/>
    <w:rsid w:val="00086487"/>
    <w:rsid w:val="000865F3"/>
    <w:rsid w:val="000875E8"/>
    <w:rsid w:val="00087778"/>
    <w:rsid w:val="000905B8"/>
    <w:rsid w:val="000908ED"/>
    <w:rsid w:val="000911E4"/>
    <w:rsid w:val="0009127C"/>
    <w:rsid w:val="000921CB"/>
    <w:rsid w:val="000929A5"/>
    <w:rsid w:val="00092BD8"/>
    <w:rsid w:val="00092C36"/>
    <w:rsid w:val="00092D4F"/>
    <w:rsid w:val="000938FD"/>
    <w:rsid w:val="00093A15"/>
    <w:rsid w:val="00093E5B"/>
    <w:rsid w:val="00094B50"/>
    <w:rsid w:val="00094CDB"/>
    <w:rsid w:val="00095365"/>
    <w:rsid w:val="0009554E"/>
    <w:rsid w:val="00095AD9"/>
    <w:rsid w:val="00095D8D"/>
    <w:rsid w:val="00096407"/>
    <w:rsid w:val="00096845"/>
    <w:rsid w:val="000968E9"/>
    <w:rsid w:val="000971F7"/>
    <w:rsid w:val="00097849"/>
    <w:rsid w:val="00097ECB"/>
    <w:rsid w:val="000A08AA"/>
    <w:rsid w:val="000A1E2F"/>
    <w:rsid w:val="000A2369"/>
    <w:rsid w:val="000A30B0"/>
    <w:rsid w:val="000A3343"/>
    <w:rsid w:val="000A34E2"/>
    <w:rsid w:val="000A36B3"/>
    <w:rsid w:val="000A3D48"/>
    <w:rsid w:val="000A4278"/>
    <w:rsid w:val="000A5114"/>
    <w:rsid w:val="000A512D"/>
    <w:rsid w:val="000A5379"/>
    <w:rsid w:val="000A5B6B"/>
    <w:rsid w:val="000A5BD2"/>
    <w:rsid w:val="000A621B"/>
    <w:rsid w:val="000A677A"/>
    <w:rsid w:val="000A6855"/>
    <w:rsid w:val="000A6C60"/>
    <w:rsid w:val="000A721D"/>
    <w:rsid w:val="000B0150"/>
    <w:rsid w:val="000B03D5"/>
    <w:rsid w:val="000B0561"/>
    <w:rsid w:val="000B12B5"/>
    <w:rsid w:val="000B141E"/>
    <w:rsid w:val="000B1F88"/>
    <w:rsid w:val="000B218F"/>
    <w:rsid w:val="000B232C"/>
    <w:rsid w:val="000B2CF8"/>
    <w:rsid w:val="000B3DBD"/>
    <w:rsid w:val="000B4420"/>
    <w:rsid w:val="000B46A7"/>
    <w:rsid w:val="000B51FE"/>
    <w:rsid w:val="000B5200"/>
    <w:rsid w:val="000B5470"/>
    <w:rsid w:val="000B5A46"/>
    <w:rsid w:val="000B5E3E"/>
    <w:rsid w:val="000B7455"/>
    <w:rsid w:val="000B7DA2"/>
    <w:rsid w:val="000B7DF4"/>
    <w:rsid w:val="000C02AA"/>
    <w:rsid w:val="000C075D"/>
    <w:rsid w:val="000C1450"/>
    <w:rsid w:val="000C1E1E"/>
    <w:rsid w:val="000C1E8F"/>
    <w:rsid w:val="000C21D9"/>
    <w:rsid w:val="000C24A1"/>
    <w:rsid w:val="000C31EA"/>
    <w:rsid w:val="000C38E2"/>
    <w:rsid w:val="000C3ADE"/>
    <w:rsid w:val="000C3E7B"/>
    <w:rsid w:val="000C42C9"/>
    <w:rsid w:val="000C4C52"/>
    <w:rsid w:val="000C4FA3"/>
    <w:rsid w:val="000C51ED"/>
    <w:rsid w:val="000C531B"/>
    <w:rsid w:val="000C5574"/>
    <w:rsid w:val="000C56F6"/>
    <w:rsid w:val="000C5A3C"/>
    <w:rsid w:val="000C5F9E"/>
    <w:rsid w:val="000C61A3"/>
    <w:rsid w:val="000C6F34"/>
    <w:rsid w:val="000C7186"/>
    <w:rsid w:val="000C7AF3"/>
    <w:rsid w:val="000C7F8F"/>
    <w:rsid w:val="000D00BC"/>
    <w:rsid w:val="000D0180"/>
    <w:rsid w:val="000D0254"/>
    <w:rsid w:val="000D06B2"/>
    <w:rsid w:val="000D0709"/>
    <w:rsid w:val="000D088D"/>
    <w:rsid w:val="000D0D2B"/>
    <w:rsid w:val="000D1244"/>
    <w:rsid w:val="000D192C"/>
    <w:rsid w:val="000D1EAF"/>
    <w:rsid w:val="000D230F"/>
    <w:rsid w:val="000D2706"/>
    <w:rsid w:val="000D2B3E"/>
    <w:rsid w:val="000D2D7B"/>
    <w:rsid w:val="000D33A3"/>
    <w:rsid w:val="000D33ED"/>
    <w:rsid w:val="000D3D0A"/>
    <w:rsid w:val="000D3E01"/>
    <w:rsid w:val="000D438F"/>
    <w:rsid w:val="000D4B37"/>
    <w:rsid w:val="000D4DC0"/>
    <w:rsid w:val="000D4E82"/>
    <w:rsid w:val="000D5376"/>
    <w:rsid w:val="000D5AFB"/>
    <w:rsid w:val="000D62AF"/>
    <w:rsid w:val="000D667C"/>
    <w:rsid w:val="000D77B7"/>
    <w:rsid w:val="000E02C8"/>
    <w:rsid w:val="000E1390"/>
    <w:rsid w:val="000E1394"/>
    <w:rsid w:val="000E39C1"/>
    <w:rsid w:val="000E3C95"/>
    <w:rsid w:val="000E423F"/>
    <w:rsid w:val="000E4280"/>
    <w:rsid w:val="000E42D6"/>
    <w:rsid w:val="000E4E45"/>
    <w:rsid w:val="000E4FB1"/>
    <w:rsid w:val="000E5007"/>
    <w:rsid w:val="000E56C0"/>
    <w:rsid w:val="000E5829"/>
    <w:rsid w:val="000E6B98"/>
    <w:rsid w:val="000E6BEE"/>
    <w:rsid w:val="000E7561"/>
    <w:rsid w:val="000F01B0"/>
    <w:rsid w:val="000F0AC9"/>
    <w:rsid w:val="000F0B54"/>
    <w:rsid w:val="000F0E18"/>
    <w:rsid w:val="000F24B7"/>
    <w:rsid w:val="000F2C0F"/>
    <w:rsid w:val="000F3788"/>
    <w:rsid w:val="000F43C9"/>
    <w:rsid w:val="000F5477"/>
    <w:rsid w:val="000F6242"/>
    <w:rsid w:val="000F665B"/>
    <w:rsid w:val="000F66F4"/>
    <w:rsid w:val="000F6921"/>
    <w:rsid w:val="000F6B32"/>
    <w:rsid w:val="000F78FD"/>
    <w:rsid w:val="000F7E1D"/>
    <w:rsid w:val="001000AE"/>
    <w:rsid w:val="00100689"/>
    <w:rsid w:val="0010077F"/>
    <w:rsid w:val="00100989"/>
    <w:rsid w:val="00101167"/>
    <w:rsid w:val="0010268C"/>
    <w:rsid w:val="00102798"/>
    <w:rsid w:val="00102AE1"/>
    <w:rsid w:val="00102B58"/>
    <w:rsid w:val="00104378"/>
    <w:rsid w:val="001043C7"/>
    <w:rsid w:val="00104B0F"/>
    <w:rsid w:val="001068CE"/>
    <w:rsid w:val="00106949"/>
    <w:rsid w:val="00106F00"/>
    <w:rsid w:val="00107769"/>
    <w:rsid w:val="00107C0A"/>
    <w:rsid w:val="00107CFE"/>
    <w:rsid w:val="00110759"/>
    <w:rsid w:val="00110CCA"/>
    <w:rsid w:val="00110E30"/>
    <w:rsid w:val="0011196E"/>
    <w:rsid w:val="001121A3"/>
    <w:rsid w:val="00112502"/>
    <w:rsid w:val="00112890"/>
    <w:rsid w:val="001128A8"/>
    <w:rsid w:val="00112C83"/>
    <w:rsid w:val="00112E0D"/>
    <w:rsid w:val="00113000"/>
    <w:rsid w:val="00114726"/>
    <w:rsid w:val="00114A48"/>
    <w:rsid w:val="00116047"/>
    <w:rsid w:val="00116147"/>
    <w:rsid w:val="001165D2"/>
    <w:rsid w:val="00117254"/>
    <w:rsid w:val="00117883"/>
    <w:rsid w:val="001203E6"/>
    <w:rsid w:val="00120CF4"/>
    <w:rsid w:val="00121DAE"/>
    <w:rsid w:val="00122EEF"/>
    <w:rsid w:val="00123B84"/>
    <w:rsid w:val="00123E65"/>
    <w:rsid w:val="00123FEB"/>
    <w:rsid w:val="00124622"/>
    <w:rsid w:val="0012479D"/>
    <w:rsid w:val="00124F72"/>
    <w:rsid w:val="00125630"/>
    <w:rsid w:val="00125F08"/>
    <w:rsid w:val="001261C3"/>
    <w:rsid w:val="00126D39"/>
    <w:rsid w:val="00127867"/>
    <w:rsid w:val="00127FCC"/>
    <w:rsid w:val="001301DF"/>
    <w:rsid w:val="001303C5"/>
    <w:rsid w:val="00130F1B"/>
    <w:rsid w:val="00131E77"/>
    <w:rsid w:val="00132788"/>
    <w:rsid w:val="001327D3"/>
    <w:rsid w:val="00132848"/>
    <w:rsid w:val="00132EBB"/>
    <w:rsid w:val="00133D5F"/>
    <w:rsid w:val="00134D70"/>
    <w:rsid w:val="001358B1"/>
    <w:rsid w:val="00135FAB"/>
    <w:rsid w:val="00136C6B"/>
    <w:rsid w:val="001372F1"/>
    <w:rsid w:val="00137854"/>
    <w:rsid w:val="00137A4B"/>
    <w:rsid w:val="00137AE4"/>
    <w:rsid w:val="00140A19"/>
    <w:rsid w:val="00140C1D"/>
    <w:rsid w:val="00140ECE"/>
    <w:rsid w:val="00141A01"/>
    <w:rsid w:val="00141A5C"/>
    <w:rsid w:val="00141B48"/>
    <w:rsid w:val="00141D62"/>
    <w:rsid w:val="00141FD5"/>
    <w:rsid w:val="00142465"/>
    <w:rsid w:val="00143AF2"/>
    <w:rsid w:val="00143E1D"/>
    <w:rsid w:val="0014408E"/>
    <w:rsid w:val="001441D5"/>
    <w:rsid w:val="0014445E"/>
    <w:rsid w:val="001449F4"/>
    <w:rsid w:val="00145055"/>
    <w:rsid w:val="00145112"/>
    <w:rsid w:val="00145D02"/>
    <w:rsid w:val="00145D0F"/>
    <w:rsid w:val="00145F8A"/>
    <w:rsid w:val="001469FB"/>
    <w:rsid w:val="00147B37"/>
    <w:rsid w:val="0015005B"/>
    <w:rsid w:val="0015016C"/>
    <w:rsid w:val="00150327"/>
    <w:rsid w:val="00150680"/>
    <w:rsid w:val="0015133D"/>
    <w:rsid w:val="00151396"/>
    <w:rsid w:val="001518A4"/>
    <w:rsid w:val="0015212D"/>
    <w:rsid w:val="001521AD"/>
    <w:rsid w:val="00152AA2"/>
    <w:rsid w:val="00152F81"/>
    <w:rsid w:val="00153291"/>
    <w:rsid w:val="001545D2"/>
    <w:rsid w:val="0015556B"/>
    <w:rsid w:val="00155766"/>
    <w:rsid w:val="0015604F"/>
    <w:rsid w:val="001562C9"/>
    <w:rsid w:val="00156C4C"/>
    <w:rsid w:val="00156D2B"/>
    <w:rsid w:val="00157379"/>
    <w:rsid w:val="00160041"/>
    <w:rsid w:val="00160D71"/>
    <w:rsid w:val="001618AF"/>
    <w:rsid w:val="0016241B"/>
    <w:rsid w:val="0016265E"/>
    <w:rsid w:val="00162B11"/>
    <w:rsid w:val="0016330D"/>
    <w:rsid w:val="00163516"/>
    <w:rsid w:val="00163CAC"/>
    <w:rsid w:val="00163EE0"/>
    <w:rsid w:val="00165F97"/>
    <w:rsid w:val="00166128"/>
    <w:rsid w:val="001668C8"/>
    <w:rsid w:val="00167F2A"/>
    <w:rsid w:val="0017012A"/>
    <w:rsid w:val="00171007"/>
    <w:rsid w:val="001721F1"/>
    <w:rsid w:val="00172C32"/>
    <w:rsid w:val="00172D1E"/>
    <w:rsid w:val="001730D2"/>
    <w:rsid w:val="00173BC4"/>
    <w:rsid w:val="00173CE1"/>
    <w:rsid w:val="00174229"/>
    <w:rsid w:val="00174B47"/>
    <w:rsid w:val="001750ED"/>
    <w:rsid w:val="00175108"/>
    <w:rsid w:val="0017594C"/>
    <w:rsid w:val="00175F52"/>
    <w:rsid w:val="001763D6"/>
    <w:rsid w:val="00176F08"/>
    <w:rsid w:val="0017709F"/>
    <w:rsid w:val="0017730D"/>
    <w:rsid w:val="001775DB"/>
    <w:rsid w:val="00177DBF"/>
    <w:rsid w:val="0018167D"/>
    <w:rsid w:val="001818F1"/>
    <w:rsid w:val="001819D9"/>
    <w:rsid w:val="00182A9A"/>
    <w:rsid w:val="00182E42"/>
    <w:rsid w:val="00183626"/>
    <w:rsid w:val="0018379E"/>
    <w:rsid w:val="0018398F"/>
    <w:rsid w:val="00183EE3"/>
    <w:rsid w:val="00184238"/>
    <w:rsid w:val="00184387"/>
    <w:rsid w:val="00184775"/>
    <w:rsid w:val="0018481B"/>
    <w:rsid w:val="0018493C"/>
    <w:rsid w:val="00185640"/>
    <w:rsid w:val="001858F7"/>
    <w:rsid w:val="0018606D"/>
    <w:rsid w:val="001863FC"/>
    <w:rsid w:val="0018640C"/>
    <w:rsid w:val="0018659F"/>
    <w:rsid w:val="00186A01"/>
    <w:rsid w:val="00186E7B"/>
    <w:rsid w:val="00186E8B"/>
    <w:rsid w:val="00186F0B"/>
    <w:rsid w:val="0018730A"/>
    <w:rsid w:val="00187528"/>
    <w:rsid w:val="00187B99"/>
    <w:rsid w:val="0019010D"/>
    <w:rsid w:val="00190FFD"/>
    <w:rsid w:val="00191083"/>
    <w:rsid w:val="00191CB5"/>
    <w:rsid w:val="00191D89"/>
    <w:rsid w:val="00191EF5"/>
    <w:rsid w:val="001922E4"/>
    <w:rsid w:val="001927A3"/>
    <w:rsid w:val="00192AB8"/>
    <w:rsid w:val="00193CF6"/>
    <w:rsid w:val="00194871"/>
    <w:rsid w:val="0019489D"/>
    <w:rsid w:val="00194BF9"/>
    <w:rsid w:val="001956E5"/>
    <w:rsid w:val="001957E5"/>
    <w:rsid w:val="00195837"/>
    <w:rsid w:val="00195EB5"/>
    <w:rsid w:val="0019614C"/>
    <w:rsid w:val="0019636A"/>
    <w:rsid w:val="00196C74"/>
    <w:rsid w:val="00197E8B"/>
    <w:rsid w:val="001A005C"/>
    <w:rsid w:val="001A0102"/>
    <w:rsid w:val="001A0BCE"/>
    <w:rsid w:val="001A0D47"/>
    <w:rsid w:val="001A114E"/>
    <w:rsid w:val="001A1C93"/>
    <w:rsid w:val="001A1CE7"/>
    <w:rsid w:val="001A277F"/>
    <w:rsid w:val="001A2E7C"/>
    <w:rsid w:val="001A35FD"/>
    <w:rsid w:val="001A442F"/>
    <w:rsid w:val="001A4C44"/>
    <w:rsid w:val="001A4E66"/>
    <w:rsid w:val="001A4EA4"/>
    <w:rsid w:val="001A4F9D"/>
    <w:rsid w:val="001A504E"/>
    <w:rsid w:val="001A5B4C"/>
    <w:rsid w:val="001A7040"/>
    <w:rsid w:val="001A748B"/>
    <w:rsid w:val="001A74CF"/>
    <w:rsid w:val="001A7B89"/>
    <w:rsid w:val="001A7D7A"/>
    <w:rsid w:val="001A7E74"/>
    <w:rsid w:val="001B00B8"/>
    <w:rsid w:val="001B0618"/>
    <w:rsid w:val="001B0670"/>
    <w:rsid w:val="001B189B"/>
    <w:rsid w:val="001B228F"/>
    <w:rsid w:val="001B23AB"/>
    <w:rsid w:val="001B2568"/>
    <w:rsid w:val="001B33CE"/>
    <w:rsid w:val="001B3C6F"/>
    <w:rsid w:val="001B3F2D"/>
    <w:rsid w:val="001B40FE"/>
    <w:rsid w:val="001B41AB"/>
    <w:rsid w:val="001B436F"/>
    <w:rsid w:val="001B4A2B"/>
    <w:rsid w:val="001B4F00"/>
    <w:rsid w:val="001B5B48"/>
    <w:rsid w:val="001B5E72"/>
    <w:rsid w:val="001B5FC1"/>
    <w:rsid w:val="001B645B"/>
    <w:rsid w:val="001B69EB"/>
    <w:rsid w:val="001B6C74"/>
    <w:rsid w:val="001B782C"/>
    <w:rsid w:val="001B7BF7"/>
    <w:rsid w:val="001C02DD"/>
    <w:rsid w:val="001C05DD"/>
    <w:rsid w:val="001C08B3"/>
    <w:rsid w:val="001C2237"/>
    <w:rsid w:val="001C29C2"/>
    <w:rsid w:val="001C2BF4"/>
    <w:rsid w:val="001C396B"/>
    <w:rsid w:val="001C3CAB"/>
    <w:rsid w:val="001C3D58"/>
    <w:rsid w:val="001C482E"/>
    <w:rsid w:val="001C4BE0"/>
    <w:rsid w:val="001C523C"/>
    <w:rsid w:val="001C56DB"/>
    <w:rsid w:val="001C57F1"/>
    <w:rsid w:val="001C6062"/>
    <w:rsid w:val="001C610D"/>
    <w:rsid w:val="001C621F"/>
    <w:rsid w:val="001C666A"/>
    <w:rsid w:val="001C6BD8"/>
    <w:rsid w:val="001C6F75"/>
    <w:rsid w:val="001C713B"/>
    <w:rsid w:val="001C75A5"/>
    <w:rsid w:val="001D051E"/>
    <w:rsid w:val="001D055B"/>
    <w:rsid w:val="001D057D"/>
    <w:rsid w:val="001D07FD"/>
    <w:rsid w:val="001D1A8F"/>
    <w:rsid w:val="001D1D64"/>
    <w:rsid w:val="001D25F6"/>
    <w:rsid w:val="001D2730"/>
    <w:rsid w:val="001D27AE"/>
    <w:rsid w:val="001D2D92"/>
    <w:rsid w:val="001D2E80"/>
    <w:rsid w:val="001D32EA"/>
    <w:rsid w:val="001D3717"/>
    <w:rsid w:val="001D396F"/>
    <w:rsid w:val="001D3BAB"/>
    <w:rsid w:val="001D3FAD"/>
    <w:rsid w:val="001D41B0"/>
    <w:rsid w:val="001D47F2"/>
    <w:rsid w:val="001D49BD"/>
    <w:rsid w:val="001D49F1"/>
    <w:rsid w:val="001D50F7"/>
    <w:rsid w:val="001D5125"/>
    <w:rsid w:val="001D6777"/>
    <w:rsid w:val="001D6FA2"/>
    <w:rsid w:val="001D73AE"/>
    <w:rsid w:val="001D7626"/>
    <w:rsid w:val="001E0726"/>
    <w:rsid w:val="001E0CAB"/>
    <w:rsid w:val="001E1086"/>
    <w:rsid w:val="001E185F"/>
    <w:rsid w:val="001E19DF"/>
    <w:rsid w:val="001E3A02"/>
    <w:rsid w:val="001E4022"/>
    <w:rsid w:val="001E460D"/>
    <w:rsid w:val="001E482A"/>
    <w:rsid w:val="001E4BD9"/>
    <w:rsid w:val="001E5186"/>
    <w:rsid w:val="001E58CF"/>
    <w:rsid w:val="001E5C10"/>
    <w:rsid w:val="001E6234"/>
    <w:rsid w:val="001E644B"/>
    <w:rsid w:val="001E6A74"/>
    <w:rsid w:val="001E7FAC"/>
    <w:rsid w:val="001F0143"/>
    <w:rsid w:val="001F034A"/>
    <w:rsid w:val="001F07B1"/>
    <w:rsid w:val="001F0B72"/>
    <w:rsid w:val="001F0B92"/>
    <w:rsid w:val="001F102C"/>
    <w:rsid w:val="001F109F"/>
    <w:rsid w:val="001F1106"/>
    <w:rsid w:val="001F1CA6"/>
    <w:rsid w:val="001F1F2E"/>
    <w:rsid w:val="001F1FC8"/>
    <w:rsid w:val="001F2065"/>
    <w:rsid w:val="001F2592"/>
    <w:rsid w:val="001F25D3"/>
    <w:rsid w:val="001F29D8"/>
    <w:rsid w:val="001F2A61"/>
    <w:rsid w:val="001F2B7B"/>
    <w:rsid w:val="001F36EE"/>
    <w:rsid w:val="001F3A2A"/>
    <w:rsid w:val="001F3B55"/>
    <w:rsid w:val="001F3D24"/>
    <w:rsid w:val="001F4032"/>
    <w:rsid w:val="001F48A0"/>
    <w:rsid w:val="001F4BC7"/>
    <w:rsid w:val="001F5447"/>
    <w:rsid w:val="001F554A"/>
    <w:rsid w:val="001F6035"/>
    <w:rsid w:val="001F6055"/>
    <w:rsid w:val="001F6110"/>
    <w:rsid w:val="001F6456"/>
    <w:rsid w:val="001F6A1A"/>
    <w:rsid w:val="001F6D27"/>
    <w:rsid w:val="001F6F83"/>
    <w:rsid w:val="001F7244"/>
    <w:rsid w:val="001F7A55"/>
    <w:rsid w:val="00200939"/>
    <w:rsid w:val="00200E11"/>
    <w:rsid w:val="00201942"/>
    <w:rsid w:val="002021A1"/>
    <w:rsid w:val="00202513"/>
    <w:rsid w:val="002025A1"/>
    <w:rsid w:val="0020285F"/>
    <w:rsid w:val="00202A1C"/>
    <w:rsid w:val="002031AF"/>
    <w:rsid w:val="00203E80"/>
    <w:rsid w:val="002040BA"/>
    <w:rsid w:val="00204E2E"/>
    <w:rsid w:val="0020505B"/>
    <w:rsid w:val="002052BC"/>
    <w:rsid w:val="002053B1"/>
    <w:rsid w:val="002056B0"/>
    <w:rsid w:val="002057FB"/>
    <w:rsid w:val="00205942"/>
    <w:rsid w:val="00205C87"/>
    <w:rsid w:val="00206334"/>
    <w:rsid w:val="002071CF"/>
    <w:rsid w:val="002075D9"/>
    <w:rsid w:val="00207635"/>
    <w:rsid w:val="00207894"/>
    <w:rsid w:val="00207AAD"/>
    <w:rsid w:val="00207CC3"/>
    <w:rsid w:val="00207F42"/>
    <w:rsid w:val="002105D1"/>
    <w:rsid w:val="00210E80"/>
    <w:rsid w:val="00210F2E"/>
    <w:rsid w:val="00210FC8"/>
    <w:rsid w:val="00212104"/>
    <w:rsid w:val="0021224E"/>
    <w:rsid w:val="00212763"/>
    <w:rsid w:val="00212B1C"/>
    <w:rsid w:val="00212B63"/>
    <w:rsid w:val="00212B91"/>
    <w:rsid w:val="00213D1D"/>
    <w:rsid w:val="00213DB1"/>
    <w:rsid w:val="00214A2A"/>
    <w:rsid w:val="00214D0B"/>
    <w:rsid w:val="00215674"/>
    <w:rsid w:val="00215E6C"/>
    <w:rsid w:val="00216284"/>
    <w:rsid w:val="0021640F"/>
    <w:rsid w:val="002164DC"/>
    <w:rsid w:val="002164DE"/>
    <w:rsid w:val="00216A04"/>
    <w:rsid w:val="00216DB7"/>
    <w:rsid w:val="00217147"/>
    <w:rsid w:val="002175E8"/>
    <w:rsid w:val="00217F36"/>
    <w:rsid w:val="002207DF"/>
    <w:rsid w:val="002217DB"/>
    <w:rsid w:val="00221FB7"/>
    <w:rsid w:val="002222F6"/>
    <w:rsid w:val="002225D5"/>
    <w:rsid w:val="00222E09"/>
    <w:rsid w:val="00223547"/>
    <w:rsid w:val="00223962"/>
    <w:rsid w:val="00223B4A"/>
    <w:rsid w:val="00223DF1"/>
    <w:rsid w:val="0022435E"/>
    <w:rsid w:val="00224695"/>
    <w:rsid w:val="00224A99"/>
    <w:rsid w:val="0022511C"/>
    <w:rsid w:val="002256A3"/>
    <w:rsid w:val="00225736"/>
    <w:rsid w:val="00230E31"/>
    <w:rsid w:val="00230F9F"/>
    <w:rsid w:val="00231716"/>
    <w:rsid w:val="002317F1"/>
    <w:rsid w:val="00231C1D"/>
    <w:rsid w:val="002328D6"/>
    <w:rsid w:val="0023292C"/>
    <w:rsid w:val="00232A5B"/>
    <w:rsid w:val="00232BF2"/>
    <w:rsid w:val="0023324B"/>
    <w:rsid w:val="002332E2"/>
    <w:rsid w:val="0023363A"/>
    <w:rsid w:val="00233C45"/>
    <w:rsid w:val="00234011"/>
    <w:rsid w:val="002346EE"/>
    <w:rsid w:val="002357BB"/>
    <w:rsid w:val="00236093"/>
    <w:rsid w:val="00236511"/>
    <w:rsid w:val="002373D6"/>
    <w:rsid w:val="00237927"/>
    <w:rsid w:val="00237956"/>
    <w:rsid w:val="00237A66"/>
    <w:rsid w:val="00237E02"/>
    <w:rsid w:val="002414A0"/>
    <w:rsid w:val="00241B1D"/>
    <w:rsid w:val="00241BCF"/>
    <w:rsid w:val="00242073"/>
    <w:rsid w:val="00242860"/>
    <w:rsid w:val="002429C9"/>
    <w:rsid w:val="0024344B"/>
    <w:rsid w:val="002434C9"/>
    <w:rsid w:val="0024351F"/>
    <w:rsid w:val="00243767"/>
    <w:rsid w:val="00243F44"/>
    <w:rsid w:val="0024424B"/>
    <w:rsid w:val="002444C4"/>
    <w:rsid w:val="00244FB7"/>
    <w:rsid w:val="00245237"/>
    <w:rsid w:val="002462F8"/>
    <w:rsid w:val="0024713D"/>
    <w:rsid w:val="00247DAB"/>
    <w:rsid w:val="00247F62"/>
    <w:rsid w:val="002522CC"/>
    <w:rsid w:val="00252647"/>
    <w:rsid w:val="00253651"/>
    <w:rsid w:val="00253841"/>
    <w:rsid w:val="00253AAA"/>
    <w:rsid w:val="0025409E"/>
    <w:rsid w:val="00254477"/>
    <w:rsid w:val="002544F5"/>
    <w:rsid w:val="00254CCB"/>
    <w:rsid w:val="00255999"/>
    <w:rsid w:val="00255B51"/>
    <w:rsid w:val="00255CD7"/>
    <w:rsid w:val="00255F18"/>
    <w:rsid w:val="00255FE1"/>
    <w:rsid w:val="002562C4"/>
    <w:rsid w:val="00256687"/>
    <w:rsid w:val="002567AE"/>
    <w:rsid w:val="0025792C"/>
    <w:rsid w:val="002579B1"/>
    <w:rsid w:val="00257DAD"/>
    <w:rsid w:val="0026033D"/>
    <w:rsid w:val="002618F7"/>
    <w:rsid w:val="00261A1F"/>
    <w:rsid w:val="00262292"/>
    <w:rsid w:val="00262566"/>
    <w:rsid w:val="00262FDF"/>
    <w:rsid w:val="00264331"/>
    <w:rsid w:val="0026483B"/>
    <w:rsid w:val="0026487B"/>
    <w:rsid w:val="002654AE"/>
    <w:rsid w:val="002656B9"/>
    <w:rsid w:val="00266DB6"/>
    <w:rsid w:val="00267229"/>
    <w:rsid w:val="002673B9"/>
    <w:rsid w:val="0026782D"/>
    <w:rsid w:val="00267C66"/>
    <w:rsid w:val="00270956"/>
    <w:rsid w:val="002716BC"/>
    <w:rsid w:val="00271AE6"/>
    <w:rsid w:val="002725ED"/>
    <w:rsid w:val="00273851"/>
    <w:rsid w:val="00273FBC"/>
    <w:rsid w:val="00274422"/>
    <w:rsid w:val="00274EB4"/>
    <w:rsid w:val="00275401"/>
    <w:rsid w:val="00275CE9"/>
    <w:rsid w:val="00276086"/>
    <w:rsid w:val="002766C5"/>
    <w:rsid w:val="002772BA"/>
    <w:rsid w:val="0027761B"/>
    <w:rsid w:val="00277F29"/>
    <w:rsid w:val="0028136B"/>
    <w:rsid w:val="0028140A"/>
    <w:rsid w:val="00281474"/>
    <w:rsid w:val="0028162B"/>
    <w:rsid w:val="0028175C"/>
    <w:rsid w:val="002818C8"/>
    <w:rsid w:val="00281AFD"/>
    <w:rsid w:val="00281C7F"/>
    <w:rsid w:val="00281C9F"/>
    <w:rsid w:val="00281F6F"/>
    <w:rsid w:val="00282C86"/>
    <w:rsid w:val="00283182"/>
    <w:rsid w:val="00283261"/>
    <w:rsid w:val="00283780"/>
    <w:rsid w:val="0028379F"/>
    <w:rsid w:val="00283C2C"/>
    <w:rsid w:val="00283CE0"/>
    <w:rsid w:val="00283D53"/>
    <w:rsid w:val="0028431A"/>
    <w:rsid w:val="0028437F"/>
    <w:rsid w:val="00284924"/>
    <w:rsid w:val="00284B84"/>
    <w:rsid w:val="002850D4"/>
    <w:rsid w:val="0028564B"/>
    <w:rsid w:val="00285893"/>
    <w:rsid w:val="00285957"/>
    <w:rsid w:val="00285BD1"/>
    <w:rsid w:val="00285C07"/>
    <w:rsid w:val="00285EAE"/>
    <w:rsid w:val="00286530"/>
    <w:rsid w:val="002868B5"/>
    <w:rsid w:val="00286DC9"/>
    <w:rsid w:val="0028716D"/>
    <w:rsid w:val="00287406"/>
    <w:rsid w:val="002901CC"/>
    <w:rsid w:val="00291150"/>
    <w:rsid w:val="00292178"/>
    <w:rsid w:val="0029218C"/>
    <w:rsid w:val="00292A03"/>
    <w:rsid w:val="00293886"/>
    <w:rsid w:val="00293ACB"/>
    <w:rsid w:val="00293E7A"/>
    <w:rsid w:val="0029447F"/>
    <w:rsid w:val="002946AD"/>
    <w:rsid w:val="00294DD5"/>
    <w:rsid w:val="00294F79"/>
    <w:rsid w:val="002950A6"/>
    <w:rsid w:val="002955FF"/>
    <w:rsid w:val="002968FC"/>
    <w:rsid w:val="00296F95"/>
    <w:rsid w:val="00297665"/>
    <w:rsid w:val="002976A2"/>
    <w:rsid w:val="002A036F"/>
    <w:rsid w:val="002A04F9"/>
    <w:rsid w:val="002A0B79"/>
    <w:rsid w:val="002A0CAC"/>
    <w:rsid w:val="002A1603"/>
    <w:rsid w:val="002A1D19"/>
    <w:rsid w:val="002A22F3"/>
    <w:rsid w:val="002A29CD"/>
    <w:rsid w:val="002A2C2B"/>
    <w:rsid w:val="002A3072"/>
    <w:rsid w:val="002A3386"/>
    <w:rsid w:val="002A4080"/>
    <w:rsid w:val="002A4723"/>
    <w:rsid w:val="002A4A75"/>
    <w:rsid w:val="002A598C"/>
    <w:rsid w:val="002A5B5D"/>
    <w:rsid w:val="002A5E5D"/>
    <w:rsid w:val="002A664C"/>
    <w:rsid w:val="002A6876"/>
    <w:rsid w:val="002A6884"/>
    <w:rsid w:val="002A6B80"/>
    <w:rsid w:val="002A6BBE"/>
    <w:rsid w:val="002A6EEC"/>
    <w:rsid w:val="002A7694"/>
    <w:rsid w:val="002A76BB"/>
    <w:rsid w:val="002A76C4"/>
    <w:rsid w:val="002A79BC"/>
    <w:rsid w:val="002A79BE"/>
    <w:rsid w:val="002B0958"/>
    <w:rsid w:val="002B0ED6"/>
    <w:rsid w:val="002B13F7"/>
    <w:rsid w:val="002B1A6B"/>
    <w:rsid w:val="002B23DA"/>
    <w:rsid w:val="002B2CF9"/>
    <w:rsid w:val="002B2D57"/>
    <w:rsid w:val="002B3778"/>
    <w:rsid w:val="002B3A3C"/>
    <w:rsid w:val="002B3BE0"/>
    <w:rsid w:val="002B4597"/>
    <w:rsid w:val="002B47B1"/>
    <w:rsid w:val="002B5BD5"/>
    <w:rsid w:val="002B63B6"/>
    <w:rsid w:val="002B64C6"/>
    <w:rsid w:val="002B6A88"/>
    <w:rsid w:val="002B7B45"/>
    <w:rsid w:val="002C0C06"/>
    <w:rsid w:val="002C0C08"/>
    <w:rsid w:val="002C19D3"/>
    <w:rsid w:val="002C1E98"/>
    <w:rsid w:val="002C2A6B"/>
    <w:rsid w:val="002C2AA4"/>
    <w:rsid w:val="002C2E70"/>
    <w:rsid w:val="002C3303"/>
    <w:rsid w:val="002C34E1"/>
    <w:rsid w:val="002C4327"/>
    <w:rsid w:val="002C4582"/>
    <w:rsid w:val="002C482E"/>
    <w:rsid w:val="002C5710"/>
    <w:rsid w:val="002C5B33"/>
    <w:rsid w:val="002C5E00"/>
    <w:rsid w:val="002C5E56"/>
    <w:rsid w:val="002C607F"/>
    <w:rsid w:val="002C6EE2"/>
    <w:rsid w:val="002C7057"/>
    <w:rsid w:val="002C70E1"/>
    <w:rsid w:val="002C7C55"/>
    <w:rsid w:val="002D0961"/>
    <w:rsid w:val="002D0A49"/>
    <w:rsid w:val="002D0A53"/>
    <w:rsid w:val="002D0AA7"/>
    <w:rsid w:val="002D0B0A"/>
    <w:rsid w:val="002D1429"/>
    <w:rsid w:val="002D175E"/>
    <w:rsid w:val="002D37D1"/>
    <w:rsid w:val="002D3BFE"/>
    <w:rsid w:val="002D46F6"/>
    <w:rsid w:val="002D4819"/>
    <w:rsid w:val="002D49F6"/>
    <w:rsid w:val="002D4ED2"/>
    <w:rsid w:val="002D5073"/>
    <w:rsid w:val="002D5936"/>
    <w:rsid w:val="002D65FF"/>
    <w:rsid w:val="002D6DB6"/>
    <w:rsid w:val="002D6FFB"/>
    <w:rsid w:val="002D7B5E"/>
    <w:rsid w:val="002D7E10"/>
    <w:rsid w:val="002E0146"/>
    <w:rsid w:val="002E0916"/>
    <w:rsid w:val="002E15DD"/>
    <w:rsid w:val="002E175E"/>
    <w:rsid w:val="002E1792"/>
    <w:rsid w:val="002E2442"/>
    <w:rsid w:val="002E2D2E"/>
    <w:rsid w:val="002E343B"/>
    <w:rsid w:val="002E3805"/>
    <w:rsid w:val="002E3993"/>
    <w:rsid w:val="002E3AF0"/>
    <w:rsid w:val="002E49B7"/>
    <w:rsid w:val="002E55FF"/>
    <w:rsid w:val="002E56B1"/>
    <w:rsid w:val="002E5ADC"/>
    <w:rsid w:val="002E67E6"/>
    <w:rsid w:val="002E72F7"/>
    <w:rsid w:val="002E7A7D"/>
    <w:rsid w:val="002E7B4B"/>
    <w:rsid w:val="002E7B8A"/>
    <w:rsid w:val="002F0684"/>
    <w:rsid w:val="002F09DC"/>
    <w:rsid w:val="002F1592"/>
    <w:rsid w:val="002F1D0C"/>
    <w:rsid w:val="002F2120"/>
    <w:rsid w:val="002F230E"/>
    <w:rsid w:val="002F2327"/>
    <w:rsid w:val="002F2976"/>
    <w:rsid w:val="002F4048"/>
    <w:rsid w:val="002F44C0"/>
    <w:rsid w:val="002F589A"/>
    <w:rsid w:val="002F5BC2"/>
    <w:rsid w:val="002F650C"/>
    <w:rsid w:val="002F67B3"/>
    <w:rsid w:val="002F688D"/>
    <w:rsid w:val="002F6C05"/>
    <w:rsid w:val="002F7088"/>
    <w:rsid w:val="00300A81"/>
    <w:rsid w:val="00300D48"/>
    <w:rsid w:val="00300DAE"/>
    <w:rsid w:val="00300E83"/>
    <w:rsid w:val="003011BA"/>
    <w:rsid w:val="00301C1B"/>
    <w:rsid w:val="00301C77"/>
    <w:rsid w:val="00303AEE"/>
    <w:rsid w:val="00304AC9"/>
    <w:rsid w:val="0030549C"/>
    <w:rsid w:val="0030678F"/>
    <w:rsid w:val="00306F03"/>
    <w:rsid w:val="003071FF"/>
    <w:rsid w:val="00307CF2"/>
    <w:rsid w:val="00307E6A"/>
    <w:rsid w:val="00310CAE"/>
    <w:rsid w:val="0031125B"/>
    <w:rsid w:val="003113B5"/>
    <w:rsid w:val="00311F2D"/>
    <w:rsid w:val="003134D4"/>
    <w:rsid w:val="00313A6E"/>
    <w:rsid w:val="00313FA9"/>
    <w:rsid w:val="00314F10"/>
    <w:rsid w:val="0031522E"/>
    <w:rsid w:val="0031558A"/>
    <w:rsid w:val="00315A66"/>
    <w:rsid w:val="0031653E"/>
    <w:rsid w:val="00316752"/>
    <w:rsid w:val="00317273"/>
    <w:rsid w:val="00317896"/>
    <w:rsid w:val="00317AF6"/>
    <w:rsid w:val="00317CF4"/>
    <w:rsid w:val="003203B4"/>
    <w:rsid w:val="00320726"/>
    <w:rsid w:val="00320994"/>
    <w:rsid w:val="00320B64"/>
    <w:rsid w:val="00321132"/>
    <w:rsid w:val="00321252"/>
    <w:rsid w:val="003213EA"/>
    <w:rsid w:val="00321F3E"/>
    <w:rsid w:val="0032232E"/>
    <w:rsid w:val="0032291B"/>
    <w:rsid w:val="0032342A"/>
    <w:rsid w:val="00323E6B"/>
    <w:rsid w:val="003246DD"/>
    <w:rsid w:val="003254B6"/>
    <w:rsid w:val="00325637"/>
    <w:rsid w:val="00325B68"/>
    <w:rsid w:val="00325C3D"/>
    <w:rsid w:val="00326053"/>
    <w:rsid w:val="00326493"/>
    <w:rsid w:val="00326680"/>
    <w:rsid w:val="003267F1"/>
    <w:rsid w:val="00326B07"/>
    <w:rsid w:val="003275E3"/>
    <w:rsid w:val="00327676"/>
    <w:rsid w:val="00330266"/>
    <w:rsid w:val="00330665"/>
    <w:rsid w:val="003308BC"/>
    <w:rsid w:val="00331ED6"/>
    <w:rsid w:val="00332543"/>
    <w:rsid w:val="003326EC"/>
    <w:rsid w:val="00332A76"/>
    <w:rsid w:val="00332B03"/>
    <w:rsid w:val="003333CF"/>
    <w:rsid w:val="00333FE2"/>
    <w:rsid w:val="00334099"/>
    <w:rsid w:val="00334538"/>
    <w:rsid w:val="0033481F"/>
    <w:rsid w:val="00334FD3"/>
    <w:rsid w:val="0033509C"/>
    <w:rsid w:val="003351B4"/>
    <w:rsid w:val="003356BB"/>
    <w:rsid w:val="003363CA"/>
    <w:rsid w:val="00337DCB"/>
    <w:rsid w:val="00340054"/>
    <w:rsid w:val="00340914"/>
    <w:rsid w:val="00340AB7"/>
    <w:rsid w:val="0034165B"/>
    <w:rsid w:val="003416EB"/>
    <w:rsid w:val="00341BF2"/>
    <w:rsid w:val="00341CF8"/>
    <w:rsid w:val="003420AA"/>
    <w:rsid w:val="003422CE"/>
    <w:rsid w:val="00342E75"/>
    <w:rsid w:val="00342ECC"/>
    <w:rsid w:val="00343278"/>
    <w:rsid w:val="00344410"/>
    <w:rsid w:val="00344A7C"/>
    <w:rsid w:val="00345082"/>
    <w:rsid w:val="00345CF4"/>
    <w:rsid w:val="0034753F"/>
    <w:rsid w:val="00350A5C"/>
    <w:rsid w:val="00350F59"/>
    <w:rsid w:val="0035131A"/>
    <w:rsid w:val="003514BA"/>
    <w:rsid w:val="0035285F"/>
    <w:rsid w:val="00352BDA"/>
    <w:rsid w:val="00352BDC"/>
    <w:rsid w:val="0035329D"/>
    <w:rsid w:val="003532BB"/>
    <w:rsid w:val="00353FB3"/>
    <w:rsid w:val="003545D4"/>
    <w:rsid w:val="00354632"/>
    <w:rsid w:val="0035516E"/>
    <w:rsid w:val="00355413"/>
    <w:rsid w:val="003556B0"/>
    <w:rsid w:val="00356132"/>
    <w:rsid w:val="00357C80"/>
    <w:rsid w:val="00360A71"/>
    <w:rsid w:val="003617BF"/>
    <w:rsid w:val="003618D0"/>
    <w:rsid w:val="003621D9"/>
    <w:rsid w:val="00362385"/>
    <w:rsid w:val="00363786"/>
    <w:rsid w:val="003641B9"/>
    <w:rsid w:val="0036475F"/>
    <w:rsid w:val="0036526A"/>
    <w:rsid w:val="00365E34"/>
    <w:rsid w:val="003664DD"/>
    <w:rsid w:val="00367335"/>
    <w:rsid w:val="003677E1"/>
    <w:rsid w:val="0037046B"/>
    <w:rsid w:val="00370A00"/>
    <w:rsid w:val="003713D7"/>
    <w:rsid w:val="0037140D"/>
    <w:rsid w:val="003714DE"/>
    <w:rsid w:val="00371541"/>
    <w:rsid w:val="00371D0F"/>
    <w:rsid w:val="0037212A"/>
    <w:rsid w:val="003721EF"/>
    <w:rsid w:val="003726C2"/>
    <w:rsid w:val="00372A95"/>
    <w:rsid w:val="00372AB3"/>
    <w:rsid w:val="00372B82"/>
    <w:rsid w:val="0037322E"/>
    <w:rsid w:val="0037327B"/>
    <w:rsid w:val="00373A04"/>
    <w:rsid w:val="00373C55"/>
    <w:rsid w:val="00374005"/>
    <w:rsid w:val="003744E4"/>
    <w:rsid w:val="003745AF"/>
    <w:rsid w:val="003750B8"/>
    <w:rsid w:val="0037538E"/>
    <w:rsid w:val="00375718"/>
    <w:rsid w:val="00375A2E"/>
    <w:rsid w:val="0037608E"/>
    <w:rsid w:val="003760BA"/>
    <w:rsid w:val="00376924"/>
    <w:rsid w:val="00376CDF"/>
    <w:rsid w:val="00376EB2"/>
    <w:rsid w:val="00376F3B"/>
    <w:rsid w:val="00377B7E"/>
    <w:rsid w:val="00377B80"/>
    <w:rsid w:val="003803A9"/>
    <w:rsid w:val="00380B7E"/>
    <w:rsid w:val="00380C1B"/>
    <w:rsid w:val="00381153"/>
    <w:rsid w:val="00381394"/>
    <w:rsid w:val="00381EC7"/>
    <w:rsid w:val="00381F47"/>
    <w:rsid w:val="0038231D"/>
    <w:rsid w:val="00382E08"/>
    <w:rsid w:val="00383143"/>
    <w:rsid w:val="0038393E"/>
    <w:rsid w:val="00384311"/>
    <w:rsid w:val="00384BE4"/>
    <w:rsid w:val="00384EE7"/>
    <w:rsid w:val="00385778"/>
    <w:rsid w:val="00385D99"/>
    <w:rsid w:val="00386665"/>
    <w:rsid w:val="0038702C"/>
    <w:rsid w:val="00387459"/>
    <w:rsid w:val="00387587"/>
    <w:rsid w:val="00387F6F"/>
    <w:rsid w:val="003900AF"/>
    <w:rsid w:val="0039012F"/>
    <w:rsid w:val="00390504"/>
    <w:rsid w:val="00390759"/>
    <w:rsid w:val="00390E88"/>
    <w:rsid w:val="00391B23"/>
    <w:rsid w:val="0039216D"/>
    <w:rsid w:val="00392BA2"/>
    <w:rsid w:val="003942F8"/>
    <w:rsid w:val="003944DF"/>
    <w:rsid w:val="003946FF"/>
    <w:rsid w:val="003951BC"/>
    <w:rsid w:val="00395B23"/>
    <w:rsid w:val="00396600"/>
    <w:rsid w:val="00396B1F"/>
    <w:rsid w:val="00397155"/>
    <w:rsid w:val="00397914"/>
    <w:rsid w:val="00397CC1"/>
    <w:rsid w:val="00397D11"/>
    <w:rsid w:val="003A069D"/>
    <w:rsid w:val="003A0AED"/>
    <w:rsid w:val="003A0CCF"/>
    <w:rsid w:val="003A0FA1"/>
    <w:rsid w:val="003A188F"/>
    <w:rsid w:val="003A1A1F"/>
    <w:rsid w:val="003A1F38"/>
    <w:rsid w:val="003A2305"/>
    <w:rsid w:val="003A2529"/>
    <w:rsid w:val="003A2970"/>
    <w:rsid w:val="003A2DEE"/>
    <w:rsid w:val="003A39B4"/>
    <w:rsid w:val="003A409F"/>
    <w:rsid w:val="003A43C2"/>
    <w:rsid w:val="003A4671"/>
    <w:rsid w:val="003A4747"/>
    <w:rsid w:val="003A5232"/>
    <w:rsid w:val="003A565A"/>
    <w:rsid w:val="003A5664"/>
    <w:rsid w:val="003A57E3"/>
    <w:rsid w:val="003A702E"/>
    <w:rsid w:val="003A73A7"/>
    <w:rsid w:val="003B030A"/>
    <w:rsid w:val="003B0768"/>
    <w:rsid w:val="003B14D9"/>
    <w:rsid w:val="003B2562"/>
    <w:rsid w:val="003B2908"/>
    <w:rsid w:val="003B3940"/>
    <w:rsid w:val="003B3B55"/>
    <w:rsid w:val="003B4934"/>
    <w:rsid w:val="003B4A6A"/>
    <w:rsid w:val="003B4BE8"/>
    <w:rsid w:val="003B4E25"/>
    <w:rsid w:val="003B5A75"/>
    <w:rsid w:val="003B5C89"/>
    <w:rsid w:val="003B6501"/>
    <w:rsid w:val="003B6735"/>
    <w:rsid w:val="003B68A7"/>
    <w:rsid w:val="003B69B0"/>
    <w:rsid w:val="003B7D4E"/>
    <w:rsid w:val="003C05BA"/>
    <w:rsid w:val="003C0EF3"/>
    <w:rsid w:val="003C1A6E"/>
    <w:rsid w:val="003C1D68"/>
    <w:rsid w:val="003C1D78"/>
    <w:rsid w:val="003C287B"/>
    <w:rsid w:val="003C297C"/>
    <w:rsid w:val="003C3990"/>
    <w:rsid w:val="003C6122"/>
    <w:rsid w:val="003C66D0"/>
    <w:rsid w:val="003C7B52"/>
    <w:rsid w:val="003D00F6"/>
    <w:rsid w:val="003D0235"/>
    <w:rsid w:val="003D088D"/>
    <w:rsid w:val="003D0991"/>
    <w:rsid w:val="003D0D37"/>
    <w:rsid w:val="003D114B"/>
    <w:rsid w:val="003D1261"/>
    <w:rsid w:val="003D17B2"/>
    <w:rsid w:val="003D1BA9"/>
    <w:rsid w:val="003D1F31"/>
    <w:rsid w:val="003D2125"/>
    <w:rsid w:val="003D28C0"/>
    <w:rsid w:val="003D3439"/>
    <w:rsid w:val="003D3647"/>
    <w:rsid w:val="003D37D9"/>
    <w:rsid w:val="003D39AD"/>
    <w:rsid w:val="003D4202"/>
    <w:rsid w:val="003D4AA2"/>
    <w:rsid w:val="003D63D3"/>
    <w:rsid w:val="003D697D"/>
    <w:rsid w:val="003D7C8B"/>
    <w:rsid w:val="003E002B"/>
    <w:rsid w:val="003E046C"/>
    <w:rsid w:val="003E177F"/>
    <w:rsid w:val="003E2114"/>
    <w:rsid w:val="003E221F"/>
    <w:rsid w:val="003E2AC8"/>
    <w:rsid w:val="003E2BE1"/>
    <w:rsid w:val="003E2EA2"/>
    <w:rsid w:val="003E2F6C"/>
    <w:rsid w:val="003E2FBC"/>
    <w:rsid w:val="003E2FFC"/>
    <w:rsid w:val="003E36AE"/>
    <w:rsid w:val="003E3BFC"/>
    <w:rsid w:val="003E3CC9"/>
    <w:rsid w:val="003E3E1D"/>
    <w:rsid w:val="003E4456"/>
    <w:rsid w:val="003E4626"/>
    <w:rsid w:val="003E4C84"/>
    <w:rsid w:val="003E4DC4"/>
    <w:rsid w:val="003E5166"/>
    <w:rsid w:val="003E65A4"/>
    <w:rsid w:val="003E6728"/>
    <w:rsid w:val="003E7230"/>
    <w:rsid w:val="003E724B"/>
    <w:rsid w:val="003F01CF"/>
    <w:rsid w:val="003F037B"/>
    <w:rsid w:val="003F04C0"/>
    <w:rsid w:val="003F06B0"/>
    <w:rsid w:val="003F0A0E"/>
    <w:rsid w:val="003F0E4E"/>
    <w:rsid w:val="003F15AC"/>
    <w:rsid w:val="003F192B"/>
    <w:rsid w:val="003F266F"/>
    <w:rsid w:val="003F2C07"/>
    <w:rsid w:val="003F30AB"/>
    <w:rsid w:val="003F30C6"/>
    <w:rsid w:val="003F3164"/>
    <w:rsid w:val="003F38F4"/>
    <w:rsid w:val="003F3A5B"/>
    <w:rsid w:val="003F3B09"/>
    <w:rsid w:val="003F4335"/>
    <w:rsid w:val="003F473C"/>
    <w:rsid w:val="003F4864"/>
    <w:rsid w:val="003F4A63"/>
    <w:rsid w:val="003F4D4C"/>
    <w:rsid w:val="003F4E8C"/>
    <w:rsid w:val="003F52C6"/>
    <w:rsid w:val="003F5C89"/>
    <w:rsid w:val="003F65B8"/>
    <w:rsid w:val="003F77C8"/>
    <w:rsid w:val="003F7B28"/>
    <w:rsid w:val="003F7EEF"/>
    <w:rsid w:val="00401925"/>
    <w:rsid w:val="00401CBF"/>
    <w:rsid w:val="00402A01"/>
    <w:rsid w:val="00402A04"/>
    <w:rsid w:val="0040356B"/>
    <w:rsid w:val="004039A7"/>
    <w:rsid w:val="00404922"/>
    <w:rsid w:val="00405C33"/>
    <w:rsid w:val="00405D03"/>
    <w:rsid w:val="00406127"/>
    <w:rsid w:val="00406BD4"/>
    <w:rsid w:val="004072BE"/>
    <w:rsid w:val="004076A2"/>
    <w:rsid w:val="004079CF"/>
    <w:rsid w:val="00407E2A"/>
    <w:rsid w:val="00407EBB"/>
    <w:rsid w:val="00410918"/>
    <w:rsid w:val="00411E3C"/>
    <w:rsid w:val="00412075"/>
    <w:rsid w:val="004127BA"/>
    <w:rsid w:val="004131D1"/>
    <w:rsid w:val="0041348E"/>
    <w:rsid w:val="0041515A"/>
    <w:rsid w:val="004156D1"/>
    <w:rsid w:val="00415FFB"/>
    <w:rsid w:val="00416127"/>
    <w:rsid w:val="00416299"/>
    <w:rsid w:val="00416337"/>
    <w:rsid w:val="004164A8"/>
    <w:rsid w:val="004164EC"/>
    <w:rsid w:val="00417178"/>
    <w:rsid w:val="0041722F"/>
    <w:rsid w:val="004172AB"/>
    <w:rsid w:val="004173C9"/>
    <w:rsid w:val="00417724"/>
    <w:rsid w:val="00417B00"/>
    <w:rsid w:val="00420082"/>
    <w:rsid w:val="004204BC"/>
    <w:rsid w:val="0042059D"/>
    <w:rsid w:val="00420723"/>
    <w:rsid w:val="00420A14"/>
    <w:rsid w:val="00420CFD"/>
    <w:rsid w:val="00421461"/>
    <w:rsid w:val="004217DA"/>
    <w:rsid w:val="004219F4"/>
    <w:rsid w:val="00422AB3"/>
    <w:rsid w:val="004237AD"/>
    <w:rsid w:val="00424A82"/>
    <w:rsid w:val="0042581B"/>
    <w:rsid w:val="00425A84"/>
    <w:rsid w:val="00425D56"/>
    <w:rsid w:val="00425E8B"/>
    <w:rsid w:val="00426062"/>
    <w:rsid w:val="004266FF"/>
    <w:rsid w:val="004271EF"/>
    <w:rsid w:val="00430963"/>
    <w:rsid w:val="004309C7"/>
    <w:rsid w:val="00431636"/>
    <w:rsid w:val="00432669"/>
    <w:rsid w:val="004326D1"/>
    <w:rsid w:val="00432EF8"/>
    <w:rsid w:val="00433569"/>
    <w:rsid w:val="00433830"/>
    <w:rsid w:val="0043455A"/>
    <w:rsid w:val="00435221"/>
    <w:rsid w:val="00435E04"/>
    <w:rsid w:val="00436696"/>
    <w:rsid w:val="00436D73"/>
    <w:rsid w:val="00437F9C"/>
    <w:rsid w:val="004405E8"/>
    <w:rsid w:val="004407FE"/>
    <w:rsid w:val="004409C7"/>
    <w:rsid w:val="00440B63"/>
    <w:rsid w:val="0044148B"/>
    <w:rsid w:val="00441615"/>
    <w:rsid w:val="00441F8D"/>
    <w:rsid w:val="0044225B"/>
    <w:rsid w:val="00442494"/>
    <w:rsid w:val="00442B8B"/>
    <w:rsid w:val="00442C62"/>
    <w:rsid w:val="004431E8"/>
    <w:rsid w:val="004431FA"/>
    <w:rsid w:val="00443277"/>
    <w:rsid w:val="0044395F"/>
    <w:rsid w:val="00443B1D"/>
    <w:rsid w:val="00444259"/>
    <w:rsid w:val="00444929"/>
    <w:rsid w:val="00445724"/>
    <w:rsid w:val="004457BC"/>
    <w:rsid w:val="00445963"/>
    <w:rsid w:val="00445EEE"/>
    <w:rsid w:val="00446937"/>
    <w:rsid w:val="00447261"/>
    <w:rsid w:val="004476FA"/>
    <w:rsid w:val="004500B6"/>
    <w:rsid w:val="00450D3E"/>
    <w:rsid w:val="00450E95"/>
    <w:rsid w:val="004512F3"/>
    <w:rsid w:val="004519BE"/>
    <w:rsid w:val="00451AFF"/>
    <w:rsid w:val="00451C17"/>
    <w:rsid w:val="00451C2E"/>
    <w:rsid w:val="00451FCF"/>
    <w:rsid w:val="004523DD"/>
    <w:rsid w:val="00452E74"/>
    <w:rsid w:val="00453245"/>
    <w:rsid w:val="0045333E"/>
    <w:rsid w:val="00453549"/>
    <w:rsid w:val="00453E5B"/>
    <w:rsid w:val="00454CC4"/>
    <w:rsid w:val="00455A74"/>
    <w:rsid w:val="00456025"/>
    <w:rsid w:val="004565D8"/>
    <w:rsid w:val="00456646"/>
    <w:rsid w:val="004566FF"/>
    <w:rsid w:val="00456B13"/>
    <w:rsid w:val="004572A6"/>
    <w:rsid w:val="004607F1"/>
    <w:rsid w:val="00460C92"/>
    <w:rsid w:val="0046161A"/>
    <w:rsid w:val="004621BB"/>
    <w:rsid w:val="004623CA"/>
    <w:rsid w:val="0046292F"/>
    <w:rsid w:val="00462DBD"/>
    <w:rsid w:val="00463329"/>
    <w:rsid w:val="00463377"/>
    <w:rsid w:val="0046374E"/>
    <w:rsid w:val="00463C80"/>
    <w:rsid w:val="00463DA6"/>
    <w:rsid w:val="00463EE0"/>
    <w:rsid w:val="0046447F"/>
    <w:rsid w:val="00464741"/>
    <w:rsid w:val="00464F86"/>
    <w:rsid w:val="00465108"/>
    <w:rsid w:val="00465166"/>
    <w:rsid w:val="004655AE"/>
    <w:rsid w:val="004659FC"/>
    <w:rsid w:val="004660E4"/>
    <w:rsid w:val="0046617D"/>
    <w:rsid w:val="00466645"/>
    <w:rsid w:val="00466ABD"/>
    <w:rsid w:val="00467056"/>
    <w:rsid w:val="00467908"/>
    <w:rsid w:val="00467B57"/>
    <w:rsid w:val="004709F4"/>
    <w:rsid w:val="00470AD2"/>
    <w:rsid w:val="00470E1F"/>
    <w:rsid w:val="00470FD2"/>
    <w:rsid w:val="00471A99"/>
    <w:rsid w:val="00472213"/>
    <w:rsid w:val="00472AF2"/>
    <w:rsid w:val="004731CD"/>
    <w:rsid w:val="00474442"/>
    <w:rsid w:val="004748B6"/>
    <w:rsid w:val="00474D61"/>
    <w:rsid w:val="0047581B"/>
    <w:rsid w:val="00475A59"/>
    <w:rsid w:val="00475FA3"/>
    <w:rsid w:val="00476181"/>
    <w:rsid w:val="00476A77"/>
    <w:rsid w:val="00477708"/>
    <w:rsid w:val="00477C1F"/>
    <w:rsid w:val="00477DBD"/>
    <w:rsid w:val="00477F5F"/>
    <w:rsid w:val="00480567"/>
    <w:rsid w:val="00480BFD"/>
    <w:rsid w:val="004810B9"/>
    <w:rsid w:val="00481BCC"/>
    <w:rsid w:val="004830C2"/>
    <w:rsid w:val="004832D0"/>
    <w:rsid w:val="0048374B"/>
    <w:rsid w:val="00483760"/>
    <w:rsid w:val="00483B67"/>
    <w:rsid w:val="004841DD"/>
    <w:rsid w:val="0048452B"/>
    <w:rsid w:val="00484706"/>
    <w:rsid w:val="00486B39"/>
    <w:rsid w:val="004871CC"/>
    <w:rsid w:val="00487635"/>
    <w:rsid w:val="00487A1C"/>
    <w:rsid w:val="00490EF5"/>
    <w:rsid w:val="00491109"/>
    <w:rsid w:val="00491207"/>
    <w:rsid w:val="0049210F"/>
    <w:rsid w:val="00492154"/>
    <w:rsid w:val="004926B7"/>
    <w:rsid w:val="00492BF2"/>
    <w:rsid w:val="0049305A"/>
    <w:rsid w:val="00493443"/>
    <w:rsid w:val="00493533"/>
    <w:rsid w:val="00493AA4"/>
    <w:rsid w:val="00493BB8"/>
    <w:rsid w:val="00494150"/>
    <w:rsid w:val="004942C0"/>
    <w:rsid w:val="004943B0"/>
    <w:rsid w:val="0049448F"/>
    <w:rsid w:val="00494996"/>
    <w:rsid w:val="00494F87"/>
    <w:rsid w:val="004952E5"/>
    <w:rsid w:val="00497997"/>
    <w:rsid w:val="00497A26"/>
    <w:rsid w:val="00497C7A"/>
    <w:rsid w:val="004A03AB"/>
    <w:rsid w:val="004A0444"/>
    <w:rsid w:val="004A0640"/>
    <w:rsid w:val="004A0C4E"/>
    <w:rsid w:val="004A11B6"/>
    <w:rsid w:val="004A26B8"/>
    <w:rsid w:val="004A26FC"/>
    <w:rsid w:val="004A3918"/>
    <w:rsid w:val="004A39B4"/>
    <w:rsid w:val="004A3B52"/>
    <w:rsid w:val="004A3D12"/>
    <w:rsid w:val="004A3E0E"/>
    <w:rsid w:val="004A4174"/>
    <w:rsid w:val="004A5966"/>
    <w:rsid w:val="004A5FD5"/>
    <w:rsid w:val="004A65EE"/>
    <w:rsid w:val="004A660D"/>
    <w:rsid w:val="004A692B"/>
    <w:rsid w:val="004A7639"/>
    <w:rsid w:val="004B065F"/>
    <w:rsid w:val="004B16CF"/>
    <w:rsid w:val="004B1CA7"/>
    <w:rsid w:val="004B1E3D"/>
    <w:rsid w:val="004B26ED"/>
    <w:rsid w:val="004B2FD7"/>
    <w:rsid w:val="004B310F"/>
    <w:rsid w:val="004B4416"/>
    <w:rsid w:val="004B44B3"/>
    <w:rsid w:val="004B4A98"/>
    <w:rsid w:val="004B4E4A"/>
    <w:rsid w:val="004B4F68"/>
    <w:rsid w:val="004B5250"/>
    <w:rsid w:val="004B5BC8"/>
    <w:rsid w:val="004B5C78"/>
    <w:rsid w:val="004B5F45"/>
    <w:rsid w:val="004B5FC5"/>
    <w:rsid w:val="004B612A"/>
    <w:rsid w:val="004B61FB"/>
    <w:rsid w:val="004B6BFE"/>
    <w:rsid w:val="004B711F"/>
    <w:rsid w:val="004B74B7"/>
    <w:rsid w:val="004B7C92"/>
    <w:rsid w:val="004C02F5"/>
    <w:rsid w:val="004C0519"/>
    <w:rsid w:val="004C06A0"/>
    <w:rsid w:val="004C0759"/>
    <w:rsid w:val="004C08D1"/>
    <w:rsid w:val="004C099B"/>
    <w:rsid w:val="004C1621"/>
    <w:rsid w:val="004C18FD"/>
    <w:rsid w:val="004C21D3"/>
    <w:rsid w:val="004C235A"/>
    <w:rsid w:val="004C2BF0"/>
    <w:rsid w:val="004C3AB9"/>
    <w:rsid w:val="004C4034"/>
    <w:rsid w:val="004C45D5"/>
    <w:rsid w:val="004C4F9F"/>
    <w:rsid w:val="004C52FA"/>
    <w:rsid w:val="004C5BB9"/>
    <w:rsid w:val="004C655A"/>
    <w:rsid w:val="004C6C28"/>
    <w:rsid w:val="004C75B7"/>
    <w:rsid w:val="004C75BD"/>
    <w:rsid w:val="004D05C5"/>
    <w:rsid w:val="004D05CC"/>
    <w:rsid w:val="004D0699"/>
    <w:rsid w:val="004D1464"/>
    <w:rsid w:val="004D1FFC"/>
    <w:rsid w:val="004D249A"/>
    <w:rsid w:val="004D24A5"/>
    <w:rsid w:val="004D2792"/>
    <w:rsid w:val="004D2B17"/>
    <w:rsid w:val="004D2CCA"/>
    <w:rsid w:val="004D3E29"/>
    <w:rsid w:val="004D47DD"/>
    <w:rsid w:val="004D4B7E"/>
    <w:rsid w:val="004D5319"/>
    <w:rsid w:val="004D5F81"/>
    <w:rsid w:val="004D629E"/>
    <w:rsid w:val="004D6970"/>
    <w:rsid w:val="004D6D32"/>
    <w:rsid w:val="004D6DD7"/>
    <w:rsid w:val="004D6E98"/>
    <w:rsid w:val="004D7108"/>
    <w:rsid w:val="004D713F"/>
    <w:rsid w:val="004D7A28"/>
    <w:rsid w:val="004D7B82"/>
    <w:rsid w:val="004E0B98"/>
    <w:rsid w:val="004E0C94"/>
    <w:rsid w:val="004E0C95"/>
    <w:rsid w:val="004E13B0"/>
    <w:rsid w:val="004E15A3"/>
    <w:rsid w:val="004E1CEA"/>
    <w:rsid w:val="004E2EDB"/>
    <w:rsid w:val="004E37EF"/>
    <w:rsid w:val="004E4632"/>
    <w:rsid w:val="004E475E"/>
    <w:rsid w:val="004E47F1"/>
    <w:rsid w:val="004E55FA"/>
    <w:rsid w:val="004E587E"/>
    <w:rsid w:val="004E5C37"/>
    <w:rsid w:val="004E5CE1"/>
    <w:rsid w:val="004E64F0"/>
    <w:rsid w:val="004E6736"/>
    <w:rsid w:val="004E6E9C"/>
    <w:rsid w:val="004E6FBC"/>
    <w:rsid w:val="004E7575"/>
    <w:rsid w:val="004E7BFF"/>
    <w:rsid w:val="004E7D31"/>
    <w:rsid w:val="004F005C"/>
    <w:rsid w:val="004F02AF"/>
    <w:rsid w:val="004F0558"/>
    <w:rsid w:val="004F09A0"/>
    <w:rsid w:val="004F0C19"/>
    <w:rsid w:val="004F0D58"/>
    <w:rsid w:val="004F202C"/>
    <w:rsid w:val="004F2158"/>
    <w:rsid w:val="004F2332"/>
    <w:rsid w:val="004F2479"/>
    <w:rsid w:val="004F2C64"/>
    <w:rsid w:val="004F30FD"/>
    <w:rsid w:val="004F37B8"/>
    <w:rsid w:val="004F39FF"/>
    <w:rsid w:val="004F448E"/>
    <w:rsid w:val="004F50F1"/>
    <w:rsid w:val="004F54AA"/>
    <w:rsid w:val="004F6591"/>
    <w:rsid w:val="00500385"/>
    <w:rsid w:val="005004D7"/>
    <w:rsid w:val="005005B9"/>
    <w:rsid w:val="00500717"/>
    <w:rsid w:val="005011E1"/>
    <w:rsid w:val="005022C9"/>
    <w:rsid w:val="00502576"/>
    <w:rsid w:val="00502916"/>
    <w:rsid w:val="00503278"/>
    <w:rsid w:val="0050396C"/>
    <w:rsid w:val="00503F02"/>
    <w:rsid w:val="0050435C"/>
    <w:rsid w:val="00504DBF"/>
    <w:rsid w:val="00505A28"/>
    <w:rsid w:val="00506011"/>
    <w:rsid w:val="00506035"/>
    <w:rsid w:val="00506406"/>
    <w:rsid w:val="005064E9"/>
    <w:rsid w:val="0050698E"/>
    <w:rsid w:val="00510EFF"/>
    <w:rsid w:val="00511232"/>
    <w:rsid w:val="005119D3"/>
    <w:rsid w:val="00511EDA"/>
    <w:rsid w:val="005121D3"/>
    <w:rsid w:val="00513267"/>
    <w:rsid w:val="00513399"/>
    <w:rsid w:val="00513B24"/>
    <w:rsid w:val="00514AE7"/>
    <w:rsid w:val="00515DA9"/>
    <w:rsid w:val="00515DDA"/>
    <w:rsid w:val="00516293"/>
    <w:rsid w:val="005168DF"/>
    <w:rsid w:val="005169A5"/>
    <w:rsid w:val="00516B3E"/>
    <w:rsid w:val="00516B99"/>
    <w:rsid w:val="00516F71"/>
    <w:rsid w:val="005178D7"/>
    <w:rsid w:val="00517991"/>
    <w:rsid w:val="00520931"/>
    <w:rsid w:val="00520CC2"/>
    <w:rsid w:val="00520DA3"/>
    <w:rsid w:val="00520EDE"/>
    <w:rsid w:val="005210CF"/>
    <w:rsid w:val="00521501"/>
    <w:rsid w:val="005219C9"/>
    <w:rsid w:val="00521D86"/>
    <w:rsid w:val="005227C2"/>
    <w:rsid w:val="005227C5"/>
    <w:rsid w:val="0052283A"/>
    <w:rsid w:val="00522DE0"/>
    <w:rsid w:val="00523608"/>
    <w:rsid w:val="005238D2"/>
    <w:rsid w:val="00523B26"/>
    <w:rsid w:val="00523F84"/>
    <w:rsid w:val="00524589"/>
    <w:rsid w:val="00524AA2"/>
    <w:rsid w:val="00524DA8"/>
    <w:rsid w:val="005253A1"/>
    <w:rsid w:val="005266DA"/>
    <w:rsid w:val="00526976"/>
    <w:rsid w:val="00527F9A"/>
    <w:rsid w:val="005319C2"/>
    <w:rsid w:val="00532297"/>
    <w:rsid w:val="00532562"/>
    <w:rsid w:val="00532CE4"/>
    <w:rsid w:val="00532E2D"/>
    <w:rsid w:val="00533789"/>
    <w:rsid w:val="00533AF2"/>
    <w:rsid w:val="00533DBC"/>
    <w:rsid w:val="00534270"/>
    <w:rsid w:val="005347CC"/>
    <w:rsid w:val="00536137"/>
    <w:rsid w:val="005362C3"/>
    <w:rsid w:val="00536608"/>
    <w:rsid w:val="005376A1"/>
    <w:rsid w:val="00537AEE"/>
    <w:rsid w:val="00537D6C"/>
    <w:rsid w:val="005401AD"/>
    <w:rsid w:val="005403A5"/>
    <w:rsid w:val="00540724"/>
    <w:rsid w:val="005409F4"/>
    <w:rsid w:val="00541846"/>
    <w:rsid w:val="005424C5"/>
    <w:rsid w:val="0054329B"/>
    <w:rsid w:val="0054352A"/>
    <w:rsid w:val="00544221"/>
    <w:rsid w:val="00544306"/>
    <w:rsid w:val="00545064"/>
    <w:rsid w:val="0054509E"/>
    <w:rsid w:val="005453BE"/>
    <w:rsid w:val="00545CE1"/>
    <w:rsid w:val="00545D5D"/>
    <w:rsid w:val="00546DFB"/>
    <w:rsid w:val="0054718B"/>
    <w:rsid w:val="005475F3"/>
    <w:rsid w:val="00547B9B"/>
    <w:rsid w:val="00547C88"/>
    <w:rsid w:val="00547CE0"/>
    <w:rsid w:val="00550219"/>
    <w:rsid w:val="00550499"/>
    <w:rsid w:val="005504D3"/>
    <w:rsid w:val="00550C36"/>
    <w:rsid w:val="00550F56"/>
    <w:rsid w:val="00551B60"/>
    <w:rsid w:val="00551DB4"/>
    <w:rsid w:val="00551EC4"/>
    <w:rsid w:val="00551F1B"/>
    <w:rsid w:val="005530BC"/>
    <w:rsid w:val="005541F3"/>
    <w:rsid w:val="005541F7"/>
    <w:rsid w:val="00555367"/>
    <w:rsid w:val="005559F6"/>
    <w:rsid w:val="00555D69"/>
    <w:rsid w:val="005563B0"/>
    <w:rsid w:val="00556720"/>
    <w:rsid w:val="0055683C"/>
    <w:rsid w:val="005607C6"/>
    <w:rsid w:val="00560D93"/>
    <w:rsid w:val="00561026"/>
    <w:rsid w:val="00561B6B"/>
    <w:rsid w:val="00561E8D"/>
    <w:rsid w:val="00562682"/>
    <w:rsid w:val="005627E6"/>
    <w:rsid w:val="0056329A"/>
    <w:rsid w:val="005635F6"/>
    <w:rsid w:val="00563F04"/>
    <w:rsid w:val="00564986"/>
    <w:rsid w:val="00564E77"/>
    <w:rsid w:val="00565355"/>
    <w:rsid w:val="005657F0"/>
    <w:rsid w:val="005659C8"/>
    <w:rsid w:val="005659CB"/>
    <w:rsid w:val="005666A6"/>
    <w:rsid w:val="00566DC4"/>
    <w:rsid w:val="00566E1D"/>
    <w:rsid w:val="005673A8"/>
    <w:rsid w:val="005703ED"/>
    <w:rsid w:val="00570AC4"/>
    <w:rsid w:val="00570BD4"/>
    <w:rsid w:val="00570D81"/>
    <w:rsid w:val="005718B0"/>
    <w:rsid w:val="0057222D"/>
    <w:rsid w:val="00572C79"/>
    <w:rsid w:val="00572D25"/>
    <w:rsid w:val="0057317B"/>
    <w:rsid w:val="005732B8"/>
    <w:rsid w:val="00573C3B"/>
    <w:rsid w:val="00573E7D"/>
    <w:rsid w:val="005752C2"/>
    <w:rsid w:val="00575913"/>
    <w:rsid w:val="00576E2D"/>
    <w:rsid w:val="00576EA6"/>
    <w:rsid w:val="0057769D"/>
    <w:rsid w:val="005778F8"/>
    <w:rsid w:val="005800A5"/>
    <w:rsid w:val="005801E8"/>
    <w:rsid w:val="005808D1"/>
    <w:rsid w:val="00580A0B"/>
    <w:rsid w:val="00580CD9"/>
    <w:rsid w:val="005816F0"/>
    <w:rsid w:val="00581C28"/>
    <w:rsid w:val="005820E0"/>
    <w:rsid w:val="00582113"/>
    <w:rsid w:val="0058299F"/>
    <w:rsid w:val="00582D5A"/>
    <w:rsid w:val="005834AC"/>
    <w:rsid w:val="005838DC"/>
    <w:rsid w:val="00583BC1"/>
    <w:rsid w:val="00584079"/>
    <w:rsid w:val="00584777"/>
    <w:rsid w:val="005847AE"/>
    <w:rsid w:val="005847B1"/>
    <w:rsid w:val="005853EB"/>
    <w:rsid w:val="00585ED7"/>
    <w:rsid w:val="00586AD0"/>
    <w:rsid w:val="00587D52"/>
    <w:rsid w:val="00587E4F"/>
    <w:rsid w:val="00590DA7"/>
    <w:rsid w:val="0059122D"/>
    <w:rsid w:val="005913C5"/>
    <w:rsid w:val="005919F5"/>
    <w:rsid w:val="00591F2D"/>
    <w:rsid w:val="00591FF6"/>
    <w:rsid w:val="005925B2"/>
    <w:rsid w:val="005947B7"/>
    <w:rsid w:val="00594A96"/>
    <w:rsid w:val="005951B6"/>
    <w:rsid w:val="00595991"/>
    <w:rsid w:val="00596112"/>
    <w:rsid w:val="0059613D"/>
    <w:rsid w:val="00596660"/>
    <w:rsid w:val="005969FE"/>
    <w:rsid w:val="005970AB"/>
    <w:rsid w:val="00597AB6"/>
    <w:rsid w:val="005A0BDA"/>
    <w:rsid w:val="005A0E7F"/>
    <w:rsid w:val="005A20C5"/>
    <w:rsid w:val="005A2183"/>
    <w:rsid w:val="005A26EE"/>
    <w:rsid w:val="005A2AD7"/>
    <w:rsid w:val="005A3069"/>
    <w:rsid w:val="005A3897"/>
    <w:rsid w:val="005A4011"/>
    <w:rsid w:val="005A431E"/>
    <w:rsid w:val="005A43C8"/>
    <w:rsid w:val="005A446A"/>
    <w:rsid w:val="005A4DD3"/>
    <w:rsid w:val="005A5852"/>
    <w:rsid w:val="005A5CC9"/>
    <w:rsid w:val="005A5E08"/>
    <w:rsid w:val="005A6934"/>
    <w:rsid w:val="005A753F"/>
    <w:rsid w:val="005A7EA1"/>
    <w:rsid w:val="005B0B09"/>
    <w:rsid w:val="005B0C84"/>
    <w:rsid w:val="005B1C0E"/>
    <w:rsid w:val="005B2DF1"/>
    <w:rsid w:val="005B31D5"/>
    <w:rsid w:val="005B3336"/>
    <w:rsid w:val="005B3772"/>
    <w:rsid w:val="005B3914"/>
    <w:rsid w:val="005B3DE9"/>
    <w:rsid w:val="005B3ED3"/>
    <w:rsid w:val="005B422D"/>
    <w:rsid w:val="005B4AD5"/>
    <w:rsid w:val="005B5BA0"/>
    <w:rsid w:val="005B5F57"/>
    <w:rsid w:val="005B6A0C"/>
    <w:rsid w:val="005B6BA0"/>
    <w:rsid w:val="005B767B"/>
    <w:rsid w:val="005B7808"/>
    <w:rsid w:val="005C061D"/>
    <w:rsid w:val="005C0807"/>
    <w:rsid w:val="005C0A57"/>
    <w:rsid w:val="005C0F48"/>
    <w:rsid w:val="005C1952"/>
    <w:rsid w:val="005C1D6B"/>
    <w:rsid w:val="005C20C8"/>
    <w:rsid w:val="005C2A4C"/>
    <w:rsid w:val="005C2B14"/>
    <w:rsid w:val="005C31DB"/>
    <w:rsid w:val="005C3AAB"/>
    <w:rsid w:val="005C4453"/>
    <w:rsid w:val="005C4BF9"/>
    <w:rsid w:val="005C56E7"/>
    <w:rsid w:val="005C574A"/>
    <w:rsid w:val="005C5E44"/>
    <w:rsid w:val="005C66F9"/>
    <w:rsid w:val="005C7E98"/>
    <w:rsid w:val="005D0A6E"/>
    <w:rsid w:val="005D0A8F"/>
    <w:rsid w:val="005D0BA3"/>
    <w:rsid w:val="005D1781"/>
    <w:rsid w:val="005D1B3C"/>
    <w:rsid w:val="005D1D87"/>
    <w:rsid w:val="005D1E30"/>
    <w:rsid w:val="005D1EB7"/>
    <w:rsid w:val="005D38C4"/>
    <w:rsid w:val="005D45A4"/>
    <w:rsid w:val="005D4732"/>
    <w:rsid w:val="005D4CA4"/>
    <w:rsid w:val="005D5179"/>
    <w:rsid w:val="005D6852"/>
    <w:rsid w:val="005D6DD9"/>
    <w:rsid w:val="005D703B"/>
    <w:rsid w:val="005D78C7"/>
    <w:rsid w:val="005D7C82"/>
    <w:rsid w:val="005E0B13"/>
    <w:rsid w:val="005E11C1"/>
    <w:rsid w:val="005E1A50"/>
    <w:rsid w:val="005E1AFE"/>
    <w:rsid w:val="005E1F98"/>
    <w:rsid w:val="005E2CA1"/>
    <w:rsid w:val="005E39DB"/>
    <w:rsid w:val="005E3B45"/>
    <w:rsid w:val="005E591A"/>
    <w:rsid w:val="005E5A98"/>
    <w:rsid w:val="005E6568"/>
    <w:rsid w:val="005E664E"/>
    <w:rsid w:val="005E676D"/>
    <w:rsid w:val="005E67CD"/>
    <w:rsid w:val="005E680A"/>
    <w:rsid w:val="005E69C4"/>
    <w:rsid w:val="005E735B"/>
    <w:rsid w:val="005E7440"/>
    <w:rsid w:val="005E76EB"/>
    <w:rsid w:val="005E7BD3"/>
    <w:rsid w:val="005E7CA0"/>
    <w:rsid w:val="005E7FEC"/>
    <w:rsid w:val="005F0182"/>
    <w:rsid w:val="005F0B56"/>
    <w:rsid w:val="005F23CF"/>
    <w:rsid w:val="005F2907"/>
    <w:rsid w:val="005F2EF6"/>
    <w:rsid w:val="005F33D2"/>
    <w:rsid w:val="005F3557"/>
    <w:rsid w:val="005F5163"/>
    <w:rsid w:val="005F5A47"/>
    <w:rsid w:val="005F6004"/>
    <w:rsid w:val="005F63E2"/>
    <w:rsid w:val="005F65D9"/>
    <w:rsid w:val="005F6656"/>
    <w:rsid w:val="005F6754"/>
    <w:rsid w:val="005F685F"/>
    <w:rsid w:val="005F6F53"/>
    <w:rsid w:val="005F7918"/>
    <w:rsid w:val="005F7A3F"/>
    <w:rsid w:val="005F7D7D"/>
    <w:rsid w:val="00600552"/>
    <w:rsid w:val="006005C8"/>
    <w:rsid w:val="00600852"/>
    <w:rsid w:val="00600C98"/>
    <w:rsid w:val="006010AC"/>
    <w:rsid w:val="00601676"/>
    <w:rsid w:val="00601D8D"/>
    <w:rsid w:val="00601EAA"/>
    <w:rsid w:val="00601F74"/>
    <w:rsid w:val="00602DA8"/>
    <w:rsid w:val="006031B7"/>
    <w:rsid w:val="00603286"/>
    <w:rsid w:val="0060402F"/>
    <w:rsid w:val="00604403"/>
    <w:rsid w:val="0060455A"/>
    <w:rsid w:val="00604703"/>
    <w:rsid w:val="006048A3"/>
    <w:rsid w:val="006048ED"/>
    <w:rsid w:val="00605327"/>
    <w:rsid w:val="006053D2"/>
    <w:rsid w:val="0060587C"/>
    <w:rsid w:val="00605992"/>
    <w:rsid w:val="00605A62"/>
    <w:rsid w:val="00605B7F"/>
    <w:rsid w:val="0060780A"/>
    <w:rsid w:val="00610793"/>
    <w:rsid w:val="0061141B"/>
    <w:rsid w:val="0061154A"/>
    <w:rsid w:val="006115A2"/>
    <w:rsid w:val="006119D7"/>
    <w:rsid w:val="0061229B"/>
    <w:rsid w:val="0061253D"/>
    <w:rsid w:val="0061283A"/>
    <w:rsid w:val="00612C85"/>
    <w:rsid w:val="006135C7"/>
    <w:rsid w:val="006139DA"/>
    <w:rsid w:val="0061421E"/>
    <w:rsid w:val="00615566"/>
    <w:rsid w:val="006161D5"/>
    <w:rsid w:val="00616442"/>
    <w:rsid w:val="00616AB3"/>
    <w:rsid w:val="00616F8D"/>
    <w:rsid w:val="00617379"/>
    <w:rsid w:val="00617EA5"/>
    <w:rsid w:val="00620468"/>
    <w:rsid w:val="00620ACC"/>
    <w:rsid w:val="00620CF0"/>
    <w:rsid w:val="006212D6"/>
    <w:rsid w:val="00621A3F"/>
    <w:rsid w:val="00621AF9"/>
    <w:rsid w:val="00622341"/>
    <w:rsid w:val="00622B52"/>
    <w:rsid w:val="00623719"/>
    <w:rsid w:val="00623E3D"/>
    <w:rsid w:val="00623F3F"/>
    <w:rsid w:val="00624689"/>
    <w:rsid w:val="00624724"/>
    <w:rsid w:val="00624DB5"/>
    <w:rsid w:val="006253E3"/>
    <w:rsid w:val="006258D4"/>
    <w:rsid w:val="00626FA0"/>
    <w:rsid w:val="00627078"/>
    <w:rsid w:val="0062708C"/>
    <w:rsid w:val="00627727"/>
    <w:rsid w:val="00627C81"/>
    <w:rsid w:val="0063013E"/>
    <w:rsid w:val="006304D9"/>
    <w:rsid w:val="00630937"/>
    <w:rsid w:val="00630B01"/>
    <w:rsid w:val="0063137A"/>
    <w:rsid w:val="00631726"/>
    <w:rsid w:val="0063195E"/>
    <w:rsid w:val="00631994"/>
    <w:rsid w:val="0063247C"/>
    <w:rsid w:val="00634464"/>
    <w:rsid w:val="00634BE6"/>
    <w:rsid w:val="00634D63"/>
    <w:rsid w:val="00634F9A"/>
    <w:rsid w:val="006351E7"/>
    <w:rsid w:val="0063528A"/>
    <w:rsid w:val="00635943"/>
    <w:rsid w:val="006363C6"/>
    <w:rsid w:val="00636BB2"/>
    <w:rsid w:val="00636FB4"/>
    <w:rsid w:val="0063721E"/>
    <w:rsid w:val="00637A78"/>
    <w:rsid w:val="006402F8"/>
    <w:rsid w:val="00640815"/>
    <w:rsid w:val="00640AFB"/>
    <w:rsid w:val="006416FB"/>
    <w:rsid w:val="00641A29"/>
    <w:rsid w:val="00642A02"/>
    <w:rsid w:val="00642D63"/>
    <w:rsid w:val="00642E27"/>
    <w:rsid w:val="00643957"/>
    <w:rsid w:val="00644032"/>
    <w:rsid w:val="006458F0"/>
    <w:rsid w:val="00645FB4"/>
    <w:rsid w:val="006502BE"/>
    <w:rsid w:val="00651657"/>
    <w:rsid w:val="00651AC7"/>
    <w:rsid w:val="00651BC2"/>
    <w:rsid w:val="00651FE1"/>
    <w:rsid w:val="0065227F"/>
    <w:rsid w:val="006525FF"/>
    <w:rsid w:val="00654353"/>
    <w:rsid w:val="00655131"/>
    <w:rsid w:val="006552C8"/>
    <w:rsid w:val="00655874"/>
    <w:rsid w:val="00656044"/>
    <w:rsid w:val="0065604A"/>
    <w:rsid w:val="006560AF"/>
    <w:rsid w:val="0065631B"/>
    <w:rsid w:val="0065648E"/>
    <w:rsid w:val="00656A1B"/>
    <w:rsid w:val="00656AB6"/>
    <w:rsid w:val="00656C14"/>
    <w:rsid w:val="006574B0"/>
    <w:rsid w:val="0065779F"/>
    <w:rsid w:val="00657BA1"/>
    <w:rsid w:val="00657EA7"/>
    <w:rsid w:val="006600F4"/>
    <w:rsid w:val="0066029E"/>
    <w:rsid w:val="00660647"/>
    <w:rsid w:val="00660C2D"/>
    <w:rsid w:val="00660CF8"/>
    <w:rsid w:val="00661507"/>
    <w:rsid w:val="006617EA"/>
    <w:rsid w:val="00662501"/>
    <w:rsid w:val="006625C5"/>
    <w:rsid w:val="006633B4"/>
    <w:rsid w:val="006634CC"/>
    <w:rsid w:val="00663539"/>
    <w:rsid w:val="006638A6"/>
    <w:rsid w:val="00663A25"/>
    <w:rsid w:val="00664AA9"/>
    <w:rsid w:val="00664B2B"/>
    <w:rsid w:val="00664DB1"/>
    <w:rsid w:val="00665512"/>
    <w:rsid w:val="00665845"/>
    <w:rsid w:val="006659E2"/>
    <w:rsid w:val="00665C85"/>
    <w:rsid w:val="0066680D"/>
    <w:rsid w:val="00666D41"/>
    <w:rsid w:val="006672EF"/>
    <w:rsid w:val="00667724"/>
    <w:rsid w:val="006678D1"/>
    <w:rsid w:val="00667920"/>
    <w:rsid w:val="00667922"/>
    <w:rsid w:val="00670097"/>
    <w:rsid w:val="006702D4"/>
    <w:rsid w:val="0067055C"/>
    <w:rsid w:val="00670B11"/>
    <w:rsid w:val="00671426"/>
    <w:rsid w:val="00671855"/>
    <w:rsid w:val="00671B73"/>
    <w:rsid w:val="00671BFA"/>
    <w:rsid w:val="00671F33"/>
    <w:rsid w:val="0067213D"/>
    <w:rsid w:val="006728CF"/>
    <w:rsid w:val="00672B0F"/>
    <w:rsid w:val="00672DF7"/>
    <w:rsid w:val="006746BE"/>
    <w:rsid w:val="0067478E"/>
    <w:rsid w:val="006748EA"/>
    <w:rsid w:val="00675136"/>
    <w:rsid w:val="00675393"/>
    <w:rsid w:val="006756DD"/>
    <w:rsid w:val="00675D9F"/>
    <w:rsid w:val="0067612A"/>
    <w:rsid w:val="006772CE"/>
    <w:rsid w:val="00677FB0"/>
    <w:rsid w:val="00677FBD"/>
    <w:rsid w:val="006803BE"/>
    <w:rsid w:val="00680F97"/>
    <w:rsid w:val="006813A4"/>
    <w:rsid w:val="00681526"/>
    <w:rsid w:val="0068192F"/>
    <w:rsid w:val="00681D50"/>
    <w:rsid w:val="00681DA1"/>
    <w:rsid w:val="00682046"/>
    <w:rsid w:val="0068220E"/>
    <w:rsid w:val="00682D06"/>
    <w:rsid w:val="00682DFA"/>
    <w:rsid w:val="00682F09"/>
    <w:rsid w:val="00683156"/>
    <w:rsid w:val="00683224"/>
    <w:rsid w:val="0068350E"/>
    <w:rsid w:val="00684564"/>
    <w:rsid w:val="00684655"/>
    <w:rsid w:val="0068491D"/>
    <w:rsid w:val="0068508F"/>
    <w:rsid w:val="00685A6C"/>
    <w:rsid w:val="00686B1D"/>
    <w:rsid w:val="00686B4C"/>
    <w:rsid w:val="0068749F"/>
    <w:rsid w:val="0069004E"/>
    <w:rsid w:val="006903A0"/>
    <w:rsid w:val="00691108"/>
    <w:rsid w:val="006913BC"/>
    <w:rsid w:val="00691811"/>
    <w:rsid w:val="00692210"/>
    <w:rsid w:val="00692A7C"/>
    <w:rsid w:val="00693108"/>
    <w:rsid w:val="006931FD"/>
    <w:rsid w:val="00693F65"/>
    <w:rsid w:val="006940FA"/>
    <w:rsid w:val="00694392"/>
    <w:rsid w:val="00694C48"/>
    <w:rsid w:val="00694E4C"/>
    <w:rsid w:val="006956BB"/>
    <w:rsid w:val="00696A78"/>
    <w:rsid w:val="00696F6C"/>
    <w:rsid w:val="0069777F"/>
    <w:rsid w:val="006979D0"/>
    <w:rsid w:val="006A05F5"/>
    <w:rsid w:val="006A086A"/>
    <w:rsid w:val="006A0DEA"/>
    <w:rsid w:val="006A2758"/>
    <w:rsid w:val="006A2805"/>
    <w:rsid w:val="006A2EDF"/>
    <w:rsid w:val="006A34A0"/>
    <w:rsid w:val="006A38E3"/>
    <w:rsid w:val="006A3DA3"/>
    <w:rsid w:val="006A44B5"/>
    <w:rsid w:val="006A44B7"/>
    <w:rsid w:val="006A47D3"/>
    <w:rsid w:val="006A56AB"/>
    <w:rsid w:val="006A58E0"/>
    <w:rsid w:val="006A59A3"/>
    <w:rsid w:val="006A59A6"/>
    <w:rsid w:val="006A69BB"/>
    <w:rsid w:val="006A6C61"/>
    <w:rsid w:val="006A730F"/>
    <w:rsid w:val="006A75E0"/>
    <w:rsid w:val="006A7788"/>
    <w:rsid w:val="006A79E3"/>
    <w:rsid w:val="006A7A2F"/>
    <w:rsid w:val="006A7A35"/>
    <w:rsid w:val="006B0338"/>
    <w:rsid w:val="006B1A19"/>
    <w:rsid w:val="006B1BC7"/>
    <w:rsid w:val="006B1F10"/>
    <w:rsid w:val="006B2B30"/>
    <w:rsid w:val="006B2C07"/>
    <w:rsid w:val="006B3156"/>
    <w:rsid w:val="006B38B8"/>
    <w:rsid w:val="006B4313"/>
    <w:rsid w:val="006B4B2C"/>
    <w:rsid w:val="006B5B68"/>
    <w:rsid w:val="006B661A"/>
    <w:rsid w:val="006B77D6"/>
    <w:rsid w:val="006B7878"/>
    <w:rsid w:val="006C061C"/>
    <w:rsid w:val="006C1DB4"/>
    <w:rsid w:val="006C22C9"/>
    <w:rsid w:val="006C27FD"/>
    <w:rsid w:val="006C284A"/>
    <w:rsid w:val="006C3380"/>
    <w:rsid w:val="006C353A"/>
    <w:rsid w:val="006C4332"/>
    <w:rsid w:val="006C440B"/>
    <w:rsid w:val="006C4A19"/>
    <w:rsid w:val="006C4B22"/>
    <w:rsid w:val="006C5AE9"/>
    <w:rsid w:val="006C5F1C"/>
    <w:rsid w:val="006C68B2"/>
    <w:rsid w:val="006C7A85"/>
    <w:rsid w:val="006C7C0B"/>
    <w:rsid w:val="006C7FEF"/>
    <w:rsid w:val="006D021A"/>
    <w:rsid w:val="006D06FB"/>
    <w:rsid w:val="006D07C6"/>
    <w:rsid w:val="006D0B11"/>
    <w:rsid w:val="006D1103"/>
    <w:rsid w:val="006D1222"/>
    <w:rsid w:val="006D17D3"/>
    <w:rsid w:val="006D1B8F"/>
    <w:rsid w:val="006D20CD"/>
    <w:rsid w:val="006D233B"/>
    <w:rsid w:val="006D25A6"/>
    <w:rsid w:val="006D2860"/>
    <w:rsid w:val="006D28E9"/>
    <w:rsid w:val="006D28F2"/>
    <w:rsid w:val="006D2ECB"/>
    <w:rsid w:val="006D3147"/>
    <w:rsid w:val="006D39EC"/>
    <w:rsid w:val="006D43F6"/>
    <w:rsid w:val="006D4D3D"/>
    <w:rsid w:val="006D5222"/>
    <w:rsid w:val="006D6F0B"/>
    <w:rsid w:val="006D74C2"/>
    <w:rsid w:val="006D78A3"/>
    <w:rsid w:val="006E032D"/>
    <w:rsid w:val="006E0D2C"/>
    <w:rsid w:val="006E0D3F"/>
    <w:rsid w:val="006E0DFD"/>
    <w:rsid w:val="006E1EC2"/>
    <w:rsid w:val="006E2A77"/>
    <w:rsid w:val="006E2C7D"/>
    <w:rsid w:val="006E3A27"/>
    <w:rsid w:val="006E4092"/>
    <w:rsid w:val="006E4186"/>
    <w:rsid w:val="006E4651"/>
    <w:rsid w:val="006E4D8F"/>
    <w:rsid w:val="006E599B"/>
    <w:rsid w:val="006E5F9A"/>
    <w:rsid w:val="006E66E8"/>
    <w:rsid w:val="006E732B"/>
    <w:rsid w:val="006F0822"/>
    <w:rsid w:val="006F186E"/>
    <w:rsid w:val="006F1991"/>
    <w:rsid w:val="006F22DC"/>
    <w:rsid w:val="006F2ACA"/>
    <w:rsid w:val="006F2BB7"/>
    <w:rsid w:val="006F328F"/>
    <w:rsid w:val="006F339F"/>
    <w:rsid w:val="006F3D74"/>
    <w:rsid w:val="006F3D85"/>
    <w:rsid w:val="006F449D"/>
    <w:rsid w:val="006F4E09"/>
    <w:rsid w:val="006F4E4C"/>
    <w:rsid w:val="006F517E"/>
    <w:rsid w:val="006F617D"/>
    <w:rsid w:val="006F67D5"/>
    <w:rsid w:val="006F6AC6"/>
    <w:rsid w:val="006F6B1B"/>
    <w:rsid w:val="006F6DB9"/>
    <w:rsid w:val="006F7496"/>
    <w:rsid w:val="006F74DB"/>
    <w:rsid w:val="006F7F4B"/>
    <w:rsid w:val="006F7F6C"/>
    <w:rsid w:val="006F7FB9"/>
    <w:rsid w:val="007002B8"/>
    <w:rsid w:val="00700381"/>
    <w:rsid w:val="00700CD3"/>
    <w:rsid w:val="007017AF"/>
    <w:rsid w:val="00701B9C"/>
    <w:rsid w:val="00702FC0"/>
    <w:rsid w:val="00703408"/>
    <w:rsid w:val="00703484"/>
    <w:rsid w:val="00703876"/>
    <w:rsid w:val="00704565"/>
    <w:rsid w:val="00704928"/>
    <w:rsid w:val="00704B36"/>
    <w:rsid w:val="00704B76"/>
    <w:rsid w:val="00704CDC"/>
    <w:rsid w:val="007050E8"/>
    <w:rsid w:val="007058EE"/>
    <w:rsid w:val="00705B35"/>
    <w:rsid w:val="00705D56"/>
    <w:rsid w:val="00706B5A"/>
    <w:rsid w:val="00707377"/>
    <w:rsid w:val="007078FB"/>
    <w:rsid w:val="0070799D"/>
    <w:rsid w:val="00710AFD"/>
    <w:rsid w:val="00710D39"/>
    <w:rsid w:val="007110BC"/>
    <w:rsid w:val="0071128B"/>
    <w:rsid w:val="0071130D"/>
    <w:rsid w:val="00711436"/>
    <w:rsid w:val="00711AA1"/>
    <w:rsid w:val="00711C20"/>
    <w:rsid w:val="00711C73"/>
    <w:rsid w:val="00711F22"/>
    <w:rsid w:val="007127A1"/>
    <w:rsid w:val="0071285B"/>
    <w:rsid w:val="00712B84"/>
    <w:rsid w:val="00713398"/>
    <w:rsid w:val="00713570"/>
    <w:rsid w:val="00714702"/>
    <w:rsid w:val="00714823"/>
    <w:rsid w:val="00714BC3"/>
    <w:rsid w:val="00715EE3"/>
    <w:rsid w:val="00716481"/>
    <w:rsid w:val="00716D1B"/>
    <w:rsid w:val="00717635"/>
    <w:rsid w:val="00717A9B"/>
    <w:rsid w:val="00717F72"/>
    <w:rsid w:val="007200CA"/>
    <w:rsid w:val="007201DA"/>
    <w:rsid w:val="007207CD"/>
    <w:rsid w:val="0072250D"/>
    <w:rsid w:val="0072255C"/>
    <w:rsid w:val="00723551"/>
    <w:rsid w:val="007235DC"/>
    <w:rsid w:val="00723940"/>
    <w:rsid w:val="007241C2"/>
    <w:rsid w:val="00724804"/>
    <w:rsid w:val="00724E63"/>
    <w:rsid w:val="00725181"/>
    <w:rsid w:val="007255D6"/>
    <w:rsid w:val="0072709E"/>
    <w:rsid w:val="00727204"/>
    <w:rsid w:val="0072768C"/>
    <w:rsid w:val="00727D96"/>
    <w:rsid w:val="00727DED"/>
    <w:rsid w:val="00730054"/>
    <w:rsid w:val="00730684"/>
    <w:rsid w:val="00730C36"/>
    <w:rsid w:val="00731651"/>
    <w:rsid w:val="007328C8"/>
    <w:rsid w:val="007329B7"/>
    <w:rsid w:val="00733460"/>
    <w:rsid w:val="00733E60"/>
    <w:rsid w:val="0073421A"/>
    <w:rsid w:val="00734B2D"/>
    <w:rsid w:val="00734B78"/>
    <w:rsid w:val="00734C23"/>
    <w:rsid w:val="00734C8E"/>
    <w:rsid w:val="00735DA4"/>
    <w:rsid w:val="007370CC"/>
    <w:rsid w:val="00737161"/>
    <w:rsid w:val="007371F5"/>
    <w:rsid w:val="00737829"/>
    <w:rsid w:val="00737F6E"/>
    <w:rsid w:val="00737F7A"/>
    <w:rsid w:val="00737FE3"/>
    <w:rsid w:val="007409D3"/>
    <w:rsid w:val="00740CA2"/>
    <w:rsid w:val="00740DAC"/>
    <w:rsid w:val="007415CD"/>
    <w:rsid w:val="0074220F"/>
    <w:rsid w:val="007422B1"/>
    <w:rsid w:val="0074283C"/>
    <w:rsid w:val="00742F0A"/>
    <w:rsid w:val="007435A3"/>
    <w:rsid w:val="00743C6E"/>
    <w:rsid w:val="00744D84"/>
    <w:rsid w:val="007453C4"/>
    <w:rsid w:val="007453E1"/>
    <w:rsid w:val="00745A09"/>
    <w:rsid w:val="007460FD"/>
    <w:rsid w:val="007509F3"/>
    <w:rsid w:val="00750E78"/>
    <w:rsid w:val="00750F9E"/>
    <w:rsid w:val="00751678"/>
    <w:rsid w:val="007518A3"/>
    <w:rsid w:val="00751CCB"/>
    <w:rsid w:val="00752201"/>
    <w:rsid w:val="00752ABE"/>
    <w:rsid w:val="00752EFF"/>
    <w:rsid w:val="007534E2"/>
    <w:rsid w:val="00753985"/>
    <w:rsid w:val="00753CC8"/>
    <w:rsid w:val="007542D5"/>
    <w:rsid w:val="00755A69"/>
    <w:rsid w:val="007562E4"/>
    <w:rsid w:val="007567D7"/>
    <w:rsid w:val="00756F12"/>
    <w:rsid w:val="00756F3C"/>
    <w:rsid w:val="00756F78"/>
    <w:rsid w:val="0075744E"/>
    <w:rsid w:val="0075759C"/>
    <w:rsid w:val="00757760"/>
    <w:rsid w:val="0075780C"/>
    <w:rsid w:val="00760171"/>
    <w:rsid w:val="007607AC"/>
    <w:rsid w:val="00760907"/>
    <w:rsid w:val="007610D4"/>
    <w:rsid w:val="007610F3"/>
    <w:rsid w:val="007618BC"/>
    <w:rsid w:val="007619AA"/>
    <w:rsid w:val="00761C39"/>
    <w:rsid w:val="00762055"/>
    <w:rsid w:val="00762430"/>
    <w:rsid w:val="007637F0"/>
    <w:rsid w:val="00763806"/>
    <w:rsid w:val="00763A64"/>
    <w:rsid w:val="00763D75"/>
    <w:rsid w:val="00763F86"/>
    <w:rsid w:val="00764375"/>
    <w:rsid w:val="0076457F"/>
    <w:rsid w:val="00764CDD"/>
    <w:rsid w:val="00765113"/>
    <w:rsid w:val="00766371"/>
    <w:rsid w:val="00766927"/>
    <w:rsid w:val="007669B3"/>
    <w:rsid w:val="00766F87"/>
    <w:rsid w:val="0076742D"/>
    <w:rsid w:val="00767AEA"/>
    <w:rsid w:val="00770B39"/>
    <w:rsid w:val="00770FE9"/>
    <w:rsid w:val="0077103D"/>
    <w:rsid w:val="00771221"/>
    <w:rsid w:val="00771232"/>
    <w:rsid w:val="0077147A"/>
    <w:rsid w:val="007722A3"/>
    <w:rsid w:val="007734DB"/>
    <w:rsid w:val="00773611"/>
    <w:rsid w:val="00773728"/>
    <w:rsid w:val="00773AEF"/>
    <w:rsid w:val="00774214"/>
    <w:rsid w:val="007743C5"/>
    <w:rsid w:val="0077482F"/>
    <w:rsid w:val="007766A8"/>
    <w:rsid w:val="00776A2E"/>
    <w:rsid w:val="00777B19"/>
    <w:rsid w:val="0078036B"/>
    <w:rsid w:val="007809AF"/>
    <w:rsid w:val="00780BA4"/>
    <w:rsid w:val="00781263"/>
    <w:rsid w:val="0078282A"/>
    <w:rsid w:val="00782A50"/>
    <w:rsid w:val="00783A2F"/>
    <w:rsid w:val="00783C2B"/>
    <w:rsid w:val="00784A43"/>
    <w:rsid w:val="00784BA2"/>
    <w:rsid w:val="007851FA"/>
    <w:rsid w:val="007852DB"/>
    <w:rsid w:val="0078595D"/>
    <w:rsid w:val="00785DBB"/>
    <w:rsid w:val="00786530"/>
    <w:rsid w:val="00786EB9"/>
    <w:rsid w:val="0078704D"/>
    <w:rsid w:val="00787B1E"/>
    <w:rsid w:val="00787D36"/>
    <w:rsid w:val="00790496"/>
    <w:rsid w:val="0079128C"/>
    <w:rsid w:val="00791DFB"/>
    <w:rsid w:val="0079224E"/>
    <w:rsid w:val="007923A5"/>
    <w:rsid w:val="007923DB"/>
    <w:rsid w:val="0079258C"/>
    <w:rsid w:val="007938B5"/>
    <w:rsid w:val="00793986"/>
    <w:rsid w:val="00793B84"/>
    <w:rsid w:val="00793C1D"/>
    <w:rsid w:val="00794144"/>
    <w:rsid w:val="007942C4"/>
    <w:rsid w:val="00794499"/>
    <w:rsid w:val="00794A42"/>
    <w:rsid w:val="00795143"/>
    <w:rsid w:val="007951BD"/>
    <w:rsid w:val="0079557A"/>
    <w:rsid w:val="00796364"/>
    <w:rsid w:val="00796413"/>
    <w:rsid w:val="0079670B"/>
    <w:rsid w:val="00797235"/>
    <w:rsid w:val="007976FD"/>
    <w:rsid w:val="0079775D"/>
    <w:rsid w:val="007977F9"/>
    <w:rsid w:val="00797DAF"/>
    <w:rsid w:val="00797F16"/>
    <w:rsid w:val="007A0F51"/>
    <w:rsid w:val="007A1202"/>
    <w:rsid w:val="007A2128"/>
    <w:rsid w:val="007A2A91"/>
    <w:rsid w:val="007A2BAE"/>
    <w:rsid w:val="007A342F"/>
    <w:rsid w:val="007A368D"/>
    <w:rsid w:val="007A38F1"/>
    <w:rsid w:val="007A3AC4"/>
    <w:rsid w:val="007A4152"/>
    <w:rsid w:val="007A42C9"/>
    <w:rsid w:val="007A502D"/>
    <w:rsid w:val="007A603B"/>
    <w:rsid w:val="007A72E6"/>
    <w:rsid w:val="007A72F1"/>
    <w:rsid w:val="007A7EFA"/>
    <w:rsid w:val="007B0041"/>
    <w:rsid w:val="007B0D7C"/>
    <w:rsid w:val="007B1172"/>
    <w:rsid w:val="007B1491"/>
    <w:rsid w:val="007B2888"/>
    <w:rsid w:val="007B3530"/>
    <w:rsid w:val="007B3705"/>
    <w:rsid w:val="007B3851"/>
    <w:rsid w:val="007B42D3"/>
    <w:rsid w:val="007B5F95"/>
    <w:rsid w:val="007B6138"/>
    <w:rsid w:val="007B6C86"/>
    <w:rsid w:val="007B6EB8"/>
    <w:rsid w:val="007B7022"/>
    <w:rsid w:val="007B7846"/>
    <w:rsid w:val="007B7A83"/>
    <w:rsid w:val="007B7FDF"/>
    <w:rsid w:val="007C0178"/>
    <w:rsid w:val="007C0311"/>
    <w:rsid w:val="007C058D"/>
    <w:rsid w:val="007C0CEA"/>
    <w:rsid w:val="007C1F5B"/>
    <w:rsid w:val="007C208D"/>
    <w:rsid w:val="007C23EF"/>
    <w:rsid w:val="007C28F0"/>
    <w:rsid w:val="007C2C4D"/>
    <w:rsid w:val="007C37EA"/>
    <w:rsid w:val="007C3B4D"/>
    <w:rsid w:val="007C5CB9"/>
    <w:rsid w:val="007C6168"/>
    <w:rsid w:val="007C6FBD"/>
    <w:rsid w:val="007C7720"/>
    <w:rsid w:val="007C772F"/>
    <w:rsid w:val="007C7EC4"/>
    <w:rsid w:val="007D0583"/>
    <w:rsid w:val="007D137F"/>
    <w:rsid w:val="007D147A"/>
    <w:rsid w:val="007D19EA"/>
    <w:rsid w:val="007D1E50"/>
    <w:rsid w:val="007D1FB1"/>
    <w:rsid w:val="007D2160"/>
    <w:rsid w:val="007D2801"/>
    <w:rsid w:val="007D3618"/>
    <w:rsid w:val="007D39ED"/>
    <w:rsid w:val="007D4671"/>
    <w:rsid w:val="007D4EBB"/>
    <w:rsid w:val="007D4F96"/>
    <w:rsid w:val="007D58B7"/>
    <w:rsid w:val="007D58C8"/>
    <w:rsid w:val="007D5BA3"/>
    <w:rsid w:val="007D68CD"/>
    <w:rsid w:val="007D692F"/>
    <w:rsid w:val="007D70DB"/>
    <w:rsid w:val="007E0D43"/>
    <w:rsid w:val="007E0DC6"/>
    <w:rsid w:val="007E1A02"/>
    <w:rsid w:val="007E1E8B"/>
    <w:rsid w:val="007E2E2C"/>
    <w:rsid w:val="007E3249"/>
    <w:rsid w:val="007E354C"/>
    <w:rsid w:val="007E3CDD"/>
    <w:rsid w:val="007E49B8"/>
    <w:rsid w:val="007E4EA9"/>
    <w:rsid w:val="007E4F6C"/>
    <w:rsid w:val="007E5014"/>
    <w:rsid w:val="007E6216"/>
    <w:rsid w:val="007E6327"/>
    <w:rsid w:val="007E6334"/>
    <w:rsid w:val="007E6910"/>
    <w:rsid w:val="007E6E9C"/>
    <w:rsid w:val="007E715A"/>
    <w:rsid w:val="007F0578"/>
    <w:rsid w:val="007F0EFB"/>
    <w:rsid w:val="007F0F17"/>
    <w:rsid w:val="007F125C"/>
    <w:rsid w:val="007F16B2"/>
    <w:rsid w:val="007F1F8C"/>
    <w:rsid w:val="007F2621"/>
    <w:rsid w:val="007F26B6"/>
    <w:rsid w:val="007F2EFE"/>
    <w:rsid w:val="007F2F2D"/>
    <w:rsid w:val="007F3013"/>
    <w:rsid w:val="007F350D"/>
    <w:rsid w:val="007F3620"/>
    <w:rsid w:val="007F381C"/>
    <w:rsid w:val="007F3B5E"/>
    <w:rsid w:val="007F3E5F"/>
    <w:rsid w:val="007F48BC"/>
    <w:rsid w:val="007F4B5B"/>
    <w:rsid w:val="007F4FD0"/>
    <w:rsid w:val="007F565E"/>
    <w:rsid w:val="007F5E1E"/>
    <w:rsid w:val="007F7425"/>
    <w:rsid w:val="007F74D0"/>
    <w:rsid w:val="00800444"/>
    <w:rsid w:val="00800BA1"/>
    <w:rsid w:val="0080104B"/>
    <w:rsid w:val="00801BDE"/>
    <w:rsid w:val="00802E72"/>
    <w:rsid w:val="008036E0"/>
    <w:rsid w:val="00803EDE"/>
    <w:rsid w:val="00804056"/>
    <w:rsid w:val="00804563"/>
    <w:rsid w:val="00804603"/>
    <w:rsid w:val="008052E8"/>
    <w:rsid w:val="00805D47"/>
    <w:rsid w:val="00805EF8"/>
    <w:rsid w:val="0080698E"/>
    <w:rsid w:val="00806A71"/>
    <w:rsid w:val="00806B02"/>
    <w:rsid w:val="00806B1C"/>
    <w:rsid w:val="00807824"/>
    <w:rsid w:val="0081015B"/>
    <w:rsid w:val="0081089A"/>
    <w:rsid w:val="008108AA"/>
    <w:rsid w:val="008109A4"/>
    <w:rsid w:val="00810BE4"/>
    <w:rsid w:val="00810BF7"/>
    <w:rsid w:val="00810E85"/>
    <w:rsid w:val="008114DC"/>
    <w:rsid w:val="008115CB"/>
    <w:rsid w:val="008118DB"/>
    <w:rsid w:val="008119F6"/>
    <w:rsid w:val="00811E7E"/>
    <w:rsid w:val="00812019"/>
    <w:rsid w:val="008141FE"/>
    <w:rsid w:val="00814547"/>
    <w:rsid w:val="008148CD"/>
    <w:rsid w:val="008149F8"/>
    <w:rsid w:val="00815C15"/>
    <w:rsid w:val="008162A6"/>
    <w:rsid w:val="008167B6"/>
    <w:rsid w:val="008168A2"/>
    <w:rsid w:val="00817F04"/>
    <w:rsid w:val="008205C8"/>
    <w:rsid w:val="00820DC1"/>
    <w:rsid w:val="00820E95"/>
    <w:rsid w:val="00820F14"/>
    <w:rsid w:val="008212E3"/>
    <w:rsid w:val="008214B3"/>
    <w:rsid w:val="00821768"/>
    <w:rsid w:val="00822020"/>
    <w:rsid w:val="008222D4"/>
    <w:rsid w:val="00822354"/>
    <w:rsid w:val="00822FF0"/>
    <w:rsid w:val="00823DDB"/>
    <w:rsid w:val="008243AF"/>
    <w:rsid w:val="00824472"/>
    <w:rsid w:val="008246F9"/>
    <w:rsid w:val="00825A8E"/>
    <w:rsid w:val="00825CC1"/>
    <w:rsid w:val="00825E83"/>
    <w:rsid w:val="008260A3"/>
    <w:rsid w:val="008266A6"/>
    <w:rsid w:val="00827BD4"/>
    <w:rsid w:val="008306E1"/>
    <w:rsid w:val="00830874"/>
    <w:rsid w:val="00830B54"/>
    <w:rsid w:val="00830D50"/>
    <w:rsid w:val="008311DF"/>
    <w:rsid w:val="008312A9"/>
    <w:rsid w:val="00831F41"/>
    <w:rsid w:val="00832177"/>
    <w:rsid w:val="00832386"/>
    <w:rsid w:val="00832B02"/>
    <w:rsid w:val="00832B26"/>
    <w:rsid w:val="00832C4A"/>
    <w:rsid w:val="00832D53"/>
    <w:rsid w:val="00833024"/>
    <w:rsid w:val="00834638"/>
    <w:rsid w:val="008346B6"/>
    <w:rsid w:val="008347F1"/>
    <w:rsid w:val="008349F4"/>
    <w:rsid w:val="00834A02"/>
    <w:rsid w:val="00834CEA"/>
    <w:rsid w:val="00835243"/>
    <w:rsid w:val="0083545D"/>
    <w:rsid w:val="008365AF"/>
    <w:rsid w:val="00836B92"/>
    <w:rsid w:val="0083727C"/>
    <w:rsid w:val="00840250"/>
    <w:rsid w:val="00840580"/>
    <w:rsid w:val="008406B8"/>
    <w:rsid w:val="00841268"/>
    <w:rsid w:val="00841310"/>
    <w:rsid w:val="008414CE"/>
    <w:rsid w:val="008415B9"/>
    <w:rsid w:val="00841D76"/>
    <w:rsid w:val="00842532"/>
    <w:rsid w:val="00842B4B"/>
    <w:rsid w:val="0084304A"/>
    <w:rsid w:val="0084305B"/>
    <w:rsid w:val="0084313F"/>
    <w:rsid w:val="00843183"/>
    <w:rsid w:val="0084435E"/>
    <w:rsid w:val="00844AB8"/>
    <w:rsid w:val="00844E2D"/>
    <w:rsid w:val="008453A9"/>
    <w:rsid w:val="00845E50"/>
    <w:rsid w:val="00845E58"/>
    <w:rsid w:val="00846066"/>
    <w:rsid w:val="008463AE"/>
    <w:rsid w:val="0084644C"/>
    <w:rsid w:val="0084731B"/>
    <w:rsid w:val="00847B9D"/>
    <w:rsid w:val="00847E25"/>
    <w:rsid w:val="008502C5"/>
    <w:rsid w:val="008506F6"/>
    <w:rsid w:val="0085091E"/>
    <w:rsid w:val="008513FC"/>
    <w:rsid w:val="00851643"/>
    <w:rsid w:val="008518FD"/>
    <w:rsid w:val="00851952"/>
    <w:rsid w:val="008519C5"/>
    <w:rsid w:val="00851E77"/>
    <w:rsid w:val="00851F4B"/>
    <w:rsid w:val="008522AA"/>
    <w:rsid w:val="0085250A"/>
    <w:rsid w:val="008526C8"/>
    <w:rsid w:val="008533EF"/>
    <w:rsid w:val="00853830"/>
    <w:rsid w:val="0085429C"/>
    <w:rsid w:val="00855075"/>
    <w:rsid w:val="00855DFB"/>
    <w:rsid w:val="00856163"/>
    <w:rsid w:val="00856384"/>
    <w:rsid w:val="008564A6"/>
    <w:rsid w:val="008571FA"/>
    <w:rsid w:val="008573C3"/>
    <w:rsid w:val="008577C9"/>
    <w:rsid w:val="008577DC"/>
    <w:rsid w:val="00857DA3"/>
    <w:rsid w:val="008601FF"/>
    <w:rsid w:val="00860926"/>
    <w:rsid w:val="00860F6B"/>
    <w:rsid w:val="00860F89"/>
    <w:rsid w:val="00861571"/>
    <w:rsid w:val="00861771"/>
    <w:rsid w:val="00861BA8"/>
    <w:rsid w:val="00861E89"/>
    <w:rsid w:val="008623C0"/>
    <w:rsid w:val="008629C7"/>
    <w:rsid w:val="00862C91"/>
    <w:rsid w:val="00862CE1"/>
    <w:rsid w:val="00862D23"/>
    <w:rsid w:val="00862D8A"/>
    <w:rsid w:val="008630DA"/>
    <w:rsid w:val="008631FD"/>
    <w:rsid w:val="00863825"/>
    <w:rsid w:val="00863CF9"/>
    <w:rsid w:val="00863EF5"/>
    <w:rsid w:val="00864406"/>
    <w:rsid w:val="00864481"/>
    <w:rsid w:val="00864618"/>
    <w:rsid w:val="00864C0C"/>
    <w:rsid w:val="00864C22"/>
    <w:rsid w:val="008653DF"/>
    <w:rsid w:val="00865749"/>
    <w:rsid w:val="00865CE6"/>
    <w:rsid w:val="008664BA"/>
    <w:rsid w:val="008664C3"/>
    <w:rsid w:val="00866798"/>
    <w:rsid w:val="0086720C"/>
    <w:rsid w:val="008674BF"/>
    <w:rsid w:val="00867A19"/>
    <w:rsid w:val="008701EE"/>
    <w:rsid w:val="00870861"/>
    <w:rsid w:val="008709B1"/>
    <w:rsid w:val="00870E6A"/>
    <w:rsid w:val="008712BA"/>
    <w:rsid w:val="00871307"/>
    <w:rsid w:val="00871944"/>
    <w:rsid w:val="0087260E"/>
    <w:rsid w:val="0087315C"/>
    <w:rsid w:val="0087343E"/>
    <w:rsid w:val="00873F12"/>
    <w:rsid w:val="00874439"/>
    <w:rsid w:val="0087483E"/>
    <w:rsid w:val="0087683C"/>
    <w:rsid w:val="008768C1"/>
    <w:rsid w:val="008773F4"/>
    <w:rsid w:val="0087761F"/>
    <w:rsid w:val="008776F6"/>
    <w:rsid w:val="008778AF"/>
    <w:rsid w:val="008778C8"/>
    <w:rsid w:val="00877BB1"/>
    <w:rsid w:val="00877EAE"/>
    <w:rsid w:val="00877EEE"/>
    <w:rsid w:val="00880C06"/>
    <w:rsid w:val="00881064"/>
    <w:rsid w:val="00881075"/>
    <w:rsid w:val="0088182A"/>
    <w:rsid w:val="008821CF"/>
    <w:rsid w:val="008821FD"/>
    <w:rsid w:val="0088253C"/>
    <w:rsid w:val="00882556"/>
    <w:rsid w:val="008828BA"/>
    <w:rsid w:val="00882BCA"/>
    <w:rsid w:val="00882C77"/>
    <w:rsid w:val="00884044"/>
    <w:rsid w:val="00884B5D"/>
    <w:rsid w:val="00884D53"/>
    <w:rsid w:val="008851BA"/>
    <w:rsid w:val="00885607"/>
    <w:rsid w:val="0088567A"/>
    <w:rsid w:val="008856CB"/>
    <w:rsid w:val="008856D0"/>
    <w:rsid w:val="00886647"/>
    <w:rsid w:val="008869A4"/>
    <w:rsid w:val="00886E9D"/>
    <w:rsid w:val="00887ABE"/>
    <w:rsid w:val="00887F52"/>
    <w:rsid w:val="008901B3"/>
    <w:rsid w:val="0089167F"/>
    <w:rsid w:val="00891983"/>
    <w:rsid w:val="00891C3E"/>
    <w:rsid w:val="00891D33"/>
    <w:rsid w:val="008923F7"/>
    <w:rsid w:val="00892794"/>
    <w:rsid w:val="00892AA5"/>
    <w:rsid w:val="008934D7"/>
    <w:rsid w:val="00893FA1"/>
    <w:rsid w:val="00894111"/>
    <w:rsid w:val="0089423D"/>
    <w:rsid w:val="00894539"/>
    <w:rsid w:val="008946C0"/>
    <w:rsid w:val="00894865"/>
    <w:rsid w:val="00894A6E"/>
    <w:rsid w:val="00894E7E"/>
    <w:rsid w:val="00894F83"/>
    <w:rsid w:val="00895322"/>
    <w:rsid w:val="0089665A"/>
    <w:rsid w:val="00896C1C"/>
    <w:rsid w:val="00897237"/>
    <w:rsid w:val="008974BE"/>
    <w:rsid w:val="00897BF4"/>
    <w:rsid w:val="00897CAE"/>
    <w:rsid w:val="008A0598"/>
    <w:rsid w:val="008A382E"/>
    <w:rsid w:val="008A3A44"/>
    <w:rsid w:val="008A46CD"/>
    <w:rsid w:val="008A4BBE"/>
    <w:rsid w:val="008A4D0E"/>
    <w:rsid w:val="008A4DAF"/>
    <w:rsid w:val="008A5122"/>
    <w:rsid w:val="008A57EF"/>
    <w:rsid w:val="008A5889"/>
    <w:rsid w:val="008A58B0"/>
    <w:rsid w:val="008A5C83"/>
    <w:rsid w:val="008A6A86"/>
    <w:rsid w:val="008A6D2F"/>
    <w:rsid w:val="008A75DE"/>
    <w:rsid w:val="008A764D"/>
    <w:rsid w:val="008A7815"/>
    <w:rsid w:val="008B0141"/>
    <w:rsid w:val="008B081E"/>
    <w:rsid w:val="008B0B2C"/>
    <w:rsid w:val="008B167F"/>
    <w:rsid w:val="008B18AE"/>
    <w:rsid w:val="008B1F04"/>
    <w:rsid w:val="008B25C3"/>
    <w:rsid w:val="008B28EA"/>
    <w:rsid w:val="008B2925"/>
    <w:rsid w:val="008B2E79"/>
    <w:rsid w:val="008B32D3"/>
    <w:rsid w:val="008B3693"/>
    <w:rsid w:val="008B3A16"/>
    <w:rsid w:val="008B3FD1"/>
    <w:rsid w:val="008B420C"/>
    <w:rsid w:val="008B4A65"/>
    <w:rsid w:val="008B4A72"/>
    <w:rsid w:val="008B549F"/>
    <w:rsid w:val="008B6EF2"/>
    <w:rsid w:val="008B71AF"/>
    <w:rsid w:val="008B75CF"/>
    <w:rsid w:val="008C0110"/>
    <w:rsid w:val="008C068C"/>
    <w:rsid w:val="008C06CE"/>
    <w:rsid w:val="008C0716"/>
    <w:rsid w:val="008C0C57"/>
    <w:rsid w:val="008C0EA2"/>
    <w:rsid w:val="008C11EC"/>
    <w:rsid w:val="008C176E"/>
    <w:rsid w:val="008C18F2"/>
    <w:rsid w:val="008C1BDC"/>
    <w:rsid w:val="008C20F0"/>
    <w:rsid w:val="008C23C1"/>
    <w:rsid w:val="008C2936"/>
    <w:rsid w:val="008C2C21"/>
    <w:rsid w:val="008C2E88"/>
    <w:rsid w:val="008C305F"/>
    <w:rsid w:val="008C3813"/>
    <w:rsid w:val="008C3CED"/>
    <w:rsid w:val="008C4556"/>
    <w:rsid w:val="008C4CED"/>
    <w:rsid w:val="008C50F2"/>
    <w:rsid w:val="008C5E66"/>
    <w:rsid w:val="008C70F5"/>
    <w:rsid w:val="008C733B"/>
    <w:rsid w:val="008C73C6"/>
    <w:rsid w:val="008C7C81"/>
    <w:rsid w:val="008D02BE"/>
    <w:rsid w:val="008D0BE4"/>
    <w:rsid w:val="008D0CC4"/>
    <w:rsid w:val="008D1984"/>
    <w:rsid w:val="008D1C9E"/>
    <w:rsid w:val="008D2161"/>
    <w:rsid w:val="008D2555"/>
    <w:rsid w:val="008D2D37"/>
    <w:rsid w:val="008D3710"/>
    <w:rsid w:val="008D456E"/>
    <w:rsid w:val="008D4D15"/>
    <w:rsid w:val="008D4EC9"/>
    <w:rsid w:val="008D5210"/>
    <w:rsid w:val="008D586A"/>
    <w:rsid w:val="008D5B7E"/>
    <w:rsid w:val="008D5FDE"/>
    <w:rsid w:val="008D6497"/>
    <w:rsid w:val="008D6981"/>
    <w:rsid w:val="008D7957"/>
    <w:rsid w:val="008E028A"/>
    <w:rsid w:val="008E028C"/>
    <w:rsid w:val="008E079B"/>
    <w:rsid w:val="008E0922"/>
    <w:rsid w:val="008E0A03"/>
    <w:rsid w:val="008E135B"/>
    <w:rsid w:val="008E1682"/>
    <w:rsid w:val="008E16F9"/>
    <w:rsid w:val="008E18F7"/>
    <w:rsid w:val="008E1E4C"/>
    <w:rsid w:val="008E1E73"/>
    <w:rsid w:val="008E2546"/>
    <w:rsid w:val="008E2893"/>
    <w:rsid w:val="008E28FB"/>
    <w:rsid w:val="008E2E9D"/>
    <w:rsid w:val="008E3039"/>
    <w:rsid w:val="008E3814"/>
    <w:rsid w:val="008E483B"/>
    <w:rsid w:val="008E4AD7"/>
    <w:rsid w:val="008E4E8A"/>
    <w:rsid w:val="008E5298"/>
    <w:rsid w:val="008E5F44"/>
    <w:rsid w:val="008E6D7D"/>
    <w:rsid w:val="008E70B9"/>
    <w:rsid w:val="008E774D"/>
    <w:rsid w:val="008F03F0"/>
    <w:rsid w:val="008F0F7E"/>
    <w:rsid w:val="008F1073"/>
    <w:rsid w:val="008F1154"/>
    <w:rsid w:val="008F126C"/>
    <w:rsid w:val="008F14FF"/>
    <w:rsid w:val="008F1823"/>
    <w:rsid w:val="008F19E7"/>
    <w:rsid w:val="008F2121"/>
    <w:rsid w:val="008F283E"/>
    <w:rsid w:val="008F2882"/>
    <w:rsid w:val="008F3E63"/>
    <w:rsid w:val="008F422D"/>
    <w:rsid w:val="008F54C8"/>
    <w:rsid w:val="008F5BF5"/>
    <w:rsid w:val="008F5DBC"/>
    <w:rsid w:val="008F5FF3"/>
    <w:rsid w:val="008F6FEC"/>
    <w:rsid w:val="008F7611"/>
    <w:rsid w:val="008F7B6A"/>
    <w:rsid w:val="008F7BFE"/>
    <w:rsid w:val="008F7DEB"/>
    <w:rsid w:val="00900148"/>
    <w:rsid w:val="00900644"/>
    <w:rsid w:val="00902DD6"/>
    <w:rsid w:val="00902E43"/>
    <w:rsid w:val="009036B1"/>
    <w:rsid w:val="00903752"/>
    <w:rsid w:val="00904728"/>
    <w:rsid w:val="00904BA4"/>
    <w:rsid w:val="00906407"/>
    <w:rsid w:val="00906D68"/>
    <w:rsid w:val="00907A9E"/>
    <w:rsid w:val="00910103"/>
    <w:rsid w:val="00910319"/>
    <w:rsid w:val="009118FD"/>
    <w:rsid w:val="00911938"/>
    <w:rsid w:val="00911FBE"/>
    <w:rsid w:val="00912036"/>
    <w:rsid w:val="00912150"/>
    <w:rsid w:val="00912210"/>
    <w:rsid w:val="009127E5"/>
    <w:rsid w:val="009134F3"/>
    <w:rsid w:val="00913F2B"/>
    <w:rsid w:val="009141C3"/>
    <w:rsid w:val="00914322"/>
    <w:rsid w:val="009143BA"/>
    <w:rsid w:val="00915216"/>
    <w:rsid w:val="00916549"/>
    <w:rsid w:val="00916BCA"/>
    <w:rsid w:val="00916F00"/>
    <w:rsid w:val="00917C6C"/>
    <w:rsid w:val="009207D4"/>
    <w:rsid w:val="0092094B"/>
    <w:rsid w:val="009209D2"/>
    <w:rsid w:val="00920C0F"/>
    <w:rsid w:val="009210E0"/>
    <w:rsid w:val="0092146A"/>
    <w:rsid w:val="009215C6"/>
    <w:rsid w:val="00921669"/>
    <w:rsid w:val="00921AA4"/>
    <w:rsid w:val="009226A3"/>
    <w:rsid w:val="00922791"/>
    <w:rsid w:val="00922D56"/>
    <w:rsid w:val="00922D85"/>
    <w:rsid w:val="009234B9"/>
    <w:rsid w:val="00923832"/>
    <w:rsid w:val="00923F28"/>
    <w:rsid w:val="0092535E"/>
    <w:rsid w:val="00925414"/>
    <w:rsid w:val="00925786"/>
    <w:rsid w:val="00925945"/>
    <w:rsid w:val="00927CE8"/>
    <w:rsid w:val="00930597"/>
    <w:rsid w:val="009307C5"/>
    <w:rsid w:val="00930A3A"/>
    <w:rsid w:val="00930A72"/>
    <w:rsid w:val="009310BF"/>
    <w:rsid w:val="00932402"/>
    <w:rsid w:val="00932448"/>
    <w:rsid w:val="00932466"/>
    <w:rsid w:val="0093284E"/>
    <w:rsid w:val="00932B0E"/>
    <w:rsid w:val="0093338E"/>
    <w:rsid w:val="009339AB"/>
    <w:rsid w:val="009346E5"/>
    <w:rsid w:val="00936B2C"/>
    <w:rsid w:val="00937016"/>
    <w:rsid w:val="009373DA"/>
    <w:rsid w:val="009376F6"/>
    <w:rsid w:val="00937886"/>
    <w:rsid w:val="00940BB9"/>
    <w:rsid w:val="00940FA8"/>
    <w:rsid w:val="00941921"/>
    <w:rsid w:val="009419E0"/>
    <w:rsid w:val="009420C0"/>
    <w:rsid w:val="00942192"/>
    <w:rsid w:val="00942493"/>
    <w:rsid w:val="0094282F"/>
    <w:rsid w:val="00942E97"/>
    <w:rsid w:val="00942F33"/>
    <w:rsid w:val="0094314E"/>
    <w:rsid w:val="00943F60"/>
    <w:rsid w:val="0094415D"/>
    <w:rsid w:val="00945249"/>
    <w:rsid w:val="00945C17"/>
    <w:rsid w:val="00945EC0"/>
    <w:rsid w:val="00946150"/>
    <w:rsid w:val="00946A59"/>
    <w:rsid w:val="0094735E"/>
    <w:rsid w:val="00947812"/>
    <w:rsid w:val="009503CD"/>
    <w:rsid w:val="00950E01"/>
    <w:rsid w:val="00951557"/>
    <w:rsid w:val="0095169B"/>
    <w:rsid w:val="00951A4E"/>
    <w:rsid w:val="00952355"/>
    <w:rsid w:val="00953B06"/>
    <w:rsid w:val="00953B7E"/>
    <w:rsid w:val="00953E47"/>
    <w:rsid w:val="00954829"/>
    <w:rsid w:val="00954C8E"/>
    <w:rsid w:val="00954ED1"/>
    <w:rsid w:val="00955223"/>
    <w:rsid w:val="0095573C"/>
    <w:rsid w:val="009566A3"/>
    <w:rsid w:val="0095686A"/>
    <w:rsid w:val="009568E5"/>
    <w:rsid w:val="00956BE0"/>
    <w:rsid w:val="00956CA6"/>
    <w:rsid w:val="0095723D"/>
    <w:rsid w:val="0095759B"/>
    <w:rsid w:val="009578D3"/>
    <w:rsid w:val="00957CE2"/>
    <w:rsid w:val="009601CD"/>
    <w:rsid w:val="0096093C"/>
    <w:rsid w:val="00960AD7"/>
    <w:rsid w:val="00960F5F"/>
    <w:rsid w:val="009623FB"/>
    <w:rsid w:val="0096319C"/>
    <w:rsid w:val="00963679"/>
    <w:rsid w:val="00963BA1"/>
    <w:rsid w:val="00963D18"/>
    <w:rsid w:val="009641CD"/>
    <w:rsid w:val="00964453"/>
    <w:rsid w:val="009646D1"/>
    <w:rsid w:val="00964D74"/>
    <w:rsid w:val="0096507A"/>
    <w:rsid w:val="0096536D"/>
    <w:rsid w:val="00965691"/>
    <w:rsid w:val="00965F70"/>
    <w:rsid w:val="00966266"/>
    <w:rsid w:val="0096682E"/>
    <w:rsid w:val="00966A19"/>
    <w:rsid w:val="0096782D"/>
    <w:rsid w:val="00967F8A"/>
    <w:rsid w:val="00970321"/>
    <w:rsid w:val="009708AC"/>
    <w:rsid w:val="00970D59"/>
    <w:rsid w:val="009715A0"/>
    <w:rsid w:val="00971D3E"/>
    <w:rsid w:val="00971FFA"/>
    <w:rsid w:val="009721F1"/>
    <w:rsid w:val="009722BA"/>
    <w:rsid w:val="009723ED"/>
    <w:rsid w:val="009726B7"/>
    <w:rsid w:val="00972869"/>
    <w:rsid w:val="009733C2"/>
    <w:rsid w:val="009735E0"/>
    <w:rsid w:val="009737A8"/>
    <w:rsid w:val="009740D4"/>
    <w:rsid w:val="00974E6A"/>
    <w:rsid w:val="009754E2"/>
    <w:rsid w:val="00975C99"/>
    <w:rsid w:val="009765A2"/>
    <w:rsid w:val="00976B1A"/>
    <w:rsid w:val="00976FDC"/>
    <w:rsid w:val="00977457"/>
    <w:rsid w:val="00980344"/>
    <w:rsid w:val="009805C6"/>
    <w:rsid w:val="009808E7"/>
    <w:rsid w:val="00980B21"/>
    <w:rsid w:val="009811CC"/>
    <w:rsid w:val="00981531"/>
    <w:rsid w:val="009815A6"/>
    <w:rsid w:val="009815D1"/>
    <w:rsid w:val="00981868"/>
    <w:rsid w:val="00982042"/>
    <w:rsid w:val="00982B4D"/>
    <w:rsid w:val="00982DF5"/>
    <w:rsid w:val="00983246"/>
    <w:rsid w:val="009836C1"/>
    <w:rsid w:val="009843A5"/>
    <w:rsid w:val="00984CE6"/>
    <w:rsid w:val="00984EE7"/>
    <w:rsid w:val="009852F1"/>
    <w:rsid w:val="00985DC5"/>
    <w:rsid w:val="009871FA"/>
    <w:rsid w:val="00987455"/>
    <w:rsid w:val="00987B0F"/>
    <w:rsid w:val="00987DCE"/>
    <w:rsid w:val="00990852"/>
    <w:rsid w:val="009913E5"/>
    <w:rsid w:val="0099152A"/>
    <w:rsid w:val="00991B65"/>
    <w:rsid w:val="009926B0"/>
    <w:rsid w:val="0099277E"/>
    <w:rsid w:val="009928B0"/>
    <w:rsid w:val="00992EFE"/>
    <w:rsid w:val="00993181"/>
    <w:rsid w:val="0099343D"/>
    <w:rsid w:val="00993C7C"/>
    <w:rsid w:val="00993D45"/>
    <w:rsid w:val="00994E4A"/>
    <w:rsid w:val="00995720"/>
    <w:rsid w:val="00995C7F"/>
    <w:rsid w:val="00995DDC"/>
    <w:rsid w:val="00995F1F"/>
    <w:rsid w:val="009961A3"/>
    <w:rsid w:val="00996273"/>
    <w:rsid w:val="0099670C"/>
    <w:rsid w:val="00996A5D"/>
    <w:rsid w:val="00997105"/>
    <w:rsid w:val="009972D9"/>
    <w:rsid w:val="009975C0"/>
    <w:rsid w:val="00997C4F"/>
    <w:rsid w:val="009A04C1"/>
    <w:rsid w:val="009A04E6"/>
    <w:rsid w:val="009A0866"/>
    <w:rsid w:val="009A0AD9"/>
    <w:rsid w:val="009A0DA0"/>
    <w:rsid w:val="009A1343"/>
    <w:rsid w:val="009A1BB3"/>
    <w:rsid w:val="009A22A3"/>
    <w:rsid w:val="009A2F5A"/>
    <w:rsid w:val="009A309A"/>
    <w:rsid w:val="009A31F6"/>
    <w:rsid w:val="009A463B"/>
    <w:rsid w:val="009A4E16"/>
    <w:rsid w:val="009A4FD4"/>
    <w:rsid w:val="009A5A45"/>
    <w:rsid w:val="009A5FB3"/>
    <w:rsid w:val="009A65A4"/>
    <w:rsid w:val="009A6DAE"/>
    <w:rsid w:val="009A7BFF"/>
    <w:rsid w:val="009A7DAA"/>
    <w:rsid w:val="009B0630"/>
    <w:rsid w:val="009B092B"/>
    <w:rsid w:val="009B09B6"/>
    <w:rsid w:val="009B3264"/>
    <w:rsid w:val="009B3833"/>
    <w:rsid w:val="009B3C67"/>
    <w:rsid w:val="009B3D50"/>
    <w:rsid w:val="009B442E"/>
    <w:rsid w:val="009B4CD0"/>
    <w:rsid w:val="009B502E"/>
    <w:rsid w:val="009B5032"/>
    <w:rsid w:val="009B526B"/>
    <w:rsid w:val="009B527C"/>
    <w:rsid w:val="009B56F2"/>
    <w:rsid w:val="009B5FB2"/>
    <w:rsid w:val="009B6170"/>
    <w:rsid w:val="009B61F8"/>
    <w:rsid w:val="009B6E0D"/>
    <w:rsid w:val="009B7A0F"/>
    <w:rsid w:val="009C02B9"/>
    <w:rsid w:val="009C041E"/>
    <w:rsid w:val="009C0B31"/>
    <w:rsid w:val="009C1247"/>
    <w:rsid w:val="009C16B0"/>
    <w:rsid w:val="009C1BA3"/>
    <w:rsid w:val="009C27E8"/>
    <w:rsid w:val="009C2984"/>
    <w:rsid w:val="009C2F09"/>
    <w:rsid w:val="009C35B7"/>
    <w:rsid w:val="009C38D2"/>
    <w:rsid w:val="009C41A1"/>
    <w:rsid w:val="009C4243"/>
    <w:rsid w:val="009C4729"/>
    <w:rsid w:val="009C4A05"/>
    <w:rsid w:val="009C4BB4"/>
    <w:rsid w:val="009C4FE8"/>
    <w:rsid w:val="009C5611"/>
    <w:rsid w:val="009C5C0B"/>
    <w:rsid w:val="009C5C4B"/>
    <w:rsid w:val="009C6342"/>
    <w:rsid w:val="009C6576"/>
    <w:rsid w:val="009C6BF0"/>
    <w:rsid w:val="009C7999"/>
    <w:rsid w:val="009D0119"/>
    <w:rsid w:val="009D143C"/>
    <w:rsid w:val="009D1CDB"/>
    <w:rsid w:val="009D2B81"/>
    <w:rsid w:val="009D2CEE"/>
    <w:rsid w:val="009D496C"/>
    <w:rsid w:val="009D4CD0"/>
    <w:rsid w:val="009D53B7"/>
    <w:rsid w:val="009D5427"/>
    <w:rsid w:val="009D5B01"/>
    <w:rsid w:val="009D5D23"/>
    <w:rsid w:val="009D6AE2"/>
    <w:rsid w:val="009D6D01"/>
    <w:rsid w:val="009D7303"/>
    <w:rsid w:val="009D7377"/>
    <w:rsid w:val="009D7664"/>
    <w:rsid w:val="009D7B84"/>
    <w:rsid w:val="009E020F"/>
    <w:rsid w:val="009E0687"/>
    <w:rsid w:val="009E07A2"/>
    <w:rsid w:val="009E15F3"/>
    <w:rsid w:val="009E161E"/>
    <w:rsid w:val="009E196C"/>
    <w:rsid w:val="009E1AC6"/>
    <w:rsid w:val="009E1C5A"/>
    <w:rsid w:val="009E2093"/>
    <w:rsid w:val="009E23A6"/>
    <w:rsid w:val="009E2650"/>
    <w:rsid w:val="009E26A2"/>
    <w:rsid w:val="009E290B"/>
    <w:rsid w:val="009E2A55"/>
    <w:rsid w:val="009E3177"/>
    <w:rsid w:val="009E37AD"/>
    <w:rsid w:val="009E3ED1"/>
    <w:rsid w:val="009E4098"/>
    <w:rsid w:val="009E4258"/>
    <w:rsid w:val="009E459E"/>
    <w:rsid w:val="009E4950"/>
    <w:rsid w:val="009E50C1"/>
    <w:rsid w:val="009E5418"/>
    <w:rsid w:val="009E5482"/>
    <w:rsid w:val="009E6705"/>
    <w:rsid w:val="009E68E4"/>
    <w:rsid w:val="009E6B60"/>
    <w:rsid w:val="009E6C5B"/>
    <w:rsid w:val="009E75E9"/>
    <w:rsid w:val="009F0059"/>
    <w:rsid w:val="009F0C6D"/>
    <w:rsid w:val="009F1832"/>
    <w:rsid w:val="009F1922"/>
    <w:rsid w:val="009F2D3F"/>
    <w:rsid w:val="009F341A"/>
    <w:rsid w:val="009F34A2"/>
    <w:rsid w:val="009F3FDD"/>
    <w:rsid w:val="009F437E"/>
    <w:rsid w:val="009F452F"/>
    <w:rsid w:val="009F4996"/>
    <w:rsid w:val="009F4D74"/>
    <w:rsid w:val="009F4D77"/>
    <w:rsid w:val="009F5228"/>
    <w:rsid w:val="009F5D9B"/>
    <w:rsid w:val="009F6F44"/>
    <w:rsid w:val="009F6F62"/>
    <w:rsid w:val="009F6FA5"/>
    <w:rsid w:val="009F709D"/>
    <w:rsid w:val="009F75E3"/>
    <w:rsid w:val="009F7864"/>
    <w:rsid w:val="009F7D3E"/>
    <w:rsid w:val="00A00501"/>
    <w:rsid w:val="00A00BBB"/>
    <w:rsid w:val="00A00BBF"/>
    <w:rsid w:val="00A00D77"/>
    <w:rsid w:val="00A0117D"/>
    <w:rsid w:val="00A03753"/>
    <w:rsid w:val="00A037F2"/>
    <w:rsid w:val="00A04146"/>
    <w:rsid w:val="00A044A2"/>
    <w:rsid w:val="00A046AC"/>
    <w:rsid w:val="00A04D5E"/>
    <w:rsid w:val="00A04DC6"/>
    <w:rsid w:val="00A0510D"/>
    <w:rsid w:val="00A05BE6"/>
    <w:rsid w:val="00A05E02"/>
    <w:rsid w:val="00A06459"/>
    <w:rsid w:val="00A06745"/>
    <w:rsid w:val="00A0683C"/>
    <w:rsid w:val="00A0719A"/>
    <w:rsid w:val="00A07C7A"/>
    <w:rsid w:val="00A101A9"/>
    <w:rsid w:val="00A108B4"/>
    <w:rsid w:val="00A10BFB"/>
    <w:rsid w:val="00A10F18"/>
    <w:rsid w:val="00A11582"/>
    <w:rsid w:val="00A11D1C"/>
    <w:rsid w:val="00A12375"/>
    <w:rsid w:val="00A12864"/>
    <w:rsid w:val="00A1294F"/>
    <w:rsid w:val="00A132F9"/>
    <w:rsid w:val="00A136E4"/>
    <w:rsid w:val="00A13C81"/>
    <w:rsid w:val="00A13CE5"/>
    <w:rsid w:val="00A146CC"/>
    <w:rsid w:val="00A1480C"/>
    <w:rsid w:val="00A14FA3"/>
    <w:rsid w:val="00A15D65"/>
    <w:rsid w:val="00A1670D"/>
    <w:rsid w:val="00A16763"/>
    <w:rsid w:val="00A16D1F"/>
    <w:rsid w:val="00A16D85"/>
    <w:rsid w:val="00A17BBE"/>
    <w:rsid w:val="00A204D3"/>
    <w:rsid w:val="00A2081C"/>
    <w:rsid w:val="00A20A4C"/>
    <w:rsid w:val="00A20BD7"/>
    <w:rsid w:val="00A2164F"/>
    <w:rsid w:val="00A22608"/>
    <w:rsid w:val="00A22E6F"/>
    <w:rsid w:val="00A23005"/>
    <w:rsid w:val="00A23006"/>
    <w:rsid w:val="00A2433C"/>
    <w:rsid w:val="00A24498"/>
    <w:rsid w:val="00A24816"/>
    <w:rsid w:val="00A24A7C"/>
    <w:rsid w:val="00A24F72"/>
    <w:rsid w:val="00A250F3"/>
    <w:rsid w:val="00A252C5"/>
    <w:rsid w:val="00A25CE8"/>
    <w:rsid w:val="00A270DD"/>
    <w:rsid w:val="00A2746F"/>
    <w:rsid w:val="00A279AA"/>
    <w:rsid w:val="00A30022"/>
    <w:rsid w:val="00A30207"/>
    <w:rsid w:val="00A30370"/>
    <w:rsid w:val="00A30FB5"/>
    <w:rsid w:val="00A311B2"/>
    <w:rsid w:val="00A3132F"/>
    <w:rsid w:val="00A33862"/>
    <w:rsid w:val="00A3390E"/>
    <w:rsid w:val="00A340E5"/>
    <w:rsid w:val="00A3436E"/>
    <w:rsid w:val="00A3460A"/>
    <w:rsid w:val="00A3599E"/>
    <w:rsid w:val="00A3632F"/>
    <w:rsid w:val="00A404F3"/>
    <w:rsid w:val="00A40A72"/>
    <w:rsid w:val="00A40ED1"/>
    <w:rsid w:val="00A412A6"/>
    <w:rsid w:val="00A41AE3"/>
    <w:rsid w:val="00A42150"/>
    <w:rsid w:val="00A4234D"/>
    <w:rsid w:val="00A43FD0"/>
    <w:rsid w:val="00A45F81"/>
    <w:rsid w:val="00A46441"/>
    <w:rsid w:val="00A46DDC"/>
    <w:rsid w:val="00A475FD"/>
    <w:rsid w:val="00A476E7"/>
    <w:rsid w:val="00A50079"/>
    <w:rsid w:val="00A51787"/>
    <w:rsid w:val="00A51D6A"/>
    <w:rsid w:val="00A52102"/>
    <w:rsid w:val="00A525AB"/>
    <w:rsid w:val="00A53320"/>
    <w:rsid w:val="00A53FE7"/>
    <w:rsid w:val="00A54084"/>
    <w:rsid w:val="00A54679"/>
    <w:rsid w:val="00A54D9F"/>
    <w:rsid w:val="00A550B9"/>
    <w:rsid w:val="00A5528F"/>
    <w:rsid w:val="00A55AF9"/>
    <w:rsid w:val="00A55BF7"/>
    <w:rsid w:val="00A55C13"/>
    <w:rsid w:val="00A55DD3"/>
    <w:rsid w:val="00A55E3A"/>
    <w:rsid w:val="00A5635E"/>
    <w:rsid w:val="00A56611"/>
    <w:rsid w:val="00A56F0B"/>
    <w:rsid w:val="00A5732E"/>
    <w:rsid w:val="00A57E3B"/>
    <w:rsid w:val="00A57FE4"/>
    <w:rsid w:val="00A602E9"/>
    <w:rsid w:val="00A60607"/>
    <w:rsid w:val="00A608B1"/>
    <w:rsid w:val="00A612B0"/>
    <w:rsid w:val="00A625EE"/>
    <w:rsid w:val="00A640B5"/>
    <w:rsid w:val="00A6415E"/>
    <w:rsid w:val="00A64723"/>
    <w:rsid w:val="00A64A59"/>
    <w:rsid w:val="00A64AC4"/>
    <w:rsid w:val="00A65197"/>
    <w:rsid w:val="00A6572A"/>
    <w:rsid w:val="00A658E7"/>
    <w:rsid w:val="00A65E1D"/>
    <w:rsid w:val="00A66431"/>
    <w:rsid w:val="00A66986"/>
    <w:rsid w:val="00A66E69"/>
    <w:rsid w:val="00A679D7"/>
    <w:rsid w:val="00A7096E"/>
    <w:rsid w:val="00A70B8B"/>
    <w:rsid w:val="00A70E58"/>
    <w:rsid w:val="00A70F41"/>
    <w:rsid w:val="00A71109"/>
    <w:rsid w:val="00A75BD5"/>
    <w:rsid w:val="00A766E7"/>
    <w:rsid w:val="00A76C23"/>
    <w:rsid w:val="00A77901"/>
    <w:rsid w:val="00A77CEE"/>
    <w:rsid w:val="00A80520"/>
    <w:rsid w:val="00A80A99"/>
    <w:rsid w:val="00A80D68"/>
    <w:rsid w:val="00A80F4B"/>
    <w:rsid w:val="00A813F0"/>
    <w:rsid w:val="00A81CB2"/>
    <w:rsid w:val="00A825C7"/>
    <w:rsid w:val="00A8292E"/>
    <w:rsid w:val="00A82C7E"/>
    <w:rsid w:val="00A83055"/>
    <w:rsid w:val="00A83114"/>
    <w:rsid w:val="00A8325A"/>
    <w:rsid w:val="00A8335D"/>
    <w:rsid w:val="00A83830"/>
    <w:rsid w:val="00A83D41"/>
    <w:rsid w:val="00A840D5"/>
    <w:rsid w:val="00A841C3"/>
    <w:rsid w:val="00A841FB"/>
    <w:rsid w:val="00A84371"/>
    <w:rsid w:val="00A85715"/>
    <w:rsid w:val="00A86219"/>
    <w:rsid w:val="00A873A0"/>
    <w:rsid w:val="00A87546"/>
    <w:rsid w:val="00A87559"/>
    <w:rsid w:val="00A87C19"/>
    <w:rsid w:val="00A87D50"/>
    <w:rsid w:val="00A904F9"/>
    <w:rsid w:val="00A9088B"/>
    <w:rsid w:val="00A90C36"/>
    <w:rsid w:val="00A9272F"/>
    <w:rsid w:val="00A92B0F"/>
    <w:rsid w:val="00A92E65"/>
    <w:rsid w:val="00A93189"/>
    <w:rsid w:val="00A935DE"/>
    <w:rsid w:val="00A944D9"/>
    <w:rsid w:val="00A944DD"/>
    <w:rsid w:val="00A94A1E"/>
    <w:rsid w:val="00A951A1"/>
    <w:rsid w:val="00A9531A"/>
    <w:rsid w:val="00A954C4"/>
    <w:rsid w:val="00A9573E"/>
    <w:rsid w:val="00A95D75"/>
    <w:rsid w:val="00A961EC"/>
    <w:rsid w:val="00A9680D"/>
    <w:rsid w:val="00A96DAC"/>
    <w:rsid w:val="00A97A06"/>
    <w:rsid w:val="00A97A35"/>
    <w:rsid w:val="00A97C57"/>
    <w:rsid w:val="00A97F86"/>
    <w:rsid w:val="00AA06C3"/>
    <w:rsid w:val="00AA1856"/>
    <w:rsid w:val="00AA18D7"/>
    <w:rsid w:val="00AA1F64"/>
    <w:rsid w:val="00AA2FB6"/>
    <w:rsid w:val="00AA30A5"/>
    <w:rsid w:val="00AA3207"/>
    <w:rsid w:val="00AA327E"/>
    <w:rsid w:val="00AA345D"/>
    <w:rsid w:val="00AA35C5"/>
    <w:rsid w:val="00AA3AA2"/>
    <w:rsid w:val="00AA40B7"/>
    <w:rsid w:val="00AA417A"/>
    <w:rsid w:val="00AA449B"/>
    <w:rsid w:val="00AA46A7"/>
    <w:rsid w:val="00AA4BA2"/>
    <w:rsid w:val="00AA5083"/>
    <w:rsid w:val="00AA5E85"/>
    <w:rsid w:val="00AA64D8"/>
    <w:rsid w:val="00AA6608"/>
    <w:rsid w:val="00AA79F2"/>
    <w:rsid w:val="00AB0181"/>
    <w:rsid w:val="00AB0588"/>
    <w:rsid w:val="00AB0AC7"/>
    <w:rsid w:val="00AB0ED3"/>
    <w:rsid w:val="00AB161D"/>
    <w:rsid w:val="00AB1D8E"/>
    <w:rsid w:val="00AB27EB"/>
    <w:rsid w:val="00AB29E7"/>
    <w:rsid w:val="00AB2E4F"/>
    <w:rsid w:val="00AB2F7D"/>
    <w:rsid w:val="00AB3ED5"/>
    <w:rsid w:val="00AB4AB1"/>
    <w:rsid w:val="00AB4B1B"/>
    <w:rsid w:val="00AB4BB0"/>
    <w:rsid w:val="00AB6343"/>
    <w:rsid w:val="00AB6562"/>
    <w:rsid w:val="00AB66B5"/>
    <w:rsid w:val="00AB6FA0"/>
    <w:rsid w:val="00AC0FA9"/>
    <w:rsid w:val="00AC167E"/>
    <w:rsid w:val="00AC1AC1"/>
    <w:rsid w:val="00AC2646"/>
    <w:rsid w:val="00AC3514"/>
    <w:rsid w:val="00AC3693"/>
    <w:rsid w:val="00AC3DA8"/>
    <w:rsid w:val="00AC3F2F"/>
    <w:rsid w:val="00AC42BF"/>
    <w:rsid w:val="00AC47AD"/>
    <w:rsid w:val="00AC4A6A"/>
    <w:rsid w:val="00AC4B82"/>
    <w:rsid w:val="00AC5988"/>
    <w:rsid w:val="00AC5A14"/>
    <w:rsid w:val="00AC5A84"/>
    <w:rsid w:val="00AC5B19"/>
    <w:rsid w:val="00AC5D8C"/>
    <w:rsid w:val="00AC61F8"/>
    <w:rsid w:val="00AC656D"/>
    <w:rsid w:val="00AC6701"/>
    <w:rsid w:val="00AD03DF"/>
    <w:rsid w:val="00AD0ECC"/>
    <w:rsid w:val="00AD1293"/>
    <w:rsid w:val="00AD12B6"/>
    <w:rsid w:val="00AD12ED"/>
    <w:rsid w:val="00AD1A94"/>
    <w:rsid w:val="00AD2A29"/>
    <w:rsid w:val="00AD2D92"/>
    <w:rsid w:val="00AD3790"/>
    <w:rsid w:val="00AD3FCA"/>
    <w:rsid w:val="00AD5301"/>
    <w:rsid w:val="00AD5B11"/>
    <w:rsid w:val="00AD5D27"/>
    <w:rsid w:val="00AD6653"/>
    <w:rsid w:val="00AD6725"/>
    <w:rsid w:val="00AD7646"/>
    <w:rsid w:val="00AD7B7B"/>
    <w:rsid w:val="00AE03EF"/>
    <w:rsid w:val="00AE16C6"/>
    <w:rsid w:val="00AE16E5"/>
    <w:rsid w:val="00AE1D8F"/>
    <w:rsid w:val="00AE23D5"/>
    <w:rsid w:val="00AE297A"/>
    <w:rsid w:val="00AE34DE"/>
    <w:rsid w:val="00AE415E"/>
    <w:rsid w:val="00AE4257"/>
    <w:rsid w:val="00AE425E"/>
    <w:rsid w:val="00AE46DD"/>
    <w:rsid w:val="00AE4F22"/>
    <w:rsid w:val="00AE5057"/>
    <w:rsid w:val="00AE52B9"/>
    <w:rsid w:val="00AE6B50"/>
    <w:rsid w:val="00AE6D9D"/>
    <w:rsid w:val="00AE7149"/>
    <w:rsid w:val="00AE7752"/>
    <w:rsid w:val="00AE7AD5"/>
    <w:rsid w:val="00AE7B17"/>
    <w:rsid w:val="00AE7D98"/>
    <w:rsid w:val="00AF081E"/>
    <w:rsid w:val="00AF084B"/>
    <w:rsid w:val="00AF1133"/>
    <w:rsid w:val="00AF1787"/>
    <w:rsid w:val="00AF24B6"/>
    <w:rsid w:val="00AF294C"/>
    <w:rsid w:val="00AF2CC7"/>
    <w:rsid w:val="00AF32FB"/>
    <w:rsid w:val="00AF36BB"/>
    <w:rsid w:val="00AF4B85"/>
    <w:rsid w:val="00AF507A"/>
    <w:rsid w:val="00AF52CF"/>
    <w:rsid w:val="00AF5778"/>
    <w:rsid w:val="00AF5C67"/>
    <w:rsid w:val="00AF6298"/>
    <w:rsid w:val="00AF6425"/>
    <w:rsid w:val="00AF6BBD"/>
    <w:rsid w:val="00AF6C22"/>
    <w:rsid w:val="00AF7131"/>
    <w:rsid w:val="00AF75A4"/>
    <w:rsid w:val="00B00002"/>
    <w:rsid w:val="00B00BC7"/>
    <w:rsid w:val="00B019FB"/>
    <w:rsid w:val="00B026EA"/>
    <w:rsid w:val="00B029FF"/>
    <w:rsid w:val="00B02B4D"/>
    <w:rsid w:val="00B03875"/>
    <w:rsid w:val="00B042D5"/>
    <w:rsid w:val="00B04507"/>
    <w:rsid w:val="00B04A66"/>
    <w:rsid w:val="00B04D4F"/>
    <w:rsid w:val="00B050AF"/>
    <w:rsid w:val="00B0583E"/>
    <w:rsid w:val="00B05D40"/>
    <w:rsid w:val="00B0631F"/>
    <w:rsid w:val="00B06325"/>
    <w:rsid w:val="00B06C02"/>
    <w:rsid w:val="00B07D04"/>
    <w:rsid w:val="00B07ED9"/>
    <w:rsid w:val="00B07F55"/>
    <w:rsid w:val="00B10194"/>
    <w:rsid w:val="00B10489"/>
    <w:rsid w:val="00B1120D"/>
    <w:rsid w:val="00B11835"/>
    <w:rsid w:val="00B11CB7"/>
    <w:rsid w:val="00B11D87"/>
    <w:rsid w:val="00B13196"/>
    <w:rsid w:val="00B13270"/>
    <w:rsid w:val="00B138B4"/>
    <w:rsid w:val="00B138D3"/>
    <w:rsid w:val="00B13D93"/>
    <w:rsid w:val="00B13F00"/>
    <w:rsid w:val="00B14744"/>
    <w:rsid w:val="00B1481C"/>
    <w:rsid w:val="00B1550C"/>
    <w:rsid w:val="00B1597E"/>
    <w:rsid w:val="00B159CF"/>
    <w:rsid w:val="00B16103"/>
    <w:rsid w:val="00B16368"/>
    <w:rsid w:val="00B163FD"/>
    <w:rsid w:val="00B16626"/>
    <w:rsid w:val="00B16777"/>
    <w:rsid w:val="00B16A3E"/>
    <w:rsid w:val="00B16B76"/>
    <w:rsid w:val="00B16CFF"/>
    <w:rsid w:val="00B16F05"/>
    <w:rsid w:val="00B17365"/>
    <w:rsid w:val="00B17579"/>
    <w:rsid w:val="00B17A86"/>
    <w:rsid w:val="00B17A9C"/>
    <w:rsid w:val="00B212F1"/>
    <w:rsid w:val="00B219D1"/>
    <w:rsid w:val="00B21A35"/>
    <w:rsid w:val="00B229E3"/>
    <w:rsid w:val="00B22DD1"/>
    <w:rsid w:val="00B23344"/>
    <w:rsid w:val="00B237E3"/>
    <w:rsid w:val="00B238C0"/>
    <w:rsid w:val="00B23D3F"/>
    <w:rsid w:val="00B23F99"/>
    <w:rsid w:val="00B242D8"/>
    <w:rsid w:val="00B24FD2"/>
    <w:rsid w:val="00B2518A"/>
    <w:rsid w:val="00B25276"/>
    <w:rsid w:val="00B252CD"/>
    <w:rsid w:val="00B254C9"/>
    <w:rsid w:val="00B2596F"/>
    <w:rsid w:val="00B265AF"/>
    <w:rsid w:val="00B2754C"/>
    <w:rsid w:val="00B2785F"/>
    <w:rsid w:val="00B278CA"/>
    <w:rsid w:val="00B27BC5"/>
    <w:rsid w:val="00B27FB4"/>
    <w:rsid w:val="00B304EC"/>
    <w:rsid w:val="00B30904"/>
    <w:rsid w:val="00B309C4"/>
    <w:rsid w:val="00B309DC"/>
    <w:rsid w:val="00B31025"/>
    <w:rsid w:val="00B3177C"/>
    <w:rsid w:val="00B32099"/>
    <w:rsid w:val="00B32230"/>
    <w:rsid w:val="00B323EE"/>
    <w:rsid w:val="00B32CB9"/>
    <w:rsid w:val="00B333D7"/>
    <w:rsid w:val="00B33BBE"/>
    <w:rsid w:val="00B33FAA"/>
    <w:rsid w:val="00B35049"/>
    <w:rsid w:val="00B3521E"/>
    <w:rsid w:val="00B353B4"/>
    <w:rsid w:val="00B36319"/>
    <w:rsid w:val="00B369E2"/>
    <w:rsid w:val="00B36EC0"/>
    <w:rsid w:val="00B36FAF"/>
    <w:rsid w:val="00B3707B"/>
    <w:rsid w:val="00B37352"/>
    <w:rsid w:val="00B3736D"/>
    <w:rsid w:val="00B375C1"/>
    <w:rsid w:val="00B3790A"/>
    <w:rsid w:val="00B37C64"/>
    <w:rsid w:val="00B40252"/>
    <w:rsid w:val="00B4084A"/>
    <w:rsid w:val="00B40A98"/>
    <w:rsid w:val="00B40AD5"/>
    <w:rsid w:val="00B41182"/>
    <w:rsid w:val="00B4129B"/>
    <w:rsid w:val="00B41C7E"/>
    <w:rsid w:val="00B42B1E"/>
    <w:rsid w:val="00B44C0B"/>
    <w:rsid w:val="00B44E62"/>
    <w:rsid w:val="00B451C8"/>
    <w:rsid w:val="00B4566A"/>
    <w:rsid w:val="00B45AE0"/>
    <w:rsid w:val="00B45FCC"/>
    <w:rsid w:val="00B46FBA"/>
    <w:rsid w:val="00B47493"/>
    <w:rsid w:val="00B47855"/>
    <w:rsid w:val="00B50641"/>
    <w:rsid w:val="00B507A4"/>
    <w:rsid w:val="00B51C2E"/>
    <w:rsid w:val="00B5265F"/>
    <w:rsid w:val="00B5327E"/>
    <w:rsid w:val="00B53294"/>
    <w:rsid w:val="00B5376C"/>
    <w:rsid w:val="00B53E54"/>
    <w:rsid w:val="00B54135"/>
    <w:rsid w:val="00B55845"/>
    <w:rsid w:val="00B55875"/>
    <w:rsid w:val="00B561BF"/>
    <w:rsid w:val="00B57207"/>
    <w:rsid w:val="00B576E6"/>
    <w:rsid w:val="00B600F7"/>
    <w:rsid w:val="00B601AA"/>
    <w:rsid w:val="00B60915"/>
    <w:rsid w:val="00B60B61"/>
    <w:rsid w:val="00B612E3"/>
    <w:rsid w:val="00B61639"/>
    <w:rsid w:val="00B6174A"/>
    <w:rsid w:val="00B61E2C"/>
    <w:rsid w:val="00B62757"/>
    <w:rsid w:val="00B6292D"/>
    <w:rsid w:val="00B6648C"/>
    <w:rsid w:val="00B6677A"/>
    <w:rsid w:val="00B67263"/>
    <w:rsid w:val="00B67401"/>
    <w:rsid w:val="00B70328"/>
    <w:rsid w:val="00B70686"/>
    <w:rsid w:val="00B70F57"/>
    <w:rsid w:val="00B71093"/>
    <w:rsid w:val="00B71132"/>
    <w:rsid w:val="00B7178C"/>
    <w:rsid w:val="00B71DC4"/>
    <w:rsid w:val="00B72293"/>
    <w:rsid w:val="00B722A3"/>
    <w:rsid w:val="00B72658"/>
    <w:rsid w:val="00B7277E"/>
    <w:rsid w:val="00B72CFE"/>
    <w:rsid w:val="00B73262"/>
    <w:rsid w:val="00B73C21"/>
    <w:rsid w:val="00B7441B"/>
    <w:rsid w:val="00B746F1"/>
    <w:rsid w:val="00B74AC4"/>
    <w:rsid w:val="00B75749"/>
    <w:rsid w:val="00B75A37"/>
    <w:rsid w:val="00B75AF2"/>
    <w:rsid w:val="00B75D91"/>
    <w:rsid w:val="00B75F0B"/>
    <w:rsid w:val="00B7655B"/>
    <w:rsid w:val="00B76BAF"/>
    <w:rsid w:val="00B77388"/>
    <w:rsid w:val="00B77759"/>
    <w:rsid w:val="00B7776A"/>
    <w:rsid w:val="00B77F2B"/>
    <w:rsid w:val="00B804A6"/>
    <w:rsid w:val="00B81EAC"/>
    <w:rsid w:val="00B8247D"/>
    <w:rsid w:val="00B82719"/>
    <w:rsid w:val="00B82F4D"/>
    <w:rsid w:val="00B8525E"/>
    <w:rsid w:val="00B853C0"/>
    <w:rsid w:val="00B8542A"/>
    <w:rsid w:val="00B85A12"/>
    <w:rsid w:val="00B85AF9"/>
    <w:rsid w:val="00B8653B"/>
    <w:rsid w:val="00B868FD"/>
    <w:rsid w:val="00B86D3F"/>
    <w:rsid w:val="00B8735E"/>
    <w:rsid w:val="00B87407"/>
    <w:rsid w:val="00B874FB"/>
    <w:rsid w:val="00B87D23"/>
    <w:rsid w:val="00B90102"/>
    <w:rsid w:val="00B901C3"/>
    <w:rsid w:val="00B90780"/>
    <w:rsid w:val="00B90981"/>
    <w:rsid w:val="00B90D34"/>
    <w:rsid w:val="00B90D92"/>
    <w:rsid w:val="00B9108A"/>
    <w:rsid w:val="00B92268"/>
    <w:rsid w:val="00B928B2"/>
    <w:rsid w:val="00B93226"/>
    <w:rsid w:val="00B93494"/>
    <w:rsid w:val="00B93756"/>
    <w:rsid w:val="00B943D9"/>
    <w:rsid w:val="00B949FD"/>
    <w:rsid w:val="00B95050"/>
    <w:rsid w:val="00B9575A"/>
    <w:rsid w:val="00B95E27"/>
    <w:rsid w:val="00B9690D"/>
    <w:rsid w:val="00B96A67"/>
    <w:rsid w:val="00B9710B"/>
    <w:rsid w:val="00B97170"/>
    <w:rsid w:val="00B9784A"/>
    <w:rsid w:val="00BA016D"/>
    <w:rsid w:val="00BA02D6"/>
    <w:rsid w:val="00BA05B1"/>
    <w:rsid w:val="00BA067C"/>
    <w:rsid w:val="00BA0C4B"/>
    <w:rsid w:val="00BA0DCE"/>
    <w:rsid w:val="00BA1B04"/>
    <w:rsid w:val="00BA22D0"/>
    <w:rsid w:val="00BA26AD"/>
    <w:rsid w:val="00BA27D7"/>
    <w:rsid w:val="00BA2B63"/>
    <w:rsid w:val="00BA38AC"/>
    <w:rsid w:val="00BA3B79"/>
    <w:rsid w:val="00BA3F49"/>
    <w:rsid w:val="00BA5365"/>
    <w:rsid w:val="00BA5613"/>
    <w:rsid w:val="00BA5B07"/>
    <w:rsid w:val="00BA5BD7"/>
    <w:rsid w:val="00BA6453"/>
    <w:rsid w:val="00BA6695"/>
    <w:rsid w:val="00BA6A4C"/>
    <w:rsid w:val="00BA6A6C"/>
    <w:rsid w:val="00BA6B11"/>
    <w:rsid w:val="00BA6D8A"/>
    <w:rsid w:val="00BA72A7"/>
    <w:rsid w:val="00BA7626"/>
    <w:rsid w:val="00BA76E6"/>
    <w:rsid w:val="00BB047F"/>
    <w:rsid w:val="00BB13A0"/>
    <w:rsid w:val="00BB1545"/>
    <w:rsid w:val="00BB1945"/>
    <w:rsid w:val="00BB22D1"/>
    <w:rsid w:val="00BB27CD"/>
    <w:rsid w:val="00BB2807"/>
    <w:rsid w:val="00BB292B"/>
    <w:rsid w:val="00BB29D0"/>
    <w:rsid w:val="00BB2CF3"/>
    <w:rsid w:val="00BB2E08"/>
    <w:rsid w:val="00BB305B"/>
    <w:rsid w:val="00BB3065"/>
    <w:rsid w:val="00BB4055"/>
    <w:rsid w:val="00BB4344"/>
    <w:rsid w:val="00BB44F1"/>
    <w:rsid w:val="00BB4FF1"/>
    <w:rsid w:val="00BB5227"/>
    <w:rsid w:val="00BB5283"/>
    <w:rsid w:val="00BB5EDC"/>
    <w:rsid w:val="00BB64E5"/>
    <w:rsid w:val="00BB70BB"/>
    <w:rsid w:val="00BB72A3"/>
    <w:rsid w:val="00BB7BF5"/>
    <w:rsid w:val="00BB7F5E"/>
    <w:rsid w:val="00BC053C"/>
    <w:rsid w:val="00BC098E"/>
    <w:rsid w:val="00BC09CD"/>
    <w:rsid w:val="00BC0CD4"/>
    <w:rsid w:val="00BC10E9"/>
    <w:rsid w:val="00BC1153"/>
    <w:rsid w:val="00BC12BF"/>
    <w:rsid w:val="00BC1716"/>
    <w:rsid w:val="00BC1B47"/>
    <w:rsid w:val="00BC1CD8"/>
    <w:rsid w:val="00BC23A8"/>
    <w:rsid w:val="00BC25D7"/>
    <w:rsid w:val="00BC2B54"/>
    <w:rsid w:val="00BC2CC2"/>
    <w:rsid w:val="00BC2F17"/>
    <w:rsid w:val="00BC317C"/>
    <w:rsid w:val="00BC32B0"/>
    <w:rsid w:val="00BC371A"/>
    <w:rsid w:val="00BC3B8B"/>
    <w:rsid w:val="00BC4B6E"/>
    <w:rsid w:val="00BC4C42"/>
    <w:rsid w:val="00BC587C"/>
    <w:rsid w:val="00BC5F08"/>
    <w:rsid w:val="00BC63A2"/>
    <w:rsid w:val="00BC71F3"/>
    <w:rsid w:val="00BD0594"/>
    <w:rsid w:val="00BD0598"/>
    <w:rsid w:val="00BD0D01"/>
    <w:rsid w:val="00BD11A1"/>
    <w:rsid w:val="00BD1561"/>
    <w:rsid w:val="00BD3556"/>
    <w:rsid w:val="00BD35CE"/>
    <w:rsid w:val="00BD3A1B"/>
    <w:rsid w:val="00BD3A70"/>
    <w:rsid w:val="00BD414D"/>
    <w:rsid w:val="00BD49FE"/>
    <w:rsid w:val="00BD5660"/>
    <w:rsid w:val="00BD5976"/>
    <w:rsid w:val="00BD6459"/>
    <w:rsid w:val="00BD65FD"/>
    <w:rsid w:val="00BD67D9"/>
    <w:rsid w:val="00BD681E"/>
    <w:rsid w:val="00BD6BA6"/>
    <w:rsid w:val="00BD78A6"/>
    <w:rsid w:val="00BD7FCE"/>
    <w:rsid w:val="00BE0AFA"/>
    <w:rsid w:val="00BE23A7"/>
    <w:rsid w:val="00BE28B0"/>
    <w:rsid w:val="00BE2CBC"/>
    <w:rsid w:val="00BE341B"/>
    <w:rsid w:val="00BE36DA"/>
    <w:rsid w:val="00BE43F0"/>
    <w:rsid w:val="00BE465C"/>
    <w:rsid w:val="00BE49A4"/>
    <w:rsid w:val="00BE5CAC"/>
    <w:rsid w:val="00BE5D98"/>
    <w:rsid w:val="00BE6265"/>
    <w:rsid w:val="00BE7937"/>
    <w:rsid w:val="00BF00BB"/>
    <w:rsid w:val="00BF039E"/>
    <w:rsid w:val="00BF0811"/>
    <w:rsid w:val="00BF08AC"/>
    <w:rsid w:val="00BF109B"/>
    <w:rsid w:val="00BF1359"/>
    <w:rsid w:val="00BF137F"/>
    <w:rsid w:val="00BF1C07"/>
    <w:rsid w:val="00BF1C7D"/>
    <w:rsid w:val="00BF1F03"/>
    <w:rsid w:val="00BF20C3"/>
    <w:rsid w:val="00BF223E"/>
    <w:rsid w:val="00BF23BC"/>
    <w:rsid w:val="00BF251A"/>
    <w:rsid w:val="00BF25D3"/>
    <w:rsid w:val="00BF2B83"/>
    <w:rsid w:val="00BF2C59"/>
    <w:rsid w:val="00BF4C16"/>
    <w:rsid w:val="00BF5145"/>
    <w:rsid w:val="00BF5185"/>
    <w:rsid w:val="00BF51BC"/>
    <w:rsid w:val="00BF527C"/>
    <w:rsid w:val="00BF6078"/>
    <w:rsid w:val="00BF663F"/>
    <w:rsid w:val="00BF730A"/>
    <w:rsid w:val="00BF736E"/>
    <w:rsid w:val="00BF7456"/>
    <w:rsid w:val="00BF76CF"/>
    <w:rsid w:val="00C0091A"/>
    <w:rsid w:val="00C00977"/>
    <w:rsid w:val="00C00EA0"/>
    <w:rsid w:val="00C00F1A"/>
    <w:rsid w:val="00C011EF"/>
    <w:rsid w:val="00C014D3"/>
    <w:rsid w:val="00C0191B"/>
    <w:rsid w:val="00C01AD9"/>
    <w:rsid w:val="00C020C3"/>
    <w:rsid w:val="00C02507"/>
    <w:rsid w:val="00C0254F"/>
    <w:rsid w:val="00C0294A"/>
    <w:rsid w:val="00C02CE4"/>
    <w:rsid w:val="00C030E3"/>
    <w:rsid w:val="00C037A6"/>
    <w:rsid w:val="00C0386D"/>
    <w:rsid w:val="00C047FE"/>
    <w:rsid w:val="00C0495E"/>
    <w:rsid w:val="00C049F2"/>
    <w:rsid w:val="00C04E5F"/>
    <w:rsid w:val="00C0527B"/>
    <w:rsid w:val="00C05A17"/>
    <w:rsid w:val="00C05A6C"/>
    <w:rsid w:val="00C05E80"/>
    <w:rsid w:val="00C06830"/>
    <w:rsid w:val="00C06858"/>
    <w:rsid w:val="00C06CC1"/>
    <w:rsid w:val="00C06D39"/>
    <w:rsid w:val="00C06FC6"/>
    <w:rsid w:val="00C077CD"/>
    <w:rsid w:val="00C07C14"/>
    <w:rsid w:val="00C10303"/>
    <w:rsid w:val="00C103B5"/>
    <w:rsid w:val="00C106C1"/>
    <w:rsid w:val="00C10C4A"/>
    <w:rsid w:val="00C1141D"/>
    <w:rsid w:val="00C11C63"/>
    <w:rsid w:val="00C1240D"/>
    <w:rsid w:val="00C13565"/>
    <w:rsid w:val="00C13E48"/>
    <w:rsid w:val="00C14119"/>
    <w:rsid w:val="00C14456"/>
    <w:rsid w:val="00C152D8"/>
    <w:rsid w:val="00C159DB"/>
    <w:rsid w:val="00C16D30"/>
    <w:rsid w:val="00C16F08"/>
    <w:rsid w:val="00C1724A"/>
    <w:rsid w:val="00C209A6"/>
    <w:rsid w:val="00C20E24"/>
    <w:rsid w:val="00C20F15"/>
    <w:rsid w:val="00C21C14"/>
    <w:rsid w:val="00C223D6"/>
    <w:rsid w:val="00C224B8"/>
    <w:rsid w:val="00C2278B"/>
    <w:rsid w:val="00C228B4"/>
    <w:rsid w:val="00C22AF4"/>
    <w:rsid w:val="00C22EBE"/>
    <w:rsid w:val="00C23EC7"/>
    <w:rsid w:val="00C2449D"/>
    <w:rsid w:val="00C247B6"/>
    <w:rsid w:val="00C248FF"/>
    <w:rsid w:val="00C25488"/>
    <w:rsid w:val="00C25772"/>
    <w:rsid w:val="00C257D2"/>
    <w:rsid w:val="00C25C32"/>
    <w:rsid w:val="00C2612B"/>
    <w:rsid w:val="00C268F8"/>
    <w:rsid w:val="00C26C4F"/>
    <w:rsid w:val="00C276AB"/>
    <w:rsid w:val="00C276D9"/>
    <w:rsid w:val="00C27A7E"/>
    <w:rsid w:val="00C27F2D"/>
    <w:rsid w:val="00C305F3"/>
    <w:rsid w:val="00C30702"/>
    <w:rsid w:val="00C307A8"/>
    <w:rsid w:val="00C32036"/>
    <w:rsid w:val="00C324DC"/>
    <w:rsid w:val="00C32AE5"/>
    <w:rsid w:val="00C33B31"/>
    <w:rsid w:val="00C33F35"/>
    <w:rsid w:val="00C345F3"/>
    <w:rsid w:val="00C348BA"/>
    <w:rsid w:val="00C34C7D"/>
    <w:rsid w:val="00C35C4E"/>
    <w:rsid w:val="00C363A1"/>
    <w:rsid w:val="00C374FD"/>
    <w:rsid w:val="00C37C1C"/>
    <w:rsid w:val="00C407A4"/>
    <w:rsid w:val="00C40E52"/>
    <w:rsid w:val="00C413E2"/>
    <w:rsid w:val="00C424B1"/>
    <w:rsid w:val="00C42893"/>
    <w:rsid w:val="00C43371"/>
    <w:rsid w:val="00C442B1"/>
    <w:rsid w:val="00C44410"/>
    <w:rsid w:val="00C44554"/>
    <w:rsid w:val="00C45251"/>
    <w:rsid w:val="00C454B2"/>
    <w:rsid w:val="00C4617F"/>
    <w:rsid w:val="00C46814"/>
    <w:rsid w:val="00C4731C"/>
    <w:rsid w:val="00C47620"/>
    <w:rsid w:val="00C47806"/>
    <w:rsid w:val="00C47B4A"/>
    <w:rsid w:val="00C50B6A"/>
    <w:rsid w:val="00C513E5"/>
    <w:rsid w:val="00C513F0"/>
    <w:rsid w:val="00C51E8A"/>
    <w:rsid w:val="00C52453"/>
    <w:rsid w:val="00C52CAE"/>
    <w:rsid w:val="00C5326E"/>
    <w:rsid w:val="00C5382A"/>
    <w:rsid w:val="00C53AD8"/>
    <w:rsid w:val="00C53DB4"/>
    <w:rsid w:val="00C548EF"/>
    <w:rsid w:val="00C560FB"/>
    <w:rsid w:val="00C56280"/>
    <w:rsid w:val="00C57257"/>
    <w:rsid w:val="00C57265"/>
    <w:rsid w:val="00C57640"/>
    <w:rsid w:val="00C57BFE"/>
    <w:rsid w:val="00C57E2E"/>
    <w:rsid w:val="00C61268"/>
    <w:rsid w:val="00C61E3C"/>
    <w:rsid w:val="00C61FE5"/>
    <w:rsid w:val="00C64121"/>
    <w:rsid w:val="00C64F4B"/>
    <w:rsid w:val="00C64FB5"/>
    <w:rsid w:val="00C65358"/>
    <w:rsid w:val="00C65FA6"/>
    <w:rsid w:val="00C66267"/>
    <w:rsid w:val="00C66512"/>
    <w:rsid w:val="00C66683"/>
    <w:rsid w:val="00C668B3"/>
    <w:rsid w:val="00C66A3E"/>
    <w:rsid w:val="00C6708F"/>
    <w:rsid w:val="00C70604"/>
    <w:rsid w:val="00C706CF"/>
    <w:rsid w:val="00C70DEB"/>
    <w:rsid w:val="00C7119E"/>
    <w:rsid w:val="00C71342"/>
    <w:rsid w:val="00C72BDD"/>
    <w:rsid w:val="00C72F37"/>
    <w:rsid w:val="00C730E3"/>
    <w:rsid w:val="00C743F7"/>
    <w:rsid w:val="00C744B3"/>
    <w:rsid w:val="00C74F80"/>
    <w:rsid w:val="00C75554"/>
    <w:rsid w:val="00C75B0D"/>
    <w:rsid w:val="00C76408"/>
    <w:rsid w:val="00C767D6"/>
    <w:rsid w:val="00C76D12"/>
    <w:rsid w:val="00C77FF5"/>
    <w:rsid w:val="00C80024"/>
    <w:rsid w:val="00C805D6"/>
    <w:rsid w:val="00C808D0"/>
    <w:rsid w:val="00C811CE"/>
    <w:rsid w:val="00C812F5"/>
    <w:rsid w:val="00C81A5A"/>
    <w:rsid w:val="00C81B48"/>
    <w:rsid w:val="00C81EB9"/>
    <w:rsid w:val="00C82C1A"/>
    <w:rsid w:val="00C82F22"/>
    <w:rsid w:val="00C843BD"/>
    <w:rsid w:val="00C845A5"/>
    <w:rsid w:val="00C84F1B"/>
    <w:rsid w:val="00C858F2"/>
    <w:rsid w:val="00C85EA9"/>
    <w:rsid w:val="00C861FD"/>
    <w:rsid w:val="00C86207"/>
    <w:rsid w:val="00C864E9"/>
    <w:rsid w:val="00C86556"/>
    <w:rsid w:val="00C866A9"/>
    <w:rsid w:val="00C86912"/>
    <w:rsid w:val="00C86FA8"/>
    <w:rsid w:val="00C902F7"/>
    <w:rsid w:val="00C90A96"/>
    <w:rsid w:val="00C90BE0"/>
    <w:rsid w:val="00C91E41"/>
    <w:rsid w:val="00C91FAB"/>
    <w:rsid w:val="00C92439"/>
    <w:rsid w:val="00C92C5A"/>
    <w:rsid w:val="00C936FB"/>
    <w:rsid w:val="00C93876"/>
    <w:rsid w:val="00C94082"/>
    <w:rsid w:val="00C95037"/>
    <w:rsid w:val="00C95563"/>
    <w:rsid w:val="00C957CD"/>
    <w:rsid w:val="00C96070"/>
    <w:rsid w:val="00C962A3"/>
    <w:rsid w:val="00C964D8"/>
    <w:rsid w:val="00C96AEE"/>
    <w:rsid w:val="00C96D10"/>
    <w:rsid w:val="00C970C6"/>
    <w:rsid w:val="00C974A8"/>
    <w:rsid w:val="00C97B04"/>
    <w:rsid w:val="00C97D85"/>
    <w:rsid w:val="00CA0D8C"/>
    <w:rsid w:val="00CA154F"/>
    <w:rsid w:val="00CA1C77"/>
    <w:rsid w:val="00CA2FA6"/>
    <w:rsid w:val="00CA3942"/>
    <w:rsid w:val="00CA43A1"/>
    <w:rsid w:val="00CA43F6"/>
    <w:rsid w:val="00CA5C50"/>
    <w:rsid w:val="00CA5E9B"/>
    <w:rsid w:val="00CA667F"/>
    <w:rsid w:val="00CA6A00"/>
    <w:rsid w:val="00CA71C5"/>
    <w:rsid w:val="00CA7376"/>
    <w:rsid w:val="00CA74FC"/>
    <w:rsid w:val="00CA7C44"/>
    <w:rsid w:val="00CA7FC8"/>
    <w:rsid w:val="00CB06EC"/>
    <w:rsid w:val="00CB0739"/>
    <w:rsid w:val="00CB0CA9"/>
    <w:rsid w:val="00CB0D2A"/>
    <w:rsid w:val="00CB1081"/>
    <w:rsid w:val="00CB13CE"/>
    <w:rsid w:val="00CB1786"/>
    <w:rsid w:val="00CB1BD4"/>
    <w:rsid w:val="00CB1DF2"/>
    <w:rsid w:val="00CB1E42"/>
    <w:rsid w:val="00CB2116"/>
    <w:rsid w:val="00CB22C7"/>
    <w:rsid w:val="00CB2B47"/>
    <w:rsid w:val="00CB2E67"/>
    <w:rsid w:val="00CB2F9C"/>
    <w:rsid w:val="00CB34A8"/>
    <w:rsid w:val="00CB3612"/>
    <w:rsid w:val="00CB3EDB"/>
    <w:rsid w:val="00CB503F"/>
    <w:rsid w:val="00CB57E4"/>
    <w:rsid w:val="00CB5C49"/>
    <w:rsid w:val="00CB61EC"/>
    <w:rsid w:val="00CB6484"/>
    <w:rsid w:val="00CB6C06"/>
    <w:rsid w:val="00CB6DE3"/>
    <w:rsid w:val="00CB7592"/>
    <w:rsid w:val="00CB76B3"/>
    <w:rsid w:val="00CC01B1"/>
    <w:rsid w:val="00CC02F5"/>
    <w:rsid w:val="00CC0621"/>
    <w:rsid w:val="00CC1052"/>
    <w:rsid w:val="00CC15EB"/>
    <w:rsid w:val="00CC1BB2"/>
    <w:rsid w:val="00CC1E53"/>
    <w:rsid w:val="00CC1FD6"/>
    <w:rsid w:val="00CC358C"/>
    <w:rsid w:val="00CC383B"/>
    <w:rsid w:val="00CC42F0"/>
    <w:rsid w:val="00CC55F0"/>
    <w:rsid w:val="00CC5859"/>
    <w:rsid w:val="00CC59DE"/>
    <w:rsid w:val="00CC5D0B"/>
    <w:rsid w:val="00CC6C9B"/>
    <w:rsid w:val="00CC737D"/>
    <w:rsid w:val="00CC7F54"/>
    <w:rsid w:val="00CD01F8"/>
    <w:rsid w:val="00CD0374"/>
    <w:rsid w:val="00CD0A94"/>
    <w:rsid w:val="00CD0B1D"/>
    <w:rsid w:val="00CD0EF6"/>
    <w:rsid w:val="00CD226E"/>
    <w:rsid w:val="00CD2B48"/>
    <w:rsid w:val="00CD30D6"/>
    <w:rsid w:val="00CD3685"/>
    <w:rsid w:val="00CD46A7"/>
    <w:rsid w:val="00CD4AF5"/>
    <w:rsid w:val="00CD5901"/>
    <w:rsid w:val="00CD5B3D"/>
    <w:rsid w:val="00CD5CF3"/>
    <w:rsid w:val="00CD5D75"/>
    <w:rsid w:val="00CD7294"/>
    <w:rsid w:val="00CE00CF"/>
    <w:rsid w:val="00CE0359"/>
    <w:rsid w:val="00CE051E"/>
    <w:rsid w:val="00CE10A9"/>
    <w:rsid w:val="00CE15BF"/>
    <w:rsid w:val="00CE1AFA"/>
    <w:rsid w:val="00CE1DF5"/>
    <w:rsid w:val="00CE2505"/>
    <w:rsid w:val="00CE44D6"/>
    <w:rsid w:val="00CE451A"/>
    <w:rsid w:val="00CE47DB"/>
    <w:rsid w:val="00CE5093"/>
    <w:rsid w:val="00CE5F47"/>
    <w:rsid w:val="00CE61BB"/>
    <w:rsid w:val="00CE6430"/>
    <w:rsid w:val="00CE7068"/>
    <w:rsid w:val="00CE78F7"/>
    <w:rsid w:val="00CE7BC8"/>
    <w:rsid w:val="00CF07A8"/>
    <w:rsid w:val="00CF0B6C"/>
    <w:rsid w:val="00CF28BA"/>
    <w:rsid w:val="00CF2DE0"/>
    <w:rsid w:val="00CF3040"/>
    <w:rsid w:val="00CF362F"/>
    <w:rsid w:val="00CF3ECB"/>
    <w:rsid w:val="00CF4278"/>
    <w:rsid w:val="00CF4CA1"/>
    <w:rsid w:val="00CF5D0A"/>
    <w:rsid w:val="00CF7EFF"/>
    <w:rsid w:val="00D008CD"/>
    <w:rsid w:val="00D00AA3"/>
    <w:rsid w:val="00D01446"/>
    <w:rsid w:val="00D01493"/>
    <w:rsid w:val="00D018C7"/>
    <w:rsid w:val="00D01A60"/>
    <w:rsid w:val="00D01E52"/>
    <w:rsid w:val="00D0289C"/>
    <w:rsid w:val="00D02F96"/>
    <w:rsid w:val="00D034BB"/>
    <w:rsid w:val="00D04582"/>
    <w:rsid w:val="00D050E3"/>
    <w:rsid w:val="00D056BE"/>
    <w:rsid w:val="00D06218"/>
    <w:rsid w:val="00D06C1D"/>
    <w:rsid w:val="00D07798"/>
    <w:rsid w:val="00D07999"/>
    <w:rsid w:val="00D07B11"/>
    <w:rsid w:val="00D10128"/>
    <w:rsid w:val="00D10548"/>
    <w:rsid w:val="00D1082A"/>
    <w:rsid w:val="00D108D2"/>
    <w:rsid w:val="00D10F97"/>
    <w:rsid w:val="00D110BC"/>
    <w:rsid w:val="00D11A1E"/>
    <w:rsid w:val="00D11B4B"/>
    <w:rsid w:val="00D1205F"/>
    <w:rsid w:val="00D122CA"/>
    <w:rsid w:val="00D12CB3"/>
    <w:rsid w:val="00D1508B"/>
    <w:rsid w:val="00D16356"/>
    <w:rsid w:val="00D17008"/>
    <w:rsid w:val="00D170FC"/>
    <w:rsid w:val="00D1781A"/>
    <w:rsid w:val="00D17EE1"/>
    <w:rsid w:val="00D2006A"/>
    <w:rsid w:val="00D20072"/>
    <w:rsid w:val="00D20205"/>
    <w:rsid w:val="00D20CE1"/>
    <w:rsid w:val="00D212C9"/>
    <w:rsid w:val="00D22259"/>
    <w:rsid w:val="00D22808"/>
    <w:rsid w:val="00D22E15"/>
    <w:rsid w:val="00D22E20"/>
    <w:rsid w:val="00D235E5"/>
    <w:rsid w:val="00D23B95"/>
    <w:rsid w:val="00D23D1D"/>
    <w:rsid w:val="00D24D58"/>
    <w:rsid w:val="00D255CD"/>
    <w:rsid w:val="00D25649"/>
    <w:rsid w:val="00D257D5"/>
    <w:rsid w:val="00D2592D"/>
    <w:rsid w:val="00D25958"/>
    <w:rsid w:val="00D25CE4"/>
    <w:rsid w:val="00D27421"/>
    <w:rsid w:val="00D30403"/>
    <w:rsid w:val="00D3051C"/>
    <w:rsid w:val="00D30CC2"/>
    <w:rsid w:val="00D30E09"/>
    <w:rsid w:val="00D318D2"/>
    <w:rsid w:val="00D324F2"/>
    <w:rsid w:val="00D33046"/>
    <w:rsid w:val="00D335C5"/>
    <w:rsid w:val="00D336D1"/>
    <w:rsid w:val="00D3377B"/>
    <w:rsid w:val="00D33891"/>
    <w:rsid w:val="00D33F93"/>
    <w:rsid w:val="00D341B7"/>
    <w:rsid w:val="00D345F7"/>
    <w:rsid w:val="00D35F6D"/>
    <w:rsid w:val="00D36748"/>
    <w:rsid w:val="00D36B2D"/>
    <w:rsid w:val="00D36DFD"/>
    <w:rsid w:val="00D371E5"/>
    <w:rsid w:val="00D37B13"/>
    <w:rsid w:val="00D37D04"/>
    <w:rsid w:val="00D4041D"/>
    <w:rsid w:val="00D4093B"/>
    <w:rsid w:val="00D40EEF"/>
    <w:rsid w:val="00D4101C"/>
    <w:rsid w:val="00D4214E"/>
    <w:rsid w:val="00D42451"/>
    <w:rsid w:val="00D4247C"/>
    <w:rsid w:val="00D42BF6"/>
    <w:rsid w:val="00D442F7"/>
    <w:rsid w:val="00D44630"/>
    <w:rsid w:val="00D446DB"/>
    <w:rsid w:val="00D44710"/>
    <w:rsid w:val="00D44A47"/>
    <w:rsid w:val="00D44CB2"/>
    <w:rsid w:val="00D44F6A"/>
    <w:rsid w:val="00D456EF"/>
    <w:rsid w:val="00D47616"/>
    <w:rsid w:val="00D47BA3"/>
    <w:rsid w:val="00D50058"/>
    <w:rsid w:val="00D51170"/>
    <w:rsid w:val="00D514AE"/>
    <w:rsid w:val="00D5190A"/>
    <w:rsid w:val="00D51A0C"/>
    <w:rsid w:val="00D522DD"/>
    <w:rsid w:val="00D53503"/>
    <w:rsid w:val="00D53695"/>
    <w:rsid w:val="00D539B1"/>
    <w:rsid w:val="00D53F08"/>
    <w:rsid w:val="00D53F0D"/>
    <w:rsid w:val="00D5405A"/>
    <w:rsid w:val="00D540C1"/>
    <w:rsid w:val="00D54515"/>
    <w:rsid w:val="00D550D5"/>
    <w:rsid w:val="00D55178"/>
    <w:rsid w:val="00D555A5"/>
    <w:rsid w:val="00D557EC"/>
    <w:rsid w:val="00D55A63"/>
    <w:rsid w:val="00D56125"/>
    <w:rsid w:val="00D5695F"/>
    <w:rsid w:val="00D57536"/>
    <w:rsid w:val="00D57C7E"/>
    <w:rsid w:val="00D60009"/>
    <w:rsid w:val="00D609FC"/>
    <w:rsid w:val="00D60F15"/>
    <w:rsid w:val="00D61487"/>
    <w:rsid w:val="00D61536"/>
    <w:rsid w:val="00D618E9"/>
    <w:rsid w:val="00D6198B"/>
    <w:rsid w:val="00D61A08"/>
    <w:rsid w:val="00D61A14"/>
    <w:rsid w:val="00D61C57"/>
    <w:rsid w:val="00D62426"/>
    <w:rsid w:val="00D624B3"/>
    <w:rsid w:val="00D624D8"/>
    <w:rsid w:val="00D625D9"/>
    <w:rsid w:val="00D62F43"/>
    <w:rsid w:val="00D6396E"/>
    <w:rsid w:val="00D63CD4"/>
    <w:rsid w:val="00D63D81"/>
    <w:rsid w:val="00D6443D"/>
    <w:rsid w:val="00D64635"/>
    <w:rsid w:val="00D64859"/>
    <w:rsid w:val="00D649C0"/>
    <w:rsid w:val="00D64B2E"/>
    <w:rsid w:val="00D650A8"/>
    <w:rsid w:val="00D652E3"/>
    <w:rsid w:val="00D67105"/>
    <w:rsid w:val="00D6763F"/>
    <w:rsid w:val="00D6788F"/>
    <w:rsid w:val="00D67D6D"/>
    <w:rsid w:val="00D70690"/>
    <w:rsid w:val="00D718BE"/>
    <w:rsid w:val="00D718F4"/>
    <w:rsid w:val="00D72E7C"/>
    <w:rsid w:val="00D74CCD"/>
    <w:rsid w:val="00D75745"/>
    <w:rsid w:val="00D75917"/>
    <w:rsid w:val="00D75B9D"/>
    <w:rsid w:val="00D75EB9"/>
    <w:rsid w:val="00D76310"/>
    <w:rsid w:val="00D779B5"/>
    <w:rsid w:val="00D80334"/>
    <w:rsid w:val="00D80625"/>
    <w:rsid w:val="00D80C14"/>
    <w:rsid w:val="00D81DC5"/>
    <w:rsid w:val="00D82F0A"/>
    <w:rsid w:val="00D832E0"/>
    <w:rsid w:val="00D83B04"/>
    <w:rsid w:val="00D842D5"/>
    <w:rsid w:val="00D843EE"/>
    <w:rsid w:val="00D85647"/>
    <w:rsid w:val="00D85EC2"/>
    <w:rsid w:val="00D8628C"/>
    <w:rsid w:val="00D864E7"/>
    <w:rsid w:val="00D86914"/>
    <w:rsid w:val="00D86DB0"/>
    <w:rsid w:val="00D87383"/>
    <w:rsid w:val="00D875E3"/>
    <w:rsid w:val="00D8779D"/>
    <w:rsid w:val="00D908E2"/>
    <w:rsid w:val="00D91168"/>
    <w:rsid w:val="00D91276"/>
    <w:rsid w:val="00D929BB"/>
    <w:rsid w:val="00D92A30"/>
    <w:rsid w:val="00D930A1"/>
    <w:rsid w:val="00D931A4"/>
    <w:rsid w:val="00D9356A"/>
    <w:rsid w:val="00D93FC6"/>
    <w:rsid w:val="00D94414"/>
    <w:rsid w:val="00D950CE"/>
    <w:rsid w:val="00D953B9"/>
    <w:rsid w:val="00D95492"/>
    <w:rsid w:val="00D95732"/>
    <w:rsid w:val="00D9609B"/>
    <w:rsid w:val="00D9706B"/>
    <w:rsid w:val="00D973E7"/>
    <w:rsid w:val="00DA010F"/>
    <w:rsid w:val="00DA0470"/>
    <w:rsid w:val="00DA06D2"/>
    <w:rsid w:val="00DA1039"/>
    <w:rsid w:val="00DA1F08"/>
    <w:rsid w:val="00DA252A"/>
    <w:rsid w:val="00DA29A2"/>
    <w:rsid w:val="00DA29AC"/>
    <w:rsid w:val="00DA2D77"/>
    <w:rsid w:val="00DA380C"/>
    <w:rsid w:val="00DA3DBC"/>
    <w:rsid w:val="00DA3ED6"/>
    <w:rsid w:val="00DA4033"/>
    <w:rsid w:val="00DA40F9"/>
    <w:rsid w:val="00DA4429"/>
    <w:rsid w:val="00DA469E"/>
    <w:rsid w:val="00DA480A"/>
    <w:rsid w:val="00DA4844"/>
    <w:rsid w:val="00DA4D0D"/>
    <w:rsid w:val="00DA4E9C"/>
    <w:rsid w:val="00DA502B"/>
    <w:rsid w:val="00DA5038"/>
    <w:rsid w:val="00DA556B"/>
    <w:rsid w:val="00DA60F4"/>
    <w:rsid w:val="00DA658E"/>
    <w:rsid w:val="00DA7CCA"/>
    <w:rsid w:val="00DA7F0E"/>
    <w:rsid w:val="00DB01C6"/>
    <w:rsid w:val="00DB0859"/>
    <w:rsid w:val="00DB1377"/>
    <w:rsid w:val="00DB141B"/>
    <w:rsid w:val="00DB1B7E"/>
    <w:rsid w:val="00DB2032"/>
    <w:rsid w:val="00DB3185"/>
    <w:rsid w:val="00DB3C3D"/>
    <w:rsid w:val="00DB3C45"/>
    <w:rsid w:val="00DB3F54"/>
    <w:rsid w:val="00DB4186"/>
    <w:rsid w:val="00DB421B"/>
    <w:rsid w:val="00DB4C8C"/>
    <w:rsid w:val="00DB4DE5"/>
    <w:rsid w:val="00DB4F83"/>
    <w:rsid w:val="00DB50F4"/>
    <w:rsid w:val="00DB5460"/>
    <w:rsid w:val="00DB5B7E"/>
    <w:rsid w:val="00DB5F42"/>
    <w:rsid w:val="00DB6CC9"/>
    <w:rsid w:val="00DB6DC3"/>
    <w:rsid w:val="00DB6DD1"/>
    <w:rsid w:val="00DB7B1A"/>
    <w:rsid w:val="00DB7F87"/>
    <w:rsid w:val="00DC0230"/>
    <w:rsid w:val="00DC0338"/>
    <w:rsid w:val="00DC03A2"/>
    <w:rsid w:val="00DC0968"/>
    <w:rsid w:val="00DC124C"/>
    <w:rsid w:val="00DC13FB"/>
    <w:rsid w:val="00DC181E"/>
    <w:rsid w:val="00DC2094"/>
    <w:rsid w:val="00DC2597"/>
    <w:rsid w:val="00DC2CE2"/>
    <w:rsid w:val="00DC3358"/>
    <w:rsid w:val="00DC445B"/>
    <w:rsid w:val="00DC5413"/>
    <w:rsid w:val="00DC57B0"/>
    <w:rsid w:val="00DC628C"/>
    <w:rsid w:val="00DC6BF1"/>
    <w:rsid w:val="00DC755D"/>
    <w:rsid w:val="00DC787E"/>
    <w:rsid w:val="00DD065A"/>
    <w:rsid w:val="00DD11BA"/>
    <w:rsid w:val="00DD1250"/>
    <w:rsid w:val="00DD1429"/>
    <w:rsid w:val="00DD1D00"/>
    <w:rsid w:val="00DD210C"/>
    <w:rsid w:val="00DD2F3F"/>
    <w:rsid w:val="00DD33D8"/>
    <w:rsid w:val="00DD4088"/>
    <w:rsid w:val="00DD4496"/>
    <w:rsid w:val="00DD4625"/>
    <w:rsid w:val="00DD61D2"/>
    <w:rsid w:val="00DD6258"/>
    <w:rsid w:val="00DD6A27"/>
    <w:rsid w:val="00DD6DB1"/>
    <w:rsid w:val="00DD73F0"/>
    <w:rsid w:val="00DD7888"/>
    <w:rsid w:val="00DE0065"/>
    <w:rsid w:val="00DE0906"/>
    <w:rsid w:val="00DE097B"/>
    <w:rsid w:val="00DE1655"/>
    <w:rsid w:val="00DE189E"/>
    <w:rsid w:val="00DE2033"/>
    <w:rsid w:val="00DE2437"/>
    <w:rsid w:val="00DE3106"/>
    <w:rsid w:val="00DE47F4"/>
    <w:rsid w:val="00DE62BB"/>
    <w:rsid w:val="00DE6595"/>
    <w:rsid w:val="00DE6693"/>
    <w:rsid w:val="00DE6A5B"/>
    <w:rsid w:val="00DE6CD8"/>
    <w:rsid w:val="00DE730D"/>
    <w:rsid w:val="00DF09CF"/>
    <w:rsid w:val="00DF0C23"/>
    <w:rsid w:val="00DF111C"/>
    <w:rsid w:val="00DF1239"/>
    <w:rsid w:val="00DF198E"/>
    <w:rsid w:val="00DF471E"/>
    <w:rsid w:val="00DF511B"/>
    <w:rsid w:val="00DF52F0"/>
    <w:rsid w:val="00DF7205"/>
    <w:rsid w:val="00DF7424"/>
    <w:rsid w:val="00DF7905"/>
    <w:rsid w:val="00E014A4"/>
    <w:rsid w:val="00E016FE"/>
    <w:rsid w:val="00E01976"/>
    <w:rsid w:val="00E01B5C"/>
    <w:rsid w:val="00E01B85"/>
    <w:rsid w:val="00E02142"/>
    <w:rsid w:val="00E02B1E"/>
    <w:rsid w:val="00E02D2A"/>
    <w:rsid w:val="00E02E4F"/>
    <w:rsid w:val="00E0357E"/>
    <w:rsid w:val="00E036D0"/>
    <w:rsid w:val="00E03AE9"/>
    <w:rsid w:val="00E03EA1"/>
    <w:rsid w:val="00E0409F"/>
    <w:rsid w:val="00E0425A"/>
    <w:rsid w:val="00E0483B"/>
    <w:rsid w:val="00E04950"/>
    <w:rsid w:val="00E05805"/>
    <w:rsid w:val="00E06016"/>
    <w:rsid w:val="00E06068"/>
    <w:rsid w:val="00E06307"/>
    <w:rsid w:val="00E06A36"/>
    <w:rsid w:val="00E06C07"/>
    <w:rsid w:val="00E06D1E"/>
    <w:rsid w:val="00E07359"/>
    <w:rsid w:val="00E074C1"/>
    <w:rsid w:val="00E07A94"/>
    <w:rsid w:val="00E07BE2"/>
    <w:rsid w:val="00E10186"/>
    <w:rsid w:val="00E1041B"/>
    <w:rsid w:val="00E11338"/>
    <w:rsid w:val="00E11811"/>
    <w:rsid w:val="00E11908"/>
    <w:rsid w:val="00E11A8F"/>
    <w:rsid w:val="00E13557"/>
    <w:rsid w:val="00E137CC"/>
    <w:rsid w:val="00E139B1"/>
    <w:rsid w:val="00E13D8E"/>
    <w:rsid w:val="00E14780"/>
    <w:rsid w:val="00E14AF6"/>
    <w:rsid w:val="00E151D0"/>
    <w:rsid w:val="00E15341"/>
    <w:rsid w:val="00E159DD"/>
    <w:rsid w:val="00E15B81"/>
    <w:rsid w:val="00E15FFB"/>
    <w:rsid w:val="00E162E6"/>
    <w:rsid w:val="00E170A2"/>
    <w:rsid w:val="00E17955"/>
    <w:rsid w:val="00E17E70"/>
    <w:rsid w:val="00E2053A"/>
    <w:rsid w:val="00E2106D"/>
    <w:rsid w:val="00E21772"/>
    <w:rsid w:val="00E226A9"/>
    <w:rsid w:val="00E22FE5"/>
    <w:rsid w:val="00E22FF7"/>
    <w:rsid w:val="00E23095"/>
    <w:rsid w:val="00E23970"/>
    <w:rsid w:val="00E23B47"/>
    <w:rsid w:val="00E240EA"/>
    <w:rsid w:val="00E24278"/>
    <w:rsid w:val="00E24445"/>
    <w:rsid w:val="00E249CD"/>
    <w:rsid w:val="00E24A79"/>
    <w:rsid w:val="00E24D7F"/>
    <w:rsid w:val="00E24E01"/>
    <w:rsid w:val="00E257DC"/>
    <w:rsid w:val="00E259D0"/>
    <w:rsid w:val="00E25A1D"/>
    <w:rsid w:val="00E2608D"/>
    <w:rsid w:val="00E262D5"/>
    <w:rsid w:val="00E26683"/>
    <w:rsid w:val="00E26C35"/>
    <w:rsid w:val="00E271EE"/>
    <w:rsid w:val="00E27A7C"/>
    <w:rsid w:val="00E27C8C"/>
    <w:rsid w:val="00E27D4F"/>
    <w:rsid w:val="00E27D9E"/>
    <w:rsid w:val="00E3063A"/>
    <w:rsid w:val="00E30959"/>
    <w:rsid w:val="00E30A24"/>
    <w:rsid w:val="00E317CA"/>
    <w:rsid w:val="00E317DA"/>
    <w:rsid w:val="00E328CD"/>
    <w:rsid w:val="00E32BE3"/>
    <w:rsid w:val="00E32F1C"/>
    <w:rsid w:val="00E335BF"/>
    <w:rsid w:val="00E336A5"/>
    <w:rsid w:val="00E33F63"/>
    <w:rsid w:val="00E343A9"/>
    <w:rsid w:val="00E3458F"/>
    <w:rsid w:val="00E34FEF"/>
    <w:rsid w:val="00E352A8"/>
    <w:rsid w:val="00E356B1"/>
    <w:rsid w:val="00E35904"/>
    <w:rsid w:val="00E35BF8"/>
    <w:rsid w:val="00E35C1A"/>
    <w:rsid w:val="00E35C89"/>
    <w:rsid w:val="00E36D96"/>
    <w:rsid w:val="00E3730F"/>
    <w:rsid w:val="00E3744A"/>
    <w:rsid w:val="00E42D67"/>
    <w:rsid w:val="00E4333E"/>
    <w:rsid w:val="00E44380"/>
    <w:rsid w:val="00E44700"/>
    <w:rsid w:val="00E44785"/>
    <w:rsid w:val="00E44A70"/>
    <w:rsid w:val="00E454C7"/>
    <w:rsid w:val="00E468D6"/>
    <w:rsid w:val="00E46C4A"/>
    <w:rsid w:val="00E46C84"/>
    <w:rsid w:val="00E472E6"/>
    <w:rsid w:val="00E477E0"/>
    <w:rsid w:val="00E478E9"/>
    <w:rsid w:val="00E47957"/>
    <w:rsid w:val="00E47968"/>
    <w:rsid w:val="00E47F0D"/>
    <w:rsid w:val="00E47F32"/>
    <w:rsid w:val="00E5036F"/>
    <w:rsid w:val="00E505F1"/>
    <w:rsid w:val="00E50D33"/>
    <w:rsid w:val="00E51BB9"/>
    <w:rsid w:val="00E51D29"/>
    <w:rsid w:val="00E51F68"/>
    <w:rsid w:val="00E526D1"/>
    <w:rsid w:val="00E52B9D"/>
    <w:rsid w:val="00E52F0F"/>
    <w:rsid w:val="00E53248"/>
    <w:rsid w:val="00E53D77"/>
    <w:rsid w:val="00E53F5E"/>
    <w:rsid w:val="00E53FD2"/>
    <w:rsid w:val="00E54CDC"/>
    <w:rsid w:val="00E54E03"/>
    <w:rsid w:val="00E5504B"/>
    <w:rsid w:val="00E55224"/>
    <w:rsid w:val="00E554CD"/>
    <w:rsid w:val="00E567A3"/>
    <w:rsid w:val="00E567B9"/>
    <w:rsid w:val="00E56C69"/>
    <w:rsid w:val="00E60C20"/>
    <w:rsid w:val="00E60FB3"/>
    <w:rsid w:val="00E60FF2"/>
    <w:rsid w:val="00E61025"/>
    <w:rsid w:val="00E6115C"/>
    <w:rsid w:val="00E61C05"/>
    <w:rsid w:val="00E62464"/>
    <w:rsid w:val="00E62BAF"/>
    <w:rsid w:val="00E63B27"/>
    <w:rsid w:val="00E642A1"/>
    <w:rsid w:val="00E6445B"/>
    <w:rsid w:val="00E64922"/>
    <w:rsid w:val="00E64BDA"/>
    <w:rsid w:val="00E650BC"/>
    <w:rsid w:val="00E6591F"/>
    <w:rsid w:val="00E65BC3"/>
    <w:rsid w:val="00E6653E"/>
    <w:rsid w:val="00E66709"/>
    <w:rsid w:val="00E66AE8"/>
    <w:rsid w:val="00E66B60"/>
    <w:rsid w:val="00E66BF7"/>
    <w:rsid w:val="00E6708E"/>
    <w:rsid w:val="00E67209"/>
    <w:rsid w:val="00E67868"/>
    <w:rsid w:val="00E67A2A"/>
    <w:rsid w:val="00E67D3A"/>
    <w:rsid w:val="00E67F10"/>
    <w:rsid w:val="00E708DE"/>
    <w:rsid w:val="00E70921"/>
    <w:rsid w:val="00E71193"/>
    <w:rsid w:val="00E713AC"/>
    <w:rsid w:val="00E71672"/>
    <w:rsid w:val="00E71ECC"/>
    <w:rsid w:val="00E725A7"/>
    <w:rsid w:val="00E72617"/>
    <w:rsid w:val="00E72BDE"/>
    <w:rsid w:val="00E72FC2"/>
    <w:rsid w:val="00E73AA9"/>
    <w:rsid w:val="00E74172"/>
    <w:rsid w:val="00E74CC3"/>
    <w:rsid w:val="00E75071"/>
    <w:rsid w:val="00E7520C"/>
    <w:rsid w:val="00E752A7"/>
    <w:rsid w:val="00E759DA"/>
    <w:rsid w:val="00E7608B"/>
    <w:rsid w:val="00E761BD"/>
    <w:rsid w:val="00E765AF"/>
    <w:rsid w:val="00E76606"/>
    <w:rsid w:val="00E77303"/>
    <w:rsid w:val="00E8032D"/>
    <w:rsid w:val="00E8071B"/>
    <w:rsid w:val="00E8071D"/>
    <w:rsid w:val="00E81C09"/>
    <w:rsid w:val="00E81FE5"/>
    <w:rsid w:val="00E82EAE"/>
    <w:rsid w:val="00E83C58"/>
    <w:rsid w:val="00E8500D"/>
    <w:rsid w:val="00E85802"/>
    <w:rsid w:val="00E8595C"/>
    <w:rsid w:val="00E8683A"/>
    <w:rsid w:val="00E86AC5"/>
    <w:rsid w:val="00E86BC9"/>
    <w:rsid w:val="00E86DD6"/>
    <w:rsid w:val="00E90BDB"/>
    <w:rsid w:val="00E90DC2"/>
    <w:rsid w:val="00E911D4"/>
    <w:rsid w:val="00E911EB"/>
    <w:rsid w:val="00E91D26"/>
    <w:rsid w:val="00E92DC0"/>
    <w:rsid w:val="00E936DC"/>
    <w:rsid w:val="00E94024"/>
    <w:rsid w:val="00E947CE"/>
    <w:rsid w:val="00E94D57"/>
    <w:rsid w:val="00E9501C"/>
    <w:rsid w:val="00E950D5"/>
    <w:rsid w:val="00E9670A"/>
    <w:rsid w:val="00E96806"/>
    <w:rsid w:val="00E96891"/>
    <w:rsid w:val="00E972A8"/>
    <w:rsid w:val="00EA08C8"/>
    <w:rsid w:val="00EA0AEF"/>
    <w:rsid w:val="00EA0C73"/>
    <w:rsid w:val="00EA10BE"/>
    <w:rsid w:val="00EA1E4A"/>
    <w:rsid w:val="00EA23FC"/>
    <w:rsid w:val="00EA259C"/>
    <w:rsid w:val="00EA35DA"/>
    <w:rsid w:val="00EA38B8"/>
    <w:rsid w:val="00EA3D9C"/>
    <w:rsid w:val="00EA3E41"/>
    <w:rsid w:val="00EA3E6D"/>
    <w:rsid w:val="00EA4F81"/>
    <w:rsid w:val="00EA556F"/>
    <w:rsid w:val="00EA5826"/>
    <w:rsid w:val="00EA62E1"/>
    <w:rsid w:val="00EA64C5"/>
    <w:rsid w:val="00EA6675"/>
    <w:rsid w:val="00EA6C6A"/>
    <w:rsid w:val="00EA7626"/>
    <w:rsid w:val="00EA7B4E"/>
    <w:rsid w:val="00EB0024"/>
    <w:rsid w:val="00EB1268"/>
    <w:rsid w:val="00EB1CFE"/>
    <w:rsid w:val="00EB2452"/>
    <w:rsid w:val="00EB24D6"/>
    <w:rsid w:val="00EB26ED"/>
    <w:rsid w:val="00EB2D99"/>
    <w:rsid w:val="00EB30AA"/>
    <w:rsid w:val="00EB33D8"/>
    <w:rsid w:val="00EB41AA"/>
    <w:rsid w:val="00EB42E1"/>
    <w:rsid w:val="00EB526A"/>
    <w:rsid w:val="00EB60AC"/>
    <w:rsid w:val="00EB6196"/>
    <w:rsid w:val="00EB676F"/>
    <w:rsid w:val="00EB67A7"/>
    <w:rsid w:val="00EB6D8C"/>
    <w:rsid w:val="00EB6FAC"/>
    <w:rsid w:val="00EB73F4"/>
    <w:rsid w:val="00EC058D"/>
    <w:rsid w:val="00EC09B3"/>
    <w:rsid w:val="00EC0DEB"/>
    <w:rsid w:val="00EC14C9"/>
    <w:rsid w:val="00EC16E0"/>
    <w:rsid w:val="00EC171C"/>
    <w:rsid w:val="00EC1C8B"/>
    <w:rsid w:val="00EC1DBC"/>
    <w:rsid w:val="00EC2107"/>
    <w:rsid w:val="00EC2406"/>
    <w:rsid w:val="00EC2B16"/>
    <w:rsid w:val="00EC2BE2"/>
    <w:rsid w:val="00EC2F52"/>
    <w:rsid w:val="00EC37F5"/>
    <w:rsid w:val="00EC49EC"/>
    <w:rsid w:val="00EC5AAE"/>
    <w:rsid w:val="00EC6067"/>
    <w:rsid w:val="00EC61CB"/>
    <w:rsid w:val="00EC6D18"/>
    <w:rsid w:val="00EC6D2A"/>
    <w:rsid w:val="00EC7AB9"/>
    <w:rsid w:val="00ED0927"/>
    <w:rsid w:val="00ED11D5"/>
    <w:rsid w:val="00ED147F"/>
    <w:rsid w:val="00ED1874"/>
    <w:rsid w:val="00ED313C"/>
    <w:rsid w:val="00ED39A5"/>
    <w:rsid w:val="00ED5999"/>
    <w:rsid w:val="00ED5D77"/>
    <w:rsid w:val="00ED60BE"/>
    <w:rsid w:val="00ED6962"/>
    <w:rsid w:val="00ED6D4F"/>
    <w:rsid w:val="00ED7330"/>
    <w:rsid w:val="00ED7586"/>
    <w:rsid w:val="00ED794E"/>
    <w:rsid w:val="00ED7AE5"/>
    <w:rsid w:val="00ED7DFE"/>
    <w:rsid w:val="00EE004C"/>
    <w:rsid w:val="00EE0967"/>
    <w:rsid w:val="00EE0EC4"/>
    <w:rsid w:val="00EE2332"/>
    <w:rsid w:val="00EE37F1"/>
    <w:rsid w:val="00EE3A3B"/>
    <w:rsid w:val="00EE3D7D"/>
    <w:rsid w:val="00EE3F00"/>
    <w:rsid w:val="00EE412D"/>
    <w:rsid w:val="00EE4280"/>
    <w:rsid w:val="00EE4BB7"/>
    <w:rsid w:val="00EE5FCB"/>
    <w:rsid w:val="00EE6F80"/>
    <w:rsid w:val="00EE7605"/>
    <w:rsid w:val="00EE796D"/>
    <w:rsid w:val="00EF01AC"/>
    <w:rsid w:val="00EF03B4"/>
    <w:rsid w:val="00EF0837"/>
    <w:rsid w:val="00EF15F3"/>
    <w:rsid w:val="00EF1674"/>
    <w:rsid w:val="00EF178A"/>
    <w:rsid w:val="00EF1C59"/>
    <w:rsid w:val="00EF1DE5"/>
    <w:rsid w:val="00EF29CF"/>
    <w:rsid w:val="00EF2F7D"/>
    <w:rsid w:val="00EF2FB9"/>
    <w:rsid w:val="00EF31FC"/>
    <w:rsid w:val="00EF352B"/>
    <w:rsid w:val="00EF3ADA"/>
    <w:rsid w:val="00EF3AF7"/>
    <w:rsid w:val="00EF3C14"/>
    <w:rsid w:val="00EF3D60"/>
    <w:rsid w:val="00EF41AB"/>
    <w:rsid w:val="00EF4211"/>
    <w:rsid w:val="00EF4602"/>
    <w:rsid w:val="00EF4CDE"/>
    <w:rsid w:val="00EF4EF8"/>
    <w:rsid w:val="00EF4F67"/>
    <w:rsid w:val="00EF51D9"/>
    <w:rsid w:val="00EF525C"/>
    <w:rsid w:val="00EF5705"/>
    <w:rsid w:val="00EF599A"/>
    <w:rsid w:val="00EF5DB8"/>
    <w:rsid w:val="00EF6135"/>
    <w:rsid w:val="00EF6416"/>
    <w:rsid w:val="00EF6BAF"/>
    <w:rsid w:val="00EF6D4B"/>
    <w:rsid w:val="00EF70FB"/>
    <w:rsid w:val="00EF7325"/>
    <w:rsid w:val="00F00A13"/>
    <w:rsid w:val="00F0108A"/>
    <w:rsid w:val="00F011F7"/>
    <w:rsid w:val="00F01450"/>
    <w:rsid w:val="00F01911"/>
    <w:rsid w:val="00F01F9E"/>
    <w:rsid w:val="00F0295A"/>
    <w:rsid w:val="00F02AAC"/>
    <w:rsid w:val="00F02DC0"/>
    <w:rsid w:val="00F03229"/>
    <w:rsid w:val="00F036BA"/>
    <w:rsid w:val="00F03B91"/>
    <w:rsid w:val="00F03C72"/>
    <w:rsid w:val="00F03E29"/>
    <w:rsid w:val="00F04875"/>
    <w:rsid w:val="00F0505F"/>
    <w:rsid w:val="00F05417"/>
    <w:rsid w:val="00F05BCD"/>
    <w:rsid w:val="00F05DF0"/>
    <w:rsid w:val="00F05E19"/>
    <w:rsid w:val="00F0670A"/>
    <w:rsid w:val="00F06DCC"/>
    <w:rsid w:val="00F0724A"/>
    <w:rsid w:val="00F10311"/>
    <w:rsid w:val="00F107BC"/>
    <w:rsid w:val="00F10E11"/>
    <w:rsid w:val="00F10E1B"/>
    <w:rsid w:val="00F111BD"/>
    <w:rsid w:val="00F1182E"/>
    <w:rsid w:val="00F11984"/>
    <w:rsid w:val="00F12FA5"/>
    <w:rsid w:val="00F1334F"/>
    <w:rsid w:val="00F13D58"/>
    <w:rsid w:val="00F1442A"/>
    <w:rsid w:val="00F158E1"/>
    <w:rsid w:val="00F16AFC"/>
    <w:rsid w:val="00F16C9B"/>
    <w:rsid w:val="00F16D73"/>
    <w:rsid w:val="00F1734B"/>
    <w:rsid w:val="00F1754A"/>
    <w:rsid w:val="00F17658"/>
    <w:rsid w:val="00F20D8E"/>
    <w:rsid w:val="00F2171B"/>
    <w:rsid w:val="00F21968"/>
    <w:rsid w:val="00F21A4D"/>
    <w:rsid w:val="00F21DCA"/>
    <w:rsid w:val="00F222FF"/>
    <w:rsid w:val="00F22612"/>
    <w:rsid w:val="00F22993"/>
    <w:rsid w:val="00F22EF7"/>
    <w:rsid w:val="00F231AA"/>
    <w:rsid w:val="00F2347C"/>
    <w:rsid w:val="00F23717"/>
    <w:rsid w:val="00F25204"/>
    <w:rsid w:val="00F253F8"/>
    <w:rsid w:val="00F25E62"/>
    <w:rsid w:val="00F260BF"/>
    <w:rsid w:val="00F262DB"/>
    <w:rsid w:val="00F2660B"/>
    <w:rsid w:val="00F2670C"/>
    <w:rsid w:val="00F26813"/>
    <w:rsid w:val="00F2758C"/>
    <w:rsid w:val="00F275C4"/>
    <w:rsid w:val="00F27B23"/>
    <w:rsid w:val="00F30196"/>
    <w:rsid w:val="00F3166E"/>
    <w:rsid w:val="00F3171E"/>
    <w:rsid w:val="00F31F06"/>
    <w:rsid w:val="00F321A4"/>
    <w:rsid w:val="00F32557"/>
    <w:rsid w:val="00F33142"/>
    <w:rsid w:val="00F33240"/>
    <w:rsid w:val="00F33C08"/>
    <w:rsid w:val="00F33E44"/>
    <w:rsid w:val="00F33EAE"/>
    <w:rsid w:val="00F33FD3"/>
    <w:rsid w:val="00F345C2"/>
    <w:rsid w:val="00F34B1E"/>
    <w:rsid w:val="00F35030"/>
    <w:rsid w:val="00F35715"/>
    <w:rsid w:val="00F357FA"/>
    <w:rsid w:val="00F35935"/>
    <w:rsid w:val="00F35B94"/>
    <w:rsid w:val="00F35CEE"/>
    <w:rsid w:val="00F36433"/>
    <w:rsid w:val="00F365A7"/>
    <w:rsid w:val="00F368A7"/>
    <w:rsid w:val="00F36932"/>
    <w:rsid w:val="00F36EF1"/>
    <w:rsid w:val="00F3716C"/>
    <w:rsid w:val="00F37434"/>
    <w:rsid w:val="00F40566"/>
    <w:rsid w:val="00F412F2"/>
    <w:rsid w:val="00F412FF"/>
    <w:rsid w:val="00F42EA9"/>
    <w:rsid w:val="00F435B4"/>
    <w:rsid w:val="00F43659"/>
    <w:rsid w:val="00F4382A"/>
    <w:rsid w:val="00F444BD"/>
    <w:rsid w:val="00F44536"/>
    <w:rsid w:val="00F44839"/>
    <w:rsid w:val="00F4514E"/>
    <w:rsid w:val="00F45187"/>
    <w:rsid w:val="00F452E5"/>
    <w:rsid w:val="00F45533"/>
    <w:rsid w:val="00F45925"/>
    <w:rsid w:val="00F45D1D"/>
    <w:rsid w:val="00F461A3"/>
    <w:rsid w:val="00F46212"/>
    <w:rsid w:val="00F469BA"/>
    <w:rsid w:val="00F46C9E"/>
    <w:rsid w:val="00F47780"/>
    <w:rsid w:val="00F51566"/>
    <w:rsid w:val="00F51A09"/>
    <w:rsid w:val="00F51CA1"/>
    <w:rsid w:val="00F51E0C"/>
    <w:rsid w:val="00F51FAB"/>
    <w:rsid w:val="00F5238C"/>
    <w:rsid w:val="00F52A91"/>
    <w:rsid w:val="00F52E7E"/>
    <w:rsid w:val="00F53203"/>
    <w:rsid w:val="00F537F3"/>
    <w:rsid w:val="00F553CC"/>
    <w:rsid w:val="00F55435"/>
    <w:rsid w:val="00F55954"/>
    <w:rsid w:val="00F55B13"/>
    <w:rsid w:val="00F55F08"/>
    <w:rsid w:val="00F560AF"/>
    <w:rsid w:val="00F56A5D"/>
    <w:rsid w:val="00F56AB5"/>
    <w:rsid w:val="00F56CF3"/>
    <w:rsid w:val="00F57472"/>
    <w:rsid w:val="00F5782F"/>
    <w:rsid w:val="00F57A4F"/>
    <w:rsid w:val="00F60F2A"/>
    <w:rsid w:val="00F613F1"/>
    <w:rsid w:val="00F6176C"/>
    <w:rsid w:val="00F62095"/>
    <w:rsid w:val="00F62CD0"/>
    <w:rsid w:val="00F62EB5"/>
    <w:rsid w:val="00F62EDE"/>
    <w:rsid w:val="00F637D7"/>
    <w:rsid w:val="00F63F5C"/>
    <w:rsid w:val="00F6619D"/>
    <w:rsid w:val="00F662F5"/>
    <w:rsid w:val="00F66C99"/>
    <w:rsid w:val="00F66FF3"/>
    <w:rsid w:val="00F671BB"/>
    <w:rsid w:val="00F700C2"/>
    <w:rsid w:val="00F7047A"/>
    <w:rsid w:val="00F70C4E"/>
    <w:rsid w:val="00F70E40"/>
    <w:rsid w:val="00F71153"/>
    <w:rsid w:val="00F71550"/>
    <w:rsid w:val="00F71A5D"/>
    <w:rsid w:val="00F738D2"/>
    <w:rsid w:val="00F7399A"/>
    <w:rsid w:val="00F73B1F"/>
    <w:rsid w:val="00F76007"/>
    <w:rsid w:val="00F762D3"/>
    <w:rsid w:val="00F76EE1"/>
    <w:rsid w:val="00F77007"/>
    <w:rsid w:val="00F771C7"/>
    <w:rsid w:val="00F7736D"/>
    <w:rsid w:val="00F7786D"/>
    <w:rsid w:val="00F7790F"/>
    <w:rsid w:val="00F80B76"/>
    <w:rsid w:val="00F818D3"/>
    <w:rsid w:val="00F81996"/>
    <w:rsid w:val="00F81A02"/>
    <w:rsid w:val="00F81BD8"/>
    <w:rsid w:val="00F823C6"/>
    <w:rsid w:val="00F82474"/>
    <w:rsid w:val="00F8397F"/>
    <w:rsid w:val="00F83FEA"/>
    <w:rsid w:val="00F840BC"/>
    <w:rsid w:val="00F842BD"/>
    <w:rsid w:val="00F84680"/>
    <w:rsid w:val="00F85471"/>
    <w:rsid w:val="00F858AF"/>
    <w:rsid w:val="00F85B39"/>
    <w:rsid w:val="00F85D30"/>
    <w:rsid w:val="00F8600E"/>
    <w:rsid w:val="00F862E0"/>
    <w:rsid w:val="00F86A06"/>
    <w:rsid w:val="00F86A73"/>
    <w:rsid w:val="00F86EFE"/>
    <w:rsid w:val="00F87195"/>
    <w:rsid w:val="00F87616"/>
    <w:rsid w:val="00F90187"/>
    <w:rsid w:val="00F90612"/>
    <w:rsid w:val="00F90CE8"/>
    <w:rsid w:val="00F9183D"/>
    <w:rsid w:val="00F919E7"/>
    <w:rsid w:val="00F928EE"/>
    <w:rsid w:val="00F937BC"/>
    <w:rsid w:val="00F93867"/>
    <w:rsid w:val="00F939A4"/>
    <w:rsid w:val="00F93D61"/>
    <w:rsid w:val="00F942A6"/>
    <w:rsid w:val="00F946A7"/>
    <w:rsid w:val="00F94FDB"/>
    <w:rsid w:val="00F953ED"/>
    <w:rsid w:val="00F961AB"/>
    <w:rsid w:val="00F9675B"/>
    <w:rsid w:val="00F97393"/>
    <w:rsid w:val="00FA01D9"/>
    <w:rsid w:val="00FA06F4"/>
    <w:rsid w:val="00FA093A"/>
    <w:rsid w:val="00FA167A"/>
    <w:rsid w:val="00FA1E71"/>
    <w:rsid w:val="00FA24B4"/>
    <w:rsid w:val="00FA3D88"/>
    <w:rsid w:val="00FA3EAC"/>
    <w:rsid w:val="00FA3F3D"/>
    <w:rsid w:val="00FA40DE"/>
    <w:rsid w:val="00FA5CC1"/>
    <w:rsid w:val="00FA5F3E"/>
    <w:rsid w:val="00FA6247"/>
    <w:rsid w:val="00FA6E7C"/>
    <w:rsid w:val="00FA751D"/>
    <w:rsid w:val="00FA7737"/>
    <w:rsid w:val="00FB05C9"/>
    <w:rsid w:val="00FB072F"/>
    <w:rsid w:val="00FB09D8"/>
    <w:rsid w:val="00FB0E45"/>
    <w:rsid w:val="00FB0EC7"/>
    <w:rsid w:val="00FB0F3D"/>
    <w:rsid w:val="00FB0FDE"/>
    <w:rsid w:val="00FB1363"/>
    <w:rsid w:val="00FB1432"/>
    <w:rsid w:val="00FB1BB7"/>
    <w:rsid w:val="00FB23C1"/>
    <w:rsid w:val="00FB256E"/>
    <w:rsid w:val="00FB2A5A"/>
    <w:rsid w:val="00FB376B"/>
    <w:rsid w:val="00FB43FC"/>
    <w:rsid w:val="00FB498B"/>
    <w:rsid w:val="00FB551F"/>
    <w:rsid w:val="00FB5B74"/>
    <w:rsid w:val="00FB71FF"/>
    <w:rsid w:val="00FB74F5"/>
    <w:rsid w:val="00FB7873"/>
    <w:rsid w:val="00FB78FE"/>
    <w:rsid w:val="00FB7C25"/>
    <w:rsid w:val="00FC0863"/>
    <w:rsid w:val="00FC0FEF"/>
    <w:rsid w:val="00FC1674"/>
    <w:rsid w:val="00FC1AE0"/>
    <w:rsid w:val="00FC1B3B"/>
    <w:rsid w:val="00FC2BAF"/>
    <w:rsid w:val="00FC2C0E"/>
    <w:rsid w:val="00FC354B"/>
    <w:rsid w:val="00FC393E"/>
    <w:rsid w:val="00FC399D"/>
    <w:rsid w:val="00FC3F0A"/>
    <w:rsid w:val="00FC5323"/>
    <w:rsid w:val="00FC5DB1"/>
    <w:rsid w:val="00FC6D22"/>
    <w:rsid w:val="00FC6F69"/>
    <w:rsid w:val="00FC7DAA"/>
    <w:rsid w:val="00FD06BB"/>
    <w:rsid w:val="00FD0D7E"/>
    <w:rsid w:val="00FD0DDC"/>
    <w:rsid w:val="00FD112F"/>
    <w:rsid w:val="00FD1308"/>
    <w:rsid w:val="00FD1EB9"/>
    <w:rsid w:val="00FD2958"/>
    <w:rsid w:val="00FD2AAB"/>
    <w:rsid w:val="00FD33D1"/>
    <w:rsid w:val="00FD41AE"/>
    <w:rsid w:val="00FD426A"/>
    <w:rsid w:val="00FD46FF"/>
    <w:rsid w:val="00FD4714"/>
    <w:rsid w:val="00FD4CC7"/>
    <w:rsid w:val="00FD5816"/>
    <w:rsid w:val="00FD602F"/>
    <w:rsid w:val="00FD672C"/>
    <w:rsid w:val="00FD6899"/>
    <w:rsid w:val="00FE07F4"/>
    <w:rsid w:val="00FE0985"/>
    <w:rsid w:val="00FE2EE9"/>
    <w:rsid w:val="00FE2F0E"/>
    <w:rsid w:val="00FE2FA2"/>
    <w:rsid w:val="00FE35A0"/>
    <w:rsid w:val="00FE4632"/>
    <w:rsid w:val="00FE4AB0"/>
    <w:rsid w:val="00FE51FA"/>
    <w:rsid w:val="00FE55A7"/>
    <w:rsid w:val="00FE59E8"/>
    <w:rsid w:val="00FE65F6"/>
    <w:rsid w:val="00FF0192"/>
    <w:rsid w:val="00FF0A3E"/>
    <w:rsid w:val="00FF0C6B"/>
    <w:rsid w:val="00FF1441"/>
    <w:rsid w:val="00FF2FF2"/>
    <w:rsid w:val="00FF3A11"/>
    <w:rsid w:val="00FF4347"/>
    <w:rsid w:val="00FF502A"/>
    <w:rsid w:val="00FF5551"/>
    <w:rsid w:val="00FF5BDF"/>
    <w:rsid w:val="00FF5C12"/>
    <w:rsid w:val="00FF5F09"/>
    <w:rsid w:val="00FF6131"/>
    <w:rsid w:val="00FF74C7"/>
    <w:rsid w:val="00FF7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8F4EE"/>
  <w15:docId w15:val="{7220FF41-8622-4532-A01D-B8312017F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5C5"/>
    <w:pPr>
      <w:spacing w:after="120"/>
      <w:jc w:val="both"/>
    </w:pPr>
    <w:rPr>
      <w:rFonts w:ascii="Segoe UI Light" w:hAnsi="Segoe UI Light"/>
    </w:rPr>
  </w:style>
  <w:style w:type="paragraph" w:styleId="Heading1">
    <w:name w:val="heading 1"/>
    <w:basedOn w:val="Normal"/>
    <w:next w:val="Normal"/>
    <w:link w:val="Heading1Char"/>
    <w:uiPriority w:val="9"/>
    <w:qFormat/>
    <w:rsid w:val="00C43371"/>
    <w:pPr>
      <w:keepNext/>
      <w:spacing w:before="240" w:after="60"/>
      <w:jc w:val="left"/>
      <w:outlineLvl w:val="0"/>
    </w:pPr>
    <w:rPr>
      <w:rFonts w:eastAsia="Microsoft YaHei Light" w:cs="Segoe UI Light"/>
      <w:b/>
      <w:bCs/>
      <w:color w:val="006600"/>
      <w:kern w:val="32"/>
      <w:sz w:val="32"/>
      <w:szCs w:val="32"/>
    </w:rPr>
  </w:style>
  <w:style w:type="paragraph" w:styleId="Heading2">
    <w:name w:val="heading 2"/>
    <w:basedOn w:val="Normal"/>
    <w:next w:val="Normal"/>
    <w:link w:val="Heading2Char"/>
    <w:uiPriority w:val="9"/>
    <w:qFormat/>
    <w:rsid w:val="00C43371"/>
    <w:pPr>
      <w:keepNext/>
      <w:numPr>
        <w:ilvl w:val="1"/>
        <w:numId w:val="2"/>
      </w:numPr>
      <w:spacing w:before="360" w:after="240"/>
      <w:outlineLvl w:val="1"/>
    </w:pPr>
    <w:rPr>
      <w:rFonts w:eastAsia="Microsoft YaHei Light" w:cs="Segoe UI Light"/>
      <w:b/>
      <w:bCs/>
      <w:i/>
      <w:iCs/>
      <w:color w:val="C00000"/>
      <w:sz w:val="28"/>
      <w:szCs w:val="28"/>
    </w:rPr>
  </w:style>
  <w:style w:type="paragraph" w:styleId="Heading3">
    <w:name w:val="heading 3"/>
    <w:basedOn w:val="Normal"/>
    <w:next w:val="Normal"/>
    <w:link w:val="Heading3Char"/>
    <w:uiPriority w:val="9"/>
    <w:qFormat/>
    <w:rsid w:val="00171007"/>
    <w:pPr>
      <w:outlineLvl w:val="2"/>
    </w:pPr>
    <w:rPr>
      <w:rFonts w:cs="Segoe UI Light"/>
      <w:b/>
      <w:color w:val="002060"/>
      <w:szCs w:val="24"/>
    </w:rPr>
  </w:style>
  <w:style w:type="paragraph" w:styleId="Heading4">
    <w:name w:val="heading 4"/>
    <w:basedOn w:val="Normal"/>
    <w:next w:val="Normal"/>
    <w:link w:val="Heading4Char"/>
    <w:uiPriority w:val="9"/>
    <w:qFormat/>
    <w:rsid w:val="00A10F18"/>
    <w:pPr>
      <w:keepNext/>
      <w:numPr>
        <w:ilvl w:val="3"/>
        <w:numId w:val="1"/>
      </w:numPr>
      <w:spacing w:before="240" w:after="60" w:line="276" w:lineRule="auto"/>
      <w:jc w:val="left"/>
      <w:outlineLvl w:val="3"/>
    </w:pPr>
    <w:rPr>
      <w:rFonts w:ascii="Calibri" w:hAnsi="Calibri"/>
      <w:b/>
      <w:bCs/>
      <w:sz w:val="28"/>
      <w:szCs w:val="28"/>
      <w:lang w:val="ru-RU"/>
    </w:rPr>
  </w:style>
  <w:style w:type="paragraph" w:styleId="Heading5">
    <w:name w:val="heading 5"/>
    <w:basedOn w:val="Normal"/>
    <w:next w:val="Normal"/>
    <w:link w:val="Heading5Char"/>
    <w:uiPriority w:val="9"/>
    <w:qFormat/>
    <w:rsid w:val="00A10F18"/>
    <w:pPr>
      <w:numPr>
        <w:ilvl w:val="4"/>
        <w:numId w:val="1"/>
      </w:numPr>
      <w:spacing w:before="240" w:after="60" w:line="276" w:lineRule="auto"/>
      <w:jc w:val="left"/>
      <w:outlineLvl w:val="4"/>
    </w:pPr>
    <w:rPr>
      <w:rFonts w:ascii="Calibri" w:hAnsi="Calibri"/>
      <w:b/>
      <w:bCs/>
      <w:i/>
      <w:iCs/>
      <w:sz w:val="26"/>
      <w:szCs w:val="26"/>
      <w:lang w:val="ru-RU"/>
    </w:rPr>
  </w:style>
  <w:style w:type="paragraph" w:styleId="Heading6">
    <w:name w:val="heading 6"/>
    <w:basedOn w:val="Normal"/>
    <w:next w:val="Normal"/>
    <w:link w:val="Heading6Char"/>
    <w:uiPriority w:val="9"/>
    <w:qFormat/>
    <w:rsid w:val="00A10F18"/>
    <w:pPr>
      <w:numPr>
        <w:ilvl w:val="5"/>
        <w:numId w:val="1"/>
      </w:numPr>
      <w:spacing w:before="240" w:after="60" w:line="276" w:lineRule="auto"/>
      <w:jc w:val="left"/>
      <w:outlineLvl w:val="5"/>
    </w:pPr>
    <w:rPr>
      <w:rFonts w:ascii="Calibri" w:hAnsi="Calibri"/>
      <w:b/>
      <w:bCs/>
      <w:lang w:val="ru-RU"/>
    </w:rPr>
  </w:style>
  <w:style w:type="paragraph" w:styleId="Heading7">
    <w:name w:val="heading 7"/>
    <w:basedOn w:val="Normal"/>
    <w:next w:val="Normal"/>
    <w:link w:val="Heading7Char"/>
    <w:uiPriority w:val="9"/>
    <w:qFormat/>
    <w:rsid w:val="00A10F18"/>
    <w:pPr>
      <w:numPr>
        <w:ilvl w:val="6"/>
        <w:numId w:val="1"/>
      </w:numPr>
      <w:spacing w:before="240" w:after="60" w:line="276" w:lineRule="auto"/>
      <w:jc w:val="left"/>
      <w:outlineLvl w:val="6"/>
    </w:pPr>
    <w:rPr>
      <w:rFonts w:ascii="Calibri" w:hAnsi="Calibri"/>
      <w:szCs w:val="24"/>
      <w:lang w:val="ru-RU"/>
    </w:rPr>
  </w:style>
  <w:style w:type="paragraph" w:styleId="Heading8">
    <w:name w:val="heading 8"/>
    <w:basedOn w:val="Normal"/>
    <w:next w:val="Normal"/>
    <w:link w:val="Heading8Char"/>
    <w:uiPriority w:val="9"/>
    <w:qFormat/>
    <w:rsid w:val="00A10F18"/>
    <w:pPr>
      <w:numPr>
        <w:ilvl w:val="7"/>
        <w:numId w:val="1"/>
      </w:numPr>
      <w:spacing w:before="240" w:after="60" w:line="276" w:lineRule="auto"/>
      <w:jc w:val="left"/>
      <w:outlineLvl w:val="7"/>
    </w:pPr>
    <w:rPr>
      <w:rFonts w:ascii="Calibri" w:hAnsi="Calibri"/>
      <w:i/>
      <w:iCs/>
      <w:szCs w:val="24"/>
      <w:lang w:val="ru-RU"/>
    </w:rPr>
  </w:style>
  <w:style w:type="paragraph" w:styleId="Heading9">
    <w:name w:val="heading 9"/>
    <w:basedOn w:val="Normal"/>
    <w:next w:val="Normal"/>
    <w:link w:val="Heading9Char"/>
    <w:uiPriority w:val="9"/>
    <w:qFormat/>
    <w:rsid w:val="00A10F18"/>
    <w:pPr>
      <w:numPr>
        <w:ilvl w:val="8"/>
        <w:numId w:val="1"/>
      </w:numPr>
      <w:spacing w:before="240" w:after="60" w:line="276" w:lineRule="auto"/>
      <w:jc w:val="left"/>
      <w:outlineLvl w:val="8"/>
    </w:pPr>
    <w:rPr>
      <w:rFonts w:ascii="Cambria" w:hAnsi="Cambria"/>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43371"/>
    <w:rPr>
      <w:rFonts w:ascii="Segoe UI Light" w:eastAsia="Microsoft YaHei Light" w:hAnsi="Segoe UI Light" w:cs="Segoe UI Light"/>
      <w:b/>
      <w:bCs/>
      <w:color w:val="006600"/>
      <w:kern w:val="32"/>
      <w:sz w:val="32"/>
      <w:szCs w:val="32"/>
    </w:rPr>
  </w:style>
  <w:style w:type="character" w:customStyle="1" w:styleId="Heading2Char">
    <w:name w:val="Heading 2 Char"/>
    <w:basedOn w:val="DefaultParagraphFont"/>
    <w:link w:val="Heading2"/>
    <w:uiPriority w:val="9"/>
    <w:locked/>
    <w:rsid w:val="00C43371"/>
    <w:rPr>
      <w:rFonts w:ascii="Segoe UI Light" w:eastAsia="Microsoft YaHei Light" w:hAnsi="Segoe UI Light" w:cs="Segoe UI Light"/>
      <w:b/>
      <w:bCs/>
      <w:i/>
      <w:iCs/>
      <w:color w:val="C00000"/>
      <w:sz w:val="28"/>
      <w:szCs w:val="28"/>
    </w:rPr>
  </w:style>
  <w:style w:type="character" w:customStyle="1" w:styleId="Heading3Char">
    <w:name w:val="Heading 3 Char"/>
    <w:basedOn w:val="DefaultParagraphFont"/>
    <w:link w:val="Heading3"/>
    <w:uiPriority w:val="9"/>
    <w:locked/>
    <w:rsid w:val="00171007"/>
    <w:rPr>
      <w:rFonts w:ascii="Segoe UI Light" w:hAnsi="Segoe UI Light" w:cs="Segoe UI Light"/>
      <w:b/>
      <w:color w:val="002060"/>
      <w:szCs w:val="24"/>
    </w:rPr>
  </w:style>
  <w:style w:type="character" w:customStyle="1" w:styleId="Heading4Char">
    <w:name w:val="Heading 4 Char"/>
    <w:basedOn w:val="DefaultParagraphFont"/>
    <w:link w:val="Heading4"/>
    <w:uiPriority w:val="9"/>
    <w:locked/>
    <w:rsid w:val="00A10F18"/>
    <w:rPr>
      <w:rFonts w:ascii="Calibri" w:hAnsi="Calibri"/>
      <w:b/>
      <w:bCs/>
      <w:sz w:val="28"/>
      <w:szCs w:val="28"/>
      <w:lang w:val="ru-RU"/>
    </w:rPr>
  </w:style>
  <w:style w:type="character" w:customStyle="1" w:styleId="Heading5Char">
    <w:name w:val="Heading 5 Char"/>
    <w:basedOn w:val="DefaultParagraphFont"/>
    <w:link w:val="Heading5"/>
    <w:uiPriority w:val="9"/>
    <w:locked/>
    <w:rsid w:val="00A10F18"/>
    <w:rPr>
      <w:rFonts w:ascii="Calibri" w:hAnsi="Calibri"/>
      <w:b/>
      <w:bCs/>
      <w:i/>
      <w:iCs/>
      <w:sz w:val="26"/>
      <w:szCs w:val="26"/>
      <w:lang w:val="ru-RU"/>
    </w:rPr>
  </w:style>
  <w:style w:type="character" w:customStyle="1" w:styleId="Heading6Char">
    <w:name w:val="Heading 6 Char"/>
    <w:basedOn w:val="DefaultParagraphFont"/>
    <w:link w:val="Heading6"/>
    <w:uiPriority w:val="9"/>
    <w:locked/>
    <w:rsid w:val="00A10F18"/>
    <w:rPr>
      <w:rFonts w:ascii="Calibri" w:hAnsi="Calibri"/>
      <w:b/>
      <w:bCs/>
      <w:lang w:val="ru-RU"/>
    </w:rPr>
  </w:style>
  <w:style w:type="character" w:customStyle="1" w:styleId="Heading7Char">
    <w:name w:val="Heading 7 Char"/>
    <w:basedOn w:val="DefaultParagraphFont"/>
    <w:link w:val="Heading7"/>
    <w:uiPriority w:val="9"/>
    <w:locked/>
    <w:rsid w:val="00A10F18"/>
    <w:rPr>
      <w:rFonts w:ascii="Calibri" w:hAnsi="Calibri"/>
      <w:szCs w:val="24"/>
      <w:lang w:val="ru-RU"/>
    </w:rPr>
  </w:style>
  <w:style w:type="character" w:customStyle="1" w:styleId="Heading8Char">
    <w:name w:val="Heading 8 Char"/>
    <w:basedOn w:val="DefaultParagraphFont"/>
    <w:link w:val="Heading8"/>
    <w:uiPriority w:val="9"/>
    <w:locked/>
    <w:rsid w:val="00A10F18"/>
    <w:rPr>
      <w:rFonts w:ascii="Calibri" w:hAnsi="Calibri"/>
      <w:i/>
      <w:iCs/>
      <w:szCs w:val="24"/>
      <w:lang w:val="ru-RU"/>
    </w:rPr>
  </w:style>
  <w:style w:type="character" w:customStyle="1" w:styleId="Heading9Char">
    <w:name w:val="Heading 9 Char"/>
    <w:basedOn w:val="DefaultParagraphFont"/>
    <w:link w:val="Heading9"/>
    <w:uiPriority w:val="9"/>
    <w:locked/>
    <w:rsid w:val="00A10F18"/>
    <w:rPr>
      <w:rFonts w:ascii="Cambria" w:hAnsi="Cambria"/>
      <w:lang w:val="ru-RU"/>
    </w:rPr>
  </w:style>
  <w:style w:type="paragraph" w:customStyle="1" w:styleId="Default">
    <w:name w:val="Default"/>
    <w:rsid w:val="0028379F"/>
    <w:pPr>
      <w:autoSpaceDE w:val="0"/>
      <w:autoSpaceDN w:val="0"/>
      <w:adjustRightInd w:val="0"/>
    </w:pPr>
    <w:rPr>
      <w:rFonts w:ascii="Cambria" w:hAnsi="Cambria" w:cs="Cambria"/>
      <w:color w:val="000000"/>
      <w:sz w:val="24"/>
      <w:szCs w:val="24"/>
    </w:rPr>
  </w:style>
  <w:style w:type="paragraph" w:styleId="ListParagraph">
    <w:name w:val="List Paragraph"/>
    <w:aliases w:val="Strip,Heading 2_sj,Citation List,Enumeración 2,2,Satura rādītājs,Syle 1,List Paragraph1"/>
    <w:basedOn w:val="Normal"/>
    <w:link w:val="ListParagraphChar"/>
    <w:uiPriority w:val="34"/>
    <w:qFormat/>
    <w:rsid w:val="00C04E5F"/>
    <w:pPr>
      <w:ind w:left="720"/>
      <w:contextualSpacing/>
    </w:pPr>
  </w:style>
  <w:style w:type="character" w:styleId="Strong">
    <w:name w:val="Strong"/>
    <w:basedOn w:val="DefaultParagraphFont"/>
    <w:uiPriority w:val="22"/>
    <w:qFormat/>
    <w:rsid w:val="001A74CF"/>
    <w:rPr>
      <w:rFonts w:cs="Times New Roman"/>
      <w:b/>
    </w:rPr>
  </w:style>
  <w:style w:type="paragraph" w:customStyle="1" w:styleId="naisf">
    <w:name w:val="naisf"/>
    <w:basedOn w:val="Normal"/>
    <w:rsid w:val="001A74CF"/>
    <w:pPr>
      <w:spacing w:before="75" w:after="75"/>
      <w:ind w:firstLine="375"/>
    </w:pPr>
    <w:rPr>
      <w:rFonts w:eastAsia="Times New Roman"/>
      <w:szCs w:val="24"/>
      <w:lang w:eastAsia="lv-LV"/>
    </w:rPr>
  </w:style>
  <w:style w:type="paragraph" w:styleId="Caption">
    <w:name w:val="caption"/>
    <w:basedOn w:val="Normal"/>
    <w:next w:val="Normal"/>
    <w:uiPriority w:val="35"/>
    <w:qFormat/>
    <w:rsid w:val="00A10F18"/>
    <w:pPr>
      <w:spacing w:after="200" w:line="276" w:lineRule="auto"/>
      <w:jc w:val="left"/>
    </w:pPr>
    <w:rPr>
      <w:rFonts w:ascii="Calibri" w:hAnsi="Calibri"/>
      <w:b/>
      <w:bCs/>
      <w:sz w:val="20"/>
      <w:szCs w:val="20"/>
    </w:rPr>
  </w:style>
  <w:style w:type="paragraph" w:styleId="BalloonText">
    <w:name w:val="Balloon Text"/>
    <w:basedOn w:val="Normal"/>
    <w:link w:val="BalloonTextChar"/>
    <w:uiPriority w:val="99"/>
    <w:semiHidden/>
    <w:rsid w:val="00A10F1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0F18"/>
    <w:rPr>
      <w:rFonts w:ascii="Tahoma" w:hAnsi="Tahoma" w:cs="Tahoma"/>
      <w:sz w:val="16"/>
      <w:szCs w:val="16"/>
    </w:rPr>
  </w:style>
  <w:style w:type="paragraph" w:customStyle="1" w:styleId="c5">
    <w:name w:val="c5"/>
    <w:basedOn w:val="Normal"/>
    <w:rsid w:val="007F4FD0"/>
    <w:pPr>
      <w:spacing w:before="100" w:beforeAutospacing="1" w:after="100" w:afterAutospacing="1"/>
      <w:ind w:left="720"/>
      <w:jc w:val="left"/>
    </w:pPr>
    <w:rPr>
      <w:szCs w:val="24"/>
      <w:lang w:eastAsia="lv-LV"/>
    </w:rPr>
  </w:style>
  <w:style w:type="character" w:customStyle="1" w:styleId="c4">
    <w:name w:val="c4"/>
    <w:rsid w:val="007F4FD0"/>
    <w:rPr>
      <w:rFonts w:ascii="Calibri" w:hAnsi="Calibri"/>
      <w:sz w:val="22"/>
    </w:rPr>
  </w:style>
  <w:style w:type="paragraph" w:styleId="NoSpacing">
    <w:name w:val="No Spacing"/>
    <w:link w:val="NoSpacingChar"/>
    <w:uiPriority w:val="1"/>
    <w:qFormat/>
    <w:rsid w:val="0071130D"/>
    <w:rPr>
      <w:rFonts w:ascii="Calibri" w:eastAsia="Times New Roman" w:hAnsi="Calibri"/>
    </w:rPr>
  </w:style>
  <w:style w:type="paragraph" w:styleId="NormalWeb">
    <w:name w:val="Normal (Web)"/>
    <w:basedOn w:val="Normal"/>
    <w:uiPriority w:val="99"/>
    <w:rsid w:val="0071130D"/>
    <w:pPr>
      <w:spacing w:after="200" w:line="276" w:lineRule="auto"/>
      <w:jc w:val="left"/>
    </w:pPr>
    <w:rPr>
      <w:rFonts w:eastAsia="Times New Roman"/>
      <w:szCs w:val="24"/>
    </w:rPr>
  </w:style>
  <w:style w:type="character" w:styleId="Hyperlink">
    <w:name w:val="Hyperlink"/>
    <w:basedOn w:val="DefaultParagraphFont"/>
    <w:uiPriority w:val="99"/>
    <w:unhideWhenUsed/>
    <w:rsid w:val="00680F97"/>
    <w:rPr>
      <w:rFonts w:asciiTheme="minorHAnsi" w:hAnsiTheme="minorHAnsi"/>
      <w:color w:val="auto"/>
      <w:sz w:val="22"/>
      <w:u w:val="none"/>
    </w:rPr>
  </w:style>
  <w:style w:type="paragraph" w:styleId="Header">
    <w:name w:val="header"/>
    <w:basedOn w:val="Normal"/>
    <w:link w:val="HeaderChar"/>
    <w:uiPriority w:val="99"/>
    <w:unhideWhenUsed/>
    <w:rsid w:val="0005491E"/>
    <w:pPr>
      <w:tabs>
        <w:tab w:val="center" w:pos="4153"/>
        <w:tab w:val="right" w:pos="8306"/>
      </w:tabs>
      <w:spacing w:after="0"/>
    </w:pPr>
  </w:style>
  <w:style w:type="character" w:customStyle="1" w:styleId="HeaderChar">
    <w:name w:val="Header Char"/>
    <w:basedOn w:val="DefaultParagraphFont"/>
    <w:link w:val="Header"/>
    <w:uiPriority w:val="99"/>
    <w:rsid w:val="0005491E"/>
    <w:rPr>
      <w:sz w:val="24"/>
      <w:lang w:val="lv-LV" w:eastAsia="en-US"/>
    </w:rPr>
  </w:style>
  <w:style w:type="paragraph" w:styleId="Footer">
    <w:name w:val="footer"/>
    <w:basedOn w:val="Normal"/>
    <w:link w:val="FooterChar"/>
    <w:uiPriority w:val="99"/>
    <w:unhideWhenUsed/>
    <w:rsid w:val="0005491E"/>
    <w:pPr>
      <w:tabs>
        <w:tab w:val="center" w:pos="4153"/>
        <w:tab w:val="right" w:pos="8306"/>
      </w:tabs>
      <w:spacing w:after="0"/>
    </w:pPr>
  </w:style>
  <w:style w:type="character" w:customStyle="1" w:styleId="FooterChar">
    <w:name w:val="Footer Char"/>
    <w:basedOn w:val="DefaultParagraphFont"/>
    <w:link w:val="Footer"/>
    <w:uiPriority w:val="99"/>
    <w:rsid w:val="0005491E"/>
    <w:rPr>
      <w:sz w:val="24"/>
      <w:lang w:val="lv-LV" w:eastAsia="en-US"/>
    </w:rPr>
  </w:style>
  <w:style w:type="character" w:styleId="CommentReference">
    <w:name w:val="annotation reference"/>
    <w:basedOn w:val="DefaultParagraphFont"/>
    <w:uiPriority w:val="99"/>
    <w:unhideWhenUsed/>
    <w:rsid w:val="00C13565"/>
    <w:rPr>
      <w:sz w:val="16"/>
      <w:szCs w:val="16"/>
    </w:rPr>
  </w:style>
  <w:style w:type="paragraph" w:styleId="CommentText">
    <w:name w:val="annotation text"/>
    <w:basedOn w:val="Normal"/>
    <w:link w:val="CommentTextChar"/>
    <w:uiPriority w:val="99"/>
    <w:unhideWhenUsed/>
    <w:rsid w:val="00C13565"/>
    <w:rPr>
      <w:sz w:val="20"/>
      <w:szCs w:val="20"/>
    </w:rPr>
  </w:style>
  <w:style w:type="character" w:customStyle="1" w:styleId="CommentTextChar">
    <w:name w:val="Comment Text Char"/>
    <w:basedOn w:val="DefaultParagraphFont"/>
    <w:link w:val="CommentText"/>
    <w:uiPriority w:val="99"/>
    <w:rsid w:val="00C13565"/>
    <w:rPr>
      <w:sz w:val="20"/>
      <w:szCs w:val="20"/>
      <w:lang w:val="lv-LV" w:eastAsia="en-US"/>
    </w:rPr>
  </w:style>
  <w:style w:type="paragraph" w:styleId="CommentSubject">
    <w:name w:val="annotation subject"/>
    <w:basedOn w:val="CommentText"/>
    <w:next w:val="CommentText"/>
    <w:link w:val="CommentSubjectChar"/>
    <w:uiPriority w:val="99"/>
    <w:semiHidden/>
    <w:unhideWhenUsed/>
    <w:rsid w:val="00C13565"/>
    <w:rPr>
      <w:b/>
      <w:bCs/>
    </w:rPr>
  </w:style>
  <w:style w:type="character" w:customStyle="1" w:styleId="CommentSubjectChar">
    <w:name w:val="Comment Subject Char"/>
    <w:basedOn w:val="CommentTextChar"/>
    <w:link w:val="CommentSubject"/>
    <w:uiPriority w:val="99"/>
    <w:semiHidden/>
    <w:rsid w:val="00C13565"/>
    <w:rPr>
      <w:b/>
      <w:bCs/>
      <w:sz w:val="20"/>
      <w:szCs w:val="20"/>
      <w:lang w:val="lv-LV" w:eastAsia="en-US"/>
    </w:rPr>
  </w:style>
  <w:style w:type="character" w:styleId="FollowedHyperlink">
    <w:name w:val="FollowedHyperlink"/>
    <w:basedOn w:val="DefaultParagraphFont"/>
    <w:uiPriority w:val="99"/>
    <w:semiHidden/>
    <w:unhideWhenUsed/>
    <w:rsid w:val="00582D5A"/>
    <w:rPr>
      <w:color w:val="3EBBF0" w:themeColor="followedHyperlink"/>
      <w:u w:val="single"/>
    </w:rPr>
  </w:style>
  <w:style w:type="character" w:customStyle="1" w:styleId="NoSpacingChar">
    <w:name w:val="No Spacing Char"/>
    <w:link w:val="NoSpacing"/>
    <w:uiPriority w:val="1"/>
    <w:rsid w:val="00874439"/>
    <w:rPr>
      <w:rFonts w:ascii="Calibri" w:eastAsia="Times New Roman" w:hAnsi="Calibri"/>
      <w:lang w:val="lv-LV" w:eastAsia="en-US"/>
    </w:rPr>
  </w:style>
  <w:style w:type="paragraph" w:styleId="BodyText">
    <w:name w:val="Body Text"/>
    <w:basedOn w:val="Normal"/>
    <w:link w:val="BodyTextChar"/>
    <w:rsid w:val="00210F2E"/>
    <w:pPr>
      <w:jc w:val="left"/>
    </w:pPr>
    <w:rPr>
      <w:rFonts w:eastAsia="Times New Roman"/>
      <w:szCs w:val="24"/>
      <w:lang w:eastAsia="lv-LV"/>
    </w:rPr>
  </w:style>
  <w:style w:type="character" w:customStyle="1" w:styleId="BodyTextChar">
    <w:name w:val="Body Text Char"/>
    <w:basedOn w:val="DefaultParagraphFont"/>
    <w:link w:val="BodyText"/>
    <w:rsid w:val="00210F2E"/>
    <w:rPr>
      <w:rFonts w:eastAsia="Times New Roman"/>
      <w:sz w:val="24"/>
      <w:szCs w:val="24"/>
      <w:lang w:eastAsia="lv-LV"/>
    </w:rPr>
  </w:style>
  <w:style w:type="paragraph" w:customStyle="1" w:styleId="c3">
    <w:name w:val="c3"/>
    <w:basedOn w:val="Normal"/>
    <w:rsid w:val="00210F2E"/>
    <w:pPr>
      <w:spacing w:before="100" w:beforeAutospacing="1"/>
      <w:ind w:left="357"/>
    </w:pPr>
    <w:rPr>
      <w:szCs w:val="24"/>
      <w:lang w:eastAsia="lv-LV"/>
    </w:rPr>
  </w:style>
  <w:style w:type="character" w:customStyle="1" w:styleId="c2">
    <w:name w:val="c2"/>
    <w:rsid w:val="00210F2E"/>
    <w:rPr>
      <w:rFonts w:ascii="Times New Roman" w:hAnsi="Times New Roman" w:cs="Times New Roman" w:hint="default"/>
      <w:sz w:val="24"/>
      <w:szCs w:val="24"/>
    </w:rPr>
  </w:style>
  <w:style w:type="paragraph" w:customStyle="1" w:styleId="akreditacija">
    <w:name w:val="akreditacija"/>
    <w:basedOn w:val="Normal"/>
    <w:rsid w:val="00210F2E"/>
    <w:pPr>
      <w:spacing w:before="100" w:beforeAutospacing="1" w:after="100" w:afterAutospacing="1"/>
      <w:jc w:val="left"/>
    </w:pPr>
    <w:rPr>
      <w:rFonts w:eastAsia="Times New Roman"/>
      <w:szCs w:val="24"/>
      <w:lang w:eastAsia="lv-LV"/>
    </w:rPr>
  </w:style>
  <w:style w:type="character" w:customStyle="1" w:styleId="FontStyle21">
    <w:name w:val="Font Style21"/>
    <w:rsid w:val="001956E5"/>
    <w:rPr>
      <w:rFonts w:ascii="Times New Roman" w:hAnsi="Times New Roman" w:cs="Times New Roman"/>
      <w:color w:val="000000"/>
      <w:sz w:val="22"/>
      <w:szCs w:val="22"/>
    </w:rPr>
  </w:style>
  <w:style w:type="character" w:customStyle="1" w:styleId="FontStyle15">
    <w:name w:val="Font Style15"/>
    <w:rsid w:val="005D1EB7"/>
    <w:rPr>
      <w:rFonts w:ascii="Times New Roman" w:hAnsi="Times New Roman" w:cs="Times New Roman"/>
      <w:color w:val="000000"/>
      <w:sz w:val="22"/>
      <w:szCs w:val="22"/>
    </w:rPr>
  </w:style>
  <w:style w:type="paragraph" w:customStyle="1" w:styleId="Style5">
    <w:name w:val="Style5"/>
    <w:basedOn w:val="Normal"/>
    <w:rsid w:val="005D1EB7"/>
    <w:pPr>
      <w:widowControl w:val="0"/>
      <w:suppressAutoHyphens/>
      <w:autoSpaceDE w:val="0"/>
      <w:spacing w:after="0"/>
      <w:jc w:val="left"/>
    </w:pPr>
    <w:rPr>
      <w:rFonts w:eastAsia="Times New Roman"/>
      <w:szCs w:val="24"/>
      <w:lang w:eastAsia="ar-SA"/>
    </w:rPr>
  </w:style>
  <w:style w:type="paragraph" w:styleId="BodyText2">
    <w:name w:val="Body Text 2"/>
    <w:basedOn w:val="Normal"/>
    <w:link w:val="BodyText2Char"/>
    <w:rsid w:val="00082CE9"/>
    <w:pPr>
      <w:spacing w:line="480" w:lineRule="auto"/>
      <w:jc w:val="left"/>
    </w:pPr>
    <w:rPr>
      <w:rFonts w:ascii="BaltHelvetica" w:eastAsia="Times New Roman" w:hAnsi="BaltHelvetica"/>
      <w:sz w:val="28"/>
      <w:szCs w:val="20"/>
      <w:lang w:val="en-US"/>
    </w:rPr>
  </w:style>
  <w:style w:type="character" w:customStyle="1" w:styleId="BodyText2Char">
    <w:name w:val="Body Text 2 Char"/>
    <w:basedOn w:val="DefaultParagraphFont"/>
    <w:link w:val="BodyText2"/>
    <w:rsid w:val="00082CE9"/>
    <w:rPr>
      <w:rFonts w:ascii="BaltHelvetica" w:eastAsia="Times New Roman" w:hAnsi="BaltHelvetica"/>
      <w:sz w:val="28"/>
      <w:szCs w:val="20"/>
      <w:lang w:val="en-US"/>
    </w:rPr>
  </w:style>
  <w:style w:type="paragraph" w:customStyle="1" w:styleId="Parastais">
    <w:name w:val="Parastais"/>
    <w:autoRedefine/>
    <w:rsid w:val="00840250"/>
    <w:pPr>
      <w:spacing w:after="120"/>
      <w:jc w:val="both"/>
    </w:pPr>
    <w:rPr>
      <w:rFonts w:eastAsia="Times New Roman"/>
      <w:color w:val="000000"/>
      <w:sz w:val="24"/>
      <w:szCs w:val="20"/>
      <w:u w:val="single"/>
      <w:lang w:val="de-DE" w:eastAsia="lv-LV"/>
    </w:rPr>
  </w:style>
  <w:style w:type="paragraph" w:customStyle="1" w:styleId="Pamattekstaatkpe31">
    <w:name w:val="Pamatteksta atkāpe 31"/>
    <w:rsid w:val="00840250"/>
    <w:pPr>
      <w:ind w:left="540" w:hanging="360"/>
      <w:jc w:val="both"/>
    </w:pPr>
    <w:rPr>
      <w:rFonts w:eastAsia="Times New Roman"/>
      <w:color w:val="000000"/>
      <w:sz w:val="24"/>
      <w:szCs w:val="20"/>
      <w:lang w:eastAsia="lv-LV"/>
    </w:rPr>
  </w:style>
  <w:style w:type="paragraph" w:customStyle="1" w:styleId="Bezatstarpm1">
    <w:name w:val="Bez atstarpēm1"/>
    <w:qFormat/>
    <w:rsid w:val="00132788"/>
    <w:rPr>
      <w:rFonts w:eastAsia="Times New Roman"/>
      <w:sz w:val="24"/>
      <w:szCs w:val="20"/>
    </w:rPr>
  </w:style>
  <w:style w:type="table" w:styleId="TableGrid">
    <w:name w:val="Table Grid"/>
    <w:basedOn w:val="TableNormal"/>
    <w:uiPriority w:val="39"/>
    <w:locked/>
    <w:rsid w:val="0013278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
    <w:rsid w:val="00160D7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lang w:val="en-US"/>
    </w:rPr>
  </w:style>
  <w:style w:type="character" w:customStyle="1" w:styleId="apple-style-span">
    <w:name w:val="apple-style-span"/>
    <w:rsid w:val="00160D71"/>
  </w:style>
  <w:style w:type="paragraph" w:customStyle="1" w:styleId="Style4">
    <w:name w:val="Style4"/>
    <w:basedOn w:val="Normal"/>
    <w:rsid w:val="00A951A1"/>
    <w:pPr>
      <w:widowControl w:val="0"/>
      <w:autoSpaceDE w:val="0"/>
      <w:autoSpaceDN w:val="0"/>
      <w:adjustRightInd w:val="0"/>
      <w:spacing w:after="0"/>
      <w:jc w:val="left"/>
    </w:pPr>
    <w:rPr>
      <w:rFonts w:eastAsia="Times New Roman"/>
      <w:szCs w:val="24"/>
      <w:lang w:eastAsia="lv-LV"/>
    </w:rPr>
  </w:style>
  <w:style w:type="character" w:customStyle="1" w:styleId="apple-converted-space">
    <w:name w:val="apple-converted-space"/>
    <w:rsid w:val="002D37D1"/>
  </w:style>
  <w:style w:type="character" w:customStyle="1" w:styleId="FontStyle16">
    <w:name w:val="Font Style16"/>
    <w:basedOn w:val="DefaultParagraphFont"/>
    <w:rsid w:val="00A12864"/>
    <w:rPr>
      <w:rFonts w:ascii="Times New Roman" w:hAnsi="Times New Roman" w:cs="Times New Roman" w:hint="default"/>
      <w:b/>
      <w:bCs/>
      <w:color w:val="000000"/>
    </w:rPr>
  </w:style>
  <w:style w:type="paragraph" w:customStyle="1" w:styleId="NoSpacing1">
    <w:name w:val="No Spacing1"/>
    <w:rsid w:val="00C66512"/>
    <w:pPr>
      <w:suppressAutoHyphens/>
    </w:pPr>
    <w:rPr>
      <w:rFonts w:eastAsia="Arial"/>
      <w:sz w:val="24"/>
      <w:szCs w:val="20"/>
      <w:lang w:eastAsia="ar-SA"/>
    </w:rPr>
  </w:style>
  <w:style w:type="paragraph" w:customStyle="1" w:styleId="Stils1">
    <w:name w:val="Stils1"/>
    <w:basedOn w:val="Header"/>
    <w:link w:val="Stils1Rakstz"/>
    <w:qFormat/>
    <w:rsid w:val="0036475F"/>
    <w:pPr>
      <w:jc w:val="center"/>
    </w:pPr>
    <w:rPr>
      <w:rFonts w:eastAsia="Microsoft YaHei Light" w:cstheme="minorHAnsi"/>
      <w:b/>
      <w:smallCaps/>
      <w:szCs w:val="24"/>
    </w:rPr>
  </w:style>
  <w:style w:type="character" w:styleId="PlaceholderText">
    <w:name w:val="Placeholder Text"/>
    <w:basedOn w:val="DefaultParagraphFont"/>
    <w:uiPriority w:val="99"/>
    <w:semiHidden/>
    <w:rsid w:val="0036475F"/>
    <w:rPr>
      <w:color w:val="808080"/>
    </w:rPr>
  </w:style>
  <w:style w:type="character" w:customStyle="1" w:styleId="Stils1Rakstz">
    <w:name w:val="Stils1 Rakstz."/>
    <w:basedOn w:val="HeaderChar"/>
    <w:link w:val="Stils1"/>
    <w:rsid w:val="0036475F"/>
    <w:rPr>
      <w:rFonts w:ascii="Segoe UI Light" w:eastAsia="Microsoft YaHei Light" w:hAnsi="Segoe UI Light" w:cstheme="minorHAnsi"/>
      <w:b/>
      <w:smallCaps/>
      <w:sz w:val="24"/>
      <w:szCs w:val="24"/>
      <w:lang w:val="lv-LV" w:eastAsia="en-US"/>
    </w:rPr>
  </w:style>
  <w:style w:type="character" w:customStyle="1" w:styleId="FontStyle18">
    <w:name w:val="Font Style18"/>
    <w:uiPriority w:val="99"/>
    <w:rsid w:val="00B612E3"/>
    <w:rPr>
      <w:rFonts w:ascii="Times New Roman" w:hAnsi="Times New Roman" w:cs="Times New Roman" w:hint="default"/>
      <w:color w:val="000000"/>
      <w:sz w:val="22"/>
      <w:szCs w:val="22"/>
    </w:rPr>
  </w:style>
  <w:style w:type="paragraph" w:styleId="TOCHeading">
    <w:name w:val="TOC Heading"/>
    <w:basedOn w:val="Normal"/>
    <w:next w:val="Normal"/>
    <w:uiPriority w:val="39"/>
    <w:unhideWhenUsed/>
    <w:qFormat/>
    <w:rsid w:val="00171007"/>
    <w:pPr>
      <w:spacing w:before="240"/>
      <w:jc w:val="left"/>
    </w:pPr>
    <w:rPr>
      <w:rFonts w:eastAsia="Microsoft YaHei Light" w:cs="Segoe UI Light"/>
      <w:b/>
      <w:szCs w:val="24"/>
    </w:rPr>
  </w:style>
  <w:style w:type="paragraph" w:styleId="TOC2">
    <w:name w:val="toc 2"/>
    <w:basedOn w:val="Normal"/>
    <w:next w:val="Normal"/>
    <w:autoRedefine/>
    <w:uiPriority w:val="39"/>
    <w:unhideWhenUsed/>
    <w:locked/>
    <w:rsid w:val="00E71193"/>
    <w:pPr>
      <w:tabs>
        <w:tab w:val="left" w:pos="426"/>
        <w:tab w:val="right" w:leader="dot" w:pos="9061"/>
      </w:tabs>
      <w:spacing w:after="100"/>
    </w:pPr>
    <w:rPr>
      <w:noProof/>
      <w:kern w:val="32"/>
      <w:sz w:val="28"/>
      <w:szCs w:val="28"/>
    </w:rPr>
  </w:style>
  <w:style w:type="paragraph" w:styleId="TOC1">
    <w:name w:val="toc 1"/>
    <w:basedOn w:val="Normal"/>
    <w:next w:val="Normal"/>
    <w:autoRedefine/>
    <w:uiPriority w:val="39"/>
    <w:unhideWhenUsed/>
    <w:locked/>
    <w:rsid w:val="00A17BBE"/>
    <w:pPr>
      <w:tabs>
        <w:tab w:val="right" w:leader="dot" w:pos="9061"/>
      </w:tabs>
      <w:spacing w:after="100"/>
      <w:ind w:right="849"/>
    </w:pPr>
    <w:rPr>
      <w:rFonts w:asciiTheme="majorHAnsi" w:hAnsiTheme="majorHAnsi" w:cstheme="majorHAnsi"/>
      <w:noProof/>
      <w:sz w:val="28"/>
      <w:szCs w:val="28"/>
    </w:rPr>
  </w:style>
  <w:style w:type="paragraph" w:styleId="TOC3">
    <w:name w:val="toc 3"/>
    <w:basedOn w:val="Normal"/>
    <w:next w:val="Normal"/>
    <w:autoRedefine/>
    <w:uiPriority w:val="39"/>
    <w:unhideWhenUsed/>
    <w:locked/>
    <w:rsid w:val="00C43371"/>
    <w:pPr>
      <w:spacing w:after="100"/>
      <w:ind w:left="440"/>
    </w:pPr>
  </w:style>
  <w:style w:type="paragraph" w:styleId="FootnoteText">
    <w:name w:val="footnote text"/>
    <w:basedOn w:val="Normal"/>
    <w:link w:val="FootnoteTextChar"/>
    <w:uiPriority w:val="99"/>
    <w:unhideWhenUsed/>
    <w:rsid w:val="00A30022"/>
    <w:pPr>
      <w:spacing w:after="0"/>
    </w:pPr>
    <w:rPr>
      <w:sz w:val="20"/>
      <w:szCs w:val="20"/>
    </w:rPr>
  </w:style>
  <w:style w:type="character" w:customStyle="1" w:styleId="FootnoteTextChar">
    <w:name w:val="Footnote Text Char"/>
    <w:basedOn w:val="DefaultParagraphFont"/>
    <w:link w:val="FootnoteText"/>
    <w:uiPriority w:val="99"/>
    <w:rsid w:val="00A30022"/>
    <w:rPr>
      <w:rFonts w:ascii="Segoe UI Light" w:hAnsi="Segoe UI Light"/>
      <w:sz w:val="20"/>
      <w:szCs w:val="20"/>
    </w:rPr>
  </w:style>
  <w:style w:type="character" w:styleId="FootnoteReference">
    <w:name w:val="footnote reference"/>
    <w:basedOn w:val="DefaultParagraphFont"/>
    <w:uiPriority w:val="99"/>
    <w:unhideWhenUsed/>
    <w:rsid w:val="00A30022"/>
    <w:rPr>
      <w:vertAlign w:val="superscript"/>
    </w:rPr>
  </w:style>
  <w:style w:type="paragraph" w:styleId="Quote">
    <w:name w:val="Quote"/>
    <w:basedOn w:val="Normal"/>
    <w:next w:val="Normal"/>
    <w:link w:val="QuoteChar"/>
    <w:uiPriority w:val="29"/>
    <w:qFormat/>
    <w:rsid w:val="0000063C"/>
    <w:pPr>
      <w:spacing w:after="200" w:line="276" w:lineRule="auto"/>
      <w:jc w:val="left"/>
    </w:pPr>
    <w:rPr>
      <w:rFonts w:asciiTheme="minorHAnsi" w:eastAsiaTheme="minorEastAsia" w:hAnsiTheme="minorHAnsi" w:cstheme="minorBidi"/>
      <w:i/>
      <w:iCs/>
      <w:color w:val="000000" w:themeColor="text1"/>
      <w:lang w:val="en-US" w:eastAsia="ja-JP"/>
    </w:rPr>
  </w:style>
  <w:style w:type="character" w:customStyle="1" w:styleId="QuoteChar">
    <w:name w:val="Quote Char"/>
    <w:basedOn w:val="DefaultParagraphFont"/>
    <w:link w:val="Quote"/>
    <w:uiPriority w:val="29"/>
    <w:rsid w:val="0000063C"/>
    <w:rPr>
      <w:rFonts w:asciiTheme="minorHAnsi" w:eastAsiaTheme="minorEastAsia" w:hAnsiTheme="minorHAnsi" w:cstheme="minorBidi"/>
      <w:i/>
      <w:iCs/>
      <w:color w:val="000000" w:themeColor="text1"/>
      <w:lang w:val="en-US" w:eastAsia="ja-JP"/>
    </w:rPr>
  </w:style>
  <w:style w:type="table" w:styleId="MediumShading1-Accent5">
    <w:name w:val="Medium Shading 1 Accent 5"/>
    <w:basedOn w:val="TableNormal"/>
    <w:uiPriority w:val="63"/>
    <w:rsid w:val="00207894"/>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tblBorders>
    </w:tblPr>
    <w:tblStylePr w:type="firstRow">
      <w:pPr>
        <w:spacing w:before="0" w:after="0" w:line="240" w:lineRule="auto"/>
      </w:pPr>
      <w:rPr>
        <w:b/>
        <w:bCs/>
        <w:color w:val="FFFFFF" w:themeColor="background1"/>
      </w:rPr>
      <w:tblPr/>
      <w:tcPr>
        <w:tc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shd w:val="clear" w:color="auto" w:fill="5AA2AE" w:themeFill="accent5"/>
      </w:tcPr>
    </w:tblStylePr>
    <w:tblStylePr w:type="lastRow">
      <w:pPr>
        <w:spacing w:before="0" w:after="0" w:line="240" w:lineRule="auto"/>
      </w:pPr>
      <w:rPr>
        <w:b/>
        <w:bCs/>
      </w:rPr>
      <w:tblPr/>
      <w:tcPr>
        <w:tcBorders>
          <w:top w:val="double" w:sz="6"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7EB" w:themeFill="accent5" w:themeFillTint="3F"/>
      </w:tcPr>
    </w:tblStylePr>
    <w:tblStylePr w:type="band1Horz">
      <w:tblPr/>
      <w:tcPr>
        <w:tcBorders>
          <w:insideH w:val="nil"/>
          <w:insideV w:val="nil"/>
        </w:tcBorders>
        <w:shd w:val="clear" w:color="auto" w:fill="D6E7EB" w:themeFill="accent5" w:themeFillTint="3F"/>
      </w:tcPr>
    </w:tblStylePr>
    <w:tblStylePr w:type="band2Horz">
      <w:tblPr/>
      <w:tcPr>
        <w:tcBorders>
          <w:insideH w:val="nil"/>
          <w:insideV w:val="nil"/>
        </w:tcBorders>
      </w:tcPr>
    </w:tblStylePr>
  </w:style>
  <w:style w:type="table" w:styleId="MediumList1-Accent6">
    <w:name w:val="Medium List 1 Accent 6"/>
    <w:basedOn w:val="TableNormal"/>
    <w:uiPriority w:val="65"/>
    <w:rsid w:val="00D10F97"/>
    <w:rPr>
      <w:color w:val="000000" w:themeColor="text1"/>
    </w:rPr>
    <w:tblPr>
      <w:tblStyleRowBandSize w:val="1"/>
      <w:tblStyleColBandSize w:val="1"/>
      <w:tblBorders>
        <w:top w:val="single" w:sz="8" w:space="0" w:color="9D90A0" w:themeColor="accent6"/>
        <w:bottom w:val="single" w:sz="8" w:space="0" w:color="9D90A0" w:themeColor="accent6"/>
      </w:tblBorders>
    </w:tblPr>
    <w:tblStylePr w:type="firstRow">
      <w:rPr>
        <w:rFonts w:asciiTheme="majorHAnsi" w:eastAsiaTheme="majorEastAsia" w:hAnsiTheme="majorHAnsi" w:cstheme="majorBidi"/>
      </w:rPr>
      <w:tblPr/>
      <w:tcPr>
        <w:tcBorders>
          <w:top w:val="nil"/>
          <w:bottom w:val="single" w:sz="8" w:space="0" w:color="9D90A0" w:themeColor="accent6"/>
        </w:tcBorders>
      </w:tcPr>
    </w:tblStylePr>
    <w:tblStylePr w:type="lastRow">
      <w:rPr>
        <w:b/>
        <w:bCs/>
        <w:color w:val="242852" w:themeColor="text2"/>
      </w:rPr>
      <w:tblPr/>
      <w:tcPr>
        <w:tcBorders>
          <w:top w:val="single" w:sz="8" w:space="0" w:color="9D90A0" w:themeColor="accent6"/>
          <w:bottom w:val="single" w:sz="8" w:space="0" w:color="9D90A0" w:themeColor="accent6"/>
        </w:tcBorders>
      </w:tcPr>
    </w:tblStylePr>
    <w:tblStylePr w:type="firstCol">
      <w:rPr>
        <w:b/>
        <w:bCs/>
      </w:rPr>
    </w:tblStylePr>
    <w:tblStylePr w:type="lastCol">
      <w:rPr>
        <w:b/>
        <w:bCs/>
      </w:rPr>
      <w:tblPr/>
      <w:tcPr>
        <w:tcBorders>
          <w:top w:val="single" w:sz="8" w:space="0" w:color="9D90A0" w:themeColor="accent6"/>
          <w:bottom w:val="single" w:sz="8" w:space="0" w:color="9D90A0" w:themeColor="accent6"/>
        </w:tcBorders>
      </w:tcPr>
    </w:tblStylePr>
    <w:tblStylePr w:type="band1Vert">
      <w:tblPr/>
      <w:tcPr>
        <w:shd w:val="clear" w:color="auto" w:fill="E6E3E7" w:themeFill="accent6" w:themeFillTint="3F"/>
      </w:tcPr>
    </w:tblStylePr>
    <w:tblStylePr w:type="band1Horz">
      <w:tblPr/>
      <w:tcPr>
        <w:shd w:val="clear" w:color="auto" w:fill="E6E3E7" w:themeFill="accent6" w:themeFillTint="3F"/>
      </w:tcPr>
    </w:tblStylePr>
  </w:style>
  <w:style w:type="table" w:styleId="ColorfulShading-Accent5">
    <w:name w:val="Colorful Shading Accent 5"/>
    <w:basedOn w:val="TableNormal"/>
    <w:uiPriority w:val="71"/>
    <w:rsid w:val="00B507A4"/>
    <w:rPr>
      <w:color w:val="000000" w:themeColor="text1"/>
    </w:rPr>
    <w:tblPr>
      <w:tblStyleRowBandSize w:val="1"/>
      <w:tblStyleColBandSize w:val="1"/>
      <w:tblBorders>
        <w:top w:val="single" w:sz="24" w:space="0" w:color="9D90A0" w:themeColor="accent6"/>
        <w:left w:val="single" w:sz="4" w:space="0" w:color="5AA2AE" w:themeColor="accent5"/>
        <w:bottom w:val="single" w:sz="4" w:space="0" w:color="5AA2AE" w:themeColor="accent5"/>
        <w:right w:val="single" w:sz="4" w:space="0" w:color="5AA2AE" w:themeColor="accent5"/>
        <w:insideH w:val="single" w:sz="4" w:space="0" w:color="FFFFFF" w:themeColor="background1"/>
        <w:insideV w:val="single" w:sz="4" w:space="0" w:color="FFFFFF" w:themeColor="background1"/>
      </w:tblBorders>
    </w:tblPr>
    <w:tcPr>
      <w:shd w:val="clear" w:color="auto" w:fill="EEF5F7" w:themeFill="accent5" w:themeFillTint="19"/>
    </w:tcPr>
    <w:tblStylePr w:type="firstRow">
      <w:rPr>
        <w:b/>
        <w:bCs/>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626A" w:themeFill="accent5" w:themeFillShade="99"/>
      </w:tcPr>
    </w:tblStylePr>
    <w:tblStylePr w:type="firstCol">
      <w:rPr>
        <w:color w:val="FFFFFF" w:themeColor="background1"/>
      </w:rPr>
      <w:tblPr/>
      <w:tcPr>
        <w:tcBorders>
          <w:top w:val="nil"/>
          <w:left w:val="nil"/>
          <w:bottom w:val="nil"/>
          <w:right w:val="nil"/>
          <w:insideH w:val="single" w:sz="4" w:space="0" w:color="34626A" w:themeColor="accent5" w:themeShade="99"/>
          <w:insideV w:val="nil"/>
        </w:tcBorders>
        <w:shd w:val="clear" w:color="auto" w:fill="34626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626A" w:themeFill="accent5" w:themeFillShade="99"/>
      </w:tcPr>
    </w:tblStylePr>
    <w:tblStylePr w:type="band1Vert">
      <w:tblPr/>
      <w:tcPr>
        <w:shd w:val="clear" w:color="auto" w:fill="BCD9DE" w:themeFill="accent5" w:themeFillTint="66"/>
      </w:tcPr>
    </w:tblStylePr>
    <w:tblStylePr w:type="band1Horz">
      <w:tblPr/>
      <w:tcPr>
        <w:shd w:val="clear" w:color="auto" w:fill="ACD0D6" w:themeFill="accent5" w:themeFillTint="7F"/>
      </w:tcPr>
    </w:tblStylePr>
    <w:tblStylePr w:type="neCell">
      <w:rPr>
        <w:color w:val="000000" w:themeColor="text1"/>
      </w:rPr>
    </w:tblStylePr>
    <w:tblStylePr w:type="nwCell">
      <w:rPr>
        <w:color w:val="000000" w:themeColor="text1"/>
      </w:rPr>
    </w:tblStylePr>
  </w:style>
  <w:style w:type="table" w:styleId="LightGrid-Accent4">
    <w:name w:val="Light Grid Accent 4"/>
    <w:basedOn w:val="TableNormal"/>
    <w:uiPriority w:val="62"/>
    <w:rsid w:val="00DD6A27"/>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18" w:space="0" w:color="4A66AC" w:themeColor="accent4"/>
          <w:right w:val="single" w:sz="8" w:space="0" w:color="4A66AC" w:themeColor="accent4"/>
          <w:insideH w:val="nil"/>
          <w:insideV w:val="single" w:sz="8" w:space="0" w:color="4A66A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4"/>
          <w:left w:val="single" w:sz="8" w:space="0" w:color="4A66AC" w:themeColor="accent4"/>
          <w:bottom w:val="single" w:sz="8" w:space="0" w:color="4A66AC" w:themeColor="accent4"/>
          <w:right w:val="single" w:sz="8" w:space="0" w:color="4A66AC" w:themeColor="accent4"/>
          <w:insideH w:val="nil"/>
          <w:insideV w:val="single" w:sz="8" w:space="0" w:color="4A66A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tcPr>
    </w:tblStylePr>
    <w:tblStylePr w:type="band1Vert">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shd w:val="clear" w:color="auto" w:fill="D1D8EB" w:themeFill="accent4" w:themeFillTint="3F"/>
      </w:tcPr>
    </w:tblStylePr>
    <w:tblStylePr w:type="band1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shd w:val="clear" w:color="auto" w:fill="D1D8EB" w:themeFill="accent4" w:themeFillTint="3F"/>
      </w:tcPr>
    </w:tblStylePr>
    <w:tblStylePr w:type="band2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tcPr>
    </w:tblStylePr>
  </w:style>
  <w:style w:type="table" w:styleId="LightGrid-Accent3">
    <w:name w:val="Light Grid Accent 3"/>
    <w:basedOn w:val="TableNormal"/>
    <w:uiPriority w:val="62"/>
    <w:rsid w:val="00DD6A27"/>
    <w:tblPr>
      <w:tblStyleRowBandSize w:val="1"/>
      <w:tblStyleColBandSize w:val="1"/>
      <w:tblBorders>
        <w:top w:val="single" w:sz="8" w:space="0" w:color="7F8FA9" w:themeColor="accent3"/>
        <w:left w:val="single" w:sz="8" w:space="0" w:color="7F8FA9" w:themeColor="accent3"/>
        <w:bottom w:val="single" w:sz="8" w:space="0" w:color="7F8FA9" w:themeColor="accent3"/>
        <w:right w:val="single" w:sz="8" w:space="0" w:color="7F8FA9" w:themeColor="accent3"/>
        <w:insideH w:val="single" w:sz="8" w:space="0" w:color="7F8FA9" w:themeColor="accent3"/>
        <w:insideV w:val="single" w:sz="8" w:space="0" w:color="7F8F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18" w:space="0" w:color="7F8FA9" w:themeColor="accent3"/>
          <w:right w:val="single" w:sz="8" w:space="0" w:color="7F8FA9" w:themeColor="accent3"/>
          <w:insideH w:val="nil"/>
          <w:insideV w:val="single" w:sz="8" w:space="0" w:color="7F8F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3"/>
          <w:left w:val="single" w:sz="8" w:space="0" w:color="7F8FA9" w:themeColor="accent3"/>
          <w:bottom w:val="single" w:sz="8" w:space="0" w:color="7F8FA9" w:themeColor="accent3"/>
          <w:right w:val="single" w:sz="8" w:space="0" w:color="7F8FA9" w:themeColor="accent3"/>
          <w:insideH w:val="nil"/>
          <w:insideV w:val="single" w:sz="8" w:space="0" w:color="7F8F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tcPr>
    </w:tblStylePr>
    <w:tblStylePr w:type="band1Vert">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shd w:val="clear" w:color="auto" w:fill="DFE3E9" w:themeFill="accent3" w:themeFillTint="3F"/>
      </w:tcPr>
    </w:tblStylePr>
    <w:tblStylePr w:type="band1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shd w:val="clear" w:color="auto" w:fill="DFE3E9" w:themeFill="accent3" w:themeFillTint="3F"/>
      </w:tcPr>
    </w:tblStylePr>
    <w:tblStylePr w:type="band2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tcPr>
    </w:tblStylePr>
  </w:style>
  <w:style w:type="table" w:styleId="LightGrid-Accent2">
    <w:name w:val="Light Grid Accent 2"/>
    <w:basedOn w:val="TableNormal"/>
    <w:uiPriority w:val="62"/>
    <w:rsid w:val="00DD6A27"/>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18" w:space="0" w:color="297FD5" w:themeColor="accent2"/>
          <w:right w:val="single" w:sz="8" w:space="0" w:color="297FD5" w:themeColor="accent2"/>
          <w:insideH w:val="nil"/>
          <w:insideV w:val="single" w:sz="8" w:space="0" w:color="297F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2"/>
          <w:left w:val="single" w:sz="8" w:space="0" w:color="297FD5" w:themeColor="accent2"/>
          <w:bottom w:val="single" w:sz="8" w:space="0" w:color="297FD5" w:themeColor="accent2"/>
          <w:right w:val="single" w:sz="8" w:space="0" w:color="297FD5" w:themeColor="accent2"/>
          <w:insideH w:val="nil"/>
          <w:insideV w:val="single" w:sz="8" w:space="0" w:color="297F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tcPr>
    </w:tblStylePr>
    <w:tblStylePr w:type="band1Vert">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shd w:val="clear" w:color="auto" w:fill="C9DFF4" w:themeFill="accent2" w:themeFillTint="3F"/>
      </w:tcPr>
    </w:tblStylePr>
    <w:tblStylePr w:type="band1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shd w:val="clear" w:color="auto" w:fill="C9DFF4" w:themeFill="accent2" w:themeFillTint="3F"/>
      </w:tcPr>
    </w:tblStylePr>
    <w:tblStylePr w:type="band2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tcPr>
    </w:tblStylePr>
  </w:style>
  <w:style w:type="table" w:styleId="LightGrid-Accent1">
    <w:name w:val="Light Grid Accent 1"/>
    <w:basedOn w:val="TableNormal"/>
    <w:uiPriority w:val="62"/>
    <w:rsid w:val="00DD6A27"/>
    <w:tblPr>
      <w:tblStyleRowBandSize w:val="1"/>
      <w:tblStyleColBandSize w:val="1"/>
      <w:tblBorders>
        <w:top w:val="single" w:sz="8" w:space="0" w:color="629DD1" w:themeColor="accent1"/>
        <w:left w:val="single" w:sz="8" w:space="0" w:color="629DD1" w:themeColor="accent1"/>
        <w:bottom w:val="single" w:sz="8" w:space="0" w:color="629DD1" w:themeColor="accent1"/>
        <w:right w:val="single" w:sz="8" w:space="0" w:color="629DD1" w:themeColor="accent1"/>
        <w:insideH w:val="single" w:sz="8" w:space="0" w:color="629DD1" w:themeColor="accent1"/>
        <w:insideV w:val="single" w:sz="8" w:space="0" w:color="629DD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1"/>
          <w:left w:val="single" w:sz="8" w:space="0" w:color="629DD1" w:themeColor="accent1"/>
          <w:bottom w:val="single" w:sz="18" w:space="0" w:color="629DD1" w:themeColor="accent1"/>
          <w:right w:val="single" w:sz="8" w:space="0" w:color="629DD1" w:themeColor="accent1"/>
          <w:insideH w:val="nil"/>
          <w:insideV w:val="single" w:sz="8" w:space="0" w:color="629DD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1"/>
          <w:left w:val="single" w:sz="8" w:space="0" w:color="629DD1" w:themeColor="accent1"/>
          <w:bottom w:val="single" w:sz="8" w:space="0" w:color="629DD1" w:themeColor="accent1"/>
          <w:right w:val="single" w:sz="8" w:space="0" w:color="629DD1" w:themeColor="accent1"/>
          <w:insideH w:val="nil"/>
          <w:insideV w:val="single" w:sz="8" w:space="0" w:color="629DD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1"/>
          <w:left w:val="single" w:sz="8" w:space="0" w:color="629DD1" w:themeColor="accent1"/>
          <w:bottom w:val="single" w:sz="8" w:space="0" w:color="629DD1" w:themeColor="accent1"/>
          <w:right w:val="single" w:sz="8" w:space="0" w:color="629DD1" w:themeColor="accent1"/>
        </w:tcBorders>
      </w:tcPr>
    </w:tblStylePr>
    <w:tblStylePr w:type="band1Vert">
      <w:tblPr/>
      <w:tcPr>
        <w:tcBorders>
          <w:top w:val="single" w:sz="8" w:space="0" w:color="629DD1" w:themeColor="accent1"/>
          <w:left w:val="single" w:sz="8" w:space="0" w:color="629DD1" w:themeColor="accent1"/>
          <w:bottom w:val="single" w:sz="8" w:space="0" w:color="629DD1" w:themeColor="accent1"/>
          <w:right w:val="single" w:sz="8" w:space="0" w:color="629DD1" w:themeColor="accent1"/>
        </w:tcBorders>
        <w:shd w:val="clear" w:color="auto" w:fill="D8E6F3" w:themeFill="accent1" w:themeFillTint="3F"/>
      </w:tcPr>
    </w:tblStylePr>
    <w:tblStylePr w:type="band1Horz">
      <w:tblPr/>
      <w:tcPr>
        <w:tcBorders>
          <w:top w:val="single" w:sz="8" w:space="0" w:color="629DD1" w:themeColor="accent1"/>
          <w:left w:val="single" w:sz="8" w:space="0" w:color="629DD1" w:themeColor="accent1"/>
          <w:bottom w:val="single" w:sz="8" w:space="0" w:color="629DD1" w:themeColor="accent1"/>
          <w:right w:val="single" w:sz="8" w:space="0" w:color="629DD1" w:themeColor="accent1"/>
          <w:insideV w:val="single" w:sz="8" w:space="0" w:color="629DD1" w:themeColor="accent1"/>
        </w:tcBorders>
        <w:shd w:val="clear" w:color="auto" w:fill="D8E6F3" w:themeFill="accent1" w:themeFillTint="3F"/>
      </w:tcPr>
    </w:tblStylePr>
    <w:tblStylePr w:type="band2Horz">
      <w:tblPr/>
      <w:tcPr>
        <w:tcBorders>
          <w:top w:val="single" w:sz="8" w:space="0" w:color="629DD1" w:themeColor="accent1"/>
          <w:left w:val="single" w:sz="8" w:space="0" w:color="629DD1" w:themeColor="accent1"/>
          <w:bottom w:val="single" w:sz="8" w:space="0" w:color="629DD1" w:themeColor="accent1"/>
          <w:right w:val="single" w:sz="8" w:space="0" w:color="629DD1" w:themeColor="accent1"/>
          <w:insideV w:val="single" w:sz="8" w:space="0" w:color="629DD1" w:themeColor="accent1"/>
        </w:tcBorders>
      </w:tcPr>
    </w:tblStylePr>
  </w:style>
  <w:style w:type="table" w:styleId="LightList-Accent6">
    <w:name w:val="Light List Accent 6"/>
    <w:basedOn w:val="TableNormal"/>
    <w:uiPriority w:val="61"/>
    <w:rsid w:val="00DD6A27"/>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pPr>
        <w:spacing w:before="0" w:after="0" w:line="240" w:lineRule="auto"/>
      </w:pPr>
      <w:rPr>
        <w:b/>
        <w:bCs/>
        <w:color w:val="FFFFFF" w:themeColor="background1"/>
      </w:rPr>
      <w:tblPr/>
      <w:tcPr>
        <w:shd w:val="clear" w:color="auto" w:fill="9D90A0" w:themeFill="accent6"/>
      </w:tcPr>
    </w:tblStylePr>
    <w:tblStylePr w:type="lastRow">
      <w:pPr>
        <w:spacing w:before="0" w:after="0" w:line="240" w:lineRule="auto"/>
      </w:pPr>
      <w:rPr>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tcBorders>
      </w:tcPr>
    </w:tblStylePr>
    <w:tblStylePr w:type="firstCol">
      <w:rPr>
        <w:b/>
        <w:bCs/>
      </w:rPr>
    </w:tblStylePr>
    <w:tblStylePr w:type="lastCol">
      <w:rPr>
        <w:b/>
        <w:bCs/>
      </w:r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style>
  <w:style w:type="table" w:styleId="LightGrid-Accent6">
    <w:name w:val="Light Grid Accent 6"/>
    <w:basedOn w:val="TableNormal"/>
    <w:uiPriority w:val="62"/>
    <w:rsid w:val="00DD6A27"/>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MediumShading1-Accent1">
    <w:name w:val="Medium Shading 1 Accent 1"/>
    <w:basedOn w:val="TableNormal"/>
    <w:uiPriority w:val="63"/>
    <w:rsid w:val="00DD6A27"/>
    <w:tblPr>
      <w:tblStyleRowBandSize w:val="1"/>
      <w:tblStyleColBandSize w:val="1"/>
      <w:tblBorders>
        <w:top w:val="single" w:sz="8"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single" w:sz="8" w:space="0" w:color="89B5DC" w:themeColor="accent1" w:themeTint="BF"/>
      </w:tblBorders>
    </w:tblPr>
    <w:tblStylePr w:type="firstRow">
      <w:pPr>
        <w:spacing w:before="0" w:after="0" w:line="240" w:lineRule="auto"/>
      </w:pPr>
      <w:rPr>
        <w:b/>
        <w:bCs/>
        <w:color w:val="FFFFFF" w:themeColor="background1"/>
      </w:rPr>
      <w:tblPr/>
      <w:tcPr>
        <w:tcBorders>
          <w:top w:val="single" w:sz="8"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nil"/>
          <w:insideV w:val="nil"/>
        </w:tcBorders>
        <w:shd w:val="clear" w:color="auto" w:fill="629DD1" w:themeFill="accent1"/>
      </w:tcPr>
    </w:tblStylePr>
    <w:tblStylePr w:type="lastRow">
      <w:pPr>
        <w:spacing w:before="0" w:after="0" w:line="240" w:lineRule="auto"/>
      </w:pPr>
      <w:rPr>
        <w:b/>
        <w:bCs/>
      </w:rPr>
      <w:tblPr/>
      <w:tcPr>
        <w:tcBorders>
          <w:top w:val="double" w:sz="6"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8E6F3" w:themeFill="accent1" w:themeFillTint="3F"/>
      </w:tcPr>
    </w:tblStylePr>
    <w:tblStylePr w:type="band1Horz">
      <w:tblPr/>
      <w:tcPr>
        <w:tcBorders>
          <w:insideH w:val="nil"/>
          <w:insideV w:val="nil"/>
        </w:tcBorders>
        <w:shd w:val="clear" w:color="auto" w:fill="D8E6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6A27"/>
    <w:tblPr>
      <w:tblStyleRowBandSize w:val="1"/>
      <w:tblStyleColBandSize w:val="1"/>
      <w:tbl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single" w:sz="8" w:space="0" w:color="5D9EE0" w:themeColor="accent2" w:themeTint="BF"/>
      </w:tblBorders>
    </w:tblPr>
    <w:tblStylePr w:type="firstRow">
      <w:pPr>
        <w:spacing w:before="0" w:after="0" w:line="240" w:lineRule="auto"/>
      </w:pPr>
      <w:rPr>
        <w:b/>
        <w:bCs/>
        <w:color w:val="FFFFFF" w:themeColor="background1"/>
      </w:rPr>
      <w:tblPr/>
      <w:tcPr>
        <w:tc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shd w:val="clear" w:color="auto" w:fill="297FD5" w:themeFill="accent2"/>
      </w:tcPr>
    </w:tblStylePr>
    <w:tblStylePr w:type="lastRow">
      <w:pPr>
        <w:spacing w:before="0" w:after="0" w:line="240" w:lineRule="auto"/>
      </w:pPr>
      <w:rPr>
        <w:b/>
        <w:bCs/>
      </w:rPr>
      <w:tblPr/>
      <w:tcPr>
        <w:tcBorders>
          <w:top w:val="double" w:sz="6"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2" w:themeFillTint="3F"/>
      </w:tcPr>
    </w:tblStylePr>
    <w:tblStylePr w:type="band1Horz">
      <w:tblPr/>
      <w:tcPr>
        <w:tcBorders>
          <w:insideH w:val="nil"/>
          <w:insideV w:val="nil"/>
        </w:tcBorders>
        <w:shd w:val="clear" w:color="auto" w:fill="C9DF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6A27"/>
    <w:tblPr>
      <w:tblStyleRowBandSize w:val="1"/>
      <w:tblStyleColBandSize w:val="1"/>
      <w:tblBorders>
        <w:top w:val="single" w:sz="8"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single" w:sz="8" w:space="0" w:color="9FABBE" w:themeColor="accent3" w:themeTint="BF"/>
      </w:tblBorders>
    </w:tblPr>
    <w:tblStylePr w:type="firstRow">
      <w:pPr>
        <w:spacing w:before="0" w:after="0" w:line="240" w:lineRule="auto"/>
      </w:pPr>
      <w:rPr>
        <w:b/>
        <w:bCs/>
        <w:color w:val="FFFFFF" w:themeColor="background1"/>
      </w:rPr>
      <w:tblPr/>
      <w:tcPr>
        <w:tcBorders>
          <w:top w:val="single" w:sz="8"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nil"/>
          <w:insideV w:val="nil"/>
        </w:tcBorders>
        <w:shd w:val="clear" w:color="auto" w:fill="7F8FA9" w:themeFill="accent3"/>
      </w:tcPr>
    </w:tblStylePr>
    <w:tblStylePr w:type="lastRow">
      <w:pPr>
        <w:spacing w:before="0" w:after="0" w:line="240" w:lineRule="auto"/>
      </w:pPr>
      <w:rPr>
        <w:b/>
        <w:bCs/>
      </w:rPr>
      <w:tblPr/>
      <w:tcPr>
        <w:tcBorders>
          <w:top w:val="double" w:sz="6"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E3E9" w:themeFill="accent3" w:themeFillTint="3F"/>
      </w:tcPr>
    </w:tblStylePr>
    <w:tblStylePr w:type="band1Horz">
      <w:tblPr/>
      <w:tcPr>
        <w:tcBorders>
          <w:insideH w:val="nil"/>
          <w:insideV w:val="nil"/>
        </w:tcBorders>
        <w:shd w:val="clear" w:color="auto" w:fill="DFE3E9" w:themeFill="accent3" w:themeFillTint="3F"/>
      </w:tcPr>
    </w:tblStylePr>
    <w:tblStylePr w:type="band2Horz">
      <w:tblPr/>
      <w:tcPr>
        <w:tcBorders>
          <w:insideH w:val="nil"/>
          <w:insideV w:val="nil"/>
        </w:tcBorders>
      </w:tcPr>
    </w:tblStylePr>
  </w:style>
  <w:style w:type="table" w:styleId="MediumList1-Accent2">
    <w:name w:val="Medium List 1 Accent 2"/>
    <w:basedOn w:val="TableNormal"/>
    <w:uiPriority w:val="65"/>
    <w:rsid w:val="00DD6A27"/>
    <w:rPr>
      <w:color w:val="000000" w:themeColor="text1"/>
    </w:rPr>
    <w:tblPr>
      <w:tblStyleRowBandSize w:val="1"/>
      <w:tblStyleColBandSize w:val="1"/>
      <w:tblBorders>
        <w:top w:val="single" w:sz="8" w:space="0" w:color="297FD5" w:themeColor="accent2"/>
        <w:bottom w:val="single" w:sz="8" w:space="0" w:color="297FD5" w:themeColor="accent2"/>
      </w:tblBorders>
    </w:tblPr>
    <w:tblStylePr w:type="firstRow">
      <w:rPr>
        <w:rFonts w:asciiTheme="majorHAnsi" w:eastAsiaTheme="majorEastAsia" w:hAnsiTheme="majorHAnsi" w:cstheme="majorBidi"/>
      </w:rPr>
      <w:tblPr/>
      <w:tcPr>
        <w:tcBorders>
          <w:top w:val="nil"/>
          <w:bottom w:val="single" w:sz="8" w:space="0" w:color="297FD5" w:themeColor="accent2"/>
        </w:tcBorders>
      </w:tcPr>
    </w:tblStylePr>
    <w:tblStylePr w:type="lastRow">
      <w:rPr>
        <w:b/>
        <w:bCs/>
        <w:color w:val="242852" w:themeColor="text2"/>
      </w:rPr>
      <w:tblPr/>
      <w:tcPr>
        <w:tcBorders>
          <w:top w:val="single" w:sz="8" w:space="0" w:color="297FD5" w:themeColor="accent2"/>
          <w:bottom w:val="single" w:sz="8" w:space="0" w:color="297FD5" w:themeColor="accent2"/>
        </w:tcBorders>
      </w:tcPr>
    </w:tblStylePr>
    <w:tblStylePr w:type="firstCol">
      <w:rPr>
        <w:b/>
        <w:bCs/>
      </w:rPr>
    </w:tblStylePr>
    <w:tblStylePr w:type="lastCol">
      <w:rPr>
        <w:b/>
        <w:bCs/>
      </w:rPr>
      <w:tblPr/>
      <w:tcPr>
        <w:tcBorders>
          <w:top w:val="single" w:sz="8" w:space="0" w:color="297FD5" w:themeColor="accent2"/>
          <w:bottom w:val="single" w:sz="8" w:space="0" w:color="297FD5" w:themeColor="accent2"/>
        </w:tcBorders>
      </w:tcPr>
    </w:tblStylePr>
    <w:tblStylePr w:type="band1Vert">
      <w:tblPr/>
      <w:tcPr>
        <w:shd w:val="clear" w:color="auto" w:fill="C9DFF4" w:themeFill="accent2" w:themeFillTint="3F"/>
      </w:tcPr>
    </w:tblStylePr>
    <w:tblStylePr w:type="band1Horz">
      <w:tblPr/>
      <w:tcPr>
        <w:shd w:val="clear" w:color="auto" w:fill="C9DFF4" w:themeFill="accent2" w:themeFillTint="3F"/>
      </w:tcPr>
    </w:tblStylePr>
  </w:style>
  <w:style w:type="table" w:styleId="MediumList2-Accent5">
    <w:name w:val="Medium List 2 Accent 5"/>
    <w:basedOn w:val="TableNormal"/>
    <w:uiPriority w:val="66"/>
    <w:rsid w:val="00DD6A27"/>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rPr>
        <w:sz w:val="24"/>
        <w:szCs w:val="24"/>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tblPr/>
      <w:tcPr>
        <w:tcBorders>
          <w:top w:val="single" w:sz="8" w:space="0" w:color="5AA2A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2AE" w:themeColor="accent5"/>
          <w:insideH w:val="nil"/>
          <w:insideV w:val="nil"/>
        </w:tcBorders>
        <w:shd w:val="clear" w:color="auto" w:fill="FFFFFF" w:themeFill="background1"/>
      </w:tcPr>
    </w:tblStylePr>
    <w:tblStylePr w:type="lastCol">
      <w:tblPr/>
      <w:tcPr>
        <w:tcBorders>
          <w:top w:val="nil"/>
          <w:left w:val="single" w:sz="8" w:space="0" w:color="5AA2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top w:val="nil"/>
          <w:bottom w:val="nil"/>
          <w:insideH w:val="nil"/>
          <w:insideV w:val="nil"/>
        </w:tcBorders>
        <w:shd w:val="clear" w:color="auto" w:fill="D6E7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6A27"/>
    <w:rPr>
      <w:rFonts w:asciiTheme="majorHAnsi" w:eastAsiaTheme="majorEastAsia" w:hAnsiTheme="majorHAnsi" w:cstheme="majorBidi"/>
      <w:color w:val="000000" w:themeColor="text1"/>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tblBorders>
    </w:tblPr>
    <w:tblStylePr w:type="firstRow">
      <w:rPr>
        <w:sz w:val="24"/>
        <w:szCs w:val="24"/>
      </w:rPr>
      <w:tblPr/>
      <w:tcPr>
        <w:tcBorders>
          <w:top w:val="nil"/>
          <w:left w:val="nil"/>
          <w:bottom w:val="single" w:sz="24" w:space="0" w:color="4A66AC" w:themeColor="accent4"/>
          <w:right w:val="nil"/>
          <w:insideH w:val="nil"/>
          <w:insideV w:val="nil"/>
        </w:tcBorders>
        <w:shd w:val="clear" w:color="auto" w:fill="FFFFFF" w:themeFill="background1"/>
      </w:tcPr>
    </w:tblStylePr>
    <w:tblStylePr w:type="lastRow">
      <w:tblPr/>
      <w:tcPr>
        <w:tcBorders>
          <w:top w:val="single" w:sz="8" w:space="0" w:color="4A66A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4"/>
          <w:insideH w:val="nil"/>
          <w:insideV w:val="nil"/>
        </w:tcBorders>
        <w:shd w:val="clear" w:color="auto" w:fill="FFFFFF" w:themeFill="background1"/>
      </w:tcPr>
    </w:tblStylePr>
    <w:tblStylePr w:type="lastCol">
      <w:tblPr/>
      <w:tcPr>
        <w:tcBorders>
          <w:top w:val="nil"/>
          <w:left w:val="single" w:sz="8" w:space="0" w:color="4A66A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4" w:themeFillTint="3F"/>
      </w:tcPr>
    </w:tblStylePr>
    <w:tblStylePr w:type="band1Horz">
      <w:tblPr/>
      <w:tcPr>
        <w:tcBorders>
          <w:top w:val="nil"/>
          <w:bottom w:val="nil"/>
          <w:insideH w:val="nil"/>
          <w:insideV w:val="nil"/>
        </w:tcBorders>
        <w:shd w:val="clear" w:color="auto" w:fill="D1D8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DD6A27"/>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MediumGrid2-Accent4">
    <w:name w:val="Medium Grid 2 Accent 4"/>
    <w:basedOn w:val="TableNormal"/>
    <w:uiPriority w:val="68"/>
    <w:rsid w:val="00B722A3"/>
    <w:rPr>
      <w:rFonts w:asciiTheme="majorHAnsi" w:eastAsiaTheme="majorEastAsia" w:hAnsiTheme="majorHAnsi" w:cstheme="majorBidi"/>
      <w:color w:val="000000" w:themeColor="text1"/>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cPr>
      <w:shd w:val="clear" w:color="auto" w:fill="D1D8EB" w:themeFill="accent4" w:themeFillTint="3F"/>
    </w:tcPr>
    <w:tblStylePr w:type="firstRow">
      <w:rPr>
        <w:b/>
        <w:bCs/>
        <w:color w:val="000000" w:themeColor="text1"/>
      </w:rPr>
      <w:tblPr/>
      <w:tcPr>
        <w:shd w:val="clear" w:color="auto" w:fill="ECEF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4" w:themeFillTint="33"/>
      </w:tcPr>
    </w:tblStylePr>
    <w:tblStylePr w:type="band1Vert">
      <w:tblPr/>
      <w:tcPr>
        <w:shd w:val="clear" w:color="auto" w:fill="A2B1D7" w:themeFill="accent4" w:themeFillTint="7F"/>
      </w:tcPr>
    </w:tblStylePr>
    <w:tblStylePr w:type="band1Horz">
      <w:tblPr/>
      <w:tcPr>
        <w:tcBorders>
          <w:insideH w:val="single" w:sz="6" w:space="0" w:color="4A66AC" w:themeColor="accent4"/>
          <w:insideV w:val="single" w:sz="6" w:space="0" w:color="4A66AC" w:themeColor="accent4"/>
        </w:tcBorders>
        <w:shd w:val="clear" w:color="auto" w:fill="A2B1D7"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B1BC7"/>
    <w:rPr>
      <w:rFonts w:asciiTheme="majorHAnsi" w:eastAsiaTheme="majorEastAsia" w:hAnsiTheme="majorHAnsi" w:cstheme="majorBidi"/>
      <w:color w:val="000000" w:themeColor="text1"/>
    </w:rPr>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cPr>
      <w:shd w:val="clear" w:color="auto" w:fill="C9DFF4" w:themeFill="accent2" w:themeFillTint="3F"/>
    </w:tcPr>
    <w:tblStylePr w:type="firstRow">
      <w:rPr>
        <w:b/>
        <w:bCs/>
        <w:color w:val="000000" w:themeColor="text1"/>
      </w:rPr>
      <w:tblPr/>
      <w:tcPr>
        <w:shd w:val="clear" w:color="auto" w:fill="E9F2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2" w:themeFillTint="33"/>
      </w:tcPr>
    </w:tblStylePr>
    <w:tblStylePr w:type="band1Vert">
      <w:tblPr/>
      <w:tcPr>
        <w:shd w:val="clear" w:color="auto" w:fill="93BEEA" w:themeFill="accent2" w:themeFillTint="7F"/>
      </w:tcPr>
    </w:tblStylePr>
    <w:tblStylePr w:type="band1Horz">
      <w:tblPr/>
      <w:tcPr>
        <w:tcBorders>
          <w:insideH w:val="single" w:sz="6" w:space="0" w:color="297FD5" w:themeColor="accent2"/>
          <w:insideV w:val="single" w:sz="6" w:space="0" w:color="297FD5" w:themeColor="accent2"/>
        </w:tcBorders>
        <w:shd w:val="clear" w:color="auto" w:fill="93BEEA"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B1BC7"/>
    <w:rPr>
      <w:rFonts w:asciiTheme="majorHAnsi" w:eastAsiaTheme="majorEastAsia" w:hAnsiTheme="majorHAnsi" w:cstheme="majorBidi"/>
      <w:color w:val="000000" w:themeColor="text1"/>
    </w:rPr>
    <w:tblPr>
      <w:tblStyleRowBandSize w:val="1"/>
      <w:tblStyleColBandSize w:val="1"/>
      <w:tblBorders>
        <w:top w:val="single" w:sz="8" w:space="0" w:color="629DD1" w:themeColor="accent1"/>
        <w:left w:val="single" w:sz="8" w:space="0" w:color="629DD1" w:themeColor="accent1"/>
        <w:bottom w:val="single" w:sz="8" w:space="0" w:color="629DD1" w:themeColor="accent1"/>
        <w:right w:val="single" w:sz="8" w:space="0" w:color="629DD1" w:themeColor="accent1"/>
        <w:insideH w:val="single" w:sz="8" w:space="0" w:color="629DD1" w:themeColor="accent1"/>
        <w:insideV w:val="single" w:sz="8" w:space="0" w:color="629DD1" w:themeColor="accent1"/>
      </w:tblBorders>
    </w:tblPr>
    <w:tcPr>
      <w:shd w:val="clear" w:color="auto" w:fill="D8E6F3" w:themeFill="accent1" w:themeFillTint="3F"/>
    </w:tcPr>
    <w:tblStylePr w:type="firstRow">
      <w:rPr>
        <w:b/>
        <w:bCs/>
        <w:color w:val="000000" w:themeColor="text1"/>
      </w:rPr>
      <w:tblPr/>
      <w:tcPr>
        <w:shd w:val="clear" w:color="auto" w:fill="EFF5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BF5" w:themeFill="accent1" w:themeFillTint="33"/>
      </w:tcPr>
    </w:tblStylePr>
    <w:tblStylePr w:type="band1Vert">
      <w:tblPr/>
      <w:tcPr>
        <w:shd w:val="clear" w:color="auto" w:fill="B0CDE8" w:themeFill="accent1" w:themeFillTint="7F"/>
      </w:tcPr>
    </w:tblStylePr>
    <w:tblStylePr w:type="band1Horz">
      <w:tblPr/>
      <w:tcPr>
        <w:tcBorders>
          <w:insideH w:val="single" w:sz="6" w:space="0" w:color="629DD1" w:themeColor="accent1"/>
          <w:insideV w:val="single" w:sz="6" w:space="0" w:color="629DD1" w:themeColor="accent1"/>
        </w:tcBorders>
        <w:shd w:val="clear" w:color="auto" w:fill="B0CDE8"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6B1BC7"/>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insideV w:val="single" w:sz="8" w:space="0" w:color="B5ABB7" w:themeColor="accent6" w:themeTint="BF"/>
      </w:tblBorders>
    </w:tblPr>
    <w:tcPr>
      <w:shd w:val="clear" w:color="auto" w:fill="E6E3E7" w:themeFill="accent6" w:themeFillTint="3F"/>
    </w:tcPr>
    <w:tblStylePr w:type="firstRow">
      <w:rPr>
        <w:b/>
        <w:bCs/>
      </w:rPr>
    </w:tblStylePr>
    <w:tblStylePr w:type="lastRow">
      <w:rPr>
        <w:b/>
        <w:bCs/>
      </w:rPr>
      <w:tblPr/>
      <w:tcPr>
        <w:tcBorders>
          <w:top w:val="single" w:sz="18" w:space="0" w:color="B5ABB7" w:themeColor="accent6" w:themeTint="BF"/>
        </w:tcBorders>
      </w:tcPr>
    </w:tblStylePr>
    <w:tblStylePr w:type="firstCol">
      <w:rPr>
        <w:b/>
        <w:bCs/>
      </w:rPr>
    </w:tblStylePr>
    <w:tblStylePr w:type="lastCol">
      <w:rPr>
        <w:b/>
        <w:bCs/>
      </w:r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LightGrid-Accent5">
    <w:name w:val="Light Grid Accent 5"/>
    <w:basedOn w:val="TableNormal"/>
    <w:uiPriority w:val="62"/>
    <w:rsid w:val="00B7655B"/>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18" w:space="0" w:color="5AA2AE" w:themeColor="accent5"/>
          <w:right w:val="single" w:sz="8" w:space="0" w:color="5AA2AE" w:themeColor="accent5"/>
          <w:insideH w:val="nil"/>
          <w:insideV w:val="single" w:sz="8" w:space="0" w:color="5AA2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insideH w:val="nil"/>
          <w:insideV w:val="single" w:sz="8" w:space="0" w:color="5AA2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shd w:val="clear" w:color="auto" w:fill="D6E7EB" w:themeFill="accent5" w:themeFillTint="3F"/>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shd w:val="clear" w:color="auto" w:fill="D6E7EB" w:themeFill="accent5" w:themeFillTint="3F"/>
      </w:tcPr>
    </w:tblStylePr>
    <w:tblStylePr w:type="band2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tcPr>
    </w:tblStylePr>
  </w:style>
  <w:style w:type="table" w:styleId="ColorfulList-Accent6">
    <w:name w:val="Colorful List Accent 6"/>
    <w:basedOn w:val="TableNormal"/>
    <w:uiPriority w:val="72"/>
    <w:rsid w:val="004164EC"/>
    <w:rPr>
      <w:color w:val="000000" w:themeColor="text1"/>
    </w:rPr>
    <w:tblPr>
      <w:tblStyleRowBandSize w:val="1"/>
      <w:tblStyleColBandSize w:val="1"/>
    </w:tblPr>
    <w:tcPr>
      <w:shd w:val="clear" w:color="auto" w:fill="F5F4F5" w:themeFill="accent6" w:themeFillTint="19"/>
    </w:tcPr>
    <w:tblStylePr w:type="firstRow">
      <w:rPr>
        <w:b/>
        <w:bCs/>
        <w:color w:val="FFFFFF" w:themeColor="background1"/>
      </w:rPr>
      <w:tblPr/>
      <w:tcPr>
        <w:tcBorders>
          <w:bottom w:val="single" w:sz="12" w:space="0" w:color="FFFFFF" w:themeColor="background1"/>
        </w:tcBorders>
        <w:shd w:val="clear" w:color="auto" w:fill="45828D" w:themeFill="accent5" w:themeFillShade="CC"/>
      </w:tcPr>
    </w:tblStylePr>
    <w:tblStylePr w:type="lastRow">
      <w:rPr>
        <w:b/>
        <w:bCs/>
        <w:color w:val="45828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hemeFill="accent6" w:themeFillTint="3F"/>
      </w:tcPr>
    </w:tblStylePr>
    <w:tblStylePr w:type="band1Horz">
      <w:tblPr/>
      <w:tcPr>
        <w:shd w:val="clear" w:color="auto" w:fill="EBE8EC" w:themeFill="accent6" w:themeFillTint="33"/>
      </w:tcPr>
    </w:tblStylePr>
  </w:style>
  <w:style w:type="table" w:styleId="ColorfulShading-Accent4">
    <w:name w:val="Colorful Shading Accent 4"/>
    <w:basedOn w:val="TableNormal"/>
    <w:uiPriority w:val="71"/>
    <w:rsid w:val="00766371"/>
    <w:rPr>
      <w:color w:val="000000" w:themeColor="text1"/>
    </w:rPr>
    <w:tblPr>
      <w:tblStyleRowBandSize w:val="1"/>
      <w:tblStyleColBandSize w:val="1"/>
      <w:tblBorders>
        <w:top w:val="single" w:sz="24" w:space="0" w:color="7F8FA9" w:themeColor="accent3"/>
        <w:left w:val="single" w:sz="4" w:space="0" w:color="4A66AC" w:themeColor="accent4"/>
        <w:bottom w:val="single" w:sz="4" w:space="0" w:color="4A66AC" w:themeColor="accent4"/>
        <w:right w:val="single" w:sz="4" w:space="0" w:color="4A66AC" w:themeColor="accent4"/>
        <w:insideH w:val="single" w:sz="4" w:space="0" w:color="FFFFFF" w:themeColor="background1"/>
        <w:insideV w:val="single" w:sz="4" w:space="0" w:color="FFFFFF" w:themeColor="background1"/>
      </w:tblBorders>
    </w:tblPr>
    <w:tcPr>
      <w:shd w:val="clear" w:color="auto" w:fill="ECEFF7" w:themeFill="accent4" w:themeFillTint="19"/>
    </w:tcPr>
    <w:tblStylePr w:type="firstRow">
      <w:rPr>
        <w:b/>
        <w:bCs/>
      </w:rPr>
      <w:tblPr/>
      <w:tcPr>
        <w:tcBorders>
          <w:top w:val="nil"/>
          <w:left w:val="nil"/>
          <w:bottom w:val="single" w:sz="24" w:space="0" w:color="7F8F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C66" w:themeFill="accent4" w:themeFillShade="99"/>
      </w:tcPr>
    </w:tblStylePr>
    <w:tblStylePr w:type="firstCol">
      <w:rPr>
        <w:color w:val="FFFFFF" w:themeColor="background1"/>
      </w:rPr>
      <w:tblPr/>
      <w:tcPr>
        <w:tcBorders>
          <w:top w:val="nil"/>
          <w:left w:val="nil"/>
          <w:bottom w:val="nil"/>
          <w:right w:val="nil"/>
          <w:insideH w:val="single" w:sz="4" w:space="0" w:color="2C3C66" w:themeColor="accent4" w:themeShade="99"/>
          <w:insideV w:val="nil"/>
        </w:tcBorders>
        <w:shd w:val="clear" w:color="auto" w:fill="2C3C6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C3C66" w:themeFill="accent4" w:themeFillShade="99"/>
      </w:tcPr>
    </w:tblStylePr>
    <w:tblStylePr w:type="band1Vert">
      <w:tblPr/>
      <w:tcPr>
        <w:shd w:val="clear" w:color="auto" w:fill="B5C0DF" w:themeFill="accent4" w:themeFillTint="66"/>
      </w:tcPr>
    </w:tblStylePr>
    <w:tblStylePr w:type="band1Horz">
      <w:tblPr/>
      <w:tcPr>
        <w:shd w:val="clear" w:color="auto" w:fill="A2B1D7"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66371"/>
    <w:rPr>
      <w:color w:val="000000" w:themeColor="text1"/>
    </w:rPr>
    <w:tblPr>
      <w:tblStyleRowBandSize w:val="1"/>
      <w:tblStyleColBandSize w:val="1"/>
      <w:tblBorders>
        <w:top w:val="single" w:sz="24" w:space="0" w:color="4A66AC" w:themeColor="accent4"/>
        <w:left w:val="single" w:sz="4" w:space="0" w:color="7F8FA9" w:themeColor="accent3"/>
        <w:bottom w:val="single" w:sz="4" w:space="0" w:color="7F8FA9" w:themeColor="accent3"/>
        <w:right w:val="single" w:sz="4" w:space="0" w:color="7F8FA9" w:themeColor="accent3"/>
        <w:insideH w:val="single" w:sz="4" w:space="0" w:color="FFFFFF" w:themeColor="background1"/>
        <w:insideV w:val="single" w:sz="4" w:space="0" w:color="FFFFFF" w:themeColor="background1"/>
      </w:tblBorders>
    </w:tblPr>
    <w:tcPr>
      <w:shd w:val="clear" w:color="auto" w:fill="F2F3F6" w:themeFill="accent3" w:themeFillTint="19"/>
    </w:tcPr>
    <w:tblStylePr w:type="firstRow">
      <w:rPr>
        <w:b/>
        <w:bCs/>
      </w:rPr>
      <w:tblPr/>
      <w:tcPr>
        <w:tcBorders>
          <w:top w:val="nil"/>
          <w:left w:val="nil"/>
          <w:bottom w:val="single" w:sz="24" w:space="0" w:color="4A66A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546A" w:themeFill="accent3" w:themeFillShade="99"/>
      </w:tcPr>
    </w:tblStylePr>
    <w:tblStylePr w:type="firstCol">
      <w:rPr>
        <w:color w:val="FFFFFF" w:themeColor="background1"/>
      </w:rPr>
      <w:tblPr/>
      <w:tcPr>
        <w:tcBorders>
          <w:top w:val="nil"/>
          <w:left w:val="nil"/>
          <w:bottom w:val="nil"/>
          <w:right w:val="nil"/>
          <w:insideH w:val="single" w:sz="4" w:space="0" w:color="47546A" w:themeColor="accent3" w:themeShade="99"/>
          <w:insideV w:val="nil"/>
        </w:tcBorders>
        <w:shd w:val="clear" w:color="auto" w:fill="47546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7546A" w:themeFill="accent3" w:themeFillShade="99"/>
      </w:tcPr>
    </w:tblStylePr>
    <w:tblStylePr w:type="band1Vert">
      <w:tblPr/>
      <w:tcPr>
        <w:shd w:val="clear" w:color="auto" w:fill="CBD2DC" w:themeFill="accent3" w:themeFillTint="66"/>
      </w:tcPr>
    </w:tblStylePr>
    <w:tblStylePr w:type="band1Horz">
      <w:tblPr/>
      <w:tcPr>
        <w:shd w:val="clear" w:color="auto" w:fill="BFC7D4" w:themeFill="accent3" w:themeFillTint="7F"/>
      </w:tcPr>
    </w:tblStylePr>
  </w:style>
  <w:style w:type="table" w:styleId="MediumList1-Accent5">
    <w:name w:val="Medium List 1 Accent 5"/>
    <w:basedOn w:val="TableNormal"/>
    <w:uiPriority w:val="65"/>
    <w:rsid w:val="00766371"/>
    <w:rPr>
      <w:color w:val="000000" w:themeColor="text1"/>
    </w:rPr>
    <w:tblPr>
      <w:tblStyleRowBandSize w:val="1"/>
      <w:tblStyleColBandSize w:val="1"/>
      <w:tblBorders>
        <w:top w:val="single" w:sz="8" w:space="0" w:color="5AA2AE" w:themeColor="accent5"/>
        <w:bottom w:val="single" w:sz="8" w:space="0" w:color="5AA2AE" w:themeColor="accent5"/>
      </w:tblBorders>
    </w:tblPr>
    <w:tblStylePr w:type="firstRow">
      <w:rPr>
        <w:rFonts w:asciiTheme="majorHAnsi" w:eastAsiaTheme="majorEastAsia" w:hAnsiTheme="majorHAnsi" w:cstheme="majorBidi"/>
      </w:rPr>
      <w:tblPr/>
      <w:tcPr>
        <w:tcBorders>
          <w:top w:val="nil"/>
          <w:bottom w:val="single" w:sz="8" w:space="0" w:color="5AA2AE" w:themeColor="accent5"/>
        </w:tcBorders>
      </w:tcPr>
    </w:tblStylePr>
    <w:tblStylePr w:type="lastRow">
      <w:rPr>
        <w:b/>
        <w:bCs/>
        <w:color w:val="242852" w:themeColor="text2"/>
      </w:rPr>
      <w:tblPr/>
      <w:tcPr>
        <w:tcBorders>
          <w:top w:val="single" w:sz="8" w:space="0" w:color="5AA2AE" w:themeColor="accent5"/>
          <w:bottom w:val="single" w:sz="8" w:space="0" w:color="5AA2AE" w:themeColor="accent5"/>
        </w:tcBorders>
      </w:tcPr>
    </w:tblStylePr>
    <w:tblStylePr w:type="firstCol">
      <w:rPr>
        <w:b/>
        <w:bCs/>
      </w:rPr>
    </w:tblStylePr>
    <w:tblStylePr w:type="lastCol">
      <w:rPr>
        <w:b/>
        <w:bCs/>
      </w:rPr>
      <w:tblPr/>
      <w:tcPr>
        <w:tcBorders>
          <w:top w:val="single" w:sz="8" w:space="0" w:color="5AA2AE" w:themeColor="accent5"/>
          <w:bottom w:val="single" w:sz="8" w:space="0" w:color="5AA2AE" w:themeColor="accent5"/>
        </w:tcBorders>
      </w:tcPr>
    </w:tblStylePr>
    <w:tblStylePr w:type="band1Vert">
      <w:tblPr/>
      <w:tcPr>
        <w:shd w:val="clear" w:color="auto" w:fill="D6E7EB" w:themeFill="accent5" w:themeFillTint="3F"/>
      </w:tcPr>
    </w:tblStylePr>
    <w:tblStylePr w:type="band1Horz">
      <w:tblPr/>
      <w:tcPr>
        <w:shd w:val="clear" w:color="auto" w:fill="D6E7EB" w:themeFill="accent5" w:themeFillTint="3F"/>
      </w:tcPr>
    </w:tblStylePr>
  </w:style>
  <w:style w:type="character" w:customStyle="1" w:styleId="c1">
    <w:name w:val="c1"/>
    <w:rsid w:val="00833024"/>
  </w:style>
  <w:style w:type="character" w:customStyle="1" w:styleId="Neatrisintapieminana1">
    <w:name w:val="Neatrisināta pieminēšana1"/>
    <w:basedOn w:val="DefaultParagraphFont"/>
    <w:uiPriority w:val="99"/>
    <w:semiHidden/>
    <w:unhideWhenUsed/>
    <w:rsid w:val="00255F18"/>
    <w:rPr>
      <w:color w:val="605E5C"/>
      <w:shd w:val="clear" w:color="auto" w:fill="E1DFDD"/>
    </w:rPr>
  </w:style>
  <w:style w:type="character" w:styleId="Emphasis">
    <w:name w:val="Emphasis"/>
    <w:uiPriority w:val="20"/>
    <w:qFormat/>
    <w:locked/>
    <w:rsid w:val="00CA3942"/>
    <w:rPr>
      <w:i/>
      <w:iCs/>
    </w:rPr>
  </w:style>
  <w:style w:type="paragraph" w:customStyle="1" w:styleId="Parasts1">
    <w:name w:val="Parasts1"/>
    <w:rsid w:val="00FE4632"/>
    <w:pPr>
      <w:spacing w:after="200" w:line="276" w:lineRule="auto"/>
    </w:pPr>
    <w:rPr>
      <w:rFonts w:ascii="Lucida Grande" w:eastAsia="ヒラギノ角ゴ Pro W3" w:hAnsi="Lucida Grande"/>
      <w:color w:val="000000"/>
      <w:szCs w:val="20"/>
      <w:lang w:eastAsia="lv-LV"/>
    </w:rPr>
  </w:style>
  <w:style w:type="character" w:customStyle="1" w:styleId="Hipersaite1">
    <w:name w:val="Hipersaite1"/>
    <w:rsid w:val="00FE4632"/>
    <w:rPr>
      <w:color w:val="0000FF"/>
      <w:u w:val="single"/>
    </w:rPr>
  </w:style>
  <w:style w:type="paragraph" w:customStyle="1" w:styleId="Virsraksts51">
    <w:name w:val="Virsraksts 51"/>
    <w:next w:val="Parasts1"/>
    <w:rsid w:val="00FE4632"/>
    <w:pPr>
      <w:keepNext/>
      <w:widowControl w:val="0"/>
      <w:tabs>
        <w:tab w:val="left" w:pos="0"/>
      </w:tabs>
      <w:suppressAutoHyphens/>
    </w:pPr>
    <w:rPr>
      <w:rFonts w:ascii="Arial Bold" w:eastAsia="ヒラギノ角ゴ Pro W3" w:hAnsi="Arial Bold"/>
      <w:color w:val="000000"/>
      <w:kern w:val="1"/>
      <w:sz w:val="24"/>
      <w:szCs w:val="20"/>
      <w:lang w:eastAsia="lv-LV"/>
    </w:rPr>
  </w:style>
  <w:style w:type="table" w:customStyle="1" w:styleId="Reatabula1">
    <w:name w:val="Režģa tabula1"/>
    <w:basedOn w:val="TableNormal"/>
    <w:next w:val="TableGrid"/>
    <w:uiPriority w:val="39"/>
    <w:rsid w:val="00FE463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Normal"/>
    <w:rsid w:val="00FE4632"/>
    <w:pPr>
      <w:spacing w:before="100" w:beforeAutospacing="1" w:after="100" w:afterAutospacing="1"/>
      <w:jc w:val="left"/>
    </w:pPr>
    <w:rPr>
      <w:rFonts w:ascii="Times New Roman" w:eastAsia="Times New Roman" w:hAnsi="Times New Roman"/>
      <w:sz w:val="24"/>
      <w:szCs w:val="24"/>
      <w:lang w:eastAsia="lv-LV"/>
    </w:rPr>
  </w:style>
  <w:style w:type="character" w:customStyle="1" w:styleId="d41d8cd98f00b204e9800998ecf8427e">
    <w:name w:val="_d41d8cd98f00b204e9800998ecf8427e"/>
    <w:rsid w:val="00FE4632"/>
  </w:style>
  <w:style w:type="paragraph" w:styleId="Revision">
    <w:name w:val="Revision"/>
    <w:hidden/>
    <w:uiPriority w:val="99"/>
    <w:semiHidden/>
    <w:rsid w:val="00A04D5E"/>
    <w:rPr>
      <w:rFonts w:ascii="Segoe UI Light" w:hAnsi="Segoe UI Light"/>
    </w:rPr>
  </w:style>
  <w:style w:type="paragraph" w:customStyle="1" w:styleId="post-iconsitem">
    <w:name w:val="post-icons__item"/>
    <w:basedOn w:val="Normal"/>
    <w:rsid w:val="00F5782F"/>
    <w:pPr>
      <w:spacing w:before="100" w:beforeAutospacing="1" w:after="100" w:afterAutospacing="1"/>
      <w:jc w:val="left"/>
    </w:pPr>
    <w:rPr>
      <w:rFonts w:ascii="Times New Roman" w:eastAsia="Times New Roman" w:hAnsi="Times New Roman"/>
      <w:sz w:val="24"/>
      <w:szCs w:val="24"/>
      <w:lang w:eastAsia="lv-LV"/>
    </w:rPr>
  </w:style>
  <w:style w:type="paragraph" w:customStyle="1" w:styleId="tv213">
    <w:name w:val="tv213"/>
    <w:basedOn w:val="Normal"/>
    <w:rsid w:val="00A13C81"/>
    <w:pPr>
      <w:spacing w:before="100" w:beforeAutospacing="1" w:after="100" w:afterAutospacing="1"/>
      <w:jc w:val="left"/>
    </w:pPr>
    <w:rPr>
      <w:rFonts w:ascii="Times New Roman" w:eastAsia="Times New Roman" w:hAnsi="Times New Roman"/>
      <w:sz w:val="24"/>
      <w:szCs w:val="24"/>
      <w:lang w:eastAsia="en-GB"/>
    </w:rPr>
  </w:style>
  <w:style w:type="paragraph" w:styleId="BodyTextIndent">
    <w:name w:val="Body Text Indent"/>
    <w:basedOn w:val="Normal"/>
    <w:link w:val="BodyTextIndentChar"/>
    <w:uiPriority w:val="99"/>
    <w:rsid w:val="00A13C81"/>
    <w:pPr>
      <w:ind w:left="283"/>
      <w:jc w:val="left"/>
    </w:pPr>
    <w:rPr>
      <w:rFonts w:ascii="Times New Roman" w:eastAsia="Times New Roman" w:hAnsi="Times New Roman"/>
      <w:sz w:val="20"/>
      <w:szCs w:val="20"/>
      <w:lang w:eastAsia="lv-LV"/>
    </w:rPr>
  </w:style>
  <w:style w:type="character" w:customStyle="1" w:styleId="BodyTextIndentChar">
    <w:name w:val="Body Text Indent Char"/>
    <w:basedOn w:val="DefaultParagraphFont"/>
    <w:link w:val="BodyTextIndent"/>
    <w:uiPriority w:val="99"/>
    <w:rsid w:val="00A13C81"/>
    <w:rPr>
      <w:rFonts w:eastAsia="Times New Roman"/>
      <w:sz w:val="20"/>
      <w:szCs w:val="20"/>
      <w:lang w:eastAsia="lv-LV"/>
    </w:rPr>
  </w:style>
  <w:style w:type="paragraph" w:styleId="BodyText3">
    <w:name w:val="Body Text 3"/>
    <w:basedOn w:val="Normal"/>
    <w:link w:val="BodyText3Char"/>
    <w:unhideWhenUsed/>
    <w:rsid w:val="00A13C81"/>
    <w:pPr>
      <w:jc w:val="left"/>
    </w:pPr>
    <w:rPr>
      <w:rFonts w:ascii="Times New Roman" w:eastAsia="Times New Roman" w:hAnsi="Times New Roman"/>
      <w:sz w:val="16"/>
      <w:szCs w:val="16"/>
      <w:lang w:eastAsia="lv-LV"/>
    </w:rPr>
  </w:style>
  <w:style w:type="character" w:customStyle="1" w:styleId="BodyText3Char">
    <w:name w:val="Body Text 3 Char"/>
    <w:basedOn w:val="DefaultParagraphFont"/>
    <w:link w:val="BodyText3"/>
    <w:rsid w:val="00A13C81"/>
    <w:rPr>
      <w:rFonts w:eastAsia="Times New Roman"/>
      <w:sz w:val="16"/>
      <w:szCs w:val="16"/>
      <w:lang w:eastAsia="lv-LV"/>
    </w:rPr>
  </w:style>
  <w:style w:type="character" w:customStyle="1" w:styleId="FontStyle17">
    <w:name w:val="Font Style17"/>
    <w:uiPriority w:val="99"/>
    <w:rsid w:val="00A13C81"/>
    <w:rPr>
      <w:rFonts w:ascii="Times New Roman" w:hAnsi="Times New Roman" w:cs="Times New Roman"/>
      <w:sz w:val="26"/>
      <w:szCs w:val="26"/>
    </w:rPr>
  </w:style>
  <w:style w:type="table" w:customStyle="1" w:styleId="Reatabula2">
    <w:name w:val="Režģa tabula2"/>
    <w:basedOn w:val="TableNormal"/>
    <w:next w:val="TableGrid"/>
    <w:rsid w:val="00BF736E"/>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BF736E"/>
  </w:style>
  <w:style w:type="character" w:customStyle="1" w:styleId="5yl5">
    <w:name w:val="_5yl5"/>
    <w:rsid w:val="00BF736E"/>
  </w:style>
  <w:style w:type="paragraph" w:customStyle="1" w:styleId="Akreditacija0">
    <w:name w:val="Akreditacija"/>
    <w:basedOn w:val="Normal"/>
    <w:qFormat/>
    <w:rsid w:val="00BF736E"/>
    <w:pPr>
      <w:tabs>
        <w:tab w:val="left" w:pos="0"/>
      </w:tabs>
      <w:spacing w:after="0"/>
      <w:ind w:firstLine="567"/>
    </w:pPr>
    <w:rPr>
      <w:rFonts w:ascii="Times New Roman" w:hAnsi="Times New Roman"/>
      <w:sz w:val="24"/>
      <w:szCs w:val="24"/>
    </w:rPr>
  </w:style>
  <w:style w:type="paragraph" w:customStyle="1" w:styleId="paragraph">
    <w:name w:val="paragraph"/>
    <w:basedOn w:val="Normal"/>
    <w:rsid w:val="00BF736E"/>
    <w:pPr>
      <w:spacing w:before="100" w:beforeAutospacing="1" w:after="100" w:afterAutospacing="1"/>
      <w:jc w:val="left"/>
    </w:pPr>
    <w:rPr>
      <w:rFonts w:ascii="Times New Roman" w:eastAsia="Times New Roman" w:hAnsi="Times New Roman"/>
      <w:sz w:val="24"/>
      <w:szCs w:val="24"/>
      <w:lang w:eastAsia="lv-LV"/>
    </w:rPr>
  </w:style>
  <w:style w:type="character" w:customStyle="1" w:styleId="normaltextrun">
    <w:name w:val="normaltextrun"/>
    <w:rsid w:val="00BF736E"/>
  </w:style>
  <w:style w:type="character" w:customStyle="1" w:styleId="spellingerror">
    <w:name w:val="spellingerror"/>
    <w:rsid w:val="00BF736E"/>
  </w:style>
  <w:style w:type="character" w:customStyle="1" w:styleId="eop">
    <w:name w:val="eop"/>
    <w:rsid w:val="00BF736E"/>
  </w:style>
  <w:style w:type="table" w:customStyle="1" w:styleId="Reatabula3">
    <w:name w:val="Režģa tabula3"/>
    <w:basedOn w:val="TableNormal"/>
    <w:next w:val="TableGrid"/>
    <w:uiPriority w:val="59"/>
    <w:rsid w:val="001F4032"/>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6">
    <w:name w:val="Style106"/>
    <w:basedOn w:val="Normal"/>
    <w:uiPriority w:val="99"/>
    <w:rsid w:val="001F4032"/>
    <w:pPr>
      <w:widowControl w:val="0"/>
      <w:autoSpaceDE w:val="0"/>
      <w:autoSpaceDN w:val="0"/>
      <w:adjustRightInd w:val="0"/>
      <w:spacing w:after="0" w:line="388" w:lineRule="exact"/>
      <w:ind w:firstLine="370"/>
    </w:pPr>
    <w:rPr>
      <w:rFonts w:ascii="Bookman Old Style" w:eastAsia="Times New Roman" w:hAnsi="Bookman Old Style"/>
      <w:sz w:val="24"/>
      <w:szCs w:val="24"/>
      <w:lang w:eastAsia="lv-LV"/>
    </w:rPr>
  </w:style>
  <w:style w:type="character" w:customStyle="1" w:styleId="FontStyle185">
    <w:name w:val="Font Style185"/>
    <w:uiPriority w:val="99"/>
    <w:rsid w:val="001F4032"/>
    <w:rPr>
      <w:rFonts w:ascii="Bookman Old Style" w:hAnsi="Bookman Old Style" w:cs="Bookman Old Style"/>
      <w:sz w:val="18"/>
      <w:szCs w:val="18"/>
    </w:rPr>
  </w:style>
  <w:style w:type="paragraph" w:styleId="Subtitle">
    <w:name w:val="Subtitle"/>
    <w:basedOn w:val="Normal"/>
    <w:link w:val="SubtitleChar"/>
    <w:qFormat/>
    <w:locked/>
    <w:rsid w:val="001F4032"/>
    <w:pPr>
      <w:spacing w:after="0"/>
      <w:jc w:val="center"/>
    </w:pPr>
    <w:rPr>
      <w:rFonts w:ascii="Times New Roman" w:eastAsia="Times New Roman" w:hAnsi="Times New Roman"/>
      <w:i/>
      <w:sz w:val="28"/>
      <w:szCs w:val="20"/>
      <w:lang w:eastAsia="lv-LV"/>
    </w:rPr>
  </w:style>
  <w:style w:type="character" w:customStyle="1" w:styleId="SubtitleChar">
    <w:name w:val="Subtitle Char"/>
    <w:basedOn w:val="DefaultParagraphFont"/>
    <w:link w:val="Subtitle"/>
    <w:rsid w:val="001F4032"/>
    <w:rPr>
      <w:rFonts w:eastAsia="Times New Roman"/>
      <w:i/>
      <w:sz w:val="28"/>
      <w:szCs w:val="20"/>
      <w:lang w:eastAsia="lv-LV"/>
    </w:rPr>
  </w:style>
  <w:style w:type="paragraph" w:customStyle="1" w:styleId="Standard">
    <w:name w:val="Standard"/>
    <w:rsid w:val="001F4032"/>
    <w:pPr>
      <w:suppressAutoHyphens/>
      <w:autoSpaceDN w:val="0"/>
      <w:spacing w:after="160" w:line="254" w:lineRule="auto"/>
      <w:textAlignment w:val="baseline"/>
    </w:pPr>
    <w:rPr>
      <w:rFonts w:ascii="Calibri" w:eastAsia="SimSun" w:hAnsi="Calibri" w:cs="Calibri"/>
      <w:kern w:val="3"/>
    </w:rPr>
  </w:style>
  <w:style w:type="numbering" w:customStyle="1" w:styleId="WWNum1">
    <w:name w:val="WWNum1"/>
    <w:basedOn w:val="NoList"/>
    <w:rsid w:val="001F4032"/>
    <w:pPr>
      <w:numPr>
        <w:numId w:val="71"/>
      </w:numPr>
    </w:pPr>
  </w:style>
  <w:style w:type="character" w:customStyle="1" w:styleId="UnresolvedMention1">
    <w:name w:val="Unresolved Mention1"/>
    <w:basedOn w:val="DefaultParagraphFont"/>
    <w:uiPriority w:val="99"/>
    <w:semiHidden/>
    <w:unhideWhenUsed/>
    <w:rsid w:val="00B17A86"/>
    <w:rPr>
      <w:color w:val="605E5C"/>
      <w:shd w:val="clear" w:color="auto" w:fill="E1DFDD"/>
    </w:rPr>
  </w:style>
  <w:style w:type="paragraph" w:styleId="TOC4">
    <w:name w:val="toc 4"/>
    <w:basedOn w:val="Normal"/>
    <w:next w:val="Normal"/>
    <w:autoRedefine/>
    <w:uiPriority w:val="39"/>
    <w:unhideWhenUsed/>
    <w:locked/>
    <w:rsid w:val="00150327"/>
    <w:pPr>
      <w:spacing w:after="100" w:line="259" w:lineRule="auto"/>
      <w:ind w:left="1440"/>
      <w:jc w:val="left"/>
    </w:pPr>
    <w:rPr>
      <w:rFonts w:ascii="Calibri" w:eastAsia="Times New Roman" w:hAnsi="Calibri"/>
      <w:lang w:eastAsia="lv-LV"/>
    </w:rPr>
  </w:style>
  <w:style w:type="paragraph" w:styleId="TOC5">
    <w:name w:val="toc 5"/>
    <w:basedOn w:val="Normal"/>
    <w:next w:val="Normal"/>
    <w:autoRedefine/>
    <w:uiPriority w:val="39"/>
    <w:unhideWhenUsed/>
    <w:locked/>
    <w:rsid w:val="00150327"/>
    <w:pPr>
      <w:spacing w:after="100" w:line="259" w:lineRule="auto"/>
      <w:ind w:left="880"/>
      <w:jc w:val="left"/>
    </w:pPr>
    <w:rPr>
      <w:rFonts w:ascii="Calibri" w:eastAsia="Times New Roman" w:hAnsi="Calibri"/>
      <w:lang w:eastAsia="lv-LV"/>
    </w:rPr>
  </w:style>
  <w:style w:type="paragraph" w:styleId="TOC6">
    <w:name w:val="toc 6"/>
    <w:basedOn w:val="Normal"/>
    <w:next w:val="Normal"/>
    <w:autoRedefine/>
    <w:uiPriority w:val="39"/>
    <w:unhideWhenUsed/>
    <w:locked/>
    <w:rsid w:val="00150327"/>
    <w:pPr>
      <w:spacing w:after="100" w:line="259" w:lineRule="auto"/>
      <w:ind w:left="1100"/>
      <w:jc w:val="left"/>
    </w:pPr>
    <w:rPr>
      <w:rFonts w:ascii="Calibri" w:eastAsia="Times New Roman" w:hAnsi="Calibri"/>
      <w:lang w:eastAsia="lv-LV"/>
    </w:rPr>
  </w:style>
  <w:style w:type="paragraph" w:styleId="TOC7">
    <w:name w:val="toc 7"/>
    <w:basedOn w:val="Normal"/>
    <w:next w:val="Normal"/>
    <w:autoRedefine/>
    <w:uiPriority w:val="39"/>
    <w:unhideWhenUsed/>
    <w:locked/>
    <w:rsid w:val="00150327"/>
    <w:pPr>
      <w:spacing w:after="100" w:line="259" w:lineRule="auto"/>
      <w:ind w:left="1320"/>
      <w:jc w:val="left"/>
    </w:pPr>
    <w:rPr>
      <w:rFonts w:ascii="Calibri" w:eastAsia="Times New Roman" w:hAnsi="Calibri"/>
      <w:lang w:eastAsia="lv-LV"/>
    </w:rPr>
  </w:style>
  <w:style w:type="paragraph" w:styleId="TOC8">
    <w:name w:val="toc 8"/>
    <w:basedOn w:val="Normal"/>
    <w:next w:val="Normal"/>
    <w:autoRedefine/>
    <w:uiPriority w:val="39"/>
    <w:unhideWhenUsed/>
    <w:locked/>
    <w:rsid w:val="00150327"/>
    <w:pPr>
      <w:spacing w:after="100" w:line="259" w:lineRule="auto"/>
      <w:ind w:left="1540"/>
      <w:jc w:val="left"/>
    </w:pPr>
    <w:rPr>
      <w:rFonts w:ascii="Calibri" w:eastAsia="Times New Roman" w:hAnsi="Calibri"/>
      <w:lang w:eastAsia="lv-LV"/>
    </w:rPr>
  </w:style>
  <w:style w:type="paragraph" w:styleId="TOC9">
    <w:name w:val="toc 9"/>
    <w:basedOn w:val="Normal"/>
    <w:next w:val="Normal"/>
    <w:autoRedefine/>
    <w:uiPriority w:val="39"/>
    <w:unhideWhenUsed/>
    <w:locked/>
    <w:rsid w:val="00150327"/>
    <w:pPr>
      <w:spacing w:after="100" w:line="259" w:lineRule="auto"/>
      <w:ind w:left="1760"/>
      <w:jc w:val="left"/>
    </w:pPr>
    <w:rPr>
      <w:rFonts w:ascii="Calibri" w:eastAsia="Times New Roman" w:hAnsi="Calibri"/>
      <w:lang w:eastAsia="lv-LV"/>
    </w:rPr>
  </w:style>
  <w:style w:type="table" w:customStyle="1" w:styleId="TableNormal1">
    <w:name w:val="Table Normal1"/>
    <w:rsid w:val="00150327"/>
    <w:pPr>
      <w:spacing w:after="120"/>
      <w:jc w:val="both"/>
    </w:pPr>
    <w:rPr>
      <w:rFonts w:eastAsia="Times New Roman"/>
      <w:sz w:val="24"/>
      <w:szCs w:val="24"/>
      <w:lang w:eastAsia="lv-LV"/>
    </w:rPr>
    <w:tblPr>
      <w:tblCellMar>
        <w:top w:w="0" w:type="dxa"/>
        <w:left w:w="0" w:type="dxa"/>
        <w:bottom w:w="0" w:type="dxa"/>
        <w:right w:w="0" w:type="dxa"/>
      </w:tblCellMar>
    </w:tblPr>
  </w:style>
  <w:style w:type="paragraph" w:customStyle="1" w:styleId="Sakums">
    <w:name w:val="Sakums"/>
    <w:basedOn w:val="Normal"/>
    <w:link w:val="SakumsChar"/>
    <w:qFormat/>
    <w:rsid w:val="00150327"/>
    <w:pPr>
      <w:spacing w:before="120" w:after="0"/>
    </w:pPr>
    <w:rPr>
      <w:rFonts w:ascii="Calibri" w:hAnsi="Calibri"/>
      <w:sz w:val="24"/>
      <w:szCs w:val="24"/>
      <w:lang w:eastAsia="x-none"/>
    </w:rPr>
  </w:style>
  <w:style w:type="character" w:customStyle="1" w:styleId="SakumsChar">
    <w:name w:val="Sakums Char"/>
    <w:link w:val="Sakums"/>
    <w:rsid w:val="00150327"/>
    <w:rPr>
      <w:rFonts w:ascii="Calibri" w:hAnsi="Calibri"/>
      <w:sz w:val="24"/>
      <w:szCs w:val="24"/>
      <w:lang w:eastAsia="x-none"/>
    </w:rPr>
  </w:style>
  <w:style w:type="table" w:customStyle="1" w:styleId="TableNormal2">
    <w:name w:val="Table Normal2"/>
    <w:rsid w:val="00150327"/>
    <w:pPr>
      <w:spacing w:after="120"/>
      <w:jc w:val="both"/>
    </w:pPr>
    <w:rPr>
      <w:rFonts w:eastAsia="Times New Roman"/>
      <w:sz w:val="24"/>
      <w:szCs w:val="24"/>
      <w:lang w:eastAsia="lv-LV"/>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50327"/>
    <w:rPr>
      <w:color w:val="605E5C"/>
      <w:shd w:val="clear" w:color="auto" w:fill="E1DFDD"/>
    </w:rPr>
  </w:style>
  <w:style w:type="character" w:customStyle="1" w:styleId="Bodytext20">
    <w:name w:val="Body text (2)_"/>
    <w:link w:val="Bodytext21"/>
    <w:rsid w:val="00150327"/>
    <w:rPr>
      <w:rFonts w:ascii="Calibri" w:hAnsi="Calibri" w:cs="Calibri"/>
      <w:shd w:val="clear" w:color="auto" w:fill="FFFFFF"/>
    </w:rPr>
  </w:style>
  <w:style w:type="paragraph" w:customStyle="1" w:styleId="Bodytext21">
    <w:name w:val="Body text (2)"/>
    <w:basedOn w:val="Normal"/>
    <w:link w:val="Bodytext20"/>
    <w:rsid w:val="00150327"/>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50327"/>
    <w:rPr>
      <w:sz w:val="20"/>
      <w:szCs w:val="20"/>
      <w:lang w:eastAsia="lv-LV"/>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3-Accent3">
    <w:name w:val="List Table 3 Accent 3"/>
    <w:basedOn w:val="TableNormal"/>
    <w:uiPriority w:val="48"/>
    <w:rsid w:val="00150327"/>
    <w:rPr>
      <w:sz w:val="20"/>
      <w:szCs w:val="20"/>
      <w:lang w:eastAsia="lv-LV"/>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ListParagraphChar">
    <w:name w:val="List Paragraph Char"/>
    <w:aliases w:val="Strip Char,Heading 2_sj Char,Citation List Char,Enumeración 2 Char,2 Char,Satura rādītājs Char,Syle 1 Char,List Paragraph1 Char"/>
    <w:link w:val="ListParagraph"/>
    <w:uiPriority w:val="34"/>
    <w:rsid w:val="00150327"/>
    <w:rPr>
      <w:rFonts w:ascii="Segoe UI Light" w:hAnsi="Segoe UI Light"/>
    </w:rPr>
  </w:style>
  <w:style w:type="table" w:customStyle="1" w:styleId="IP2">
    <w:name w:val="IP2"/>
    <w:basedOn w:val="TableNormal"/>
    <w:uiPriority w:val="99"/>
    <w:rsid w:val="00150327"/>
    <w:rPr>
      <w:szCs w:val="20"/>
      <w:lang w:eastAsia="lv-LV"/>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table" w:customStyle="1" w:styleId="IP1">
    <w:name w:val="IP1"/>
    <w:basedOn w:val="TableNormal"/>
    <w:uiPriority w:val="99"/>
    <w:rsid w:val="00150327"/>
    <w:rPr>
      <w:sz w:val="20"/>
      <w:szCs w:val="20"/>
      <w:lang w:eastAsia="lv-LV"/>
    </w:r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rPr>
      <w:tblPr/>
      <w:tcPr>
        <w:shd w:val="clear" w:color="auto" w:fill="006600"/>
        <w:vAlign w:val="center"/>
      </w:tcPr>
    </w:tblStylePr>
  </w:style>
  <w:style w:type="table" w:customStyle="1" w:styleId="IP3">
    <w:name w:val="IP3"/>
    <w:basedOn w:val="TableNormal"/>
    <w:uiPriority w:val="99"/>
    <w:rsid w:val="00150327"/>
    <w:rPr>
      <w:sz w:val="20"/>
      <w:szCs w:val="20"/>
      <w:lang w:eastAsia="lv-LV"/>
    </w:r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rPr>
      <w:tblPr/>
      <w:tcPr>
        <w:shd w:val="clear" w:color="auto" w:fill="0099CC"/>
        <w:vAlign w:val="center"/>
      </w:tcPr>
    </w:tblStylePr>
  </w:style>
  <w:style w:type="table" w:styleId="TableGridLight">
    <w:name w:val="Grid Table Light"/>
    <w:basedOn w:val="TableNormal"/>
    <w:uiPriority w:val="40"/>
    <w:rsid w:val="00150327"/>
    <w:rPr>
      <w:sz w:val="20"/>
      <w:szCs w:val="20"/>
      <w:lang w:eastAsia="lv-LV"/>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IP4">
    <w:name w:val="IP4"/>
    <w:basedOn w:val="TableNormal"/>
    <w:uiPriority w:val="99"/>
    <w:rsid w:val="00150327"/>
    <w:rPr>
      <w:sz w:val="20"/>
      <w:szCs w:val="20"/>
      <w:lang w:eastAsia="lv-LV"/>
    </w:rPr>
    <w:tblP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Pr>
    <w:tblStylePr w:type="firstRow">
      <w:pPr>
        <w:jc w:val="center"/>
      </w:pPr>
      <w:rPr>
        <w:color w:val="FFFFFF"/>
      </w:rPr>
      <w:tblPr/>
      <w:tcPr>
        <w:shd w:val="clear" w:color="auto" w:fill="1F4E79"/>
        <w:vAlign w:val="center"/>
      </w:tcPr>
    </w:tblStylePr>
  </w:style>
  <w:style w:type="table" w:styleId="GridTable5Dark-Accent3">
    <w:name w:val="Grid Table 5 Dark Accent 3"/>
    <w:basedOn w:val="TableNormal"/>
    <w:uiPriority w:val="50"/>
    <w:rsid w:val="00150327"/>
    <w:rPr>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msonormal0">
    <w:name w:val="msonormal"/>
    <w:basedOn w:val="Normal"/>
    <w:rsid w:val="00150327"/>
    <w:pPr>
      <w:spacing w:before="100" w:beforeAutospacing="1" w:after="100" w:afterAutospacing="1"/>
      <w:jc w:val="left"/>
    </w:pPr>
    <w:rPr>
      <w:rFonts w:ascii="Times New Roman" w:eastAsia="Times New Roman" w:hAnsi="Times New Roman"/>
      <w:sz w:val="24"/>
      <w:szCs w:val="24"/>
      <w:lang w:eastAsia="lv-LV"/>
    </w:rPr>
  </w:style>
  <w:style w:type="paragraph" w:customStyle="1" w:styleId="font5">
    <w:name w:val="font5"/>
    <w:basedOn w:val="Normal"/>
    <w:rsid w:val="00150327"/>
    <w:pPr>
      <w:spacing w:before="100" w:beforeAutospacing="1" w:after="100" w:afterAutospacing="1"/>
      <w:jc w:val="left"/>
    </w:pPr>
    <w:rPr>
      <w:rFonts w:ascii="Times New Roman" w:eastAsia="Times New Roman" w:hAnsi="Times New Roman"/>
      <w:i/>
      <w:iCs/>
      <w:color w:val="000000"/>
      <w:sz w:val="20"/>
      <w:szCs w:val="20"/>
      <w:lang w:eastAsia="lv-LV"/>
    </w:rPr>
  </w:style>
  <w:style w:type="paragraph" w:customStyle="1" w:styleId="xl63">
    <w:name w:val="xl63"/>
    <w:basedOn w:val="Normal"/>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64">
    <w:name w:val="xl64"/>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20"/>
      <w:szCs w:val="20"/>
      <w:lang w:eastAsia="lv-LV"/>
    </w:rPr>
  </w:style>
  <w:style w:type="paragraph" w:customStyle="1" w:styleId="xl65">
    <w:name w:val="xl65"/>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66">
    <w:name w:val="xl66"/>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67">
    <w:name w:val="xl67"/>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68">
    <w:name w:val="xl6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69">
    <w:name w:val="xl69"/>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olor w:val="000000"/>
      <w:sz w:val="20"/>
      <w:szCs w:val="20"/>
      <w:lang w:eastAsia="lv-LV"/>
    </w:rPr>
  </w:style>
  <w:style w:type="paragraph" w:customStyle="1" w:styleId="xl70">
    <w:name w:val="xl70"/>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71">
    <w:name w:val="xl71"/>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b/>
      <w:bCs/>
      <w:sz w:val="20"/>
      <w:szCs w:val="20"/>
      <w:lang w:eastAsia="lv-LV"/>
    </w:rPr>
  </w:style>
  <w:style w:type="paragraph" w:customStyle="1" w:styleId="xl72">
    <w:name w:val="xl7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73">
    <w:name w:val="xl73"/>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74">
    <w:name w:val="xl74"/>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75">
    <w:name w:val="xl75"/>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76">
    <w:name w:val="xl76"/>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18"/>
      <w:szCs w:val="18"/>
      <w:lang w:eastAsia="lv-LV"/>
    </w:rPr>
  </w:style>
  <w:style w:type="paragraph" w:customStyle="1" w:styleId="xl77">
    <w:name w:val="xl77"/>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18"/>
      <w:szCs w:val="18"/>
      <w:lang w:eastAsia="lv-LV"/>
    </w:rPr>
  </w:style>
  <w:style w:type="paragraph" w:customStyle="1" w:styleId="xl78">
    <w:name w:val="xl7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sz w:val="18"/>
      <w:szCs w:val="18"/>
      <w:lang w:eastAsia="lv-LV"/>
    </w:rPr>
  </w:style>
  <w:style w:type="paragraph" w:customStyle="1" w:styleId="xl79">
    <w:name w:val="xl79"/>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sz w:val="18"/>
      <w:szCs w:val="18"/>
      <w:lang w:eastAsia="lv-LV"/>
    </w:rPr>
  </w:style>
  <w:style w:type="paragraph" w:customStyle="1" w:styleId="xl80">
    <w:name w:val="xl80"/>
    <w:basedOn w:val="Normal"/>
    <w:rsid w:val="00150327"/>
    <w:pPr>
      <w:spacing w:before="100" w:beforeAutospacing="1" w:after="100" w:afterAutospacing="1"/>
      <w:jc w:val="left"/>
    </w:pPr>
    <w:rPr>
      <w:rFonts w:ascii="Times New Roman" w:eastAsia="Times New Roman" w:hAnsi="Times New Roman"/>
      <w:sz w:val="18"/>
      <w:szCs w:val="18"/>
      <w:lang w:eastAsia="lv-LV"/>
    </w:rPr>
  </w:style>
  <w:style w:type="paragraph" w:customStyle="1" w:styleId="xl81">
    <w:name w:val="xl81"/>
    <w:basedOn w:val="Normal"/>
    <w:rsid w:val="00150327"/>
    <w:pPr>
      <w:spacing w:before="100" w:beforeAutospacing="1" w:after="100" w:afterAutospacing="1"/>
      <w:jc w:val="left"/>
    </w:pPr>
    <w:rPr>
      <w:rFonts w:ascii="Times New Roman" w:eastAsia="Times New Roman" w:hAnsi="Times New Roman"/>
      <w:sz w:val="20"/>
      <w:szCs w:val="20"/>
      <w:lang w:eastAsia="lv-LV"/>
    </w:rPr>
  </w:style>
  <w:style w:type="paragraph" w:customStyle="1" w:styleId="xl82">
    <w:name w:val="xl8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8"/>
      <w:szCs w:val="18"/>
      <w:lang w:eastAsia="lv-LV"/>
    </w:rPr>
  </w:style>
  <w:style w:type="paragraph" w:customStyle="1" w:styleId="xl83">
    <w:name w:val="xl83"/>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84">
    <w:name w:val="xl84"/>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i/>
      <w:iCs/>
      <w:sz w:val="20"/>
      <w:szCs w:val="20"/>
      <w:lang w:eastAsia="lv-LV"/>
    </w:rPr>
  </w:style>
  <w:style w:type="paragraph" w:customStyle="1" w:styleId="xl85">
    <w:name w:val="xl85"/>
    <w:basedOn w:val="Normal"/>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86">
    <w:name w:val="xl86"/>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0"/>
      <w:szCs w:val="20"/>
      <w:lang w:eastAsia="lv-LV"/>
    </w:rPr>
  </w:style>
  <w:style w:type="paragraph" w:customStyle="1" w:styleId="xl87">
    <w:name w:val="xl87"/>
    <w:basedOn w:val="Normal"/>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sz w:val="18"/>
      <w:szCs w:val="18"/>
      <w:lang w:eastAsia="lv-LV"/>
    </w:rPr>
  </w:style>
  <w:style w:type="paragraph" w:customStyle="1" w:styleId="xl88">
    <w:name w:val="xl8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89">
    <w:name w:val="xl89"/>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90">
    <w:name w:val="xl90"/>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91">
    <w:name w:val="xl91"/>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i/>
      <w:iCs/>
      <w:sz w:val="20"/>
      <w:szCs w:val="20"/>
      <w:lang w:eastAsia="lv-LV"/>
    </w:rPr>
  </w:style>
  <w:style w:type="paragraph" w:customStyle="1" w:styleId="xl92">
    <w:name w:val="xl9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b/>
      <w:bCs/>
      <w:sz w:val="20"/>
      <w:szCs w:val="20"/>
      <w:lang w:eastAsia="lv-LV"/>
    </w:rPr>
  </w:style>
  <w:style w:type="paragraph" w:customStyle="1" w:styleId="xl93">
    <w:name w:val="xl93"/>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94">
    <w:name w:val="xl94"/>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95">
    <w:name w:val="xl95"/>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96">
    <w:name w:val="xl96"/>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i/>
      <w:iCs/>
      <w:sz w:val="18"/>
      <w:szCs w:val="18"/>
      <w:lang w:eastAsia="lv-LV"/>
    </w:rPr>
  </w:style>
  <w:style w:type="paragraph" w:customStyle="1" w:styleId="xl97">
    <w:name w:val="xl97"/>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98">
    <w:name w:val="xl9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i/>
      <w:iCs/>
      <w:sz w:val="20"/>
      <w:szCs w:val="20"/>
      <w:lang w:eastAsia="lv-LV"/>
    </w:rPr>
  </w:style>
  <w:style w:type="paragraph" w:customStyle="1" w:styleId="xl99">
    <w:name w:val="xl99"/>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i/>
      <w:iCs/>
      <w:sz w:val="20"/>
      <w:szCs w:val="20"/>
      <w:lang w:eastAsia="lv-LV"/>
    </w:rPr>
  </w:style>
  <w:style w:type="paragraph" w:customStyle="1" w:styleId="xl100">
    <w:name w:val="xl100"/>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1">
    <w:name w:val="xl101"/>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sz w:val="20"/>
      <w:szCs w:val="20"/>
      <w:lang w:eastAsia="lv-LV"/>
    </w:rPr>
  </w:style>
  <w:style w:type="paragraph" w:customStyle="1" w:styleId="xl102">
    <w:name w:val="xl10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4">
    <w:name w:val="xl104"/>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5">
    <w:name w:val="xl105"/>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sz w:val="18"/>
      <w:szCs w:val="18"/>
      <w:lang w:eastAsia="lv-LV"/>
    </w:rPr>
  </w:style>
  <w:style w:type="table" w:customStyle="1" w:styleId="peleka">
    <w:name w:val="peleka"/>
    <w:basedOn w:val="TableNormal"/>
    <w:uiPriority w:val="99"/>
    <w:rsid w:val="00150327"/>
    <w:rPr>
      <w:sz w:val="20"/>
      <w:szCs w:val="20"/>
      <w:lang w:eastAsia="lv-LV"/>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FFFFFF"/>
    </w:tcPr>
    <w:tblStylePr w:type="firstRow">
      <w:pPr>
        <w:jc w:val="center"/>
      </w:pPr>
      <w:rPr>
        <w:b/>
        <w:color w:val="FFFFFF"/>
      </w:rPr>
      <w:tblPr/>
      <w:tcPr>
        <w:shd w:val="clear" w:color="auto" w:fill="808080"/>
        <w:vAlign w:val="center"/>
      </w:tcPr>
    </w:tblStylePr>
  </w:style>
  <w:style w:type="paragraph" w:customStyle="1" w:styleId="TableParagraph">
    <w:name w:val="Table Paragraph"/>
    <w:basedOn w:val="Normal"/>
    <w:uiPriority w:val="1"/>
    <w:qFormat/>
    <w:rsid w:val="00150327"/>
    <w:pPr>
      <w:widowControl w:val="0"/>
      <w:autoSpaceDE w:val="0"/>
      <w:autoSpaceDN w:val="0"/>
      <w:spacing w:after="0"/>
      <w:jc w:val="left"/>
    </w:pPr>
    <w:rPr>
      <w:rFonts w:ascii="Times New Roman" w:eastAsia="Times New Roman" w:hAnsi="Times New Roman"/>
      <w:lang w:eastAsia="lv-LV" w:bidi="lv-LV"/>
    </w:rPr>
  </w:style>
  <w:style w:type="table" w:customStyle="1" w:styleId="Reatabula4">
    <w:name w:val="Režģa tabula4"/>
    <w:basedOn w:val="TableNormal"/>
    <w:next w:val="TableGrid"/>
    <w:uiPriority w:val="39"/>
    <w:rsid w:val="00150327"/>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16BCA"/>
    <w:rPr>
      <w:rFonts w:ascii="Segoe UI" w:hAnsi="Segoe UI" w:cs="Segoe UI" w:hint="default"/>
      <w:sz w:val="18"/>
      <w:szCs w:val="18"/>
    </w:rPr>
  </w:style>
  <w:style w:type="character" w:customStyle="1" w:styleId="cf11">
    <w:name w:val="cf11"/>
    <w:basedOn w:val="DefaultParagraphFont"/>
    <w:rsid w:val="00916BCA"/>
    <w:rPr>
      <w:rFonts w:ascii="Segoe UI" w:hAnsi="Segoe UI" w:cs="Segoe UI" w:hint="default"/>
      <w:i/>
      <w:iCs/>
      <w:sz w:val="18"/>
      <w:szCs w:val="18"/>
    </w:rPr>
  </w:style>
  <w:style w:type="character" w:customStyle="1" w:styleId="fontsize2">
    <w:name w:val="fontsize2"/>
    <w:basedOn w:val="DefaultParagraphFont"/>
    <w:rsid w:val="00B05D40"/>
  </w:style>
  <w:style w:type="character" w:customStyle="1" w:styleId="rindassumma">
    <w:name w:val="rindassumma"/>
    <w:basedOn w:val="DefaultParagraphFont"/>
    <w:rsid w:val="002850D4"/>
  </w:style>
  <w:style w:type="character" w:styleId="UnresolvedMention">
    <w:name w:val="Unresolved Mention"/>
    <w:basedOn w:val="DefaultParagraphFont"/>
    <w:uiPriority w:val="99"/>
    <w:semiHidden/>
    <w:unhideWhenUsed/>
    <w:rsid w:val="00E96806"/>
    <w:rPr>
      <w:color w:val="605E5C"/>
      <w:shd w:val="clear" w:color="auto" w:fill="E1DFDD"/>
    </w:rPr>
  </w:style>
  <w:style w:type="paragraph" w:customStyle="1" w:styleId="xmsonormal">
    <w:name w:val="x_msonormal"/>
    <w:basedOn w:val="Normal"/>
    <w:rsid w:val="002C4582"/>
    <w:pPr>
      <w:spacing w:before="100" w:beforeAutospacing="1" w:after="100" w:afterAutospacing="1"/>
      <w:jc w:val="left"/>
    </w:pPr>
    <w:rPr>
      <w:rFonts w:ascii="Times New Roman" w:eastAsia="Times New Roman" w:hAnsi="Times New Roman"/>
      <w:sz w:val="24"/>
      <w:szCs w:val="24"/>
      <w:lang w:eastAsia="lv-LV"/>
    </w:rPr>
  </w:style>
  <w:style w:type="table" w:customStyle="1" w:styleId="AP2021tabulam">
    <w:name w:val="AP2021_tabulam"/>
    <w:basedOn w:val="TableNormal"/>
    <w:uiPriority w:val="99"/>
    <w:rsid w:val="00481BCC"/>
    <w:rPr>
      <w:sz w:val="24"/>
      <w:szCs w:val="24"/>
    </w:rPr>
    <w:tblP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Pr>
    <w:tcPr>
      <w:shd w:val="clear" w:color="auto" w:fill="FFFFFF"/>
    </w:tcPr>
    <w:tblStylePr w:type="firstRow">
      <w:pPr>
        <w:jc w:val="center"/>
      </w:pPr>
      <w:rPr>
        <w:rFonts w:ascii="Times New Roman" w:hAnsi="Times New Roman"/>
        <w:color w:val="FFFFFF"/>
      </w:rPr>
      <w:tblPr/>
      <w:tcPr>
        <w:shd w:val="clear" w:color="auto" w:fill="2F5496"/>
      </w:tcPr>
    </w:tblStylePr>
    <w:tblStylePr w:type="lastRow">
      <w:tblPr/>
      <w:tcPr>
        <w:shd w:val="clear" w:color="auto" w:fill="808080"/>
      </w:tcPr>
    </w:tblStylePr>
    <w:tblStylePr w:type="firstCol">
      <w:rPr>
        <w:rFonts w:ascii="Times New Roman" w:hAnsi="Times New Roman"/>
        <w:b/>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7485">
      <w:bodyDiv w:val="1"/>
      <w:marLeft w:val="0"/>
      <w:marRight w:val="0"/>
      <w:marTop w:val="0"/>
      <w:marBottom w:val="0"/>
      <w:divBdr>
        <w:top w:val="none" w:sz="0" w:space="0" w:color="auto"/>
        <w:left w:val="none" w:sz="0" w:space="0" w:color="auto"/>
        <w:bottom w:val="none" w:sz="0" w:space="0" w:color="auto"/>
        <w:right w:val="none" w:sz="0" w:space="0" w:color="auto"/>
      </w:divBdr>
    </w:div>
    <w:div w:id="31073480">
      <w:bodyDiv w:val="1"/>
      <w:marLeft w:val="0"/>
      <w:marRight w:val="0"/>
      <w:marTop w:val="0"/>
      <w:marBottom w:val="0"/>
      <w:divBdr>
        <w:top w:val="none" w:sz="0" w:space="0" w:color="auto"/>
        <w:left w:val="none" w:sz="0" w:space="0" w:color="auto"/>
        <w:bottom w:val="none" w:sz="0" w:space="0" w:color="auto"/>
        <w:right w:val="none" w:sz="0" w:space="0" w:color="auto"/>
      </w:divBdr>
      <w:divsChild>
        <w:div w:id="280185531">
          <w:marLeft w:val="0"/>
          <w:marRight w:val="0"/>
          <w:marTop w:val="0"/>
          <w:marBottom w:val="0"/>
          <w:divBdr>
            <w:top w:val="none" w:sz="0" w:space="0" w:color="auto"/>
            <w:left w:val="none" w:sz="0" w:space="0" w:color="auto"/>
            <w:bottom w:val="none" w:sz="0" w:space="0" w:color="auto"/>
            <w:right w:val="none" w:sz="0" w:space="0" w:color="auto"/>
          </w:divBdr>
          <w:divsChild>
            <w:div w:id="1909992124">
              <w:marLeft w:val="0"/>
              <w:marRight w:val="0"/>
              <w:marTop w:val="0"/>
              <w:marBottom w:val="0"/>
              <w:divBdr>
                <w:top w:val="none" w:sz="0" w:space="0" w:color="auto"/>
                <w:left w:val="none" w:sz="0" w:space="0" w:color="auto"/>
                <w:bottom w:val="none" w:sz="0" w:space="0" w:color="auto"/>
                <w:right w:val="none" w:sz="0" w:space="0" w:color="auto"/>
              </w:divBdr>
              <w:divsChild>
                <w:div w:id="59448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2959">
      <w:bodyDiv w:val="1"/>
      <w:marLeft w:val="0"/>
      <w:marRight w:val="0"/>
      <w:marTop w:val="0"/>
      <w:marBottom w:val="0"/>
      <w:divBdr>
        <w:top w:val="none" w:sz="0" w:space="0" w:color="auto"/>
        <w:left w:val="none" w:sz="0" w:space="0" w:color="auto"/>
        <w:bottom w:val="none" w:sz="0" w:space="0" w:color="auto"/>
        <w:right w:val="none" w:sz="0" w:space="0" w:color="auto"/>
      </w:divBdr>
    </w:div>
    <w:div w:id="110248958">
      <w:bodyDiv w:val="1"/>
      <w:marLeft w:val="0"/>
      <w:marRight w:val="0"/>
      <w:marTop w:val="0"/>
      <w:marBottom w:val="0"/>
      <w:divBdr>
        <w:top w:val="none" w:sz="0" w:space="0" w:color="auto"/>
        <w:left w:val="none" w:sz="0" w:space="0" w:color="auto"/>
        <w:bottom w:val="none" w:sz="0" w:space="0" w:color="auto"/>
        <w:right w:val="none" w:sz="0" w:space="0" w:color="auto"/>
      </w:divBdr>
    </w:div>
    <w:div w:id="122164535">
      <w:bodyDiv w:val="1"/>
      <w:marLeft w:val="0"/>
      <w:marRight w:val="0"/>
      <w:marTop w:val="0"/>
      <w:marBottom w:val="0"/>
      <w:divBdr>
        <w:top w:val="none" w:sz="0" w:space="0" w:color="auto"/>
        <w:left w:val="none" w:sz="0" w:space="0" w:color="auto"/>
        <w:bottom w:val="none" w:sz="0" w:space="0" w:color="auto"/>
        <w:right w:val="none" w:sz="0" w:space="0" w:color="auto"/>
      </w:divBdr>
    </w:div>
    <w:div w:id="125663234">
      <w:bodyDiv w:val="1"/>
      <w:marLeft w:val="0"/>
      <w:marRight w:val="0"/>
      <w:marTop w:val="0"/>
      <w:marBottom w:val="0"/>
      <w:divBdr>
        <w:top w:val="none" w:sz="0" w:space="0" w:color="auto"/>
        <w:left w:val="none" w:sz="0" w:space="0" w:color="auto"/>
        <w:bottom w:val="none" w:sz="0" w:space="0" w:color="auto"/>
        <w:right w:val="none" w:sz="0" w:space="0" w:color="auto"/>
      </w:divBdr>
    </w:div>
    <w:div w:id="134879313">
      <w:bodyDiv w:val="1"/>
      <w:marLeft w:val="0"/>
      <w:marRight w:val="0"/>
      <w:marTop w:val="0"/>
      <w:marBottom w:val="0"/>
      <w:divBdr>
        <w:top w:val="none" w:sz="0" w:space="0" w:color="auto"/>
        <w:left w:val="none" w:sz="0" w:space="0" w:color="auto"/>
        <w:bottom w:val="none" w:sz="0" w:space="0" w:color="auto"/>
        <w:right w:val="none" w:sz="0" w:space="0" w:color="auto"/>
      </w:divBdr>
    </w:div>
    <w:div w:id="144668815">
      <w:bodyDiv w:val="1"/>
      <w:marLeft w:val="0"/>
      <w:marRight w:val="0"/>
      <w:marTop w:val="0"/>
      <w:marBottom w:val="0"/>
      <w:divBdr>
        <w:top w:val="none" w:sz="0" w:space="0" w:color="auto"/>
        <w:left w:val="none" w:sz="0" w:space="0" w:color="auto"/>
        <w:bottom w:val="none" w:sz="0" w:space="0" w:color="auto"/>
        <w:right w:val="none" w:sz="0" w:space="0" w:color="auto"/>
      </w:divBdr>
      <w:divsChild>
        <w:div w:id="1834174119">
          <w:marLeft w:val="0"/>
          <w:marRight w:val="0"/>
          <w:marTop w:val="0"/>
          <w:marBottom w:val="0"/>
          <w:divBdr>
            <w:top w:val="none" w:sz="0" w:space="0" w:color="auto"/>
            <w:left w:val="none" w:sz="0" w:space="0" w:color="auto"/>
            <w:bottom w:val="none" w:sz="0" w:space="0" w:color="auto"/>
            <w:right w:val="none" w:sz="0" w:space="0" w:color="auto"/>
          </w:divBdr>
          <w:divsChild>
            <w:div w:id="1324510081">
              <w:marLeft w:val="0"/>
              <w:marRight w:val="0"/>
              <w:marTop w:val="0"/>
              <w:marBottom w:val="0"/>
              <w:divBdr>
                <w:top w:val="none" w:sz="0" w:space="0" w:color="auto"/>
                <w:left w:val="none" w:sz="0" w:space="0" w:color="auto"/>
                <w:bottom w:val="none" w:sz="0" w:space="0" w:color="auto"/>
                <w:right w:val="none" w:sz="0" w:space="0" w:color="auto"/>
              </w:divBdr>
              <w:divsChild>
                <w:div w:id="12324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3538">
      <w:bodyDiv w:val="1"/>
      <w:marLeft w:val="0"/>
      <w:marRight w:val="0"/>
      <w:marTop w:val="0"/>
      <w:marBottom w:val="0"/>
      <w:divBdr>
        <w:top w:val="none" w:sz="0" w:space="0" w:color="auto"/>
        <w:left w:val="none" w:sz="0" w:space="0" w:color="auto"/>
        <w:bottom w:val="none" w:sz="0" w:space="0" w:color="auto"/>
        <w:right w:val="none" w:sz="0" w:space="0" w:color="auto"/>
      </w:divBdr>
    </w:div>
    <w:div w:id="156966303">
      <w:bodyDiv w:val="1"/>
      <w:marLeft w:val="0"/>
      <w:marRight w:val="0"/>
      <w:marTop w:val="0"/>
      <w:marBottom w:val="0"/>
      <w:divBdr>
        <w:top w:val="none" w:sz="0" w:space="0" w:color="auto"/>
        <w:left w:val="none" w:sz="0" w:space="0" w:color="auto"/>
        <w:bottom w:val="none" w:sz="0" w:space="0" w:color="auto"/>
        <w:right w:val="none" w:sz="0" w:space="0" w:color="auto"/>
      </w:divBdr>
    </w:div>
    <w:div w:id="174346548">
      <w:bodyDiv w:val="1"/>
      <w:marLeft w:val="0"/>
      <w:marRight w:val="0"/>
      <w:marTop w:val="0"/>
      <w:marBottom w:val="0"/>
      <w:divBdr>
        <w:top w:val="none" w:sz="0" w:space="0" w:color="auto"/>
        <w:left w:val="none" w:sz="0" w:space="0" w:color="auto"/>
        <w:bottom w:val="none" w:sz="0" w:space="0" w:color="auto"/>
        <w:right w:val="none" w:sz="0" w:space="0" w:color="auto"/>
      </w:divBdr>
    </w:div>
    <w:div w:id="229508628">
      <w:bodyDiv w:val="1"/>
      <w:marLeft w:val="0"/>
      <w:marRight w:val="0"/>
      <w:marTop w:val="0"/>
      <w:marBottom w:val="0"/>
      <w:divBdr>
        <w:top w:val="none" w:sz="0" w:space="0" w:color="auto"/>
        <w:left w:val="none" w:sz="0" w:space="0" w:color="auto"/>
        <w:bottom w:val="none" w:sz="0" w:space="0" w:color="auto"/>
        <w:right w:val="none" w:sz="0" w:space="0" w:color="auto"/>
      </w:divBdr>
    </w:div>
    <w:div w:id="233273730">
      <w:bodyDiv w:val="1"/>
      <w:marLeft w:val="0"/>
      <w:marRight w:val="0"/>
      <w:marTop w:val="0"/>
      <w:marBottom w:val="0"/>
      <w:divBdr>
        <w:top w:val="none" w:sz="0" w:space="0" w:color="auto"/>
        <w:left w:val="none" w:sz="0" w:space="0" w:color="auto"/>
        <w:bottom w:val="none" w:sz="0" w:space="0" w:color="auto"/>
        <w:right w:val="none" w:sz="0" w:space="0" w:color="auto"/>
      </w:divBdr>
    </w:div>
    <w:div w:id="246765932">
      <w:bodyDiv w:val="1"/>
      <w:marLeft w:val="0"/>
      <w:marRight w:val="0"/>
      <w:marTop w:val="0"/>
      <w:marBottom w:val="0"/>
      <w:divBdr>
        <w:top w:val="none" w:sz="0" w:space="0" w:color="auto"/>
        <w:left w:val="none" w:sz="0" w:space="0" w:color="auto"/>
        <w:bottom w:val="none" w:sz="0" w:space="0" w:color="auto"/>
        <w:right w:val="none" w:sz="0" w:space="0" w:color="auto"/>
      </w:divBdr>
    </w:div>
    <w:div w:id="262038628">
      <w:bodyDiv w:val="1"/>
      <w:marLeft w:val="0"/>
      <w:marRight w:val="0"/>
      <w:marTop w:val="0"/>
      <w:marBottom w:val="0"/>
      <w:divBdr>
        <w:top w:val="none" w:sz="0" w:space="0" w:color="auto"/>
        <w:left w:val="none" w:sz="0" w:space="0" w:color="auto"/>
        <w:bottom w:val="none" w:sz="0" w:space="0" w:color="auto"/>
        <w:right w:val="none" w:sz="0" w:space="0" w:color="auto"/>
      </w:divBdr>
    </w:div>
    <w:div w:id="282153793">
      <w:bodyDiv w:val="1"/>
      <w:marLeft w:val="0"/>
      <w:marRight w:val="0"/>
      <w:marTop w:val="0"/>
      <w:marBottom w:val="0"/>
      <w:divBdr>
        <w:top w:val="none" w:sz="0" w:space="0" w:color="auto"/>
        <w:left w:val="none" w:sz="0" w:space="0" w:color="auto"/>
        <w:bottom w:val="none" w:sz="0" w:space="0" w:color="auto"/>
        <w:right w:val="none" w:sz="0" w:space="0" w:color="auto"/>
      </w:divBdr>
    </w:div>
    <w:div w:id="312564097">
      <w:bodyDiv w:val="1"/>
      <w:marLeft w:val="0"/>
      <w:marRight w:val="0"/>
      <w:marTop w:val="0"/>
      <w:marBottom w:val="0"/>
      <w:divBdr>
        <w:top w:val="none" w:sz="0" w:space="0" w:color="auto"/>
        <w:left w:val="none" w:sz="0" w:space="0" w:color="auto"/>
        <w:bottom w:val="none" w:sz="0" w:space="0" w:color="auto"/>
        <w:right w:val="none" w:sz="0" w:space="0" w:color="auto"/>
      </w:divBdr>
    </w:div>
    <w:div w:id="319697539">
      <w:bodyDiv w:val="1"/>
      <w:marLeft w:val="0"/>
      <w:marRight w:val="0"/>
      <w:marTop w:val="0"/>
      <w:marBottom w:val="0"/>
      <w:divBdr>
        <w:top w:val="none" w:sz="0" w:space="0" w:color="auto"/>
        <w:left w:val="none" w:sz="0" w:space="0" w:color="auto"/>
        <w:bottom w:val="none" w:sz="0" w:space="0" w:color="auto"/>
        <w:right w:val="none" w:sz="0" w:space="0" w:color="auto"/>
      </w:divBdr>
    </w:div>
    <w:div w:id="400564511">
      <w:bodyDiv w:val="1"/>
      <w:marLeft w:val="0"/>
      <w:marRight w:val="0"/>
      <w:marTop w:val="0"/>
      <w:marBottom w:val="0"/>
      <w:divBdr>
        <w:top w:val="none" w:sz="0" w:space="0" w:color="auto"/>
        <w:left w:val="none" w:sz="0" w:space="0" w:color="auto"/>
        <w:bottom w:val="none" w:sz="0" w:space="0" w:color="auto"/>
        <w:right w:val="none" w:sz="0" w:space="0" w:color="auto"/>
      </w:divBdr>
    </w:div>
    <w:div w:id="453258537">
      <w:bodyDiv w:val="1"/>
      <w:marLeft w:val="0"/>
      <w:marRight w:val="0"/>
      <w:marTop w:val="0"/>
      <w:marBottom w:val="0"/>
      <w:divBdr>
        <w:top w:val="none" w:sz="0" w:space="0" w:color="auto"/>
        <w:left w:val="none" w:sz="0" w:space="0" w:color="auto"/>
        <w:bottom w:val="none" w:sz="0" w:space="0" w:color="auto"/>
        <w:right w:val="none" w:sz="0" w:space="0" w:color="auto"/>
      </w:divBdr>
      <w:divsChild>
        <w:div w:id="1350526437">
          <w:marLeft w:val="0"/>
          <w:marRight w:val="0"/>
          <w:marTop w:val="0"/>
          <w:marBottom w:val="930"/>
          <w:divBdr>
            <w:top w:val="none" w:sz="0" w:space="0" w:color="auto"/>
            <w:left w:val="none" w:sz="0" w:space="0" w:color="auto"/>
            <w:bottom w:val="none" w:sz="0" w:space="0" w:color="auto"/>
            <w:right w:val="none" w:sz="0" w:space="0" w:color="auto"/>
          </w:divBdr>
        </w:div>
      </w:divsChild>
    </w:div>
    <w:div w:id="459885466">
      <w:bodyDiv w:val="1"/>
      <w:marLeft w:val="0"/>
      <w:marRight w:val="0"/>
      <w:marTop w:val="0"/>
      <w:marBottom w:val="0"/>
      <w:divBdr>
        <w:top w:val="none" w:sz="0" w:space="0" w:color="auto"/>
        <w:left w:val="none" w:sz="0" w:space="0" w:color="auto"/>
        <w:bottom w:val="none" w:sz="0" w:space="0" w:color="auto"/>
        <w:right w:val="none" w:sz="0" w:space="0" w:color="auto"/>
      </w:divBdr>
    </w:div>
    <w:div w:id="555048075">
      <w:bodyDiv w:val="1"/>
      <w:marLeft w:val="0"/>
      <w:marRight w:val="0"/>
      <w:marTop w:val="0"/>
      <w:marBottom w:val="0"/>
      <w:divBdr>
        <w:top w:val="none" w:sz="0" w:space="0" w:color="auto"/>
        <w:left w:val="none" w:sz="0" w:space="0" w:color="auto"/>
        <w:bottom w:val="none" w:sz="0" w:space="0" w:color="auto"/>
        <w:right w:val="none" w:sz="0" w:space="0" w:color="auto"/>
      </w:divBdr>
    </w:div>
    <w:div w:id="594827948">
      <w:bodyDiv w:val="1"/>
      <w:marLeft w:val="0"/>
      <w:marRight w:val="0"/>
      <w:marTop w:val="0"/>
      <w:marBottom w:val="0"/>
      <w:divBdr>
        <w:top w:val="none" w:sz="0" w:space="0" w:color="auto"/>
        <w:left w:val="none" w:sz="0" w:space="0" w:color="auto"/>
        <w:bottom w:val="none" w:sz="0" w:space="0" w:color="auto"/>
        <w:right w:val="none" w:sz="0" w:space="0" w:color="auto"/>
      </w:divBdr>
    </w:div>
    <w:div w:id="699084368">
      <w:bodyDiv w:val="1"/>
      <w:marLeft w:val="0"/>
      <w:marRight w:val="0"/>
      <w:marTop w:val="0"/>
      <w:marBottom w:val="0"/>
      <w:divBdr>
        <w:top w:val="none" w:sz="0" w:space="0" w:color="auto"/>
        <w:left w:val="none" w:sz="0" w:space="0" w:color="auto"/>
        <w:bottom w:val="none" w:sz="0" w:space="0" w:color="auto"/>
        <w:right w:val="none" w:sz="0" w:space="0" w:color="auto"/>
      </w:divBdr>
    </w:div>
    <w:div w:id="739015369">
      <w:bodyDiv w:val="1"/>
      <w:marLeft w:val="0"/>
      <w:marRight w:val="0"/>
      <w:marTop w:val="0"/>
      <w:marBottom w:val="0"/>
      <w:divBdr>
        <w:top w:val="none" w:sz="0" w:space="0" w:color="auto"/>
        <w:left w:val="none" w:sz="0" w:space="0" w:color="auto"/>
        <w:bottom w:val="none" w:sz="0" w:space="0" w:color="auto"/>
        <w:right w:val="none" w:sz="0" w:space="0" w:color="auto"/>
      </w:divBdr>
    </w:div>
    <w:div w:id="772019914">
      <w:bodyDiv w:val="1"/>
      <w:marLeft w:val="0"/>
      <w:marRight w:val="0"/>
      <w:marTop w:val="0"/>
      <w:marBottom w:val="0"/>
      <w:divBdr>
        <w:top w:val="none" w:sz="0" w:space="0" w:color="auto"/>
        <w:left w:val="none" w:sz="0" w:space="0" w:color="auto"/>
        <w:bottom w:val="none" w:sz="0" w:space="0" w:color="auto"/>
        <w:right w:val="none" w:sz="0" w:space="0" w:color="auto"/>
      </w:divBdr>
    </w:div>
    <w:div w:id="809326430">
      <w:bodyDiv w:val="1"/>
      <w:marLeft w:val="0"/>
      <w:marRight w:val="0"/>
      <w:marTop w:val="0"/>
      <w:marBottom w:val="0"/>
      <w:divBdr>
        <w:top w:val="none" w:sz="0" w:space="0" w:color="auto"/>
        <w:left w:val="none" w:sz="0" w:space="0" w:color="auto"/>
        <w:bottom w:val="none" w:sz="0" w:space="0" w:color="auto"/>
        <w:right w:val="none" w:sz="0" w:space="0" w:color="auto"/>
      </w:divBdr>
      <w:divsChild>
        <w:div w:id="2779026">
          <w:marLeft w:val="547"/>
          <w:marRight w:val="0"/>
          <w:marTop w:val="0"/>
          <w:marBottom w:val="0"/>
          <w:divBdr>
            <w:top w:val="none" w:sz="0" w:space="0" w:color="auto"/>
            <w:left w:val="none" w:sz="0" w:space="0" w:color="auto"/>
            <w:bottom w:val="none" w:sz="0" w:space="0" w:color="auto"/>
            <w:right w:val="none" w:sz="0" w:space="0" w:color="auto"/>
          </w:divBdr>
        </w:div>
        <w:div w:id="1395423452">
          <w:marLeft w:val="547"/>
          <w:marRight w:val="0"/>
          <w:marTop w:val="0"/>
          <w:marBottom w:val="0"/>
          <w:divBdr>
            <w:top w:val="none" w:sz="0" w:space="0" w:color="auto"/>
            <w:left w:val="none" w:sz="0" w:space="0" w:color="auto"/>
            <w:bottom w:val="none" w:sz="0" w:space="0" w:color="auto"/>
            <w:right w:val="none" w:sz="0" w:space="0" w:color="auto"/>
          </w:divBdr>
        </w:div>
      </w:divsChild>
    </w:div>
    <w:div w:id="810635087">
      <w:marLeft w:val="0"/>
      <w:marRight w:val="0"/>
      <w:marTop w:val="0"/>
      <w:marBottom w:val="0"/>
      <w:divBdr>
        <w:top w:val="none" w:sz="0" w:space="0" w:color="auto"/>
        <w:left w:val="none" w:sz="0" w:space="0" w:color="auto"/>
        <w:bottom w:val="none" w:sz="0" w:space="0" w:color="auto"/>
        <w:right w:val="none" w:sz="0" w:space="0" w:color="auto"/>
      </w:divBdr>
    </w:div>
    <w:div w:id="810635088">
      <w:marLeft w:val="0"/>
      <w:marRight w:val="0"/>
      <w:marTop w:val="0"/>
      <w:marBottom w:val="0"/>
      <w:divBdr>
        <w:top w:val="none" w:sz="0" w:space="0" w:color="auto"/>
        <w:left w:val="none" w:sz="0" w:space="0" w:color="auto"/>
        <w:bottom w:val="none" w:sz="0" w:space="0" w:color="auto"/>
        <w:right w:val="none" w:sz="0" w:space="0" w:color="auto"/>
      </w:divBdr>
    </w:div>
    <w:div w:id="941109407">
      <w:bodyDiv w:val="1"/>
      <w:marLeft w:val="0"/>
      <w:marRight w:val="0"/>
      <w:marTop w:val="0"/>
      <w:marBottom w:val="0"/>
      <w:divBdr>
        <w:top w:val="none" w:sz="0" w:space="0" w:color="auto"/>
        <w:left w:val="none" w:sz="0" w:space="0" w:color="auto"/>
        <w:bottom w:val="none" w:sz="0" w:space="0" w:color="auto"/>
        <w:right w:val="none" w:sz="0" w:space="0" w:color="auto"/>
      </w:divBdr>
    </w:div>
    <w:div w:id="952514580">
      <w:bodyDiv w:val="1"/>
      <w:marLeft w:val="0"/>
      <w:marRight w:val="0"/>
      <w:marTop w:val="0"/>
      <w:marBottom w:val="0"/>
      <w:divBdr>
        <w:top w:val="none" w:sz="0" w:space="0" w:color="auto"/>
        <w:left w:val="none" w:sz="0" w:space="0" w:color="auto"/>
        <w:bottom w:val="none" w:sz="0" w:space="0" w:color="auto"/>
        <w:right w:val="none" w:sz="0" w:space="0" w:color="auto"/>
      </w:divBdr>
    </w:div>
    <w:div w:id="1047342305">
      <w:bodyDiv w:val="1"/>
      <w:marLeft w:val="0"/>
      <w:marRight w:val="0"/>
      <w:marTop w:val="0"/>
      <w:marBottom w:val="0"/>
      <w:divBdr>
        <w:top w:val="none" w:sz="0" w:space="0" w:color="auto"/>
        <w:left w:val="none" w:sz="0" w:space="0" w:color="auto"/>
        <w:bottom w:val="none" w:sz="0" w:space="0" w:color="auto"/>
        <w:right w:val="none" w:sz="0" w:space="0" w:color="auto"/>
      </w:divBdr>
    </w:div>
    <w:div w:id="1103963475">
      <w:bodyDiv w:val="1"/>
      <w:marLeft w:val="0"/>
      <w:marRight w:val="0"/>
      <w:marTop w:val="0"/>
      <w:marBottom w:val="0"/>
      <w:divBdr>
        <w:top w:val="none" w:sz="0" w:space="0" w:color="auto"/>
        <w:left w:val="none" w:sz="0" w:space="0" w:color="auto"/>
        <w:bottom w:val="none" w:sz="0" w:space="0" w:color="auto"/>
        <w:right w:val="none" w:sz="0" w:space="0" w:color="auto"/>
      </w:divBdr>
    </w:div>
    <w:div w:id="1114708874">
      <w:bodyDiv w:val="1"/>
      <w:marLeft w:val="0"/>
      <w:marRight w:val="0"/>
      <w:marTop w:val="0"/>
      <w:marBottom w:val="0"/>
      <w:divBdr>
        <w:top w:val="none" w:sz="0" w:space="0" w:color="auto"/>
        <w:left w:val="none" w:sz="0" w:space="0" w:color="auto"/>
        <w:bottom w:val="none" w:sz="0" w:space="0" w:color="auto"/>
        <w:right w:val="none" w:sz="0" w:space="0" w:color="auto"/>
      </w:divBdr>
    </w:div>
    <w:div w:id="1121996955">
      <w:bodyDiv w:val="1"/>
      <w:marLeft w:val="0"/>
      <w:marRight w:val="0"/>
      <w:marTop w:val="0"/>
      <w:marBottom w:val="0"/>
      <w:divBdr>
        <w:top w:val="none" w:sz="0" w:space="0" w:color="auto"/>
        <w:left w:val="none" w:sz="0" w:space="0" w:color="auto"/>
        <w:bottom w:val="none" w:sz="0" w:space="0" w:color="auto"/>
        <w:right w:val="none" w:sz="0" w:space="0" w:color="auto"/>
      </w:divBdr>
    </w:div>
    <w:div w:id="1144928828">
      <w:bodyDiv w:val="1"/>
      <w:marLeft w:val="0"/>
      <w:marRight w:val="0"/>
      <w:marTop w:val="0"/>
      <w:marBottom w:val="0"/>
      <w:divBdr>
        <w:top w:val="none" w:sz="0" w:space="0" w:color="auto"/>
        <w:left w:val="none" w:sz="0" w:space="0" w:color="auto"/>
        <w:bottom w:val="none" w:sz="0" w:space="0" w:color="auto"/>
        <w:right w:val="none" w:sz="0" w:space="0" w:color="auto"/>
      </w:divBdr>
    </w:div>
    <w:div w:id="1175222052">
      <w:bodyDiv w:val="1"/>
      <w:marLeft w:val="0"/>
      <w:marRight w:val="0"/>
      <w:marTop w:val="0"/>
      <w:marBottom w:val="0"/>
      <w:divBdr>
        <w:top w:val="none" w:sz="0" w:space="0" w:color="auto"/>
        <w:left w:val="none" w:sz="0" w:space="0" w:color="auto"/>
        <w:bottom w:val="none" w:sz="0" w:space="0" w:color="auto"/>
        <w:right w:val="none" w:sz="0" w:space="0" w:color="auto"/>
      </w:divBdr>
    </w:div>
    <w:div w:id="1178080517">
      <w:bodyDiv w:val="1"/>
      <w:marLeft w:val="0"/>
      <w:marRight w:val="0"/>
      <w:marTop w:val="0"/>
      <w:marBottom w:val="0"/>
      <w:divBdr>
        <w:top w:val="none" w:sz="0" w:space="0" w:color="auto"/>
        <w:left w:val="none" w:sz="0" w:space="0" w:color="auto"/>
        <w:bottom w:val="none" w:sz="0" w:space="0" w:color="auto"/>
        <w:right w:val="none" w:sz="0" w:space="0" w:color="auto"/>
      </w:divBdr>
    </w:div>
    <w:div w:id="1195383781">
      <w:bodyDiv w:val="1"/>
      <w:marLeft w:val="0"/>
      <w:marRight w:val="0"/>
      <w:marTop w:val="0"/>
      <w:marBottom w:val="0"/>
      <w:divBdr>
        <w:top w:val="none" w:sz="0" w:space="0" w:color="auto"/>
        <w:left w:val="none" w:sz="0" w:space="0" w:color="auto"/>
        <w:bottom w:val="none" w:sz="0" w:space="0" w:color="auto"/>
        <w:right w:val="none" w:sz="0" w:space="0" w:color="auto"/>
      </w:divBdr>
    </w:div>
    <w:div w:id="1318536349">
      <w:bodyDiv w:val="1"/>
      <w:marLeft w:val="0"/>
      <w:marRight w:val="0"/>
      <w:marTop w:val="0"/>
      <w:marBottom w:val="0"/>
      <w:divBdr>
        <w:top w:val="none" w:sz="0" w:space="0" w:color="auto"/>
        <w:left w:val="none" w:sz="0" w:space="0" w:color="auto"/>
        <w:bottom w:val="none" w:sz="0" w:space="0" w:color="auto"/>
        <w:right w:val="none" w:sz="0" w:space="0" w:color="auto"/>
      </w:divBdr>
    </w:div>
    <w:div w:id="1325352676">
      <w:bodyDiv w:val="1"/>
      <w:marLeft w:val="0"/>
      <w:marRight w:val="0"/>
      <w:marTop w:val="0"/>
      <w:marBottom w:val="0"/>
      <w:divBdr>
        <w:top w:val="none" w:sz="0" w:space="0" w:color="auto"/>
        <w:left w:val="none" w:sz="0" w:space="0" w:color="auto"/>
        <w:bottom w:val="none" w:sz="0" w:space="0" w:color="auto"/>
        <w:right w:val="none" w:sz="0" w:space="0" w:color="auto"/>
      </w:divBdr>
    </w:div>
    <w:div w:id="1336803799">
      <w:bodyDiv w:val="1"/>
      <w:marLeft w:val="0"/>
      <w:marRight w:val="0"/>
      <w:marTop w:val="0"/>
      <w:marBottom w:val="0"/>
      <w:divBdr>
        <w:top w:val="none" w:sz="0" w:space="0" w:color="auto"/>
        <w:left w:val="none" w:sz="0" w:space="0" w:color="auto"/>
        <w:bottom w:val="none" w:sz="0" w:space="0" w:color="auto"/>
        <w:right w:val="none" w:sz="0" w:space="0" w:color="auto"/>
      </w:divBdr>
    </w:div>
    <w:div w:id="1339625473">
      <w:bodyDiv w:val="1"/>
      <w:marLeft w:val="0"/>
      <w:marRight w:val="0"/>
      <w:marTop w:val="0"/>
      <w:marBottom w:val="0"/>
      <w:divBdr>
        <w:top w:val="none" w:sz="0" w:space="0" w:color="auto"/>
        <w:left w:val="none" w:sz="0" w:space="0" w:color="auto"/>
        <w:bottom w:val="none" w:sz="0" w:space="0" w:color="auto"/>
        <w:right w:val="none" w:sz="0" w:space="0" w:color="auto"/>
      </w:divBdr>
      <w:divsChild>
        <w:div w:id="56900614">
          <w:marLeft w:val="547"/>
          <w:marRight w:val="0"/>
          <w:marTop w:val="300"/>
          <w:marBottom w:val="0"/>
          <w:divBdr>
            <w:top w:val="none" w:sz="0" w:space="0" w:color="auto"/>
            <w:left w:val="none" w:sz="0" w:space="0" w:color="auto"/>
            <w:bottom w:val="none" w:sz="0" w:space="0" w:color="auto"/>
            <w:right w:val="none" w:sz="0" w:space="0" w:color="auto"/>
          </w:divBdr>
        </w:div>
      </w:divsChild>
    </w:div>
    <w:div w:id="1402756493">
      <w:bodyDiv w:val="1"/>
      <w:marLeft w:val="0"/>
      <w:marRight w:val="0"/>
      <w:marTop w:val="0"/>
      <w:marBottom w:val="0"/>
      <w:divBdr>
        <w:top w:val="none" w:sz="0" w:space="0" w:color="auto"/>
        <w:left w:val="none" w:sz="0" w:space="0" w:color="auto"/>
        <w:bottom w:val="none" w:sz="0" w:space="0" w:color="auto"/>
        <w:right w:val="none" w:sz="0" w:space="0" w:color="auto"/>
      </w:divBdr>
    </w:div>
    <w:div w:id="1445736684">
      <w:bodyDiv w:val="1"/>
      <w:marLeft w:val="0"/>
      <w:marRight w:val="0"/>
      <w:marTop w:val="0"/>
      <w:marBottom w:val="0"/>
      <w:divBdr>
        <w:top w:val="none" w:sz="0" w:space="0" w:color="auto"/>
        <w:left w:val="none" w:sz="0" w:space="0" w:color="auto"/>
        <w:bottom w:val="none" w:sz="0" w:space="0" w:color="auto"/>
        <w:right w:val="none" w:sz="0" w:space="0" w:color="auto"/>
      </w:divBdr>
    </w:div>
    <w:div w:id="1448961347">
      <w:bodyDiv w:val="1"/>
      <w:marLeft w:val="0"/>
      <w:marRight w:val="0"/>
      <w:marTop w:val="0"/>
      <w:marBottom w:val="0"/>
      <w:divBdr>
        <w:top w:val="none" w:sz="0" w:space="0" w:color="auto"/>
        <w:left w:val="none" w:sz="0" w:space="0" w:color="auto"/>
        <w:bottom w:val="none" w:sz="0" w:space="0" w:color="auto"/>
        <w:right w:val="none" w:sz="0" w:space="0" w:color="auto"/>
      </w:divBdr>
    </w:div>
    <w:div w:id="1485733493">
      <w:bodyDiv w:val="1"/>
      <w:marLeft w:val="0"/>
      <w:marRight w:val="0"/>
      <w:marTop w:val="0"/>
      <w:marBottom w:val="0"/>
      <w:divBdr>
        <w:top w:val="none" w:sz="0" w:space="0" w:color="auto"/>
        <w:left w:val="none" w:sz="0" w:space="0" w:color="auto"/>
        <w:bottom w:val="none" w:sz="0" w:space="0" w:color="auto"/>
        <w:right w:val="none" w:sz="0" w:space="0" w:color="auto"/>
      </w:divBdr>
    </w:div>
    <w:div w:id="1501656684">
      <w:bodyDiv w:val="1"/>
      <w:marLeft w:val="0"/>
      <w:marRight w:val="0"/>
      <w:marTop w:val="0"/>
      <w:marBottom w:val="0"/>
      <w:divBdr>
        <w:top w:val="none" w:sz="0" w:space="0" w:color="auto"/>
        <w:left w:val="none" w:sz="0" w:space="0" w:color="auto"/>
        <w:bottom w:val="none" w:sz="0" w:space="0" w:color="auto"/>
        <w:right w:val="none" w:sz="0" w:space="0" w:color="auto"/>
      </w:divBdr>
    </w:div>
    <w:div w:id="1532953124">
      <w:bodyDiv w:val="1"/>
      <w:marLeft w:val="0"/>
      <w:marRight w:val="0"/>
      <w:marTop w:val="0"/>
      <w:marBottom w:val="0"/>
      <w:divBdr>
        <w:top w:val="none" w:sz="0" w:space="0" w:color="auto"/>
        <w:left w:val="none" w:sz="0" w:space="0" w:color="auto"/>
        <w:bottom w:val="none" w:sz="0" w:space="0" w:color="auto"/>
        <w:right w:val="none" w:sz="0" w:space="0" w:color="auto"/>
      </w:divBdr>
    </w:div>
    <w:div w:id="1571769956">
      <w:bodyDiv w:val="1"/>
      <w:marLeft w:val="0"/>
      <w:marRight w:val="0"/>
      <w:marTop w:val="0"/>
      <w:marBottom w:val="0"/>
      <w:divBdr>
        <w:top w:val="none" w:sz="0" w:space="0" w:color="auto"/>
        <w:left w:val="none" w:sz="0" w:space="0" w:color="auto"/>
        <w:bottom w:val="none" w:sz="0" w:space="0" w:color="auto"/>
        <w:right w:val="none" w:sz="0" w:space="0" w:color="auto"/>
      </w:divBdr>
      <w:divsChild>
        <w:div w:id="988443155">
          <w:marLeft w:val="0"/>
          <w:marRight w:val="0"/>
          <w:marTop w:val="0"/>
          <w:marBottom w:val="0"/>
          <w:divBdr>
            <w:top w:val="none" w:sz="0" w:space="0" w:color="auto"/>
            <w:left w:val="none" w:sz="0" w:space="0" w:color="auto"/>
            <w:bottom w:val="none" w:sz="0" w:space="0" w:color="auto"/>
            <w:right w:val="none" w:sz="0" w:space="0" w:color="auto"/>
          </w:divBdr>
          <w:divsChild>
            <w:div w:id="317803553">
              <w:marLeft w:val="0"/>
              <w:marRight w:val="0"/>
              <w:marTop w:val="0"/>
              <w:marBottom w:val="0"/>
              <w:divBdr>
                <w:top w:val="none" w:sz="0" w:space="0" w:color="auto"/>
                <w:left w:val="none" w:sz="0" w:space="0" w:color="auto"/>
                <w:bottom w:val="none" w:sz="0" w:space="0" w:color="auto"/>
                <w:right w:val="none" w:sz="0" w:space="0" w:color="auto"/>
              </w:divBdr>
              <w:divsChild>
                <w:div w:id="40553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3761">
      <w:bodyDiv w:val="1"/>
      <w:marLeft w:val="0"/>
      <w:marRight w:val="0"/>
      <w:marTop w:val="0"/>
      <w:marBottom w:val="0"/>
      <w:divBdr>
        <w:top w:val="none" w:sz="0" w:space="0" w:color="auto"/>
        <w:left w:val="none" w:sz="0" w:space="0" w:color="auto"/>
        <w:bottom w:val="none" w:sz="0" w:space="0" w:color="auto"/>
        <w:right w:val="none" w:sz="0" w:space="0" w:color="auto"/>
      </w:divBdr>
    </w:div>
    <w:div w:id="1596356481">
      <w:bodyDiv w:val="1"/>
      <w:marLeft w:val="0"/>
      <w:marRight w:val="0"/>
      <w:marTop w:val="0"/>
      <w:marBottom w:val="0"/>
      <w:divBdr>
        <w:top w:val="none" w:sz="0" w:space="0" w:color="auto"/>
        <w:left w:val="none" w:sz="0" w:space="0" w:color="auto"/>
        <w:bottom w:val="none" w:sz="0" w:space="0" w:color="auto"/>
        <w:right w:val="none" w:sz="0" w:space="0" w:color="auto"/>
      </w:divBdr>
    </w:div>
    <w:div w:id="1606378004">
      <w:bodyDiv w:val="1"/>
      <w:marLeft w:val="0"/>
      <w:marRight w:val="0"/>
      <w:marTop w:val="0"/>
      <w:marBottom w:val="0"/>
      <w:divBdr>
        <w:top w:val="none" w:sz="0" w:space="0" w:color="auto"/>
        <w:left w:val="none" w:sz="0" w:space="0" w:color="auto"/>
        <w:bottom w:val="none" w:sz="0" w:space="0" w:color="auto"/>
        <w:right w:val="none" w:sz="0" w:space="0" w:color="auto"/>
      </w:divBdr>
    </w:div>
    <w:div w:id="1679431499">
      <w:bodyDiv w:val="1"/>
      <w:marLeft w:val="0"/>
      <w:marRight w:val="0"/>
      <w:marTop w:val="0"/>
      <w:marBottom w:val="0"/>
      <w:divBdr>
        <w:top w:val="none" w:sz="0" w:space="0" w:color="auto"/>
        <w:left w:val="none" w:sz="0" w:space="0" w:color="auto"/>
        <w:bottom w:val="none" w:sz="0" w:space="0" w:color="auto"/>
        <w:right w:val="none" w:sz="0" w:space="0" w:color="auto"/>
      </w:divBdr>
    </w:div>
    <w:div w:id="1683358651">
      <w:bodyDiv w:val="1"/>
      <w:marLeft w:val="0"/>
      <w:marRight w:val="0"/>
      <w:marTop w:val="0"/>
      <w:marBottom w:val="0"/>
      <w:divBdr>
        <w:top w:val="none" w:sz="0" w:space="0" w:color="auto"/>
        <w:left w:val="none" w:sz="0" w:space="0" w:color="auto"/>
        <w:bottom w:val="none" w:sz="0" w:space="0" w:color="auto"/>
        <w:right w:val="none" w:sz="0" w:space="0" w:color="auto"/>
      </w:divBdr>
    </w:div>
    <w:div w:id="1701542515">
      <w:bodyDiv w:val="1"/>
      <w:marLeft w:val="0"/>
      <w:marRight w:val="0"/>
      <w:marTop w:val="0"/>
      <w:marBottom w:val="0"/>
      <w:divBdr>
        <w:top w:val="none" w:sz="0" w:space="0" w:color="auto"/>
        <w:left w:val="none" w:sz="0" w:space="0" w:color="auto"/>
        <w:bottom w:val="none" w:sz="0" w:space="0" w:color="auto"/>
        <w:right w:val="none" w:sz="0" w:space="0" w:color="auto"/>
      </w:divBdr>
    </w:div>
    <w:div w:id="1755935856">
      <w:bodyDiv w:val="1"/>
      <w:marLeft w:val="0"/>
      <w:marRight w:val="0"/>
      <w:marTop w:val="0"/>
      <w:marBottom w:val="0"/>
      <w:divBdr>
        <w:top w:val="none" w:sz="0" w:space="0" w:color="auto"/>
        <w:left w:val="none" w:sz="0" w:space="0" w:color="auto"/>
        <w:bottom w:val="none" w:sz="0" w:space="0" w:color="auto"/>
        <w:right w:val="none" w:sz="0" w:space="0" w:color="auto"/>
      </w:divBdr>
    </w:div>
    <w:div w:id="1780103161">
      <w:bodyDiv w:val="1"/>
      <w:marLeft w:val="0"/>
      <w:marRight w:val="0"/>
      <w:marTop w:val="0"/>
      <w:marBottom w:val="0"/>
      <w:divBdr>
        <w:top w:val="none" w:sz="0" w:space="0" w:color="auto"/>
        <w:left w:val="none" w:sz="0" w:space="0" w:color="auto"/>
        <w:bottom w:val="none" w:sz="0" w:space="0" w:color="auto"/>
        <w:right w:val="none" w:sz="0" w:space="0" w:color="auto"/>
      </w:divBdr>
      <w:divsChild>
        <w:div w:id="203257352">
          <w:marLeft w:val="547"/>
          <w:marRight w:val="0"/>
          <w:marTop w:val="0"/>
          <w:marBottom w:val="0"/>
          <w:divBdr>
            <w:top w:val="none" w:sz="0" w:space="0" w:color="auto"/>
            <w:left w:val="none" w:sz="0" w:space="0" w:color="auto"/>
            <w:bottom w:val="none" w:sz="0" w:space="0" w:color="auto"/>
            <w:right w:val="none" w:sz="0" w:space="0" w:color="auto"/>
          </w:divBdr>
        </w:div>
        <w:div w:id="1593468848">
          <w:marLeft w:val="547"/>
          <w:marRight w:val="0"/>
          <w:marTop w:val="0"/>
          <w:marBottom w:val="0"/>
          <w:divBdr>
            <w:top w:val="none" w:sz="0" w:space="0" w:color="auto"/>
            <w:left w:val="none" w:sz="0" w:space="0" w:color="auto"/>
            <w:bottom w:val="none" w:sz="0" w:space="0" w:color="auto"/>
            <w:right w:val="none" w:sz="0" w:space="0" w:color="auto"/>
          </w:divBdr>
        </w:div>
      </w:divsChild>
    </w:div>
    <w:div w:id="1804999224">
      <w:bodyDiv w:val="1"/>
      <w:marLeft w:val="0"/>
      <w:marRight w:val="0"/>
      <w:marTop w:val="0"/>
      <w:marBottom w:val="0"/>
      <w:divBdr>
        <w:top w:val="none" w:sz="0" w:space="0" w:color="auto"/>
        <w:left w:val="none" w:sz="0" w:space="0" w:color="auto"/>
        <w:bottom w:val="none" w:sz="0" w:space="0" w:color="auto"/>
        <w:right w:val="none" w:sz="0" w:space="0" w:color="auto"/>
      </w:divBdr>
    </w:div>
    <w:div w:id="1850102609">
      <w:bodyDiv w:val="1"/>
      <w:marLeft w:val="0"/>
      <w:marRight w:val="0"/>
      <w:marTop w:val="0"/>
      <w:marBottom w:val="0"/>
      <w:divBdr>
        <w:top w:val="none" w:sz="0" w:space="0" w:color="auto"/>
        <w:left w:val="none" w:sz="0" w:space="0" w:color="auto"/>
        <w:bottom w:val="none" w:sz="0" w:space="0" w:color="auto"/>
        <w:right w:val="none" w:sz="0" w:space="0" w:color="auto"/>
      </w:divBdr>
    </w:div>
    <w:div w:id="1863939238">
      <w:bodyDiv w:val="1"/>
      <w:marLeft w:val="0"/>
      <w:marRight w:val="0"/>
      <w:marTop w:val="0"/>
      <w:marBottom w:val="0"/>
      <w:divBdr>
        <w:top w:val="none" w:sz="0" w:space="0" w:color="auto"/>
        <w:left w:val="none" w:sz="0" w:space="0" w:color="auto"/>
        <w:bottom w:val="none" w:sz="0" w:space="0" w:color="auto"/>
        <w:right w:val="none" w:sz="0" w:space="0" w:color="auto"/>
      </w:divBdr>
      <w:divsChild>
        <w:div w:id="1877039335">
          <w:marLeft w:val="547"/>
          <w:marRight w:val="0"/>
          <w:marTop w:val="0"/>
          <w:marBottom w:val="0"/>
          <w:divBdr>
            <w:top w:val="none" w:sz="0" w:space="0" w:color="auto"/>
            <w:left w:val="none" w:sz="0" w:space="0" w:color="auto"/>
            <w:bottom w:val="none" w:sz="0" w:space="0" w:color="auto"/>
            <w:right w:val="none" w:sz="0" w:space="0" w:color="auto"/>
          </w:divBdr>
        </w:div>
        <w:div w:id="1898544193">
          <w:marLeft w:val="547"/>
          <w:marRight w:val="0"/>
          <w:marTop w:val="0"/>
          <w:marBottom w:val="0"/>
          <w:divBdr>
            <w:top w:val="none" w:sz="0" w:space="0" w:color="auto"/>
            <w:left w:val="none" w:sz="0" w:space="0" w:color="auto"/>
            <w:bottom w:val="none" w:sz="0" w:space="0" w:color="auto"/>
            <w:right w:val="none" w:sz="0" w:space="0" w:color="auto"/>
          </w:divBdr>
        </w:div>
      </w:divsChild>
    </w:div>
    <w:div w:id="1893077177">
      <w:bodyDiv w:val="1"/>
      <w:marLeft w:val="0"/>
      <w:marRight w:val="0"/>
      <w:marTop w:val="0"/>
      <w:marBottom w:val="0"/>
      <w:divBdr>
        <w:top w:val="none" w:sz="0" w:space="0" w:color="auto"/>
        <w:left w:val="none" w:sz="0" w:space="0" w:color="auto"/>
        <w:bottom w:val="none" w:sz="0" w:space="0" w:color="auto"/>
        <w:right w:val="none" w:sz="0" w:space="0" w:color="auto"/>
      </w:divBdr>
    </w:div>
    <w:div w:id="1894075383">
      <w:bodyDiv w:val="1"/>
      <w:marLeft w:val="0"/>
      <w:marRight w:val="0"/>
      <w:marTop w:val="0"/>
      <w:marBottom w:val="0"/>
      <w:divBdr>
        <w:top w:val="none" w:sz="0" w:space="0" w:color="auto"/>
        <w:left w:val="none" w:sz="0" w:space="0" w:color="auto"/>
        <w:bottom w:val="none" w:sz="0" w:space="0" w:color="auto"/>
        <w:right w:val="none" w:sz="0" w:space="0" w:color="auto"/>
      </w:divBdr>
    </w:div>
    <w:div w:id="1953171452">
      <w:bodyDiv w:val="1"/>
      <w:marLeft w:val="0"/>
      <w:marRight w:val="0"/>
      <w:marTop w:val="0"/>
      <w:marBottom w:val="0"/>
      <w:divBdr>
        <w:top w:val="none" w:sz="0" w:space="0" w:color="auto"/>
        <w:left w:val="none" w:sz="0" w:space="0" w:color="auto"/>
        <w:bottom w:val="none" w:sz="0" w:space="0" w:color="auto"/>
        <w:right w:val="none" w:sz="0" w:space="0" w:color="auto"/>
      </w:divBdr>
    </w:div>
    <w:div w:id="2012565293">
      <w:bodyDiv w:val="1"/>
      <w:marLeft w:val="0"/>
      <w:marRight w:val="0"/>
      <w:marTop w:val="0"/>
      <w:marBottom w:val="0"/>
      <w:divBdr>
        <w:top w:val="none" w:sz="0" w:space="0" w:color="auto"/>
        <w:left w:val="none" w:sz="0" w:space="0" w:color="auto"/>
        <w:bottom w:val="none" w:sz="0" w:space="0" w:color="auto"/>
        <w:right w:val="none" w:sz="0" w:space="0" w:color="auto"/>
      </w:divBdr>
    </w:div>
    <w:div w:id="2046715902">
      <w:bodyDiv w:val="1"/>
      <w:marLeft w:val="0"/>
      <w:marRight w:val="0"/>
      <w:marTop w:val="0"/>
      <w:marBottom w:val="0"/>
      <w:divBdr>
        <w:top w:val="none" w:sz="0" w:space="0" w:color="auto"/>
        <w:left w:val="none" w:sz="0" w:space="0" w:color="auto"/>
        <w:bottom w:val="none" w:sz="0" w:space="0" w:color="auto"/>
        <w:right w:val="none" w:sz="0" w:space="0" w:color="auto"/>
      </w:divBdr>
    </w:div>
    <w:div w:id="2063752361">
      <w:bodyDiv w:val="1"/>
      <w:marLeft w:val="0"/>
      <w:marRight w:val="0"/>
      <w:marTop w:val="0"/>
      <w:marBottom w:val="0"/>
      <w:divBdr>
        <w:top w:val="none" w:sz="0" w:space="0" w:color="auto"/>
        <w:left w:val="none" w:sz="0" w:space="0" w:color="auto"/>
        <w:bottom w:val="none" w:sz="0" w:space="0" w:color="auto"/>
        <w:right w:val="none" w:sz="0" w:space="0" w:color="auto"/>
      </w:divBdr>
      <w:divsChild>
        <w:div w:id="250703069">
          <w:marLeft w:val="547"/>
          <w:marRight w:val="0"/>
          <w:marTop w:val="0"/>
          <w:marBottom w:val="101"/>
          <w:divBdr>
            <w:top w:val="none" w:sz="0" w:space="0" w:color="auto"/>
            <w:left w:val="none" w:sz="0" w:space="0" w:color="auto"/>
            <w:bottom w:val="none" w:sz="0" w:space="0" w:color="auto"/>
            <w:right w:val="none" w:sz="0" w:space="0" w:color="auto"/>
          </w:divBdr>
        </w:div>
      </w:divsChild>
    </w:div>
    <w:div w:id="2081562789">
      <w:bodyDiv w:val="1"/>
      <w:marLeft w:val="0"/>
      <w:marRight w:val="0"/>
      <w:marTop w:val="0"/>
      <w:marBottom w:val="0"/>
      <w:divBdr>
        <w:top w:val="none" w:sz="0" w:space="0" w:color="auto"/>
        <w:left w:val="none" w:sz="0" w:space="0" w:color="auto"/>
        <w:bottom w:val="none" w:sz="0" w:space="0" w:color="auto"/>
        <w:right w:val="none" w:sz="0" w:space="0" w:color="auto"/>
      </w:divBdr>
    </w:div>
    <w:div w:id="2082438125">
      <w:bodyDiv w:val="1"/>
      <w:marLeft w:val="0"/>
      <w:marRight w:val="0"/>
      <w:marTop w:val="0"/>
      <w:marBottom w:val="0"/>
      <w:divBdr>
        <w:top w:val="none" w:sz="0" w:space="0" w:color="auto"/>
        <w:left w:val="none" w:sz="0" w:space="0" w:color="auto"/>
        <w:bottom w:val="none" w:sz="0" w:space="0" w:color="auto"/>
        <w:right w:val="none" w:sz="0" w:space="0" w:color="auto"/>
      </w:divBdr>
    </w:div>
    <w:div w:id="2096246159">
      <w:bodyDiv w:val="1"/>
      <w:marLeft w:val="0"/>
      <w:marRight w:val="0"/>
      <w:marTop w:val="0"/>
      <w:marBottom w:val="0"/>
      <w:divBdr>
        <w:top w:val="none" w:sz="0" w:space="0" w:color="auto"/>
        <w:left w:val="none" w:sz="0" w:space="0" w:color="auto"/>
        <w:bottom w:val="none" w:sz="0" w:space="0" w:color="auto"/>
        <w:right w:val="none" w:sz="0" w:space="0" w:color="auto"/>
      </w:divBdr>
    </w:div>
    <w:div w:id="2106877976">
      <w:bodyDiv w:val="1"/>
      <w:marLeft w:val="0"/>
      <w:marRight w:val="0"/>
      <w:marTop w:val="0"/>
      <w:marBottom w:val="0"/>
      <w:divBdr>
        <w:top w:val="none" w:sz="0" w:space="0" w:color="auto"/>
        <w:left w:val="none" w:sz="0" w:space="0" w:color="auto"/>
        <w:bottom w:val="none" w:sz="0" w:space="0" w:color="auto"/>
        <w:right w:val="none" w:sz="0" w:space="0" w:color="auto"/>
      </w:divBdr>
    </w:div>
    <w:div w:id="2114980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21" Type="http://schemas.openxmlformats.org/officeDocument/2006/relationships/image" Target="media/image12.png"/><Relationship Id="rId42" Type="http://schemas.openxmlformats.org/officeDocument/2006/relationships/diagramLayout" Target="diagrams/layout4.xml"/><Relationship Id="rId47" Type="http://schemas.openxmlformats.org/officeDocument/2006/relationships/image" Target="media/image16.jpeg"/><Relationship Id="rId63" Type="http://schemas.openxmlformats.org/officeDocument/2006/relationships/diagramColors" Target="diagrams/colors7.xml"/><Relationship Id="rId68" Type="http://schemas.openxmlformats.org/officeDocument/2006/relationships/diagramColors" Target="diagrams/colors8.xml"/><Relationship Id="rId84" Type="http://schemas.openxmlformats.org/officeDocument/2006/relationships/image" Target="media/image24.emf"/><Relationship Id="rId16" Type="http://schemas.openxmlformats.org/officeDocument/2006/relationships/hyperlink" Target="tel:+371%2025151340" TargetMode="External"/><Relationship Id="rId11" Type="http://schemas.openxmlformats.org/officeDocument/2006/relationships/image" Target="media/image4.tiff"/><Relationship Id="rId32" Type="http://schemas.openxmlformats.org/officeDocument/2006/relationships/diagramLayout" Target="diagrams/layout2.xml"/><Relationship Id="rId37" Type="http://schemas.openxmlformats.org/officeDocument/2006/relationships/diagramLayout" Target="diagrams/layout3.xml"/><Relationship Id="rId53" Type="http://schemas.openxmlformats.org/officeDocument/2006/relationships/diagramColors" Target="diagrams/colors5.xml"/><Relationship Id="rId58" Type="http://schemas.openxmlformats.org/officeDocument/2006/relationships/diagramColors" Target="diagrams/colors6.xml"/><Relationship Id="rId74" Type="http://schemas.microsoft.com/office/2007/relationships/diagramDrawing" Target="diagrams/drawing9.xml"/><Relationship Id="rId79"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0.jpeg"/><Relationship Id="rId14" Type="http://schemas.openxmlformats.org/officeDocument/2006/relationships/image" Target="media/image7.png"/><Relationship Id="rId22" Type="http://schemas.openxmlformats.org/officeDocument/2006/relationships/chart" Target="charts/chart1.xml"/><Relationship Id="rId27" Type="http://schemas.microsoft.com/office/2007/relationships/diagramDrawing" Target="diagrams/drawing1.xml"/><Relationship Id="rId30" Type="http://schemas.openxmlformats.org/officeDocument/2006/relationships/image" Target="media/image15.png"/><Relationship Id="rId35" Type="http://schemas.microsoft.com/office/2007/relationships/diagramDrawing" Target="diagrams/drawing2.xml"/><Relationship Id="rId43" Type="http://schemas.openxmlformats.org/officeDocument/2006/relationships/diagramQuickStyle" Target="diagrams/quickStyle4.xml"/><Relationship Id="rId48" Type="http://schemas.openxmlformats.org/officeDocument/2006/relationships/image" Target="media/image17.jpeg"/><Relationship Id="rId56" Type="http://schemas.openxmlformats.org/officeDocument/2006/relationships/diagramLayout" Target="diagrams/layout6.xml"/><Relationship Id="rId64" Type="http://schemas.microsoft.com/office/2007/relationships/diagramDrawing" Target="diagrams/drawing7.xml"/><Relationship Id="rId69" Type="http://schemas.microsoft.com/office/2007/relationships/diagramDrawing" Target="diagrams/drawing8.xml"/><Relationship Id="rId77" Type="http://schemas.openxmlformats.org/officeDocument/2006/relationships/hyperlink" Target="http://www.adazunovads.lv" TargetMode="External"/><Relationship Id="rId8" Type="http://schemas.openxmlformats.org/officeDocument/2006/relationships/image" Target="media/image1.png"/><Relationship Id="rId51" Type="http://schemas.openxmlformats.org/officeDocument/2006/relationships/diagramLayout" Target="diagrams/layout5.xml"/><Relationship Id="rId72" Type="http://schemas.openxmlformats.org/officeDocument/2006/relationships/diagramQuickStyle" Target="diagrams/quickStyle9.xml"/><Relationship Id="rId80" Type="http://schemas.openxmlformats.org/officeDocument/2006/relationships/image" Target="media/image20.png"/><Relationship Id="rId85" Type="http://schemas.openxmlformats.org/officeDocument/2006/relationships/image" Target="media/image25.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dome@adazunovads.lv" TargetMode="External"/><Relationship Id="rId25" Type="http://schemas.openxmlformats.org/officeDocument/2006/relationships/diagramQuickStyle" Target="diagrams/quickStyle1.xml"/><Relationship Id="rId33" Type="http://schemas.openxmlformats.org/officeDocument/2006/relationships/diagramQuickStyle" Target="diagrams/quickStyle2.xml"/><Relationship Id="rId38" Type="http://schemas.openxmlformats.org/officeDocument/2006/relationships/diagramQuickStyle" Target="diagrams/quickStyle3.xml"/><Relationship Id="rId46" Type="http://schemas.openxmlformats.org/officeDocument/2006/relationships/chart" Target="charts/chart2.xml"/><Relationship Id="rId59" Type="http://schemas.microsoft.com/office/2007/relationships/diagramDrawing" Target="diagrams/drawing6.xml"/><Relationship Id="rId67" Type="http://schemas.openxmlformats.org/officeDocument/2006/relationships/diagramQuickStyle" Target="diagrams/quickStyle8.xml"/><Relationship Id="rId20" Type="http://schemas.openxmlformats.org/officeDocument/2006/relationships/image" Target="media/image11.jpeg"/><Relationship Id="rId41" Type="http://schemas.openxmlformats.org/officeDocument/2006/relationships/diagramData" Target="diagrams/data4.xml"/><Relationship Id="rId54" Type="http://schemas.microsoft.com/office/2007/relationships/diagramDrawing" Target="diagrams/drawing5.xml"/><Relationship Id="rId62" Type="http://schemas.openxmlformats.org/officeDocument/2006/relationships/diagramQuickStyle" Target="diagrams/quickStyle7.xml"/><Relationship Id="rId70" Type="http://schemas.openxmlformats.org/officeDocument/2006/relationships/diagramData" Target="diagrams/data9.xml"/><Relationship Id="rId75" Type="http://schemas.openxmlformats.org/officeDocument/2006/relationships/image" Target="media/image18.png"/><Relationship Id="rId83" Type="http://schemas.openxmlformats.org/officeDocument/2006/relationships/image" Target="media/image23.emf"/><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diagramData" Target="diagrams/data1.xml"/><Relationship Id="rId28" Type="http://schemas.openxmlformats.org/officeDocument/2006/relationships/image" Target="media/image13.jpeg"/><Relationship Id="rId36" Type="http://schemas.openxmlformats.org/officeDocument/2006/relationships/diagramData" Target="diagrams/data3.xml"/><Relationship Id="rId49" Type="http://schemas.openxmlformats.org/officeDocument/2006/relationships/hyperlink" Target="https://www.adazunovads.lv/lv/media/16596/download?attachment" TargetMode="External"/><Relationship Id="rId57" Type="http://schemas.openxmlformats.org/officeDocument/2006/relationships/diagramQuickStyle" Target="diagrams/quickStyle6.xml"/><Relationship Id="rId10" Type="http://schemas.openxmlformats.org/officeDocument/2006/relationships/image" Target="media/image3.png"/><Relationship Id="rId31" Type="http://schemas.openxmlformats.org/officeDocument/2006/relationships/diagramData" Target="diagrams/data2.xml"/><Relationship Id="rId44" Type="http://schemas.openxmlformats.org/officeDocument/2006/relationships/diagramColors" Target="diagrams/colors4.xml"/><Relationship Id="rId52" Type="http://schemas.openxmlformats.org/officeDocument/2006/relationships/diagramQuickStyle" Target="diagrams/quickStyle5.xml"/><Relationship Id="rId60" Type="http://schemas.openxmlformats.org/officeDocument/2006/relationships/diagramData" Target="diagrams/data7.xml"/><Relationship Id="rId65" Type="http://schemas.openxmlformats.org/officeDocument/2006/relationships/diagramData" Target="diagrams/data8.xml"/><Relationship Id="rId73" Type="http://schemas.openxmlformats.org/officeDocument/2006/relationships/diagramColors" Target="diagrams/colors9.xml"/><Relationship Id="rId78" Type="http://schemas.openxmlformats.org/officeDocument/2006/relationships/header" Target="header1.xml"/><Relationship Id="rId81" Type="http://schemas.openxmlformats.org/officeDocument/2006/relationships/image" Target="media/image21.emf"/><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jpeg"/><Relationship Id="rId39" Type="http://schemas.openxmlformats.org/officeDocument/2006/relationships/diagramColors" Target="diagrams/colors3.xml"/><Relationship Id="rId34" Type="http://schemas.openxmlformats.org/officeDocument/2006/relationships/diagramColors" Target="diagrams/colors2.xml"/><Relationship Id="rId50" Type="http://schemas.openxmlformats.org/officeDocument/2006/relationships/diagramData" Target="diagrams/data5.xml"/><Relationship Id="rId55" Type="http://schemas.openxmlformats.org/officeDocument/2006/relationships/diagramData" Target="diagrams/data6.xml"/><Relationship Id="rId76" Type="http://schemas.openxmlformats.org/officeDocument/2006/relationships/image" Target="media/image19.png"/><Relationship Id="rId7" Type="http://schemas.openxmlformats.org/officeDocument/2006/relationships/endnotes" Target="endnotes.xml"/><Relationship Id="rId71" Type="http://schemas.openxmlformats.org/officeDocument/2006/relationships/diagramLayout" Target="diagrams/layout9.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diagramLayout" Target="diagrams/layout1.xml"/><Relationship Id="rId40" Type="http://schemas.microsoft.com/office/2007/relationships/diagramDrawing" Target="diagrams/drawing3.xml"/><Relationship Id="rId45" Type="http://schemas.microsoft.com/office/2007/relationships/diagramDrawing" Target="diagrams/drawing4.xml"/><Relationship Id="rId66" Type="http://schemas.openxmlformats.org/officeDocument/2006/relationships/diagramLayout" Target="diagrams/layout8.xml"/><Relationship Id="rId87" Type="http://schemas.openxmlformats.org/officeDocument/2006/relationships/fontTable" Target="fontTable.xml"/><Relationship Id="rId61" Type="http://schemas.openxmlformats.org/officeDocument/2006/relationships/diagramLayout" Target="diagrams/layout7.xml"/><Relationship Id="rId82" Type="http://schemas.openxmlformats.org/officeDocument/2006/relationships/image" Target="media/image22.emf"/></Relationships>
</file>

<file path=word/_rels/footnotes.xml.rels><?xml version="1.0" encoding="UTF-8" standalone="yes"?>
<Relationships xmlns="http://schemas.openxmlformats.org/package/2006/relationships"><Relationship Id="rId1" Type="http://schemas.openxmlformats.org/officeDocument/2006/relationships/hyperlink" Target="https://www.adazi.lv/wp-content/uploads/2022/03/Aktualizacija_2.pielikums_AP_2021-2027_4_sejums-1.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rgbClr val="C00000"/>
                </a:solidFill>
                <a:latin typeface="+mn-lt"/>
                <a:ea typeface="+mn-ea"/>
                <a:cs typeface="+mn-cs"/>
              </a:defRPr>
            </a:pPr>
            <a:r>
              <a:rPr lang="lv-LV" sz="1200">
                <a:solidFill>
                  <a:srgbClr val="C00000"/>
                </a:solidFill>
              </a:rPr>
              <a:t>Iedzīvotāju skaita dinamika</a:t>
            </a:r>
          </a:p>
        </c:rich>
      </c:tx>
      <c:layout>
        <c:manualLayout>
          <c:xMode val="edge"/>
          <c:yMode val="edge"/>
          <c:x val="0.1366077520126498"/>
          <c:y val="5.6980056980056981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rgbClr val="C00000"/>
              </a:solidFill>
              <a:latin typeface="+mn-lt"/>
              <a:ea typeface="+mn-ea"/>
              <a:cs typeface="+mn-cs"/>
            </a:defRPr>
          </a:pPr>
          <a:endParaRPr lang="lv-LV"/>
        </a:p>
      </c:txPr>
    </c:title>
    <c:autoTitleDeleted val="0"/>
    <c:plotArea>
      <c:layout/>
      <c:lineChart>
        <c:grouping val="standard"/>
        <c:varyColors val="0"/>
        <c:ser>
          <c:idx val="0"/>
          <c:order val="0"/>
          <c:tx>
            <c:strRef>
              <c:f>Lapa1!$B$1</c:f>
              <c:strCache>
                <c:ptCount val="1"/>
                <c:pt idx="0">
                  <c:v>Series 1</c:v>
                </c:pt>
              </c:strCache>
            </c:strRef>
          </c:tx>
          <c:spPr>
            <a:ln w="22225" cap="rnd" cmpd="sng" algn="ctr">
              <a:solidFill>
                <a:schemeClr val="accent1"/>
              </a:solidFill>
              <a:round/>
            </a:ln>
            <a:effectLst/>
          </c:spPr>
          <c:marker>
            <c:symbol val="none"/>
          </c:marker>
          <c:dLbls>
            <c:dLbl>
              <c:idx val="0"/>
              <c:layout>
                <c:manualLayout>
                  <c:x val="-0.14780835881753313"/>
                  <c:y val="-6.4102564102564041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r>
                      <a:rPr lang="en-US"/>
                      <a:t>22</a:t>
                    </a:r>
                    <a:r>
                      <a:rPr lang="en-US" baseline="0"/>
                      <a:t> 070</a:t>
                    </a:r>
                    <a:endParaRPr lang="en-US"/>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AD6-4F70-BC6B-22C4825D0BFE}"/>
                </c:ext>
              </c:extLst>
            </c:dLbl>
            <c:dLbl>
              <c:idx val="1"/>
              <c:layout>
                <c:manualLayout>
                  <c:x val="-0.163098878695209"/>
                  <c:y val="-7.1225071225071226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r>
                      <a:rPr lang="en-US"/>
                      <a:t>22</a:t>
                    </a:r>
                    <a:r>
                      <a:rPr lang="en-US" baseline="0"/>
                      <a:t> 967</a:t>
                    </a:r>
                    <a:endParaRPr lang="en-US"/>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AD6-4F70-BC6B-22C4825D0BFE}"/>
                </c:ext>
              </c:extLst>
            </c:dLbl>
            <c:dLbl>
              <c:idx val="2"/>
              <c:layout>
                <c:manualLayout>
                  <c:x val="-0.14780835881753324"/>
                  <c:y val="-6.4102564102564139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r>
                      <a:rPr lang="en-US"/>
                      <a:t>23</a:t>
                    </a:r>
                    <a:r>
                      <a:rPr lang="en-US" baseline="0"/>
                      <a:t> 564</a:t>
                    </a:r>
                    <a:endParaRPr lang="en-US"/>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AD6-4F70-BC6B-22C4825D0B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Lapa1!$A$2:$A$4</c:f>
              <c:strCache>
                <c:ptCount val="3"/>
                <c:pt idx="0">
                  <c:v>2021.gads</c:v>
                </c:pt>
                <c:pt idx="1">
                  <c:v>2022.gads</c:v>
                </c:pt>
                <c:pt idx="2">
                  <c:v>2023.gads</c:v>
                </c:pt>
              </c:strCache>
            </c:strRef>
          </c:cat>
          <c:val>
            <c:numRef>
              <c:f>Lapa1!$B$2:$B$4</c:f>
              <c:numCache>
                <c:formatCode>#,##0</c:formatCode>
                <c:ptCount val="3"/>
                <c:pt idx="0">
                  <c:v>22070</c:v>
                </c:pt>
                <c:pt idx="1">
                  <c:v>22967</c:v>
                </c:pt>
                <c:pt idx="2">
                  <c:v>23564</c:v>
                </c:pt>
              </c:numCache>
            </c:numRef>
          </c:val>
          <c:smooth val="0"/>
          <c:extLst>
            <c:ext xmlns:c16="http://schemas.microsoft.com/office/drawing/2014/chart" uri="{C3380CC4-5D6E-409C-BE32-E72D297353CC}">
              <c16:uniqueId val="{00000000-3AD6-4F70-BC6B-22C4825D0BF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05850168"/>
        <c:axId val="405850952"/>
      </c:lineChart>
      <c:catAx>
        <c:axId val="40585016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405850952"/>
        <c:crosses val="autoZero"/>
        <c:auto val="1"/>
        <c:lblAlgn val="ctr"/>
        <c:lblOffset val="100"/>
        <c:noMultiLvlLbl val="0"/>
      </c:catAx>
      <c:valAx>
        <c:axId val="405850952"/>
        <c:scaling>
          <c:orientation val="minMax"/>
        </c:scaling>
        <c:delete val="1"/>
        <c:axPos val="l"/>
        <c:numFmt formatCode="#,##0" sourceLinked="1"/>
        <c:majorTickMark val="none"/>
        <c:minorTickMark val="none"/>
        <c:tickLblPos val="nextTo"/>
        <c:crossAx val="40585016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Pašvaldības īpašumi</a:t>
            </a:r>
            <a:r>
              <a:rPr lang="lv-LV"/>
              <a:t> (ha)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366865251247404E-2"/>
          <c:y val="0.19300958568729001"/>
          <c:w val="0.51041818912156567"/>
          <c:h val="0.68902749944060349"/>
        </c:manualLayout>
      </c:layout>
      <c:doughnutChart>
        <c:varyColors val="1"/>
        <c:ser>
          <c:idx val="0"/>
          <c:order val="0"/>
          <c:tx>
            <c:strRef>
              <c:f>Lapa1!$B$1</c:f>
              <c:strCache>
                <c:ptCount val="1"/>
                <c:pt idx="0">
                  <c:v>Pašvaldības īpašumi</c:v>
                </c:pt>
              </c:strCache>
            </c:strRef>
          </c:tx>
          <c:spPr>
            <a:solidFill>
              <a:schemeClr val="bg2"/>
            </a:solidFill>
            <a:effectLst>
              <a:glow>
                <a:schemeClr val="accent1">
                  <a:alpha val="40000"/>
                </a:schemeClr>
              </a:glow>
            </a:effectLst>
          </c:spPr>
          <c:explosion val="4"/>
          <c:dPt>
            <c:idx val="0"/>
            <c:bubble3D val="0"/>
            <c:spPr>
              <a:solidFill>
                <a:srgbClr val="FF000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1-8F7E-457A-928A-D61EBDF6D7D6}"/>
              </c:ext>
            </c:extLst>
          </c:dPt>
          <c:dPt>
            <c:idx val="1"/>
            <c:bubble3D val="0"/>
            <c:spPr>
              <a:solidFill>
                <a:srgbClr val="92D05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3-8F7E-457A-928A-D61EBDF6D7D6}"/>
              </c:ext>
            </c:extLst>
          </c:dPt>
          <c:dPt>
            <c:idx val="2"/>
            <c:bubble3D val="0"/>
            <c:spPr>
              <a:solidFill>
                <a:srgbClr val="FFFF0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5-8F7E-457A-928A-D61EBDF6D7D6}"/>
              </c:ext>
            </c:extLst>
          </c:dPt>
          <c:dPt>
            <c:idx val="3"/>
            <c:bubble3D val="0"/>
            <c:spPr>
              <a:solidFill>
                <a:srgbClr val="00B0F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7-8F7E-457A-928A-D61EBDF6D7D6}"/>
              </c:ext>
            </c:extLst>
          </c:dPt>
          <c:dPt>
            <c:idx val="4"/>
            <c:bubble3D val="0"/>
            <c:spPr>
              <a:solidFill>
                <a:srgbClr val="7030A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9-8F7E-457A-928A-D61EBDF6D7D6}"/>
              </c:ext>
            </c:extLst>
          </c:dPt>
          <c:dPt>
            <c:idx val="5"/>
            <c:bubble3D val="0"/>
            <c:spPr>
              <a:solidFill>
                <a:srgbClr val="266826"/>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B-8F7E-457A-928A-D61EBDF6D7D6}"/>
              </c:ext>
            </c:extLst>
          </c:dPt>
          <c:dLbls>
            <c:dLbl>
              <c:idx val="0"/>
              <c:layout>
                <c:manualLayout>
                  <c:x val="5.6891336646840415E-2"/>
                  <c:y val="-0.109180798573171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7E-457A-928A-D61EBDF6D7D6}"/>
                </c:ext>
              </c:extLst>
            </c:dLbl>
            <c:dLbl>
              <c:idx val="1"/>
              <c:layout>
                <c:manualLayout>
                  <c:x val="1.0387236627268726E-3"/>
                  <c:y val="-1.75600434882878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bg1"/>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7E-457A-928A-D61EBDF6D7D6}"/>
                </c:ext>
              </c:extLst>
            </c:dLbl>
            <c:dLbl>
              <c:idx val="2"/>
              <c:layout>
                <c:manualLayout>
                  <c:x val="-2.5794189519413521E-4"/>
                  <c:y val="7.40496552763440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7E-457A-928A-D61EBDF6D7D6}"/>
                </c:ext>
              </c:extLst>
            </c:dLbl>
            <c:dLbl>
              <c:idx val="3"/>
              <c:layout>
                <c:manualLayout>
                  <c:x val="-1.779421088037016E-2"/>
                  <c:y val="-0.112171323948538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F7E-457A-928A-D61EBDF6D7D6}"/>
                </c:ext>
              </c:extLst>
            </c:dLbl>
            <c:dLbl>
              <c:idx val="4"/>
              <c:layout>
                <c:manualLayout>
                  <c:x val="-0.18055555555555558"/>
                  <c:y val="-5.1587301587301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F7E-457A-928A-D61EBDF6D7D6}"/>
                </c:ext>
              </c:extLst>
            </c:dLbl>
            <c:dLbl>
              <c:idx val="5"/>
              <c:layout>
                <c:manualLayout>
                  <c:x val="-8.5648148148148195E-2"/>
                  <c:y val="-0.150793650793650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F7E-457A-928A-D61EBDF6D7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4"/>
                <c:pt idx="0">
                  <c:v>Zemes vienības</c:v>
                </c:pt>
                <c:pt idx="1">
                  <c:v>Piekrita zemes vienības</c:v>
                </c:pt>
                <c:pt idx="2">
                  <c:v>Publiskie ūdeņi</c:v>
                </c:pt>
                <c:pt idx="3">
                  <c:v>Meži</c:v>
                </c:pt>
              </c:strCache>
            </c:strRef>
          </c:cat>
          <c:val>
            <c:numRef>
              <c:f>Lapa1!$B$2:$B$7</c:f>
              <c:numCache>
                <c:formatCode>General</c:formatCode>
                <c:ptCount val="6"/>
                <c:pt idx="0">
                  <c:v>995</c:v>
                </c:pt>
                <c:pt idx="1">
                  <c:v>4089</c:v>
                </c:pt>
                <c:pt idx="2">
                  <c:v>5219</c:v>
                </c:pt>
                <c:pt idx="3">
                  <c:v>432</c:v>
                </c:pt>
              </c:numCache>
            </c:numRef>
          </c:val>
          <c:extLst>
            <c:ext xmlns:c16="http://schemas.microsoft.com/office/drawing/2014/chart" uri="{C3380CC4-5D6E-409C-BE32-E72D297353CC}">
              <c16:uniqueId val="{0000000C-8F7E-457A-928A-D61EBDF6D7D6}"/>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legendEntry>
        <c:idx val="4"/>
        <c:delete val="1"/>
      </c:legendEntry>
      <c:legendEntry>
        <c:idx val="5"/>
        <c:delete val="1"/>
      </c:legendEntry>
      <c:layout>
        <c:manualLayout>
          <c:xMode val="edge"/>
          <c:yMode val="edge"/>
          <c:x val="0.56551234337871259"/>
          <c:y val="0.28370596488133443"/>
          <c:w val="0.41604881212220929"/>
          <c:h val="0.5408228762941658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D58DF6-E5A4-44D1-B67C-16589245FDC8}" type="doc">
      <dgm:prSet loTypeId="urn:microsoft.com/office/officeart/2005/8/layout/hChevron3" loCatId="process" qsTypeId="urn:microsoft.com/office/officeart/2005/8/quickstyle/simple1" qsCatId="simple" csTypeId="urn:microsoft.com/office/officeart/2005/8/colors/accent1_2" csCatId="accent1" phldr="1"/>
      <dgm:spPr/>
    </dgm:pt>
    <dgm:pt modelId="{AD296FE8-4BCC-4CA1-80ED-BB8764B2C16A}">
      <dgm:prSet phldrT="[Text]" custT="1"/>
      <dgm:spPr>
        <a:solidFill>
          <a:srgbClr val="FF3300"/>
        </a:solidFill>
        <a:scene3d>
          <a:camera prst="orthographicFront"/>
          <a:lightRig rig="threePt" dir="t"/>
        </a:scene3d>
        <a:sp3d>
          <a:bevelT w="165100" prst="coolSlant"/>
        </a:sp3d>
      </dgm:spPr>
      <dgm:t>
        <a:bodyPr/>
        <a:lstStyle/>
        <a:p>
          <a:pPr>
            <a:spcAft>
              <a:spcPts val="0"/>
            </a:spcAft>
          </a:pPr>
          <a:r>
            <a:rPr lang="lv-LV" sz="1600" b="1"/>
            <a:t>15 </a:t>
          </a:r>
        </a:p>
        <a:p>
          <a:pPr>
            <a:spcAft>
              <a:spcPct val="35000"/>
            </a:spcAft>
          </a:pPr>
          <a:r>
            <a:rPr lang="lv-LV" sz="1000" b="1"/>
            <a:t>deputāti</a:t>
          </a:r>
        </a:p>
      </dgm:t>
    </dgm:pt>
    <dgm:pt modelId="{3FB08F52-E3D8-4369-9059-2DE6FE3079ED}" type="parTrans" cxnId="{5E79525F-7009-48DB-A06B-1A06EDBFA640}">
      <dgm:prSet/>
      <dgm:spPr/>
      <dgm:t>
        <a:bodyPr/>
        <a:lstStyle/>
        <a:p>
          <a:endParaRPr lang="lv-LV"/>
        </a:p>
      </dgm:t>
    </dgm:pt>
    <dgm:pt modelId="{B10D24BF-69DA-4878-9B52-ACFD3DE5AE9C}" type="sibTrans" cxnId="{5E79525F-7009-48DB-A06B-1A06EDBFA640}">
      <dgm:prSet/>
      <dgm:spPr/>
      <dgm:t>
        <a:bodyPr/>
        <a:lstStyle/>
        <a:p>
          <a:endParaRPr lang="lv-LV"/>
        </a:p>
      </dgm:t>
    </dgm:pt>
    <dgm:pt modelId="{D6B22F20-01E9-4F54-B7B5-D8071749F648}">
      <dgm:prSet phldrT="[Text]" custT="1"/>
      <dgm:spPr>
        <a:solidFill>
          <a:srgbClr val="00B050"/>
        </a:solidFill>
        <a:scene3d>
          <a:camera prst="orthographicFront"/>
          <a:lightRig rig="threePt" dir="t"/>
        </a:scene3d>
        <a:sp3d>
          <a:bevelT w="165100" prst="coolSlant"/>
        </a:sp3d>
      </dgm:spPr>
      <dgm:t>
        <a:bodyPr/>
        <a:lstStyle/>
        <a:p>
          <a:pPr>
            <a:spcAft>
              <a:spcPts val="0"/>
            </a:spcAft>
          </a:pPr>
          <a:r>
            <a:rPr lang="lv-LV" sz="1600" b="1"/>
            <a:t>29 </a:t>
          </a:r>
        </a:p>
        <a:p>
          <a:pPr>
            <a:spcAft>
              <a:spcPct val="35000"/>
            </a:spcAft>
          </a:pPr>
          <a:r>
            <a:rPr lang="lv-LV" sz="1000" b="1"/>
            <a:t>sēdes</a:t>
          </a:r>
        </a:p>
      </dgm:t>
    </dgm:pt>
    <dgm:pt modelId="{ACF15D3F-14A2-4C1E-9ADF-B76EC299DAA8}" type="parTrans" cxnId="{2B846C51-244B-4ECE-BF12-8C3FDDC789BC}">
      <dgm:prSet/>
      <dgm:spPr/>
      <dgm:t>
        <a:bodyPr/>
        <a:lstStyle/>
        <a:p>
          <a:endParaRPr lang="lv-LV"/>
        </a:p>
      </dgm:t>
    </dgm:pt>
    <dgm:pt modelId="{41DFC8F7-118A-453D-B663-4D5F0BA67315}" type="sibTrans" cxnId="{2B846C51-244B-4ECE-BF12-8C3FDDC789BC}">
      <dgm:prSet/>
      <dgm:spPr/>
      <dgm:t>
        <a:bodyPr/>
        <a:lstStyle/>
        <a:p>
          <a:endParaRPr lang="lv-LV"/>
        </a:p>
      </dgm:t>
    </dgm:pt>
    <dgm:pt modelId="{FEA16495-5561-4194-86BB-117704316A35}">
      <dgm:prSet phldrT="[Text]" custT="1"/>
      <dgm:spPr>
        <a:solidFill>
          <a:schemeClr val="bg2">
            <a:lumMod val="75000"/>
          </a:schemeClr>
        </a:solidFill>
        <a:scene3d>
          <a:camera prst="orthographicFront"/>
          <a:lightRig rig="threePt" dir="t"/>
        </a:scene3d>
        <a:sp3d>
          <a:bevelT w="165100" prst="coolSlant"/>
        </a:sp3d>
      </dgm:spPr>
      <dgm:t>
        <a:bodyPr/>
        <a:lstStyle/>
        <a:p>
          <a:pPr>
            <a:spcAft>
              <a:spcPts val="0"/>
            </a:spcAft>
          </a:pPr>
          <a:r>
            <a:rPr lang="lv-LV" sz="1600" b="1"/>
            <a:t>506</a:t>
          </a:r>
        </a:p>
        <a:p>
          <a:pPr>
            <a:spcAft>
              <a:spcPct val="35000"/>
            </a:spcAft>
          </a:pPr>
          <a:r>
            <a:rPr lang="lv-LV" sz="800" b="1"/>
            <a:t> </a:t>
          </a:r>
          <a:r>
            <a:rPr lang="lv-LV" sz="1000" b="1"/>
            <a:t>lēmumi</a:t>
          </a:r>
        </a:p>
      </dgm:t>
    </dgm:pt>
    <dgm:pt modelId="{61DB503D-B790-47B0-813E-9760FA1B4FC3}" type="parTrans" cxnId="{1BB5148F-533F-437F-946C-04C8FB8C152F}">
      <dgm:prSet/>
      <dgm:spPr/>
      <dgm:t>
        <a:bodyPr/>
        <a:lstStyle/>
        <a:p>
          <a:endParaRPr lang="lv-LV"/>
        </a:p>
      </dgm:t>
    </dgm:pt>
    <dgm:pt modelId="{1FF19AA8-022E-47F6-94A3-EEA1360D334C}" type="sibTrans" cxnId="{1BB5148F-533F-437F-946C-04C8FB8C152F}">
      <dgm:prSet/>
      <dgm:spPr/>
      <dgm:t>
        <a:bodyPr/>
        <a:lstStyle/>
        <a:p>
          <a:endParaRPr lang="lv-LV"/>
        </a:p>
      </dgm:t>
    </dgm:pt>
    <dgm:pt modelId="{0E6A6C25-F45D-4199-8B9A-7CAA682D5E8C}" type="pres">
      <dgm:prSet presAssocID="{1ED58DF6-E5A4-44D1-B67C-16589245FDC8}" presName="Name0" presStyleCnt="0">
        <dgm:presLayoutVars>
          <dgm:dir/>
          <dgm:resizeHandles val="exact"/>
        </dgm:presLayoutVars>
      </dgm:prSet>
      <dgm:spPr/>
    </dgm:pt>
    <dgm:pt modelId="{9C58D625-9C90-44F9-AB85-2267CBD3664C}" type="pres">
      <dgm:prSet presAssocID="{AD296FE8-4BCC-4CA1-80ED-BB8764B2C16A}" presName="parTxOnly" presStyleLbl="node1" presStyleIdx="0" presStyleCnt="3" custScaleY="114001" custLinFactNeighborX="-572" custLinFactNeighborY="944">
        <dgm:presLayoutVars>
          <dgm:bulletEnabled val="1"/>
        </dgm:presLayoutVars>
      </dgm:prSet>
      <dgm:spPr/>
    </dgm:pt>
    <dgm:pt modelId="{999399DB-2876-47E1-A6E3-B1B666284A9F}" type="pres">
      <dgm:prSet presAssocID="{B10D24BF-69DA-4878-9B52-ACFD3DE5AE9C}" presName="parSpace" presStyleCnt="0"/>
      <dgm:spPr>
        <a:scene3d>
          <a:camera prst="orthographicFront"/>
          <a:lightRig rig="threePt" dir="t"/>
        </a:scene3d>
        <a:sp3d>
          <a:bevelT w="165100" prst="coolSlant"/>
        </a:sp3d>
      </dgm:spPr>
    </dgm:pt>
    <dgm:pt modelId="{8FB97C36-E606-44E7-8491-D085A5A7A99F}" type="pres">
      <dgm:prSet presAssocID="{D6B22F20-01E9-4F54-B7B5-D8071749F648}" presName="parTxOnly" presStyleLbl="node1" presStyleIdx="1" presStyleCnt="3" custScaleY="112113">
        <dgm:presLayoutVars>
          <dgm:bulletEnabled val="1"/>
        </dgm:presLayoutVars>
      </dgm:prSet>
      <dgm:spPr/>
    </dgm:pt>
    <dgm:pt modelId="{7E7DB449-9D8B-41A5-A5C1-779B42162AC0}" type="pres">
      <dgm:prSet presAssocID="{41DFC8F7-118A-453D-B663-4D5F0BA67315}" presName="parSpace" presStyleCnt="0"/>
      <dgm:spPr>
        <a:scene3d>
          <a:camera prst="orthographicFront"/>
          <a:lightRig rig="threePt" dir="t"/>
        </a:scene3d>
        <a:sp3d>
          <a:bevelT w="165100" prst="coolSlant"/>
        </a:sp3d>
      </dgm:spPr>
    </dgm:pt>
    <dgm:pt modelId="{5DCFC04A-B1C3-4A1A-8143-053101C106DD}" type="pres">
      <dgm:prSet presAssocID="{FEA16495-5561-4194-86BB-117704316A35}" presName="parTxOnly" presStyleLbl="node1" presStyleIdx="2" presStyleCnt="3" custScaleY="108954">
        <dgm:presLayoutVars>
          <dgm:bulletEnabled val="1"/>
        </dgm:presLayoutVars>
      </dgm:prSet>
      <dgm:spPr/>
    </dgm:pt>
  </dgm:ptLst>
  <dgm:cxnLst>
    <dgm:cxn modelId="{64A6C213-9E8F-4B02-9B3C-3A4551C9FB6D}" type="presOf" srcId="{AD296FE8-4BCC-4CA1-80ED-BB8764B2C16A}" destId="{9C58D625-9C90-44F9-AB85-2267CBD3664C}" srcOrd="0" destOrd="0" presId="urn:microsoft.com/office/officeart/2005/8/layout/hChevron3"/>
    <dgm:cxn modelId="{5E79525F-7009-48DB-A06B-1A06EDBFA640}" srcId="{1ED58DF6-E5A4-44D1-B67C-16589245FDC8}" destId="{AD296FE8-4BCC-4CA1-80ED-BB8764B2C16A}" srcOrd="0" destOrd="0" parTransId="{3FB08F52-E3D8-4369-9059-2DE6FE3079ED}" sibTransId="{B10D24BF-69DA-4878-9B52-ACFD3DE5AE9C}"/>
    <dgm:cxn modelId="{6B2F0769-5B94-4900-A9C7-390B3412D881}" type="presOf" srcId="{FEA16495-5561-4194-86BB-117704316A35}" destId="{5DCFC04A-B1C3-4A1A-8143-053101C106DD}" srcOrd="0" destOrd="0" presId="urn:microsoft.com/office/officeart/2005/8/layout/hChevron3"/>
    <dgm:cxn modelId="{2B846C51-244B-4ECE-BF12-8C3FDDC789BC}" srcId="{1ED58DF6-E5A4-44D1-B67C-16589245FDC8}" destId="{D6B22F20-01E9-4F54-B7B5-D8071749F648}" srcOrd="1" destOrd="0" parTransId="{ACF15D3F-14A2-4C1E-9ADF-B76EC299DAA8}" sibTransId="{41DFC8F7-118A-453D-B663-4D5F0BA67315}"/>
    <dgm:cxn modelId="{1BB5148F-533F-437F-946C-04C8FB8C152F}" srcId="{1ED58DF6-E5A4-44D1-B67C-16589245FDC8}" destId="{FEA16495-5561-4194-86BB-117704316A35}" srcOrd="2" destOrd="0" parTransId="{61DB503D-B790-47B0-813E-9760FA1B4FC3}" sibTransId="{1FF19AA8-022E-47F6-94A3-EEA1360D334C}"/>
    <dgm:cxn modelId="{3EA35FA7-A88F-4AE4-8BD6-FF2616976D79}" type="presOf" srcId="{1ED58DF6-E5A4-44D1-B67C-16589245FDC8}" destId="{0E6A6C25-F45D-4199-8B9A-7CAA682D5E8C}" srcOrd="0" destOrd="0" presId="urn:microsoft.com/office/officeart/2005/8/layout/hChevron3"/>
    <dgm:cxn modelId="{63B551E2-0E2E-41CA-957E-9676A5C365E9}" type="presOf" srcId="{D6B22F20-01E9-4F54-B7B5-D8071749F648}" destId="{8FB97C36-E606-44E7-8491-D085A5A7A99F}" srcOrd="0" destOrd="0" presId="urn:microsoft.com/office/officeart/2005/8/layout/hChevron3"/>
    <dgm:cxn modelId="{F57F1A16-4EDC-4D1C-A726-D65A7D774A67}" type="presParOf" srcId="{0E6A6C25-F45D-4199-8B9A-7CAA682D5E8C}" destId="{9C58D625-9C90-44F9-AB85-2267CBD3664C}" srcOrd="0" destOrd="0" presId="urn:microsoft.com/office/officeart/2005/8/layout/hChevron3"/>
    <dgm:cxn modelId="{1E775264-F904-48F3-81B3-8F4482A79463}" type="presParOf" srcId="{0E6A6C25-F45D-4199-8B9A-7CAA682D5E8C}" destId="{999399DB-2876-47E1-A6E3-B1B666284A9F}" srcOrd="1" destOrd="0" presId="urn:microsoft.com/office/officeart/2005/8/layout/hChevron3"/>
    <dgm:cxn modelId="{C4E7BEE4-5276-4D7F-ABD9-8D093E1F1888}" type="presParOf" srcId="{0E6A6C25-F45D-4199-8B9A-7CAA682D5E8C}" destId="{8FB97C36-E606-44E7-8491-D085A5A7A99F}" srcOrd="2" destOrd="0" presId="urn:microsoft.com/office/officeart/2005/8/layout/hChevron3"/>
    <dgm:cxn modelId="{1F0F8ACD-7E3B-4AE4-89CC-CBAE854BE5CC}" type="presParOf" srcId="{0E6A6C25-F45D-4199-8B9A-7CAA682D5E8C}" destId="{7E7DB449-9D8B-41A5-A5C1-779B42162AC0}" srcOrd="3" destOrd="0" presId="urn:microsoft.com/office/officeart/2005/8/layout/hChevron3"/>
    <dgm:cxn modelId="{F98570CF-738A-4BF3-80F8-AF6BF6830098}" type="presParOf" srcId="{0E6A6C25-F45D-4199-8B9A-7CAA682D5E8C}" destId="{5DCFC04A-B1C3-4A1A-8143-053101C106DD}" srcOrd="4" destOrd="0" presId="urn:microsoft.com/office/officeart/2005/8/layout/hChevron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B0A4ACA-617E-46C3-9890-FAF57A3367C5}" type="doc">
      <dgm:prSet loTypeId="urn:microsoft.com/office/officeart/2005/8/layout/hProcess9" loCatId="process" qsTypeId="urn:microsoft.com/office/officeart/2005/8/quickstyle/simple1" qsCatId="simple" csTypeId="urn:microsoft.com/office/officeart/2005/8/colors/accent1_2" csCatId="accent1" phldr="1"/>
      <dgm:spPr>
        <a:scene3d>
          <a:camera prst="orthographicFront"/>
          <a:lightRig rig="chilly" dir="t"/>
        </a:scene3d>
      </dgm:spPr>
    </dgm:pt>
    <dgm:pt modelId="{54DFB132-E635-433D-8E70-69D80D4555AB}">
      <dgm:prSet phldrT="[Text]" custT="1"/>
      <dgm:spPr>
        <a:solidFill>
          <a:schemeClr val="bg2">
            <a:lumMod val="75000"/>
          </a:schemeClr>
        </a:solidFill>
        <a:sp3d prstMaterial="flat"/>
      </dgm:spPr>
      <dgm:t>
        <a:bodyPr/>
        <a:lstStyle/>
        <a:p>
          <a:pPr>
            <a:spcAft>
              <a:spcPts val="0"/>
            </a:spcAft>
          </a:pPr>
          <a:r>
            <a:rPr lang="lv-LV" sz="1200"/>
            <a:t>2022. g.</a:t>
          </a:r>
        </a:p>
        <a:p>
          <a:pPr>
            <a:spcAft>
              <a:spcPct val="35000"/>
            </a:spcAft>
          </a:pPr>
          <a:r>
            <a:rPr lang="lv-LV" sz="1200"/>
            <a:t>aizņemti EUR</a:t>
          </a:r>
        </a:p>
        <a:p>
          <a:r>
            <a:rPr lang="lv-LV" sz="1800" b="1"/>
            <a:t>8 666 360</a:t>
          </a:r>
        </a:p>
      </dgm:t>
    </dgm:pt>
    <dgm:pt modelId="{0ABC9FD1-14A7-426C-8F76-877270EF5A5E}" type="parTrans" cxnId="{3A61AF9B-681F-494F-8364-C68628020E87}">
      <dgm:prSet/>
      <dgm:spPr/>
      <dgm:t>
        <a:bodyPr/>
        <a:lstStyle/>
        <a:p>
          <a:endParaRPr lang="lv-LV"/>
        </a:p>
      </dgm:t>
    </dgm:pt>
    <dgm:pt modelId="{A2AB193D-A22E-477C-8475-E2205BBCA6DA}" type="sibTrans" cxnId="{3A61AF9B-681F-494F-8364-C68628020E87}">
      <dgm:prSet/>
      <dgm:spPr/>
      <dgm:t>
        <a:bodyPr/>
        <a:lstStyle/>
        <a:p>
          <a:endParaRPr lang="lv-LV"/>
        </a:p>
      </dgm:t>
    </dgm:pt>
    <dgm:pt modelId="{23F1AAD0-2EC4-425D-B5EE-7F6B32289F4C}">
      <dgm:prSet phldrT="[Text]" custT="1"/>
      <dgm:spPr>
        <a:solidFill>
          <a:schemeClr val="bg2">
            <a:lumMod val="50000"/>
          </a:schemeClr>
        </a:solidFill>
        <a:sp3d prstMaterial="flat"/>
      </dgm:spPr>
      <dgm:t>
        <a:bodyPr/>
        <a:lstStyle/>
        <a:p>
          <a:pPr>
            <a:spcAft>
              <a:spcPts val="0"/>
            </a:spcAft>
          </a:pPr>
          <a:r>
            <a:rPr lang="lv-LV" sz="1200"/>
            <a:t>2023. g.</a:t>
          </a:r>
        </a:p>
        <a:p>
          <a:pPr>
            <a:spcAft>
              <a:spcPct val="35000"/>
            </a:spcAft>
          </a:pPr>
          <a:r>
            <a:rPr lang="lv-LV" sz="1200"/>
            <a:t>aizņemti EUR</a:t>
          </a:r>
        </a:p>
        <a:p>
          <a:pPr>
            <a:spcAft>
              <a:spcPct val="35000"/>
            </a:spcAft>
          </a:pPr>
          <a:r>
            <a:rPr lang="lv-LV" sz="1800" b="1">
              <a:solidFill>
                <a:schemeClr val="bg1"/>
              </a:solidFill>
            </a:rPr>
            <a:t>1 415 146</a:t>
          </a:r>
        </a:p>
      </dgm:t>
    </dgm:pt>
    <dgm:pt modelId="{15467B0A-B9BD-46DE-9949-F3828B1745D3}" type="parTrans" cxnId="{9AF8F72B-3A68-4A92-81FF-3D4FC8E9B8E7}">
      <dgm:prSet/>
      <dgm:spPr/>
      <dgm:t>
        <a:bodyPr/>
        <a:lstStyle/>
        <a:p>
          <a:endParaRPr lang="lv-LV"/>
        </a:p>
      </dgm:t>
    </dgm:pt>
    <dgm:pt modelId="{4879C137-213F-43E8-91AE-0CC4B4594159}" type="sibTrans" cxnId="{9AF8F72B-3A68-4A92-81FF-3D4FC8E9B8E7}">
      <dgm:prSet/>
      <dgm:spPr/>
      <dgm:t>
        <a:bodyPr/>
        <a:lstStyle/>
        <a:p>
          <a:endParaRPr lang="lv-LV"/>
        </a:p>
      </dgm:t>
    </dgm:pt>
    <dgm:pt modelId="{8274D467-8B59-4397-8CDD-157F7E03C73A}">
      <dgm:prSet phldrT="[Text]" custT="1"/>
      <dgm:spPr>
        <a:solidFill>
          <a:srgbClr val="2707C9"/>
        </a:solidFill>
        <a:sp3d prstMaterial="flat"/>
      </dgm:spPr>
      <dgm:t>
        <a:bodyPr/>
        <a:lstStyle/>
        <a:p>
          <a:pPr>
            <a:spcAft>
              <a:spcPts val="0"/>
            </a:spcAft>
          </a:pPr>
          <a:r>
            <a:rPr lang="lv-LV" sz="1200"/>
            <a:t>2024. g. (plāns)</a:t>
          </a:r>
        </a:p>
        <a:p>
          <a:pPr>
            <a:spcAft>
              <a:spcPct val="35000"/>
            </a:spcAft>
          </a:pPr>
          <a:r>
            <a:rPr lang="lv-LV" sz="1200"/>
            <a:t>aizņemti EUR</a:t>
          </a:r>
        </a:p>
        <a:p>
          <a:pPr>
            <a:spcAft>
              <a:spcPct val="35000"/>
            </a:spcAft>
          </a:pPr>
          <a:r>
            <a:rPr lang="lv-LV" sz="1800" b="1">
              <a:solidFill>
                <a:srgbClr val="FFFF00"/>
              </a:solidFill>
            </a:rPr>
            <a:t>1 941 929</a:t>
          </a:r>
        </a:p>
      </dgm:t>
    </dgm:pt>
    <dgm:pt modelId="{D9D93927-B5BE-4B46-A6AE-372DB838A813}" type="parTrans" cxnId="{18613E5C-547C-429A-8CFE-F1727288FEF8}">
      <dgm:prSet/>
      <dgm:spPr/>
      <dgm:t>
        <a:bodyPr/>
        <a:lstStyle/>
        <a:p>
          <a:endParaRPr lang="lv-LV"/>
        </a:p>
      </dgm:t>
    </dgm:pt>
    <dgm:pt modelId="{3AF0EB36-C87E-41AB-AD53-222249B8DB9D}" type="sibTrans" cxnId="{18613E5C-547C-429A-8CFE-F1727288FEF8}">
      <dgm:prSet/>
      <dgm:spPr/>
      <dgm:t>
        <a:bodyPr/>
        <a:lstStyle/>
        <a:p>
          <a:endParaRPr lang="lv-LV"/>
        </a:p>
      </dgm:t>
    </dgm:pt>
    <dgm:pt modelId="{6E54A80D-6039-4DD7-95DC-3AF5E42BE626}" type="pres">
      <dgm:prSet presAssocID="{3B0A4ACA-617E-46C3-9890-FAF57A3367C5}" presName="CompostProcess" presStyleCnt="0">
        <dgm:presLayoutVars>
          <dgm:dir/>
          <dgm:resizeHandles val="exact"/>
        </dgm:presLayoutVars>
      </dgm:prSet>
      <dgm:spPr/>
    </dgm:pt>
    <dgm:pt modelId="{8081B54D-AD05-4D24-9BCD-FDC3668F88A8}" type="pres">
      <dgm:prSet presAssocID="{3B0A4ACA-617E-46C3-9890-FAF57A3367C5}" presName="arrow" presStyleLbl="bgShp" presStyleIdx="0" presStyleCnt="1"/>
      <dgm:spPr>
        <a:solidFill>
          <a:schemeClr val="accent2">
            <a:lumMod val="40000"/>
            <a:lumOff val="60000"/>
          </a:schemeClr>
        </a:solidFill>
        <a:scene3d>
          <a:camera prst="orthographicFront"/>
          <a:lightRig rig="chilly" dir="t"/>
        </a:scene3d>
        <a:sp3d prstMaterial="softEdge">
          <a:bevelT/>
        </a:sp3d>
      </dgm:spPr>
    </dgm:pt>
    <dgm:pt modelId="{0447A463-D90E-4BB3-B898-C04C83A64846}" type="pres">
      <dgm:prSet presAssocID="{3B0A4ACA-617E-46C3-9890-FAF57A3367C5}" presName="linearProcess" presStyleCnt="0"/>
      <dgm:spPr>
        <a:sp3d prstMaterial="flat"/>
      </dgm:spPr>
    </dgm:pt>
    <dgm:pt modelId="{722E1787-F1E7-413A-8AEC-8D74ED228066}" type="pres">
      <dgm:prSet presAssocID="{54DFB132-E635-433D-8E70-69D80D4555AB}" presName="textNode" presStyleLbl="node1" presStyleIdx="0" presStyleCnt="3" custScaleY="174215" custLinFactNeighborY="4132">
        <dgm:presLayoutVars>
          <dgm:bulletEnabled val="1"/>
        </dgm:presLayoutVars>
      </dgm:prSet>
      <dgm:spPr/>
    </dgm:pt>
    <dgm:pt modelId="{FD146455-F123-4E71-95C6-DC92C369C3D9}" type="pres">
      <dgm:prSet presAssocID="{A2AB193D-A22E-477C-8475-E2205BBCA6DA}" presName="sibTrans" presStyleCnt="0"/>
      <dgm:spPr>
        <a:sp3d prstMaterial="flat"/>
      </dgm:spPr>
    </dgm:pt>
    <dgm:pt modelId="{3F4DB968-9A5E-4A4E-A785-B657DF89D6FB}" type="pres">
      <dgm:prSet presAssocID="{23F1AAD0-2EC4-425D-B5EE-7F6B32289F4C}" presName="textNode" presStyleLbl="node1" presStyleIdx="1" presStyleCnt="3" custScaleY="177515" custLinFactNeighborX="0" custLinFactNeighborY="2482">
        <dgm:presLayoutVars>
          <dgm:bulletEnabled val="1"/>
        </dgm:presLayoutVars>
      </dgm:prSet>
      <dgm:spPr/>
    </dgm:pt>
    <dgm:pt modelId="{871AAB92-F446-4AFE-9E7D-AE807AB40841}" type="pres">
      <dgm:prSet presAssocID="{4879C137-213F-43E8-91AE-0CC4B4594159}" presName="sibTrans" presStyleCnt="0"/>
      <dgm:spPr>
        <a:sp3d prstMaterial="flat"/>
      </dgm:spPr>
    </dgm:pt>
    <dgm:pt modelId="{9F2AEA76-C289-46D2-A3C6-DA61685699F6}" type="pres">
      <dgm:prSet presAssocID="{8274D467-8B59-4397-8CDD-157F7E03C73A}" presName="textNode" presStyleLbl="node1" presStyleIdx="2" presStyleCnt="3" custScaleY="171390">
        <dgm:presLayoutVars>
          <dgm:bulletEnabled val="1"/>
        </dgm:presLayoutVars>
      </dgm:prSet>
      <dgm:spPr/>
    </dgm:pt>
  </dgm:ptLst>
  <dgm:cxnLst>
    <dgm:cxn modelId="{9AF8F72B-3A68-4A92-81FF-3D4FC8E9B8E7}" srcId="{3B0A4ACA-617E-46C3-9890-FAF57A3367C5}" destId="{23F1AAD0-2EC4-425D-B5EE-7F6B32289F4C}" srcOrd="1" destOrd="0" parTransId="{15467B0A-B9BD-46DE-9949-F3828B1745D3}" sibTransId="{4879C137-213F-43E8-91AE-0CC4B4594159}"/>
    <dgm:cxn modelId="{18613E5C-547C-429A-8CFE-F1727288FEF8}" srcId="{3B0A4ACA-617E-46C3-9890-FAF57A3367C5}" destId="{8274D467-8B59-4397-8CDD-157F7E03C73A}" srcOrd="2" destOrd="0" parTransId="{D9D93927-B5BE-4B46-A6AE-372DB838A813}" sibTransId="{3AF0EB36-C87E-41AB-AD53-222249B8DB9D}"/>
    <dgm:cxn modelId="{4F9EB88A-9968-47AB-BC24-2C5CF2BF99C3}" type="presOf" srcId="{8274D467-8B59-4397-8CDD-157F7E03C73A}" destId="{9F2AEA76-C289-46D2-A3C6-DA61685699F6}" srcOrd="0" destOrd="0" presId="urn:microsoft.com/office/officeart/2005/8/layout/hProcess9"/>
    <dgm:cxn modelId="{0DD8C899-EE47-4829-882F-0670118594E6}" type="presOf" srcId="{3B0A4ACA-617E-46C3-9890-FAF57A3367C5}" destId="{6E54A80D-6039-4DD7-95DC-3AF5E42BE626}" srcOrd="0" destOrd="0" presId="urn:microsoft.com/office/officeart/2005/8/layout/hProcess9"/>
    <dgm:cxn modelId="{3A61AF9B-681F-494F-8364-C68628020E87}" srcId="{3B0A4ACA-617E-46C3-9890-FAF57A3367C5}" destId="{54DFB132-E635-433D-8E70-69D80D4555AB}" srcOrd="0" destOrd="0" parTransId="{0ABC9FD1-14A7-426C-8F76-877270EF5A5E}" sibTransId="{A2AB193D-A22E-477C-8475-E2205BBCA6DA}"/>
    <dgm:cxn modelId="{2242C1BE-6D8C-4747-9BFF-C9226080D53F}" type="presOf" srcId="{54DFB132-E635-433D-8E70-69D80D4555AB}" destId="{722E1787-F1E7-413A-8AEC-8D74ED228066}" srcOrd="0" destOrd="0" presId="urn:microsoft.com/office/officeart/2005/8/layout/hProcess9"/>
    <dgm:cxn modelId="{B68160C3-83D3-4D74-BCC9-11C58B46D0DC}" type="presOf" srcId="{23F1AAD0-2EC4-425D-B5EE-7F6B32289F4C}" destId="{3F4DB968-9A5E-4A4E-A785-B657DF89D6FB}" srcOrd="0" destOrd="0" presId="urn:microsoft.com/office/officeart/2005/8/layout/hProcess9"/>
    <dgm:cxn modelId="{258ED853-8F2F-4046-A64A-833A13A709D9}" type="presParOf" srcId="{6E54A80D-6039-4DD7-95DC-3AF5E42BE626}" destId="{8081B54D-AD05-4D24-9BCD-FDC3668F88A8}" srcOrd="0" destOrd="0" presId="urn:microsoft.com/office/officeart/2005/8/layout/hProcess9"/>
    <dgm:cxn modelId="{05A2A3F2-44AB-4589-B434-1A08947C9856}" type="presParOf" srcId="{6E54A80D-6039-4DD7-95DC-3AF5E42BE626}" destId="{0447A463-D90E-4BB3-B898-C04C83A64846}" srcOrd="1" destOrd="0" presId="urn:microsoft.com/office/officeart/2005/8/layout/hProcess9"/>
    <dgm:cxn modelId="{0B7ECA06-9CFC-4D1D-B13B-D917ABFD321B}" type="presParOf" srcId="{0447A463-D90E-4BB3-B898-C04C83A64846}" destId="{722E1787-F1E7-413A-8AEC-8D74ED228066}" srcOrd="0" destOrd="0" presId="urn:microsoft.com/office/officeart/2005/8/layout/hProcess9"/>
    <dgm:cxn modelId="{F1FDB490-285E-43F5-8550-4FCEABD663E3}" type="presParOf" srcId="{0447A463-D90E-4BB3-B898-C04C83A64846}" destId="{FD146455-F123-4E71-95C6-DC92C369C3D9}" srcOrd="1" destOrd="0" presId="urn:microsoft.com/office/officeart/2005/8/layout/hProcess9"/>
    <dgm:cxn modelId="{33E77885-1CC3-4D28-AC83-37857BA3A118}" type="presParOf" srcId="{0447A463-D90E-4BB3-B898-C04C83A64846}" destId="{3F4DB968-9A5E-4A4E-A785-B657DF89D6FB}" srcOrd="2" destOrd="0" presId="urn:microsoft.com/office/officeart/2005/8/layout/hProcess9"/>
    <dgm:cxn modelId="{FCEE8721-1A3A-459A-B17D-3A5170D7BF54}" type="presParOf" srcId="{0447A463-D90E-4BB3-B898-C04C83A64846}" destId="{871AAB92-F446-4AFE-9E7D-AE807AB40841}" srcOrd="3" destOrd="0" presId="urn:microsoft.com/office/officeart/2005/8/layout/hProcess9"/>
    <dgm:cxn modelId="{F3895249-EE1C-40D1-8930-567F6C456C3F}" type="presParOf" srcId="{0447A463-D90E-4BB3-B898-C04C83A64846}" destId="{9F2AEA76-C289-46D2-A3C6-DA61685699F6}" srcOrd="4" destOrd="0" presId="urn:microsoft.com/office/officeart/2005/8/layout/hProcess9"/>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B0A4ACA-617E-46C3-9890-FAF57A3367C5}" type="doc">
      <dgm:prSet loTypeId="urn:microsoft.com/office/officeart/2005/8/layout/hProcess9" loCatId="process" qsTypeId="urn:microsoft.com/office/officeart/2005/8/quickstyle/simple1" qsCatId="simple" csTypeId="urn:microsoft.com/office/officeart/2005/8/colors/accent1_2" csCatId="accent1" phldr="1"/>
      <dgm:spPr>
        <a:scene3d>
          <a:camera prst="orthographicFront"/>
          <a:lightRig rig="chilly" dir="t"/>
        </a:scene3d>
      </dgm:spPr>
    </dgm:pt>
    <dgm:pt modelId="{23F1AAD0-2EC4-425D-B5EE-7F6B32289F4C}">
      <dgm:prSet phldrT="[Text]" custT="1"/>
      <dgm:spPr>
        <a:solidFill>
          <a:srgbClr val="1F8321"/>
        </a:solidFill>
        <a:sp3d prstMaterial="flat"/>
      </dgm:spPr>
      <dgm:t>
        <a:bodyPr/>
        <a:lstStyle/>
        <a:p>
          <a:pPr>
            <a:spcAft>
              <a:spcPts val="0"/>
            </a:spcAft>
          </a:pPr>
          <a:r>
            <a:rPr lang="lv-LV" sz="1200"/>
            <a:t>2023. g.</a:t>
          </a:r>
        </a:p>
        <a:p>
          <a:pPr>
            <a:spcAft>
              <a:spcPct val="35000"/>
            </a:spcAft>
          </a:pPr>
          <a:r>
            <a:rPr lang="lv-LV" sz="1200"/>
            <a:t>atmaksāti EUR</a:t>
          </a:r>
        </a:p>
        <a:p>
          <a:pPr>
            <a:spcAft>
              <a:spcPct val="35000"/>
            </a:spcAft>
          </a:pPr>
          <a:r>
            <a:rPr lang="lv-LV" sz="1800" b="1">
              <a:solidFill>
                <a:schemeClr val="bg1"/>
              </a:solidFill>
            </a:rPr>
            <a:t>3 584 831</a:t>
          </a:r>
        </a:p>
      </dgm:t>
    </dgm:pt>
    <dgm:pt modelId="{15467B0A-B9BD-46DE-9949-F3828B1745D3}" type="parTrans" cxnId="{9AF8F72B-3A68-4A92-81FF-3D4FC8E9B8E7}">
      <dgm:prSet/>
      <dgm:spPr/>
      <dgm:t>
        <a:bodyPr/>
        <a:lstStyle/>
        <a:p>
          <a:endParaRPr lang="lv-LV"/>
        </a:p>
      </dgm:t>
    </dgm:pt>
    <dgm:pt modelId="{4879C137-213F-43E8-91AE-0CC4B4594159}" type="sibTrans" cxnId="{9AF8F72B-3A68-4A92-81FF-3D4FC8E9B8E7}">
      <dgm:prSet/>
      <dgm:spPr/>
      <dgm:t>
        <a:bodyPr/>
        <a:lstStyle/>
        <a:p>
          <a:endParaRPr lang="lv-LV"/>
        </a:p>
      </dgm:t>
    </dgm:pt>
    <dgm:pt modelId="{8274D467-8B59-4397-8CDD-157F7E03C73A}">
      <dgm:prSet phldrT="[Text]" custT="1"/>
      <dgm:spPr>
        <a:solidFill>
          <a:srgbClr val="1F5113"/>
        </a:solidFill>
        <a:sp3d prstMaterial="flat"/>
      </dgm:spPr>
      <dgm:t>
        <a:bodyPr/>
        <a:lstStyle/>
        <a:p>
          <a:pPr>
            <a:spcAft>
              <a:spcPts val="0"/>
            </a:spcAft>
          </a:pPr>
          <a:r>
            <a:rPr lang="lv-LV" sz="1200"/>
            <a:t>2024. g. (plāns)</a:t>
          </a:r>
        </a:p>
        <a:p>
          <a:pPr>
            <a:spcAft>
              <a:spcPct val="35000"/>
            </a:spcAft>
          </a:pPr>
          <a:r>
            <a:rPr lang="lv-LV" sz="1200"/>
            <a:t>atmaksāti EUR</a:t>
          </a:r>
        </a:p>
        <a:p>
          <a:pPr>
            <a:spcAft>
              <a:spcPct val="35000"/>
            </a:spcAft>
          </a:pPr>
          <a:r>
            <a:rPr lang="lv-LV" sz="1800" b="1">
              <a:solidFill>
                <a:srgbClr val="FFFF00"/>
              </a:solidFill>
            </a:rPr>
            <a:t>3 657 198</a:t>
          </a:r>
        </a:p>
      </dgm:t>
    </dgm:pt>
    <dgm:pt modelId="{D9D93927-B5BE-4B46-A6AE-372DB838A813}" type="parTrans" cxnId="{18613E5C-547C-429A-8CFE-F1727288FEF8}">
      <dgm:prSet/>
      <dgm:spPr/>
      <dgm:t>
        <a:bodyPr/>
        <a:lstStyle/>
        <a:p>
          <a:endParaRPr lang="lv-LV"/>
        </a:p>
      </dgm:t>
    </dgm:pt>
    <dgm:pt modelId="{3AF0EB36-C87E-41AB-AD53-222249B8DB9D}" type="sibTrans" cxnId="{18613E5C-547C-429A-8CFE-F1727288FEF8}">
      <dgm:prSet/>
      <dgm:spPr/>
      <dgm:t>
        <a:bodyPr/>
        <a:lstStyle/>
        <a:p>
          <a:endParaRPr lang="lv-LV"/>
        </a:p>
      </dgm:t>
    </dgm:pt>
    <dgm:pt modelId="{B1C7A2B3-E2CE-4BFA-AA41-F8F8A202EE93}">
      <dgm:prSet phldrT="[Text]" custT="1"/>
      <dgm:spPr>
        <a:solidFill>
          <a:srgbClr val="6AB266"/>
        </a:solidFill>
        <a:sp3d prstMaterial="flat"/>
      </dgm:spPr>
      <dgm:t>
        <a:bodyPr/>
        <a:lstStyle/>
        <a:p>
          <a:r>
            <a:rPr lang="lv-LV" sz="1200"/>
            <a:t>2022. g.</a:t>
          </a:r>
        </a:p>
        <a:p>
          <a:pPr>
            <a:spcAft>
              <a:spcPct val="35000"/>
            </a:spcAft>
          </a:pPr>
          <a:r>
            <a:rPr lang="lv-LV" sz="1200"/>
            <a:t>atmaksāti EUR</a:t>
          </a:r>
        </a:p>
        <a:p>
          <a:pPr>
            <a:spcAft>
              <a:spcPct val="35000"/>
            </a:spcAft>
          </a:pPr>
          <a:r>
            <a:rPr lang="lv-LV" sz="1800" b="1"/>
            <a:t>3 176 303</a:t>
          </a:r>
        </a:p>
      </dgm:t>
    </dgm:pt>
    <dgm:pt modelId="{BE01AD9A-022E-4528-9570-482A6874764B}" type="parTrans" cxnId="{D7EE2A57-3993-4B5A-AE9F-9E96967A10FB}">
      <dgm:prSet/>
      <dgm:spPr/>
      <dgm:t>
        <a:bodyPr/>
        <a:lstStyle/>
        <a:p>
          <a:endParaRPr lang="lv-LV"/>
        </a:p>
      </dgm:t>
    </dgm:pt>
    <dgm:pt modelId="{FC88DF22-4BB7-494D-B407-E60668D969D2}" type="sibTrans" cxnId="{D7EE2A57-3993-4B5A-AE9F-9E96967A10FB}">
      <dgm:prSet/>
      <dgm:spPr/>
      <dgm:t>
        <a:bodyPr/>
        <a:lstStyle/>
        <a:p>
          <a:endParaRPr lang="lv-LV"/>
        </a:p>
      </dgm:t>
    </dgm:pt>
    <dgm:pt modelId="{6E54A80D-6039-4DD7-95DC-3AF5E42BE626}" type="pres">
      <dgm:prSet presAssocID="{3B0A4ACA-617E-46C3-9890-FAF57A3367C5}" presName="CompostProcess" presStyleCnt="0">
        <dgm:presLayoutVars>
          <dgm:dir/>
          <dgm:resizeHandles val="exact"/>
        </dgm:presLayoutVars>
      </dgm:prSet>
      <dgm:spPr/>
    </dgm:pt>
    <dgm:pt modelId="{8081B54D-AD05-4D24-9BCD-FDC3668F88A8}" type="pres">
      <dgm:prSet presAssocID="{3B0A4ACA-617E-46C3-9890-FAF57A3367C5}" presName="arrow" presStyleLbl="bgShp" presStyleIdx="0" presStyleCnt="1" custScaleX="99627" custLinFactNeighborX="3871"/>
      <dgm:spPr>
        <a:solidFill>
          <a:srgbClr val="B0FF75"/>
        </a:solidFill>
        <a:scene3d>
          <a:camera prst="orthographicFront"/>
          <a:lightRig rig="chilly" dir="t"/>
        </a:scene3d>
        <a:sp3d prstMaterial="softEdge">
          <a:bevelT/>
        </a:sp3d>
      </dgm:spPr>
    </dgm:pt>
    <dgm:pt modelId="{0447A463-D90E-4BB3-B898-C04C83A64846}" type="pres">
      <dgm:prSet presAssocID="{3B0A4ACA-617E-46C3-9890-FAF57A3367C5}" presName="linearProcess" presStyleCnt="0"/>
      <dgm:spPr>
        <a:sp3d prstMaterial="flat"/>
      </dgm:spPr>
    </dgm:pt>
    <dgm:pt modelId="{3504FCE8-15CD-458F-9B75-191072D4F4BD}" type="pres">
      <dgm:prSet presAssocID="{B1C7A2B3-E2CE-4BFA-AA41-F8F8A202EE93}" presName="textNode" presStyleLbl="node1" presStyleIdx="0" presStyleCnt="3" custScaleY="140174">
        <dgm:presLayoutVars>
          <dgm:bulletEnabled val="1"/>
        </dgm:presLayoutVars>
      </dgm:prSet>
      <dgm:spPr/>
    </dgm:pt>
    <dgm:pt modelId="{3AD2F5FF-8437-4DD1-A666-3043E1CDBB6A}" type="pres">
      <dgm:prSet presAssocID="{FC88DF22-4BB7-494D-B407-E60668D969D2}" presName="sibTrans" presStyleCnt="0"/>
      <dgm:spPr/>
    </dgm:pt>
    <dgm:pt modelId="{3F4DB968-9A5E-4A4E-A785-B657DF89D6FB}" type="pres">
      <dgm:prSet presAssocID="{23F1AAD0-2EC4-425D-B5EE-7F6B32289F4C}" presName="textNode" presStyleLbl="node1" presStyleIdx="1" presStyleCnt="3" custScaleY="140174">
        <dgm:presLayoutVars>
          <dgm:bulletEnabled val="1"/>
        </dgm:presLayoutVars>
      </dgm:prSet>
      <dgm:spPr/>
    </dgm:pt>
    <dgm:pt modelId="{871AAB92-F446-4AFE-9E7D-AE807AB40841}" type="pres">
      <dgm:prSet presAssocID="{4879C137-213F-43E8-91AE-0CC4B4594159}" presName="sibTrans" presStyleCnt="0"/>
      <dgm:spPr>
        <a:sp3d prstMaterial="flat"/>
      </dgm:spPr>
    </dgm:pt>
    <dgm:pt modelId="{9F2AEA76-C289-46D2-A3C6-DA61685699F6}" type="pres">
      <dgm:prSet presAssocID="{8274D467-8B59-4397-8CDD-157F7E03C73A}" presName="textNode" presStyleLbl="node1" presStyleIdx="2" presStyleCnt="3" custScaleY="137283">
        <dgm:presLayoutVars>
          <dgm:bulletEnabled val="1"/>
        </dgm:presLayoutVars>
      </dgm:prSet>
      <dgm:spPr/>
    </dgm:pt>
  </dgm:ptLst>
  <dgm:cxnLst>
    <dgm:cxn modelId="{9AF8F72B-3A68-4A92-81FF-3D4FC8E9B8E7}" srcId="{3B0A4ACA-617E-46C3-9890-FAF57A3367C5}" destId="{23F1AAD0-2EC4-425D-B5EE-7F6B32289F4C}" srcOrd="1" destOrd="0" parTransId="{15467B0A-B9BD-46DE-9949-F3828B1745D3}" sibTransId="{4879C137-213F-43E8-91AE-0CC4B4594159}"/>
    <dgm:cxn modelId="{18613E5C-547C-429A-8CFE-F1727288FEF8}" srcId="{3B0A4ACA-617E-46C3-9890-FAF57A3367C5}" destId="{8274D467-8B59-4397-8CDD-157F7E03C73A}" srcOrd="2" destOrd="0" parTransId="{D9D93927-B5BE-4B46-A6AE-372DB838A813}" sibTransId="{3AF0EB36-C87E-41AB-AD53-222249B8DB9D}"/>
    <dgm:cxn modelId="{E0EB6555-0608-495B-A81E-1890A71E6784}" type="presOf" srcId="{23F1AAD0-2EC4-425D-B5EE-7F6B32289F4C}" destId="{3F4DB968-9A5E-4A4E-A785-B657DF89D6FB}" srcOrd="0" destOrd="0" presId="urn:microsoft.com/office/officeart/2005/8/layout/hProcess9"/>
    <dgm:cxn modelId="{D7EE2A57-3993-4B5A-AE9F-9E96967A10FB}" srcId="{3B0A4ACA-617E-46C3-9890-FAF57A3367C5}" destId="{B1C7A2B3-E2CE-4BFA-AA41-F8F8A202EE93}" srcOrd="0" destOrd="0" parTransId="{BE01AD9A-022E-4528-9570-482A6874764B}" sibTransId="{FC88DF22-4BB7-494D-B407-E60668D969D2}"/>
    <dgm:cxn modelId="{19EECFB8-A9A0-4DF0-B559-311AA1E414DD}" type="presOf" srcId="{B1C7A2B3-E2CE-4BFA-AA41-F8F8A202EE93}" destId="{3504FCE8-15CD-458F-9B75-191072D4F4BD}" srcOrd="0" destOrd="0" presId="urn:microsoft.com/office/officeart/2005/8/layout/hProcess9"/>
    <dgm:cxn modelId="{59375ED7-F05B-43A3-9559-49D6FB172F8C}" type="presOf" srcId="{8274D467-8B59-4397-8CDD-157F7E03C73A}" destId="{9F2AEA76-C289-46D2-A3C6-DA61685699F6}" srcOrd="0" destOrd="0" presId="urn:microsoft.com/office/officeart/2005/8/layout/hProcess9"/>
    <dgm:cxn modelId="{1A443ADC-2B63-4D5C-BE90-3E4C51FE5F39}" type="presOf" srcId="{3B0A4ACA-617E-46C3-9890-FAF57A3367C5}" destId="{6E54A80D-6039-4DD7-95DC-3AF5E42BE626}" srcOrd="0" destOrd="0" presId="urn:microsoft.com/office/officeart/2005/8/layout/hProcess9"/>
    <dgm:cxn modelId="{0571DA88-8193-418F-B2A3-1EAEDB8CF21A}" type="presParOf" srcId="{6E54A80D-6039-4DD7-95DC-3AF5E42BE626}" destId="{8081B54D-AD05-4D24-9BCD-FDC3668F88A8}" srcOrd="0" destOrd="0" presId="urn:microsoft.com/office/officeart/2005/8/layout/hProcess9"/>
    <dgm:cxn modelId="{59664C77-7AD4-44E4-8EF3-45358B65A6A0}" type="presParOf" srcId="{6E54A80D-6039-4DD7-95DC-3AF5E42BE626}" destId="{0447A463-D90E-4BB3-B898-C04C83A64846}" srcOrd="1" destOrd="0" presId="urn:microsoft.com/office/officeart/2005/8/layout/hProcess9"/>
    <dgm:cxn modelId="{807E83AC-9914-458F-8D5D-16458FFC99B4}" type="presParOf" srcId="{0447A463-D90E-4BB3-B898-C04C83A64846}" destId="{3504FCE8-15CD-458F-9B75-191072D4F4BD}" srcOrd="0" destOrd="0" presId="urn:microsoft.com/office/officeart/2005/8/layout/hProcess9"/>
    <dgm:cxn modelId="{953506BC-6A29-455D-BC04-BBF4351EFE46}" type="presParOf" srcId="{0447A463-D90E-4BB3-B898-C04C83A64846}" destId="{3AD2F5FF-8437-4DD1-A666-3043E1CDBB6A}" srcOrd="1" destOrd="0" presId="urn:microsoft.com/office/officeart/2005/8/layout/hProcess9"/>
    <dgm:cxn modelId="{7964FC66-D319-4270-BA34-F9A0C39BE069}" type="presParOf" srcId="{0447A463-D90E-4BB3-B898-C04C83A64846}" destId="{3F4DB968-9A5E-4A4E-A785-B657DF89D6FB}" srcOrd="2" destOrd="0" presId="urn:microsoft.com/office/officeart/2005/8/layout/hProcess9"/>
    <dgm:cxn modelId="{2CA62A27-180C-45EA-8187-DA7FF37EAC8A}" type="presParOf" srcId="{0447A463-D90E-4BB3-B898-C04C83A64846}" destId="{871AAB92-F446-4AFE-9E7D-AE807AB40841}" srcOrd="3" destOrd="0" presId="urn:microsoft.com/office/officeart/2005/8/layout/hProcess9"/>
    <dgm:cxn modelId="{60980414-A449-4CDD-BD88-D1F7419E3C9C}" type="presParOf" srcId="{0447A463-D90E-4BB3-B898-C04C83A64846}" destId="{9F2AEA76-C289-46D2-A3C6-DA61685699F6}" srcOrd="4" destOrd="0" presId="urn:microsoft.com/office/officeart/2005/8/layout/hProcess9"/>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8F5CF37-E5BA-49DF-B9BE-B06DC55A2B49}"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lv-LV"/>
        </a:p>
      </dgm:t>
    </dgm:pt>
    <dgm:pt modelId="{2B714ED5-CA47-4C7A-A07B-56D639620951}">
      <dgm:prSet phldrT="[Text]" custT="1"/>
      <dgm:spPr>
        <a:solidFill>
          <a:srgbClr val="7030A0"/>
        </a:solidFill>
      </dgm:spPr>
      <dgm:t>
        <a:bodyPr/>
        <a:lstStyle/>
        <a:p>
          <a:r>
            <a:rPr lang="lv-LV" sz="1200" b="1"/>
            <a:t>Pašvaldības īpašumu vērtība (EUR)</a:t>
          </a:r>
        </a:p>
      </dgm:t>
    </dgm:pt>
    <dgm:pt modelId="{568990EC-4E00-4C51-B06F-CF3ED9A6F11D}" type="parTrans" cxnId="{719ECA3D-D14F-4721-AED3-7A8518FDB433}">
      <dgm:prSet/>
      <dgm:spPr/>
      <dgm:t>
        <a:bodyPr/>
        <a:lstStyle/>
        <a:p>
          <a:endParaRPr lang="lv-LV"/>
        </a:p>
      </dgm:t>
    </dgm:pt>
    <dgm:pt modelId="{D5328B00-FD5C-40E5-9698-236EB3DD202D}" type="sibTrans" cxnId="{719ECA3D-D14F-4721-AED3-7A8518FDB433}">
      <dgm:prSet/>
      <dgm:spPr/>
      <dgm:t>
        <a:bodyPr/>
        <a:lstStyle/>
        <a:p>
          <a:endParaRPr lang="lv-LV"/>
        </a:p>
      </dgm:t>
    </dgm:pt>
    <dgm:pt modelId="{9CF82783-0BE8-4245-85C9-7840D0AC86D3}">
      <dgm:prSet phldrT="[Text]" custT="1"/>
      <dgm:spPr>
        <a:solidFill>
          <a:srgbClr val="FF0000"/>
        </a:solidFill>
      </dgm:spPr>
      <dgm:t>
        <a:bodyPr/>
        <a:lstStyle/>
        <a:p>
          <a:r>
            <a:rPr lang="lv-LV" sz="1200"/>
            <a:t>2023. gadā</a:t>
          </a:r>
        </a:p>
        <a:p>
          <a:r>
            <a:rPr lang="lv-LV" sz="1400"/>
            <a:t>107 824 881</a:t>
          </a:r>
        </a:p>
      </dgm:t>
    </dgm:pt>
    <dgm:pt modelId="{C17B6E09-8570-40DE-90BB-931F7CB2BB40}" type="parTrans" cxnId="{B79899C9-EEF4-448D-94CD-1B1C5369B977}">
      <dgm:prSet/>
      <dgm:spPr/>
      <dgm:t>
        <a:bodyPr/>
        <a:lstStyle/>
        <a:p>
          <a:endParaRPr lang="lv-LV"/>
        </a:p>
      </dgm:t>
    </dgm:pt>
    <dgm:pt modelId="{7C55D7AA-2556-42A2-BDDD-AA2AD586A930}" type="sibTrans" cxnId="{B79899C9-EEF4-448D-94CD-1B1C5369B977}">
      <dgm:prSet/>
      <dgm:spPr/>
      <dgm:t>
        <a:bodyPr/>
        <a:lstStyle/>
        <a:p>
          <a:endParaRPr lang="lv-LV"/>
        </a:p>
      </dgm:t>
    </dgm:pt>
    <dgm:pt modelId="{AB4C079B-C38D-4B0A-BCA2-B1E4AD654CB6}">
      <dgm:prSet phldrT="[Text]" custT="1"/>
      <dgm:spPr>
        <a:solidFill>
          <a:srgbClr val="A20000"/>
        </a:solidFill>
      </dgm:spPr>
      <dgm:t>
        <a:bodyPr/>
        <a:lstStyle/>
        <a:p>
          <a:r>
            <a:rPr lang="lv-LV" sz="1200"/>
            <a:t>2022. gadā</a:t>
          </a:r>
        </a:p>
        <a:p>
          <a:r>
            <a:rPr lang="lv-LV" sz="1400" b="1">
              <a:solidFill>
                <a:srgbClr val="FFFF00"/>
              </a:solidFill>
            </a:rPr>
            <a:t>108 914 221</a:t>
          </a:r>
        </a:p>
      </dgm:t>
    </dgm:pt>
    <dgm:pt modelId="{C25C93B8-4D96-412A-A256-565F8868E0BC}" type="parTrans" cxnId="{947F1573-C72D-4444-A86D-98F780FB6FFD}">
      <dgm:prSet/>
      <dgm:spPr/>
      <dgm:t>
        <a:bodyPr/>
        <a:lstStyle/>
        <a:p>
          <a:endParaRPr lang="lv-LV"/>
        </a:p>
      </dgm:t>
    </dgm:pt>
    <dgm:pt modelId="{20715AF6-B89E-4CC2-9042-63373B8508F1}" type="sibTrans" cxnId="{947F1573-C72D-4444-A86D-98F780FB6FFD}">
      <dgm:prSet/>
      <dgm:spPr/>
      <dgm:t>
        <a:bodyPr/>
        <a:lstStyle/>
        <a:p>
          <a:endParaRPr lang="lv-LV"/>
        </a:p>
      </dgm:t>
    </dgm:pt>
    <dgm:pt modelId="{ED0868C3-7F3F-4BCE-B9AC-58203DA8D350}" type="pres">
      <dgm:prSet presAssocID="{D8F5CF37-E5BA-49DF-B9BE-B06DC55A2B49}" presName="composite" presStyleCnt="0">
        <dgm:presLayoutVars>
          <dgm:chMax val="1"/>
          <dgm:dir/>
          <dgm:resizeHandles val="exact"/>
        </dgm:presLayoutVars>
      </dgm:prSet>
      <dgm:spPr/>
    </dgm:pt>
    <dgm:pt modelId="{25A43F66-CD5C-49A9-BFA7-6353F547E6E8}" type="pres">
      <dgm:prSet presAssocID="{2B714ED5-CA47-4C7A-A07B-56D639620951}" presName="roof" presStyleLbl="dkBgShp" presStyleIdx="0" presStyleCnt="2"/>
      <dgm:spPr/>
    </dgm:pt>
    <dgm:pt modelId="{883F6C28-6D03-490A-9742-37EEC0F0473A}" type="pres">
      <dgm:prSet presAssocID="{2B714ED5-CA47-4C7A-A07B-56D639620951}" presName="pillars" presStyleCnt="0"/>
      <dgm:spPr/>
    </dgm:pt>
    <dgm:pt modelId="{3B2DBE92-B40C-44AF-B3B3-36DA4F1BD487}" type="pres">
      <dgm:prSet presAssocID="{2B714ED5-CA47-4C7A-A07B-56D639620951}" presName="pillar1" presStyleLbl="node1" presStyleIdx="0" presStyleCnt="2" custScaleX="99828" custScaleY="100329">
        <dgm:presLayoutVars>
          <dgm:bulletEnabled val="1"/>
        </dgm:presLayoutVars>
      </dgm:prSet>
      <dgm:spPr/>
    </dgm:pt>
    <dgm:pt modelId="{A8E107D5-318A-4F64-88B6-EACD21ED1852}" type="pres">
      <dgm:prSet presAssocID="{AB4C079B-C38D-4B0A-BCA2-B1E4AD654CB6}" presName="pillarX" presStyleLbl="node1" presStyleIdx="1" presStyleCnt="2">
        <dgm:presLayoutVars>
          <dgm:bulletEnabled val="1"/>
        </dgm:presLayoutVars>
      </dgm:prSet>
      <dgm:spPr/>
    </dgm:pt>
    <dgm:pt modelId="{56B132D1-0632-4D26-A778-E4AD520B7701}" type="pres">
      <dgm:prSet presAssocID="{2B714ED5-CA47-4C7A-A07B-56D639620951}" presName="base" presStyleLbl="dkBgShp" presStyleIdx="1" presStyleCnt="2" custLinFactY="300000" custLinFactNeighborX="87794" custLinFactNeighborY="388507"/>
      <dgm:spPr>
        <a:solidFill>
          <a:srgbClr val="7030A0"/>
        </a:solidFill>
      </dgm:spPr>
    </dgm:pt>
  </dgm:ptLst>
  <dgm:cxnLst>
    <dgm:cxn modelId="{8F44EB30-E590-44CE-81DE-9C04274A9E45}" type="presOf" srcId="{2B714ED5-CA47-4C7A-A07B-56D639620951}" destId="{25A43F66-CD5C-49A9-BFA7-6353F547E6E8}" srcOrd="0" destOrd="0" presId="urn:microsoft.com/office/officeart/2005/8/layout/hList3"/>
    <dgm:cxn modelId="{719ECA3D-D14F-4721-AED3-7A8518FDB433}" srcId="{D8F5CF37-E5BA-49DF-B9BE-B06DC55A2B49}" destId="{2B714ED5-CA47-4C7A-A07B-56D639620951}" srcOrd="0" destOrd="0" parTransId="{568990EC-4E00-4C51-B06F-CF3ED9A6F11D}" sibTransId="{D5328B00-FD5C-40E5-9698-236EB3DD202D}"/>
    <dgm:cxn modelId="{91EBF74E-6114-4EE5-A397-A65ADF77B735}" type="presOf" srcId="{9CF82783-0BE8-4245-85C9-7840D0AC86D3}" destId="{3B2DBE92-B40C-44AF-B3B3-36DA4F1BD487}" srcOrd="0" destOrd="0" presId="urn:microsoft.com/office/officeart/2005/8/layout/hList3"/>
    <dgm:cxn modelId="{39D02A50-526D-4A4E-874C-52A368B7DC5E}" type="presOf" srcId="{D8F5CF37-E5BA-49DF-B9BE-B06DC55A2B49}" destId="{ED0868C3-7F3F-4BCE-B9AC-58203DA8D350}" srcOrd="0" destOrd="0" presId="urn:microsoft.com/office/officeart/2005/8/layout/hList3"/>
    <dgm:cxn modelId="{947F1573-C72D-4444-A86D-98F780FB6FFD}" srcId="{2B714ED5-CA47-4C7A-A07B-56D639620951}" destId="{AB4C079B-C38D-4B0A-BCA2-B1E4AD654CB6}" srcOrd="1" destOrd="0" parTransId="{C25C93B8-4D96-412A-A256-565F8868E0BC}" sibTransId="{20715AF6-B89E-4CC2-9042-63373B8508F1}"/>
    <dgm:cxn modelId="{81C4128E-03D8-4048-B7F7-088337784B70}" type="presOf" srcId="{AB4C079B-C38D-4B0A-BCA2-B1E4AD654CB6}" destId="{A8E107D5-318A-4F64-88B6-EACD21ED1852}" srcOrd="0" destOrd="0" presId="urn:microsoft.com/office/officeart/2005/8/layout/hList3"/>
    <dgm:cxn modelId="{B79899C9-EEF4-448D-94CD-1B1C5369B977}" srcId="{2B714ED5-CA47-4C7A-A07B-56D639620951}" destId="{9CF82783-0BE8-4245-85C9-7840D0AC86D3}" srcOrd="0" destOrd="0" parTransId="{C17B6E09-8570-40DE-90BB-931F7CB2BB40}" sibTransId="{7C55D7AA-2556-42A2-BDDD-AA2AD586A930}"/>
    <dgm:cxn modelId="{61DC427C-B761-47DF-A2A2-2EFFB0EAF9F1}" type="presParOf" srcId="{ED0868C3-7F3F-4BCE-B9AC-58203DA8D350}" destId="{25A43F66-CD5C-49A9-BFA7-6353F547E6E8}" srcOrd="0" destOrd="0" presId="urn:microsoft.com/office/officeart/2005/8/layout/hList3"/>
    <dgm:cxn modelId="{FD6703EE-A949-469F-97D3-0682D4F8BD02}" type="presParOf" srcId="{ED0868C3-7F3F-4BCE-B9AC-58203DA8D350}" destId="{883F6C28-6D03-490A-9742-37EEC0F0473A}" srcOrd="1" destOrd="0" presId="urn:microsoft.com/office/officeart/2005/8/layout/hList3"/>
    <dgm:cxn modelId="{E669B759-4E9B-4CEE-92FE-5D56DAB342D7}" type="presParOf" srcId="{883F6C28-6D03-490A-9742-37EEC0F0473A}" destId="{3B2DBE92-B40C-44AF-B3B3-36DA4F1BD487}" srcOrd="0" destOrd="0" presId="urn:microsoft.com/office/officeart/2005/8/layout/hList3"/>
    <dgm:cxn modelId="{93D306C5-CE0A-4964-8440-5249DACCE9CB}" type="presParOf" srcId="{883F6C28-6D03-490A-9742-37EEC0F0473A}" destId="{A8E107D5-318A-4F64-88B6-EACD21ED1852}" srcOrd="1" destOrd="0" presId="urn:microsoft.com/office/officeart/2005/8/layout/hList3"/>
    <dgm:cxn modelId="{711F89B7-74DE-4713-A5BE-320CAE9BDBA2}" type="presParOf" srcId="{ED0868C3-7F3F-4BCE-B9AC-58203DA8D350}" destId="{56B132D1-0632-4D26-A778-E4AD520B7701}" srcOrd="2" destOrd="0" presId="urn:microsoft.com/office/officeart/2005/8/layout/hList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ED58DF6-E5A4-44D1-B67C-16589245FDC8}" type="doc">
      <dgm:prSet loTypeId="urn:microsoft.com/office/officeart/2005/8/layout/hChevron3" loCatId="process" qsTypeId="urn:microsoft.com/office/officeart/2005/8/quickstyle/simple1" qsCatId="simple" csTypeId="urn:microsoft.com/office/officeart/2005/8/colors/accent1_2" csCatId="accent1" phldr="1"/>
      <dgm:spPr>
        <a:scene3d>
          <a:camera prst="orthographicFront"/>
          <a:lightRig rig="soft" dir="t">
            <a:rot lat="0" lon="0" rev="19800000"/>
          </a:lightRig>
        </a:scene3d>
      </dgm:spPr>
    </dgm:pt>
    <dgm:pt modelId="{AD296FE8-4BCC-4CA1-80ED-BB8764B2C16A}">
      <dgm:prSet phldrT="[Text]" custT="1"/>
      <dgm:spPr>
        <a:solidFill>
          <a:srgbClr val="FF3300"/>
        </a:solidFill>
        <a:sp3d prstMaterial="dkEdge">
          <a:bevelT/>
        </a:sp3d>
      </dgm:spPr>
      <dgm:t>
        <a:bodyPr/>
        <a:lstStyle/>
        <a:p>
          <a:pPr>
            <a:spcAft>
              <a:spcPts val="0"/>
            </a:spcAft>
          </a:pPr>
          <a:r>
            <a:rPr lang="lv-LV" sz="1600" b="1"/>
            <a:t>24 </a:t>
          </a:r>
        </a:p>
        <a:p>
          <a:pPr>
            <a:spcAft>
              <a:spcPct val="35000"/>
            </a:spcAft>
          </a:pPr>
          <a:r>
            <a:rPr lang="lv-LV" sz="1000" b="1"/>
            <a:t>sporta</a:t>
          </a:r>
          <a:r>
            <a:rPr lang="lv-LV" sz="800" b="1"/>
            <a:t> </a:t>
          </a:r>
          <a:r>
            <a:rPr lang="lv-LV" sz="1000" b="1"/>
            <a:t>biedrības</a:t>
          </a:r>
        </a:p>
      </dgm:t>
    </dgm:pt>
    <dgm:pt modelId="{3FB08F52-E3D8-4369-9059-2DE6FE3079ED}" type="parTrans" cxnId="{5E79525F-7009-48DB-A06B-1A06EDBFA640}">
      <dgm:prSet/>
      <dgm:spPr/>
      <dgm:t>
        <a:bodyPr/>
        <a:lstStyle/>
        <a:p>
          <a:endParaRPr lang="lv-LV"/>
        </a:p>
      </dgm:t>
    </dgm:pt>
    <dgm:pt modelId="{B10D24BF-69DA-4878-9B52-ACFD3DE5AE9C}" type="sibTrans" cxnId="{5E79525F-7009-48DB-A06B-1A06EDBFA640}">
      <dgm:prSet/>
      <dgm:spPr/>
      <dgm:t>
        <a:bodyPr/>
        <a:lstStyle/>
        <a:p>
          <a:endParaRPr lang="lv-LV"/>
        </a:p>
      </dgm:t>
    </dgm:pt>
    <dgm:pt modelId="{D6B22F20-01E9-4F54-B7B5-D8071749F648}">
      <dgm:prSet phldrT="[Text]" custT="1"/>
      <dgm:spPr>
        <a:solidFill>
          <a:srgbClr val="00B050"/>
        </a:solidFill>
        <a:sp3d prstMaterial="dkEdge">
          <a:bevelT/>
        </a:sp3d>
      </dgm:spPr>
      <dgm:t>
        <a:bodyPr/>
        <a:lstStyle/>
        <a:p>
          <a:pPr>
            <a:spcAft>
              <a:spcPts val="0"/>
            </a:spcAft>
          </a:pPr>
          <a:r>
            <a:rPr lang="lv-LV" sz="1600" b="1"/>
            <a:t>8 </a:t>
          </a:r>
        </a:p>
        <a:p>
          <a:pPr>
            <a:spcAft>
              <a:spcPct val="35000"/>
            </a:spcAft>
          </a:pPr>
          <a:r>
            <a:rPr lang="lv-LV" sz="1000" b="1"/>
            <a:t>komandas</a:t>
          </a:r>
        </a:p>
      </dgm:t>
    </dgm:pt>
    <dgm:pt modelId="{ACF15D3F-14A2-4C1E-9ADF-B76EC299DAA8}" type="parTrans" cxnId="{2B846C51-244B-4ECE-BF12-8C3FDDC789BC}">
      <dgm:prSet/>
      <dgm:spPr/>
      <dgm:t>
        <a:bodyPr/>
        <a:lstStyle/>
        <a:p>
          <a:endParaRPr lang="lv-LV"/>
        </a:p>
      </dgm:t>
    </dgm:pt>
    <dgm:pt modelId="{41DFC8F7-118A-453D-B663-4D5F0BA67315}" type="sibTrans" cxnId="{2B846C51-244B-4ECE-BF12-8C3FDDC789BC}">
      <dgm:prSet/>
      <dgm:spPr/>
      <dgm:t>
        <a:bodyPr/>
        <a:lstStyle/>
        <a:p>
          <a:endParaRPr lang="lv-LV"/>
        </a:p>
      </dgm:t>
    </dgm:pt>
    <dgm:pt modelId="{FEA16495-5561-4194-86BB-117704316A35}">
      <dgm:prSet phldrT="[Text]" custT="1"/>
      <dgm:spPr>
        <a:solidFill>
          <a:schemeClr val="bg2">
            <a:lumMod val="75000"/>
          </a:schemeClr>
        </a:solidFill>
        <a:sp3d prstMaterial="dkEdge">
          <a:bevelT/>
        </a:sp3d>
      </dgm:spPr>
      <dgm:t>
        <a:bodyPr/>
        <a:lstStyle/>
        <a:p>
          <a:pPr>
            <a:spcAft>
              <a:spcPts val="0"/>
            </a:spcAft>
          </a:pPr>
          <a:r>
            <a:rPr lang="lv-LV" sz="1600" b="1"/>
            <a:t>21</a:t>
          </a:r>
        </a:p>
        <a:p>
          <a:pPr>
            <a:spcAft>
              <a:spcPct val="35000"/>
            </a:spcAft>
          </a:pPr>
          <a:r>
            <a:rPr lang="lv-LV" sz="1000" b="1"/>
            <a:t>sacensības</a:t>
          </a:r>
        </a:p>
      </dgm:t>
    </dgm:pt>
    <dgm:pt modelId="{61DB503D-B790-47B0-813E-9760FA1B4FC3}" type="parTrans" cxnId="{1BB5148F-533F-437F-946C-04C8FB8C152F}">
      <dgm:prSet/>
      <dgm:spPr/>
      <dgm:t>
        <a:bodyPr/>
        <a:lstStyle/>
        <a:p>
          <a:endParaRPr lang="lv-LV"/>
        </a:p>
      </dgm:t>
    </dgm:pt>
    <dgm:pt modelId="{1FF19AA8-022E-47F6-94A3-EEA1360D334C}" type="sibTrans" cxnId="{1BB5148F-533F-437F-946C-04C8FB8C152F}">
      <dgm:prSet/>
      <dgm:spPr/>
      <dgm:t>
        <a:bodyPr/>
        <a:lstStyle/>
        <a:p>
          <a:endParaRPr lang="lv-LV"/>
        </a:p>
      </dgm:t>
    </dgm:pt>
    <dgm:pt modelId="{0E6A6C25-F45D-4199-8B9A-7CAA682D5E8C}" type="pres">
      <dgm:prSet presAssocID="{1ED58DF6-E5A4-44D1-B67C-16589245FDC8}" presName="Name0" presStyleCnt="0">
        <dgm:presLayoutVars>
          <dgm:dir/>
          <dgm:resizeHandles val="exact"/>
        </dgm:presLayoutVars>
      </dgm:prSet>
      <dgm:spPr/>
    </dgm:pt>
    <dgm:pt modelId="{9C58D625-9C90-44F9-AB85-2267CBD3664C}" type="pres">
      <dgm:prSet presAssocID="{AD296FE8-4BCC-4CA1-80ED-BB8764B2C16A}" presName="parTxOnly" presStyleLbl="node1" presStyleIdx="0" presStyleCnt="3" custScaleY="104539" custLinFactNeighborX="-14381" custLinFactNeighborY="4143">
        <dgm:presLayoutVars>
          <dgm:bulletEnabled val="1"/>
        </dgm:presLayoutVars>
      </dgm:prSet>
      <dgm:spPr/>
    </dgm:pt>
    <dgm:pt modelId="{999399DB-2876-47E1-A6E3-B1B666284A9F}" type="pres">
      <dgm:prSet presAssocID="{B10D24BF-69DA-4878-9B52-ACFD3DE5AE9C}" presName="parSpace" presStyleCnt="0"/>
      <dgm:spPr>
        <a:sp3d prstMaterial="dkEdge">
          <a:bevelT/>
        </a:sp3d>
      </dgm:spPr>
    </dgm:pt>
    <dgm:pt modelId="{8FB97C36-E606-44E7-8491-D085A5A7A99F}" type="pres">
      <dgm:prSet presAssocID="{D6B22F20-01E9-4F54-B7B5-D8071749F648}" presName="parTxOnly" presStyleLbl="node1" presStyleIdx="1" presStyleCnt="3" custScaleY="104539" custLinFactNeighborY="1237">
        <dgm:presLayoutVars>
          <dgm:bulletEnabled val="1"/>
        </dgm:presLayoutVars>
      </dgm:prSet>
      <dgm:spPr/>
    </dgm:pt>
    <dgm:pt modelId="{7E7DB449-9D8B-41A5-A5C1-779B42162AC0}" type="pres">
      <dgm:prSet presAssocID="{41DFC8F7-118A-453D-B663-4D5F0BA67315}" presName="parSpace" presStyleCnt="0"/>
      <dgm:spPr>
        <a:sp3d prstMaterial="dkEdge">
          <a:bevelT/>
        </a:sp3d>
      </dgm:spPr>
    </dgm:pt>
    <dgm:pt modelId="{5DCFC04A-B1C3-4A1A-8143-053101C106DD}" type="pres">
      <dgm:prSet presAssocID="{FEA16495-5561-4194-86BB-117704316A35}" presName="parTxOnly" presStyleLbl="node1" presStyleIdx="2" presStyleCnt="3" custScaleY="104538" custLinFactNeighborX="11365" custLinFactNeighborY="-27069">
        <dgm:presLayoutVars>
          <dgm:bulletEnabled val="1"/>
        </dgm:presLayoutVars>
      </dgm:prSet>
      <dgm:spPr/>
    </dgm:pt>
  </dgm:ptLst>
  <dgm:cxnLst>
    <dgm:cxn modelId="{4DD7A637-5D4E-46FA-965D-3BCFF667FF15}" type="presOf" srcId="{FEA16495-5561-4194-86BB-117704316A35}" destId="{5DCFC04A-B1C3-4A1A-8143-053101C106DD}" srcOrd="0" destOrd="0" presId="urn:microsoft.com/office/officeart/2005/8/layout/hChevron3"/>
    <dgm:cxn modelId="{5E79525F-7009-48DB-A06B-1A06EDBFA640}" srcId="{1ED58DF6-E5A4-44D1-B67C-16589245FDC8}" destId="{AD296FE8-4BCC-4CA1-80ED-BB8764B2C16A}" srcOrd="0" destOrd="0" parTransId="{3FB08F52-E3D8-4369-9059-2DE6FE3079ED}" sibTransId="{B10D24BF-69DA-4878-9B52-ACFD3DE5AE9C}"/>
    <dgm:cxn modelId="{2B846C51-244B-4ECE-BF12-8C3FDDC789BC}" srcId="{1ED58DF6-E5A4-44D1-B67C-16589245FDC8}" destId="{D6B22F20-01E9-4F54-B7B5-D8071749F648}" srcOrd="1" destOrd="0" parTransId="{ACF15D3F-14A2-4C1E-9ADF-B76EC299DAA8}" sibTransId="{41DFC8F7-118A-453D-B663-4D5F0BA67315}"/>
    <dgm:cxn modelId="{206BC97C-26ED-4C45-B1CB-0A91F654D564}" type="presOf" srcId="{D6B22F20-01E9-4F54-B7B5-D8071749F648}" destId="{8FB97C36-E606-44E7-8491-D085A5A7A99F}" srcOrd="0" destOrd="0" presId="urn:microsoft.com/office/officeart/2005/8/layout/hChevron3"/>
    <dgm:cxn modelId="{1BB5148F-533F-437F-946C-04C8FB8C152F}" srcId="{1ED58DF6-E5A4-44D1-B67C-16589245FDC8}" destId="{FEA16495-5561-4194-86BB-117704316A35}" srcOrd="2" destOrd="0" parTransId="{61DB503D-B790-47B0-813E-9760FA1B4FC3}" sibTransId="{1FF19AA8-022E-47F6-94A3-EEA1360D334C}"/>
    <dgm:cxn modelId="{10370ADE-07F7-4463-BDE3-AD6AD667B36E}" type="presOf" srcId="{AD296FE8-4BCC-4CA1-80ED-BB8764B2C16A}" destId="{9C58D625-9C90-44F9-AB85-2267CBD3664C}" srcOrd="0" destOrd="0" presId="urn:microsoft.com/office/officeart/2005/8/layout/hChevron3"/>
    <dgm:cxn modelId="{61D483F7-6A1B-4A77-B054-EC030C32D8C1}" type="presOf" srcId="{1ED58DF6-E5A4-44D1-B67C-16589245FDC8}" destId="{0E6A6C25-F45D-4199-8B9A-7CAA682D5E8C}" srcOrd="0" destOrd="0" presId="urn:microsoft.com/office/officeart/2005/8/layout/hChevron3"/>
    <dgm:cxn modelId="{91742F9A-300C-44C2-A40E-0DD828692A8C}" type="presParOf" srcId="{0E6A6C25-F45D-4199-8B9A-7CAA682D5E8C}" destId="{9C58D625-9C90-44F9-AB85-2267CBD3664C}" srcOrd="0" destOrd="0" presId="urn:microsoft.com/office/officeart/2005/8/layout/hChevron3"/>
    <dgm:cxn modelId="{92AA34AE-5F6F-4598-BB68-029AE2B4AB13}" type="presParOf" srcId="{0E6A6C25-F45D-4199-8B9A-7CAA682D5E8C}" destId="{999399DB-2876-47E1-A6E3-B1B666284A9F}" srcOrd="1" destOrd="0" presId="urn:microsoft.com/office/officeart/2005/8/layout/hChevron3"/>
    <dgm:cxn modelId="{424809AF-B63A-4742-A42E-E810A58334CC}" type="presParOf" srcId="{0E6A6C25-F45D-4199-8B9A-7CAA682D5E8C}" destId="{8FB97C36-E606-44E7-8491-D085A5A7A99F}" srcOrd="2" destOrd="0" presId="urn:microsoft.com/office/officeart/2005/8/layout/hChevron3"/>
    <dgm:cxn modelId="{E0BEB756-F177-4D8B-842C-F0CEBCAC69C3}" type="presParOf" srcId="{0E6A6C25-F45D-4199-8B9A-7CAA682D5E8C}" destId="{7E7DB449-9D8B-41A5-A5C1-779B42162AC0}" srcOrd="3" destOrd="0" presId="urn:microsoft.com/office/officeart/2005/8/layout/hChevron3"/>
    <dgm:cxn modelId="{DBBFE9E4-E73D-435F-B13F-CD205534A002}" type="presParOf" srcId="{0E6A6C25-F45D-4199-8B9A-7CAA682D5E8C}" destId="{5DCFC04A-B1C3-4A1A-8143-053101C106DD}" srcOrd="4" destOrd="0" presId="urn:microsoft.com/office/officeart/2005/8/layout/hChevron3"/>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BB5C37-7D18-4BE1-AABA-8748866AA6DB}" type="doc">
      <dgm:prSet loTypeId="urn:microsoft.com/office/officeart/2011/layout/HexagonRadial" loCatId="cycle" qsTypeId="urn:microsoft.com/office/officeart/2005/8/quickstyle/simple1" qsCatId="simple" csTypeId="urn:microsoft.com/office/officeart/2005/8/colors/accent1_2" csCatId="accent1" phldr="1"/>
      <dgm:spPr>
        <a:scene3d>
          <a:camera prst="orthographicFront"/>
          <a:lightRig rig="threePt" dir="t">
            <a:rot lat="0" lon="0" rev="5400000"/>
          </a:lightRig>
        </a:scene3d>
      </dgm:spPr>
      <dgm:t>
        <a:bodyPr/>
        <a:lstStyle/>
        <a:p>
          <a:endParaRPr lang="lv-LV"/>
        </a:p>
      </dgm:t>
    </dgm:pt>
    <dgm:pt modelId="{C4861ABB-B338-4424-83B1-F066A03A0374}">
      <dgm:prSet phldrT="[Text]" custT="1"/>
      <dgm:spPr>
        <a:solidFill>
          <a:srgbClr val="FFFF00"/>
        </a:solidFill>
        <a:sp3d prstMaterial="matte">
          <a:bevelT/>
        </a:sp3d>
      </dgm:spPr>
      <dgm:t>
        <a:bodyPr/>
        <a:lstStyle/>
        <a:p>
          <a:r>
            <a:rPr lang="lv-LV" sz="1200" b="1">
              <a:solidFill>
                <a:sysClr val="windowText" lastClr="000000"/>
              </a:solidFill>
            </a:rPr>
            <a:t>Jomas</a:t>
          </a:r>
        </a:p>
      </dgm:t>
    </dgm:pt>
    <dgm:pt modelId="{ECD3531D-ED5C-4802-8F84-8141E124BF34}" type="parTrans" cxnId="{E6C4C684-3798-4333-A814-6111DE3948AE}">
      <dgm:prSet/>
      <dgm:spPr/>
      <dgm:t>
        <a:bodyPr/>
        <a:lstStyle/>
        <a:p>
          <a:endParaRPr lang="lv-LV" sz="900"/>
        </a:p>
      </dgm:t>
    </dgm:pt>
    <dgm:pt modelId="{FB73C4AD-0C47-447E-8333-E970182D51D0}" type="sibTrans" cxnId="{E6C4C684-3798-4333-A814-6111DE3948AE}">
      <dgm:prSet/>
      <dgm:spPr/>
      <dgm:t>
        <a:bodyPr/>
        <a:lstStyle/>
        <a:p>
          <a:endParaRPr lang="lv-LV" sz="900"/>
        </a:p>
      </dgm:t>
    </dgm:pt>
    <dgm:pt modelId="{CE72CE26-E73D-413E-838C-31258CE20BD7}">
      <dgm:prSet phldrT="[Text]" custT="1"/>
      <dgm:spPr>
        <a:solidFill>
          <a:srgbClr val="7030A0"/>
        </a:solidFill>
        <a:sp3d prstMaterial="matte">
          <a:bevelT/>
        </a:sp3d>
      </dgm:spPr>
      <dgm:t>
        <a:bodyPr/>
        <a:lstStyle/>
        <a:p>
          <a:pPr>
            <a:lnSpc>
              <a:spcPct val="100000"/>
            </a:lnSpc>
            <a:spcAft>
              <a:spcPts val="0"/>
            </a:spcAft>
          </a:pPr>
          <a:r>
            <a:rPr lang="lv-LV" sz="1400" b="1"/>
            <a:t>10 </a:t>
          </a:r>
        </a:p>
        <a:p>
          <a:pPr>
            <a:lnSpc>
              <a:spcPct val="90000"/>
            </a:lnSpc>
            <a:spcAft>
              <a:spcPct val="35000"/>
            </a:spcAft>
          </a:pPr>
          <a:r>
            <a:rPr lang="lv-LV" sz="900"/>
            <a:t>deju kolektīvi</a:t>
          </a:r>
        </a:p>
      </dgm:t>
    </dgm:pt>
    <dgm:pt modelId="{70287A7D-F89A-4150-B707-55EC4CF6EC87}" type="parTrans" cxnId="{0D61DE0E-9161-4B0F-A96D-6424FA0A6E67}">
      <dgm:prSet/>
      <dgm:spPr/>
      <dgm:t>
        <a:bodyPr/>
        <a:lstStyle/>
        <a:p>
          <a:endParaRPr lang="lv-LV" sz="900"/>
        </a:p>
      </dgm:t>
    </dgm:pt>
    <dgm:pt modelId="{35BE8211-DAE0-456F-8794-0F4689A83EB8}" type="sibTrans" cxnId="{0D61DE0E-9161-4B0F-A96D-6424FA0A6E67}">
      <dgm:prSet/>
      <dgm:spPr/>
      <dgm:t>
        <a:bodyPr/>
        <a:lstStyle/>
        <a:p>
          <a:endParaRPr lang="lv-LV" sz="900"/>
        </a:p>
      </dgm:t>
    </dgm:pt>
    <dgm:pt modelId="{5A654A21-2EA8-4F13-810C-4F3A0EB44A37}">
      <dgm:prSet phldrT="[Text]" custT="1"/>
      <dgm:spPr>
        <a:solidFill>
          <a:srgbClr val="006600"/>
        </a:solidFill>
        <a:sp3d prstMaterial="matte">
          <a:bevelT/>
        </a:sp3d>
      </dgm:spPr>
      <dgm:t>
        <a:bodyPr/>
        <a:lstStyle/>
        <a:p>
          <a:pPr>
            <a:lnSpc>
              <a:spcPct val="100000"/>
            </a:lnSpc>
            <a:spcAft>
              <a:spcPts val="0"/>
            </a:spcAft>
          </a:pPr>
          <a:r>
            <a:rPr lang="lv-LV" sz="1400" b="1"/>
            <a:t>5 </a:t>
          </a:r>
        </a:p>
        <a:p>
          <a:pPr>
            <a:lnSpc>
              <a:spcPct val="90000"/>
            </a:lnSpc>
            <a:spcAft>
              <a:spcPct val="35000"/>
            </a:spcAft>
          </a:pPr>
          <a:r>
            <a:rPr lang="lv-LV" sz="900"/>
            <a:t>ansambļi</a:t>
          </a:r>
        </a:p>
      </dgm:t>
    </dgm:pt>
    <dgm:pt modelId="{6A8A274F-EFD2-4841-9DEE-66F2974E9149}" type="parTrans" cxnId="{85A274FE-FFE2-459E-8AB5-5A99679858E4}">
      <dgm:prSet/>
      <dgm:spPr/>
      <dgm:t>
        <a:bodyPr/>
        <a:lstStyle/>
        <a:p>
          <a:endParaRPr lang="lv-LV" sz="900"/>
        </a:p>
      </dgm:t>
    </dgm:pt>
    <dgm:pt modelId="{5A06E149-600D-4ED1-B2F0-FFC2B2759DF4}" type="sibTrans" cxnId="{85A274FE-FFE2-459E-8AB5-5A99679858E4}">
      <dgm:prSet/>
      <dgm:spPr/>
      <dgm:t>
        <a:bodyPr/>
        <a:lstStyle/>
        <a:p>
          <a:endParaRPr lang="lv-LV" sz="900"/>
        </a:p>
      </dgm:t>
    </dgm:pt>
    <dgm:pt modelId="{7A95BA46-2AD1-4151-A568-2FFAE1A3C5E0}">
      <dgm:prSet phldrT="[Text]" custT="1"/>
      <dgm:spPr>
        <a:solidFill>
          <a:srgbClr val="0000FF"/>
        </a:solidFill>
        <a:sp3d prstMaterial="matte">
          <a:bevelT/>
        </a:sp3d>
      </dgm:spPr>
      <dgm:t>
        <a:bodyPr/>
        <a:lstStyle/>
        <a:p>
          <a:r>
            <a:rPr lang="lv-LV" sz="1400" b="1"/>
            <a:t>5 </a:t>
          </a:r>
        </a:p>
        <a:p>
          <a:r>
            <a:rPr lang="lv-LV" sz="900"/>
            <a:t>kori</a:t>
          </a:r>
        </a:p>
      </dgm:t>
    </dgm:pt>
    <dgm:pt modelId="{264722D1-50A9-45B8-B543-FA0FB8C9029B}" type="parTrans" cxnId="{A7CD8D36-F5A3-4F3F-9C4E-3CF35B483449}">
      <dgm:prSet/>
      <dgm:spPr/>
      <dgm:t>
        <a:bodyPr/>
        <a:lstStyle/>
        <a:p>
          <a:endParaRPr lang="lv-LV" sz="900"/>
        </a:p>
      </dgm:t>
    </dgm:pt>
    <dgm:pt modelId="{DC62E57B-6411-4833-919A-F281BC930AD2}" type="sibTrans" cxnId="{A7CD8D36-F5A3-4F3F-9C4E-3CF35B483449}">
      <dgm:prSet/>
      <dgm:spPr/>
      <dgm:t>
        <a:bodyPr/>
        <a:lstStyle/>
        <a:p>
          <a:endParaRPr lang="lv-LV" sz="900"/>
        </a:p>
      </dgm:t>
    </dgm:pt>
    <dgm:pt modelId="{431FF6C0-C883-4EE0-9745-34441F9028E9}">
      <dgm:prSet phldrT="[Text]" custT="1"/>
      <dgm:spPr>
        <a:solidFill>
          <a:srgbClr val="FF9900"/>
        </a:solidFill>
        <a:sp3d prstMaterial="matte">
          <a:bevelT/>
        </a:sp3d>
      </dgm:spPr>
      <dgm:t>
        <a:bodyPr/>
        <a:lstStyle/>
        <a:p>
          <a:r>
            <a:rPr lang="lv-LV" sz="1400" b="1"/>
            <a:t>2 </a:t>
          </a:r>
          <a:r>
            <a:rPr lang="lv-LV" sz="900"/>
            <a:t>folkloras kopas</a:t>
          </a:r>
        </a:p>
      </dgm:t>
    </dgm:pt>
    <dgm:pt modelId="{C1A664F2-BC3D-41CF-A14D-EC4897FE630A}" type="parTrans" cxnId="{001ABDF7-F328-4DFC-B0C4-449278E4002A}">
      <dgm:prSet/>
      <dgm:spPr/>
      <dgm:t>
        <a:bodyPr/>
        <a:lstStyle/>
        <a:p>
          <a:endParaRPr lang="lv-LV" sz="900"/>
        </a:p>
      </dgm:t>
    </dgm:pt>
    <dgm:pt modelId="{27BC82C7-3165-4275-BF58-15282AB83E2B}" type="sibTrans" cxnId="{001ABDF7-F328-4DFC-B0C4-449278E4002A}">
      <dgm:prSet/>
      <dgm:spPr/>
      <dgm:t>
        <a:bodyPr/>
        <a:lstStyle/>
        <a:p>
          <a:endParaRPr lang="lv-LV" sz="900"/>
        </a:p>
      </dgm:t>
    </dgm:pt>
    <dgm:pt modelId="{C939E44E-1CE3-42B9-AC83-70FE614DC218}">
      <dgm:prSet phldrT="[Text]" custT="1"/>
      <dgm:spPr>
        <a:solidFill>
          <a:srgbClr val="660066"/>
        </a:solidFill>
        <a:sp3d prstMaterial="matte">
          <a:bevelT/>
        </a:sp3d>
      </dgm:spPr>
      <dgm:t>
        <a:bodyPr/>
        <a:lstStyle/>
        <a:p>
          <a:pPr>
            <a:lnSpc>
              <a:spcPct val="100000"/>
            </a:lnSpc>
            <a:spcAft>
              <a:spcPts val="0"/>
            </a:spcAft>
          </a:pPr>
          <a:r>
            <a:rPr lang="lv-LV" sz="1400" b="1"/>
            <a:t>4 </a:t>
          </a:r>
        </a:p>
        <a:p>
          <a:pPr>
            <a:lnSpc>
              <a:spcPct val="90000"/>
            </a:lnSpc>
            <a:spcAft>
              <a:spcPct val="35000"/>
            </a:spcAft>
          </a:pPr>
          <a:r>
            <a:rPr lang="lv-LV" sz="900"/>
            <a:t>teātri</a:t>
          </a:r>
        </a:p>
      </dgm:t>
    </dgm:pt>
    <dgm:pt modelId="{5C42D301-C882-42D4-BAB2-6E59CD535204}" type="parTrans" cxnId="{6B123CC9-D666-455C-9187-1CBB830358F5}">
      <dgm:prSet/>
      <dgm:spPr/>
      <dgm:t>
        <a:bodyPr/>
        <a:lstStyle/>
        <a:p>
          <a:endParaRPr lang="lv-LV" sz="900"/>
        </a:p>
      </dgm:t>
    </dgm:pt>
    <dgm:pt modelId="{F626BA43-B894-42EB-BAE2-9FF2E7C0FAEE}" type="sibTrans" cxnId="{6B123CC9-D666-455C-9187-1CBB830358F5}">
      <dgm:prSet/>
      <dgm:spPr/>
      <dgm:t>
        <a:bodyPr/>
        <a:lstStyle/>
        <a:p>
          <a:endParaRPr lang="lv-LV" sz="900"/>
        </a:p>
      </dgm:t>
    </dgm:pt>
    <dgm:pt modelId="{51F0473A-2295-411B-AD74-FFF8D4629884}">
      <dgm:prSet phldrT="[Text]" custT="1"/>
      <dgm:spPr>
        <a:solidFill>
          <a:srgbClr val="FF0000"/>
        </a:solidFill>
        <a:sp3d prstMaterial="matte">
          <a:bevelT/>
        </a:sp3d>
      </dgm:spPr>
      <dgm:t>
        <a:bodyPr/>
        <a:lstStyle/>
        <a:p>
          <a:r>
            <a:rPr lang="lv-LV" sz="1400" b="1"/>
            <a:t>668 </a:t>
          </a:r>
          <a:r>
            <a:rPr lang="lv-LV" sz="900"/>
            <a:t>dalībnieki</a:t>
          </a:r>
        </a:p>
      </dgm:t>
    </dgm:pt>
    <dgm:pt modelId="{B33872A3-B896-4E41-B482-7FE8C5F20F37}" type="parTrans" cxnId="{1A2FC078-4F69-4446-B64C-41E3FFF55DF2}">
      <dgm:prSet/>
      <dgm:spPr/>
      <dgm:t>
        <a:bodyPr/>
        <a:lstStyle/>
        <a:p>
          <a:endParaRPr lang="lv-LV" sz="900"/>
        </a:p>
      </dgm:t>
    </dgm:pt>
    <dgm:pt modelId="{B594CE52-555F-4648-97D2-6EC9CAB68C46}" type="sibTrans" cxnId="{1A2FC078-4F69-4446-B64C-41E3FFF55DF2}">
      <dgm:prSet/>
      <dgm:spPr/>
      <dgm:t>
        <a:bodyPr/>
        <a:lstStyle/>
        <a:p>
          <a:endParaRPr lang="lv-LV" sz="900"/>
        </a:p>
      </dgm:t>
    </dgm:pt>
    <dgm:pt modelId="{98A6802B-A87E-4681-829F-FB51F69729C8}" type="pres">
      <dgm:prSet presAssocID="{38BB5C37-7D18-4BE1-AABA-8748866AA6DB}" presName="Name0" presStyleCnt="0">
        <dgm:presLayoutVars>
          <dgm:chMax val="1"/>
          <dgm:chPref val="1"/>
          <dgm:dir/>
          <dgm:animOne val="branch"/>
          <dgm:animLvl val="lvl"/>
        </dgm:presLayoutVars>
      </dgm:prSet>
      <dgm:spPr/>
    </dgm:pt>
    <dgm:pt modelId="{A2C7ACD0-8E73-44BD-B40D-3BDEFBDAC584}" type="pres">
      <dgm:prSet presAssocID="{C4861ABB-B338-4424-83B1-F066A03A0374}" presName="Parent" presStyleLbl="node0" presStyleIdx="0" presStyleCnt="1">
        <dgm:presLayoutVars>
          <dgm:chMax val="6"/>
          <dgm:chPref val="6"/>
        </dgm:presLayoutVars>
      </dgm:prSet>
      <dgm:spPr/>
    </dgm:pt>
    <dgm:pt modelId="{5E429976-AAD6-4F6E-AE0D-373FF2DE8F14}" type="pres">
      <dgm:prSet presAssocID="{CE72CE26-E73D-413E-838C-31258CE20BD7}" presName="Accent1" presStyleCnt="0"/>
      <dgm:spPr>
        <a:sp3d prstMaterial="matte">
          <a:bevelT/>
        </a:sp3d>
      </dgm:spPr>
    </dgm:pt>
    <dgm:pt modelId="{8B27FB3F-BF4C-40FB-9876-93EB9BE6286F}" type="pres">
      <dgm:prSet presAssocID="{CE72CE26-E73D-413E-838C-31258CE20BD7}" presName="Accent" presStyleLbl="bgShp" presStyleIdx="0" presStyleCnt="6"/>
      <dgm:spPr>
        <a:sp3d prstMaterial="matte">
          <a:bevelT/>
        </a:sp3d>
      </dgm:spPr>
    </dgm:pt>
    <dgm:pt modelId="{4F69627A-FD79-4591-B092-FF16459BCF53}" type="pres">
      <dgm:prSet presAssocID="{CE72CE26-E73D-413E-838C-31258CE20BD7}" presName="Child1" presStyleLbl="node1" presStyleIdx="0" presStyleCnt="6" custLinFactNeighborX="-992" custLinFactNeighborY="-25226">
        <dgm:presLayoutVars>
          <dgm:chMax val="0"/>
          <dgm:chPref val="0"/>
          <dgm:bulletEnabled val="1"/>
        </dgm:presLayoutVars>
      </dgm:prSet>
      <dgm:spPr/>
    </dgm:pt>
    <dgm:pt modelId="{164C52BC-6B12-4628-91E4-1933E8DB00F4}" type="pres">
      <dgm:prSet presAssocID="{5A654A21-2EA8-4F13-810C-4F3A0EB44A37}" presName="Accent2" presStyleCnt="0"/>
      <dgm:spPr>
        <a:sp3d prstMaterial="matte">
          <a:bevelT/>
        </a:sp3d>
      </dgm:spPr>
    </dgm:pt>
    <dgm:pt modelId="{E1F072A3-933D-4F31-AA74-ECA9EB4812CD}" type="pres">
      <dgm:prSet presAssocID="{5A654A21-2EA8-4F13-810C-4F3A0EB44A37}" presName="Accent" presStyleLbl="bgShp" presStyleIdx="1" presStyleCnt="6"/>
      <dgm:spPr>
        <a:sp3d prstMaterial="matte">
          <a:bevelT/>
        </a:sp3d>
      </dgm:spPr>
    </dgm:pt>
    <dgm:pt modelId="{E698E1DC-3CC7-434C-9720-E6046087BA4E}" type="pres">
      <dgm:prSet presAssocID="{5A654A21-2EA8-4F13-810C-4F3A0EB44A37}" presName="Child2" presStyleLbl="node1" presStyleIdx="1" presStyleCnt="6">
        <dgm:presLayoutVars>
          <dgm:chMax val="0"/>
          <dgm:chPref val="0"/>
          <dgm:bulletEnabled val="1"/>
        </dgm:presLayoutVars>
      </dgm:prSet>
      <dgm:spPr/>
    </dgm:pt>
    <dgm:pt modelId="{162C069B-B8BF-4581-BEA8-12C6817446EB}" type="pres">
      <dgm:prSet presAssocID="{7A95BA46-2AD1-4151-A568-2FFAE1A3C5E0}" presName="Accent3" presStyleCnt="0"/>
      <dgm:spPr>
        <a:sp3d prstMaterial="matte">
          <a:bevelT/>
        </a:sp3d>
      </dgm:spPr>
    </dgm:pt>
    <dgm:pt modelId="{1B5E9069-B577-4053-A4B3-A111C4B0BC87}" type="pres">
      <dgm:prSet presAssocID="{7A95BA46-2AD1-4151-A568-2FFAE1A3C5E0}" presName="Accent" presStyleLbl="bgShp" presStyleIdx="2" presStyleCnt="6"/>
      <dgm:spPr>
        <a:sp3d prstMaterial="matte">
          <a:bevelT/>
        </a:sp3d>
      </dgm:spPr>
    </dgm:pt>
    <dgm:pt modelId="{3AC9B02A-469A-4A2D-B59C-5EE4DB2891A1}" type="pres">
      <dgm:prSet presAssocID="{7A95BA46-2AD1-4151-A568-2FFAE1A3C5E0}" presName="Child3" presStyleLbl="node1" presStyleIdx="2" presStyleCnt="6">
        <dgm:presLayoutVars>
          <dgm:chMax val="0"/>
          <dgm:chPref val="0"/>
          <dgm:bulletEnabled val="1"/>
        </dgm:presLayoutVars>
      </dgm:prSet>
      <dgm:spPr/>
    </dgm:pt>
    <dgm:pt modelId="{F9AF3F77-85AE-4C91-A2D5-BEDC5585AE17}" type="pres">
      <dgm:prSet presAssocID="{431FF6C0-C883-4EE0-9745-34441F9028E9}" presName="Accent4" presStyleCnt="0"/>
      <dgm:spPr>
        <a:sp3d prstMaterial="matte">
          <a:bevelT/>
        </a:sp3d>
      </dgm:spPr>
    </dgm:pt>
    <dgm:pt modelId="{B37CD9FB-CB7E-41A2-96FB-7DE5D572D849}" type="pres">
      <dgm:prSet presAssocID="{431FF6C0-C883-4EE0-9745-34441F9028E9}" presName="Accent" presStyleLbl="bgShp" presStyleIdx="3" presStyleCnt="6"/>
      <dgm:spPr>
        <a:sp3d prstMaterial="matte">
          <a:bevelT/>
        </a:sp3d>
      </dgm:spPr>
    </dgm:pt>
    <dgm:pt modelId="{C5340F9F-775D-4B58-90C9-D7EA50297A50}" type="pres">
      <dgm:prSet presAssocID="{431FF6C0-C883-4EE0-9745-34441F9028E9}" presName="Child4" presStyleLbl="node1" presStyleIdx="3" presStyleCnt="6">
        <dgm:presLayoutVars>
          <dgm:chMax val="0"/>
          <dgm:chPref val="0"/>
          <dgm:bulletEnabled val="1"/>
        </dgm:presLayoutVars>
      </dgm:prSet>
      <dgm:spPr/>
    </dgm:pt>
    <dgm:pt modelId="{99100EFF-A87B-42B3-8F42-9AC4290096AE}" type="pres">
      <dgm:prSet presAssocID="{C939E44E-1CE3-42B9-AC83-70FE614DC218}" presName="Accent5" presStyleCnt="0"/>
      <dgm:spPr>
        <a:sp3d prstMaterial="matte">
          <a:bevelT/>
        </a:sp3d>
      </dgm:spPr>
    </dgm:pt>
    <dgm:pt modelId="{FC19756B-7F1C-4A30-A6FE-1F09FE95AD85}" type="pres">
      <dgm:prSet presAssocID="{C939E44E-1CE3-42B9-AC83-70FE614DC218}" presName="Accent" presStyleLbl="bgShp" presStyleIdx="4" presStyleCnt="6"/>
      <dgm:spPr>
        <a:sp3d prstMaterial="matte">
          <a:bevelT/>
        </a:sp3d>
      </dgm:spPr>
    </dgm:pt>
    <dgm:pt modelId="{9FAECDBB-C37D-48CF-BFA5-9838C9471CFE}" type="pres">
      <dgm:prSet presAssocID="{C939E44E-1CE3-42B9-AC83-70FE614DC218}" presName="Child5" presStyleLbl="node1" presStyleIdx="4" presStyleCnt="6">
        <dgm:presLayoutVars>
          <dgm:chMax val="0"/>
          <dgm:chPref val="0"/>
          <dgm:bulletEnabled val="1"/>
        </dgm:presLayoutVars>
      </dgm:prSet>
      <dgm:spPr/>
    </dgm:pt>
    <dgm:pt modelId="{082722BF-8EFA-4993-98A8-C266C179E396}" type="pres">
      <dgm:prSet presAssocID="{51F0473A-2295-411B-AD74-FFF8D4629884}" presName="Accent6" presStyleCnt="0"/>
      <dgm:spPr>
        <a:sp3d prstMaterial="matte">
          <a:bevelT/>
        </a:sp3d>
      </dgm:spPr>
    </dgm:pt>
    <dgm:pt modelId="{F0662AE6-2B4F-4ADF-BBC0-F1EA794DFFFF}" type="pres">
      <dgm:prSet presAssocID="{51F0473A-2295-411B-AD74-FFF8D4629884}" presName="Accent" presStyleLbl="bgShp" presStyleIdx="5" presStyleCnt="6"/>
      <dgm:spPr>
        <a:sp3d prstMaterial="matte">
          <a:bevelT/>
        </a:sp3d>
      </dgm:spPr>
    </dgm:pt>
    <dgm:pt modelId="{9D8D8B60-1BC7-4C66-83B9-86FBAAC0FBA8}" type="pres">
      <dgm:prSet presAssocID="{51F0473A-2295-411B-AD74-FFF8D4629884}" presName="Child6" presStyleLbl="node1" presStyleIdx="5" presStyleCnt="6">
        <dgm:presLayoutVars>
          <dgm:chMax val="0"/>
          <dgm:chPref val="0"/>
          <dgm:bulletEnabled val="1"/>
        </dgm:presLayoutVars>
      </dgm:prSet>
      <dgm:spPr/>
    </dgm:pt>
  </dgm:ptLst>
  <dgm:cxnLst>
    <dgm:cxn modelId="{0D61DE0E-9161-4B0F-A96D-6424FA0A6E67}" srcId="{C4861ABB-B338-4424-83B1-F066A03A0374}" destId="{CE72CE26-E73D-413E-838C-31258CE20BD7}" srcOrd="0" destOrd="0" parTransId="{70287A7D-F89A-4150-B707-55EC4CF6EC87}" sibTransId="{35BE8211-DAE0-456F-8794-0F4689A83EB8}"/>
    <dgm:cxn modelId="{A7CD8D36-F5A3-4F3F-9C4E-3CF35B483449}" srcId="{C4861ABB-B338-4424-83B1-F066A03A0374}" destId="{7A95BA46-2AD1-4151-A568-2FFAE1A3C5E0}" srcOrd="2" destOrd="0" parTransId="{264722D1-50A9-45B8-B543-FA0FB8C9029B}" sibTransId="{DC62E57B-6411-4833-919A-F281BC930AD2}"/>
    <dgm:cxn modelId="{7E570340-9519-4B31-95A2-0E233E694651}" type="presOf" srcId="{C4861ABB-B338-4424-83B1-F066A03A0374}" destId="{A2C7ACD0-8E73-44BD-B40D-3BDEFBDAC584}" srcOrd="0" destOrd="0" presId="urn:microsoft.com/office/officeart/2011/layout/HexagonRadial"/>
    <dgm:cxn modelId="{17EC2440-AEAE-441C-907A-4E7A5F9BD1C9}" type="presOf" srcId="{5A654A21-2EA8-4F13-810C-4F3A0EB44A37}" destId="{E698E1DC-3CC7-434C-9720-E6046087BA4E}" srcOrd="0" destOrd="0" presId="urn:microsoft.com/office/officeart/2011/layout/HexagonRadial"/>
    <dgm:cxn modelId="{6E66E16E-7AFE-466C-B48B-E40F2A2608B9}" type="presOf" srcId="{51F0473A-2295-411B-AD74-FFF8D4629884}" destId="{9D8D8B60-1BC7-4C66-83B9-86FBAAC0FBA8}" srcOrd="0" destOrd="0" presId="urn:microsoft.com/office/officeart/2011/layout/HexagonRadial"/>
    <dgm:cxn modelId="{16077A51-DD0A-4427-B1EA-C342774CD402}" type="presOf" srcId="{431FF6C0-C883-4EE0-9745-34441F9028E9}" destId="{C5340F9F-775D-4B58-90C9-D7EA50297A50}" srcOrd="0" destOrd="0" presId="urn:microsoft.com/office/officeart/2011/layout/HexagonRadial"/>
    <dgm:cxn modelId="{1A2FC078-4F69-4446-B64C-41E3FFF55DF2}" srcId="{C4861ABB-B338-4424-83B1-F066A03A0374}" destId="{51F0473A-2295-411B-AD74-FFF8D4629884}" srcOrd="5" destOrd="0" parTransId="{B33872A3-B896-4E41-B482-7FE8C5F20F37}" sibTransId="{B594CE52-555F-4648-97D2-6EC9CAB68C46}"/>
    <dgm:cxn modelId="{E6C4C684-3798-4333-A814-6111DE3948AE}" srcId="{38BB5C37-7D18-4BE1-AABA-8748866AA6DB}" destId="{C4861ABB-B338-4424-83B1-F066A03A0374}" srcOrd="0" destOrd="0" parTransId="{ECD3531D-ED5C-4802-8F84-8141E124BF34}" sibTransId="{FB73C4AD-0C47-447E-8333-E970182D51D0}"/>
    <dgm:cxn modelId="{60278E94-103F-4116-B6F1-5B260D769E79}" type="presOf" srcId="{38BB5C37-7D18-4BE1-AABA-8748866AA6DB}" destId="{98A6802B-A87E-4681-829F-FB51F69729C8}" srcOrd="0" destOrd="0" presId="urn:microsoft.com/office/officeart/2011/layout/HexagonRadial"/>
    <dgm:cxn modelId="{7A6E64BB-D410-480D-BBFE-3FD9786B189D}" type="presOf" srcId="{CE72CE26-E73D-413E-838C-31258CE20BD7}" destId="{4F69627A-FD79-4591-B092-FF16459BCF53}" srcOrd="0" destOrd="0" presId="urn:microsoft.com/office/officeart/2011/layout/HexagonRadial"/>
    <dgm:cxn modelId="{5B728ABF-9E68-46AA-984D-04E97E07FB67}" type="presOf" srcId="{C939E44E-1CE3-42B9-AC83-70FE614DC218}" destId="{9FAECDBB-C37D-48CF-BFA5-9838C9471CFE}" srcOrd="0" destOrd="0" presId="urn:microsoft.com/office/officeart/2011/layout/HexagonRadial"/>
    <dgm:cxn modelId="{6B123CC9-D666-455C-9187-1CBB830358F5}" srcId="{C4861ABB-B338-4424-83B1-F066A03A0374}" destId="{C939E44E-1CE3-42B9-AC83-70FE614DC218}" srcOrd="4" destOrd="0" parTransId="{5C42D301-C882-42D4-BAB2-6E59CD535204}" sibTransId="{F626BA43-B894-42EB-BAE2-9FF2E7C0FAEE}"/>
    <dgm:cxn modelId="{6E1F53E0-0F88-4A86-B657-DB07E6FBEACB}" type="presOf" srcId="{7A95BA46-2AD1-4151-A568-2FFAE1A3C5E0}" destId="{3AC9B02A-469A-4A2D-B59C-5EE4DB2891A1}" srcOrd="0" destOrd="0" presId="urn:microsoft.com/office/officeart/2011/layout/HexagonRadial"/>
    <dgm:cxn modelId="{001ABDF7-F328-4DFC-B0C4-449278E4002A}" srcId="{C4861ABB-B338-4424-83B1-F066A03A0374}" destId="{431FF6C0-C883-4EE0-9745-34441F9028E9}" srcOrd="3" destOrd="0" parTransId="{C1A664F2-BC3D-41CF-A14D-EC4897FE630A}" sibTransId="{27BC82C7-3165-4275-BF58-15282AB83E2B}"/>
    <dgm:cxn modelId="{85A274FE-FFE2-459E-8AB5-5A99679858E4}" srcId="{C4861ABB-B338-4424-83B1-F066A03A0374}" destId="{5A654A21-2EA8-4F13-810C-4F3A0EB44A37}" srcOrd="1" destOrd="0" parTransId="{6A8A274F-EFD2-4841-9DEE-66F2974E9149}" sibTransId="{5A06E149-600D-4ED1-B2F0-FFC2B2759DF4}"/>
    <dgm:cxn modelId="{C32BB70A-F87D-4E5D-B2F4-6D1BBD0BBC08}" type="presParOf" srcId="{98A6802B-A87E-4681-829F-FB51F69729C8}" destId="{A2C7ACD0-8E73-44BD-B40D-3BDEFBDAC584}" srcOrd="0" destOrd="0" presId="urn:microsoft.com/office/officeart/2011/layout/HexagonRadial"/>
    <dgm:cxn modelId="{101292D5-EC0E-4214-9CBB-9578929B4065}" type="presParOf" srcId="{98A6802B-A87E-4681-829F-FB51F69729C8}" destId="{5E429976-AAD6-4F6E-AE0D-373FF2DE8F14}" srcOrd="1" destOrd="0" presId="urn:microsoft.com/office/officeart/2011/layout/HexagonRadial"/>
    <dgm:cxn modelId="{9FA7563C-66D4-4790-9526-636936D2476F}" type="presParOf" srcId="{5E429976-AAD6-4F6E-AE0D-373FF2DE8F14}" destId="{8B27FB3F-BF4C-40FB-9876-93EB9BE6286F}" srcOrd="0" destOrd="0" presId="urn:microsoft.com/office/officeart/2011/layout/HexagonRadial"/>
    <dgm:cxn modelId="{B03826FE-B8AE-41F0-90E6-496DB1A78540}" type="presParOf" srcId="{98A6802B-A87E-4681-829F-FB51F69729C8}" destId="{4F69627A-FD79-4591-B092-FF16459BCF53}" srcOrd="2" destOrd="0" presId="urn:microsoft.com/office/officeart/2011/layout/HexagonRadial"/>
    <dgm:cxn modelId="{A76E212B-502C-4D5C-9413-85D8C98C0B61}" type="presParOf" srcId="{98A6802B-A87E-4681-829F-FB51F69729C8}" destId="{164C52BC-6B12-4628-91E4-1933E8DB00F4}" srcOrd="3" destOrd="0" presId="urn:microsoft.com/office/officeart/2011/layout/HexagonRadial"/>
    <dgm:cxn modelId="{44C49456-D2CD-4736-933B-0A27CE98FA29}" type="presParOf" srcId="{164C52BC-6B12-4628-91E4-1933E8DB00F4}" destId="{E1F072A3-933D-4F31-AA74-ECA9EB4812CD}" srcOrd="0" destOrd="0" presId="urn:microsoft.com/office/officeart/2011/layout/HexagonRadial"/>
    <dgm:cxn modelId="{1EB05FCF-7DFC-4672-89D3-FDAEBDA806DA}" type="presParOf" srcId="{98A6802B-A87E-4681-829F-FB51F69729C8}" destId="{E698E1DC-3CC7-434C-9720-E6046087BA4E}" srcOrd="4" destOrd="0" presId="urn:microsoft.com/office/officeart/2011/layout/HexagonRadial"/>
    <dgm:cxn modelId="{49D4E609-9785-4560-87B3-04786CE69E67}" type="presParOf" srcId="{98A6802B-A87E-4681-829F-FB51F69729C8}" destId="{162C069B-B8BF-4581-BEA8-12C6817446EB}" srcOrd="5" destOrd="0" presId="urn:microsoft.com/office/officeart/2011/layout/HexagonRadial"/>
    <dgm:cxn modelId="{D1169FDB-5B55-46B4-8087-AF52A779FFC9}" type="presParOf" srcId="{162C069B-B8BF-4581-BEA8-12C6817446EB}" destId="{1B5E9069-B577-4053-A4B3-A111C4B0BC87}" srcOrd="0" destOrd="0" presId="urn:microsoft.com/office/officeart/2011/layout/HexagonRadial"/>
    <dgm:cxn modelId="{70FA3EF1-30DB-4B51-9F37-F88C54765429}" type="presParOf" srcId="{98A6802B-A87E-4681-829F-FB51F69729C8}" destId="{3AC9B02A-469A-4A2D-B59C-5EE4DB2891A1}" srcOrd="6" destOrd="0" presId="urn:microsoft.com/office/officeart/2011/layout/HexagonRadial"/>
    <dgm:cxn modelId="{6EF7B876-D502-493C-B8B8-D2719DE5BC18}" type="presParOf" srcId="{98A6802B-A87E-4681-829F-FB51F69729C8}" destId="{F9AF3F77-85AE-4C91-A2D5-BEDC5585AE17}" srcOrd="7" destOrd="0" presId="urn:microsoft.com/office/officeart/2011/layout/HexagonRadial"/>
    <dgm:cxn modelId="{8DF9AC64-BCD9-4D08-B62C-5392BD9CAA53}" type="presParOf" srcId="{F9AF3F77-85AE-4C91-A2D5-BEDC5585AE17}" destId="{B37CD9FB-CB7E-41A2-96FB-7DE5D572D849}" srcOrd="0" destOrd="0" presId="urn:microsoft.com/office/officeart/2011/layout/HexagonRadial"/>
    <dgm:cxn modelId="{0E517E0E-DC56-4921-95D2-FF4F808C1CA0}" type="presParOf" srcId="{98A6802B-A87E-4681-829F-FB51F69729C8}" destId="{C5340F9F-775D-4B58-90C9-D7EA50297A50}" srcOrd="8" destOrd="0" presId="urn:microsoft.com/office/officeart/2011/layout/HexagonRadial"/>
    <dgm:cxn modelId="{BC45D385-3F81-4B9D-8661-DBCAE39340C1}" type="presParOf" srcId="{98A6802B-A87E-4681-829F-FB51F69729C8}" destId="{99100EFF-A87B-42B3-8F42-9AC4290096AE}" srcOrd="9" destOrd="0" presId="urn:microsoft.com/office/officeart/2011/layout/HexagonRadial"/>
    <dgm:cxn modelId="{0951F212-990F-4428-BCA1-D8616F151269}" type="presParOf" srcId="{99100EFF-A87B-42B3-8F42-9AC4290096AE}" destId="{FC19756B-7F1C-4A30-A6FE-1F09FE95AD85}" srcOrd="0" destOrd="0" presId="urn:microsoft.com/office/officeart/2011/layout/HexagonRadial"/>
    <dgm:cxn modelId="{B40F8B2D-AB09-4842-996C-15CD915031A2}" type="presParOf" srcId="{98A6802B-A87E-4681-829F-FB51F69729C8}" destId="{9FAECDBB-C37D-48CF-BFA5-9838C9471CFE}" srcOrd="10" destOrd="0" presId="urn:microsoft.com/office/officeart/2011/layout/HexagonRadial"/>
    <dgm:cxn modelId="{1450F556-0129-4441-83F9-9226EF1B195E}" type="presParOf" srcId="{98A6802B-A87E-4681-829F-FB51F69729C8}" destId="{082722BF-8EFA-4993-98A8-C266C179E396}" srcOrd="11" destOrd="0" presId="urn:microsoft.com/office/officeart/2011/layout/HexagonRadial"/>
    <dgm:cxn modelId="{BEA6DA7D-E10D-4AA9-AED8-2A7EA53805F0}" type="presParOf" srcId="{082722BF-8EFA-4993-98A8-C266C179E396}" destId="{F0662AE6-2B4F-4ADF-BBC0-F1EA794DFFFF}" srcOrd="0" destOrd="0" presId="urn:microsoft.com/office/officeart/2011/layout/HexagonRadial"/>
    <dgm:cxn modelId="{3C992E0F-D249-4B0E-86F4-77EF08A669EE}" type="presParOf" srcId="{98A6802B-A87E-4681-829F-FB51F69729C8}" destId="{9D8D8B60-1BC7-4C66-83B9-86FBAAC0FBA8}" srcOrd="12" destOrd="0" presId="urn:microsoft.com/office/officeart/2011/layout/HexagonRadial"/>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B2E93FF-EA7C-44CE-A6F7-801C5CB6359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8C85F6F2-37B0-4B55-AF43-6C106AF3214A}">
      <dgm:prSet phldrT="[Text]"/>
      <dgm:spPr>
        <a:solidFill>
          <a:srgbClr val="F1600F"/>
        </a:solidFill>
        <a:scene3d>
          <a:camera prst="orthographicFront"/>
          <a:lightRig rig="threePt" dir="t"/>
        </a:scene3d>
        <a:sp3d>
          <a:bevelT/>
        </a:sp3d>
      </dgm:spPr>
      <dgm:t>
        <a:bodyPr/>
        <a:lstStyle/>
        <a:p>
          <a:r>
            <a:rPr lang="lv-LV" b="1"/>
            <a:t>FONDI</a:t>
          </a:r>
        </a:p>
      </dgm:t>
    </dgm:pt>
    <dgm:pt modelId="{1144B44F-9032-47D3-B808-78DE71DA07AE}" type="parTrans" cxnId="{30D577AA-E3A8-4A51-9616-5D1D8AE9FC6B}">
      <dgm:prSet/>
      <dgm:spPr/>
      <dgm:t>
        <a:bodyPr/>
        <a:lstStyle/>
        <a:p>
          <a:endParaRPr lang="lv-LV"/>
        </a:p>
      </dgm:t>
    </dgm:pt>
    <dgm:pt modelId="{7198A5C7-1D8F-4137-8B63-05E13AA04CE0}" type="sibTrans" cxnId="{30D577AA-E3A8-4A51-9616-5D1D8AE9FC6B}">
      <dgm:prSet/>
      <dgm:spPr/>
      <dgm:t>
        <a:bodyPr/>
        <a:lstStyle/>
        <a:p>
          <a:endParaRPr lang="lv-LV"/>
        </a:p>
      </dgm:t>
    </dgm:pt>
    <dgm:pt modelId="{EDB71D28-D40F-4730-AF26-F231364B2664}">
      <dgm:prSet phldrT="[Text]" custT="1"/>
      <dgm:spPr>
        <a:noFill/>
        <a:ln>
          <a:solidFill>
            <a:srgbClr val="F1600F">
              <a:alpha val="90000"/>
            </a:srgbClr>
          </a:solidFill>
        </a:ln>
        <a:scene3d>
          <a:camera prst="orthographicFront"/>
          <a:lightRig rig="threePt" dir="t"/>
        </a:scene3d>
        <a:sp3d>
          <a:bevelT/>
        </a:sp3d>
      </dgm:spPr>
      <dgm:t>
        <a:bodyPr/>
        <a:lstStyle/>
        <a:p>
          <a:r>
            <a:rPr lang="lv-LV" sz="1200" b="1">
              <a:solidFill>
                <a:srgbClr val="FF0000"/>
              </a:solidFill>
            </a:rPr>
            <a:t>29 591  </a:t>
          </a:r>
          <a:r>
            <a:rPr lang="lv-LV" sz="1000" b="0">
              <a:solidFill>
                <a:sysClr val="windowText" lastClr="000000"/>
              </a:solidFill>
            </a:rPr>
            <a:t>izdevumi</a:t>
          </a:r>
        </a:p>
      </dgm:t>
    </dgm:pt>
    <dgm:pt modelId="{FC132353-5CF7-4800-8620-A329ADD98CF3}" type="parTrans" cxnId="{C0CE4312-8549-442E-AB58-2C9F72244992}">
      <dgm:prSet/>
      <dgm:spPr/>
      <dgm:t>
        <a:bodyPr/>
        <a:lstStyle/>
        <a:p>
          <a:endParaRPr lang="lv-LV"/>
        </a:p>
      </dgm:t>
    </dgm:pt>
    <dgm:pt modelId="{26B41133-3DE9-4FDE-B154-7C9E403C9BD2}" type="sibTrans" cxnId="{C0CE4312-8549-442E-AB58-2C9F72244992}">
      <dgm:prSet/>
      <dgm:spPr/>
      <dgm:t>
        <a:bodyPr/>
        <a:lstStyle/>
        <a:p>
          <a:endParaRPr lang="lv-LV"/>
        </a:p>
      </dgm:t>
    </dgm:pt>
    <dgm:pt modelId="{04205335-04CC-4BF3-94A8-2CF2D3FF47A0}">
      <dgm:prSet phldrT="[Text]"/>
      <dgm:spPr>
        <a:solidFill>
          <a:srgbClr val="33CC33"/>
        </a:solidFill>
        <a:scene3d>
          <a:camera prst="orthographicFront"/>
          <a:lightRig rig="threePt" dir="t"/>
        </a:scene3d>
        <a:sp3d>
          <a:bevelT/>
        </a:sp3d>
      </dgm:spPr>
      <dgm:t>
        <a:bodyPr/>
        <a:lstStyle/>
        <a:p>
          <a:r>
            <a:rPr lang="lv-LV" b="1">
              <a:solidFill>
                <a:sysClr val="windowText" lastClr="000000"/>
              </a:solidFill>
            </a:rPr>
            <a:t>KLIENTI</a:t>
          </a:r>
        </a:p>
      </dgm:t>
    </dgm:pt>
    <dgm:pt modelId="{BE736DC7-0BCE-489B-91A5-321F82D04853}" type="parTrans" cxnId="{0CC0B667-0C46-4A9F-9B59-778C8CD1AAC5}">
      <dgm:prSet/>
      <dgm:spPr/>
      <dgm:t>
        <a:bodyPr/>
        <a:lstStyle/>
        <a:p>
          <a:endParaRPr lang="lv-LV"/>
        </a:p>
      </dgm:t>
    </dgm:pt>
    <dgm:pt modelId="{F61CD78C-67D2-47D4-8DA5-B6656AFEEC66}" type="sibTrans" cxnId="{0CC0B667-0C46-4A9F-9B59-778C8CD1AAC5}">
      <dgm:prSet/>
      <dgm:spPr/>
      <dgm:t>
        <a:bodyPr/>
        <a:lstStyle/>
        <a:p>
          <a:endParaRPr lang="lv-LV"/>
        </a:p>
      </dgm:t>
    </dgm:pt>
    <dgm:pt modelId="{BBDE5D29-3FBA-47D2-9FFA-25FC8FCACBFC}">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1 765    </a:t>
          </a:r>
          <a:r>
            <a:rPr lang="lv-LV" sz="1000"/>
            <a:t>lietotājs</a:t>
          </a:r>
        </a:p>
      </dgm:t>
    </dgm:pt>
    <dgm:pt modelId="{2F31B7A8-51B2-470C-BA76-0D40184FE0CC}" type="parTrans" cxnId="{92DA0EFF-1B03-41B5-9364-DA4352CA2562}">
      <dgm:prSet/>
      <dgm:spPr/>
      <dgm:t>
        <a:bodyPr/>
        <a:lstStyle/>
        <a:p>
          <a:endParaRPr lang="lv-LV"/>
        </a:p>
      </dgm:t>
    </dgm:pt>
    <dgm:pt modelId="{F7B0E6F5-FFAE-48FF-ADBD-B54D068D674E}" type="sibTrans" cxnId="{92DA0EFF-1B03-41B5-9364-DA4352CA2562}">
      <dgm:prSet/>
      <dgm:spPr/>
      <dgm:t>
        <a:bodyPr/>
        <a:lstStyle/>
        <a:p>
          <a:endParaRPr lang="lv-LV"/>
        </a:p>
      </dgm:t>
    </dgm:pt>
    <dgm:pt modelId="{C7BBDE58-6D24-4F97-B30F-611B78DA9205}">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16 892 </a:t>
          </a:r>
          <a:r>
            <a:rPr lang="lv-LV" sz="1000"/>
            <a:t>apmeklējums</a:t>
          </a:r>
        </a:p>
      </dgm:t>
    </dgm:pt>
    <dgm:pt modelId="{38A9A88D-96F6-421E-ADF5-5BCAFABC2046}" type="parTrans" cxnId="{30BF909B-F78C-4974-A94B-E6943B40BED8}">
      <dgm:prSet/>
      <dgm:spPr/>
      <dgm:t>
        <a:bodyPr/>
        <a:lstStyle/>
        <a:p>
          <a:endParaRPr lang="lv-LV"/>
        </a:p>
      </dgm:t>
    </dgm:pt>
    <dgm:pt modelId="{168A1AFD-9C79-4CA9-9F59-043BA664C102}" type="sibTrans" cxnId="{30BF909B-F78C-4974-A94B-E6943B40BED8}">
      <dgm:prSet/>
      <dgm:spPr/>
      <dgm:t>
        <a:bodyPr/>
        <a:lstStyle/>
        <a:p>
          <a:endParaRPr lang="lv-LV"/>
        </a:p>
      </dgm:t>
    </dgm:pt>
    <dgm:pt modelId="{D6F83D80-9224-433E-BB90-2E438120B469}">
      <dgm:prSet phldrT="[Text]"/>
      <dgm:spPr>
        <a:solidFill>
          <a:srgbClr val="0099CC"/>
        </a:solidFill>
        <a:scene3d>
          <a:camera prst="orthographicFront"/>
          <a:lightRig rig="threePt" dir="t"/>
        </a:scene3d>
        <a:sp3d>
          <a:bevelT/>
        </a:sp3d>
      </dgm:spPr>
      <dgm:t>
        <a:bodyPr/>
        <a:lstStyle/>
        <a:p>
          <a:r>
            <a:rPr lang="lv-LV" b="1"/>
            <a:t>PASĀKUMI</a:t>
          </a:r>
        </a:p>
      </dgm:t>
    </dgm:pt>
    <dgm:pt modelId="{321C9C76-BB53-4A54-88D1-A8A3CFDFDF97}" type="parTrans" cxnId="{B4E3007C-C958-4B04-BFCD-F466CE4D6A7A}">
      <dgm:prSet/>
      <dgm:spPr/>
      <dgm:t>
        <a:bodyPr/>
        <a:lstStyle/>
        <a:p>
          <a:endParaRPr lang="lv-LV"/>
        </a:p>
      </dgm:t>
    </dgm:pt>
    <dgm:pt modelId="{A311DE76-11B8-4BDC-A452-EE045BCCFF3E}" type="sibTrans" cxnId="{B4E3007C-C958-4B04-BFCD-F466CE4D6A7A}">
      <dgm:prSet/>
      <dgm:spPr/>
      <dgm:t>
        <a:bodyPr/>
        <a:lstStyle/>
        <a:p>
          <a:endParaRPr lang="lv-LV"/>
        </a:p>
      </dgm:t>
    </dgm:pt>
    <dgm:pt modelId="{CE1DFC93-18F0-4E63-BE06-9A7253F767A0}">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77</a:t>
          </a:r>
          <a:r>
            <a:rPr lang="lv-LV" sz="1200" b="1"/>
            <a:t>       </a:t>
          </a:r>
          <a:r>
            <a:rPr lang="lv-LV" sz="1000"/>
            <a:t>izstādes</a:t>
          </a:r>
        </a:p>
      </dgm:t>
    </dgm:pt>
    <dgm:pt modelId="{7CFAF9DC-02EB-4D67-A4F5-0DD7060A8AC3}" type="parTrans" cxnId="{F4E47609-0787-4EB8-989C-27D7D02509AD}">
      <dgm:prSet/>
      <dgm:spPr/>
      <dgm:t>
        <a:bodyPr/>
        <a:lstStyle/>
        <a:p>
          <a:endParaRPr lang="lv-LV"/>
        </a:p>
      </dgm:t>
    </dgm:pt>
    <dgm:pt modelId="{CB159435-1DD2-4EB8-BA88-376F08800BF0}" type="sibTrans" cxnId="{F4E47609-0787-4EB8-989C-27D7D02509AD}">
      <dgm:prSet/>
      <dgm:spPr/>
      <dgm:t>
        <a:bodyPr/>
        <a:lstStyle/>
        <a:p>
          <a:endParaRPr lang="lv-LV"/>
        </a:p>
      </dgm:t>
    </dgm:pt>
    <dgm:pt modelId="{7305C2B4-2B6C-4647-B6ED-A725ACC892BC}">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20</a:t>
          </a:r>
          <a:r>
            <a:rPr lang="lv-LV" sz="900">
              <a:solidFill>
                <a:srgbClr val="0000CC"/>
              </a:solidFill>
            </a:rPr>
            <a:t>         </a:t>
          </a:r>
          <a:r>
            <a:rPr lang="lv-LV" sz="1000"/>
            <a:t>sarīkojumi</a:t>
          </a:r>
        </a:p>
      </dgm:t>
    </dgm:pt>
    <dgm:pt modelId="{5884C690-804A-4FF4-949B-B6FD8E2FABDE}" type="parTrans" cxnId="{9DD95595-42B2-4219-AD56-D88372458B92}">
      <dgm:prSet/>
      <dgm:spPr/>
      <dgm:t>
        <a:bodyPr/>
        <a:lstStyle/>
        <a:p>
          <a:endParaRPr lang="lv-LV"/>
        </a:p>
      </dgm:t>
    </dgm:pt>
    <dgm:pt modelId="{B2F39C4D-54F2-4BCB-9156-F72F44849C9D}" type="sibTrans" cxnId="{9DD95595-42B2-4219-AD56-D88372458B92}">
      <dgm:prSet/>
      <dgm:spPr/>
      <dgm:t>
        <a:bodyPr/>
        <a:lstStyle/>
        <a:p>
          <a:endParaRPr lang="lv-LV"/>
        </a:p>
      </dgm:t>
    </dgm:pt>
    <dgm:pt modelId="{00A00FEC-0ABD-4EF0-86E9-28CA99E0938C}" type="pres">
      <dgm:prSet presAssocID="{AB2E93FF-EA7C-44CE-A6F7-801C5CB63593}" presName="Name0" presStyleCnt="0">
        <dgm:presLayoutVars>
          <dgm:dir/>
          <dgm:animLvl val="lvl"/>
          <dgm:resizeHandles val="exact"/>
        </dgm:presLayoutVars>
      </dgm:prSet>
      <dgm:spPr/>
    </dgm:pt>
    <dgm:pt modelId="{B4B26AFE-19AE-4C1F-B3DC-325A4EDDCBCF}" type="pres">
      <dgm:prSet presAssocID="{8C85F6F2-37B0-4B55-AF43-6C106AF3214A}" presName="linNode" presStyleCnt="0"/>
      <dgm:spPr>
        <a:scene3d>
          <a:camera prst="orthographicFront"/>
          <a:lightRig rig="threePt" dir="t"/>
        </a:scene3d>
        <a:sp3d>
          <a:bevelT/>
        </a:sp3d>
      </dgm:spPr>
    </dgm:pt>
    <dgm:pt modelId="{1B90E7F3-6940-4746-8FA3-92A324113A30}" type="pres">
      <dgm:prSet presAssocID="{8C85F6F2-37B0-4B55-AF43-6C106AF3214A}" presName="parentText" presStyleLbl="node1" presStyleIdx="0" presStyleCnt="3" custScaleY="81152" custLinFactNeighborX="-356" custLinFactNeighborY="-3365">
        <dgm:presLayoutVars>
          <dgm:chMax val="1"/>
          <dgm:bulletEnabled val="1"/>
        </dgm:presLayoutVars>
      </dgm:prSet>
      <dgm:spPr/>
    </dgm:pt>
    <dgm:pt modelId="{A5BE874F-32F9-4DC4-924F-DACA5C5F2BAE}" type="pres">
      <dgm:prSet presAssocID="{8C85F6F2-37B0-4B55-AF43-6C106AF3214A}" presName="descendantText" presStyleLbl="alignAccFollowNode1" presStyleIdx="0" presStyleCnt="3">
        <dgm:presLayoutVars>
          <dgm:bulletEnabled val="1"/>
        </dgm:presLayoutVars>
      </dgm:prSet>
      <dgm:spPr/>
    </dgm:pt>
    <dgm:pt modelId="{3532F6A4-9EB9-49F9-9336-EB60ED81CCF5}" type="pres">
      <dgm:prSet presAssocID="{7198A5C7-1D8F-4137-8B63-05E13AA04CE0}" presName="sp" presStyleCnt="0"/>
      <dgm:spPr>
        <a:scene3d>
          <a:camera prst="orthographicFront"/>
          <a:lightRig rig="threePt" dir="t"/>
        </a:scene3d>
        <a:sp3d>
          <a:bevelT/>
        </a:sp3d>
      </dgm:spPr>
    </dgm:pt>
    <dgm:pt modelId="{02D6C5A5-A43E-4052-A436-468D10C629DF}" type="pres">
      <dgm:prSet presAssocID="{04205335-04CC-4BF3-94A8-2CF2D3FF47A0}" presName="linNode" presStyleCnt="0"/>
      <dgm:spPr>
        <a:scene3d>
          <a:camera prst="orthographicFront"/>
          <a:lightRig rig="threePt" dir="t"/>
        </a:scene3d>
        <a:sp3d>
          <a:bevelT/>
        </a:sp3d>
      </dgm:spPr>
    </dgm:pt>
    <dgm:pt modelId="{DD671F8C-4F40-4050-B86C-02764441370A}" type="pres">
      <dgm:prSet presAssocID="{04205335-04CC-4BF3-94A8-2CF2D3FF47A0}" presName="parentText" presStyleLbl="node1" presStyleIdx="1" presStyleCnt="3" custScaleY="81152" custLinFactNeighborY="-864">
        <dgm:presLayoutVars>
          <dgm:chMax val="1"/>
          <dgm:bulletEnabled val="1"/>
        </dgm:presLayoutVars>
      </dgm:prSet>
      <dgm:spPr/>
    </dgm:pt>
    <dgm:pt modelId="{7A858777-DCE0-460E-B3DF-E97D88328506}" type="pres">
      <dgm:prSet presAssocID="{04205335-04CC-4BF3-94A8-2CF2D3FF47A0}" presName="descendantText" presStyleLbl="alignAccFollowNode1" presStyleIdx="1" presStyleCnt="3">
        <dgm:presLayoutVars>
          <dgm:bulletEnabled val="1"/>
        </dgm:presLayoutVars>
      </dgm:prSet>
      <dgm:spPr/>
    </dgm:pt>
    <dgm:pt modelId="{3CDB80EF-B87C-442C-8016-47400F342B5E}" type="pres">
      <dgm:prSet presAssocID="{F61CD78C-67D2-47D4-8DA5-B6656AFEEC66}" presName="sp" presStyleCnt="0"/>
      <dgm:spPr>
        <a:scene3d>
          <a:camera prst="orthographicFront"/>
          <a:lightRig rig="threePt" dir="t"/>
        </a:scene3d>
        <a:sp3d>
          <a:bevelT/>
        </a:sp3d>
      </dgm:spPr>
    </dgm:pt>
    <dgm:pt modelId="{72E4991C-3DDA-44DF-B903-8BBE4B5891B7}" type="pres">
      <dgm:prSet presAssocID="{D6F83D80-9224-433E-BB90-2E438120B469}" presName="linNode" presStyleCnt="0"/>
      <dgm:spPr>
        <a:scene3d>
          <a:camera prst="orthographicFront"/>
          <a:lightRig rig="threePt" dir="t"/>
        </a:scene3d>
        <a:sp3d>
          <a:bevelT/>
        </a:sp3d>
      </dgm:spPr>
    </dgm:pt>
    <dgm:pt modelId="{40F3FCBA-3B82-4451-8B6A-094A9722B769}" type="pres">
      <dgm:prSet presAssocID="{D6F83D80-9224-433E-BB90-2E438120B469}" presName="parentText" presStyleLbl="node1" presStyleIdx="2" presStyleCnt="3" custScaleY="81152">
        <dgm:presLayoutVars>
          <dgm:chMax val="1"/>
          <dgm:bulletEnabled val="1"/>
        </dgm:presLayoutVars>
      </dgm:prSet>
      <dgm:spPr/>
    </dgm:pt>
    <dgm:pt modelId="{CDB01630-2ACE-49D2-9E94-072D158DD0A9}" type="pres">
      <dgm:prSet presAssocID="{D6F83D80-9224-433E-BB90-2E438120B469}" presName="descendantText" presStyleLbl="alignAccFollowNode1" presStyleIdx="2" presStyleCnt="3">
        <dgm:presLayoutVars>
          <dgm:bulletEnabled val="1"/>
        </dgm:presLayoutVars>
      </dgm:prSet>
      <dgm:spPr/>
    </dgm:pt>
  </dgm:ptLst>
  <dgm:cxnLst>
    <dgm:cxn modelId="{4B983F03-F3C8-4AA8-A9D5-EFBEEDBE7C12}" type="presOf" srcId="{7305C2B4-2B6C-4647-B6ED-A725ACC892BC}" destId="{CDB01630-2ACE-49D2-9E94-072D158DD0A9}" srcOrd="0" destOrd="1" presId="urn:microsoft.com/office/officeart/2005/8/layout/vList5"/>
    <dgm:cxn modelId="{F4E47609-0787-4EB8-989C-27D7D02509AD}" srcId="{D6F83D80-9224-433E-BB90-2E438120B469}" destId="{CE1DFC93-18F0-4E63-BE06-9A7253F767A0}" srcOrd="0" destOrd="0" parTransId="{7CFAF9DC-02EB-4D67-A4F5-0DD7060A8AC3}" sibTransId="{CB159435-1DD2-4EB8-BA88-376F08800BF0}"/>
    <dgm:cxn modelId="{C0CE4312-8549-442E-AB58-2C9F72244992}" srcId="{8C85F6F2-37B0-4B55-AF43-6C106AF3214A}" destId="{EDB71D28-D40F-4730-AF26-F231364B2664}" srcOrd="0" destOrd="0" parTransId="{FC132353-5CF7-4800-8620-A329ADD98CF3}" sibTransId="{26B41133-3DE9-4FDE-B154-7C9E403C9BD2}"/>
    <dgm:cxn modelId="{709E2A17-5FC2-4C68-A914-3308001C9581}" type="presOf" srcId="{CE1DFC93-18F0-4E63-BE06-9A7253F767A0}" destId="{CDB01630-2ACE-49D2-9E94-072D158DD0A9}" srcOrd="0" destOrd="0" presId="urn:microsoft.com/office/officeart/2005/8/layout/vList5"/>
    <dgm:cxn modelId="{DDEE1027-E895-4ADD-8B16-63DE3AEEDD6A}" type="presOf" srcId="{8C85F6F2-37B0-4B55-AF43-6C106AF3214A}" destId="{1B90E7F3-6940-4746-8FA3-92A324113A30}" srcOrd="0" destOrd="0" presId="urn:microsoft.com/office/officeart/2005/8/layout/vList5"/>
    <dgm:cxn modelId="{DF337D3A-A429-4F84-972B-4CD8E69C210A}" type="presOf" srcId="{AB2E93FF-EA7C-44CE-A6F7-801C5CB63593}" destId="{00A00FEC-0ABD-4EF0-86E9-28CA99E0938C}" srcOrd="0" destOrd="0" presId="urn:microsoft.com/office/officeart/2005/8/layout/vList5"/>
    <dgm:cxn modelId="{0CC0B667-0C46-4A9F-9B59-778C8CD1AAC5}" srcId="{AB2E93FF-EA7C-44CE-A6F7-801C5CB63593}" destId="{04205335-04CC-4BF3-94A8-2CF2D3FF47A0}" srcOrd="1" destOrd="0" parTransId="{BE736DC7-0BCE-489B-91A5-321F82D04853}" sibTransId="{F61CD78C-67D2-47D4-8DA5-B6656AFEEC66}"/>
    <dgm:cxn modelId="{DBFC996E-137A-4BAE-B06F-E27D684BE289}" type="presOf" srcId="{04205335-04CC-4BF3-94A8-2CF2D3FF47A0}" destId="{DD671F8C-4F40-4050-B86C-02764441370A}" srcOrd="0" destOrd="0" presId="urn:microsoft.com/office/officeart/2005/8/layout/vList5"/>
    <dgm:cxn modelId="{8C700E79-FCBE-40E1-B439-04D2A3FA7D27}" type="presOf" srcId="{C7BBDE58-6D24-4F97-B30F-611B78DA9205}" destId="{7A858777-DCE0-460E-B3DF-E97D88328506}" srcOrd="0" destOrd="1" presId="urn:microsoft.com/office/officeart/2005/8/layout/vList5"/>
    <dgm:cxn modelId="{BEC06059-CC60-4FF8-8356-76E2ADB0C8DD}" type="presOf" srcId="{D6F83D80-9224-433E-BB90-2E438120B469}" destId="{40F3FCBA-3B82-4451-8B6A-094A9722B769}" srcOrd="0" destOrd="0" presId="urn:microsoft.com/office/officeart/2005/8/layout/vList5"/>
    <dgm:cxn modelId="{B4E3007C-C958-4B04-BFCD-F466CE4D6A7A}" srcId="{AB2E93FF-EA7C-44CE-A6F7-801C5CB63593}" destId="{D6F83D80-9224-433E-BB90-2E438120B469}" srcOrd="2" destOrd="0" parTransId="{321C9C76-BB53-4A54-88D1-A8A3CFDFDF97}" sibTransId="{A311DE76-11B8-4BDC-A452-EE045BCCFF3E}"/>
    <dgm:cxn modelId="{98857C86-AF1E-41D3-97FB-89B1AFA66ED4}" type="presOf" srcId="{BBDE5D29-3FBA-47D2-9FFA-25FC8FCACBFC}" destId="{7A858777-DCE0-460E-B3DF-E97D88328506}" srcOrd="0" destOrd="0" presId="urn:microsoft.com/office/officeart/2005/8/layout/vList5"/>
    <dgm:cxn modelId="{9DD95595-42B2-4219-AD56-D88372458B92}" srcId="{D6F83D80-9224-433E-BB90-2E438120B469}" destId="{7305C2B4-2B6C-4647-B6ED-A725ACC892BC}" srcOrd="1" destOrd="0" parTransId="{5884C690-804A-4FF4-949B-B6FD8E2FABDE}" sibTransId="{B2F39C4D-54F2-4BCB-9156-F72F44849C9D}"/>
    <dgm:cxn modelId="{30BF909B-F78C-4974-A94B-E6943B40BED8}" srcId="{04205335-04CC-4BF3-94A8-2CF2D3FF47A0}" destId="{C7BBDE58-6D24-4F97-B30F-611B78DA9205}" srcOrd="1" destOrd="0" parTransId="{38A9A88D-96F6-421E-ADF5-5BCAFABC2046}" sibTransId="{168A1AFD-9C79-4CA9-9F59-043BA664C102}"/>
    <dgm:cxn modelId="{30D577AA-E3A8-4A51-9616-5D1D8AE9FC6B}" srcId="{AB2E93FF-EA7C-44CE-A6F7-801C5CB63593}" destId="{8C85F6F2-37B0-4B55-AF43-6C106AF3214A}" srcOrd="0" destOrd="0" parTransId="{1144B44F-9032-47D3-B808-78DE71DA07AE}" sibTransId="{7198A5C7-1D8F-4137-8B63-05E13AA04CE0}"/>
    <dgm:cxn modelId="{C1BCF6D5-0135-4DFC-AEAE-E2EFDDD275DA}" type="presOf" srcId="{EDB71D28-D40F-4730-AF26-F231364B2664}" destId="{A5BE874F-32F9-4DC4-924F-DACA5C5F2BAE}" srcOrd="0" destOrd="0" presId="urn:microsoft.com/office/officeart/2005/8/layout/vList5"/>
    <dgm:cxn modelId="{92DA0EFF-1B03-41B5-9364-DA4352CA2562}" srcId="{04205335-04CC-4BF3-94A8-2CF2D3FF47A0}" destId="{BBDE5D29-3FBA-47D2-9FFA-25FC8FCACBFC}" srcOrd="0" destOrd="0" parTransId="{2F31B7A8-51B2-470C-BA76-0D40184FE0CC}" sibTransId="{F7B0E6F5-FFAE-48FF-ADBD-B54D068D674E}"/>
    <dgm:cxn modelId="{960F9606-41C6-4746-BC85-B137B0E91A0C}" type="presParOf" srcId="{00A00FEC-0ABD-4EF0-86E9-28CA99E0938C}" destId="{B4B26AFE-19AE-4C1F-B3DC-325A4EDDCBCF}" srcOrd="0" destOrd="0" presId="urn:microsoft.com/office/officeart/2005/8/layout/vList5"/>
    <dgm:cxn modelId="{EEA40306-235D-4F4F-993F-D505EBC8E93F}" type="presParOf" srcId="{B4B26AFE-19AE-4C1F-B3DC-325A4EDDCBCF}" destId="{1B90E7F3-6940-4746-8FA3-92A324113A30}" srcOrd="0" destOrd="0" presId="urn:microsoft.com/office/officeart/2005/8/layout/vList5"/>
    <dgm:cxn modelId="{7CC124CD-347E-447F-A471-23EB9495A6A6}" type="presParOf" srcId="{B4B26AFE-19AE-4C1F-B3DC-325A4EDDCBCF}" destId="{A5BE874F-32F9-4DC4-924F-DACA5C5F2BAE}" srcOrd="1" destOrd="0" presId="urn:microsoft.com/office/officeart/2005/8/layout/vList5"/>
    <dgm:cxn modelId="{341E6163-3062-448E-A4B7-0EFE5D54D6D1}" type="presParOf" srcId="{00A00FEC-0ABD-4EF0-86E9-28CA99E0938C}" destId="{3532F6A4-9EB9-49F9-9336-EB60ED81CCF5}" srcOrd="1" destOrd="0" presId="urn:microsoft.com/office/officeart/2005/8/layout/vList5"/>
    <dgm:cxn modelId="{FDEBDE97-1324-4420-A8D1-39582CB42DFE}" type="presParOf" srcId="{00A00FEC-0ABD-4EF0-86E9-28CA99E0938C}" destId="{02D6C5A5-A43E-4052-A436-468D10C629DF}" srcOrd="2" destOrd="0" presId="urn:microsoft.com/office/officeart/2005/8/layout/vList5"/>
    <dgm:cxn modelId="{C3EE7B41-9F19-48A4-9EF0-728286F0B7FC}" type="presParOf" srcId="{02D6C5A5-A43E-4052-A436-468D10C629DF}" destId="{DD671F8C-4F40-4050-B86C-02764441370A}" srcOrd="0" destOrd="0" presId="urn:microsoft.com/office/officeart/2005/8/layout/vList5"/>
    <dgm:cxn modelId="{91AB4FB5-50FE-4F5D-B16A-A79159379214}" type="presParOf" srcId="{02D6C5A5-A43E-4052-A436-468D10C629DF}" destId="{7A858777-DCE0-460E-B3DF-E97D88328506}" srcOrd="1" destOrd="0" presId="urn:microsoft.com/office/officeart/2005/8/layout/vList5"/>
    <dgm:cxn modelId="{02FBB8D1-7F7A-4089-9D94-80C62F8BB77B}" type="presParOf" srcId="{00A00FEC-0ABD-4EF0-86E9-28CA99E0938C}" destId="{3CDB80EF-B87C-442C-8016-47400F342B5E}" srcOrd="3" destOrd="0" presId="urn:microsoft.com/office/officeart/2005/8/layout/vList5"/>
    <dgm:cxn modelId="{B9BA8CD1-82E0-4735-A961-00073079561B}" type="presParOf" srcId="{00A00FEC-0ABD-4EF0-86E9-28CA99E0938C}" destId="{72E4991C-3DDA-44DF-B903-8BBE4B5891B7}" srcOrd="4" destOrd="0" presId="urn:microsoft.com/office/officeart/2005/8/layout/vList5"/>
    <dgm:cxn modelId="{91F9038A-B94E-4F45-A66C-A4EB6838A7D4}" type="presParOf" srcId="{72E4991C-3DDA-44DF-B903-8BBE4B5891B7}" destId="{40F3FCBA-3B82-4451-8B6A-094A9722B769}" srcOrd="0" destOrd="0" presId="urn:microsoft.com/office/officeart/2005/8/layout/vList5"/>
    <dgm:cxn modelId="{29FACD1C-6AC3-43CD-821F-98AA00229E54}" type="presParOf" srcId="{72E4991C-3DDA-44DF-B903-8BBE4B5891B7}" destId="{CDB01630-2ACE-49D2-9E94-072D158DD0A9}" srcOrd="1" destOrd="0" presId="urn:microsoft.com/office/officeart/2005/8/layout/vList5"/>
  </dgm:cxnLst>
  <dgm:bg/>
  <dgm:whole>
    <a:ln w="9525" cap="flat" cmpd="sng" algn="ctr">
      <a:solidFill>
        <a:srgbClr val="CCFF99"/>
      </a:solidFill>
      <a:prstDash val="solid"/>
      <a:round/>
      <a:headEnd type="none" w="med" len="med"/>
      <a:tailEnd type="none" w="med" len="med"/>
    </a:ln>
  </dgm:whole>
  <dgm:extLst>
    <a:ext uri="http://schemas.microsoft.com/office/drawing/2008/diagram">
      <dsp:dataModelExt xmlns:dsp="http://schemas.microsoft.com/office/drawing/2008/diagram" relId="rId6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B2E93FF-EA7C-44CE-A6F7-801C5CB6359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8C85F6F2-37B0-4B55-AF43-6C106AF3214A}">
      <dgm:prSet phldrT="[Text]"/>
      <dgm:spPr>
        <a:solidFill>
          <a:srgbClr val="F1600F"/>
        </a:solidFill>
        <a:scene3d>
          <a:camera prst="orthographicFront"/>
          <a:lightRig rig="threePt" dir="t"/>
        </a:scene3d>
        <a:sp3d>
          <a:bevelT/>
        </a:sp3d>
      </dgm:spPr>
      <dgm:t>
        <a:bodyPr/>
        <a:lstStyle/>
        <a:p>
          <a:r>
            <a:rPr lang="lv-LV" b="1"/>
            <a:t>FONDI</a:t>
          </a:r>
        </a:p>
      </dgm:t>
    </dgm:pt>
    <dgm:pt modelId="{1144B44F-9032-47D3-B808-78DE71DA07AE}" type="parTrans" cxnId="{30D577AA-E3A8-4A51-9616-5D1D8AE9FC6B}">
      <dgm:prSet/>
      <dgm:spPr/>
      <dgm:t>
        <a:bodyPr/>
        <a:lstStyle/>
        <a:p>
          <a:endParaRPr lang="lv-LV"/>
        </a:p>
      </dgm:t>
    </dgm:pt>
    <dgm:pt modelId="{7198A5C7-1D8F-4137-8B63-05E13AA04CE0}" type="sibTrans" cxnId="{30D577AA-E3A8-4A51-9616-5D1D8AE9FC6B}">
      <dgm:prSet/>
      <dgm:spPr/>
      <dgm:t>
        <a:bodyPr/>
        <a:lstStyle/>
        <a:p>
          <a:endParaRPr lang="lv-LV"/>
        </a:p>
      </dgm:t>
    </dgm:pt>
    <dgm:pt modelId="{EDB71D28-D40F-4730-AF26-F231364B2664}">
      <dgm:prSet phldrT="[Text]" custT="1"/>
      <dgm:spPr>
        <a:noFill/>
        <a:ln>
          <a:solidFill>
            <a:srgbClr val="F1600F">
              <a:alpha val="90000"/>
            </a:srgbClr>
          </a:solidFill>
        </a:ln>
        <a:scene3d>
          <a:camera prst="orthographicFront"/>
          <a:lightRig rig="threePt" dir="t"/>
        </a:scene3d>
        <a:sp3d>
          <a:bevelT/>
        </a:sp3d>
      </dgm:spPr>
      <dgm:t>
        <a:bodyPr/>
        <a:lstStyle/>
        <a:p>
          <a:r>
            <a:rPr lang="lv-LV" sz="1200" b="1">
              <a:solidFill>
                <a:srgbClr val="FF0000"/>
              </a:solidFill>
            </a:rPr>
            <a:t>15 325  </a:t>
          </a:r>
          <a:r>
            <a:rPr lang="lv-LV" sz="1000" b="0">
              <a:solidFill>
                <a:sysClr val="windowText" lastClr="000000"/>
              </a:solidFill>
            </a:rPr>
            <a:t>izdevumi</a:t>
          </a:r>
        </a:p>
      </dgm:t>
    </dgm:pt>
    <dgm:pt modelId="{FC132353-5CF7-4800-8620-A329ADD98CF3}" type="parTrans" cxnId="{C0CE4312-8549-442E-AB58-2C9F72244992}">
      <dgm:prSet/>
      <dgm:spPr/>
      <dgm:t>
        <a:bodyPr/>
        <a:lstStyle/>
        <a:p>
          <a:endParaRPr lang="lv-LV"/>
        </a:p>
      </dgm:t>
    </dgm:pt>
    <dgm:pt modelId="{26B41133-3DE9-4FDE-B154-7C9E403C9BD2}" type="sibTrans" cxnId="{C0CE4312-8549-442E-AB58-2C9F72244992}">
      <dgm:prSet/>
      <dgm:spPr/>
      <dgm:t>
        <a:bodyPr/>
        <a:lstStyle/>
        <a:p>
          <a:endParaRPr lang="lv-LV"/>
        </a:p>
      </dgm:t>
    </dgm:pt>
    <dgm:pt modelId="{04205335-04CC-4BF3-94A8-2CF2D3FF47A0}">
      <dgm:prSet phldrT="[Text]"/>
      <dgm:spPr>
        <a:solidFill>
          <a:srgbClr val="33CC33"/>
        </a:solidFill>
        <a:scene3d>
          <a:camera prst="orthographicFront"/>
          <a:lightRig rig="threePt" dir="t"/>
        </a:scene3d>
        <a:sp3d>
          <a:bevelT/>
        </a:sp3d>
      </dgm:spPr>
      <dgm:t>
        <a:bodyPr/>
        <a:lstStyle/>
        <a:p>
          <a:r>
            <a:rPr lang="lv-LV" b="1">
              <a:solidFill>
                <a:sysClr val="windowText" lastClr="000000"/>
              </a:solidFill>
            </a:rPr>
            <a:t>KLIENTI</a:t>
          </a:r>
        </a:p>
      </dgm:t>
    </dgm:pt>
    <dgm:pt modelId="{BE736DC7-0BCE-489B-91A5-321F82D04853}" type="parTrans" cxnId="{0CC0B667-0C46-4A9F-9B59-778C8CD1AAC5}">
      <dgm:prSet/>
      <dgm:spPr/>
      <dgm:t>
        <a:bodyPr/>
        <a:lstStyle/>
        <a:p>
          <a:endParaRPr lang="lv-LV"/>
        </a:p>
      </dgm:t>
    </dgm:pt>
    <dgm:pt modelId="{F61CD78C-67D2-47D4-8DA5-B6656AFEEC66}" type="sibTrans" cxnId="{0CC0B667-0C46-4A9F-9B59-778C8CD1AAC5}">
      <dgm:prSet/>
      <dgm:spPr/>
      <dgm:t>
        <a:bodyPr/>
        <a:lstStyle/>
        <a:p>
          <a:endParaRPr lang="lv-LV"/>
        </a:p>
      </dgm:t>
    </dgm:pt>
    <dgm:pt modelId="{BBDE5D29-3FBA-47D2-9FFA-25FC8FCACBFC}">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1 072    </a:t>
          </a:r>
          <a:r>
            <a:rPr lang="lv-LV" sz="1000"/>
            <a:t>lietotāji</a:t>
          </a:r>
        </a:p>
      </dgm:t>
    </dgm:pt>
    <dgm:pt modelId="{2F31B7A8-51B2-470C-BA76-0D40184FE0CC}" type="parTrans" cxnId="{92DA0EFF-1B03-41B5-9364-DA4352CA2562}">
      <dgm:prSet/>
      <dgm:spPr/>
      <dgm:t>
        <a:bodyPr/>
        <a:lstStyle/>
        <a:p>
          <a:endParaRPr lang="lv-LV"/>
        </a:p>
      </dgm:t>
    </dgm:pt>
    <dgm:pt modelId="{F7B0E6F5-FFAE-48FF-ADBD-B54D068D674E}" type="sibTrans" cxnId="{92DA0EFF-1B03-41B5-9364-DA4352CA2562}">
      <dgm:prSet/>
      <dgm:spPr/>
      <dgm:t>
        <a:bodyPr/>
        <a:lstStyle/>
        <a:p>
          <a:endParaRPr lang="lv-LV"/>
        </a:p>
      </dgm:t>
    </dgm:pt>
    <dgm:pt modelId="{C7BBDE58-6D24-4F97-B30F-611B78DA9205}">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15 289 </a:t>
          </a:r>
          <a:r>
            <a:rPr lang="lv-LV" sz="1000"/>
            <a:t>apmeklējumi</a:t>
          </a:r>
        </a:p>
      </dgm:t>
    </dgm:pt>
    <dgm:pt modelId="{38A9A88D-96F6-421E-ADF5-5BCAFABC2046}" type="parTrans" cxnId="{30BF909B-F78C-4974-A94B-E6943B40BED8}">
      <dgm:prSet/>
      <dgm:spPr/>
      <dgm:t>
        <a:bodyPr/>
        <a:lstStyle/>
        <a:p>
          <a:endParaRPr lang="lv-LV"/>
        </a:p>
      </dgm:t>
    </dgm:pt>
    <dgm:pt modelId="{168A1AFD-9C79-4CA9-9F59-043BA664C102}" type="sibTrans" cxnId="{30BF909B-F78C-4974-A94B-E6943B40BED8}">
      <dgm:prSet/>
      <dgm:spPr/>
      <dgm:t>
        <a:bodyPr/>
        <a:lstStyle/>
        <a:p>
          <a:endParaRPr lang="lv-LV"/>
        </a:p>
      </dgm:t>
    </dgm:pt>
    <dgm:pt modelId="{D6F83D80-9224-433E-BB90-2E438120B469}">
      <dgm:prSet phldrT="[Text]"/>
      <dgm:spPr>
        <a:solidFill>
          <a:srgbClr val="0099CC"/>
        </a:solidFill>
        <a:scene3d>
          <a:camera prst="orthographicFront"/>
          <a:lightRig rig="threePt" dir="t"/>
        </a:scene3d>
        <a:sp3d>
          <a:bevelT/>
        </a:sp3d>
      </dgm:spPr>
      <dgm:t>
        <a:bodyPr/>
        <a:lstStyle/>
        <a:p>
          <a:r>
            <a:rPr lang="lv-LV" b="1"/>
            <a:t>PASĀKUMI</a:t>
          </a:r>
        </a:p>
      </dgm:t>
    </dgm:pt>
    <dgm:pt modelId="{321C9C76-BB53-4A54-88D1-A8A3CFDFDF97}" type="parTrans" cxnId="{B4E3007C-C958-4B04-BFCD-F466CE4D6A7A}">
      <dgm:prSet/>
      <dgm:spPr/>
      <dgm:t>
        <a:bodyPr/>
        <a:lstStyle/>
        <a:p>
          <a:endParaRPr lang="lv-LV"/>
        </a:p>
      </dgm:t>
    </dgm:pt>
    <dgm:pt modelId="{A311DE76-11B8-4BDC-A452-EE045BCCFF3E}" type="sibTrans" cxnId="{B4E3007C-C958-4B04-BFCD-F466CE4D6A7A}">
      <dgm:prSet/>
      <dgm:spPr/>
      <dgm:t>
        <a:bodyPr/>
        <a:lstStyle/>
        <a:p>
          <a:endParaRPr lang="lv-LV"/>
        </a:p>
      </dgm:t>
    </dgm:pt>
    <dgm:pt modelId="{CE1DFC93-18F0-4E63-BE06-9A7253F767A0}">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34</a:t>
          </a:r>
          <a:r>
            <a:rPr lang="lv-LV" sz="1200" b="1"/>
            <a:t>       </a:t>
          </a:r>
          <a:r>
            <a:rPr lang="lv-LV" sz="1000"/>
            <a:t>izstādes</a:t>
          </a:r>
        </a:p>
      </dgm:t>
    </dgm:pt>
    <dgm:pt modelId="{7CFAF9DC-02EB-4D67-A4F5-0DD7060A8AC3}" type="parTrans" cxnId="{F4E47609-0787-4EB8-989C-27D7D02509AD}">
      <dgm:prSet/>
      <dgm:spPr/>
      <dgm:t>
        <a:bodyPr/>
        <a:lstStyle/>
        <a:p>
          <a:endParaRPr lang="lv-LV"/>
        </a:p>
      </dgm:t>
    </dgm:pt>
    <dgm:pt modelId="{CB159435-1DD2-4EB8-BA88-376F08800BF0}" type="sibTrans" cxnId="{F4E47609-0787-4EB8-989C-27D7D02509AD}">
      <dgm:prSet/>
      <dgm:spPr/>
      <dgm:t>
        <a:bodyPr/>
        <a:lstStyle/>
        <a:p>
          <a:endParaRPr lang="lv-LV"/>
        </a:p>
      </dgm:t>
    </dgm:pt>
    <dgm:pt modelId="{7305C2B4-2B6C-4647-B6ED-A725ACC892BC}">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CC"/>
              </a:solidFill>
            </a:rPr>
            <a:t>6  </a:t>
          </a:r>
          <a:r>
            <a:rPr lang="lv-LV" sz="900">
              <a:solidFill>
                <a:srgbClr val="0000CC"/>
              </a:solidFill>
            </a:rPr>
            <a:t>          </a:t>
          </a:r>
          <a:r>
            <a:rPr lang="lv-LV" sz="1000"/>
            <a:t>sarīkojumi</a:t>
          </a:r>
        </a:p>
      </dgm:t>
    </dgm:pt>
    <dgm:pt modelId="{5884C690-804A-4FF4-949B-B6FD8E2FABDE}" type="parTrans" cxnId="{9DD95595-42B2-4219-AD56-D88372458B92}">
      <dgm:prSet/>
      <dgm:spPr/>
      <dgm:t>
        <a:bodyPr/>
        <a:lstStyle/>
        <a:p>
          <a:endParaRPr lang="lv-LV"/>
        </a:p>
      </dgm:t>
    </dgm:pt>
    <dgm:pt modelId="{B2F39C4D-54F2-4BCB-9156-F72F44849C9D}" type="sibTrans" cxnId="{9DD95595-42B2-4219-AD56-D88372458B92}">
      <dgm:prSet/>
      <dgm:spPr/>
      <dgm:t>
        <a:bodyPr/>
        <a:lstStyle/>
        <a:p>
          <a:endParaRPr lang="lv-LV"/>
        </a:p>
      </dgm:t>
    </dgm:pt>
    <dgm:pt modelId="{00A00FEC-0ABD-4EF0-86E9-28CA99E0938C}" type="pres">
      <dgm:prSet presAssocID="{AB2E93FF-EA7C-44CE-A6F7-801C5CB63593}" presName="Name0" presStyleCnt="0">
        <dgm:presLayoutVars>
          <dgm:dir/>
          <dgm:animLvl val="lvl"/>
          <dgm:resizeHandles val="exact"/>
        </dgm:presLayoutVars>
      </dgm:prSet>
      <dgm:spPr/>
    </dgm:pt>
    <dgm:pt modelId="{B4B26AFE-19AE-4C1F-B3DC-325A4EDDCBCF}" type="pres">
      <dgm:prSet presAssocID="{8C85F6F2-37B0-4B55-AF43-6C106AF3214A}" presName="linNode" presStyleCnt="0"/>
      <dgm:spPr>
        <a:scene3d>
          <a:camera prst="orthographicFront"/>
          <a:lightRig rig="threePt" dir="t"/>
        </a:scene3d>
        <a:sp3d>
          <a:bevelT/>
        </a:sp3d>
      </dgm:spPr>
    </dgm:pt>
    <dgm:pt modelId="{1B90E7F3-6940-4746-8FA3-92A324113A30}" type="pres">
      <dgm:prSet presAssocID="{8C85F6F2-37B0-4B55-AF43-6C106AF3214A}" presName="parentText" presStyleLbl="node1" presStyleIdx="0" presStyleCnt="3" custScaleY="81152" custLinFactNeighborX="-356" custLinFactNeighborY="-3365">
        <dgm:presLayoutVars>
          <dgm:chMax val="1"/>
          <dgm:bulletEnabled val="1"/>
        </dgm:presLayoutVars>
      </dgm:prSet>
      <dgm:spPr/>
    </dgm:pt>
    <dgm:pt modelId="{A5BE874F-32F9-4DC4-924F-DACA5C5F2BAE}" type="pres">
      <dgm:prSet presAssocID="{8C85F6F2-37B0-4B55-AF43-6C106AF3214A}" presName="descendantText" presStyleLbl="alignAccFollowNode1" presStyleIdx="0" presStyleCnt="3">
        <dgm:presLayoutVars>
          <dgm:bulletEnabled val="1"/>
        </dgm:presLayoutVars>
      </dgm:prSet>
      <dgm:spPr/>
    </dgm:pt>
    <dgm:pt modelId="{3532F6A4-9EB9-49F9-9336-EB60ED81CCF5}" type="pres">
      <dgm:prSet presAssocID="{7198A5C7-1D8F-4137-8B63-05E13AA04CE0}" presName="sp" presStyleCnt="0"/>
      <dgm:spPr>
        <a:scene3d>
          <a:camera prst="orthographicFront"/>
          <a:lightRig rig="threePt" dir="t"/>
        </a:scene3d>
        <a:sp3d>
          <a:bevelT/>
        </a:sp3d>
      </dgm:spPr>
    </dgm:pt>
    <dgm:pt modelId="{02D6C5A5-A43E-4052-A436-468D10C629DF}" type="pres">
      <dgm:prSet presAssocID="{04205335-04CC-4BF3-94A8-2CF2D3FF47A0}" presName="linNode" presStyleCnt="0"/>
      <dgm:spPr>
        <a:scene3d>
          <a:camera prst="orthographicFront"/>
          <a:lightRig rig="threePt" dir="t"/>
        </a:scene3d>
        <a:sp3d>
          <a:bevelT/>
        </a:sp3d>
      </dgm:spPr>
    </dgm:pt>
    <dgm:pt modelId="{DD671F8C-4F40-4050-B86C-02764441370A}" type="pres">
      <dgm:prSet presAssocID="{04205335-04CC-4BF3-94A8-2CF2D3FF47A0}" presName="parentText" presStyleLbl="node1" presStyleIdx="1" presStyleCnt="3" custScaleY="81152">
        <dgm:presLayoutVars>
          <dgm:chMax val="1"/>
          <dgm:bulletEnabled val="1"/>
        </dgm:presLayoutVars>
      </dgm:prSet>
      <dgm:spPr/>
    </dgm:pt>
    <dgm:pt modelId="{7A858777-DCE0-460E-B3DF-E97D88328506}" type="pres">
      <dgm:prSet presAssocID="{04205335-04CC-4BF3-94A8-2CF2D3FF47A0}" presName="descendantText" presStyleLbl="alignAccFollowNode1" presStyleIdx="1" presStyleCnt="3">
        <dgm:presLayoutVars>
          <dgm:bulletEnabled val="1"/>
        </dgm:presLayoutVars>
      </dgm:prSet>
      <dgm:spPr/>
    </dgm:pt>
    <dgm:pt modelId="{3CDB80EF-B87C-442C-8016-47400F342B5E}" type="pres">
      <dgm:prSet presAssocID="{F61CD78C-67D2-47D4-8DA5-B6656AFEEC66}" presName="sp" presStyleCnt="0"/>
      <dgm:spPr>
        <a:scene3d>
          <a:camera prst="orthographicFront"/>
          <a:lightRig rig="threePt" dir="t"/>
        </a:scene3d>
        <a:sp3d>
          <a:bevelT/>
        </a:sp3d>
      </dgm:spPr>
    </dgm:pt>
    <dgm:pt modelId="{72E4991C-3DDA-44DF-B903-8BBE4B5891B7}" type="pres">
      <dgm:prSet presAssocID="{D6F83D80-9224-433E-BB90-2E438120B469}" presName="linNode" presStyleCnt="0"/>
      <dgm:spPr>
        <a:scene3d>
          <a:camera prst="orthographicFront"/>
          <a:lightRig rig="threePt" dir="t"/>
        </a:scene3d>
        <a:sp3d>
          <a:bevelT/>
        </a:sp3d>
      </dgm:spPr>
    </dgm:pt>
    <dgm:pt modelId="{40F3FCBA-3B82-4451-8B6A-094A9722B769}" type="pres">
      <dgm:prSet presAssocID="{D6F83D80-9224-433E-BB90-2E438120B469}" presName="parentText" presStyleLbl="node1" presStyleIdx="2" presStyleCnt="3" custScaleY="81152">
        <dgm:presLayoutVars>
          <dgm:chMax val="1"/>
          <dgm:bulletEnabled val="1"/>
        </dgm:presLayoutVars>
      </dgm:prSet>
      <dgm:spPr/>
    </dgm:pt>
    <dgm:pt modelId="{CDB01630-2ACE-49D2-9E94-072D158DD0A9}" type="pres">
      <dgm:prSet presAssocID="{D6F83D80-9224-433E-BB90-2E438120B469}" presName="descendantText" presStyleLbl="alignAccFollowNode1" presStyleIdx="2" presStyleCnt="3">
        <dgm:presLayoutVars>
          <dgm:bulletEnabled val="1"/>
        </dgm:presLayoutVars>
      </dgm:prSet>
      <dgm:spPr/>
    </dgm:pt>
  </dgm:ptLst>
  <dgm:cxnLst>
    <dgm:cxn modelId="{4B983F03-F3C8-4AA8-A9D5-EFBEEDBE7C12}" type="presOf" srcId="{7305C2B4-2B6C-4647-B6ED-A725ACC892BC}" destId="{CDB01630-2ACE-49D2-9E94-072D158DD0A9}" srcOrd="0" destOrd="1" presId="urn:microsoft.com/office/officeart/2005/8/layout/vList5"/>
    <dgm:cxn modelId="{F4E47609-0787-4EB8-989C-27D7D02509AD}" srcId="{D6F83D80-9224-433E-BB90-2E438120B469}" destId="{CE1DFC93-18F0-4E63-BE06-9A7253F767A0}" srcOrd="0" destOrd="0" parTransId="{7CFAF9DC-02EB-4D67-A4F5-0DD7060A8AC3}" sibTransId="{CB159435-1DD2-4EB8-BA88-376F08800BF0}"/>
    <dgm:cxn modelId="{C0CE4312-8549-442E-AB58-2C9F72244992}" srcId="{8C85F6F2-37B0-4B55-AF43-6C106AF3214A}" destId="{EDB71D28-D40F-4730-AF26-F231364B2664}" srcOrd="0" destOrd="0" parTransId="{FC132353-5CF7-4800-8620-A329ADD98CF3}" sibTransId="{26B41133-3DE9-4FDE-B154-7C9E403C9BD2}"/>
    <dgm:cxn modelId="{709E2A17-5FC2-4C68-A914-3308001C9581}" type="presOf" srcId="{CE1DFC93-18F0-4E63-BE06-9A7253F767A0}" destId="{CDB01630-2ACE-49D2-9E94-072D158DD0A9}" srcOrd="0" destOrd="0" presId="urn:microsoft.com/office/officeart/2005/8/layout/vList5"/>
    <dgm:cxn modelId="{DDEE1027-E895-4ADD-8B16-63DE3AEEDD6A}" type="presOf" srcId="{8C85F6F2-37B0-4B55-AF43-6C106AF3214A}" destId="{1B90E7F3-6940-4746-8FA3-92A324113A30}" srcOrd="0" destOrd="0" presId="urn:microsoft.com/office/officeart/2005/8/layout/vList5"/>
    <dgm:cxn modelId="{DF337D3A-A429-4F84-972B-4CD8E69C210A}" type="presOf" srcId="{AB2E93FF-EA7C-44CE-A6F7-801C5CB63593}" destId="{00A00FEC-0ABD-4EF0-86E9-28CA99E0938C}" srcOrd="0" destOrd="0" presId="urn:microsoft.com/office/officeart/2005/8/layout/vList5"/>
    <dgm:cxn modelId="{0CC0B667-0C46-4A9F-9B59-778C8CD1AAC5}" srcId="{AB2E93FF-EA7C-44CE-A6F7-801C5CB63593}" destId="{04205335-04CC-4BF3-94A8-2CF2D3FF47A0}" srcOrd="1" destOrd="0" parTransId="{BE736DC7-0BCE-489B-91A5-321F82D04853}" sibTransId="{F61CD78C-67D2-47D4-8DA5-B6656AFEEC66}"/>
    <dgm:cxn modelId="{DBFC996E-137A-4BAE-B06F-E27D684BE289}" type="presOf" srcId="{04205335-04CC-4BF3-94A8-2CF2D3FF47A0}" destId="{DD671F8C-4F40-4050-B86C-02764441370A}" srcOrd="0" destOrd="0" presId="urn:microsoft.com/office/officeart/2005/8/layout/vList5"/>
    <dgm:cxn modelId="{8C700E79-FCBE-40E1-B439-04D2A3FA7D27}" type="presOf" srcId="{C7BBDE58-6D24-4F97-B30F-611B78DA9205}" destId="{7A858777-DCE0-460E-B3DF-E97D88328506}" srcOrd="0" destOrd="1" presId="urn:microsoft.com/office/officeart/2005/8/layout/vList5"/>
    <dgm:cxn modelId="{BEC06059-CC60-4FF8-8356-76E2ADB0C8DD}" type="presOf" srcId="{D6F83D80-9224-433E-BB90-2E438120B469}" destId="{40F3FCBA-3B82-4451-8B6A-094A9722B769}" srcOrd="0" destOrd="0" presId="urn:microsoft.com/office/officeart/2005/8/layout/vList5"/>
    <dgm:cxn modelId="{B4E3007C-C958-4B04-BFCD-F466CE4D6A7A}" srcId="{AB2E93FF-EA7C-44CE-A6F7-801C5CB63593}" destId="{D6F83D80-9224-433E-BB90-2E438120B469}" srcOrd="2" destOrd="0" parTransId="{321C9C76-BB53-4A54-88D1-A8A3CFDFDF97}" sibTransId="{A311DE76-11B8-4BDC-A452-EE045BCCFF3E}"/>
    <dgm:cxn modelId="{98857C86-AF1E-41D3-97FB-89B1AFA66ED4}" type="presOf" srcId="{BBDE5D29-3FBA-47D2-9FFA-25FC8FCACBFC}" destId="{7A858777-DCE0-460E-B3DF-E97D88328506}" srcOrd="0" destOrd="0" presId="urn:microsoft.com/office/officeart/2005/8/layout/vList5"/>
    <dgm:cxn modelId="{9DD95595-42B2-4219-AD56-D88372458B92}" srcId="{D6F83D80-9224-433E-BB90-2E438120B469}" destId="{7305C2B4-2B6C-4647-B6ED-A725ACC892BC}" srcOrd="1" destOrd="0" parTransId="{5884C690-804A-4FF4-949B-B6FD8E2FABDE}" sibTransId="{B2F39C4D-54F2-4BCB-9156-F72F44849C9D}"/>
    <dgm:cxn modelId="{30BF909B-F78C-4974-A94B-E6943B40BED8}" srcId="{04205335-04CC-4BF3-94A8-2CF2D3FF47A0}" destId="{C7BBDE58-6D24-4F97-B30F-611B78DA9205}" srcOrd="1" destOrd="0" parTransId="{38A9A88D-96F6-421E-ADF5-5BCAFABC2046}" sibTransId="{168A1AFD-9C79-4CA9-9F59-043BA664C102}"/>
    <dgm:cxn modelId="{30D577AA-E3A8-4A51-9616-5D1D8AE9FC6B}" srcId="{AB2E93FF-EA7C-44CE-A6F7-801C5CB63593}" destId="{8C85F6F2-37B0-4B55-AF43-6C106AF3214A}" srcOrd="0" destOrd="0" parTransId="{1144B44F-9032-47D3-B808-78DE71DA07AE}" sibTransId="{7198A5C7-1D8F-4137-8B63-05E13AA04CE0}"/>
    <dgm:cxn modelId="{C1BCF6D5-0135-4DFC-AEAE-E2EFDDD275DA}" type="presOf" srcId="{EDB71D28-D40F-4730-AF26-F231364B2664}" destId="{A5BE874F-32F9-4DC4-924F-DACA5C5F2BAE}" srcOrd="0" destOrd="0" presId="urn:microsoft.com/office/officeart/2005/8/layout/vList5"/>
    <dgm:cxn modelId="{92DA0EFF-1B03-41B5-9364-DA4352CA2562}" srcId="{04205335-04CC-4BF3-94A8-2CF2D3FF47A0}" destId="{BBDE5D29-3FBA-47D2-9FFA-25FC8FCACBFC}" srcOrd="0" destOrd="0" parTransId="{2F31B7A8-51B2-470C-BA76-0D40184FE0CC}" sibTransId="{F7B0E6F5-FFAE-48FF-ADBD-B54D068D674E}"/>
    <dgm:cxn modelId="{960F9606-41C6-4746-BC85-B137B0E91A0C}" type="presParOf" srcId="{00A00FEC-0ABD-4EF0-86E9-28CA99E0938C}" destId="{B4B26AFE-19AE-4C1F-B3DC-325A4EDDCBCF}" srcOrd="0" destOrd="0" presId="urn:microsoft.com/office/officeart/2005/8/layout/vList5"/>
    <dgm:cxn modelId="{EEA40306-235D-4F4F-993F-D505EBC8E93F}" type="presParOf" srcId="{B4B26AFE-19AE-4C1F-B3DC-325A4EDDCBCF}" destId="{1B90E7F3-6940-4746-8FA3-92A324113A30}" srcOrd="0" destOrd="0" presId="urn:microsoft.com/office/officeart/2005/8/layout/vList5"/>
    <dgm:cxn modelId="{7CC124CD-347E-447F-A471-23EB9495A6A6}" type="presParOf" srcId="{B4B26AFE-19AE-4C1F-B3DC-325A4EDDCBCF}" destId="{A5BE874F-32F9-4DC4-924F-DACA5C5F2BAE}" srcOrd="1" destOrd="0" presId="urn:microsoft.com/office/officeart/2005/8/layout/vList5"/>
    <dgm:cxn modelId="{341E6163-3062-448E-A4B7-0EFE5D54D6D1}" type="presParOf" srcId="{00A00FEC-0ABD-4EF0-86E9-28CA99E0938C}" destId="{3532F6A4-9EB9-49F9-9336-EB60ED81CCF5}" srcOrd="1" destOrd="0" presId="urn:microsoft.com/office/officeart/2005/8/layout/vList5"/>
    <dgm:cxn modelId="{FDEBDE97-1324-4420-A8D1-39582CB42DFE}" type="presParOf" srcId="{00A00FEC-0ABD-4EF0-86E9-28CA99E0938C}" destId="{02D6C5A5-A43E-4052-A436-468D10C629DF}" srcOrd="2" destOrd="0" presId="urn:microsoft.com/office/officeart/2005/8/layout/vList5"/>
    <dgm:cxn modelId="{C3EE7B41-9F19-48A4-9EF0-728286F0B7FC}" type="presParOf" srcId="{02D6C5A5-A43E-4052-A436-468D10C629DF}" destId="{DD671F8C-4F40-4050-B86C-02764441370A}" srcOrd="0" destOrd="0" presId="urn:microsoft.com/office/officeart/2005/8/layout/vList5"/>
    <dgm:cxn modelId="{91AB4FB5-50FE-4F5D-B16A-A79159379214}" type="presParOf" srcId="{02D6C5A5-A43E-4052-A436-468D10C629DF}" destId="{7A858777-DCE0-460E-B3DF-E97D88328506}" srcOrd="1" destOrd="0" presId="urn:microsoft.com/office/officeart/2005/8/layout/vList5"/>
    <dgm:cxn modelId="{02FBB8D1-7F7A-4089-9D94-80C62F8BB77B}" type="presParOf" srcId="{00A00FEC-0ABD-4EF0-86E9-28CA99E0938C}" destId="{3CDB80EF-B87C-442C-8016-47400F342B5E}" srcOrd="3" destOrd="0" presId="urn:microsoft.com/office/officeart/2005/8/layout/vList5"/>
    <dgm:cxn modelId="{B9BA8CD1-82E0-4735-A961-00073079561B}" type="presParOf" srcId="{00A00FEC-0ABD-4EF0-86E9-28CA99E0938C}" destId="{72E4991C-3DDA-44DF-B903-8BBE4B5891B7}" srcOrd="4" destOrd="0" presId="urn:microsoft.com/office/officeart/2005/8/layout/vList5"/>
    <dgm:cxn modelId="{91F9038A-B94E-4F45-A66C-A4EB6838A7D4}" type="presParOf" srcId="{72E4991C-3DDA-44DF-B903-8BBE4B5891B7}" destId="{40F3FCBA-3B82-4451-8B6A-094A9722B769}" srcOrd="0" destOrd="0" presId="urn:microsoft.com/office/officeart/2005/8/layout/vList5"/>
    <dgm:cxn modelId="{29FACD1C-6AC3-43CD-821F-98AA00229E54}" type="presParOf" srcId="{72E4991C-3DDA-44DF-B903-8BBE4B5891B7}" destId="{CDB01630-2ACE-49D2-9E94-072D158DD0A9}" srcOrd="1" destOrd="0" presId="urn:microsoft.com/office/officeart/2005/8/layout/vList5"/>
  </dgm:cxnLst>
  <dgm:bg/>
  <dgm:whole>
    <a:ln w="9525" cap="flat" cmpd="sng" algn="ctr">
      <a:solidFill>
        <a:srgbClr val="CCFF99"/>
      </a:solidFill>
      <a:prstDash val="solid"/>
      <a:round/>
      <a:headEnd type="none" w="med" len="med"/>
      <a:tailEnd type="none" w="med" len="med"/>
    </a:ln>
  </dgm:whole>
  <dgm:extLst>
    <a:ext uri="http://schemas.microsoft.com/office/drawing/2008/diagram">
      <dsp:dataModelExt xmlns:dsp="http://schemas.microsoft.com/office/drawing/2008/diagram" relId="rId6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8BB5C37-7D18-4BE1-AABA-8748866AA6DB}" type="doc">
      <dgm:prSet loTypeId="urn:microsoft.com/office/officeart/2011/layout/HexagonRadial" loCatId="cycle" qsTypeId="urn:microsoft.com/office/officeart/2005/8/quickstyle/simple1" qsCatId="simple" csTypeId="urn:microsoft.com/office/officeart/2005/8/colors/accent1_2" csCatId="accent1" phldr="1"/>
      <dgm:spPr>
        <a:scene3d>
          <a:camera prst="orthographicFront"/>
          <a:lightRig rig="threePt" dir="t">
            <a:rot lat="0" lon="0" rev="9000000"/>
          </a:lightRig>
        </a:scene3d>
      </dgm:spPr>
      <dgm:t>
        <a:bodyPr/>
        <a:lstStyle/>
        <a:p>
          <a:endParaRPr lang="lv-LV"/>
        </a:p>
      </dgm:t>
    </dgm:pt>
    <dgm:pt modelId="{C4861ABB-B338-4424-83B1-F066A03A0374}">
      <dgm:prSet phldrT="[Text]" custT="1"/>
      <dgm:spPr>
        <a:solidFill>
          <a:srgbClr val="FFFF00"/>
        </a:solidFill>
        <a:sp3d prstMaterial="dkEdge">
          <a:bevelT/>
        </a:sp3d>
      </dgm:spPr>
      <dgm:t>
        <a:bodyPr/>
        <a:lstStyle/>
        <a:p>
          <a:pPr>
            <a:spcAft>
              <a:spcPts val="200"/>
            </a:spcAft>
          </a:pPr>
          <a:r>
            <a:rPr lang="lv-LV" sz="1200" b="1">
              <a:solidFill>
                <a:sysClr val="windowText" lastClr="000000"/>
              </a:solidFill>
            </a:rPr>
            <a:t>Sociālais dienests</a:t>
          </a:r>
        </a:p>
      </dgm:t>
    </dgm:pt>
    <dgm:pt modelId="{ECD3531D-ED5C-4802-8F84-8141E124BF34}" type="parTrans" cxnId="{E6C4C684-3798-4333-A814-6111DE3948AE}">
      <dgm:prSet/>
      <dgm:spPr/>
      <dgm:t>
        <a:bodyPr/>
        <a:lstStyle/>
        <a:p>
          <a:endParaRPr lang="lv-LV" sz="900"/>
        </a:p>
      </dgm:t>
    </dgm:pt>
    <dgm:pt modelId="{FB73C4AD-0C47-447E-8333-E970182D51D0}" type="sibTrans" cxnId="{E6C4C684-3798-4333-A814-6111DE3948AE}">
      <dgm:prSet/>
      <dgm:spPr/>
      <dgm:t>
        <a:bodyPr/>
        <a:lstStyle/>
        <a:p>
          <a:endParaRPr lang="lv-LV" sz="900"/>
        </a:p>
      </dgm:t>
    </dgm:pt>
    <dgm:pt modelId="{CE72CE26-E73D-413E-838C-31258CE20BD7}">
      <dgm:prSet phldrT="[Text]" custT="1"/>
      <dgm:spPr>
        <a:solidFill>
          <a:srgbClr val="7030A0"/>
        </a:solidFill>
        <a:sp3d prstMaterial="dkEdge">
          <a:bevelT/>
        </a:sp3d>
      </dgm:spPr>
      <dgm:t>
        <a:bodyPr/>
        <a:lstStyle/>
        <a:p>
          <a:pPr>
            <a:lnSpc>
              <a:spcPct val="100000"/>
            </a:lnSpc>
            <a:spcAft>
              <a:spcPts val="0"/>
            </a:spcAft>
          </a:pPr>
          <a:r>
            <a:rPr lang="lv-LV" sz="1400" b="1"/>
            <a:t>3137</a:t>
          </a:r>
        </a:p>
        <a:p>
          <a:pPr>
            <a:lnSpc>
              <a:spcPct val="90000"/>
            </a:lnSpc>
            <a:spcAft>
              <a:spcPct val="35000"/>
            </a:spcAft>
          </a:pPr>
          <a:r>
            <a:rPr lang="lv-LV" sz="900"/>
            <a:t>pakalpojumi (kopumā)</a:t>
          </a:r>
        </a:p>
      </dgm:t>
    </dgm:pt>
    <dgm:pt modelId="{70287A7D-F89A-4150-B707-55EC4CF6EC87}" type="parTrans" cxnId="{0D61DE0E-9161-4B0F-A96D-6424FA0A6E67}">
      <dgm:prSet/>
      <dgm:spPr/>
      <dgm:t>
        <a:bodyPr/>
        <a:lstStyle/>
        <a:p>
          <a:endParaRPr lang="lv-LV" sz="900"/>
        </a:p>
      </dgm:t>
    </dgm:pt>
    <dgm:pt modelId="{35BE8211-DAE0-456F-8794-0F4689A83EB8}" type="sibTrans" cxnId="{0D61DE0E-9161-4B0F-A96D-6424FA0A6E67}">
      <dgm:prSet/>
      <dgm:spPr/>
      <dgm:t>
        <a:bodyPr/>
        <a:lstStyle/>
        <a:p>
          <a:endParaRPr lang="lv-LV" sz="900"/>
        </a:p>
      </dgm:t>
    </dgm:pt>
    <dgm:pt modelId="{5A654A21-2EA8-4F13-810C-4F3A0EB44A37}">
      <dgm:prSet phldrT="[Text]" custT="1"/>
      <dgm:spPr>
        <a:solidFill>
          <a:srgbClr val="006600"/>
        </a:solidFill>
        <a:sp3d prstMaterial="dkEdge">
          <a:bevelT/>
        </a:sp3d>
      </dgm:spPr>
      <dgm:t>
        <a:bodyPr/>
        <a:lstStyle/>
        <a:p>
          <a:pPr>
            <a:lnSpc>
              <a:spcPct val="100000"/>
            </a:lnSpc>
            <a:spcAft>
              <a:spcPts val="0"/>
            </a:spcAft>
          </a:pPr>
          <a:r>
            <a:rPr lang="lv-LV" sz="1400" b="1"/>
            <a:t>3 </a:t>
          </a:r>
        </a:p>
        <a:p>
          <a:pPr>
            <a:lnSpc>
              <a:spcPct val="90000"/>
            </a:lnSpc>
            <a:spcAft>
              <a:spcPct val="35000"/>
            </a:spcAft>
          </a:pPr>
          <a:r>
            <a:rPr lang="lv-LV" sz="900"/>
            <a:t>ģimenes asistenti</a:t>
          </a:r>
        </a:p>
      </dgm:t>
    </dgm:pt>
    <dgm:pt modelId="{6A8A274F-EFD2-4841-9DEE-66F2974E9149}" type="parTrans" cxnId="{85A274FE-FFE2-459E-8AB5-5A99679858E4}">
      <dgm:prSet/>
      <dgm:spPr/>
      <dgm:t>
        <a:bodyPr/>
        <a:lstStyle/>
        <a:p>
          <a:endParaRPr lang="lv-LV" sz="900"/>
        </a:p>
      </dgm:t>
    </dgm:pt>
    <dgm:pt modelId="{5A06E149-600D-4ED1-B2F0-FFC2B2759DF4}" type="sibTrans" cxnId="{85A274FE-FFE2-459E-8AB5-5A99679858E4}">
      <dgm:prSet/>
      <dgm:spPr/>
      <dgm:t>
        <a:bodyPr/>
        <a:lstStyle/>
        <a:p>
          <a:endParaRPr lang="lv-LV" sz="900"/>
        </a:p>
      </dgm:t>
    </dgm:pt>
    <dgm:pt modelId="{7A95BA46-2AD1-4151-A568-2FFAE1A3C5E0}">
      <dgm:prSet phldrT="[Text]" custT="1"/>
      <dgm:spPr>
        <a:solidFill>
          <a:srgbClr val="0000FF"/>
        </a:solidFill>
        <a:sp3d prstMaterial="dkEdge">
          <a:bevelT/>
        </a:sp3d>
      </dgm:spPr>
      <dgm:t>
        <a:bodyPr/>
        <a:lstStyle/>
        <a:p>
          <a:pPr>
            <a:spcAft>
              <a:spcPts val="200"/>
            </a:spcAft>
          </a:pPr>
          <a:r>
            <a:rPr lang="lv-LV" sz="900" b="0"/>
            <a:t>aprūpe mājās</a:t>
          </a:r>
        </a:p>
        <a:p>
          <a:pPr>
            <a:spcAft>
              <a:spcPts val="200"/>
            </a:spcAft>
          </a:pPr>
          <a:r>
            <a:rPr lang="lv-LV" sz="1400" b="1"/>
            <a:t>50</a:t>
          </a:r>
          <a:r>
            <a:rPr lang="lv-LV" sz="900"/>
            <a:t> </a:t>
          </a:r>
        </a:p>
      </dgm:t>
    </dgm:pt>
    <dgm:pt modelId="{264722D1-50A9-45B8-B543-FA0FB8C9029B}" type="parTrans" cxnId="{A7CD8D36-F5A3-4F3F-9C4E-3CF35B483449}">
      <dgm:prSet/>
      <dgm:spPr/>
      <dgm:t>
        <a:bodyPr/>
        <a:lstStyle/>
        <a:p>
          <a:endParaRPr lang="lv-LV" sz="900"/>
        </a:p>
      </dgm:t>
    </dgm:pt>
    <dgm:pt modelId="{DC62E57B-6411-4833-919A-F281BC930AD2}" type="sibTrans" cxnId="{A7CD8D36-F5A3-4F3F-9C4E-3CF35B483449}">
      <dgm:prSet/>
      <dgm:spPr/>
      <dgm:t>
        <a:bodyPr/>
        <a:lstStyle/>
        <a:p>
          <a:endParaRPr lang="lv-LV" sz="900"/>
        </a:p>
      </dgm:t>
    </dgm:pt>
    <dgm:pt modelId="{431FF6C0-C883-4EE0-9745-34441F9028E9}">
      <dgm:prSet phldrT="[Text]" custT="1"/>
      <dgm:spPr>
        <a:solidFill>
          <a:srgbClr val="FF9900"/>
        </a:solidFill>
        <a:sp3d prstMaterial="dkEdge">
          <a:bevelT/>
        </a:sp3d>
      </dgm:spPr>
      <dgm:t>
        <a:bodyPr/>
        <a:lstStyle/>
        <a:p>
          <a:pPr>
            <a:spcAft>
              <a:spcPts val="200"/>
            </a:spcAft>
          </a:pPr>
          <a:r>
            <a:rPr lang="lv-LV" sz="1400" b="1"/>
            <a:t>38 </a:t>
          </a:r>
          <a:r>
            <a:rPr lang="lv-LV" sz="1000" b="0">
              <a:solidFill>
                <a:schemeClr val="bg1"/>
              </a:solidFill>
            </a:rPr>
            <a:t>ilgstoša</a:t>
          </a:r>
        </a:p>
        <a:p>
          <a:pPr>
            <a:spcAft>
              <a:spcPct val="35000"/>
            </a:spcAft>
          </a:pPr>
          <a:r>
            <a:rPr lang="lv-LV" sz="900">
              <a:solidFill>
                <a:schemeClr val="bg1"/>
              </a:solidFill>
            </a:rPr>
            <a:t>aprūpe</a:t>
          </a:r>
        </a:p>
      </dgm:t>
    </dgm:pt>
    <dgm:pt modelId="{C1A664F2-BC3D-41CF-A14D-EC4897FE630A}" type="parTrans" cxnId="{001ABDF7-F328-4DFC-B0C4-449278E4002A}">
      <dgm:prSet/>
      <dgm:spPr/>
      <dgm:t>
        <a:bodyPr/>
        <a:lstStyle/>
        <a:p>
          <a:endParaRPr lang="lv-LV" sz="900"/>
        </a:p>
      </dgm:t>
    </dgm:pt>
    <dgm:pt modelId="{27BC82C7-3165-4275-BF58-15282AB83E2B}" type="sibTrans" cxnId="{001ABDF7-F328-4DFC-B0C4-449278E4002A}">
      <dgm:prSet/>
      <dgm:spPr/>
      <dgm:t>
        <a:bodyPr/>
        <a:lstStyle/>
        <a:p>
          <a:endParaRPr lang="lv-LV" sz="900"/>
        </a:p>
      </dgm:t>
    </dgm:pt>
    <dgm:pt modelId="{C939E44E-1CE3-42B9-AC83-70FE614DC218}">
      <dgm:prSet phldrT="[Text]" custT="1"/>
      <dgm:spPr>
        <a:solidFill>
          <a:srgbClr val="660066"/>
        </a:solidFill>
        <a:sp3d prstMaterial="dkEdge">
          <a:bevelT/>
        </a:sp3d>
      </dgm:spPr>
      <dgm:t>
        <a:bodyPr/>
        <a:lstStyle/>
        <a:p>
          <a:pPr>
            <a:lnSpc>
              <a:spcPct val="100000"/>
            </a:lnSpc>
            <a:spcAft>
              <a:spcPts val="0"/>
            </a:spcAft>
          </a:pPr>
          <a:r>
            <a:rPr lang="lv-LV" sz="1400" b="1"/>
            <a:t>150 </a:t>
          </a:r>
        </a:p>
        <a:p>
          <a:pPr>
            <a:lnSpc>
              <a:spcPct val="90000"/>
            </a:lnSpc>
            <a:spcAft>
              <a:spcPct val="35000"/>
            </a:spcAft>
          </a:pPr>
          <a:r>
            <a:rPr lang="lv-LV" sz="900"/>
            <a:t>asistenta pakalpojumi</a:t>
          </a:r>
        </a:p>
      </dgm:t>
    </dgm:pt>
    <dgm:pt modelId="{5C42D301-C882-42D4-BAB2-6E59CD535204}" type="parTrans" cxnId="{6B123CC9-D666-455C-9187-1CBB830358F5}">
      <dgm:prSet/>
      <dgm:spPr/>
      <dgm:t>
        <a:bodyPr/>
        <a:lstStyle/>
        <a:p>
          <a:endParaRPr lang="lv-LV" sz="900"/>
        </a:p>
      </dgm:t>
    </dgm:pt>
    <dgm:pt modelId="{F626BA43-B894-42EB-BAE2-9FF2E7C0FAEE}" type="sibTrans" cxnId="{6B123CC9-D666-455C-9187-1CBB830358F5}">
      <dgm:prSet/>
      <dgm:spPr/>
      <dgm:t>
        <a:bodyPr/>
        <a:lstStyle/>
        <a:p>
          <a:endParaRPr lang="lv-LV" sz="900"/>
        </a:p>
      </dgm:t>
    </dgm:pt>
    <dgm:pt modelId="{51F0473A-2295-411B-AD74-FFF8D4629884}">
      <dgm:prSet phldrT="[Text]" custT="1"/>
      <dgm:spPr>
        <a:solidFill>
          <a:srgbClr val="FF0000"/>
        </a:solidFill>
        <a:sp3d prstMaterial="dkEdge">
          <a:bevelT/>
        </a:sp3d>
      </dgm:spPr>
      <dgm:t>
        <a:bodyPr/>
        <a:lstStyle/>
        <a:p>
          <a:pPr>
            <a:spcAft>
              <a:spcPts val="200"/>
            </a:spcAft>
          </a:pPr>
          <a:r>
            <a:rPr lang="lv-LV" sz="1400" b="1"/>
            <a:t>89 </a:t>
          </a:r>
          <a:r>
            <a:rPr lang="lv-LV" sz="900"/>
            <a:t>psihologa</a:t>
          </a:r>
        </a:p>
        <a:p>
          <a:pPr>
            <a:spcAft>
              <a:spcPct val="35000"/>
            </a:spcAft>
          </a:pPr>
          <a:r>
            <a:rPr lang="lv-LV" sz="900"/>
            <a:t>atbalsts</a:t>
          </a:r>
        </a:p>
      </dgm:t>
    </dgm:pt>
    <dgm:pt modelId="{B33872A3-B896-4E41-B482-7FE8C5F20F37}" type="parTrans" cxnId="{1A2FC078-4F69-4446-B64C-41E3FFF55DF2}">
      <dgm:prSet/>
      <dgm:spPr/>
      <dgm:t>
        <a:bodyPr/>
        <a:lstStyle/>
        <a:p>
          <a:endParaRPr lang="lv-LV" sz="900"/>
        </a:p>
      </dgm:t>
    </dgm:pt>
    <dgm:pt modelId="{B594CE52-555F-4648-97D2-6EC9CAB68C46}" type="sibTrans" cxnId="{1A2FC078-4F69-4446-B64C-41E3FFF55DF2}">
      <dgm:prSet/>
      <dgm:spPr/>
      <dgm:t>
        <a:bodyPr/>
        <a:lstStyle/>
        <a:p>
          <a:endParaRPr lang="lv-LV" sz="900"/>
        </a:p>
      </dgm:t>
    </dgm:pt>
    <dgm:pt modelId="{98A6802B-A87E-4681-829F-FB51F69729C8}" type="pres">
      <dgm:prSet presAssocID="{38BB5C37-7D18-4BE1-AABA-8748866AA6DB}" presName="Name0" presStyleCnt="0">
        <dgm:presLayoutVars>
          <dgm:chMax val="1"/>
          <dgm:chPref val="1"/>
          <dgm:dir/>
          <dgm:animOne val="branch"/>
          <dgm:animLvl val="lvl"/>
        </dgm:presLayoutVars>
      </dgm:prSet>
      <dgm:spPr/>
    </dgm:pt>
    <dgm:pt modelId="{A2C7ACD0-8E73-44BD-B40D-3BDEFBDAC584}" type="pres">
      <dgm:prSet presAssocID="{C4861ABB-B338-4424-83B1-F066A03A0374}" presName="Parent" presStyleLbl="node0" presStyleIdx="0" presStyleCnt="1" custLinFactNeighborX="-1076" custLinFactNeighborY="-7103">
        <dgm:presLayoutVars>
          <dgm:chMax val="6"/>
          <dgm:chPref val="6"/>
        </dgm:presLayoutVars>
      </dgm:prSet>
      <dgm:spPr/>
    </dgm:pt>
    <dgm:pt modelId="{5E429976-AAD6-4F6E-AE0D-373FF2DE8F14}" type="pres">
      <dgm:prSet presAssocID="{CE72CE26-E73D-413E-838C-31258CE20BD7}" presName="Accent1" presStyleCnt="0"/>
      <dgm:spPr>
        <a:sp3d prstMaterial="dkEdge">
          <a:bevelT/>
        </a:sp3d>
      </dgm:spPr>
    </dgm:pt>
    <dgm:pt modelId="{8B27FB3F-BF4C-40FB-9876-93EB9BE6286F}" type="pres">
      <dgm:prSet presAssocID="{CE72CE26-E73D-413E-838C-31258CE20BD7}" presName="Accent" presStyleLbl="bgShp" presStyleIdx="0" presStyleCnt="6"/>
      <dgm:spPr>
        <a:sp3d prstMaterial="dkEdge">
          <a:bevelT/>
        </a:sp3d>
      </dgm:spPr>
    </dgm:pt>
    <dgm:pt modelId="{4F69627A-FD79-4591-B092-FF16459BCF53}" type="pres">
      <dgm:prSet presAssocID="{CE72CE26-E73D-413E-838C-31258CE20BD7}" presName="Child1" presStyleLbl="node1" presStyleIdx="0" presStyleCnt="6" custScaleX="103156" custLinFactNeighborX="-10490" custLinFactNeighborY="-2994">
        <dgm:presLayoutVars>
          <dgm:chMax val="0"/>
          <dgm:chPref val="0"/>
          <dgm:bulletEnabled val="1"/>
        </dgm:presLayoutVars>
      </dgm:prSet>
      <dgm:spPr/>
    </dgm:pt>
    <dgm:pt modelId="{164C52BC-6B12-4628-91E4-1933E8DB00F4}" type="pres">
      <dgm:prSet presAssocID="{5A654A21-2EA8-4F13-810C-4F3A0EB44A37}" presName="Accent2" presStyleCnt="0"/>
      <dgm:spPr>
        <a:sp3d prstMaterial="dkEdge">
          <a:bevelT/>
        </a:sp3d>
      </dgm:spPr>
    </dgm:pt>
    <dgm:pt modelId="{E1F072A3-933D-4F31-AA74-ECA9EB4812CD}" type="pres">
      <dgm:prSet presAssocID="{5A654A21-2EA8-4F13-810C-4F3A0EB44A37}" presName="Accent" presStyleLbl="bgShp" presStyleIdx="1" presStyleCnt="6"/>
      <dgm:spPr>
        <a:sp3d prstMaterial="dkEdge">
          <a:bevelT/>
        </a:sp3d>
      </dgm:spPr>
    </dgm:pt>
    <dgm:pt modelId="{E698E1DC-3CC7-434C-9720-E6046087BA4E}" type="pres">
      <dgm:prSet presAssocID="{5A654A21-2EA8-4F13-810C-4F3A0EB44A37}" presName="Child2" presStyleLbl="node1" presStyleIdx="1" presStyleCnt="6">
        <dgm:presLayoutVars>
          <dgm:chMax val="0"/>
          <dgm:chPref val="0"/>
          <dgm:bulletEnabled val="1"/>
        </dgm:presLayoutVars>
      </dgm:prSet>
      <dgm:spPr/>
    </dgm:pt>
    <dgm:pt modelId="{162C069B-B8BF-4581-BEA8-12C6817446EB}" type="pres">
      <dgm:prSet presAssocID="{7A95BA46-2AD1-4151-A568-2FFAE1A3C5E0}" presName="Accent3" presStyleCnt="0"/>
      <dgm:spPr>
        <a:sp3d prstMaterial="dkEdge">
          <a:bevelT/>
        </a:sp3d>
      </dgm:spPr>
    </dgm:pt>
    <dgm:pt modelId="{1B5E9069-B577-4053-A4B3-A111C4B0BC87}" type="pres">
      <dgm:prSet presAssocID="{7A95BA46-2AD1-4151-A568-2FFAE1A3C5E0}" presName="Accent" presStyleLbl="bgShp" presStyleIdx="2" presStyleCnt="6"/>
      <dgm:spPr>
        <a:sp3d prstMaterial="dkEdge">
          <a:bevelT/>
        </a:sp3d>
      </dgm:spPr>
    </dgm:pt>
    <dgm:pt modelId="{3AC9B02A-469A-4A2D-B59C-5EE4DB2891A1}" type="pres">
      <dgm:prSet presAssocID="{7A95BA46-2AD1-4151-A568-2FFAE1A3C5E0}" presName="Child3" presStyleLbl="node1" presStyleIdx="2" presStyleCnt="6" custLinFactNeighborX="-628" custLinFactNeighborY="-3629">
        <dgm:presLayoutVars>
          <dgm:chMax val="0"/>
          <dgm:chPref val="0"/>
          <dgm:bulletEnabled val="1"/>
        </dgm:presLayoutVars>
      </dgm:prSet>
      <dgm:spPr/>
    </dgm:pt>
    <dgm:pt modelId="{F9AF3F77-85AE-4C91-A2D5-BEDC5585AE17}" type="pres">
      <dgm:prSet presAssocID="{431FF6C0-C883-4EE0-9745-34441F9028E9}" presName="Accent4" presStyleCnt="0"/>
      <dgm:spPr>
        <a:sp3d prstMaterial="dkEdge">
          <a:bevelT/>
        </a:sp3d>
      </dgm:spPr>
    </dgm:pt>
    <dgm:pt modelId="{B37CD9FB-CB7E-41A2-96FB-7DE5D572D849}" type="pres">
      <dgm:prSet presAssocID="{431FF6C0-C883-4EE0-9745-34441F9028E9}" presName="Accent" presStyleLbl="bgShp" presStyleIdx="3" presStyleCnt="6"/>
      <dgm:spPr>
        <a:sp3d prstMaterial="dkEdge">
          <a:bevelT/>
        </a:sp3d>
      </dgm:spPr>
    </dgm:pt>
    <dgm:pt modelId="{C5340F9F-775D-4B58-90C9-D7EA50297A50}" type="pres">
      <dgm:prSet presAssocID="{431FF6C0-C883-4EE0-9745-34441F9028E9}" presName="Child4" presStyleLbl="node1" presStyleIdx="3" presStyleCnt="6">
        <dgm:presLayoutVars>
          <dgm:chMax val="0"/>
          <dgm:chPref val="0"/>
          <dgm:bulletEnabled val="1"/>
        </dgm:presLayoutVars>
      </dgm:prSet>
      <dgm:spPr/>
    </dgm:pt>
    <dgm:pt modelId="{99100EFF-A87B-42B3-8F42-9AC4290096AE}" type="pres">
      <dgm:prSet presAssocID="{C939E44E-1CE3-42B9-AC83-70FE614DC218}" presName="Accent5" presStyleCnt="0"/>
      <dgm:spPr>
        <a:sp3d prstMaterial="dkEdge">
          <a:bevelT/>
        </a:sp3d>
      </dgm:spPr>
    </dgm:pt>
    <dgm:pt modelId="{FC19756B-7F1C-4A30-A6FE-1F09FE95AD85}" type="pres">
      <dgm:prSet presAssocID="{C939E44E-1CE3-42B9-AC83-70FE614DC218}" presName="Accent" presStyleLbl="bgShp" presStyleIdx="4" presStyleCnt="6"/>
      <dgm:spPr>
        <a:sp3d prstMaterial="dkEdge">
          <a:bevelT/>
        </a:sp3d>
      </dgm:spPr>
    </dgm:pt>
    <dgm:pt modelId="{9FAECDBB-C37D-48CF-BFA5-9838C9471CFE}" type="pres">
      <dgm:prSet presAssocID="{C939E44E-1CE3-42B9-AC83-70FE614DC218}" presName="Child5" presStyleLbl="node1" presStyleIdx="4" presStyleCnt="6" custScaleX="112835">
        <dgm:presLayoutVars>
          <dgm:chMax val="0"/>
          <dgm:chPref val="0"/>
          <dgm:bulletEnabled val="1"/>
        </dgm:presLayoutVars>
      </dgm:prSet>
      <dgm:spPr/>
    </dgm:pt>
    <dgm:pt modelId="{082722BF-8EFA-4993-98A8-C266C179E396}" type="pres">
      <dgm:prSet presAssocID="{51F0473A-2295-411B-AD74-FFF8D4629884}" presName="Accent6" presStyleCnt="0"/>
      <dgm:spPr>
        <a:sp3d prstMaterial="dkEdge">
          <a:bevelT/>
        </a:sp3d>
      </dgm:spPr>
    </dgm:pt>
    <dgm:pt modelId="{F0662AE6-2B4F-4ADF-BBC0-F1EA794DFFFF}" type="pres">
      <dgm:prSet presAssocID="{51F0473A-2295-411B-AD74-FFF8D4629884}" presName="Accent" presStyleLbl="bgShp" presStyleIdx="5" presStyleCnt="6"/>
      <dgm:spPr>
        <a:sp3d prstMaterial="dkEdge">
          <a:bevelT/>
        </a:sp3d>
      </dgm:spPr>
    </dgm:pt>
    <dgm:pt modelId="{9D8D8B60-1BC7-4C66-83B9-86FBAAC0FBA8}" type="pres">
      <dgm:prSet presAssocID="{51F0473A-2295-411B-AD74-FFF8D4629884}" presName="Child6" presStyleLbl="node1" presStyleIdx="5" presStyleCnt="6">
        <dgm:presLayoutVars>
          <dgm:chMax val="0"/>
          <dgm:chPref val="0"/>
          <dgm:bulletEnabled val="1"/>
        </dgm:presLayoutVars>
      </dgm:prSet>
      <dgm:spPr/>
    </dgm:pt>
  </dgm:ptLst>
  <dgm:cxnLst>
    <dgm:cxn modelId="{0D61DE0E-9161-4B0F-A96D-6424FA0A6E67}" srcId="{C4861ABB-B338-4424-83B1-F066A03A0374}" destId="{CE72CE26-E73D-413E-838C-31258CE20BD7}" srcOrd="0" destOrd="0" parTransId="{70287A7D-F89A-4150-B707-55EC4CF6EC87}" sibTransId="{35BE8211-DAE0-456F-8794-0F4689A83EB8}"/>
    <dgm:cxn modelId="{11C17110-7EC6-413B-9C2C-DE0A3261AD4B}" type="presOf" srcId="{C4861ABB-B338-4424-83B1-F066A03A0374}" destId="{A2C7ACD0-8E73-44BD-B40D-3BDEFBDAC584}" srcOrd="0" destOrd="0" presId="urn:microsoft.com/office/officeart/2011/layout/HexagonRadial"/>
    <dgm:cxn modelId="{A7CD8D36-F5A3-4F3F-9C4E-3CF35B483449}" srcId="{C4861ABB-B338-4424-83B1-F066A03A0374}" destId="{7A95BA46-2AD1-4151-A568-2FFAE1A3C5E0}" srcOrd="2" destOrd="0" parTransId="{264722D1-50A9-45B8-B543-FA0FB8C9029B}" sibTransId="{DC62E57B-6411-4833-919A-F281BC930AD2}"/>
    <dgm:cxn modelId="{D2D7E164-7B7C-4DE7-B44F-9A6E4F4D1970}" type="presOf" srcId="{38BB5C37-7D18-4BE1-AABA-8748866AA6DB}" destId="{98A6802B-A87E-4681-829F-FB51F69729C8}" srcOrd="0" destOrd="0" presId="urn:microsoft.com/office/officeart/2011/layout/HexagonRadial"/>
    <dgm:cxn modelId="{0EC87169-5DD3-4DC2-992F-741169C780FA}" type="presOf" srcId="{51F0473A-2295-411B-AD74-FFF8D4629884}" destId="{9D8D8B60-1BC7-4C66-83B9-86FBAAC0FBA8}" srcOrd="0" destOrd="0" presId="urn:microsoft.com/office/officeart/2011/layout/HexagonRadial"/>
    <dgm:cxn modelId="{645B164F-2BD4-431E-8C0E-EFBEAC2A2A2C}" type="presOf" srcId="{C939E44E-1CE3-42B9-AC83-70FE614DC218}" destId="{9FAECDBB-C37D-48CF-BFA5-9838C9471CFE}" srcOrd="0" destOrd="0" presId="urn:microsoft.com/office/officeart/2011/layout/HexagonRadial"/>
    <dgm:cxn modelId="{9B5E5870-AB53-4E57-9ED2-18750A2C91E2}" type="presOf" srcId="{7A95BA46-2AD1-4151-A568-2FFAE1A3C5E0}" destId="{3AC9B02A-469A-4A2D-B59C-5EE4DB2891A1}" srcOrd="0" destOrd="0" presId="urn:microsoft.com/office/officeart/2011/layout/HexagonRadial"/>
    <dgm:cxn modelId="{7CAF7B71-3118-496B-866E-7C8D9E27E8FD}" type="presOf" srcId="{5A654A21-2EA8-4F13-810C-4F3A0EB44A37}" destId="{E698E1DC-3CC7-434C-9720-E6046087BA4E}" srcOrd="0" destOrd="0" presId="urn:microsoft.com/office/officeart/2011/layout/HexagonRadial"/>
    <dgm:cxn modelId="{1A2FC078-4F69-4446-B64C-41E3FFF55DF2}" srcId="{C4861ABB-B338-4424-83B1-F066A03A0374}" destId="{51F0473A-2295-411B-AD74-FFF8D4629884}" srcOrd="5" destOrd="0" parTransId="{B33872A3-B896-4E41-B482-7FE8C5F20F37}" sibTransId="{B594CE52-555F-4648-97D2-6EC9CAB68C46}"/>
    <dgm:cxn modelId="{A9E1057D-0841-4413-BB1F-E73EF4409DD1}" type="presOf" srcId="{CE72CE26-E73D-413E-838C-31258CE20BD7}" destId="{4F69627A-FD79-4591-B092-FF16459BCF53}" srcOrd="0" destOrd="0" presId="urn:microsoft.com/office/officeart/2011/layout/HexagonRadial"/>
    <dgm:cxn modelId="{E6C4C684-3798-4333-A814-6111DE3948AE}" srcId="{38BB5C37-7D18-4BE1-AABA-8748866AA6DB}" destId="{C4861ABB-B338-4424-83B1-F066A03A0374}" srcOrd="0" destOrd="0" parTransId="{ECD3531D-ED5C-4802-8F84-8141E124BF34}" sibTransId="{FB73C4AD-0C47-447E-8333-E970182D51D0}"/>
    <dgm:cxn modelId="{7D210093-355B-4B3B-A48C-698B926F4EFF}" type="presOf" srcId="{431FF6C0-C883-4EE0-9745-34441F9028E9}" destId="{C5340F9F-775D-4B58-90C9-D7EA50297A50}" srcOrd="0" destOrd="0" presId="urn:microsoft.com/office/officeart/2011/layout/HexagonRadial"/>
    <dgm:cxn modelId="{6B123CC9-D666-455C-9187-1CBB830358F5}" srcId="{C4861ABB-B338-4424-83B1-F066A03A0374}" destId="{C939E44E-1CE3-42B9-AC83-70FE614DC218}" srcOrd="4" destOrd="0" parTransId="{5C42D301-C882-42D4-BAB2-6E59CD535204}" sibTransId="{F626BA43-B894-42EB-BAE2-9FF2E7C0FAEE}"/>
    <dgm:cxn modelId="{001ABDF7-F328-4DFC-B0C4-449278E4002A}" srcId="{C4861ABB-B338-4424-83B1-F066A03A0374}" destId="{431FF6C0-C883-4EE0-9745-34441F9028E9}" srcOrd="3" destOrd="0" parTransId="{C1A664F2-BC3D-41CF-A14D-EC4897FE630A}" sibTransId="{27BC82C7-3165-4275-BF58-15282AB83E2B}"/>
    <dgm:cxn modelId="{85A274FE-FFE2-459E-8AB5-5A99679858E4}" srcId="{C4861ABB-B338-4424-83B1-F066A03A0374}" destId="{5A654A21-2EA8-4F13-810C-4F3A0EB44A37}" srcOrd="1" destOrd="0" parTransId="{6A8A274F-EFD2-4841-9DEE-66F2974E9149}" sibTransId="{5A06E149-600D-4ED1-B2F0-FFC2B2759DF4}"/>
    <dgm:cxn modelId="{C624BC89-A786-4504-B07C-0554FDD7B5C0}" type="presParOf" srcId="{98A6802B-A87E-4681-829F-FB51F69729C8}" destId="{A2C7ACD0-8E73-44BD-B40D-3BDEFBDAC584}" srcOrd="0" destOrd="0" presId="urn:microsoft.com/office/officeart/2011/layout/HexagonRadial"/>
    <dgm:cxn modelId="{CE81B2FB-1268-493F-81A3-AD1C665EC998}" type="presParOf" srcId="{98A6802B-A87E-4681-829F-FB51F69729C8}" destId="{5E429976-AAD6-4F6E-AE0D-373FF2DE8F14}" srcOrd="1" destOrd="0" presId="urn:microsoft.com/office/officeart/2011/layout/HexagonRadial"/>
    <dgm:cxn modelId="{C155543B-0941-48A3-9F88-73D4070F7555}" type="presParOf" srcId="{5E429976-AAD6-4F6E-AE0D-373FF2DE8F14}" destId="{8B27FB3F-BF4C-40FB-9876-93EB9BE6286F}" srcOrd="0" destOrd="0" presId="urn:microsoft.com/office/officeart/2011/layout/HexagonRadial"/>
    <dgm:cxn modelId="{F9C39E2D-B4A5-4F09-AF2A-4EED922D2EFB}" type="presParOf" srcId="{98A6802B-A87E-4681-829F-FB51F69729C8}" destId="{4F69627A-FD79-4591-B092-FF16459BCF53}" srcOrd="2" destOrd="0" presId="urn:microsoft.com/office/officeart/2011/layout/HexagonRadial"/>
    <dgm:cxn modelId="{1A76F142-942A-4EA1-ADF5-5F944BDAD782}" type="presParOf" srcId="{98A6802B-A87E-4681-829F-FB51F69729C8}" destId="{164C52BC-6B12-4628-91E4-1933E8DB00F4}" srcOrd="3" destOrd="0" presId="urn:microsoft.com/office/officeart/2011/layout/HexagonRadial"/>
    <dgm:cxn modelId="{D7A5080A-549D-4E65-8B93-8F2A7659B309}" type="presParOf" srcId="{164C52BC-6B12-4628-91E4-1933E8DB00F4}" destId="{E1F072A3-933D-4F31-AA74-ECA9EB4812CD}" srcOrd="0" destOrd="0" presId="urn:microsoft.com/office/officeart/2011/layout/HexagonRadial"/>
    <dgm:cxn modelId="{E2AFEB5B-2FDC-4581-972D-E91AB3FD027F}" type="presParOf" srcId="{98A6802B-A87E-4681-829F-FB51F69729C8}" destId="{E698E1DC-3CC7-434C-9720-E6046087BA4E}" srcOrd="4" destOrd="0" presId="urn:microsoft.com/office/officeart/2011/layout/HexagonRadial"/>
    <dgm:cxn modelId="{7C8C2405-9079-43CF-85C2-4BFDD2949E75}" type="presParOf" srcId="{98A6802B-A87E-4681-829F-FB51F69729C8}" destId="{162C069B-B8BF-4581-BEA8-12C6817446EB}" srcOrd="5" destOrd="0" presId="urn:microsoft.com/office/officeart/2011/layout/HexagonRadial"/>
    <dgm:cxn modelId="{2CD55090-05F7-4CCC-9906-E5870540337D}" type="presParOf" srcId="{162C069B-B8BF-4581-BEA8-12C6817446EB}" destId="{1B5E9069-B577-4053-A4B3-A111C4B0BC87}" srcOrd="0" destOrd="0" presId="urn:microsoft.com/office/officeart/2011/layout/HexagonRadial"/>
    <dgm:cxn modelId="{35A9E81E-8757-4691-B709-E4FDA2A719FB}" type="presParOf" srcId="{98A6802B-A87E-4681-829F-FB51F69729C8}" destId="{3AC9B02A-469A-4A2D-B59C-5EE4DB2891A1}" srcOrd="6" destOrd="0" presId="urn:microsoft.com/office/officeart/2011/layout/HexagonRadial"/>
    <dgm:cxn modelId="{35A6FB03-D873-43DA-967D-438B36329F54}" type="presParOf" srcId="{98A6802B-A87E-4681-829F-FB51F69729C8}" destId="{F9AF3F77-85AE-4C91-A2D5-BEDC5585AE17}" srcOrd="7" destOrd="0" presId="urn:microsoft.com/office/officeart/2011/layout/HexagonRadial"/>
    <dgm:cxn modelId="{44C29826-F43C-4422-8C4C-FF2031408E91}" type="presParOf" srcId="{F9AF3F77-85AE-4C91-A2D5-BEDC5585AE17}" destId="{B37CD9FB-CB7E-41A2-96FB-7DE5D572D849}" srcOrd="0" destOrd="0" presId="urn:microsoft.com/office/officeart/2011/layout/HexagonRadial"/>
    <dgm:cxn modelId="{A9F9E33F-660A-4BB4-A873-865CF79278D1}" type="presParOf" srcId="{98A6802B-A87E-4681-829F-FB51F69729C8}" destId="{C5340F9F-775D-4B58-90C9-D7EA50297A50}" srcOrd="8" destOrd="0" presId="urn:microsoft.com/office/officeart/2011/layout/HexagonRadial"/>
    <dgm:cxn modelId="{E6D0125B-8D8B-4D6C-88B8-77461DC11440}" type="presParOf" srcId="{98A6802B-A87E-4681-829F-FB51F69729C8}" destId="{99100EFF-A87B-42B3-8F42-9AC4290096AE}" srcOrd="9" destOrd="0" presId="urn:microsoft.com/office/officeart/2011/layout/HexagonRadial"/>
    <dgm:cxn modelId="{EB110775-8A97-4DD5-B724-C713E2FB1F90}" type="presParOf" srcId="{99100EFF-A87B-42B3-8F42-9AC4290096AE}" destId="{FC19756B-7F1C-4A30-A6FE-1F09FE95AD85}" srcOrd="0" destOrd="0" presId="urn:microsoft.com/office/officeart/2011/layout/HexagonRadial"/>
    <dgm:cxn modelId="{9ACB57DF-1A6C-4FC8-971A-96FEC703DF68}" type="presParOf" srcId="{98A6802B-A87E-4681-829F-FB51F69729C8}" destId="{9FAECDBB-C37D-48CF-BFA5-9838C9471CFE}" srcOrd="10" destOrd="0" presId="urn:microsoft.com/office/officeart/2011/layout/HexagonRadial"/>
    <dgm:cxn modelId="{00E3EECE-3BFC-47A6-A435-D73BC390B023}" type="presParOf" srcId="{98A6802B-A87E-4681-829F-FB51F69729C8}" destId="{082722BF-8EFA-4993-98A8-C266C179E396}" srcOrd="11" destOrd="0" presId="urn:microsoft.com/office/officeart/2011/layout/HexagonRadial"/>
    <dgm:cxn modelId="{52273EDB-6237-4279-BE53-630FA8E4FEA4}" type="presParOf" srcId="{082722BF-8EFA-4993-98A8-C266C179E396}" destId="{F0662AE6-2B4F-4ADF-BBC0-F1EA794DFFFF}" srcOrd="0" destOrd="0" presId="urn:microsoft.com/office/officeart/2011/layout/HexagonRadial"/>
    <dgm:cxn modelId="{60DA8D39-4F6E-4563-9EA6-CD284BA0A85B}" type="presParOf" srcId="{98A6802B-A87E-4681-829F-FB51F69729C8}" destId="{9D8D8B60-1BC7-4C66-83B9-86FBAAC0FBA8}" srcOrd="12" destOrd="0" presId="urn:microsoft.com/office/officeart/2011/layout/HexagonRadial"/>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8D625-9C90-44F9-AB85-2267CBD3664C}">
      <dsp:nvSpPr>
        <dsp:cNvPr id="0" name=""/>
        <dsp:cNvSpPr/>
      </dsp:nvSpPr>
      <dsp:spPr>
        <a:xfrm>
          <a:off x="0" y="57150"/>
          <a:ext cx="1005346" cy="458441"/>
        </a:xfrm>
        <a:prstGeom prst="homePlate">
          <a:avLst/>
        </a:prstGeom>
        <a:solidFill>
          <a:srgbClr val="FF3300"/>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15 </a:t>
          </a:r>
        </a:p>
        <a:p>
          <a:pPr marL="0" lvl="0" indent="0" algn="ctr" defTabSz="711200">
            <a:lnSpc>
              <a:spcPct val="90000"/>
            </a:lnSpc>
            <a:spcBef>
              <a:spcPct val="0"/>
            </a:spcBef>
            <a:spcAft>
              <a:spcPct val="35000"/>
            </a:spcAft>
            <a:buNone/>
          </a:pPr>
          <a:r>
            <a:rPr lang="lv-LV" sz="1000" b="1" kern="1200"/>
            <a:t>deputāti</a:t>
          </a:r>
        </a:p>
      </dsp:txBody>
      <dsp:txXfrm>
        <a:off x="0" y="57150"/>
        <a:ext cx="890736" cy="458441"/>
      </dsp:txXfrm>
    </dsp:sp>
    <dsp:sp modelId="{8FB97C36-E606-44E7-8491-D085A5A7A99F}">
      <dsp:nvSpPr>
        <dsp:cNvPr id="0" name=""/>
        <dsp:cNvSpPr/>
      </dsp:nvSpPr>
      <dsp:spPr>
        <a:xfrm>
          <a:off x="805426" y="57150"/>
          <a:ext cx="1005346" cy="450849"/>
        </a:xfrm>
        <a:prstGeom prst="chevron">
          <a:avLst/>
        </a:prstGeom>
        <a:solidFill>
          <a:srgbClr val="00B050"/>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29 </a:t>
          </a:r>
        </a:p>
        <a:p>
          <a:pPr marL="0" lvl="0" indent="0" algn="ctr" defTabSz="711200">
            <a:lnSpc>
              <a:spcPct val="90000"/>
            </a:lnSpc>
            <a:spcBef>
              <a:spcPct val="0"/>
            </a:spcBef>
            <a:spcAft>
              <a:spcPct val="35000"/>
            </a:spcAft>
            <a:buNone/>
          </a:pPr>
          <a:r>
            <a:rPr lang="lv-LV" sz="1000" b="1" kern="1200"/>
            <a:t>sēdes</a:t>
          </a:r>
        </a:p>
      </dsp:txBody>
      <dsp:txXfrm>
        <a:off x="1030851" y="57150"/>
        <a:ext cx="554497" cy="450849"/>
      </dsp:txXfrm>
    </dsp:sp>
    <dsp:sp modelId="{5DCFC04A-B1C3-4A1A-8143-053101C106DD}">
      <dsp:nvSpPr>
        <dsp:cNvPr id="0" name=""/>
        <dsp:cNvSpPr/>
      </dsp:nvSpPr>
      <dsp:spPr>
        <a:xfrm>
          <a:off x="1609703" y="63501"/>
          <a:ext cx="1005346" cy="438146"/>
        </a:xfrm>
        <a:prstGeom prst="chevron">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506</a:t>
          </a:r>
        </a:p>
        <a:p>
          <a:pPr marL="0" lvl="0" indent="0" algn="ctr" defTabSz="711200">
            <a:lnSpc>
              <a:spcPct val="90000"/>
            </a:lnSpc>
            <a:spcBef>
              <a:spcPct val="0"/>
            </a:spcBef>
            <a:spcAft>
              <a:spcPct val="35000"/>
            </a:spcAft>
            <a:buNone/>
          </a:pPr>
          <a:r>
            <a:rPr lang="lv-LV" sz="800" b="1" kern="1200"/>
            <a:t> </a:t>
          </a:r>
          <a:r>
            <a:rPr lang="lv-LV" sz="1000" b="1" kern="1200"/>
            <a:t>lēmumi</a:t>
          </a:r>
        </a:p>
      </dsp:txBody>
      <dsp:txXfrm>
        <a:off x="1828776" y="63501"/>
        <a:ext cx="567200" cy="4381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1B54D-AD05-4D24-9BCD-FDC3668F88A8}">
      <dsp:nvSpPr>
        <dsp:cNvPr id="0" name=""/>
        <dsp:cNvSpPr/>
      </dsp:nvSpPr>
      <dsp:spPr>
        <a:xfrm>
          <a:off x="422052" y="0"/>
          <a:ext cx="4783264" cy="962025"/>
        </a:xfrm>
        <a:prstGeom prst="rightArrow">
          <a:avLst/>
        </a:prstGeom>
        <a:solidFill>
          <a:schemeClr val="accent2">
            <a:lumMod val="40000"/>
            <a:lumOff val="60000"/>
          </a:schemeClr>
        </a:solidFill>
        <a:ln>
          <a:noFill/>
        </a:ln>
        <a:effectLst/>
        <a:scene3d>
          <a:camera prst="orthographicFront"/>
          <a:lightRig rig="chilly" dir="t"/>
        </a:scene3d>
        <a:sp3d prstMaterial="softEdge">
          <a:bevelT/>
        </a:sp3d>
      </dsp:spPr>
      <dsp:style>
        <a:lnRef idx="0">
          <a:scrgbClr r="0" g="0" b="0"/>
        </a:lnRef>
        <a:fillRef idx="1">
          <a:scrgbClr r="0" g="0" b="0"/>
        </a:fillRef>
        <a:effectRef idx="0">
          <a:scrgbClr r="0" g="0" b="0"/>
        </a:effectRef>
        <a:fontRef idx="minor"/>
      </dsp:style>
    </dsp:sp>
    <dsp:sp modelId="{722E1787-F1E7-413A-8AEC-8D74ED228066}">
      <dsp:nvSpPr>
        <dsp:cNvPr id="0" name=""/>
        <dsp:cNvSpPr/>
      </dsp:nvSpPr>
      <dsp:spPr>
        <a:xfrm>
          <a:off x="0" y="161714"/>
          <a:ext cx="1688211" cy="670396"/>
        </a:xfrm>
        <a:prstGeom prst="roundRect">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2022. g.</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buNone/>
          </a:pPr>
          <a:r>
            <a:rPr lang="lv-LV" sz="1800" b="1" kern="1200"/>
            <a:t>8 666 360</a:t>
          </a:r>
        </a:p>
      </dsp:txBody>
      <dsp:txXfrm>
        <a:off x="32726" y="194440"/>
        <a:ext cx="1622759" cy="604944"/>
      </dsp:txXfrm>
    </dsp:sp>
    <dsp:sp modelId="{3F4DB968-9A5E-4A4E-A785-B657DF89D6FB}">
      <dsp:nvSpPr>
        <dsp:cNvPr id="0" name=""/>
        <dsp:cNvSpPr/>
      </dsp:nvSpPr>
      <dsp:spPr>
        <a:xfrm>
          <a:off x="1969579" y="149015"/>
          <a:ext cx="1688211" cy="683095"/>
        </a:xfrm>
        <a:prstGeom prst="roundRect">
          <a:avLst/>
        </a:prstGeom>
        <a:solidFill>
          <a:schemeClr val="bg2">
            <a:lumMod val="50000"/>
          </a:schemeClr>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2023. g.</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spcAft>
              <a:spcPct val="35000"/>
            </a:spcAft>
            <a:buNone/>
          </a:pPr>
          <a:r>
            <a:rPr lang="lv-LV" sz="1800" b="1" kern="1200">
              <a:solidFill>
                <a:schemeClr val="bg1"/>
              </a:solidFill>
            </a:rPr>
            <a:t>1 415 146</a:t>
          </a:r>
        </a:p>
      </dsp:txBody>
      <dsp:txXfrm>
        <a:off x="2002925" y="182361"/>
        <a:ext cx="1621519" cy="616403"/>
      </dsp:txXfrm>
    </dsp:sp>
    <dsp:sp modelId="{9F2AEA76-C289-46D2-A3C6-DA61685699F6}">
      <dsp:nvSpPr>
        <dsp:cNvPr id="0" name=""/>
        <dsp:cNvSpPr/>
      </dsp:nvSpPr>
      <dsp:spPr>
        <a:xfrm>
          <a:off x="3939159" y="151249"/>
          <a:ext cx="1688211" cy="659525"/>
        </a:xfrm>
        <a:prstGeom prst="roundRect">
          <a:avLst/>
        </a:prstGeom>
        <a:solidFill>
          <a:srgbClr val="2707C9"/>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2024. g. (plāns)</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spcAft>
              <a:spcPct val="35000"/>
            </a:spcAft>
            <a:buNone/>
          </a:pPr>
          <a:r>
            <a:rPr lang="lv-LV" sz="1800" b="1" kern="1200">
              <a:solidFill>
                <a:srgbClr val="FFFF00"/>
              </a:solidFill>
            </a:rPr>
            <a:t>1 941 929</a:t>
          </a:r>
        </a:p>
      </dsp:txBody>
      <dsp:txXfrm>
        <a:off x="3971354" y="183444"/>
        <a:ext cx="1623821" cy="5951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1B54D-AD05-4D24-9BCD-FDC3668F88A8}">
      <dsp:nvSpPr>
        <dsp:cNvPr id="0" name=""/>
        <dsp:cNvSpPr/>
      </dsp:nvSpPr>
      <dsp:spPr>
        <a:xfrm>
          <a:off x="617701" y="0"/>
          <a:ext cx="4765327" cy="1304925"/>
        </a:xfrm>
        <a:prstGeom prst="rightArrow">
          <a:avLst/>
        </a:prstGeom>
        <a:solidFill>
          <a:srgbClr val="B0FF75"/>
        </a:solidFill>
        <a:ln>
          <a:noFill/>
        </a:ln>
        <a:effectLst/>
        <a:scene3d>
          <a:camera prst="orthographicFront"/>
          <a:lightRig rig="chilly" dir="t"/>
        </a:scene3d>
        <a:sp3d prstMaterial="softEdge">
          <a:bevelT/>
        </a:sp3d>
      </dsp:spPr>
      <dsp:style>
        <a:lnRef idx="0">
          <a:scrgbClr r="0" g="0" b="0"/>
        </a:lnRef>
        <a:fillRef idx="1">
          <a:scrgbClr r="0" g="0" b="0"/>
        </a:fillRef>
        <a:effectRef idx="0">
          <a:scrgbClr r="0" g="0" b="0"/>
        </a:effectRef>
        <a:fontRef idx="minor"/>
      </dsp:style>
    </dsp:sp>
    <dsp:sp modelId="{3504FCE8-15CD-458F-9B75-191072D4F4BD}">
      <dsp:nvSpPr>
        <dsp:cNvPr id="0" name=""/>
        <dsp:cNvSpPr/>
      </dsp:nvSpPr>
      <dsp:spPr>
        <a:xfrm>
          <a:off x="0" y="286629"/>
          <a:ext cx="1694497" cy="731666"/>
        </a:xfrm>
        <a:prstGeom prst="roundRect">
          <a:avLst/>
        </a:prstGeom>
        <a:solidFill>
          <a:srgbClr val="6AB266"/>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buNone/>
          </a:pPr>
          <a:r>
            <a:rPr lang="lv-LV" sz="1200" kern="1200"/>
            <a:t>2022. g.</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t>3 176 303</a:t>
          </a:r>
        </a:p>
      </dsp:txBody>
      <dsp:txXfrm>
        <a:off x="35717" y="322346"/>
        <a:ext cx="1623063" cy="660232"/>
      </dsp:txXfrm>
    </dsp:sp>
    <dsp:sp modelId="{3F4DB968-9A5E-4A4E-A785-B657DF89D6FB}">
      <dsp:nvSpPr>
        <dsp:cNvPr id="0" name=""/>
        <dsp:cNvSpPr/>
      </dsp:nvSpPr>
      <dsp:spPr>
        <a:xfrm>
          <a:off x="1976913" y="286629"/>
          <a:ext cx="1694497" cy="731666"/>
        </a:xfrm>
        <a:prstGeom prst="roundRect">
          <a:avLst/>
        </a:prstGeom>
        <a:solidFill>
          <a:srgbClr val="1F8321"/>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2023. g.</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solidFill>
                <a:schemeClr val="bg1"/>
              </a:solidFill>
            </a:rPr>
            <a:t>3 584 831</a:t>
          </a:r>
        </a:p>
      </dsp:txBody>
      <dsp:txXfrm>
        <a:off x="2012630" y="322346"/>
        <a:ext cx="1623063" cy="660232"/>
      </dsp:txXfrm>
    </dsp:sp>
    <dsp:sp modelId="{9F2AEA76-C289-46D2-A3C6-DA61685699F6}">
      <dsp:nvSpPr>
        <dsp:cNvPr id="0" name=""/>
        <dsp:cNvSpPr/>
      </dsp:nvSpPr>
      <dsp:spPr>
        <a:xfrm>
          <a:off x="3953827" y="294174"/>
          <a:ext cx="1694497" cy="716576"/>
        </a:xfrm>
        <a:prstGeom prst="roundRect">
          <a:avLst/>
        </a:prstGeom>
        <a:solidFill>
          <a:srgbClr val="1F5113"/>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2024. g. (plāns)</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solidFill>
                <a:srgbClr val="FFFF00"/>
              </a:solidFill>
            </a:rPr>
            <a:t>3 657 198</a:t>
          </a:r>
        </a:p>
      </dsp:txBody>
      <dsp:txXfrm>
        <a:off x="3988807" y="329154"/>
        <a:ext cx="1624537" cy="6466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A43F66-CD5C-49A9-BFA7-6353F547E6E8}">
      <dsp:nvSpPr>
        <dsp:cNvPr id="0" name=""/>
        <dsp:cNvSpPr/>
      </dsp:nvSpPr>
      <dsp:spPr>
        <a:xfrm>
          <a:off x="0" y="0"/>
          <a:ext cx="3071495" cy="331470"/>
        </a:xfrm>
        <a:prstGeom prst="rect">
          <a:avLst/>
        </a:prstGeom>
        <a:solidFill>
          <a:srgbClr val="7030A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t>Pašvaldības īpašumu vērtība (EUR)</a:t>
          </a:r>
        </a:p>
      </dsp:txBody>
      <dsp:txXfrm>
        <a:off x="0" y="0"/>
        <a:ext cx="3071495" cy="331470"/>
      </dsp:txXfrm>
    </dsp:sp>
    <dsp:sp modelId="{3B2DBE92-B40C-44AF-B3B3-36DA4F1BD487}">
      <dsp:nvSpPr>
        <dsp:cNvPr id="0" name=""/>
        <dsp:cNvSpPr/>
      </dsp:nvSpPr>
      <dsp:spPr>
        <a:xfrm>
          <a:off x="1320" y="330324"/>
          <a:ext cx="1533106" cy="698377"/>
        </a:xfrm>
        <a:prstGeom prst="rect">
          <a:avLst/>
        </a:prstGeom>
        <a:solidFill>
          <a:srgbClr val="FF000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t>2023. gadā</a:t>
          </a:r>
        </a:p>
        <a:p>
          <a:pPr marL="0" lvl="0" indent="0" algn="ctr" defTabSz="533400">
            <a:lnSpc>
              <a:spcPct val="90000"/>
            </a:lnSpc>
            <a:spcBef>
              <a:spcPct val="0"/>
            </a:spcBef>
            <a:spcAft>
              <a:spcPct val="35000"/>
            </a:spcAft>
            <a:buNone/>
          </a:pPr>
          <a:r>
            <a:rPr lang="lv-LV" sz="1400" kern="1200"/>
            <a:t>107 824 881</a:t>
          </a:r>
        </a:p>
      </dsp:txBody>
      <dsp:txXfrm>
        <a:off x="1320" y="330324"/>
        <a:ext cx="1533106" cy="698377"/>
      </dsp:txXfrm>
    </dsp:sp>
    <dsp:sp modelId="{A8E107D5-318A-4F64-88B6-EACD21ED1852}">
      <dsp:nvSpPr>
        <dsp:cNvPr id="0" name=""/>
        <dsp:cNvSpPr/>
      </dsp:nvSpPr>
      <dsp:spPr>
        <a:xfrm>
          <a:off x="1534426" y="331470"/>
          <a:ext cx="1535747" cy="696087"/>
        </a:xfrm>
        <a:prstGeom prst="rect">
          <a:avLst/>
        </a:prstGeom>
        <a:solidFill>
          <a:srgbClr val="A2000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t>2022. gadā</a:t>
          </a:r>
        </a:p>
        <a:p>
          <a:pPr marL="0" lvl="0" indent="0" algn="ctr" defTabSz="533400">
            <a:lnSpc>
              <a:spcPct val="90000"/>
            </a:lnSpc>
            <a:spcBef>
              <a:spcPct val="0"/>
            </a:spcBef>
            <a:spcAft>
              <a:spcPct val="35000"/>
            </a:spcAft>
            <a:buNone/>
          </a:pPr>
          <a:r>
            <a:rPr lang="lv-LV" sz="1400" b="1" kern="1200">
              <a:solidFill>
                <a:srgbClr val="FFFF00"/>
              </a:solidFill>
            </a:rPr>
            <a:t>108 914 221</a:t>
          </a:r>
        </a:p>
      </dsp:txBody>
      <dsp:txXfrm>
        <a:off x="1534426" y="331470"/>
        <a:ext cx="1535747" cy="696087"/>
      </dsp:txXfrm>
    </dsp:sp>
    <dsp:sp modelId="{56B132D1-0632-4D26-A778-E4AD520B7701}">
      <dsp:nvSpPr>
        <dsp:cNvPr id="0" name=""/>
        <dsp:cNvSpPr/>
      </dsp:nvSpPr>
      <dsp:spPr>
        <a:xfrm>
          <a:off x="0" y="1027557"/>
          <a:ext cx="3071495" cy="77343"/>
        </a:xfrm>
        <a:prstGeom prst="rect">
          <a:avLst/>
        </a:prstGeom>
        <a:solidFill>
          <a:srgbClr val="7030A0"/>
        </a:solidFill>
        <a:ln>
          <a:noFill/>
        </a:ln>
        <a:effectLst/>
      </dsp:spPr>
      <dsp:style>
        <a:lnRef idx="0">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8D625-9C90-44F9-AB85-2267CBD3664C}">
      <dsp:nvSpPr>
        <dsp:cNvPr id="0" name=""/>
        <dsp:cNvSpPr/>
      </dsp:nvSpPr>
      <dsp:spPr>
        <a:xfrm>
          <a:off x="0" y="0"/>
          <a:ext cx="1323787" cy="514985"/>
        </a:xfrm>
        <a:prstGeom prst="homePlate">
          <a:avLst/>
        </a:prstGeom>
        <a:solidFill>
          <a:srgbClr val="FF3300"/>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24 </a:t>
          </a:r>
        </a:p>
        <a:p>
          <a:pPr marL="0" lvl="0" indent="0" algn="ctr" defTabSz="711200">
            <a:lnSpc>
              <a:spcPct val="90000"/>
            </a:lnSpc>
            <a:spcBef>
              <a:spcPct val="0"/>
            </a:spcBef>
            <a:spcAft>
              <a:spcPct val="35000"/>
            </a:spcAft>
            <a:buNone/>
          </a:pPr>
          <a:r>
            <a:rPr lang="lv-LV" sz="1000" b="1" kern="1200"/>
            <a:t>sporta</a:t>
          </a:r>
          <a:r>
            <a:rPr lang="lv-LV" sz="800" b="1" kern="1200"/>
            <a:t> </a:t>
          </a:r>
          <a:r>
            <a:rPr lang="lv-LV" sz="1000" b="1" kern="1200"/>
            <a:t>biedrības</a:t>
          </a:r>
        </a:p>
      </dsp:txBody>
      <dsp:txXfrm>
        <a:off x="0" y="0"/>
        <a:ext cx="1195041" cy="514985"/>
      </dsp:txXfrm>
    </dsp:sp>
    <dsp:sp modelId="{8FB97C36-E606-44E7-8491-D085A5A7A99F}">
      <dsp:nvSpPr>
        <dsp:cNvPr id="0" name=""/>
        <dsp:cNvSpPr/>
      </dsp:nvSpPr>
      <dsp:spPr>
        <a:xfrm>
          <a:off x="1060543" y="0"/>
          <a:ext cx="1323787" cy="514985"/>
        </a:xfrm>
        <a:prstGeom prst="chevron">
          <a:avLst/>
        </a:prstGeom>
        <a:solidFill>
          <a:srgbClr val="00B050"/>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8 </a:t>
          </a:r>
        </a:p>
        <a:p>
          <a:pPr marL="0" lvl="0" indent="0" algn="ctr" defTabSz="711200">
            <a:lnSpc>
              <a:spcPct val="90000"/>
            </a:lnSpc>
            <a:spcBef>
              <a:spcPct val="0"/>
            </a:spcBef>
            <a:spcAft>
              <a:spcPct val="35000"/>
            </a:spcAft>
            <a:buNone/>
          </a:pPr>
          <a:r>
            <a:rPr lang="lv-LV" sz="1000" b="1" kern="1200"/>
            <a:t>komandas</a:t>
          </a:r>
        </a:p>
      </dsp:txBody>
      <dsp:txXfrm>
        <a:off x="1318036" y="0"/>
        <a:ext cx="808802" cy="514985"/>
      </dsp:txXfrm>
    </dsp:sp>
    <dsp:sp modelId="{5DCFC04A-B1C3-4A1A-8143-053101C106DD}">
      <dsp:nvSpPr>
        <dsp:cNvPr id="0" name=""/>
        <dsp:cNvSpPr/>
      </dsp:nvSpPr>
      <dsp:spPr>
        <a:xfrm>
          <a:off x="2121087" y="0"/>
          <a:ext cx="1323787" cy="514985"/>
        </a:xfrm>
        <a:prstGeom prst="chevron">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21</a:t>
          </a:r>
        </a:p>
        <a:p>
          <a:pPr marL="0" lvl="0" indent="0" algn="ctr" defTabSz="711200">
            <a:lnSpc>
              <a:spcPct val="90000"/>
            </a:lnSpc>
            <a:spcBef>
              <a:spcPct val="0"/>
            </a:spcBef>
            <a:spcAft>
              <a:spcPct val="35000"/>
            </a:spcAft>
            <a:buNone/>
          </a:pPr>
          <a:r>
            <a:rPr lang="lv-LV" sz="1000" b="1" kern="1200"/>
            <a:t>sacensības</a:t>
          </a:r>
        </a:p>
      </dsp:txBody>
      <dsp:txXfrm>
        <a:off x="2378580" y="0"/>
        <a:ext cx="808802" cy="51498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7ACD0-8E73-44BD-B40D-3BDEFBDAC584}">
      <dsp:nvSpPr>
        <dsp:cNvPr id="0" name=""/>
        <dsp:cNvSpPr/>
      </dsp:nvSpPr>
      <dsp:spPr>
        <a:xfrm>
          <a:off x="1000393" y="771264"/>
          <a:ext cx="980310" cy="848007"/>
        </a:xfrm>
        <a:prstGeom prst="hexagon">
          <a:avLst>
            <a:gd name="adj" fmla="val 28570"/>
            <a:gd name="vf" fmla="val 115470"/>
          </a:avLst>
        </a:prstGeom>
        <a:solidFill>
          <a:srgbClr val="FFFF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rPr>
            <a:t>Jomas</a:t>
          </a:r>
        </a:p>
      </dsp:txBody>
      <dsp:txXfrm>
        <a:off x="1162844" y="911791"/>
        <a:ext cx="655408" cy="566953"/>
      </dsp:txXfrm>
    </dsp:sp>
    <dsp:sp modelId="{E1F072A3-933D-4F31-AA74-ECA9EB4812CD}">
      <dsp:nvSpPr>
        <dsp:cNvPr id="0" name=""/>
        <dsp:cNvSpPr/>
      </dsp:nvSpPr>
      <dsp:spPr>
        <a:xfrm>
          <a:off x="1614255" y="365549"/>
          <a:ext cx="369868" cy="318690"/>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4F69627A-FD79-4591-B092-FF16459BCF53}">
      <dsp:nvSpPr>
        <dsp:cNvPr id="0" name=""/>
        <dsp:cNvSpPr/>
      </dsp:nvSpPr>
      <dsp:spPr>
        <a:xfrm>
          <a:off x="1082724" y="0"/>
          <a:ext cx="803357" cy="694998"/>
        </a:xfrm>
        <a:prstGeom prst="hexagon">
          <a:avLst>
            <a:gd name="adj" fmla="val 28570"/>
            <a:gd name="vf" fmla="val 115470"/>
          </a:avLst>
        </a:prstGeom>
        <a:solidFill>
          <a:srgbClr val="7030A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10 </a:t>
          </a:r>
        </a:p>
        <a:p>
          <a:pPr marL="0" lvl="0" indent="0" algn="ctr" defTabSz="622300">
            <a:lnSpc>
              <a:spcPct val="90000"/>
            </a:lnSpc>
            <a:spcBef>
              <a:spcPct val="0"/>
            </a:spcBef>
            <a:spcAft>
              <a:spcPct val="35000"/>
            </a:spcAft>
            <a:buNone/>
          </a:pPr>
          <a:r>
            <a:rPr lang="lv-LV" sz="900" kern="1200"/>
            <a:t>deju kolektīvi</a:t>
          </a:r>
        </a:p>
      </dsp:txBody>
      <dsp:txXfrm>
        <a:off x="1215857" y="115176"/>
        <a:ext cx="537091" cy="464646"/>
      </dsp:txXfrm>
    </dsp:sp>
    <dsp:sp modelId="{1B5E9069-B577-4053-A4B3-A111C4B0BC87}">
      <dsp:nvSpPr>
        <dsp:cNvPr id="0" name=""/>
        <dsp:cNvSpPr/>
      </dsp:nvSpPr>
      <dsp:spPr>
        <a:xfrm>
          <a:off x="2045920" y="961330"/>
          <a:ext cx="369868" cy="318690"/>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E698E1DC-3CC7-434C-9720-E6046087BA4E}">
      <dsp:nvSpPr>
        <dsp:cNvPr id="0" name=""/>
        <dsp:cNvSpPr/>
      </dsp:nvSpPr>
      <dsp:spPr>
        <a:xfrm>
          <a:off x="1827465" y="427470"/>
          <a:ext cx="803357" cy="694998"/>
        </a:xfrm>
        <a:prstGeom prst="hexagon">
          <a:avLst>
            <a:gd name="adj" fmla="val 28570"/>
            <a:gd name="vf" fmla="val 115470"/>
          </a:avLst>
        </a:prstGeom>
        <a:solidFill>
          <a:srgbClr val="0066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5 </a:t>
          </a:r>
        </a:p>
        <a:p>
          <a:pPr marL="0" lvl="0" indent="0" algn="ctr" defTabSz="622300">
            <a:lnSpc>
              <a:spcPct val="90000"/>
            </a:lnSpc>
            <a:spcBef>
              <a:spcPct val="0"/>
            </a:spcBef>
            <a:spcAft>
              <a:spcPct val="35000"/>
            </a:spcAft>
            <a:buNone/>
          </a:pPr>
          <a:r>
            <a:rPr lang="lv-LV" sz="900" kern="1200"/>
            <a:t>ansambļi</a:t>
          </a:r>
        </a:p>
      </dsp:txBody>
      <dsp:txXfrm>
        <a:off x="1960598" y="542646"/>
        <a:ext cx="537091" cy="464646"/>
      </dsp:txXfrm>
    </dsp:sp>
    <dsp:sp modelId="{B37CD9FB-CB7E-41A2-96FB-7DE5D572D849}">
      <dsp:nvSpPr>
        <dsp:cNvPr id="0" name=""/>
        <dsp:cNvSpPr/>
      </dsp:nvSpPr>
      <dsp:spPr>
        <a:xfrm>
          <a:off x="1746058" y="1633855"/>
          <a:ext cx="369868" cy="318690"/>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3AC9B02A-469A-4A2D-B59C-5EE4DB2891A1}">
      <dsp:nvSpPr>
        <dsp:cNvPr id="0" name=""/>
        <dsp:cNvSpPr/>
      </dsp:nvSpPr>
      <dsp:spPr>
        <a:xfrm>
          <a:off x="1827465" y="1267827"/>
          <a:ext cx="803357" cy="694998"/>
        </a:xfrm>
        <a:prstGeom prst="hexagon">
          <a:avLst>
            <a:gd name="adj" fmla="val 28570"/>
            <a:gd name="vf" fmla="val 115470"/>
          </a:avLst>
        </a:prstGeom>
        <a:solidFill>
          <a:srgbClr val="0000FF"/>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5 </a:t>
          </a:r>
        </a:p>
        <a:p>
          <a:pPr marL="0" lvl="0" indent="0" algn="ctr" defTabSz="622300">
            <a:lnSpc>
              <a:spcPct val="90000"/>
            </a:lnSpc>
            <a:spcBef>
              <a:spcPct val="0"/>
            </a:spcBef>
            <a:spcAft>
              <a:spcPct val="35000"/>
            </a:spcAft>
            <a:buNone/>
          </a:pPr>
          <a:r>
            <a:rPr lang="lv-LV" sz="900" kern="1200"/>
            <a:t>kori</a:t>
          </a:r>
        </a:p>
      </dsp:txBody>
      <dsp:txXfrm>
        <a:off x="1960598" y="1383003"/>
        <a:ext cx="537091" cy="464646"/>
      </dsp:txXfrm>
    </dsp:sp>
    <dsp:sp modelId="{FC19756B-7F1C-4A30-A6FE-1F09FE95AD85}">
      <dsp:nvSpPr>
        <dsp:cNvPr id="0" name=""/>
        <dsp:cNvSpPr/>
      </dsp:nvSpPr>
      <dsp:spPr>
        <a:xfrm>
          <a:off x="1002217" y="1703666"/>
          <a:ext cx="369868" cy="318690"/>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C5340F9F-775D-4B58-90C9-D7EA50297A50}">
      <dsp:nvSpPr>
        <dsp:cNvPr id="0" name=""/>
        <dsp:cNvSpPr/>
      </dsp:nvSpPr>
      <dsp:spPr>
        <a:xfrm>
          <a:off x="1090694" y="1695776"/>
          <a:ext cx="803357" cy="694998"/>
        </a:xfrm>
        <a:prstGeom prst="hexagon">
          <a:avLst>
            <a:gd name="adj" fmla="val 28570"/>
            <a:gd name="vf" fmla="val 115470"/>
          </a:avLst>
        </a:prstGeom>
        <a:solidFill>
          <a:srgbClr val="FF99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2 </a:t>
          </a:r>
          <a:r>
            <a:rPr lang="lv-LV" sz="900" kern="1200"/>
            <a:t>folkloras kopas</a:t>
          </a:r>
        </a:p>
      </dsp:txBody>
      <dsp:txXfrm>
        <a:off x="1223827" y="1810952"/>
        <a:ext cx="537091" cy="464646"/>
      </dsp:txXfrm>
    </dsp:sp>
    <dsp:sp modelId="{F0662AE6-2B4F-4ADF-BBC0-F1EA794DFFFF}">
      <dsp:nvSpPr>
        <dsp:cNvPr id="0" name=""/>
        <dsp:cNvSpPr/>
      </dsp:nvSpPr>
      <dsp:spPr>
        <a:xfrm>
          <a:off x="563483" y="1108124"/>
          <a:ext cx="369868" cy="318690"/>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9FAECDBB-C37D-48CF-BFA5-9838C9471CFE}">
      <dsp:nvSpPr>
        <dsp:cNvPr id="0" name=""/>
        <dsp:cNvSpPr/>
      </dsp:nvSpPr>
      <dsp:spPr>
        <a:xfrm>
          <a:off x="350501" y="1268306"/>
          <a:ext cx="803357" cy="694998"/>
        </a:xfrm>
        <a:prstGeom prst="hexagon">
          <a:avLst>
            <a:gd name="adj" fmla="val 28570"/>
            <a:gd name="vf" fmla="val 115470"/>
          </a:avLst>
        </a:prstGeom>
        <a:solidFill>
          <a:srgbClr val="660066"/>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4 </a:t>
          </a:r>
        </a:p>
        <a:p>
          <a:pPr marL="0" lvl="0" indent="0" algn="ctr" defTabSz="622300">
            <a:lnSpc>
              <a:spcPct val="90000"/>
            </a:lnSpc>
            <a:spcBef>
              <a:spcPct val="0"/>
            </a:spcBef>
            <a:spcAft>
              <a:spcPct val="35000"/>
            </a:spcAft>
            <a:buNone/>
          </a:pPr>
          <a:r>
            <a:rPr lang="lv-LV" sz="900" kern="1200"/>
            <a:t>teātri</a:t>
          </a:r>
        </a:p>
      </dsp:txBody>
      <dsp:txXfrm>
        <a:off x="483634" y="1383482"/>
        <a:ext cx="537091" cy="464646"/>
      </dsp:txXfrm>
    </dsp:sp>
    <dsp:sp modelId="{9D8D8B60-1BC7-4C66-83B9-86FBAAC0FBA8}">
      <dsp:nvSpPr>
        <dsp:cNvPr id="0" name=""/>
        <dsp:cNvSpPr/>
      </dsp:nvSpPr>
      <dsp:spPr>
        <a:xfrm>
          <a:off x="350501" y="426514"/>
          <a:ext cx="803357" cy="694998"/>
        </a:xfrm>
        <a:prstGeom prst="hexagon">
          <a:avLst>
            <a:gd name="adj" fmla="val 28570"/>
            <a:gd name="vf" fmla="val 115470"/>
          </a:avLst>
        </a:prstGeom>
        <a:solidFill>
          <a:srgbClr val="FF00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668 </a:t>
          </a:r>
          <a:r>
            <a:rPr lang="lv-LV" sz="900" kern="1200"/>
            <a:t>dalībnieki</a:t>
          </a:r>
        </a:p>
      </dsp:txBody>
      <dsp:txXfrm>
        <a:off x="483634" y="541690"/>
        <a:ext cx="537091" cy="46464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E874F-32F9-4DC4-924F-DACA5C5F2BAE}">
      <dsp:nvSpPr>
        <dsp:cNvPr id="0" name=""/>
        <dsp:cNvSpPr/>
      </dsp:nvSpPr>
      <dsp:spPr>
        <a:xfrm rot="5400000">
          <a:off x="1667398" y="-661470"/>
          <a:ext cx="452953" cy="1782470"/>
        </a:xfrm>
        <a:prstGeom prst="round2SameRect">
          <a:avLst/>
        </a:prstGeom>
        <a:noFill/>
        <a:ln w="26425" cap="flat" cmpd="sng" algn="ctr">
          <a:solidFill>
            <a:srgbClr val="F1600F">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FF0000"/>
              </a:solidFill>
            </a:rPr>
            <a:t>29 591  </a:t>
          </a:r>
          <a:r>
            <a:rPr lang="lv-LV" sz="1000" b="0" kern="1200">
              <a:solidFill>
                <a:sysClr val="windowText" lastClr="000000"/>
              </a:solidFill>
            </a:rPr>
            <a:t>izdevumi</a:t>
          </a:r>
        </a:p>
      </dsp:txBody>
      <dsp:txXfrm rot="-5400000">
        <a:off x="1002640" y="25399"/>
        <a:ext cx="1760359" cy="408731"/>
      </dsp:txXfrm>
    </dsp:sp>
    <dsp:sp modelId="{1B90E7F3-6940-4746-8FA3-92A324113A30}">
      <dsp:nvSpPr>
        <dsp:cNvPr id="0" name=""/>
        <dsp:cNvSpPr/>
      </dsp:nvSpPr>
      <dsp:spPr>
        <a:xfrm>
          <a:off x="0" y="0"/>
          <a:ext cx="1002639" cy="459475"/>
        </a:xfrm>
        <a:prstGeom prst="roundRect">
          <a:avLst/>
        </a:prstGeom>
        <a:solidFill>
          <a:srgbClr val="F1600F"/>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FONDI</a:t>
          </a:r>
        </a:p>
      </dsp:txBody>
      <dsp:txXfrm>
        <a:off x="22430" y="22430"/>
        <a:ext cx="957779" cy="414615"/>
      </dsp:txXfrm>
    </dsp:sp>
    <dsp:sp modelId="{7A858777-DCE0-460E-B3DF-E97D88328506}">
      <dsp:nvSpPr>
        <dsp:cNvPr id="0" name=""/>
        <dsp:cNvSpPr/>
      </dsp:nvSpPr>
      <dsp:spPr>
        <a:xfrm rot="5400000">
          <a:off x="1667398" y="-173685"/>
          <a:ext cx="452953" cy="1782470"/>
        </a:xfrm>
        <a:prstGeom prst="round2SameRect">
          <a:avLst/>
        </a:prstGeom>
        <a:noFill/>
        <a:ln w="26425" cap="flat" cmpd="sng" algn="ctr">
          <a:solidFill>
            <a:srgbClr val="33CC33">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6600"/>
              </a:solidFill>
            </a:rPr>
            <a:t>1 765    </a:t>
          </a:r>
          <a:r>
            <a:rPr lang="lv-LV" sz="1000" kern="1200"/>
            <a:t>lietotājs</a:t>
          </a:r>
        </a:p>
        <a:p>
          <a:pPr marL="114300" lvl="1" indent="-114300" algn="l" defTabSz="533400">
            <a:lnSpc>
              <a:spcPct val="90000"/>
            </a:lnSpc>
            <a:spcBef>
              <a:spcPct val="0"/>
            </a:spcBef>
            <a:spcAft>
              <a:spcPct val="15000"/>
            </a:spcAft>
            <a:buChar char="•"/>
          </a:pPr>
          <a:r>
            <a:rPr lang="lv-LV" sz="1200" b="1" kern="1200">
              <a:solidFill>
                <a:srgbClr val="006600"/>
              </a:solidFill>
            </a:rPr>
            <a:t>16 892 </a:t>
          </a:r>
          <a:r>
            <a:rPr lang="lv-LV" sz="1000" kern="1200"/>
            <a:t>apmeklējums</a:t>
          </a:r>
        </a:p>
      </dsp:txBody>
      <dsp:txXfrm rot="-5400000">
        <a:off x="1002640" y="513184"/>
        <a:ext cx="1760359" cy="408731"/>
      </dsp:txXfrm>
    </dsp:sp>
    <dsp:sp modelId="{DD671F8C-4F40-4050-B86C-02764441370A}">
      <dsp:nvSpPr>
        <dsp:cNvPr id="0" name=""/>
        <dsp:cNvSpPr/>
      </dsp:nvSpPr>
      <dsp:spPr>
        <a:xfrm>
          <a:off x="0" y="482920"/>
          <a:ext cx="1002639" cy="459475"/>
        </a:xfrm>
        <a:prstGeom prst="roundRect">
          <a:avLst/>
        </a:prstGeom>
        <a:solidFill>
          <a:srgbClr val="33CC33"/>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rPr>
            <a:t>KLIENTI</a:t>
          </a:r>
        </a:p>
      </dsp:txBody>
      <dsp:txXfrm>
        <a:off x="22430" y="505350"/>
        <a:ext cx="957779" cy="414615"/>
      </dsp:txXfrm>
    </dsp:sp>
    <dsp:sp modelId="{CDB01630-2ACE-49D2-9E94-072D158DD0A9}">
      <dsp:nvSpPr>
        <dsp:cNvPr id="0" name=""/>
        <dsp:cNvSpPr/>
      </dsp:nvSpPr>
      <dsp:spPr>
        <a:xfrm rot="5400000">
          <a:off x="1667398" y="314100"/>
          <a:ext cx="452953" cy="1782470"/>
        </a:xfrm>
        <a:prstGeom prst="round2SameRect">
          <a:avLst/>
        </a:prstGeom>
        <a:noFill/>
        <a:ln w="26425" cap="flat" cmpd="sng" algn="ctr">
          <a:solidFill>
            <a:srgbClr val="0099CC">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0099"/>
              </a:solidFill>
            </a:rPr>
            <a:t>77</a:t>
          </a:r>
          <a:r>
            <a:rPr lang="lv-LV" sz="1200" b="1" kern="1200"/>
            <a:t>       </a:t>
          </a:r>
          <a:r>
            <a:rPr lang="lv-LV" sz="1000" kern="1200"/>
            <a:t>izstādes</a:t>
          </a:r>
        </a:p>
        <a:p>
          <a:pPr marL="114300" lvl="1" indent="-114300" algn="l" defTabSz="533400">
            <a:lnSpc>
              <a:spcPct val="90000"/>
            </a:lnSpc>
            <a:spcBef>
              <a:spcPct val="0"/>
            </a:spcBef>
            <a:spcAft>
              <a:spcPct val="15000"/>
            </a:spcAft>
            <a:buChar char="•"/>
          </a:pPr>
          <a:r>
            <a:rPr lang="lv-LV" sz="1200" b="1" kern="1200">
              <a:solidFill>
                <a:srgbClr val="000099"/>
              </a:solidFill>
            </a:rPr>
            <a:t>20</a:t>
          </a:r>
          <a:r>
            <a:rPr lang="lv-LV" sz="900" kern="1200">
              <a:solidFill>
                <a:srgbClr val="0000CC"/>
              </a:solidFill>
            </a:rPr>
            <a:t>         </a:t>
          </a:r>
          <a:r>
            <a:rPr lang="lv-LV" sz="1000" kern="1200"/>
            <a:t>sarīkojumi</a:t>
          </a:r>
        </a:p>
      </dsp:txBody>
      <dsp:txXfrm rot="-5400000">
        <a:off x="1002640" y="1000970"/>
        <a:ext cx="1760359" cy="408731"/>
      </dsp:txXfrm>
    </dsp:sp>
    <dsp:sp modelId="{40F3FCBA-3B82-4451-8B6A-094A9722B769}">
      <dsp:nvSpPr>
        <dsp:cNvPr id="0" name=""/>
        <dsp:cNvSpPr/>
      </dsp:nvSpPr>
      <dsp:spPr>
        <a:xfrm>
          <a:off x="0" y="975597"/>
          <a:ext cx="1002639" cy="459475"/>
        </a:xfrm>
        <a:prstGeom prst="roundRect">
          <a:avLst/>
        </a:prstGeom>
        <a:solidFill>
          <a:srgbClr val="0099CC"/>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PASĀKUMI</a:t>
          </a:r>
        </a:p>
      </dsp:txBody>
      <dsp:txXfrm>
        <a:off x="22430" y="998027"/>
        <a:ext cx="957779" cy="41461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E874F-32F9-4DC4-924F-DACA5C5F2BAE}">
      <dsp:nvSpPr>
        <dsp:cNvPr id="0" name=""/>
        <dsp:cNvSpPr/>
      </dsp:nvSpPr>
      <dsp:spPr>
        <a:xfrm rot="5400000">
          <a:off x="1667398" y="-661470"/>
          <a:ext cx="452953" cy="1782470"/>
        </a:xfrm>
        <a:prstGeom prst="round2SameRect">
          <a:avLst/>
        </a:prstGeom>
        <a:noFill/>
        <a:ln w="26425" cap="flat" cmpd="sng" algn="ctr">
          <a:solidFill>
            <a:srgbClr val="F1600F">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FF0000"/>
              </a:solidFill>
            </a:rPr>
            <a:t>15 325  </a:t>
          </a:r>
          <a:r>
            <a:rPr lang="lv-LV" sz="1000" b="0" kern="1200">
              <a:solidFill>
                <a:sysClr val="windowText" lastClr="000000"/>
              </a:solidFill>
            </a:rPr>
            <a:t>izdevumi</a:t>
          </a:r>
        </a:p>
      </dsp:txBody>
      <dsp:txXfrm rot="-5400000">
        <a:off x="1002640" y="25399"/>
        <a:ext cx="1760359" cy="408731"/>
      </dsp:txXfrm>
    </dsp:sp>
    <dsp:sp modelId="{1B90E7F3-6940-4746-8FA3-92A324113A30}">
      <dsp:nvSpPr>
        <dsp:cNvPr id="0" name=""/>
        <dsp:cNvSpPr/>
      </dsp:nvSpPr>
      <dsp:spPr>
        <a:xfrm>
          <a:off x="0" y="0"/>
          <a:ext cx="1002639" cy="459475"/>
        </a:xfrm>
        <a:prstGeom prst="roundRect">
          <a:avLst/>
        </a:prstGeom>
        <a:solidFill>
          <a:srgbClr val="F1600F"/>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FONDI</a:t>
          </a:r>
        </a:p>
      </dsp:txBody>
      <dsp:txXfrm>
        <a:off x="22430" y="22430"/>
        <a:ext cx="957779" cy="414615"/>
      </dsp:txXfrm>
    </dsp:sp>
    <dsp:sp modelId="{7A858777-DCE0-460E-B3DF-E97D88328506}">
      <dsp:nvSpPr>
        <dsp:cNvPr id="0" name=""/>
        <dsp:cNvSpPr/>
      </dsp:nvSpPr>
      <dsp:spPr>
        <a:xfrm rot="5400000">
          <a:off x="1667398" y="-173685"/>
          <a:ext cx="452953" cy="1782470"/>
        </a:xfrm>
        <a:prstGeom prst="round2SameRect">
          <a:avLst/>
        </a:prstGeom>
        <a:noFill/>
        <a:ln w="26425" cap="flat" cmpd="sng" algn="ctr">
          <a:solidFill>
            <a:srgbClr val="33CC33">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6600"/>
              </a:solidFill>
            </a:rPr>
            <a:t>1 072    </a:t>
          </a:r>
          <a:r>
            <a:rPr lang="lv-LV" sz="1000" kern="1200"/>
            <a:t>lietotāji</a:t>
          </a:r>
        </a:p>
        <a:p>
          <a:pPr marL="114300" lvl="1" indent="-114300" algn="l" defTabSz="533400">
            <a:lnSpc>
              <a:spcPct val="90000"/>
            </a:lnSpc>
            <a:spcBef>
              <a:spcPct val="0"/>
            </a:spcBef>
            <a:spcAft>
              <a:spcPct val="15000"/>
            </a:spcAft>
            <a:buChar char="•"/>
          </a:pPr>
          <a:r>
            <a:rPr lang="lv-LV" sz="1200" b="1" kern="1200">
              <a:solidFill>
                <a:srgbClr val="006600"/>
              </a:solidFill>
            </a:rPr>
            <a:t>15 289 </a:t>
          </a:r>
          <a:r>
            <a:rPr lang="lv-LV" sz="1000" kern="1200"/>
            <a:t>apmeklējumi</a:t>
          </a:r>
        </a:p>
      </dsp:txBody>
      <dsp:txXfrm rot="-5400000">
        <a:off x="1002640" y="513184"/>
        <a:ext cx="1760359" cy="408731"/>
      </dsp:txXfrm>
    </dsp:sp>
    <dsp:sp modelId="{DD671F8C-4F40-4050-B86C-02764441370A}">
      <dsp:nvSpPr>
        <dsp:cNvPr id="0" name=""/>
        <dsp:cNvSpPr/>
      </dsp:nvSpPr>
      <dsp:spPr>
        <a:xfrm>
          <a:off x="0" y="487812"/>
          <a:ext cx="1002639" cy="459475"/>
        </a:xfrm>
        <a:prstGeom prst="roundRect">
          <a:avLst/>
        </a:prstGeom>
        <a:solidFill>
          <a:srgbClr val="33CC33"/>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rPr>
            <a:t>KLIENTI</a:t>
          </a:r>
        </a:p>
      </dsp:txBody>
      <dsp:txXfrm>
        <a:off x="22430" y="510242"/>
        <a:ext cx="957779" cy="414615"/>
      </dsp:txXfrm>
    </dsp:sp>
    <dsp:sp modelId="{CDB01630-2ACE-49D2-9E94-072D158DD0A9}">
      <dsp:nvSpPr>
        <dsp:cNvPr id="0" name=""/>
        <dsp:cNvSpPr/>
      </dsp:nvSpPr>
      <dsp:spPr>
        <a:xfrm rot="5400000">
          <a:off x="1667398" y="314100"/>
          <a:ext cx="452953" cy="1782470"/>
        </a:xfrm>
        <a:prstGeom prst="round2SameRect">
          <a:avLst/>
        </a:prstGeom>
        <a:noFill/>
        <a:ln w="26425" cap="flat" cmpd="sng" algn="ctr">
          <a:solidFill>
            <a:srgbClr val="0099CC">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0099"/>
              </a:solidFill>
            </a:rPr>
            <a:t>34</a:t>
          </a:r>
          <a:r>
            <a:rPr lang="lv-LV" sz="1200" b="1" kern="1200"/>
            <a:t>       </a:t>
          </a:r>
          <a:r>
            <a:rPr lang="lv-LV" sz="1000" kern="1200"/>
            <a:t>izstādes</a:t>
          </a:r>
        </a:p>
        <a:p>
          <a:pPr marL="114300" lvl="1" indent="-114300" algn="l" defTabSz="533400">
            <a:lnSpc>
              <a:spcPct val="90000"/>
            </a:lnSpc>
            <a:spcBef>
              <a:spcPct val="0"/>
            </a:spcBef>
            <a:spcAft>
              <a:spcPct val="15000"/>
            </a:spcAft>
            <a:buChar char="•"/>
          </a:pPr>
          <a:r>
            <a:rPr lang="lv-LV" sz="1200" b="1" kern="1200">
              <a:solidFill>
                <a:srgbClr val="0000CC"/>
              </a:solidFill>
            </a:rPr>
            <a:t>6  </a:t>
          </a:r>
          <a:r>
            <a:rPr lang="lv-LV" sz="900" kern="1200">
              <a:solidFill>
                <a:srgbClr val="0000CC"/>
              </a:solidFill>
            </a:rPr>
            <a:t>          </a:t>
          </a:r>
          <a:r>
            <a:rPr lang="lv-LV" sz="1000" kern="1200"/>
            <a:t>sarīkojumi</a:t>
          </a:r>
        </a:p>
      </dsp:txBody>
      <dsp:txXfrm rot="-5400000">
        <a:off x="1002640" y="1000970"/>
        <a:ext cx="1760359" cy="408731"/>
      </dsp:txXfrm>
    </dsp:sp>
    <dsp:sp modelId="{40F3FCBA-3B82-4451-8B6A-094A9722B769}">
      <dsp:nvSpPr>
        <dsp:cNvPr id="0" name=""/>
        <dsp:cNvSpPr/>
      </dsp:nvSpPr>
      <dsp:spPr>
        <a:xfrm>
          <a:off x="0" y="975597"/>
          <a:ext cx="1002639" cy="459475"/>
        </a:xfrm>
        <a:prstGeom prst="roundRect">
          <a:avLst/>
        </a:prstGeom>
        <a:solidFill>
          <a:srgbClr val="0099CC"/>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PASĀKUMI</a:t>
          </a:r>
        </a:p>
      </dsp:txBody>
      <dsp:txXfrm>
        <a:off x="22430" y="998027"/>
        <a:ext cx="957779" cy="41461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7ACD0-8E73-44BD-B40D-3BDEFBDAC584}">
      <dsp:nvSpPr>
        <dsp:cNvPr id="0" name=""/>
        <dsp:cNvSpPr/>
      </dsp:nvSpPr>
      <dsp:spPr>
        <a:xfrm>
          <a:off x="955975" y="793180"/>
          <a:ext cx="1093572" cy="945984"/>
        </a:xfrm>
        <a:prstGeom prst="hexagon">
          <a:avLst>
            <a:gd name="adj" fmla="val 28570"/>
            <a:gd name="vf" fmla="val 115470"/>
          </a:avLst>
        </a:prstGeom>
        <a:solidFill>
          <a:srgbClr val="FFFF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ts val="200"/>
            </a:spcAft>
            <a:buNone/>
          </a:pPr>
          <a:r>
            <a:rPr lang="lv-LV" sz="1200" b="1" kern="1200">
              <a:solidFill>
                <a:sysClr val="windowText" lastClr="000000"/>
              </a:solidFill>
            </a:rPr>
            <a:t>Sociālais dienests</a:t>
          </a:r>
        </a:p>
      </dsp:txBody>
      <dsp:txXfrm>
        <a:off x="1137195" y="949943"/>
        <a:ext cx="731132" cy="632458"/>
      </dsp:txXfrm>
    </dsp:sp>
    <dsp:sp modelId="{E1F072A3-933D-4F31-AA74-ECA9EB4812CD}">
      <dsp:nvSpPr>
        <dsp:cNvPr id="0" name=""/>
        <dsp:cNvSpPr/>
      </dsp:nvSpPr>
      <dsp:spPr>
        <a:xfrm>
          <a:off x="1652529" y="407784"/>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4F69627A-FD79-4591-B092-FF16459BCF53}">
      <dsp:nvSpPr>
        <dsp:cNvPr id="0" name=""/>
        <dsp:cNvSpPr/>
      </dsp:nvSpPr>
      <dsp:spPr>
        <a:xfrm>
          <a:off x="960325" y="0"/>
          <a:ext cx="924458" cy="775296"/>
        </a:xfrm>
        <a:prstGeom prst="hexagon">
          <a:avLst>
            <a:gd name="adj" fmla="val 28570"/>
            <a:gd name="vf" fmla="val 115470"/>
          </a:avLst>
        </a:prstGeom>
        <a:solidFill>
          <a:srgbClr val="7030A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3137</a:t>
          </a:r>
        </a:p>
        <a:p>
          <a:pPr marL="0" lvl="0" indent="0" algn="ctr" defTabSz="622300">
            <a:lnSpc>
              <a:spcPct val="90000"/>
            </a:lnSpc>
            <a:spcBef>
              <a:spcPct val="0"/>
            </a:spcBef>
            <a:spcAft>
              <a:spcPct val="35000"/>
            </a:spcAft>
            <a:buNone/>
          </a:pPr>
          <a:r>
            <a:rPr lang="lv-LV" sz="900" kern="1200"/>
            <a:t>pakalpojumi (kopumā)</a:t>
          </a:r>
        </a:p>
      </dsp:txBody>
      <dsp:txXfrm>
        <a:off x="1111197" y="126529"/>
        <a:ext cx="622714" cy="522238"/>
      </dsp:txXfrm>
    </dsp:sp>
    <dsp:sp modelId="{1B5E9069-B577-4053-A4B3-A111C4B0BC87}">
      <dsp:nvSpPr>
        <dsp:cNvPr id="0" name=""/>
        <dsp:cNvSpPr/>
      </dsp:nvSpPr>
      <dsp:spPr>
        <a:xfrm>
          <a:off x="2134067" y="1072400"/>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E698E1DC-3CC7-434C-9720-E6046087BA4E}">
      <dsp:nvSpPr>
        <dsp:cNvPr id="0" name=""/>
        <dsp:cNvSpPr/>
      </dsp:nvSpPr>
      <dsp:spPr>
        <a:xfrm>
          <a:off x="1890373" y="476859"/>
          <a:ext cx="896175" cy="775296"/>
        </a:xfrm>
        <a:prstGeom prst="hexagon">
          <a:avLst>
            <a:gd name="adj" fmla="val 28570"/>
            <a:gd name="vf" fmla="val 115470"/>
          </a:avLst>
        </a:prstGeom>
        <a:solidFill>
          <a:srgbClr val="0066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3 </a:t>
          </a:r>
        </a:p>
        <a:p>
          <a:pPr marL="0" lvl="0" indent="0" algn="ctr" defTabSz="622300">
            <a:lnSpc>
              <a:spcPct val="90000"/>
            </a:lnSpc>
            <a:spcBef>
              <a:spcPct val="0"/>
            </a:spcBef>
            <a:spcAft>
              <a:spcPct val="35000"/>
            </a:spcAft>
            <a:buNone/>
          </a:pPr>
          <a:r>
            <a:rPr lang="lv-LV" sz="900" kern="1200"/>
            <a:t>ģimenes asistenti</a:t>
          </a:r>
        </a:p>
      </dsp:txBody>
      <dsp:txXfrm>
        <a:off x="2038888" y="605342"/>
        <a:ext cx="599145" cy="518330"/>
      </dsp:txXfrm>
    </dsp:sp>
    <dsp:sp modelId="{B37CD9FB-CB7E-41A2-96FB-7DE5D572D849}">
      <dsp:nvSpPr>
        <dsp:cNvPr id="0" name=""/>
        <dsp:cNvSpPr/>
      </dsp:nvSpPr>
      <dsp:spPr>
        <a:xfrm>
          <a:off x="1799559" y="1822627"/>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3AC9B02A-469A-4A2D-B59C-5EE4DB2891A1}">
      <dsp:nvSpPr>
        <dsp:cNvPr id="0" name=""/>
        <dsp:cNvSpPr/>
      </dsp:nvSpPr>
      <dsp:spPr>
        <a:xfrm>
          <a:off x="1884745" y="1386174"/>
          <a:ext cx="896175" cy="775296"/>
        </a:xfrm>
        <a:prstGeom prst="hexagon">
          <a:avLst>
            <a:gd name="adj" fmla="val 28570"/>
            <a:gd name="vf" fmla="val 115470"/>
          </a:avLst>
        </a:prstGeom>
        <a:solidFill>
          <a:srgbClr val="0000FF"/>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ts val="200"/>
            </a:spcAft>
            <a:buNone/>
          </a:pPr>
          <a:r>
            <a:rPr lang="lv-LV" sz="900" b="0" kern="1200"/>
            <a:t>aprūpe mājās</a:t>
          </a:r>
        </a:p>
        <a:p>
          <a:pPr marL="0" lvl="0" indent="0" algn="ctr" defTabSz="400050">
            <a:lnSpc>
              <a:spcPct val="90000"/>
            </a:lnSpc>
            <a:spcBef>
              <a:spcPct val="0"/>
            </a:spcBef>
            <a:spcAft>
              <a:spcPts val="200"/>
            </a:spcAft>
            <a:buNone/>
          </a:pPr>
          <a:r>
            <a:rPr lang="lv-LV" sz="1400" b="1" kern="1200"/>
            <a:t>50</a:t>
          </a:r>
          <a:r>
            <a:rPr lang="lv-LV" sz="900" kern="1200"/>
            <a:t> </a:t>
          </a:r>
        </a:p>
      </dsp:txBody>
      <dsp:txXfrm>
        <a:off x="2033260" y="1514657"/>
        <a:ext cx="599145" cy="518330"/>
      </dsp:txXfrm>
    </dsp:sp>
    <dsp:sp modelId="{FC19756B-7F1C-4A30-A6FE-1F09FE95AD85}">
      <dsp:nvSpPr>
        <dsp:cNvPr id="0" name=""/>
        <dsp:cNvSpPr/>
      </dsp:nvSpPr>
      <dsp:spPr>
        <a:xfrm>
          <a:off x="969777" y="1900504"/>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C5340F9F-775D-4B58-90C9-D7EA50297A50}">
      <dsp:nvSpPr>
        <dsp:cNvPr id="0" name=""/>
        <dsp:cNvSpPr/>
      </dsp:nvSpPr>
      <dsp:spPr>
        <a:xfrm>
          <a:off x="1068476" y="1891703"/>
          <a:ext cx="896175" cy="775296"/>
        </a:xfrm>
        <a:prstGeom prst="hexagon">
          <a:avLst>
            <a:gd name="adj" fmla="val 28570"/>
            <a:gd name="vf" fmla="val 115470"/>
          </a:avLst>
        </a:prstGeom>
        <a:solidFill>
          <a:srgbClr val="FF99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ts val="200"/>
            </a:spcAft>
            <a:buNone/>
          </a:pPr>
          <a:r>
            <a:rPr lang="lv-LV" sz="1400" b="1" kern="1200"/>
            <a:t>38 </a:t>
          </a:r>
          <a:r>
            <a:rPr lang="lv-LV" sz="1000" b="0" kern="1200">
              <a:solidFill>
                <a:schemeClr val="bg1"/>
              </a:solidFill>
            </a:rPr>
            <a:t>ilgstoša</a:t>
          </a:r>
        </a:p>
        <a:p>
          <a:pPr marL="0" lvl="0" indent="0" algn="ctr" defTabSz="622300">
            <a:lnSpc>
              <a:spcPct val="90000"/>
            </a:lnSpc>
            <a:spcBef>
              <a:spcPct val="0"/>
            </a:spcBef>
            <a:spcAft>
              <a:spcPct val="35000"/>
            </a:spcAft>
            <a:buNone/>
          </a:pPr>
          <a:r>
            <a:rPr lang="lv-LV" sz="900" kern="1200">
              <a:solidFill>
                <a:schemeClr val="bg1"/>
              </a:solidFill>
            </a:rPr>
            <a:t>aprūpe</a:t>
          </a:r>
        </a:p>
      </dsp:txBody>
      <dsp:txXfrm>
        <a:off x="1216991" y="2020186"/>
        <a:ext cx="599145" cy="518330"/>
      </dsp:txXfrm>
    </dsp:sp>
    <dsp:sp modelId="{F0662AE6-2B4F-4ADF-BBC0-F1EA794DFFFF}">
      <dsp:nvSpPr>
        <dsp:cNvPr id="0" name=""/>
        <dsp:cNvSpPr/>
      </dsp:nvSpPr>
      <dsp:spPr>
        <a:xfrm>
          <a:off x="480353" y="1236154"/>
          <a:ext cx="412601" cy="355511"/>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9FAECDBB-C37D-48CF-BFA5-9838C9471CFE}">
      <dsp:nvSpPr>
        <dsp:cNvPr id="0" name=""/>
        <dsp:cNvSpPr/>
      </dsp:nvSpPr>
      <dsp:spPr>
        <a:xfrm>
          <a:off x="185251" y="1414843"/>
          <a:ext cx="1011199" cy="775296"/>
        </a:xfrm>
        <a:prstGeom prst="hexagon">
          <a:avLst>
            <a:gd name="adj" fmla="val 28570"/>
            <a:gd name="vf" fmla="val 115470"/>
          </a:avLst>
        </a:prstGeom>
        <a:solidFill>
          <a:srgbClr val="660066"/>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150 </a:t>
          </a:r>
        </a:p>
        <a:p>
          <a:pPr marL="0" lvl="0" indent="0" algn="ctr" defTabSz="622300">
            <a:lnSpc>
              <a:spcPct val="90000"/>
            </a:lnSpc>
            <a:spcBef>
              <a:spcPct val="0"/>
            </a:spcBef>
            <a:spcAft>
              <a:spcPct val="35000"/>
            </a:spcAft>
            <a:buNone/>
          </a:pPr>
          <a:r>
            <a:rPr lang="lv-LV" sz="900" kern="1200"/>
            <a:t>asistenta pakalpojumi</a:t>
          </a:r>
        </a:p>
      </dsp:txBody>
      <dsp:txXfrm>
        <a:off x="343352" y="1536060"/>
        <a:ext cx="694997" cy="532862"/>
      </dsp:txXfrm>
    </dsp:sp>
    <dsp:sp modelId="{9D8D8B60-1BC7-4C66-83B9-86FBAAC0FBA8}">
      <dsp:nvSpPr>
        <dsp:cNvPr id="0" name=""/>
        <dsp:cNvSpPr/>
      </dsp:nvSpPr>
      <dsp:spPr>
        <a:xfrm>
          <a:off x="242763" y="475792"/>
          <a:ext cx="896175" cy="775296"/>
        </a:xfrm>
        <a:prstGeom prst="hexagon">
          <a:avLst>
            <a:gd name="adj" fmla="val 28570"/>
            <a:gd name="vf" fmla="val 115470"/>
          </a:avLst>
        </a:prstGeom>
        <a:solidFill>
          <a:srgbClr val="FF00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ts val="200"/>
            </a:spcAft>
            <a:buNone/>
          </a:pPr>
          <a:r>
            <a:rPr lang="lv-LV" sz="1400" b="1" kern="1200"/>
            <a:t>89 </a:t>
          </a:r>
          <a:r>
            <a:rPr lang="lv-LV" sz="900" kern="1200"/>
            <a:t>psihologa</a:t>
          </a:r>
        </a:p>
        <a:p>
          <a:pPr marL="0" lvl="0" indent="0" algn="ctr" defTabSz="622300">
            <a:lnSpc>
              <a:spcPct val="90000"/>
            </a:lnSpc>
            <a:spcBef>
              <a:spcPct val="0"/>
            </a:spcBef>
            <a:spcAft>
              <a:spcPct val="35000"/>
            </a:spcAft>
            <a:buNone/>
          </a:pPr>
          <a:r>
            <a:rPr lang="lv-LV" sz="900" kern="1200"/>
            <a:t>atbalsts</a:t>
          </a:r>
        </a:p>
      </dsp:txBody>
      <dsp:txXfrm>
        <a:off x="391278" y="604275"/>
        <a:ext cx="599145" cy="51833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omposit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100000"/>
                <a:shade val="80000"/>
                <a:satMod val="110000"/>
                <a:lumMod val="80000"/>
              </a:schemeClr>
            </a:gs>
            <a:gs pos="79000">
              <a:schemeClr val="phClr">
                <a:tint val="100000"/>
                <a:shade val="90000"/>
                <a:satMod val="105000"/>
                <a:lumMod val="100000"/>
              </a:schemeClr>
            </a:gs>
            <a:gs pos="100000">
              <a:schemeClr val="phClr">
                <a:tint val="95000"/>
                <a:shade val="100000"/>
                <a:satMod val="110000"/>
                <a:lumMod val="115000"/>
              </a:schemeClr>
            </a:gs>
          </a:gsLst>
          <a:lin ang="5400000" scaled="0"/>
        </a:gradFill>
        <a:gradFill rotWithShape="1">
          <a:gsLst>
            <a:gs pos="0">
              <a:schemeClr val="phClr">
                <a:tint val="90000"/>
                <a:shade val="100000"/>
                <a:satMod val="100000"/>
                <a:lumMod val="110000"/>
              </a:schemeClr>
            </a:gs>
            <a:gs pos="83000">
              <a:schemeClr val="phClr">
                <a:shade val="75000"/>
                <a:satMod val="200000"/>
              </a:schemeClr>
            </a:gs>
            <a:gs pos="100000">
              <a:schemeClr val="phClr">
                <a:shade val="90000"/>
                <a:satMod val="200000"/>
              </a:schemeClr>
            </a:gs>
          </a:gsLst>
          <a:path path="circle">
            <a:fillToRect l="75000" t="100000" b="3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14E87-F342-42DC-B416-2D29C0748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72877</Words>
  <Characters>41540</Characters>
  <Application>Microsoft Office Word</Application>
  <DocSecurity>0</DocSecurity>
  <Lines>346</Lines>
  <Paragraphs>228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Ādažu novada pašvaldības 2023. gada publiskais pārskats</vt:lpstr>
      <vt:lpstr>ĀDAŽU NOVADA PAŠVALDĪBAS 2017.GADA PUBLISKAIS PĀRSKATS</vt:lpstr>
    </vt:vector>
  </TitlesOfParts>
  <Company/>
  <LinksUpToDate>false</LinksUpToDate>
  <CharactersWithSpaces>114189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novada pašvaldības 2023. gada publiskais pārskats</dc:title>
  <dc:subject/>
  <dc:creator>Guntis Porietis</dc:creator>
  <cp:keywords/>
  <dc:description/>
  <cp:lastModifiedBy>Jevgēnija Sviridenkova</cp:lastModifiedBy>
  <cp:revision>2</cp:revision>
  <cp:lastPrinted>2022-06-09T09:06:00Z</cp:lastPrinted>
  <dcterms:created xsi:type="dcterms:W3CDTF">2024-07-05T09:56:00Z</dcterms:created>
  <dcterms:modified xsi:type="dcterms:W3CDTF">2024-07-05T09:56:00Z</dcterms:modified>
</cp:coreProperties>
</file>