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87FF" w14:textId="77777777" w:rsidR="004D516C" w:rsidRDefault="006D0675" w:rsidP="00564CA6">
      <w:r>
        <w:rPr>
          <w:noProof/>
        </w:rPr>
        <w:drawing>
          <wp:inline distT="0" distB="0" distL="0" distR="0" wp14:anchorId="39D1EA33" wp14:editId="451280E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3708F9" w14:textId="77777777" w:rsidR="005C7FA1" w:rsidRDefault="005C7FA1" w:rsidP="00564CA6"/>
    <w:p w14:paraId="085FE8F0" w14:textId="2987608C" w:rsidR="00564CA6" w:rsidRPr="00564CA6" w:rsidRDefault="006D067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DC6641" w:rsidRPr="00F6404F">
        <w:rPr>
          <w:rFonts w:ascii="Times New Roman" w:hAnsi="Times New Roman" w:cs="Times New Roman"/>
          <w:noProof/>
        </w:rPr>
        <w:t>12</w:t>
      </w:r>
      <w:r w:rsidRPr="00F6404F">
        <w:rPr>
          <w:rFonts w:ascii="Times New Roman" w:hAnsi="Times New Roman" w:cs="Times New Roman"/>
          <w:noProof/>
        </w:rPr>
        <w:t>.00.</w:t>
      </w:r>
      <w:r w:rsidR="00DC6641" w:rsidRPr="00F6404F">
        <w:rPr>
          <w:rFonts w:ascii="Times New Roman" w:hAnsi="Times New Roman" w:cs="Times New Roman"/>
          <w:noProof/>
        </w:rPr>
        <w:t>2024</w:t>
      </w:r>
      <w:r w:rsidRPr="00564CA6">
        <w:rPr>
          <w:rFonts w:ascii="Times New Roman" w:hAnsi="Times New Roman" w:cs="Times New Roman"/>
          <w:noProof/>
          <w:color w:val="FF0000"/>
        </w:rPr>
        <w:t>.</w:t>
      </w:r>
    </w:p>
    <w:p w14:paraId="627806AB" w14:textId="77777777" w:rsidR="00564CA6" w:rsidRPr="00564CA6" w:rsidRDefault="00564CA6" w:rsidP="00564CA6">
      <w:pPr>
        <w:jc w:val="right"/>
        <w:rPr>
          <w:rFonts w:ascii="Times New Roman" w:hAnsi="Times New Roman" w:cs="Times New Roman"/>
          <w:noProof/>
          <w:color w:val="FF0000"/>
        </w:rPr>
      </w:pPr>
    </w:p>
    <w:p w14:paraId="31A4B2E7" w14:textId="2CCA6969" w:rsidR="00564CA6" w:rsidRPr="00DC6641" w:rsidRDefault="006D0675"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DC6641" w:rsidRPr="00DC6641">
        <w:rPr>
          <w:rFonts w:ascii="Times New Roman" w:hAnsi="Times New Roman" w:cs="Times New Roman"/>
          <w:noProof/>
        </w:rPr>
        <w:t>Finanšu komitejā 19.06.2024</w:t>
      </w:r>
      <w:r w:rsidRPr="00DC6641">
        <w:rPr>
          <w:rFonts w:ascii="Times New Roman" w:hAnsi="Times New Roman" w:cs="Times New Roman"/>
          <w:noProof/>
        </w:rPr>
        <w:t>.</w:t>
      </w:r>
    </w:p>
    <w:p w14:paraId="16700729" w14:textId="3E879449" w:rsidR="00564CA6" w:rsidRPr="00DC6641" w:rsidRDefault="006D0675" w:rsidP="00564CA6">
      <w:pPr>
        <w:jc w:val="right"/>
        <w:rPr>
          <w:rFonts w:ascii="Times New Roman" w:hAnsi="Times New Roman" w:cs="Times New Roman"/>
          <w:noProof/>
        </w:rPr>
      </w:pPr>
      <w:r w:rsidRPr="00DC6641">
        <w:rPr>
          <w:rFonts w:ascii="Times New Roman" w:hAnsi="Times New Roman" w:cs="Times New Roman"/>
          <w:noProof/>
        </w:rPr>
        <w:t xml:space="preserve">domē: </w:t>
      </w:r>
      <w:r w:rsidR="00DC6641" w:rsidRPr="00DC6641">
        <w:rPr>
          <w:rFonts w:ascii="Times New Roman" w:hAnsi="Times New Roman" w:cs="Times New Roman"/>
          <w:noProof/>
        </w:rPr>
        <w:t>27.06.2024</w:t>
      </w:r>
      <w:r w:rsidRPr="00DC6641">
        <w:rPr>
          <w:rFonts w:ascii="Times New Roman" w:hAnsi="Times New Roman" w:cs="Times New Roman"/>
          <w:noProof/>
        </w:rPr>
        <w:t>.</w:t>
      </w:r>
    </w:p>
    <w:p w14:paraId="62CF6F0F" w14:textId="15897144" w:rsidR="00564CA6" w:rsidRPr="00DC6641" w:rsidRDefault="006D0675" w:rsidP="00564CA6">
      <w:pPr>
        <w:jc w:val="right"/>
        <w:rPr>
          <w:rFonts w:ascii="Times New Roman" w:hAnsi="Times New Roman" w:cs="Times New Roman"/>
          <w:noProof/>
        </w:rPr>
      </w:pPr>
      <w:r w:rsidRPr="00DC6641">
        <w:rPr>
          <w:rFonts w:ascii="Times New Roman" w:hAnsi="Times New Roman" w:cs="Times New Roman"/>
          <w:noProof/>
        </w:rPr>
        <w:t xml:space="preserve">sagatavotājs: </w:t>
      </w:r>
      <w:r w:rsidR="00DC6641">
        <w:rPr>
          <w:rFonts w:ascii="Times New Roman" w:hAnsi="Times New Roman" w:cs="Times New Roman"/>
          <w:noProof/>
        </w:rPr>
        <w:t>Laila Raiskuma</w:t>
      </w:r>
      <w:r w:rsidR="000873F9">
        <w:rPr>
          <w:rFonts w:ascii="Times New Roman" w:hAnsi="Times New Roman" w:cs="Times New Roman"/>
          <w:noProof/>
        </w:rPr>
        <w:t xml:space="preserve">, </w:t>
      </w:r>
      <w:r w:rsidR="00F6404F">
        <w:rPr>
          <w:rFonts w:ascii="Times New Roman" w:hAnsi="Times New Roman" w:cs="Times New Roman"/>
          <w:noProof/>
        </w:rPr>
        <w:t>Alise Timermane-Legzdiņa</w:t>
      </w:r>
    </w:p>
    <w:p w14:paraId="4AE47102" w14:textId="6F85E6CD" w:rsidR="00564CA6" w:rsidRPr="00564CA6" w:rsidRDefault="006D0675" w:rsidP="00564CA6">
      <w:pPr>
        <w:jc w:val="right"/>
        <w:rPr>
          <w:rFonts w:ascii="Times New Roman" w:hAnsi="Times New Roman" w:cs="Times New Roman"/>
          <w:noProof/>
          <w:color w:val="FF0000"/>
        </w:rPr>
      </w:pPr>
      <w:r w:rsidRPr="00DC6641">
        <w:rPr>
          <w:rFonts w:ascii="Times New Roman" w:hAnsi="Times New Roman" w:cs="Times New Roman"/>
          <w:noProof/>
        </w:rPr>
        <w:t xml:space="preserve">ziņotājs: </w:t>
      </w:r>
      <w:r w:rsidR="00DC6641">
        <w:rPr>
          <w:rFonts w:ascii="Times New Roman" w:hAnsi="Times New Roman" w:cs="Times New Roman"/>
          <w:noProof/>
        </w:rPr>
        <w:t>Laila Raiskuma</w:t>
      </w:r>
    </w:p>
    <w:p w14:paraId="38D03C68" w14:textId="77777777" w:rsidR="00564CA6" w:rsidRPr="00564CA6" w:rsidRDefault="00564CA6" w:rsidP="00564CA6">
      <w:pPr>
        <w:jc w:val="right"/>
        <w:rPr>
          <w:rFonts w:ascii="Times New Roman" w:hAnsi="Times New Roman" w:cs="Times New Roman"/>
          <w:noProof/>
        </w:rPr>
      </w:pPr>
    </w:p>
    <w:p w14:paraId="27AA4417" w14:textId="77777777" w:rsidR="00564CA6" w:rsidRPr="00564CA6" w:rsidRDefault="006D067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A02E5D2" w14:textId="77777777" w:rsidR="00564CA6" w:rsidRPr="00564CA6" w:rsidRDefault="006D067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C377D5B" w14:textId="77777777" w:rsidR="00564CA6" w:rsidRPr="006D0675" w:rsidRDefault="006D0675" w:rsidP="00564CA6">
      <w:pPr>
        <w:rPr>
          <w:rFonts w:ascii="Times New Roman" w:hAnsi="Times New Roman" w:cs="Times New Roman"/>
        </w:rPr>
      </w:pPr>
      <w:r w:rsidRPr="006D0675">
        <w:rPr>
          <w:rFonts w:ascii="Times New Roman" w:hAnsi="Times New Roman" w:cs="Times New Roman"/>
          <w:noProof/>
        </w:rPr>
        <w:tab/>
      </w:r>
      <w:r w:rsidRPr="006D0675">
        <w:rPr>
          <w:rFonts w:ascii="Times New Roman" w:hAnsi="Times New Roman" w:cs="Times New Roman"/>
          <w:noProof/>
        </w:rPr>
        <w:tab/>
      </w:r>
      <w:r w:rsidRPr="006D0675">
        <w:rPr>
          <w:rFonts w:ascii="Times New Roman" w:hAnsi="Times New Roman" w:cs="Times New Roman"/>
          <w:noProof/>
        </w:rPr>
        <w:tab/>
      </w:r>
      <w:r w:rsidRPr="006D0675">
        <w:rPr>
          <w:rFonts w:ascii="Times New Roman" w:hAnsi="Times New Roman" w:cs="Times New Roman"/>
          <w:noProof/>
        </w:rPr>
        <w:tab/>
      </w:r>
    </w:p>
    <w:p w14:paraId="27D1049F" w14:textId="77777777" w:rsidR="00564CA6" w:rsidRPr="006D0675" w:rsidRDefault="006D0675" w:rsidP="00564CA6">
      <w:pPr>
        <w:rPr>
          <w:rFonts w:ascii="Times New Roman" w:hAnsi="Times New Roman" w:cs="Times New Roman"/>
        </w:rPr>
      </w:pPr>
      <w:r w:rsidRPr="006D0675">
        <w:rPr>
          <w:rFonts w:ascii="Times New Roman" w:hAnsi="Times New Roman" w:cs="Times New Roman"/>
        </w:rPr>
        <w:t>2024. gada 27. jūnijā</w:t>
      </w:r>
      <w:r w:rsidRPr="006D0675">
        <w:rPr>
          <w:rFonts w:ascii="Times New Roman" w:hAnsi="Times New Roman" w:cs="Times New Roman"/>
        </w:rPr>
        <w:tab/>
      </w:r>
      <w:r w:rsidRPr="006D0675">
        <w:rPr>
          <w:rFonts w:ascii="Times New Roman" w:hAnsi="Times New Roman" w:cs="Times New Roman"/>
        </w:rPr>
        <w:tab/>
      </w:r>
      <w:r w:rsidRPr="006D0675">
        <w:rPr>
          <w:rFonts w:ascii="Times New Roman" w:hAnsi="Times New Roman" w:cs="Times New Roman"/>
        </w:rPr>
        <w:tab/>
      </w:r>
      <w:r w:rsidRPr="006D0675">
        <w:rPr>
          <w:rFonts w:ascii="Times New Roman" w:hAnsi="Times New Roman" w:cs="Times New Roman"/>
        </w:rPr>
        <w:tab/>
      </w:r>
      <w:r w:rsidRPr="006D0675">
        <w:rPr>
          <w:rFonts w:ascii="Times New Roman" w:hAnsi="Times New Roman" w:cs="Times New Roman"/>
        </w:rPr>
        <w:tab/>
      </w:r>
      <w:r w:rsidRPr="006D0675">
        <w:rPr>
          <w:rFonts w:ascii="Times New Roman" w:hAnsi="Times New Roman" w:cs="Times New Roman"/>
          <w:b/>
        </w:rPr>
        <w:t>Nr.</w:t>
      </w:r>
      <w:r w:rsidRPr="006D0675">
        <w:rPr>
          <w:rFonts w:ascii="Times New Roman" w:hAnsi="Times New Roman" w:cs="Times New Roman"/>
          <w:noProof/>
        </w:rPr>
        <w:fldChar w:fldCharType="begin"/>
      </w:r>
      <w:r w:rsidRPr="006D0675">
        <w:rPr>
          <w:rFonts w:ascii="Times New Roman" w:hAnsi="Times New Roman" w:cs="Times New Roman"/>
          <w:noProof/>
        </w:rPr>
        <w:instrText>MERGEFIELD DOKREGNUMURS</w:instrText>
      </w:r>
      <w:r w:rsidRPr="006D0675">
        <w:rPr>
          <w:rFonts w:ascii="Times New Roman" w:hAnsi="Times New Roman" w:cs="Times New Roman"/>
          <w:noProof/>
        </w:rPr>
        <w:fldChar w:fldCharType="separate"/>
      </w:r>
      <w:r w:rsidRPr="006D0675">
        <w:rPr>
          <w:rFonts w:ascii="Times New Roman" w:hAnsi="Times New Roman" w:cs="Times New Roman"/>
          <w:noProof/>
        </w:rPr>
        <w:t>«DOKREGNUMURS»</w:t>
      </w:r>
      <w:r w:rsidRPr="006D0675">
        <w:rPr>
          <w:rFonts w:ascii="Times New Roman" w:hAnsi="Times New Roman" w:cs="Times New Roman"/>
          <w:noProof/>
        </w:rPr>
        <w:fldChar w:fldCharType="end"/>
      </w:r>
      <w:r w:rsidRPr="006D0675">
        <w:rPr>
          <w:rFonts w:ascii="Times New Roman" w:hAnsi="Times New Roman" w:cs="Times New Roman"/>
        </w:rPr>
        <w:tab/>
      </w:r>
    </w:p>
    <w:p w14:paraId="18AB0548" w14:textId="77777777" w:rsidR="00564CA6" w:rsidRPr="006D0675" w:rsidRDefault="00564CA6" w:rsidP="00564CA6">
      <w:pPr>
        <w:rPr>
          <w:rFonts w:ascii="Times New Roman" w:hAnsi="Times New Roman" w:cs="Times New Roman"/>
          <w:b/>
        </w:rPr>
      </w:pPr>
    </w:p>
    <w:p w14:paraId="73F65380" w14:textId="77777777" w:rsidR="00564CA6" w:rsidRPr="006D0675" w:rsidRDefault="00564CA6" w:rsidP="00564CA6">
      <w:pPr>
        <w:rPr>
          <w:rFonts w:ascii="Times New Roman" w:hAnsi="Times New Roman" w:cs="Times New Roman"/>
        </w:rPr>
      </w:pPr>
    </w:p>
    <w:p w14:paraId="4BEE461E" w14:textId="77777777" w:rsidR="00564CA6" w:rsidRPr="006D0675" w:rsidRDefault="006D0675" w:rsidP="00564CA6">
      <w:pPr>
        <w:jc w:val="center"/>
        <w:rPr>
          <w:rFonts w:ascii="Times New Roman" w:hAnsi="Times New Roman" w:cs="Times New Roman"/>
          <w:b/>
        </w:rPr>
      </w:pPr>
      <w:r w:rsidRPr="006D0675">
        <w:rPr>
          <w:rFonts w:ascii="Times New Roman" w:hAnsi="Times New Roman" w:cs="Times New Roman"/>
          <w:b/>
        </w:rPr>
        <w:t xml:space="preserve">Par </w:t>
      </w:r>
      <w:r w:rsidRPr="006D0675">
        <w:rPr>
          <w:rFonts w:ascii="Times New Roman" w:hAnsi="Times New Roman" w:cs="Times New Roman"/>
          <w:b/>
          <w:bCs/>
          <w:iCs/>
        </w:rPr>
        <w:t>izmaiņām Carnikavas Tautas nama “Ozolaine” struktūrā</w:t>
      </w:r>
    </w:p>
    <w:p w14:paraId="0F04C70A" w14:textId="77777777" w:rsidR="00564CA6" w:rsidRPr="006D0675" w:rsidRDefault="00564CA6" w:rsidP="00564CA6">
      <w:pPr>
        <w:rPr>
          <w:rFonts w:ascii="Times New Roman" w:hAnsi="Times New Roman" w:cs="Times New Roman"/>
          <w:b/>
          <w:i/>
        </w:rPr>
      </w:pPr>
    </w:p>
    <w:p w14:paraId="455491D1" w14:textId="6CDB4272" w:rsidR="006D0675" w:rsidRPr="00BA2A05" w:rsidRDefault="006D0675" w:rsidP="00F6404F">
      <w:pPr>
        <w:spacing w:after="120"/>
        <w:jc w:val="both"/>
        <w:rPr>
          <w:rFonts w:ascii="Times New Roman" w:eastAsia="Times New Roman" w:hAnsi="Times New Roman" w:cs="Times New Roman"/>
          <w:color w:val="000000"/>
        </w:rPr>
      </w:pPr>
      <w:r w:rsidRPr="006D0675">
        <w:rPr>
          <w:rFonts w:ascii="Times New Roman" w:eastAsia="Times New Roman" w:hAnsi="Times New Roman" w:cs="Times New Roman"/>
          <w:color w:val="000000"/>
        </w:rPr>
        <w:t xml:space="preserve">Ādažu novada pašvaldības 12.07.2023. </w:t>
      </w:r>
      <w:r w:rsidR="002C22EE">
        <w:rPr>
          <w:rFonts w:ascii="Times New Roman" w:eastAsia="Times New Roman" w:hAnsi="Times New Roman" w:cs="Times New Roman"/>
          <w:color w:val="000000"/>
        </w:rPr>
        <w:t>s</w:t>
      </w:r>
      <w:r w:rsidR="002C22EE" w:rsidRPr="006D0675">
        <w:rPr>
          <w:rFonts w:ascii="Times New Roman" w:eastAsia="Times New Roman" w:hAnsi="Times New Roman" w:cs="Times New Roman"/>
          <w:color w:val="000000"/>
        </w:rPr>
        <w:t xml:space="preserve">aistošie </w:t>
      </w:r>
      <w:r w:rsidR="002C22EE">
        <w:rPr>
          <w:rFonts w:ascii="Times New Roman" w:eastAsia="Times New Roman" w:hAnsi="Times New Roman" w:cs="Times New Roman"/>
          <w:color w:val="000000"/>
        </w:rPr>
        <w:t>n</w:t>
      </w:r>
      <w:r w:rsidR="002C22EE" w:rsidRPr="006D0675">
        <w:rPr>
          <w:rFonts w:ascii="Times New Roman" w:eastAsia="Times New Roman" w:hAnsi="Times New Roman" w:cs="Times New Roman"/>
          <w:color w:val="000000"/>
        </w:rPr>
        <w:t xml:space="preserve">oteikumi </w:t>
      </w:r>
      <w:r w:rsidRPr="006D0675">
        <w:rPr>
          <w:rFonts w:ascii="Times New Roman" w:eastAsia="Times New Roman" w:hAnsi="Times New Roman" w:cs="Times New Roman"/>
          <w:color w:val="000000"/>
        </w:rPr>
        <w:t>Nr.</w:t>
      </w:r>
      <w:r w:rsidR="002C22EE">
        <w:rPr>
          <w:rFonts w:ascii="Times New Roman" w:eastAsia="Times New Roman" w:hAnsi="Times New Roman" w:cs="Times New Roman"/>
          <w:color w:val="000000"/>
        </w:rPr>
        <w:t xml:space="preserve"> </w:t>
      </w:r>
      <w:r w:rsidRPr="006D0675">
        <w:rPr>
          <w:rFonts w:ascii="Times New Roman" w:eastAsia="Times New Roman" w:hAnsi="Times New Roman" w:cs="Times New Roman"/>
          <w:color w:val="000000"/>
        </w:rPr>
        <w:t>21/2023 “Interešu izglītības programmu finansēšanas un īstenošanas kārtība Ādažu novada pašvaldībā” (turpmāk</w:t>
      </w:r>
      <w:r w:rsidR="002C22EE">
        <w:rPr>
          <w:rFonts w:ascii="Times New Roman" w:eastAsia="Times New Roman" w:hAnsi="Times New Roman" w:cs="Times New Roman"/>
          <w:color w:val="000000"/>
        </w:rPr>
        <w:t xml:space="preserve"> </w:t>
      </w:r>
      <w:r w:rsidRPr="006D0675">
        <w:rPr>
          <w:rFonts w:ascii="Times New Roman" w:eastAsia="Times New Roman" w:hAnsi="Times New Roman" w:cs="Times New Roman"/>
          <w:color w:val="000000"/>
        </w:rPr>
        <w:t>-</w:t>
      </w:r>
      <w:r w:rsidR="002C22EE">
        <w:rPr>
          <w:rFonts w:ascii="Times New Roman" w:eastAsia="Times New Roman" w:hAnsi="Times New Roman" w:cs="Times New Roman"/>
          <w:color w:val="000000"/>
        </w:rPr>
        <w:t xml:space="preserve"> </w:t>
      </w:r>
      <w:r w:rsidRPr="006D0675">
        <w:rPr>
          <w:rFonts w:ascii="Times New Roman" w:eastAsia="Times New Roman" w:hAnsi="Times New Roman" w:cs="Times New Roman"/>
          <w:color w:val="000000"/>
        </w:rPr>
        <w:t xml:space="preserve">Noteikumi) nosaka kārtību, kādā Ādažu novada pašvaldībā tiek sadalīts valsts budžeta mērķdotācijas finansējums interešu izglītības programmu pedagogu darba samaksai </w:t>
      </w:r>
      <w:r w:rsidRPr="00BA2A05">
        <w:rPr>
          <w:rFonts w:ascii="Times New Roman" w:eastAsia="Times New Roman" w:hAnsi="Times New Roman" w:cs="Times New Roman"/>
          <w:color w:val="000000"/>
        </w:rPr>
        <w:t>un interešu izglītības programmu nodrošināšanai izglītojam</w:t>
      </w:r>
      <w:r w:rsidR="002C22EE">
        <w:rPr>
          <w:rFonts w:ascii="Times New Roman" w:eastAsia="Times New Roman" w:hAnsi="Times New Roman" w:cs="Times New Roman"/>
          <w:color w:val="000000"/>
        </w:rPr>
        <w:t>aj</w:t>
      </w:r>
      <w:r w:rsidRPr="00BA2A05">
        <w:rPr>
          <w:rFonts w:ascii="Times New Roman" w:eastAsia="Times New Roman" w:hAnsi="Times New Roman" w:cs="Times New Roman"/>
          <w:color w:val="000000"/>
        </w:rPr>
        <w:t xml:space="preserve">iem. </w:t>
      </w:r>
    </w:p>
    <w:p w14:paraId="338D7B6D" w14:textId="53DCD296" w:rsidR="00F6404F" w:rsidRPr="00BA2A05" w:rsidRDefault="00F6404F" w:rsidP="00F6404F">
      <w:pPr>
        <w:spacing w:after="120"/>
        <w:jc w:val="both"/>
        <w:rPr>
          <w:rFonts w:ascii="Times New Roman" w:eastAsia="Times New Roman" w:hAnsi="Times New Roman" w:cs="Times New Roman"/>
          <w:color w:val="000000"/>
        </w:rPr>
      </w:pPr>
      <w:r w:rsidRPr="00BA2A05">
        <w:rPr>
          <w:rFonts w:ascii="Times New Roman" w:eastAsia="Times New Roman" w:hAnsi="Times New Roman" w:cs="Times New Roman"/>
          <w:color w:val="000000"/>
        </w:rPr>
        <w:t xml:space="preserve">Novadā šobrīd tiek īstenotas mazo vokālās mūzikas kolektīvu interešu izglītības programmas, </w:t>
      </w:r>
      <w:r w:rsidR="002C22EE">
        <w:rPr>
          <w:rFonts w:ascii="Times New Roman" w:eastAsia="Times New Roman" w:hAnsi="Times New Roman" w:cs="Times New Roman"/>
          <w:color w:val="000000"/>
        </w:rPr>
        <w:t>k</w:t>
      </w:r>
      <w:r w:rsidRPr="00BA2A05">
        <w:rPr>
          <w:rFonts w:ascii="Times New Roman" w:eastAsia="Times New Roman" w:hAnsi="Times New Roman" w:cs="Times New Roman"/>
          <w:color w:val="000000"/>
        </w:rPr>
        <w:t xml:space="preserve">as </w:t>
      </w:r>
      <w:r w:rsidR="002C22EE">
        <w:rPr>
          <w:rFonts w:ascii="Times New Roman" w:eastAsia="Times New Roman" w:hAnsi="Times New Roman" w:cs="Times New Roman"/>
          <w:color w:val="000000"/>
        </w:rPr>
        <w:t>tiek īstenotas izglītības iestādēs</w:t>
      </w:r>
      <w:r w:rsidRPr="00BA2A05">
        <w:rPr>
          <w:rFonts w:ascii="Times New Roman" w:eastAsia="Times New Roman" w:hAnsi="Times New Roman" w:cs="Times New Roman"/>
          <w:color w:val="000000"/>
        </w:rPr>
        <w:t xml:space="preserve"> </w:t>
      </w:r>
      <w:r w:rsidR="002C22EE">
        <w:rPr>
          <w:rFonts w:ascii="Times New Roman" w:eastAsia="Times New Roman" w:hAnsi="Times New Roman" w:cs="Times New Roman"/>
          <w:color w:val="000000"/>
        </w:rPr>
        <w:t xml:space="preserve">(piemēram, </w:t>
      </w:r>
      <w:r w:rsidRPr="00BA2A05">
        <w:rPr>
          <w:rFonts w:ascii="Times New Roman" w:eastAsia="Times New Roman" w:hAnsi="Times New Roman" w:cs="Times New Roman"/>
          <w:color w:val="000000"/>
        </w:rPr>
        <w:t>Carnikavas pamatskolā (vokālais ansamblis 1.-4.</w:t>
      </w:r>
      <w:r w:rsidR="002C22EE">
        <w:rPr>
          <w:rFonts w:ascii="Times New Roman" w:eastAsia="Times New Roman" w:hAnsi="Times New Roman" w:cs="Times New Roman"/>
          <w:color w:val="000000"/>
        </w:rPr>
        <w:t xml:space="preserve"> </w:t>
      </w:r>
      <w:r w:rsidRPr="00BA2A05">
        <w:rPr>
          <w:rFonts w:ascii="Times New Roman" w:eastAsia="Times New Roman" w:hAnsi="Times New Roman" w:cs="Times New Roman"/>
          <w:color w:val="000000"/>
        </w:rPr>
        <w:t>klasei</w:t>
      </w:r>
      <w:r w:rsidR="002C22EE">
        <w:rPr>
          <w:rFonts w:ascii="Times New Roman" w:eastAsia="Times New Roman" w:hAnsi="Times New Roman" w:cs="Times New Roman"/>
          <w:color w:val="000000"/>
        </w:rPr>
        <w:t>,</w:t>
      </w:r>
      <w:r w:rsidRPr="00BA2A05">
        <w:rPr>
          <w:rFonts w:ascii="Times New Roman" w:eastAsia="Times New Roman" w:hAnsi="Times New Roman" w:cs="Times New Roman"/>
          <w:color w:val="000000"/>
        </w:rPr>
        <w:t xml:space="preserve"> un vokālais ansamblis 4.-9.</w:t>
      </w:r>
      <w:r w:rsidR="002C22EE">
        <w:rPr>
          <w:rFonts w:ascii="Times New Roman" w:eastAsia="Times New Roman" w:hAnsi="Times New Roman" w:cs="Times New Roman"/>
          <w:color w:val="000000"/>
        </w:rPr>
        <w:t xml:space="preserve"> </w:t>
      </w:r>
      <w:r w:rsidRPr="00BA2A05">
        <w:rPr>
          <w:rFonts w:ascii="Times New Roman" w:eastAsia="Times New Roman" w:hAnsi="Times New Roman" w:cs="Times New Roman"/>
          <w:color w:val="000000"/>
        </w:rPr>
        <w:t xml:space="preserve">klasei), </w:t>
      </w:r>
      <w:r w:rsidR="002C22EE">
        <w:rPr>
          <w:rFonts w:ascii="Times New Roman" w:eastAsia="Times New Roman" w:hAnsi="Times New Roman" w:cs="Times New Roman"/>
          <w:color w:val="000000"/>
        </w:rPr>
        <w:t xml:space="preserve">un atsevišķu </w:t>
      </w:r>
      <w:r w:rsidRPr="00BA2A05">
        <w:rPr>
          <w:rFonts w:ascii="Times New Roman" w:eastAsia="Times New Roman" w:hAnsi="Times New Roman" w:cs="Times New Roman"/>
          <w:color w:val="000000"/>
        </w:rPr>
        <w:t>juridisk</w:t>
      </w:r>
      <w:r w:rsidR="002C22EE">
        <w:rPr>
          <w:rFonts w:ascii="Times New Roman" w:eastAsia="Times New Roman" w:hAnsi="Times New Roman" w:cs="Times New Roman"/>
          <w:color w:val="000000"/>
        </w:rPr>
        <w:t>u</w:t>
      </w:r>
      <w:r w:rsidRPr="00BA2A05">
        <w:rPr>
          <w:rFonts w:ascii="Times New Roman" w:eastAsia="Times New Roman" w:hAnsi="Times New Roman" w:cs="Times New Roman"/>
          <w:color w:val="000000"/>
        </w:rPr>
        <w:t xml:space="preserve"> person</w:t>
      </w:r>
      <w:r w:rsidR="002C22EE">
        <w:rPr>
          <w:rFonts w:ascii="Times New Roman" w:eastAsia="Times New Roman" w:hAnsi="Times New Roman" w:cs="Times New Roman"/>
          <w:color w:val="000000"/>
        </w:rPr>
        <w:t>u</w:t>
      </w:r>
      <w:r w:rsidRPr="00BA2A05">
        <w:rPr>
          <w:rFonts w:ascii="Times New Roman" w:eastAsia="Times New Roman" w:hAnsi="Times New Roman" w:cs="Times New Roman"/>
          <w:color w:val="000000"/>
        </w:rPr>
        <w:t xml:space="preserve"> </w:t>
      </w:r>
      <w:r w:rsidR="002C22EE">
        <w:rPr>
          <w:rFonts w:ascii="Times New Roman" w:eastAsia="Times New Roman" w:hAnsi="Times New Roman" w:cs="Times New Roman"/>
          <w:color w:val="000000"/>
        </w:rPr>
        <w:t xml:space="preserve">darbības ietvaros (piemēram, </w:t>
      </w:r>
      <w:r w:rsidRPr="00BA2A05">
        <w:rPr>
          <w:rFonts w:ascii="Times New Roman" w:eastAsia="Times New Roman" w:hAnsi="Times New Roman" w:cs="Times New Roman"/>
          <w:color w:val="000000"/>
        </w:rPr>
        <w:t>popgrupa “Rakari” Ādažos</w:t>
      </w:r>
      <w:r w:rsidR="002C22EE">
        <w:rPr>
          <w:rFonts w:ascii="Times New Roman" w:eastAsia="Times New Roman" w:hAnsi="Times New Roman" w:cs="Times New Roman"/>
          <w:color w:val="000000"/>
        </w:rPr>
        <w:t>).</w:t>
      </w:r>
    </w:p>
    <w:p w14:paraId="3B43044F" w14:textId="5987A440" w:rsidR="002C22EE" w:rsidRDefault="006D0675" w:rsidP="006D0675">
      <w:pPr>
        <w:spacing w:after="120"/>
        <w:jc w:val="both"/>
        <w:rPr>
          <w:rFonts w:ascii="Times New Roman" w:eastAsia="Times New Roman" w:hAnsi="Times New Roman" w:cs="Times New Roman"/>
          <w:color w:val="000000"/>
        </w:rPr>
      </w:pPr>
      <w:r w:rsidRPr="006D0675">
        <w:rPr>
          <w:rFonts w:ascii="Times New Roman" w:eastAsia="Times New Roman" w:hAnsi="Times New Roman" w:cs="Times New Roman"/>
          <w:color w:val="000000"/>
        </w:rPr>
        <w:t xml:space="preserve">Carnikavas </w:t>
      </w:r>
      <w:r w:rsidR="002C22EE">
        <w:rPr>
          <w:rFonts w:ascii="Times New Roman" w:eastAsia="Times New Roman" w:hAnsi="Times New Roman" w:cs="Times New Roman"/>
          <w:color w:val="000000"/>
        </w:rPr>
        <w:t>T</w:t>
      </w:r>
      <w:r w:rsidRPr="006D0675">
        <w:rPr>
          <w:rFonts w:ascii="Times New Roman" w:eastAsia="Times New Roman" w:hAnsi="Times New Roman" w:cs="Times New Roman"/>
          <w:color w:val="000000"/>
        </w:rPr>
        <w:t xml:space="preserve">autas namā “Ozolaine” darbojas bērnu kolektīvs ansamblis “Jūras zaķi”, kurā darbojas 8 skolas vecuma bērni un 16 pirmskolas vecuma bērni. </w:t>
      </w:r>
      <w:r w:rsidR="002C22EE">
        <w:rPr>
          <w:rFonts w:ascii="Times New Roman" w:eastAsia="Times New Roman" w:hAnsi="Times New Roman" w:cs="Times New Roman"/>
          <w:color w:val="000000"/>
        </w:rPr>
        <w:t>A</w:t>
      </w:r>
      <w:r w:rsidR="002C22EE" w:rsidRPr="00BA2A05">
        <w:rPr>
          <w:rFonts w:ascii="Times New Roman" w:eastAsia="Times New Roman" w:hAnsi="Times New Roman" w:cs="Times New Roman"/>
          <w:color w:val="000000"/>
        </w:rPr>
        <w:t xml:space="preserve">nsamblis pēc darbības </w:t>
      </w:r>
      <w:r w:rsidR="002C22EE">
        <w:rPr>
          <w:rFonts w:ascii="Times New Roman" w:eastAsia="Times New Roman" w:hAnsi="Times New Roman" w:cs="Times New Roman"/>
          <w:color w:val="000000"/>
        </w:rPr>
        <w:t xml:space="preserve">būtības </w:t>
      </w:r>
      <w:r w:rsidR="002C22EE" w:rsidRPr="00BA2A05">
        <w:rPr>
          <w:rFonts w:ascii="Times New Roman" w:eastAsia="Times New Roman" w:hAnsi="Times New Roman" w:cs="Times New Roman"/>
          <w:color w:val="000000"/>
        </w:rPr>
        <w:t xml:space="preserve">atbilst </w:t>
      </w:r>
      <w:r w:rsidR="002C22EE">
        <w:rPr>
          <w:rFonts w:ascii="Times New Roman" w:eastAsia="Times New Roman" w:hAnsi="Times New Roman" w:cs="Times New Roman"/>
          <w:color w:val="000000"/>
        </w:rPr>
        <w:t xml:space="preserve">tādai </w:t>
      </w:r>
      <w:r w:rsidR="002C22EE" w:rsidRPr="00BA2A05">
        <w:rPr>
          <w:rFonts w:ascii="Times New Roman" w:eastAsia="Times New Roman" w:hAnsi="Times New Roman" w:cs="Times New Roman"/>
          <w:color w:val="000000"/>
        </w:rPr>
        <w:t xml:space="preserve">kultūrizglītības jomai, kas saistīta ar bērnu un jauniešu </w:t>
      </w:r>
      <w:r w:rsidR="002C22EE" w:rsidRPr="00231036">
        <w:rPr>
          <w:rFonts w:ascii="Times New Roman" w:eastAsia="Times New Roman" w:hAnsi="Times New Roman" w:cs="Times New Roman"/>
          <w:color w:val="000000"/>
          <w:u w:val="single"/>
        </w:rPr>
        <w:t>muzikālās izglītības</w:t>
      </w:r>
      <w:r w:rsidR="002C22EE" w:rsidRPr="00BA2A05">
        <w:rPr>
          <w:rFonts w:ascii="Times New Roman" w:eastAsia="Times New Roman" w:hAnsi="Times New Roman" w:cs="Times New Roman"/>
          <w:color w:val="000000"/>
        </w:rPr>
        <w:t xml:space="preserve"> mērķiem un uzdevumiem. </w:t>
      </w:r>
    </w:p>
    <w:p w14:paraId="586AC7D4" w14:textId="578448CA" w:rsidR="006D0675" w:rsidRPr="006D0675" w:rsidRDefault="006D0675" w:rsidP="006D0675">
      <w:pPr>
        <w:spacing w:after="120"/>
        <w:jc w:val="both"/>
        <w:rPr>
          <w:rFonts w:ascii="Times New Roman" w:eastAsia="Times New Roman" w:hAnsi="Times New Roman" w:cs="Times New Roman"/>
          <w:color w:val="000000"/>
        </w:rPr>
      </w:pPr>
      <w:r w:rsidRPr="006D0675">
        <w:rPr>
          <w:rFonts w:ascii="Times New Roman" w:eastAsia="Times New Roman" w:hAnsi="Times New Roman" w:cs="Times New Roman"/>
          <w:color w:val="000000"/>
        </w:rPr>
        <w:t xml:space="preserve">Ņemot vērā nepieciešamību nodrošināt bērnu un jauniešu interešu izglītības </w:t>
      </w:r>
      <w:r w:rsidR="002C22EE" w:rsidRPr="006D0675">
        <w:rPr>
          <w:rFonts w:ascii="Times New Roman" w:eastAsia="Times New Roman" w:hAnsi="Times New Roman" w:cs="Times New Roman"/>
          <w:color w:val="000000"/>
        </w:rPr>
        <w:t xml:space="preserve">vienotu </w:t>
      </w:r>
      <w:r w:rsidRPr="006D0675">
        <w:rPr>
          <w:rFonts w:ascii="Times New Roman" w:eastAsia="Times New Roman" w:hAnsi="Times New Roman" w:cs="Times New Roman"/>
          <w:color w:val="000000"/>
        </w:rPr>
        <w:t>finansēšanas kārtību novadā, kā arī</w:t>
      </w:r>
      <w:r w:rsidR="002C22EE">
        <w:rPr>
          <w:rFonts w:ascii="Times New Roman" w:eastAsia="Times New Roman" w:hAnsi="Times New Roman" w:cs="Times New Roman"/>
          <w:color w:val="000000"/>
        </w:rPr>
        <w:t xml:space="preserve"> apsvērumu</w:t>
      </w:r>
      <w:r w:rsidRPr="006D0675">
        <w:rPr>
          <w:rFonts w:ascii="Times New Roman" w:eastAsia="Times New Roman" w:hAnsi="Times New Roman" w:cs="Times New Roman"/>
          <w:color w:val="000000"/>
        </w:rPr>
        <w:t xml:space="preserve">, ka ansambli “Jūras zaķi” </w:t>
      </w:r>
      <w:r w:rsidR="002C22EE">
        <w:rPr>
          <w:rFonts w:ascii="Times New Roman" w:eastAsia="Times New Roman" w:hAnsi="Times New Roman" w:cs="Times New Roman"/>
          <w:color w:val="000000"/>
        </w:rPr>
        <w:t>nevar</w:t>
      </w:r>
      <w:r w:rsidRPr="006D0675">
        <w:rPr>
          <w:rFonts w:ascii="Times New Roman" w:eastAsia="Times New Roman" w:hAnsi="Times New Roman" w:cs="Times New Roman"/>
          <w:color w:val="000000"/>
        </w:rPr>
        <w:t xml:space="preserve"> pārcelt uz Carnikavas pamatskolu</w:t>
      </w:r>
      <w:r w:rsidR="002C22EE">
        <w:rPr>
          <w:rFonts w:ascii="Times New Roman" w:eastAsia="Times New Roman" w:hAnsi="Times New Roman" w:cs="Times New Roman"/>
          <w:color w:val="000000"/>
        </w:rPr>
        <w:t xml:space="preserve">, kurā jau </w:t>
      </w:r>
      <w:r w:rsidRPr="006D0675">
        <w:rPr>
          <w:rFonts w:ascii="Times New Roman" w:eastAsia="Times New Roman" w:hAnsi="Times New Roman" w:cs="Times New Roman"/>
          <w:color w:val="000000"/>
        </w:rPr>
        <w:t>darbojas divi ansambļi</w:t>
      </w:r>
      <w:r w:rsidR="002C22EE">
        <w:rPr>
          <w:rFonts w:ascii="Times New Roman" w:eastAsia="Times New Roman" w:hAnsi="Times New Roman" w:cs="Times New Roman"/>
          <w:color w:val="000000"/>
        </w:rPr>
        <w:t xml:space="preserve"> (</w:t>
      </w:r>
      <w:r w:rsidR="00F44451">
        <w:rPr>
          <w:rFonts w:ascii="Times New Roman" w:eastAsia="Times New Roman" w:hAnsi="Times New Roman" w:cs="Times New Roman"/>
          <w:color w:val="000000"/>
        </w:rPr>
        <w:t xml:space="preserve">tādējādi </w:t>
      </w:r>
      <w:r w:rsidR="002C22EE">
        <w:rPr>
          <w:rFonts w:ascii="Times New Roman" w:eastAsia="Times New Roman" w:hAnsi="Times New Roman" w:cs="Times New Roman"/>
          <w:color w:val="000000"/>
        </w:rPr>
        <w:t xml:space="preserve">izpildot </w:t>
      </w:r>
      <w:r w:rsidR="002C22EE" w:rsidRPr="006D0675">
        <w:rPr>
          <w:rFonts w:ascii="Times New Roman" w:eastAsia="Times New Roman" w:hAnsi="Times New Roman" w:cs="Times New Roman"/>
          <w:color w:val="000000"/>
        </w:rPr>
        <w:t>Noteikumu 5.</w:t>
      </w:r>
      <w:r w:rsidR="002C22EE">
        <w:rPr>
          <w:rFonts w:ascii="Times New Roman" w:eastAsia="Times New Roman" w:hAnsi="Times New Roman" w:cs="Times New Roman"/>
          <w:color w:val="000000"/>
        </w:rPr>
        <w:t xml:space="preserve"> </w:t>
      </w:r>
      <w:r w:rsidR="002C22EE" w:rsidRPr="006D0675">
        <w:rPr>
          <w:rFonts w:ascii="Times New Roman" w:eastAsia="Times New Roman" w:hAnsi="Times New Roman" w:cs="Times New Roman"/>
          <w:color w:val="000000"/>
        </w:rPr>
        <w:t>punkta nosacījum</w:t>
      </w:r>
      <w:r w:rsidR="002C22EE">
        <w:rPr>
          <w:rFonts w:ascii="Times New Roman" w:eastAsia="Times New Roman" w:hAnsi="Times New Roman" w:cs="Times New Roman"/>
          <w:color w:val="000000"/>
        </w:rPr>
        <w:t>u par</w:t>
      </w:r>
      <w:r w:rsidR="002C22EE" w:rsidRPr="006D0675">
        <w:rPr>
          <w:rFonts w:ascii="Times New Roman" w:eastAsia="Times New Roman" w:hAnsi="Times New Roman" w:cs="Times New Roman"/>
          <w:color w:val="000000"/>
        </w:rPr>
        <w:t xml:space="preserve"> </w:t>
      </w:r>
      <w:r w:rsidR="00F44451">
        <w:rPr>
          <w:rFonts w:ascii="Times New Roman" w:eastAsia="Times New Roman" w:hAnsi="Times New Roman" w:cs="Times New Roman"/>
          <w:color w:val="000000"/>
        </w:rPr>
        <w:t xml:space="preserve">interešu izglītības </w:t>
      </w:r>
      <w:r w:rsidR="00F44451" w:rsidRPr="006D0675">
        <w:rPr>
          <w:rFonts w:ascii="Times New Roman" w:eastAsia="Times New Roman" w:hAnsi="Times New Roman" w:cs="Times New Roman"/>
          <w:color w:val="000000"/>
        </w:rPr>
        <w:t>kultūrizglītība</w:t>
      </w:r>
      <w:r w:rsidR="00F44451">
        <w:rPr>
          <w:rFonts w:ascii="Times New Roman" w:eastAsia="Times New Roman" w:hAnsi="Times New Roman" w:cs="Times New Roman"/>
          <w:color w:val="000000"/>
        </w:rPr>
        <w:t>s</w:t>
      </w:r>
      <w:r w:rsidR="00F44451" w:rsidRPr="006D0675">
        <w:rPr>
          <w:rFonts w:ascii="Times New Roman" w:eastAsia="Times New Roman" w:hAnsi="Times New Roman" w:cs="Times New Roman"/>
          <w:color w:val="000000"/>
        </w:rPr>
        <w:t xml:space="preserve"> un jaunrade</w:t>
      </w:r>
      <w:r w:rsidR="00F44451">
        <w:rPr>
          <w:rFonts w:ascii="Times New Roman" w:eastAsia="Times New Roman" w:hAnsi="Times New Roman" w:cs="Times New Roman"/>
          <w:color w:val="000000"/>
        </w:rPr>
        <w:t xml:space="preserve">s jomas novirziena </w:t>
      </w:r>
      <w:r w:rsidR="002C22EE" w:rsidRPr="006D0675">
        <w:rPr>
          <w:rFonts w:ascii="Times New Roman" w:eastAsia="Times New Roman" w:hAnsi="Times New Roman" w:cs="Times New Roman"/>
          <w:color w:val="000000"/>
        </w:rPr>
        <w:t>20 % procent</w:t>
      </w:r>
      <w:r w:rsidR="00F44451">
        <w:rPr>
          <w:rFonts w:ascii="Times New Roman" w:eastAsia="Times New Roman" w:hAnsi="Times New Roman" w:cs="Times New Roman"/>
          <w:color w:val="000000"/>
        </w:rPr>
        <w:t>u</w:t>
      </w:r>
      <w:r w:rsidR="002C22EE">
        <w:rPr>
          <w:rFonts w:ascii="Times New Roman" w:eastAsia="Times New Roman" w:hAnsi="Times New Roman" w:cs="Times New Roman"/>
          <w:color w:val="000000"/>
        </w:rPr>
        <w:t xml:space="preserve"> piekritīb</w:t>
      </w:r>
      <w:r w:rsidR="00F44451">
        <w:rPr>
          <w:rFonts w:ascii="Times New Roman" w:eastAsia="Times New Roman" w:hAnsi="Times New Roman" w:cs="Times New Roman"/>
          <w:color w:val="000000"/>
        </w:rPr>
        <w:t>as apguvi</w:t>
      </w:r>
      <w:r w:rsidR="002C22EE">
        <w:rPr>
          <w:rFonts w:ascii="Times New Roman" w:eastAsia="Times New Roman" w:hAnsi="Times New Roman" w:cs="Times New Roman"/>
          <w:color w:val="000000"/>
        </w:rPr>
        <w:t>)</w:t>
      </w:r>
      <w:r w:rsidRPr="006D0675">
        <w:rPr>
          <w:rFonts w:ascii="Times New Roman" w:eastAsia="Times New Roman" w:hAnsi="Times New Roman" w:cs="Times New Roman"/>
          <w:color w:val="000000"/>
        </w:rPr>
        <w:t xml:space="preserve">, </w:t>
      </w:r>
      <w:r w:rsidR="002C22EE">
        <w:rPr>
          <w:rFonts w:ascii="Times New Roman" w:eastAsia="Times New Roman" w:hAnsi="Times New Roman" w:cs="Times New Roman"/>
          <w:color w:val="000000"/>
        </w:rPr>
        <w:t>kā arī faktu</w:t>
      </w:r>
      <w:r w:rsidR="00F44451">
        <w:rPr>
          <w:rFonts w:ascii="Times New Roman" w:eastAsia="Times New Roman" w:hAnsi="Times New Roman" w:cs="Times New Roman"/>
          <w:color w:val="000000"/>
        </w:rPr>
        <w:t xml:space="preserve">, </w:t>
      </w:r>
      <w:r w:rsidR="002C22EE">
        <w:rPr>
          <w:rFonts w:ascii="Times New Roman" w:eastAsia="Times New Roman" w:hAnsi="Times New Roman" w:cs="Times New Roman"/>
          <w:color w:val="000000"/>
        </w:rPr>
        <w:t>ka ansamblis nav</w:t>
      </w:r>
      <w:r w:rsidRPr="006D0675">
        <w:rPr>
          <w:rFonts w:ascii="Times New Roman" w:eastAsia="Times New Roman" w:hAnsi="Times New Roman" w:cs="Times New Roman"/>
          <w:color w:val="000000"/>
        </w:rPr>
        <w:t xml:space="preserve"> Latvijas skolu jaunatnes dziesmu un deju svētk</w:t>
      </w:r>
      <w:r w:rsidR="002C22EE">
        <w:rPr>
          <w:rFonts w:ascii="Times New Roman" w:eastAsia="Times New Roman" w:hAnsi="Times New Roman" w:cs="Times New Roman"/>
          <w:color w:val="000000"/>
        </w:rPr>
        <w:t>iem piekritīgs kolektīvs</w:t>
      </w:r>
      <w:r w:rsidRPr="006D0675">
        <w:rPr>
          <w:rFonts w:ascii="Times New Roman" w:eastAsia="Times New Roman" w:hAnsi="Times New Roman" w:cs="Times New Roman"/>
          <w:color w:val="000000"/>
        </w:rPr>
        <w:t xml:space="preserve">, nepieciešams likvidēt </w:t>
      </w:r>
      <w:r w:rsidR="00F44451">
        <w:rPr>
          <w:rFonts w:ascii="Times New Roman" w:eastAsia="Times New Roman" w:hAnsi="Times New Roman" w:cs="Times New Roman"/>
          <w:color w:val="000000"/>
        </w:rPr>
        <w:t xml:space="preserve">pašvaldības amatierkolektīvu - </w:t>
      </w:r>
      <w:r w:rsidRPr="006D0675">
        <w:rPr>
          <w:rFonts w:ascii="Times New Roman" w:eastAsia="Times New Roman" w:hAnsi="Times New Roman" w:cs="Times New Roman"/>
          <w:color w:val="000000"/>
        </w:rPr>
        <w:t>ansamb</w:t>
      </w:r>
      <w:r w:rsidR="00F44451">
        <w:rPr>
          <w:rFonts w:ascii="Times New Roman" w:eastAsia="Times New Roman" w:hAnsi="Times New Roman" w:cs="Times New Roman"/>
          <w:color w:val="000000"/>
        </w:rPr>
        <w:t>li</w:t>
      </w:r>
      <w:r w:rsidRPr="006D0675">
        <w:rPr>
          <w:rFonts w:ascii="Times New Roman" w:eastAsia="Times New Roman" w:hAnsi="Times New Roman" w:cs="Times New Roman"/>
          <w:color w:val="000000"/>
        </w:rPr>
        <w:t xml:space="preserve"> “Jūras zaķi”  </w:t>
      </w:r>
      <w:r w:rsidR="00F44451">
        <w:rPr>
          <w:rFonts w:ascii="Times New Roman" w:eastAsia="Times New Roman" w:hAnsi="Times New Roman" w:cs="Times New Roman"/>
          <w:color w:val="000000"/>
        </w:rPr>
        <w:t xml:space="preserve">un tās vadītāja </w:t>
      </w:r>
      <w:r w:rsidRPr="006D0675">
        <w:rPr>
          <w:rFonts w:ascii="Times New Roman" w:eastAsia="Times New Roman" w:hAnsi="Times New Roman" w:cs="Times New Roman"/>
          <w:color w:val="000000"/>
        </w:rPr>
        <w:t xml:space="preserve">amata vietu </w:t>
      </w:r>
      <w:r w:rsidR="00F44451">
        <w:rPr>
          <w:rFonts w:ascii="Times New Roman" w:eastAsia="Times New Roman" w:hAnsi="Times New Roman" w:cs="Times New Roman"/>
          <w:color w:val="000000"/>
        </w:rPr>
        <w:t>pašvaldības darbinieku amatu sarakstā</w:t>
      </w:r>
      <w:r w:rsidRPr="006D0675">
        <w:rPr>
          <w:rFonts w:ascii="Times New Roman" w:eastAsia="Times New Roman" w:hAnsi="Times New Roman" w:cs="Times New Roman"/>
          <w:color w:val="000000"/>
        </w:rPr>
        <w:t>.</w:t>
      </w:r>
    </w:p>
    <w:p w14:paraId="1381061B" w14:textId="7277B5E1" w:rsidR="00564CA6" w:rsidRPr="00564CA6" w:rsidRDefault="002500CE" w:rsidP="006D0675">
      <w:pPr>
        <w:spacing w:after="120"/>
        <w:jc w:val="both"/>
        <w:rPr>
          <w:rFonts w:ascii="Times New Roman" w:hAnsi="Times New Roman" w:cs="Times New Roman"/>
        </w:rPr>
      </w:pPr>
      <w:r w:rsidRPr="002500CE">
        <w:rPr>
          <w:rFonts w:ascii="Times New Roman" w:hAnsi="Times New Roman" w:cs="Times New Roman"/>
        </w:rPr>
        <w:t xml:space="preserve">Pamatojoties uz Pašvaldību likuma 4. panta pirmās daļas 4. punktu, 10. panta pirmās daļas 14. punktu, Valsts pārvaldes iekārtas likuma 15. panta trešās daļas 3. un 4. punktu un 30. panta otro daļu,  kā arī Izglītības, kultūras, sporta un sociālās komitejas 06.12.2023. atzinumu un Finanšu komitejas </w:t>
      </w:r>
      <w:r>
        <w:rPr>
          <w:rFonts w:ascii="Times New Roman" w:hAnsi="Times New Roman" w:cs="Times New Roman"/>
        </w:rPr>
        <w:t>19.06.2024</w:t>
      </w:r>
      <w:r w:rsidRPr="002500CE">
        <w:rPr>
          <w:rFonts w:ascii="Times New Roman" w:hAnsi="Times New Roman" w:cs="Times New Roman"/>
        </w:rPr>
        <w:t xml:space="preserve">. atzinumu, </w:t>
      </w:r>
      <w:r w:rsidR="006D0675" w:rsidRPr="00564CA6">
        <w:rPr>
          <w:rFonts w:ascii="Times New Roman" w:hAnsi="Times New Roman" w:cs="Times New Roman"/>
        </w:rPr>
        <w:t>Ādažu novada</w:t>
      </w:r>
      <w:r w:rsidR="00BB16A4">
        <w:rPr>
          <w:rFonts w:ascii="Times New Roman" w:hAnsi="Times New Roman" w:cs="Times New Roman"/>
        </w:rPr>
        <w:t xml:space="preserve"> pašvaldības</w:t>
      </w:r>
      <w:r w:rsidR="006D0675" w:rsidRPr="00564CA6">
        <w:rPr>
          <w:rFonts w:ascii="Times New Roman" w:hAnsi="Times New Roman" w:cs="Times New Roman"/>
        </w:rPr>
        <w:t xml:space="preserve"> dome</w:t>
      </w:r>
    </w:p>
    <w:p w14:paraId="57D3F779" w14:textId="77777777" w:rsidR="00564CA6" w:rsidRPr="00564CA6" w:rsidRDefault="006D0675" w:rsidP="00BB16A4">
      <w:pPr>
        <w:spacing w:after="120"/>
        <w:jc w:val="center"/>
        <w:rPr>
          <w:rFonts w:ascii="Times New Roman" w:hAnsi="Times New Roman" w:cs="Times New Roman"/>
          <w:b/>
        </w:rPr>
      </w:pPr>
      <w:r w:rsidRPr="00564CA6">
        <w:rPr>
          <w:rFonts w:ascii="Times New Roman" w:hAnsi="Times New Roman" w:cs="Times New Roman"/>
          <w:b/>
        </w:rPr>
        <w:t>NOLEMJ:</w:t>
      </w:r>
    </w:p>
    <w:p w14:paraId="7F372F08" w14:textId="77777777" w:rsidR="00F44451" w:rsidRDefault="001961C5" w:rsidP="001961C5">
      <w:pPr>
        <w:numPr>
          <w:ilvl w:val="0"/>
          <w:numId w:val="3"/>
        </w:numPr>
        <w:spacing w:before="120"/>
        <w:ind w:left="426" w:hanging="426"/>
        <w:jc w:val="both"/>
        <w:rPr>
          <w:rFonts w:ascii="Times New Roman" w:hAnsi="Times New Roman" w:cs="Times New Roman"/>
        </w:rPr>
      </w:pPr>
      <w:r w:rsidRPr="00B56447">
        <w:rPr>
          <w:rFonts w:ascii="Times New Roman" w:hAnsi="Times New Roman" w:cs="Times New Roman"/>
        </w:rPr>
        <w:t xml:space="preserve">Ar </w:t>
      </w:r>
      <w:r w:rsidRPr="00B56447">
        <w:rPr>
          <w:rFonts w:ascii="Times New Roman" w:hAnsi="Times New Roman" w:cs="Times New Roman"/>
          <w:b/>
        </w:rPr>
        <w:t>2024. gada 1. septembri</w:t>
      </w:r>
      <w:r w:rsidR="00F44451">
        <w:rPr>
          <w:rFonts w:ascii="Times New Roman" w:hAnsi="Times New Roman" w:cs="Times New Roman"/>
        </w:rPr>
        <w:t>:</w:t>
      </w:r>
    </w:p>
    <w:p w14:paraId="7CD59509" w14:textId="4B17F54E" w:rsidR="00F44451" w:rsidRPr="00B56447" w:rsidRDefault="00F44451" w:rsidP="00231036">
      <w:pPr>
        <w:numPr>
          <w:ilvl w:val="1"/>
          <w:numId w:val="3"/>
        </w:numPr>
        <w:spacing w:before="120"/>
        <w:ind w:left="993" w:hanging="567"/>
        <w:jc w:val="both"/>
        <w:rPr>
          <w:rFonts w:ascii="Times New Roman" w:hAnsi="Times New Roman" w:cs="Times New Roman"/>
        </w:rPr>
      </w:pPr>
      <w:r>
        <w:rPr>
          <w:rFonts w:ascii="Times New Roman" w:hAnsi="Times New Roman" w:cs="Times New Roman"/>
        </w:rPr>
        <w:lastRenderedPageBreak/>
        <w:t>l</w:t>
      </w:r>
      <w:r w:rsidR="001961C5" w:rsidRPr="00B56447">
        <w:rPr>
          <w:rFonts w:ascii="Times New Roman" w:hAnsi="Times New Roman" w:cs="Times New Roman"/>
        </w:rPr>
        <w:t xml:space="preserve">ikvidēt </w:t>
      </w:r>
      <w:r w:rsidR="001961C5" w:rsidRPr="00B56447">
        <w:rPr>
          <w:rFonts w:ascii="Times New Roman" w:hAnsi="Times New Roman" w:cs="Times New Roman"/>
          <w:bCs/>
        </w:rPr>
        <w:t>Ādažu novada kultūras centra struktūrvienīb</w:t>
      </w:r>
      <w:r>
        <w:rPr>
          <w:rFonts w:ascii="Times New Roman" w:hAnsi="Times New Roman" w:cs="Times New Roman"/>
          <w:bCs/>
        </w:rPr>
        <w:t>ai</w:t>
      </w:r>
      <w:r w:rsidR="001961C5" w:rsidRPr="00B56447">
        <w:rPr>
          <w:rFonts w:ascii="Times New Roman" w:hAnsi="Times New Roman" w:cs="Times New Roman"/>
          <w:bCs/>
        </w:rPr>
        <w:t xml:space="preserve"> </w:t>
      </w:r>
      <w:r>
        <w:rPr>
          <w:rFonts w:ascii="Times New Roman" w:hAnsi="Times New Roman" w:cs="Times New Roman"/>
          <w:bCs/>
        </w:rPr>
        <w:t>“</w:t>
      </w:r>
      <w:r w:rsidR="001961C5" w:rsidRPr="00B56447">
        <w:rPr>
          <w:rFonts w:ascii="Times New Roman" w:hAnsi="Times New Roman" w:cs="Times New Roman"/>
          <w:bCs/>
        </w:rPr>
        <w:t xml:space="preserve">Carnikavas </w:t>
      </w:r>
      <w:r>
        <w:rPr>
          <w:rFonts w:ascii="Times New Roman" w:hAnsi="Times New Roman" w:cs="Times New Roman"/>
          <w:bCs/>
        </w:rPr>
        <w:t>T</w:t>
      </w:r>
      <w:r w:rsidR="001961C5" w:rsidRPr="00B56447">
        <w:rPr>
          <w:rFonts w:ascii="Times New Roman" w:hAnsi="Times New Roman" w:cs="Times New Roman"/>
          <w:bCs/>
        </w:rPr>
        <w:t>autas nams “</w:t>
      </w:r>
      <w:r w:rsidR="001961C5" w:rsidRPr="00F44451">
        <w:rPr>
          <w:rFonts w:ascii="Times New Roman" w:hAnsi="Times New Roman" w:cs="Times New Roman"/>
          <w:bCs/>
        </w:rPr>
        <w:t>Ozolaine”</w:t>
      </w:r>
      <w:r w:rsidRPr="00F44451">
        <w:rPr>
          <w:rFonts w:ascii="Times New Roman" w:hAnsi="Times New Roman" w:cs="Times New Roman"/>
          <w:bCs/>
        </w:rPr>
        <w:t xml:space="preserve">” </w:t>
      </w:r>
      <w:r w:rsidRPr="0073688B">
        <w:rPr>
          <w:rFonts w:ascii="Times New Roman" w:hAnsi="Times New Roman" w:cs="Times New Roman"/>
          <w:bCs/>
        </w:rPr>
        <w:t>piekritīgo pašvaldības kolektīvu</w:t>
      </w:r>
      <w:r w:rsidR="001961C5" w:rsidRPr="0073688B">
        <w:rPr>
          <w:rFonts w:ascii="Times New Roman" w:hAnsi="Times New Roman" w:cs="Times New Roman"/>
          <w:bCs/>
        </w:rPr>
        <w:t xml:space="preserve"> </w:t>
      </w:r>
      <w:r w:rsidRPr="0073688B">
        <w:rPr>
          <w:rFonts w:ascii="Times New Roman" w:hAnsi="Times New Roman" w:cs="Times New Roman"/>
          <w:bCs/>
        </w:rPr>
        <w:t xml:space="preserve">- </w:t>
      </w:r>
      <w:r w:rsidR="001961C5" w:rsidRPr="0073688B">
        <w:rPr>
          <w:rFonts w:ascii="Times New Roman" w:hAnsi="Times New Roman" w:cs="Times New Roman"/>
        </w:rPr>
        <w:t>bērnu</w:t>
      </w:r>
      <w:r w:rsidR="001961C5" w:rsidRPr="00B56447">
        <w:rPr>
          <w:rFonts w:ascii="Times New Roman" w:hAnsi="Times New Roman" w:cs="Times New Roman"/>
        </w:rPr>
        <w:t xml:space="preserve"> </w:t>
      </w:r>
      <w:r w:rsidR="001961C5" w:rsidRPr="002A5718">
        <w:rPr>
          <w:rFonts w:ascii="Times New Roman" w:hAnsi="Times New Roman" w:cs="Times New Roman"/>
        </w:rPr>
        <w:t>vokāl</w:t>
      </w:r>
      <w:r w:rsidR="007F5335">
        <w:rPr>
          <w:rFonts w:ascii="Times New Roman" w:hAnsi="Times New Roman" w:cs="Times New Roman"/>
        </w:rPr>
        <w:t>o</w:t>
      </w:r>
      <w:r w:rsidR="001961C5" w:rsidRPr="002A5718">
        <w:rPr>
          <w:rFonts w:ascii="Times New Roman" w:hAnsi="Times New Roman" w:cs="Times New Roman"/>
        </w:rPr>
        <w:t xml:space="preserve"> </w:t>
      </w:r>
      <w:r w:rsidR="001961C5" w:rsidRPr="00B56447">
        <w:rPr>
          <w:rFonts w:ascii="Times New Roman" w:hAnsi="Times New Roman" w:cs="Times New Roman"/>
        </w:rPr>
        <w:t>ansamb</w:t>
      </w:r>
      <w:r>
        <w:rPr>
          <w:rFonts w:ascii="Times New Roman" w:hAnsi="Times New Roman" w:cs="Times New Roman"/>
        </w:rPr>
        <w:t>l</w:t>
      </w:r>
      <w:r w:rsidR="003111AE">
        <w:rPr>
          <w:rFonts w:ascii="Times New Roman" w:hAnsi="Times New Roman" w:cs="Times New Roman"/>
        </w:rPr>
        <w:t>i</w:t>
      </w:r>
      <w:r w:rsidR="001961C5" w:rsidRPr="00B56447">
        <w:rPr>
          <w:rFonts w:ascii="Times New Roman" w:hAnsi="Times New Roman" w:cs="Times New Roman"/>
        </w:rPr>
        <w:t xml:space="preserve"> </w:t>
      </w:r>
      <w:r w:rsidR="001961C5">
        <w:rPr>
          <w:rFonts w:ascii="Times New Roman" w:hAnsi="Times New Roman" w:cs="Times New Roman"/>
        </w:rPr>
        <w:t>“</w:t>
      </w:r>
      <w:r w:rsidR="001961C5" w:rsidRPr="00B56447">
        <w:rPr>
          <w:rFonts w:ascii="Times New Roman" w:hAnsi="Times New Roman" w:cs="Times New Roman"/>
        </w:rPr>
        <w:t>JŪRAS ZAĶI”</w:t>
      </w:r>
      <w:r>
        <w:rPr>
          <w:rFonts w:ascii="Times New Roman" w:hAnsi="Times New Roman" w:cs="Times New Roman"/>
          <w:bCs/>
        </w:rPr>
        <w:t>;</w:t>
      </w:r>
    </w:p>
    <w:p w14:paraId="5695A036" w14:textId="4229E855" w:rsidR="00B56447" w:rsidRPr="00F44451" w:rsidRDefault="007F5335" w:rsidP="00231036">
      <w:pPr>
        <w:numPr>
          <w:ilvl w:val="1"/>
          <w:numId w:val="3"/>
        </w:numPr>
        <w:spacing w:before="120"/>
        <w:ind w:left="993" w:hanging="567"/>
        <w:jc w:val="both"/>
        <w:rPr>
          <w:rFonts w:ascii="Times New Roman" w:hAnsi="Times New Roman" w:cs="Times New Roman"/>
        </w:rPr>
      </w:pPr>
      <w:r w:rsidRPr="00F44451">
        <w:rPr>
          <w:rFonts w:ascii="Times New Roman" w:hAnsi="Times New Roman" w:cs="Times New Roman"/>
        </w:rPr>
        <w:t>slē</w:t>
      </w:r>
      <w:r w:rsidR="003111AE" w:rsidRPr="00F44451">
        <w:rPr>
          <w:rFonts w:ascii="Times New Roman" w:hAnsi="Times New Roman" w:cs="Times New Roman"/>
        </w:rPr>
        <w:t>g</w:t>
      </w:r>
      <w:r w:rsidR="00B56447" w:rsidRPr="00F44451">
        <w:rPr>
          <w:rFonts w:ascii="Times New Roman" w:hAnsi="Times New Roman" w:cs="Times New Roman"/>
        </w:rPr>
        <w:t>t</w:t>
      </w:r>
      <w:bookmarkStart w:id="0" w:name="_Hlk150521807"/>
      <w:r w:rsidR="00B56447" w:rsidRPr="00F44451">
        <w:rPr>
          <w:rFonts w:ascii="Times New Roman" w:hAnsi="Times New Roman" w:cs="Times New Roman"/>
        </w:rPr>
        <w:t xml:space="preserve"> </w:t>
      </w:r>
      <w:r w:rsidR="00B56447" w:rsidRPr="00F44451">
        <w:rPr>
          <w:rFonts w:ascii="Times New Roman" w:hAnsi="Times New Roman" w:cs="Times New Roman"/>
          <w:bCs/>
        </w:rPr>
        <w:t>Ādažu novada kultūras centr</w:t>
      </w:r>
      <w:r w:rsidR="00633B85">
        <w:rPr>
          <w:rFonts w:ascii="Times New Roman" w:hAnsi="Times New Roman" w:cs="Times New Roman"/>
          <w:bCs/>
        </w:rPr>
        <w:t>ā</w:t>
      </w:r>
      <w:r w:rsidR="00B56447" w:rsidRPr="00F44451">
        <w:rPr>
          <w:rFonts w:ascii="Times New Roman" w:hAnsi="Times New Roman" w:cs="Times New Roman"/>
          <w:bCs/>
        </w:rPr>
        <w:t xml:space="preserve"> </w:t>
      </w:r>
      <w:bookmarkEnd w:id="0"/>
      <w:r w:rsidR="00B56447" w:rsidRPr="00F44451">
        <w:rPr>
          <w:rFonts w:ascii="Times New Roman" w:hAnsi="Times New Roman" w:cs="Times New Roman"/>
          <w:bCs/>
        </w:rPr>
        <w:t>amatu</w:t>
      </w:r>
      <w:r w:rsidR="00B56447" w:rsidRPr="00F44451">
        <w:rPr>
          <w:rFonts w:ascii="Times New Roman" w:hAnsi="Times New Roman" w:cs="Times New Roman"/>
        </w:rPr>
        <w:t xml:space="preserve"> „</w:t>
      </w:r>
      <w:bookmarkStart w:id="1" w:name="_Hlk153397966"/>
      <w:r w:rsidR="00F44451">
        <w:rPr>
          <w:rFonts w:ascii="Times New Roman" w:hAnsi="Times New Roman" w:cs="Times New Roman"/>
        </w:rPr>
        <w:t>B</w:t>
      </w:r>
      <w:r w:rsidR="00B56447" w:rsidRPr="00F44451">
        <w:rPr>
          <w:rFonts w:ascii="Times New Roman" w:hAnsi="Times New Roman" w:cs="Times New Roman"/>
        </w:rPr>
        <w:t xml:space="preserve">ērnu </w:t>
      </w:r>
      <w:r w:rsidR="002A5718" w:rsidRPr="00F44451">
        <w:rPr>
          <w:rFonts w:ascii="Times New Roman" w:hAnsi="Times New Roman" w:cs="Times New Roman"/>
        </w:rPr>
        <w:t xml:space="preserve">vokālā </w:t>
      </w:r>
      <w:r w:rsidR="00B56447" w:rsidRPr="00F44451">
        <w:rPr>
          <w:rFonts w:ascii="Times New Roman" w:hAnsi="Times New Roman" w:cs="Times New Roman"/>
        </w:rPr>
        <w:t xml:space="preserve">ansambļa </w:t>
      </w:r>
      <w:bookmarkEnd w:id="1"/>
      <w:r w:rsidR="002A5718" w:rsidRPr="00F44451">
        <w:rPr>
          <w:rFonts w:ascii="Times New Roman" w:hAnsi="Times New Roman" w:cs="Times New Roman"/>
        </w:rPr>
        <w:t>“</w:t>
      </w:r>
      <w:r w:rsidR="00B56447" w:rsidRPr="00F44451">
        <w:rPr>
          <w:rFonts w:ascii="Times New Roman" w:hAnsi="Times New Roman" w:cs="Times New Roman"/>
        </w:rPr>
        <w:t>JŪRAS ZAĶI” vadītāj</w:t>
      </w:r>
      <w:r w:rsidR="00F44451">
        <w:rPr>
          <w:rFonts w:ascii="Times New Roman" w:hAnsi="Times New Roman" w:cs="Times New Roman"/>
        </w:rPr>
        <w:t>s</w:t>
      </w:r>
      <w:r w:rsidR="00B56447" w:rsidRPr="00F44451">
        <w:rPr>
          <w:rFonts w:ascii="Times New Roman" w:hAnsi="Times New Roman" w:cs="Times New Roman"/>
          <w:bCs/>
        </w:rPr>
        <w:t>”</w:t>
      </w:r>
      <w:r w:rsidR="00F44451">
        <w:rPr>
          <w:rFonts w:ascii="Times New Roman" w:hAnsi="Times New Roman" w:cs="Times New Roman"/>
          <w:bCs/>
        </w:rPr>
        <w:t>.</w:t>
      </w:r>
    </w:p>
    <w:p w14:paraId="45300E29" w14:textId="59913CB2" w:rsidR="00B56447" w:rsidRPr="00B56447" w:rsidRDefault="00B56447" w:rsidP="00B56447">
      <w:pPr>
        <w:numPr>
          <w:ilvl w:val="0"/>
          <w:numId w:val="3"/>
        </w:numPr>
        <w:spacing w:before="120"/>
        <w:ind w:left="425" w:hanging="425"/>
        <w:jc w:val="both"/>
        <w:rPr>
          <w:rFonts w:ascii="Times New Roman" w:hAnsi="Times New Roman" w:cs="Times New Roman"/>
        </w:rPr>
      </w:pPr>
      <w:r w:rsidRPr="00B56447">
        <w:rPr>
          <w:rFonts w:ascii="Times New Roman" w:hAnsi="Times New Roman" w:cs="Times New Roman"/>
        </w:rPr>
        <w:t>Centrālas pārvaldes Personāla nodaļas vadītājai veikt nepieciešamās darbības darba tiesisko attiecību izbeigšanai attiecībā uz lēmumā minēt</w:t>
      </w:r>
      <w:r w:rsidR="002A5718">
        <w:rPr>
          <w:rFonts w:ascii="Times New Roman" w:hAnsi="Times New Roman" w:cs="Times New Roman"/>
        </w:rPr>
        <w:t>o</w:t>
      </w:r>
      <w:r w:rsidRPr="00B56447">
        <w:rPr>
          <w:rFonts w:ascii="Times New Roman" w:hAnsi="Times New Roman" w:cs="Times New Roman"/>
        </w:rPr>
        <w:t xml:space="preserve"> amat</w:t>
      </w:r>
      <w:r w:rsidR="002A5718">
        <w:rPr>
          <w:rFonts w:ascii="Times New Roman" w:hAnsi="Times New Roman" w:cs="Times New Roman"/>
        </w:rPr>
        <w:t>u</w:t>
      </w:r>
      <w:r w:rsidRPr="00B56447">
        <w:rPr>
          <w:rFonts w:ascii="Times New Roman" w:hAnsi="Times New Roman" w:cs="Times New Roman"/>
        </w:rPr>
        <w:t xml:space="preserve"> un taj</w:t>
      </w:r>
      <w:r w:rsidR="001961C5">
        <w:rPr>
          <w:rFonts w:ascii="Times New Roman" w:hAnsi="Times New Roman" w:cs="Times New Roman"/>
        </w:rPr>
        <w:t>ā</w:t>
      </w:r>
      <w:r w:rsidRPr="00B56447">
        <w:rPr>
          <w:rFonts w:ascii="Times New Roman" w:hAnsi="Times New Roman" w:cs="Times New Roman"/>
        </w:rPr>
        <w:t xml:space="preserve"> esoš</w:t>
      </w:r>
      <w:r w:rsidR="001961C5">
        <w:rPr>
          <w:rFonts w:ascii="Times New Roman" w:hAnsi="Times New Roman" w:cs="Times New Roman"/>
        </w:rPr>
        <w:t>o</w:t>
      </w:r>
      <w:r w:rsidRPr="00B56447">
        <w:rPr>
          <w:rFonts w:ascii="Times New Roman" w:hAnsi="Times New Roman" w:cs="Times New Roman"/>
        </w:rPr>
        <w:t xml:space="preserve"> darbiniek</w:t>
      </w:r>
      <w:r w:rsidR="001961C5">
        <w:rPr>
          <w:rFonts w:ascii="Times New Roman" w:hAnsi="Times New Roman" w:cs="Times New Roman"/>
        </w:rPr>
        <w:t>u</w:t>
      </w:r>
      <w:r w:rsidRPr="00B56447">
        <w:rPr>
          <w:rFonts w:ascii="Times New Roman" w:hAnsi="Times New Roman" w:cs="Times New Roman"/>
        </w:rPr>
        <w:t>.</w:t>
      </w:r>
    </w:p>
    <w:p w14:paraId="5F9C0CDD" w14:textId="77777777" w:rsidR="00B56447" w:rsidRPr="00B56447" w:rsidRDefault="00B56447" w:rsidP="00B56447">
      <w:pPr>
        <w:numPr>
          <w:ilvl w:val="0"/>
          <w:numId w:val="3"/>
        </w:numPr>
        <w:spacing w:before="120"/>
        <w:ind w:left="425" w:hanging="425"/>
        <w:jc w:val="both"/>
        <w:rPr>
          <w:rFonts w:ascii="Times New Roman" w:hAnsi="Times New Roman" w:cs="Times New Roman"/>
        </w:rPr>
      </w:pPr>
      <w:r w:rsidRPr="00B56447">
        <w:rPr>
          <w:rFonts w:ascii="Times New Roman" w:hAnsi="Times New Roman" w:cs="Times New Roman"/>
        </w:rPr>
        <w:t>Pašvaldības izpilddirektoram veikt lēmuma izpildes kontroli.</w:t>
      </w:r>
    </w:p>
    <w:p w14:paraId="00A66F8D" w14:textId="77777777" w:rsidR="00B56447" w:rsidRPr="00B56447" w:rsidRDefault="00B56447" w:rsidP="00B56447">
      <w:pPr>
        <w:rPr>
          <w:rFonts w:ascii="Times New Roman" w:eastAsia="Times New Roman" w:hAnsi="Times New Roman" w:cs="Times New Roman"/>
          <w:color w:val="000000"/>
        </w:rPr>
      </w:pPr>
    </w:p>
    <w:p w14:paraId="2FDB7D1C" w14:textId="77777777" w:rsidR="00000EEE" w:rsidRDefault="00000EEE" w:rsidP="00BB16A4">
      <w:pPr>
        <w:jc w:val="both"/>
        <w:rPr>
          <w:rFonts w:ascii="Times New Roman" w:hAnsi="Times New Roman" w:cs="Times New Roman"/>
          <w:noProof/>
        </w:rPr>
      </w:pPr>
    </w:p>
    <w:p w14:paraId="5A4B7E42" w14:textId="77777777" w:rsidR="00000EEE" w:rsidRDefault="00000EEE" w:rsidP="00BB16A4">
      <w:pPr>
        <w:jc w:val="both"/>
        <w:rPr>
          <w:rFonts w:ascii="Times New Roman" w:hAnsi="Times New Roman" w:cs="Times New Roman"/>
          <w:noProof/>
        </w:rPr>
      </w:pPr>
    </w:p>
    <w:p w14:paraId="09B7E9F3" w14:textId="125B795C" w:rsidR="00564CA6" w:rsidRDefault="006D067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F96BDF5" w14:textId="77777777" w:rsidR="00147221" w:rsidRDefault="00147221" w:rsidP="00BB16A4">
      <w:pPr>
        <w:jc w:val="both"/>
        <w:rPr>
          <w:rFonts w:ascii="Times New Roman" w:hAnsi="Times New Roman" w:cs="Times New Roman"/>
          <w:noProof/>
        </w:rPr>
      </w:pPr>
    </w:p>
    <w:p w14:paraId="05024011" w14:textId="77777777" w:rsidR="00147221" w:rsidRPr="00147221" w:rsidRDefault="006D067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2607A8E" w14:textId="77777777" w:rsidR="00564CA6" w:rsidRPr="00564CA6" w:rsidRDefault="006D0675" w:rsidP="00564CA6">
      <w:pPr>
        <w:jc w:val="both"/>
        <w:rPr>
          <w:rFonts w:ascii="Times New Roman" w:hAnsi="Times New Roman" w:cs="Times New Roman"/>
        </w:rPr>
      </w:pPr>
      <w:r w:rsidRPr="00564CA6">
        <w:rPr>
          <w:rFonts w:ascii="Times New Roman" w:hAnsi="Times New Roman" w:cs="Times New Roman"/>
        </w:rPr>
        <w:t>__________________________</w:t>
      </w:r>
    </w:p>
    <w:p w14:paraId="0A4A8423" w14:textId="77777777" w:rsidR="00564CA6" w:rsidRPr="00564CA6" w:rsidRDefault="006D067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DC900F9" w14:textId="6CD19769" w:rsidR="0079484F" w:rsidRPr="003111AE" w:rsidRDefault="00B56447" w:rsidP="00564CA6">
      <w:pPr>
        <w:jc w:val="both"/>
        <w:rPr>
          <w:rFonts w:ascii="Times New Roman" w:hAnsi="Times New Roman" w:cs="Times New Roman"/>
        </w:rPr>
      </w:pPr>
      <w:r w:rsidRPr="003111AE">
        <w:rPr>
          <w:rFonts w:ascii="Times New Roman" w:hAnsi="Times New Roman" w:cs="Times New Roman"/>
        </w:rPr>
        <w:t>PSN, GRN, ĀNKC, CTN, CPS, IDR - @</w:t>
      </w:r>
      <w:r w:rsidR="006D0675" w:rsidRPr="003111AE">
        <w:rPr>
          <w:rFonts w:ascii="Times New Roman" w:hAnsi="Times New Roman" w:cs="Times New Roman"/>
        </w:rPr>
        <w:t>.</w:t>
      </w:r>
    </w:p>
    <w:p w14:paraId="4337250D" w14:textId="77777777" w:rsidR="00564CA6" w:rsidRPr="00564CA6" w:rsidRDefault="00564CA6" w:rsidP="00564CA6">
      <w:pPr>
        <w:jc w:val="both"/>
        <w:rPr>
          <w:rFonts w:ascii="Times New Roman" w:hAnsi="Times New Roman" w:cs="Times New Roman"/>
          <w:color w:val="FF0000"/>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C9C1" w14:textId="77777777" w:rsidR="00427905" w:rsidRDefault="00427905">
      <w:r>
        <w:separator/>
      </w:r>
    </w:p>
  </w:endnote>
  <w:endnote w:type="continuationSeparator" w:id="0">
    <w:p w14:paraId="4A1E26C5" w14:textId="77777777" w:rsidR="00427905" w:rsidRDefault="0042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9701"/>
      <w:docPartObj>
        <w:docPartGallery w:val="Page Numbers (Bottom of Page)"/>
        <w:docPartUnique/>
      </w:docPartObj>
    </w:sdtPr>
    <w:sdtEndPr>
      <w:rPr>
        <w:rFonts w:ascii="Times New Roman" w:hAnsi="Times New Roman" w:cs="Times New Roman"/>
        <w:noProof/>
      </w:rPr>
    </w:sdtEndPr>
    <w:sdtContent>
      <w:p w14:paraId="1647FF40" w14:textId="77777777" w:rsidR="005C7FA1" w:rsidRPr="005C7FA1" w:rsidRDefault="006D067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317E96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6E26" w14:textId="77777777" w:rsidR="005C7FA1" w:rsidRPr="005C7FA1" w:rsidRDefault="005C7FA1">
    <w:pPr>
      <w:pStyle w:val="Footer"/>
      <w:jc w:val="right"/>
      <w:rPr>
        <w:rFonts w:ascii="Times New Roman" w:hAnsi="Times New Roman" w:cs="Times New Roman"/>
      </w:rPr>
    </w:pPr>
  </w:p>
  <w:p w14:paraId="145879A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1E11" w14:textId="77777777" w:rsidR="00427905" w:rsidRDefault="00427905">
      <w:r>
        <w:separator/>
      </w:r>
    </w:p>
  </w:footnote>
  <w:footnote w:type="continuationSeparator" w:id="0">
    <w:p w14:paraId="3B9B5929" w14:textId="77777777" w:rsidR="00427905" w:rsidRDefault="00427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C0A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884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D8E7DAA">
      <w:start w:val="1"/>
      <w:numFmt w:val="decimal"/>
      <w:lvlText w:val="%1."/>
      <w:lvlJc w:val="left"/>
      <w:pPr>
        <w:ind w:left="720" w:hanging="360"/>
      </w:pPr>
      <w:rPr>
        <w:rFonts w:hint="default"/>
      </w:rPr>
    </w:lvl>
    <w:lvl w:ilvl="1" w:tplc="6C429BB6" w:tentative="1">
      <w:start w:val="1"/>
      <w:numFmt w:val="lowerLetter"/>
      <w:lvlText w:val="%2."/>
      <w:lvlJc w:val="left"/>
      <w:pPr>
        <w:ind w:left="1440" w:hanging="360"/>
      </w:pPr>
    </w:lvl>
    <w:lvl w:ilvl="2" w:tplc="FEB87AF6" w:tentative="1">
      <w:start w:val="1"/>
      <w:numFmt w:val="lowerRoman"/>
      <w:lvlText w:val="%3."/>
      <w:lvlJc w:val="right"/>
      <w:pPr>
        <w:ind w:left="2160" w:hanging="180"/>
      </w:pPr>
    </w:lvl>
    <w:lvl w:ilvl="3" w:tplc="A2982DC4" w:tentative="1">
      <w:start w:val="1"/>
      <w:numFmt w:val="decimal"/>
      <w:lvlText w:val="%4."/>
      <w:lvlJc w:val="left"/>
      <w:pPr>
        <w:ind w:left="2880" w:hanging="360"/>
      </w:pPr>
    </w:lvl>
    <w:lvl w:ilvl="4" w:tplc="1332AFF6" w:tentative="1">
      <w:start w:val="1"/>
      <w:numFmt w:val="lowerLetter"/>
      <w:lvlText w:val="%5."/>
      <w:lvlJc w:val="left"/>
      <w:pPr>
        <w:ind w:left="3600" w:hanging="360"/>
      </w:pPr>
    </w:lvl>
    <w:lvl w:ilvl="5" w:tplc="DFCC4116" w:tentative="1">
      <w:start w:val="1"/>
      <w:numFmt w:val="lowerRoman"/>
      <w:lvlText w:val="%6."/>
      <w:lvlJc w:val="right"/>
      <w:pPr>
        <w:ind w:left="4320" w:hanging="180"/>
      </w:pPr>
    </w:lvl>
    <w:lvl w:ilvl="6" w:tplc="740EC0A6" w:tentative="1">
      <w:start w:val="1"/>
      <w:numFmt w:val="decimal"/>
      <w:lvlText w:val="%7."/>
      <w:lvlJc w:val="left"/>
      <w:pPr>
        <w:ind w:left="5040" w:hanging="360"/>
      </w:pPr>
    </w:lvl>
    <w:lvl w:ilvl="7" w:tplc="569C29F2" w:tentative="1">
      <w:start w:val="1"/>
      <w:numFmt w:val="lowerLetter"/>
      <w:lvlText w:val="%8."/>
      <w:lvlJc w:val="left"/>
      <w:pPr>
        <w:ind w:left="5760" w:hanging="360"/>
      </w:pPr>
    </w:lvl>
    <w:lvl w:ilvl="8" w:tplc="A14665F4" w:tentative="1">
      <w:start w:val="1"/>
      <w:numFmt w:val="lowerRoman"/>
      <w:lvlText w:val="%9."/>
      <w:lvlJc w:val="right"/>
      <w:pPr>
        <w:ind w:left="6480" w:hanging="180"/>
      </w:pPr>
    </w:lvl>
  </w:abstractNum>
  <w:abstractNum w:abstractNumId="1"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694645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EE"/>
    <w:rsid w:val="00030457"/>
    <w:rsid w:val="000377DF"/>
    <w:rsid w:val="00070E3F"/>
    <w:rsid w:val="000873F9"/>
    <w:rsid w:val="00147221"/>
    <w:rsid w:val="00195A73"/>
    <w:rsid w:val="001961C5"/>
    <w:rsid w:val="001A297B"/>
    <w:rsid w:val="00231036"/>
    <w:rsid w:val="00237093"/>
    <w:rsid w:val="002500CE"/>
    <w:rsid w:val="0025391B"/>
    <w:rsid w:val="00297558"/>
    <w:rsid w:val="002A5718"/>
    <w:rsid w:val="002C22EE"/>
    <w:rsid w:val="002D53F6"/>
    <w:rsid w:val="002D7ADB"/>
    <w:rsid w:val="003111AE"/>
    <w:rsid w:val="00351D48"/>
    <w:rsid w:val="003772A2"/>
    <w:rsid w:val="003C401E"/>
    <w:rsid w:val="00427905"/>
    <w:rsid w:val="004D516C"/>
    <w:rsid w:val="00521C00"/>
    <w:rsid w:val="0053073B"/>
    <w:rsid w:val="00543508"/>
    <w:rsid w:val="00564CA6"/>
    <w:rsid w:val="005C7FA1"/>
    <w:rsid w:val="00617AAC"/>
    <w:rsid w:val="00633B85"/>
    <w:rsid w:val="00693F05"/>
    <w:rsid w:val="006D0675"/>
    <w:rsid w:val="006D3451"/>
    <w:rsid w:val="006D513B"/>
    <w:rsid w:val="0073688B"/>
    <w:rsid w:val="0074092B"/>
    <w:rsid w:val="0079484F"/>
    <w:rsid w:val="007B4DDB"/>
    <w:rsid w:val="007F5335"/>
    <w:rsid w:val="008257F8"/>
    <w:rsid w:val="00855279"/>
    <w:rsid w:val="008E3846"/>
    <w:rsid w:val="009139A1"/>
    <w:rsid w:val="00931891"/>
    <w:rsid w:val="00996740"/>
    <w:rsid w:val="009A3989"/>
    <w:rsid w:val="009B7F8F"/>
    <w:rsid w:val="00A254B5"/>
    <w:rsid w:val="00A52B04"/>
    <w:rsid w:val="00B36CD4"/>
    <w:rsid w:val="00B4014F"/>
    <w:rsid w:val="00B47C10"/>
    <w:rsid w:val="00B56447"/>
    <w:rsid w:val="00BA2A05"/>
    <w:rsid w:val="00BB16A4"/>
    <w:rsid w:val="00BE75D1"/>
    <w:rsid w:val="00C53688"/>
    <w:rsid w:val="00C82360"/>
    <w:rsid w:val="00C941F4"/>
    <w:rsid w:val="00C9477C"/>
    <w:rsid w:val="00CC1B2F"/>
    <w:rsid w:val="00CF16C2"/>
    <w:rsid w:val="00D86969"/>
    <w:rsid w:val="00DC6641"/>
    <w:rsid w:val="00E52DA2"/>
    <w:rsid w:val="00E74B4C"/>
    <w:rsid w:val="00E75D8D"/>
    <w:rsid w:val="00EF06E1"/>
    <w:rsid w:val="00EF34E9"/>
    <w:rsid w:val="00F44451"/>
    <w:rsid w:val="00F5651E"/>
    <w:rsid w:val="00F6404F"/>
    <w:rsid w:val="00FA29A3"/>
    <w:rsid w:val="00FA78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84E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semiHidden/>
    <w:rsid w:val="00B56447"/>
    <w:pPr>
      <w:jc w:val="both"/>
    </w:pPr>
    <w:rPr>
      <w:rFonts w:ascii="Times New Roman" w:eastAsia="Times New Roman" w:hAnsi="Times New Roman" w:cs="Times New Roman"/>
    </w:rPr>
  </w:style>
  <w:style w:type="character" w:customStyle="1" w:styleId="BodyTextChar">
    <w:name w:val="Body Text Char"/>
    <w:basedOn w:val="DefaultParagraphFont"/>
    <w:link w:val="BodyText"/>
    <w:semiHidden/>
    <w:rsid w:val="00B5644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D7ADB"/>
    <w:rPr>
      <w:sz w:val="16"/>
      <w:szCs w:val="16"/>
    </w:rPr>
  </w:style>
  <w:style w:type="paragraph" w:styleId="CommentText">
    <w:name w:val="annotation text"/>
    <w:basedOn w:val="Normal"/>
    <w:link w:val="CommentTextChar"/>
    <w:uiPriority w:val="99"/>
    <w:semiHidden/>
    <w:unhideWhenUsed/>
    <w:rsid w:val="002D7ADB"/>
    <w:rPr>
      <w:sz w:val="20"/>
      <w:szCs w:val="20"/>
    </w:rPr>
  </w:style>
  <w:style w:type="character" w:customStyle="1" w:styleId="CommentTextChar">
    <w:name w:val="Comment Text Char"/>
    <w:basedOn w:val="DefaultParagraphFont"/>
    <w:link w:val="CommentText"/>
    <w:uiPriority w:val="99"/>
    <w:semiHidden/>
    <w:rsid w:val="002D7ADB"/>
    <w:rPr>
      <w:sz w:val="20"/>
      <w:szCs w:val="20"/>
    </w:rPr>
  </w:style>
  <w:style w:type="paragraph" w:styleId="CommentSubject">
    <w:name w:val="annotation subject"/>
    <w:basedOn w:val="CommentText"/>
    <w:next w:val="CommentText"/>
    <w:link w:val="CommentSubjectChar"/>
    <w:uiPriority w:val="99"/>
    <w:semiHidden/>
    <w:unhideWhenUsed/>
    <w:rsid w:val="002D7ADB"/>
    <w:rPr>
      <w:b/>
      <w:bCs/>
    </w:rPr>
  </w:style>
  <w:style w:type="character" w:customStyle="1" w:styleId="CommentSubjectChar">
    <w:name w:val="Comment Subject Char"/>
    <w:basedOn w:val="CommentTextChar"/>
    <w:link w:val="CommentSubject"/>
    <w:uiPriority w:val="99"/>
    <w:semiHidden/>
    <w:rsid w:val="002D7ADB"/>
    <w:rPr>
      <w:b/>
      <w:bCs/>
      <w:sz w:val="20"/>
      <w:szCs w:val="20"/>
    </w:rPr>
  </w:style>
  <w:style w:type="paragraph" w:styleId="Revision">
    <w:name w:val="Revision"/>
    <w:hidden/>
    <w:uiPriority w:val="99"/>
    <w:semiHidden/>
    <w:rsid w:val="002C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1979</Words>
  <Characters>1129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2024-06-19T15:22:00Z</dcterms:created>
  <dcterms:modified xsi:type="dcterms:W3CDTF">2024-06-19T15:22:00Z</dcterms:modified>
</cp:coreProperties>
</file>