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27D4A" w14:textId="77777777" w:rsidR="00586F7D" w:rsidRPr="007A045C" w:rsidRDefault="00586F7D" w:rsidP="00586F7D">
      <w:pPr>
        <w:jc w:val="center"/>
        <w:outlineLvl w:val="0"/>
        <w:rPr>
          <w:b/>
          <w:bCs/>
          <w:kern w:val="36"/>
          <w:sz w:val="32"/>
          <w:szCs w:val="32"/>
        </w:rPr>
      </w:pPr>
      <w:r w:rsidRPr="007A045C">
        <w:rPr>
          <w:b/>
          <w:bCs/>
          <w:kern w:val="36"/>
          <w:sz w:val="32"/>
          <w:szCs w:val="32"/>
        </w:rPr>
        <w:t xml:space="preserve">Darba grupas </w:t>
      </w:r>
      <w:r w:rsidRPr="007A045C">
        <w:rPr>
          <w:b/>
          <w:sz w:val="32"/>
          <w:szCs w:val="32"/>
        </w:rPr>
        <w:t>publisko ūdeņu apsaimniekošanas un izmantošanas kārtības noteikšanai</w:t>
      </w:r>
    </w:p>
    <w:p w14:paraId="1EFD3DDA" w14:textId="77777777" w:rsidR="00586F7D" w:rsidRPr="00CB700C" w:rsidRDefault="00586F7D" w:rsidP="00586F7D">
      <w:pPr>
        <w:spacing w:before="120"/>
        <w:jc w:val="center"/>
        <w:outlineLvl w:val="0"/>
        <w:rPr>
          <w:b/>
          <w:sz w:val="28"/>
          <w:szCs w:val="28"/>
        </w:rPr>
      </w:pPr>
      <w:r>
        <w:rPr>
          <w:b/>
          <w:sz w:val="28"/>
          <w:szCs w:val="28"/>
        </w:rPr>
        <w:t xml:space="preserve">SANĀKSMES </w:t>
      </w:r>
      <w:r w:rsidRPr="00CB700C">
        <w:rPr>
          <w:b/>
          <w:sz w:val="28"/>
          <w:szCs w:val="28"/>
        </w:rPr>
        <w:t xml:space="preserve">PROTOKOLS </w:t>
      </w:r>
    </w:p>
    <w:p w14:paraId="05B2B4CE" w14:textId="77777777" w:rsidR="00586F7D" w:rsidRDefault="00586F7D" w:rsidP="00586F7D">
      <w:pPr>
        <w:tabs>
          <w:tab w:val="left" w:pos="7088"/>
        </w:tabs>
        <w:jc w:val="center"/>
      </w:pPr>
    </w:p>
    <w:p w14:paraId="33CEF8DC" w14:textId="3DEC2395" w:rsidR="00586F7D" w:rsidRPr="0019519E" w:rsidRDefault="00586F7D" w:rsidP="00586F7D">
      <w:r w:rsidRPr="0019519E">
        <w:t>202</w:t>
      </w:r>
      <w:r>
        <w:t>3</w:t>
      </w:r>
      <w:r w:rsidRPr="0019519E">
        <w:t xml:space="preserve">. gada </w:t>
      </w:r>
      <w:r>
        <w:t>23.februārī</w:t>
      </w:r>
    </w:p>
    <w:p w14:paraId="262DE857" w14:textId="77777777" w:rsidR="00586F7D" w:rsidRPr="001D4875" w:rsidRDefault="00586F7D" w:rsidP="00586F7D">
      <w:pPr>
        <w:pStyle w:val="Default"/>
        <w:spacing w:after="120"/>
        <w:rPr>
          <w:color w:val="auto"/>
        </w:rPr>
      </w:pPr>
      <w:r w:rsidRPr="001D4875">
        <w:rPr>
          <w:i/>
          <w:iCs/>
        </w:rPr>
        <w:t>Sēde notiek attālināti, izmantojot elektroniskos saziņas līdzekļus videokonferences (attēlā un skaņas) režīmā</w:t>
      </w:r>
      <w:r w:rsidRPr="001D4875">
        <w:t>.</w:t>
      </w:r>
    </w:p>
    <w:p w14:paraId="4A3711F8" w14:textId="271DE592" w:rsidR="00586F7D" w:rsidRPr="0019519E" w:rsidRDefault="00586F7D" w:rsidP="00586F7D">
      <w:pPr>
        <w:outlineLvl w:val="0"/>
        <w:rPr>
          <w:b/>
          <w:bCs/>
        </w:rPr>
      </w:pPr>
      <w:r w:rsidRPr="0019519E">
        <w:t>Sanāksmi vada:</w:t>
      </w:r>
      <w:r w:rsidRPr="0019519E">
        <w:rPr>
          <w:b/>
        </w:rPr>
        <w:t xml:space="preserve"> </w:t>
      </w:r>
      <w:r>
        <w:t>Mariss Martinsons</w:t>
      </w:r>
    </w:p>
    <w:p w14:paraId="3DB9320F" w14:textId="77777777" w:rsidR="00586F7D" w:rsidRPr="0019519E" w:rsidRDefault="00586F7D" w:rsidP="00586F7D">
      <w:pPr>
        <w:outlineLvl w:val="0"/>
      </w:pPr>
      <w:r w:rsidRPr="0019519E">
        <w:t xml:space="preserve">Sanāksmi protokolē: </w:t>
      </w:r>
      <w:r>
        <w:t>Inga Švarce</w:t>
      </w:r>
    </w:p>
    <w:p w14:paraId="5589E522" w14:textId="77777777" w:rsidR="00586F7D" w:rsidRDefault="00586F7D" w:rsidP="00586F7D">
      <w:pPr>
        <w:spacing w:before="240" w:after="0"/>
        <w:outlineLvl w:val="0"/>
      </w:pPr>
      <w:r w:rsidRPr="0019519E">
        <w:t>Sanāksmē piedalās</w:t>
      </w:r>
      <w:r>
        <w:t>:</w:t>
      </w:r>
    </w:p>
    <w:p w14:paraId="20042F04" w14:textId="0501C574" w:rsidR="00D358CA" w:rsidRDefault="00D358CA">
      <w:r>
        <w:t>Mariss Martinsons, Edgars Sliede, Miķelis Cinis,  Aivars Grikmanis, Raimonds Garenčiks, Gints Dzirkalis, J</w:t>
      </w:r>
      <w:r w:rsidR="00AA3722">
        <w:t>ā</w:t>
      </w:r>
      <w:r>
        <w:t xml:space="preserve">nis Brants, Gatis Miglāns, Andrejs Valters, Raitis Kubuliņš, Aivars Buls, Daiga Konrāde, Lelde Rostoka, Irēna </w:t>
      </w:r>
      <w:proofErr w:type="spellStart"/>
      <w:r>
        <w:t>Rimeika</w:t>
      </w:r>
      <w:proofErr w:type="spellEnd"/>
      <w:r>
        <w:t xml:space="preserve"> – </w:t>
      </w:r>
      <w:proofErr w:type="spellStart"/>
      <w:r>
        <w:t>Mežule</w:t>
      </w:r>
      <w:proofErr w:type="spellEnd"/>
      <w:r>
        <w:t>, Kaspars Slavinskis, Valērijs Bulāns, Sandis Tomsons</w:t>
      </w:r>
      <w:r w:rsidR="00AA3722">
        <w:t xml:space="preserve">, </w:t>
      </w:r>
      <w:proofErr w:type="spellStart"/>
      <w:r w:rsidR="00AA3722">
        <w:t>Armans</w:t>
      </w:r>
      <w:proofErr w:type="spellEnd"/>
      <w:r w:rsidR="00AA3722">
        <w:t xml:space="preserve"> </w:t>
      </w:r>
      <w:proofErr w:type="spellStart"/>
      <w:r w:rsidR="00AA3722">
        <w:t>Svētiņš</w:t>
      </w:r>
      <w:proofErr w:type="spellEnd"/>
      <w:r w:rsidR="00586F7D">
        <w:t>, Inga Švarce</w:t>
      </w:r>
      <w:r>
        <w:t>.</w:t>
      </w:r>
    </w:p>
    <w:p w14:paraId="6E6F42FB" w14:textId="16E46283" w:rsidR="00D358CA" w:rsidRDefault="00D358CA" w:rsidP="00586F7D">
      <w:pPr>
        <w:spacing w:after="0"/>
      </w:pPr>
    </w:p>
    <w:p w14:paraId="52A3EA7F" w14:textId="63B47C41" w:rsidR="00D358CA" w:rsidRDefault="00D358CA" w:rsidP="00586F7D">
      <w:proofErr w:type="spellStart"/>
      <w:r>
        <w:t>M</w:t>
      </w:r>
      <w:r w:rsidR="00586F7D">
        <w:t>.</w:t>
      </w:r>
      <w:r>
        <w:t>Martins</w:t>
      </w:r>
      <w:proofErr w:type="spellEnd"/>
      <w:r>
        <w:t xml:space="preserve"> paziņo par </w:t>
      </w:r>
      <w:r w:rsidR="00586F7D">
        <w:t>darba tiesisko attiecību izbeigšanu ar Ādažu novada pašvaldību un ierosina</w:t>
      </w:r>
      <w:r>
        <w:t xml:space="preserve"> par grupas vadītāj</w:t>
      </w:r>
      <w:r w:rsidR="00835822">
        <w:t>a vietnieku</w:t>
      </w:r>
      <w:r>
        <w:t xml:space="preserve"> iece</w:t>
      </w:r>
      <w:r w:rsidR="00586F7D">
        <w:t>lt</w:t>
      </w:r>
      <w:r>
        <w:t xml:space="preserve"> Edgaru Sliedi.</w:t>
      </w:r>
      <w:r w:rsidR="00586F7D">
        <w:t xml:space="preserve"> Darba grupas dalībnieki piekrīt par grupas vadītāj</w:t>
      </w:r>
      <w:r w:rsidR="00835822">
        <w:t>a vietnieku</w:t>
      </w:r>
      <w:r w:rsidR="00586F7D">
        <w:t xml:space="preserve"> iecelt Edgaru Sliedi</w:t>
      </w:r>
    </w:p>
    <w:p w14:paraId="7803323C" w14:textId="4F514ECB" w:rsidR="00D358CA" w:rsidRDefault="00586F7D" w:rsidP="00586F7D">
      <w:r>
        <w:t>Darba grupa</w:t>
      </w:r>
      <w:r w:rsidR="00D358CA">
        <w:t xml:space="preserve"> pārrunā iesūtīt</w:t>
      </w:r>
      <w:r>
        <w:t>os</w:t>
      </w:r>
      <w:r w:rsidR="00D358CA">
        <w:t xml:space="preserve"> priekšlikum</w:t>
      </w:r>
      <w:r>
        <w:t>us</w:t>
      </w:r>
      <w:r w:rsidR="00D358CA">
        <w:t>, taču vienoj</w:t>
      </w:r>
      <w:r>
        <w:t>a</w:t>
      </w:r>
      <w:r w:rsidR="00D358CA">
        <w:t>s, ka katru ieteikum</w:t>
      </w:r>
      <w:r>
        <w:t>u</w:t>
      </w:r>
      <w:r w:rsidR="00D358CA">
        <w:t xml:space="preserve"> pašlaik neizskatīs sīkāk.</w:t>
      </w:r>
    </w:p>
    <w:p w14:paraId="432C2887" w14:textId="2DD8CB16" w:rsidR="005946D0" w:rsidRDefault="00D358CA" w:rsidP="002F2653">
      <w:proofErr w:type="spellStart"/>
      <w:r>
        <w:t>E</w:t>
      </w:r>
      <w:r w:rsidR="00586F7D">
        <w:t>.</w:t>
      </w:r>
      <w:r>
        <w:t>Sliede</w:t>
      </w:r>
      <w:proofErr w:type="spellEnd"/>
      <w:r>
        <w:t xml:space="preserve"> aicina vienoties par tālāko darba gaitu, izsakot priekšlikumu, ka ūdenstilpju izmantošanas noteikumu melnrakstu jāsagatavo līdz 8. marta </w:t>
      </w:r>
      <w:r w:rsidR="002F2653">
        <w:t>A</w:t>
      </w:r>
      <w:r>
        <w:t>ttīstības komisijas sēdei.</w:t>
      </w:r>
      <w:r w:rsidR="002F2653">
        <w:t xml:space="preserve"> </w:t>
      </w:r>
      <w:r w:rsidR="005946D0">
        <w:t xml:space="preserve">Noteikumu pamatā būs jau bijušā Carnikavas novada pašvaldības izveidotie saistošie noteikumi par ūdenstilpju izmantošanu, tie tiks koriģēti un </w:t>
      </w:r>
      <w:r w:rsidR="00A40B89">
        <w:t>grozīti</w:t>
      </w:r>
      <w:r w:rsidR="005946D0">
        <w:t>, lai atbilstu visam Ādažu novadam.</w:t>
      </w:r>
    </w:p>
    <w:p w14:paraId="5AFB2874" w14:textId="66BAE72D" w:rsidR="005946D0" w:rsidRDefault="005946D0" w:rsidP="00135BD1">
      <w:proofErr w:type="spellStart"/>
      <w:r>
        <w:t>G</w:t>
      </w:r>
      <w:r w:rsidR="00135BD1">
        <w:t>.</w:t>
      </w:r>
      <w:r>
        <w:t>Miglāns</w:t>
      </w:r>
      <w:proofErr w:type="spellEnd"/>
      <w:r>
        <w:t xml:space="preserve"> piekrīt par </w:t>
      </w:r>
      <w:r w:rsidR="00135BD1">
        <w:t>jautājuma iekļaušanu Attīstības</w:t>
      </w:r>
      <w:r>
        <w:t xml:space="preserve"> komitej</w:t>
      </w:r>
      <w:r w:rsidR="00135BD1">
        <w:t>as darba kārtībā</w:t>
      </w:r>
      <w:r>
        <w:t xml:space="preserve">, taču vairāk kā informatīvu ziņojumu būtu jāuzstājas, nevis </w:t>
      </w:r>
      <w:r w:rsidR="00135BD1">
        <w:t xml:space="preserve">noteikumu </w:t>
      </w:r>
      <w:r>
        <w:t>1.redakciju.</w:t>
      </w:r>
    </w:p>
    <w:p w14:paraId="60314EC5" w14:textId="17FC8EB3" w:rsidR="00D358CA" w:rsidRDefault="00135BD1" w:rsidP="00135BD1">
      <w:proofErr w:type="spellStart"/>
      <w:r>
        <w:t>E.</w:t>
      </w:r>
      <w:r w:rsidR="00D358CA">
        <w:t>Sliede</w:t>
      </w:r>
      <w:proofErr w:type="spellEnd"/>
      <w:r w:rsidR="00D358CA">
        <w:t xml:space="preserve"> piemin Siguldas novada pašvaldības piemēru attiecībā uz kuģošanu novada ūdenstilpēs  - tā ir atļauta, izmantojot pašvaldības caurlaides, bet nav minēti kritēriji, kā šīs </w:t>
      </w:r>
      <w:r w:rsidR="00C543A2">
        <w:t>c</w:t>
      </w:r>
      <w:r w:rsidR="00D358CA">
        <w:t>aurlaides iegūst</w:t>
      </w:r>
      <w:r>
        <w:t xml:space="preserve"> un </w:t>
      </w:r>
      <w:r w:rsidR="00D358CA">
        <w:t>aicina uzlabot/izlabot citu priekšlikumus, lai veidotu kopīgu redzējumu.</w:t>
      </w:r>
    </w:p>
    <w:p w14:paraId="06874A8B" w14:textId="38205C36" w:rsidR="00222D82" w:rsidRDefault="00135BD1" w:rsidP="00135BD1">
      <w:r>
        <w:t>Darba grupa debatē,</w:t>
      </w:r>
      <w:r w:rsidR="005946D0">
        <w:t xml:space="preserve"> vai saistošie noteikumi skars galvenokārt </w:t>
      </w:r>
      <w:r>
        <w:t xml:space="preserve">abus </w:t>
      </w:r>
      <w:proofErr w:type="spellStart"/>
      <w:r w:rsidR="005946D0">
        <w:t>Baltezerus</w:t>
      </w:r>
      <w:proofErr w:type="spellEnd"/>
      <w:r>
        <w:t>,</w:t>
      </w:r>
      <w:r w:rsidR="005946D0">
        <w:t xml:space="preserve"> vai visas novadā esošās ūdenstilpes. </w:t>
      </w:r>
      <w:proofErr w:type="spellStart"/>
      <w:r>
        <w:t>G.</w:t>
      </w:r>
      <w:r w:rsidR="005946D0">
        <w:t>Dzirkalis</w:t>
      </w:r>
      <w:proofErr w:type="spellEnd"/>
      <w:r w:rsidR="005946D0">
        <w:t xml:space="preserve"> </w:t>
      </w:r>
      <w:r>
        <w:t>vēlas</w:t>
      </w:r>
      <w:r w:rsidR="005946D0">
        <w:t xml:space="preserve"> pārliecināties</w:t>
      </w:r>
      <w:r>
        <w:t>,</w:t>
      </w:r>
      <w:r w:rsidR="005946D0">
        <w:t xml:space="preserve"> par kurām ūdenstilpnēm  tiks veidoti noteikumi, jo problēmas nav tikai ar Baltezeru izmantošanu, bet arī ar citām ūdenstilpēm, pagājušo gadu saskarās ar tām arī citos ezeros. </w:t>
      </w:r>
      <w:proofErr w:type="spellStart"/>
      <w:r>
        <w:t>E.</w:t>
      </w:r>
      <w:r w:rsidR="005946D0">
        <w:t>Sliede</w:t>
      </w:r>
      <w:proofErr w:type="spellEnd"/>
      <w:r w:rsidR="005946D0">
        <w:t xml:space="preserve"> atbild, ka darba grupā tiek apspriesti visi novadā esošie publiskie ūdeņi.</w:t>
      </w:r>
      <w:r w:rsidR="00222D82">
        <w:t xml:space="preserve"> </w:t>
      </w:r>
    </w:p>
    <w:p w14:paraId="23AFF9AC" w14:textId="0B7ECB22" w:rsidR="00222D82" w:rsidRDefault="00135BD1" w:rsidP="00135BD1">
      <w:proofErr w:type="spellStart"/>
      <w:r>
        <w:t>A.</w:t>
      </w:r>
      <w:r w:rsidR="00222D82">
        <w:t>Grik</w:t>
      </w:r>
      <w:r w:rsidR="00837EC3">
        <w:t>manis</w:t>
      </w:r>
      <w:proofErr w:type="spellEnd"/>
      <w:r w:rsidR="00837EC3">
        <w:t xml:space="preserve"> iesaka saistošajos noteikumos </w:t>
      </w:r>
      <w:r>
        <w:t>ie</w:t>
      </w:r>
      <w:r w:rsidR="00837EC3">
        <w:t>kļau</w:t>
      </w:r>
      <w:r>
        <w:t>t</w:t>
      </w:r>
      <w:r w:rsidR="00837EC3">
        <w:t xml:space="preserve"> punkt</w:t>
      </w:r>
      <w:r>
        <w:t>u</w:t>
      </w:r>
      <w:r w:rsidR="00837EC3">
        <w:t xml:space="preserve"> par </w:t>
      </w:r>
      <w:proofErr w:type="spellStart"/>
      <w:r w:rsidR="00837EC3">
        <w:t>peldbūvēm</w:t>
      </w:r>
      <w:proofErr w:type="spellEnd"/>
      <w:r w:rsidR="00837EC3">
        <w:t xml:space="preserve"> un citiem objektiem uz/pie ūdens, arī par nomas kārtību jāraksta, lai gan šobrīd mums tādas nav (iznomāt teritorijas laipām).</w:t>
      </w:r>
    </w:p>
    <w:p w14:paraId="2D4F2BC6" w14:textId="42AE5396" w:rsidR="005946D0" w:rsidRDefault="000849A3" w:rsidP="00135BD1">
      <w:proofErr w:type="spellStart"/>
      <w:r>
        <w:t>R</w:t>
      </w:r>
      <w:r w:rsidR="00135BD1">
        <w:t>.</w:t>
      </w:r>
      <w:r>
        <w:t>Garenčiks</w:t>
      </w:r>
      <w:proofErr w:type="spellEnd"/>
      <w:r>
        <w:t xml:space="preserve"> </w:t>
      </w:r>
      <w:r w:rsidR="00135BD1">
        <w:t xml:space="preserve">informē, ka </w:t>
      </w:r>
      <w:r>
        <w:t>bijis apsekot ezerus (Lielo un Mazo Baltezeru). Iedzīvotāji no vienas puses prasa, lai tiktu uzturēta kārtība šajos ezeros – tiktu kontrolēts ātrums, laipu sakārtošana, atkritumu savākšana. No otras puse</w:t>
      </w:r>
      <w:r w:rsidR="00135BD1">
        <w:t>s -</w:t>
      </w:r>
      <w:r>
        <w:t xml:space="preserve"> ezeriem ir 10 m tauvas josla, kurā nedrīkst neko būvēt, arī ne žogus.</w:t>
      </w:r>
    </w:p>
    <w:p w14:paraId="3CB402C5" w14:textId="71B0F02F" w:rsidR="000849A3" w:rsidRDefault="001B7EFB" w:rsidP="001B7EFB">
      <w:proofErr w:type="spellStart"/>
      <w:r>
        <w:t>R.</w:t>
      </w:r>
      <w:r w:rsidR="000849A3">
        <w:t>Kubuliņš</w:t>
      </w:r>
      <w:proofErr w:type="spellEnd"/>
      <w:r>
        <w:t xml:space="preserve">, </w:t>
      </w:r>
      <w:proofErr w:type="spellStart"/>
      <w:r>
        <w:t>G.</w:t>
      </w:r>
      <w:r w:rsidR="000849A3">
        <w:t>Dzirkali</w:t>
      </w:r>
      <w:r>
        <w:t>s</w:t>
      </w:r>
      <w:proofErr w:type="spellEnd"/>
      <w:r>
        <w:t xml:space="preserve">, </w:t>
      </w:r>
      <w:proofErr w:type="spellStart"/>
      <w:r>
        <w:t>E.Sliede</w:t>
      </w:r>
      <w:proofErr w:type="spellEnd"/>
      <w:r>
        <w:t xml:space="preserve"> un </w:t>
      </w:r>
      <w:proofErr w:type="spellStart"/>
      <w:r>
        <w:t>A.Buls</w:t>
      </w:r>
      <w:proofErr w:type="spellEnd"/>
      <w:r>
        <w:t xml:space="preserve"> diskutē</w:t>
      </w:r>
      <w:r w:rsidR="000849A3">
        <w:t xml:space="preserve"> par drošības veicinošu pasākumu izmaksām pie/uz visām novadā esošajām ūdenstilpēm vasaras sezonā</w:t>
      </w:r>
      <w:r w:rsidR="006E093B">
        <w:t>. Līdz attīstības komitejas sēdei vajag aptuveni aprēķināt.</w:t>
      </w:r>
    </w:p>
    <w:p w14:paraId="55A8B01A" w14:textId="64C8F430" w:rsidR="00A40B89" w:rsidRDefault="00A40B89" w:rsidP="001B7EFB">
      <w:proofErr w:type="spellStart"/>
      <w:r>
        <w:lastRenderedPageBreak/>
        <w:t>A</w:t>
      </w:r>
      <w:r w:rsidR="001B7EFB">
        <w:t>.</w:t>
      </w:r>
      <w:r>
        <w:t>Buls</w:t>
      </w:r>
      <w:proofErr w:type="spellEnd"/>
      <w:r>
        <w:t xml:space="preserve"> aicina pirms attīstības komitejas izrunāt un izmest ārā nevajadzīgo no noteikumiem un tad tikai rādīt sēdē, turklāt sagatavot 2 variantus.</w:t>
      </w:r>
    </w:p>
    <w:p w14:paraId="6D8E7C1B" w14:textId="00033F83" w:rsidR="00EB77FF" w:rsidRDefault="006667E0" w:rsidP="006667E0">
      <w:proofErr w:type="spellStart"/>
      <w:r>
        <w:t>R.</w:t>
      </w:r>
      <w:r w:rsidR="00A40B89">
        <w:t>Kubuliņš</w:t>
      </w:r>
      <w:proofErr w:type="spellEnd"/>
      <w:r>
        <w:t xml:space="preserve">, </w:t>
      </w:r>
      <w:proofErr w:type="spellStart"/>
      <w:r>
        <w:t>K.Slavinskis</w:t>
      </w:r>
      <w:proofErr w:type="spellEnd"/>
      <w:r>
        <w:t xml:space="preserve">, </w:t>
      </w:r>
      <w:proofErr w:type="spellStart"/>
      <w:r>
        <w:t>A.Bulss</w:t>
      </w:r>
      <w:proofErr w:type="spellEnd"/>
      <w:r>
        <w:t xml:space="preserve">, </w:t>
      </w:r>
      <w:proofErr w:type="spellStart"/>
      <w:r>
        <w:t>E.Sliede</w:t>
      </w:r>
      <w:proofErr w:type="spellEnd"/>
      <w:r>
        <w:t xml:space="preserve"> diskutē par</w:t>
      </w:r>
      <w:r w:rsidR="00A40B89">
        <w:t xml:space="preserve"> aizlie</w:t>
      </w:r>
      <w:r>
        <w:t>gumu</w:t>
      </w:r>
      <w:r w:rsidR="00A40B89">
        <w:t xml:space="preserve"> visiem motorizētiem transportlīdzekļiem braukt ezeros, vai nu jābūt pastāvīgai uzraudzībai vai arī, ja var braukt ar mehanizētiem ūdenstransporta līdzekļiem, tad jānosaka kaut kādi ierobežojumi un noteikumi</w:t>
      </w:r>
      <w:r w:rsidR="007212DD">
        <w:t>.</w:t>
      </w:r>
      <w:r>
        <w:t xml:space="preserve"> </w:t>
      </w:r>
      <w:proofErr w:type="spellStart"/>
      <w:r>
        <w:t>K.S</w:t>
      </w:r>
      <w:r w:rsidR="00EB77FF">
        <w:t>lavinskis</w:t>
      </w:r>
      <w:proofErr w:type="spellEnd"/>
      <w:r w:rsidR="00EB77FF">
        <w:t xml:space="preserve"> atgādina, ka Ādažu ilgtspējīgā stratēģijā ir jau pateikts par ūdens izmantošanu, un darba grupā izskanējušie priekšlikumi ir daļēji pretrunās ar šo stratēģiju. </w:t>
      </w:r>
      <w:proofErr w:type="spellStart"/>
      <w:r>
        <w:t>E.</w:t>
      </w:r>
      <w:r w:rsidR="00EB77FF">
        <w:t>Sliede</w:t>
      </w:r>
      <w:proofErr w:type="spellEnd"/>
      <w:r w:rsidR="00EB77FF">
        <w:t xml:space="preserve"> </w:t>
      </w:r>
      <w:r>
        <w:t>informē</w:t>
      </w:r>
      <w:r w:rsidR="00EB77FF">
        <w:t xml:space="preserve">, ka neatbilstība stratēģijai ir tikai daļēja. </w:t>
      </w:r>
      <w:r>
        <w:t>I</w:t>
      </w:r>
      <w:r w:rsidR="00EB77FF">
        <w:t xml:space="preserve">r nepieļaujam ūdens uzduļķošana. Stratēģija </w:t>
      </w:r>
      <w:r>
        <w:t xml:space="preserve">tomēr </w:t>
      </w:r>
      <w:r w:rsidR="00EB77FF">
        <w:t xml:space="preserve">nav </w:t>
      </w:r>
      <w:r>
        <w:t xml:space="preserve">arī </w:t>
      </w:r>
      <w:r w:rsidR="00EB77FF">
        <w:t>vienīgais avot</w:t>
      </w:r>
      <w:r>
        <w:t>s,</w:t>
      </w:r>
      <w:r w:rsidR="00EB77FF">
        <w:t xml:space="preserve"> uz kā balstīt noteikumu izstrādi</w:t>
      </w:r>
      <w:r>
        <w:t>.</w:t>
      </w:r>
    </w:p>
    <w:p w14:paraId="64A83D60" w14:textId="28BCCD71" w:rsidR="00A40B89" w:rsidRDefault="00A40B89" w:rsidP="006667E0">
      <w:proofErr w:type="spellStart"/>
      <w:r>
        <w:t>A</w:t>
      </w:r>
      <w:r w:rsidR="006667E0">
        <w:t>.</w:t>
      </w:r>
      <w:r>
        <w:t>Valters</w:t>
      </w:r>
      <w:proofErr w:type="spellEnd"/>
      <w:r>
        <w:t xml:space="preserve"> aicina piesaistīt noteikumu izstrādei kādu juristu, kas arī palīdzētu ievērot pārējos likumus</w:t>
      </w:r>
      <w:r w:rsidR="00FB2B5D">
        <w:t xml:space="preserve"> attiecībā uz Mazo un Lielo Baltezeru</w:t>
      </w:r>
      <w:r>
        <w:t xml:space="preserve">, </w:t>
      </w:r>
      <w:r w:rsidR="00FB2B5D">
        <w:t xml:space="preserve">lai saprastu, cik lielā mērā pašvaldība var ierobežot, tā teikt, cilvēku rīcību šajos ezeros un, lai tie būtu samērīgi sabiedrības interesēm un vai noteikumi būs pamatoti un nebūs pretrunā ar citiem likumiem. </w:t>
      </w:r>
      <w:r w:rsidR="00FC5DE5">
        <w:t>Lai beigās nav tā, ka VARAM var šos noteikumus likt atcelt, līdzīgi kā tas bija ar Rīgas pašvaldības noteikumiem par Rīgas kanāla izmantošanu.</w:t>
      </w:r>
    </w:p>
    <w:p w14:paraId="25B85E1E" w14:textId="540018AD" w:rsidR="00401FA6" w:rsidRDefault="006667E0" w:rsidP="006667E0">
      <w:r>
        <w:t>Darba grupa diskutē par</w:t>
      </w:r>
      <w:r w:rsidR="00FC5DE5">
        <w:t xml:space="preserve"> aizlieg</w:t>
      </w:r>
      <w:r>
        <w:t>umu</w:t>
      </w:r>
      <w:r w:rsidR="00FC5DE5">
        <w:t xml:space="preserve"> pārvietoties ar mehanizētajiem ūdenstransporta līdzekļiem </w:t>
      </w:r>
      <w:r>
        <w:t xml:space="preserve">ezeros un </w:t>
      </w:r>
      <w:r w:rsidR="00FC5DE5">
        <w:t>ezer</w:t>
      </w:r>
      <w:r>
        <w:t>u</w:t>
      </w:r>
      <w:r w:rsidR="00FC5DE5">
        <w:t xml:space="preserve"> aizaugšanu.</w:t>
      </w:r>
      <w:r>
        <w:t xml:space="preserve"> </w:t>
      </w:r>
      <w:proofErr w:type="spellStart"/>
      <w:r>
        <w:t>E.Sliede</w:t>
      </w:r>
      <w:proofErr w:type="spellEnd"/>
      <w:r>
        <w:t xml:space="preserve"> - z</w:t>
      </w:r>
      <w:r w:rsidR="00EB77FF">
        <w:t>inātnieku un speciālistu viedoklis nav vienots</w:t>
      </w:r>
      <w:r w:rsidR="00FC5DE5">
        <w:t>, ka tieši nebraukšana ar meh</w:t>
      </w:r>
      <w:r>
        <w:t xml:space="preserve">āniskajiem </w:t>
      </w:r>
      <w:r w:rsidR="00FC5DE5">
        <w:t>ūd</w:t>
      </w:r>
      <w:r>
        <w:t xml:space="preserve">ens </w:t>
      </w:r>
      <w:r w:rsidR="00FC5DE5">
        <w:t>transportlīdzekļiem</w:t>
      </w:r>
      <w:r w:rsidR="00EB77FF">
        <w:t xml:space="preserve"> </w:t>
      </w:r>
      <w:r w:rsidR="00FC5DE5">
        <w:t>veicin</w:t>
      </w:r>
      <w:r w:rsidR="00EB77FF">
        <w:t>a</w:t>
      </w:r>
      <w:r w:rsidR="00FC5DE5">
        <w:t xml:space="preserve"> ezera augšanu. </w:t>
      </w:r>
      <w:r>
        <w:t>Š</w:t>
      </w:r>
      <w:r w:rsidR="00FC5DE5">
        <w:t xml:space="preserve">ī problēma veidojas </w:t>
      </w:r>
      <w:r w:rsidR="00EB77FF">
        <w:t xml:space="preserve">lielā mērā </w:t>
      </w:r>
      <w:r w:rsidR="00FC5DE5">
        <w:t>no notekūdeņu ieplūšanas ezerā, fosfor</w:t>
      </w:r>
      <w:r w:rsidR="007212DD">
        <w:t>a daudzums un skābekļa daudzums ūdenī.</w:t>
      </w:r>
      <w:r>
        <w:t xml:space="preserve"> V</w:t>
      </w:r>
      <w:r w:rsidR="00EB77FF">
        <w:t>iens no risinājumiem būtu boju izvietošana konkrētos ezera posmos.</w:t>
      </w:r>
      <w:r>
        <w:t xml:space="preserve"> </w:t>
      </w:r>
      <w:proofErr w:type="spellStart"/>
      <w:r>
        <w:t>L</w:t>
      </w:r>
      <w:r w:rsidR="00401FA6">
        <w:t>Rostoka</w:t>
      </w:r>
      <w:proofErr w:type="spellEnd"/>
      <w:r w:rsidR="00401FA6">
        <w:t xml:space="preserve"> </w:t>
      </w:r>
      <w:r w:rsidR="009E72FF">
        <w:t>-</w:t>
      </w:r>
      <w:r w:rsidR="00401FA6">
        <w:t>atgādina, ka hierarhiski augstākais teritorijas plānošanas dokuments pašvaldībā ir ilgtspējīga stratēģija. Tur ir norādīts, ka Mazajā Baltezerā ir aizliegts grunts celšana uz augšu vai kulšana, vai uzduļķot, jo tā ezera ūdens tiek izmantos mākslīgā gruntsūdeņu krājumu papildināšanai un ezera pamatne darbojas kā filtrs. Tas ir obligāti jāņem vērā izstrādājot saistošos noteikumus.</w:t>
      </w:r>
    </w:p>
    <w:p w14:paraId="0895E50D" w14:textId="2254E01F" w:rsidR="00AA3722" w:rsidRDefault="00AA3722" w:rsidP="009E72FF">
      <w:proofErr w:type="spellStart"/>
      <w:r>
        <w:t>D</w:t>
      </w:r>
      <w:r w:rsidR="009E72FF">
        <w:t>.</w:t>
      </w:r>
      <w:r>
        <w:t>Konrāde</w:t>
      </w:r>
      <w:proofErr w:type="spellEnd"/>
      <w:r>
        <w:t xml:space="preserve"> uzskata, ka ir jāsarga daba pie Mazā Baltezera. Ir jāskatās no ilgtspējīgas puses un ES ir ieviesusi Zaļo kursu, kura ietvaros teikts, ka šādi dabas objekti ir jāsargā. Te esot 7 putnu sugas, kas iekļautas sarkanajā grāmatā, kuras ligzdo pie ezera. Būtu jāaizliedz jaunos sporta veidos ezeros</w:t>
      </w:r>
      <w:r w:rsidR="00DD2C03">
        <w:t>, kas traucē šiem putniem ligzdot. Būtu jānoskaidro putnu ligzdošanas periodu un atkarībā no tā veikt ierobežojumus</w:t>
      </w:r>
      <w:r w:rsidR="00C87B8E">
        <w:t>, piemēram, atļaut tikai lēnām braukt gar šīm vietām.</w:t>
      </w:r>
    </w:p>
    <w:p w14:paraId="0AE2FDD2" w14:textId="3F689AFD" w:rsidR="00DD2C03" w:rsidRDefault="009E72FF" w:rsidP="009E72FF">
      <w:proofErr w:type="spellStart"/>
      <w:r>
        <w:t>E.</w:t>
      </w:r>
      <w:r w:rsidR="00DD2C03">
        <w:t>Sliede</w:t>
      </w:r>
      <w:proofErr w:type="spellEnd"/>
      <w:r w:rsidR="00DD2C03">
        <w:t xml:space="preserve"> </w:t>
      </w:r>
      <w:r>
        <w:t>atzīmē</w:t>
      </w:r>
      <w:r w:rsidR="00DD2C03">
        <w:t>, ka Valsts kontrole saistošo noteikumu izstrādē neparedz aizliegšanu, bet prasa sakārot noteikumus.</w:t>
      </w:r>
    </w:p>
    <w:p w14:paraId="58283A85" w14:textId="2664B0B7" w:rsidR="002B6991" w:rsidRDefault="009E72FF" w:rsidP="009E72FF">
      <w:proofErr w:type="spellStart"/>
      <w:r>
        <w:t>R.</w:t>
      </w:r>
      <w:r w:rsidR="00C87B8E">
        <w:t>Kubuliņ</w:t>
      </w:r>
      <w:r>
        <w:t>š</w:t>
      </w:r>
      <w:proofErr w:type="spellEnd"/>
      <w:r>
        <w:t xml:space="preserve">, </w:t>
      </w:r>
      <w:proofErr w:type="spellStart"/>
      <w:r>
        <w:t>D.Konrāde</w:t>
      </w:r>
      <w:proofErr w:type="spellEnd"/>
      <w:r>
        <w:t xml:space="preserve">. </w:t>
      </w:r>
      <w:proofErr w:type="spellStart"/>
      <w:r>
        <w:t>E.Sliede</w:t>
      </w:r>
      <w:proofErr w:type="spellEnd"/>
      <w:r>
        <w:t xml:space="preserve">, </w:t>
      </w:r>
      <w:proofErr w:type="spellStart"/>
      <w:r>
        <w:t>A.Svētiņš</w:t>
      </w:r>
      <w:proofErr w:type="spellEnd"/>
      <w:r>
        <w:t xml:space="preserve">, </w:t>
      </w:r>
      <w:proofErr w:type="spellStart"/>
      <w:r>
        <w:t>J.Brants</w:t>
      </w:r>
      <w:proofErr w:type="spellEnd"/>
      <w:r>
        <w:t>, I.</w:t>
      </w:r>
      <w:r w:rsidRPr="009E72FF">
        <w:t xml:space="preserve"> </w:t>
      </w:r>
      <w:proofErr w:type="spellStart"/>
      <w:r>
        <w:t>Rimeika</w:t>
      </w:r>
      <w:proofErr w:type="spellEnd"/>
      <w:r>
        <w:t xml:space="preserve"> – </w:t>
      </w:r>
      <w:proofErr w:type="spellStart"/>
      <w:r>
        <w:t>Mežule</w:t>
      </w:r>
      <w:proofErr w:type="spellEnd"/>
      <w:r w:rsidR="00C87B8E">
        <w:t xml:space="preserve"> </w:t>
      </w:r>
      <w:r>
        <w:t>turpina diskutēt par motorizētajiem ūdens transporta līdzekļiem.</w:t>
      </w:r>
      <w:r w:rsidR="00C87B8E">
        <w:t xml:space="preserve"> </w:t>
      </w:r>
      <w:proofErr w:type="spellStart"/>
      <w:r>
        <w:t>R.Kubuliņš</w:t>
      </w:r>
      <w:proofErr w:type="spellEnd"/>
      <w:r>
        <w:t xml:space="preserve"> </w:t>
      </w:r>
      <w:r w:rsidR="00C87B8E">
        <w:t>– drīkst braukt ar motorlaivām, un kur nedrīkst, salikt bojas. Jo ezers ir publisks.</w:t>
      </w:r>
      <w:r>
        <w:t xml:space="preserve"> </w:t>
      </w:r>
      <w:proofErr w:type="spellStart"/>
      <w:r>
        <w:t>D.</w:t>
      </w:r>
      <w:r w:rsidR="00C87B8E">
        <w:t>Konrāde</w:t>
      </w:r>
      <w:proofErr w:type="spellEnd"/>
      <w:r w:rsidR="00C87B8E">
        <w:t xml:space="preserve"> </w:t>
      </w:r>
      <w:r>
        <w:t>-</w:t>
      </w:r>
      <w:r w:rsidR="00C87B8E">
        <w:t xml:space="preserve"> balasta laivas ir domātas okeānam, nevis ezeriem. Ezers ir domāts rekreācijai un motosports nav rekreācijas veids, bet gan laivošana ir.</w:t>
      </w:r>
      <w:r>
        <w:t xml:space="preserve"> </w:t>
      </w:r>
      <w:proofErr w:type="spellStart"/>
      <w:r>
        <w:t>E.</w:t>
      </w:r>
      <w:r w:rsidR="00C87B8E">
        <w:t>Sliede</w:t>
      </w:r>
      <w:proofErr w:type="spellEnd"/>
      <w:r w:rsidR="00C87B8E">
        <w:t xml:space="preserve"> </w:t>
      </w:r>
      <w:r>
        <w:t>-</w:t>
      </w:r>
      <w:r w:rsidR="00C87B8E">
        <w:t xml:space="preserve"> jāizvērtē dažādi kritēriju, kurus tad noteikumos būtu jāiestrādā</w:t>
      </w:r>
    </w:p>
    <w:p w14:paraId="0641223C" w14:textId="397A12D0" w:rsidR="001C2570" w:rsidRDefault="009E72FF" w:rsidP="009E72FF">
      <w:proofErr w:type="spellStart"/>
      <w:r>
        <w:t>A.</w:t>
      </w:r>
      <w:r w:rsidR="001C2570">
        <w:t>Grikmanis</w:t>
      </w:r>
      <w:proofErr w:type="spellEnd"/>
      <w:r w:rsidR="001C2570">
        <w:t xml:space="preserve"> </w:t>
      </w:r>
      <w:r>
        <w:t>ierosina</w:t>
      </w:r>
      <w:r w:rsidR="001C2570">
        <w:t xml:space="preserve"> strādāt pie atsevišķu speciālu izmantošanas noteikumu sastādīšanu tieši Mazajam Baltezeram, jo neredz kā savilkt visus viedokļus kopā un attiecināt uz visām ūdenstilpēm novadā. Līdzīgi kā citur ir izveidoti, piemēram, Liepājas speciālā ekonomiskā zona. </w:t>
      </w:r>
    </w:p>
    <w:p w14:paraId="6A85680E" w14:textId="77777777" w:rsidR="009E72FF" w:rsidRDefault="009E72FF" w:rsidP="009E72FF">
      <w:pPr>
        <w:outlineLvl w:val="0"/>
      </w:pPr>
    </w:p>
    <w:p w14:paraId="6224AFD8" w14:textId="77777777" w:rsidR="009E72FF" w:rsidRDefault="009E72FF" w:rsidP="009E72FF">
      <w:pPr>
        <w:outlineLvl w:val="0"/>
      </w:pPr>
      <w:r w:rsidRPr="0019519E">
        <w:t>Sanāksmes vadītāj</w:t>
      </w:r>
      <w:r>
        <w:t>s</w:t>
      </w:r>
      <w:r w:rsidRPr="0019519E">
        <w:tab/>
      </w:r>
      <w:r w:rsidRPr="0019519E">
        <w:tab/>
      </w:r>
      <w:r w:rsidRPr="0019519E">
        <w:tab/>
      </w:r>
      <w:r w:rsidRPr="0019519E">
        <w:tab/>
      </w:r>
      <w:r w:rsidRPr="0019519E">
        <w:tab/>
      </w:r>
      <w:r w:rsidRPr="0019519E">
        <w:tab/>
      </w:r>
      <w:r w:rsidRPr="0019519E">
        <w:tab/>
      </w:r>
      <w:proofErr w:type="spellStart"/>
      <w:r>
        <w:t>M.Martinsons</w:t>
      </w:r>
      <w:proofErr w:type="spellEnd"/>
    </w:p>
    <w:p w14:paraId="667FFFBD" w14:textId="77777777" w:rsidR="009E72FF" w:rsidRDefault="009E72FF" w:rsidP="009E72FF">
      <w:pPr>
        <w:outlineLvl w:val="0"/>
      </w:pPr>
    </w:p>
    <w:p w14:paraId="5782E873" w14:textId="43ABAC16" w:rsidR="009E72FF" w:rsidRDefault="009E72FF" w:rsidP="009E72FF">
      <w:pPr>
        <w:outlineLvl w:val="0"/>
      </w:pPr>
      <w:r>
        <w:t>Protokolētāja</w:t>
      </w:r>
      <w:r>
        <w:tab/>
      </w:r>
      <w:r>
        <w:tab/>
      </w:r>
      <w:r>
        <w:tab/>
      </w:r>
      <w:r>
        <w:tab/>
      </w:r>
      <w:r>
        <w:tab/>
      </w:r>
      <w:r>
        <w:tab/>
      </w:r>
      <w:r>
        <w:tab/>
      </w:r>
      <w:r>
        <w:tab/>
      </w:r>
      <w:proofErr w:type="spellStart"/>
      <w:r>
        <w:t>I.Švarce</w:t>
      </w:r>
      <w:proofErr w:type="spellEnd"/>
    </w:p>
    <w:sectPr w:rsidR="009E72FF" w:rsidSect="00DD564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347B"/>
    <w:multiLevelType w:val="hybridMultilevel"/>
    <w:tmpl w:val="472A69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D37074"/>
    <w:multiLevelType w:val="hybridMultilevel"/>
    <w:tmpl w:val="D9CA955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8792455">
    <w:abstractNumId w:val="1"/>
  </w:num>
  <w:num w:numId="2" w16cid:durableId="211689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CA"/>
    <w:rsid w:val="000849A3"/>
    <w:rsid w:val="00135BD1"/>
    <w:rsid w:val="001B7EFB"/>
    <w:rsid w:val="001C2570"/>
    <w:rsid w:val="00222D82"/>
    <w:rsid w:val="002B6991"/>
    <w:rsid w:val="002F2653"/>
    <w:rsid w:val="00401FA6"/>
    <w:rsid w:val="00475992"/>
    <w:rsid w:val="004D4C33"/>
    <w:rsid w:val="00586F7D"/>
    <w:rsid w:val="005946D0"/>
    <w:rsid w:val="005A3762"/>
    <w:rsid w:val="00626070"/>
    <w:rsid w:val="006667E0"/>
    <w:rsid w:val="006E093B"/>
    <w:rsid w:val="007212DD"/>
    <w:rsid w:val="00746A11"/>
    <w:rsid w:val="00835822"/>
    <w:rsid w:val="00837EC3"/>
    <w:rsid w:val="008E32D1"/>
    <w:rsid w:val="00997EC0"/>
    <w:rsid w:val="009E72FF"/>
    <w:rsid w:val="00A40B89"/>
    <w:rsid w:val="00AA3722"/>
    <w:rsid w:val="00BB0222"/>
    <w:rsid w:val="00C543A2"/>
    <w:rsid w:val="00C87B8E"/>
    <w:rsid w:val="00D358CA"/>
    <w:rsid w:val="00DD2C03"/>
    <w:rsid w:val="00DD5647"/>
    <w:rsid w:val="00EB77FF"/>
    <w:rsid w:val="00FB2B5D"/>
    <w:rsid w:val="00FC5D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AA5B"/>
  <w15:chartTrackingRefBased/>
  <w15:docId w15:val="{A6E18A9E-6F08-4963-8AC7-CC07AC3E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CA"/>
    <w:pPr>
      <w:ind w:left="720"/>
      <w:contextualSpacing/>
    </w:pPr>
  </w:style>
  <w:style w:type="character" w:styleId="Hyperlink">
    <w:name w:val="Hyperlink"/>
    <w:basedOn w:val="DefaultParagraphFont"/>
    <w:uiPriority w:val="99"/>
    <w:unhideWhenUsed/>
    <w:rsid w:val="005A3762"/>
    <w:rPr>
      <w:color w:val="0563C1" w:themeColor="hyperlink"/>
      <w:u w:val="single"/>
    </w:rPr>
  </w:style>
  <w:style w:type="character" w:styleId="UnresolvedMention">
    <w:name w:val="Unresolved Mention"/>
    <w:basedOn w:val="DefaultParagraphFont"/>
    <w:uiPriority w:val="99"/>
    <w:semiHidden/>
    <w:unhideWhenUsed/>
    <w:rsid w:val="005A3762"/>
    <w:rPr>
      <w:color w:val="605E5C"/>
      <w:shd w:val="clear" w:color="auto" w:fill="E1DFDD"/>
    </w:rPr>
  </w:style>
  <w:style w:type="paragraph" w:customStyle="1" w:styleId="Default">
    <w:name w:val="Default"/>
    <w:rsid w:val="00586F7D"/>
    <w:pPr>
      <w:autoSpaceDE w:val="0"/>
      <w:autoSpaceDN w:val="0"/>
      <w:adjustRightInd w:val="0"/>
      <w:spacing w:after="0"/>
    </w:pPr>
    <w:rPr>
      <w:rFonts w:eastAsia="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4061</Words>
  <Characters>2315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Vītoliņa</dc:creator>
  <cp:keywords/>
  <dc:description/>
  <cp:lastModifiedBy>Inga Reke</cp:lastModifiedBy>
  <cp:revision>3</cp:revision>
  <dcterms:created xsi:type="dcterms:W3CDTF">2023-10-26T12:24:00Z</dcterms:created>
  <dcterms:modified xsi:type="dcterms:W3CDTF">2024-05-28T07:46:00Z</dcterms:modified>
</cp:coreProperties>
</file>