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7E210" w14:textId="77777777" w:rsidR="004D516C" w:rsidRDefault="00B16DD1" w:rsidP="00564CA6">
      <w:r>
        <w:rPr>
          <w:noProof/>
        </w:rPr>
        <w:drawing>
          <wp:inline distT="0" distB="0" distL="0" distR="0" wp14:anchorId="2AEDFF2C" wp14:editId="2A7857A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F0850F6" w14:textId="77777777" w:rsidR="005C7FA1" w:rsidRDefault="005C7FA1" w:rsidP="00564CA6"/>
    <w:p w14:paraId="3D16BC58" w14:textId="1440F4CB" w:rsidR="00564CA6" w:rsidRPr="002F7280" w:rsidRDefault="00B16DD1"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2F7280">
        <w:rPr>
          <w:rFonts w:ascii="Times New Roman" w:hAnsi="Times New Roman" w:cs="Times New Roman"/>
          <w:noProof/>
        </w:rPr>
        <w:t xml:space="preserve">uz </w:t>
      </w:r>
      <w:r w:rsidR="006A38A2" w:rsidRPr="002F7280">
        <w:rPr>
          <w:rFonts w:ascii="Times New Roman" w:hAnsi="Times New Roman" w:cs="Times New Roman"/>
          <w:noProof/>
        </w:rPr>
        <w:t>1</w:t>
      </w:r>
      <w:r w:rsidR="005510EF" w:rsidRPr="002F7280">
        <w:rPr>
          <w:rFonts w:ascii="Times New Roman" w:hAnsi="Times New Roman" w:cs="Times New Roman"/>
          <w:noProof/>
        </w:rPr>
        <w:t>5.05.2024.</w:t>
      </w:r>
    </w:p>
    <w:p w14:paraId="2C4440AE" w14:textId="77777777" w:rsidR="00564CA6" w:rsidRPr="002F7280" w:rsidRDefault="00564CA6" w:rsidP="00564CA6">
      <w:pPr>
        <w:jc w:val="right"/>
        <w:rPr>
          <w:rFonts w:ascii="Times New Roman" w:hAnsi="Times New Roman" w:cs="Times New Roman"/>
          <w:noProof/>
        </w:rPr>
      </w:pPr>
    </w:p>
    <w:p w14:paraId="21B61A3D" w14:textId="0F4C0944" w:rsidR="00564CA6" w:rsidRPr="002F7280" w:rsidRDefault="00B16DD1" w:rsidP="00F12587">
      <w:pPr>
        <w:jc w:val="right"/>
        <w:rPr>
          <w:rFonts w:ascii="Times New Roman" w:hAnsi="Times New Roman" w:cs="Times New Roman"/>
          <w:noProof/>
        </w:rPr>
      </w:pPr>
      <w:r w:rsidRPr="002F7280">
        <w:rPr>
          <w:rFonts w:ascii="Times New Roman" w:hAnsi="Times New Roman" w:cs="Times New Roman"/>
          <w:noProof/>
        </w:rPr>
        <w:t>vēlamais datums izskatīšanai</w:t>
      </w:r>
      <w:r w:rsidR="00F12587" w:rsidRPr="002F7280">
        <w:rPr>
          <w:rFonts w:ascii="Times New Roman" w:hAnsi="Times New Roman" w:cs="Times New Roman"/>
          <w:noProof/>
        </w:rPr>
        <w:t xml:space="preserve"> </w:t>
      </w:r>
      <w:r w:rsidRPr="002F7280">
        <w:rPr>
          <w:rFonts w:ascii="Times New Roman" w:hAnsi="Times New Roman" w:cs="Times New Roman"/>
          <w:noProof/>
        </w:rPr>
        <w:t>dom</w:t>
      </w:r>
      <w:r w:rsidR="00C5778F">
        <w:rPr>
          <w:rFonts w:ascii="Times New Roman" w:hAnsi="Times New Roman" w:cs="Times New Roman"/>
          <w:noProof/>
        </w:rPr>
        <w:t>es ārkārtas sēdē</w:t>
      </w:r>
      <w:r w:rsidRPr="002F7280">
        <w:rPr>
          <w:rFonts w:ascii="Times New Roman" w:hAnsi="Times New Roman" w:cs="Times New Roman"/>
          <w:noProof/>
        </w:rPr>
        <w:t xml:space="preserve">: </w:t>
      </w:r>
      <w:r w:rsidR="0007148B" w:rsidRPr="002F7280">
        <w:rPr>
          <w:rFonts w:ascii="Times New Roman" w:hAnsi="Times New Roman" w:cs="Times New Roman"/>
          <w:noProof/>
        </w:rPr>
        <w:t>15</w:t>
      </w:r>
      <w:r w:rsidR="005510EF" w:rsidRPr="002F7280">
        <w:rPr>
          <w:rFonts w:ascii="Times New Roman" w:hAnsi="Times New Roman" w:cs="Times New Roman"/>
          <w:noProof/>
        </w:rPr>
        <w:t>.05.2024.</w:t>
      </w:r>
    </w:p>
    <w:p w14:paraId="62194776" w14:textId="5B71BCA7" w:rsidR="00564CA6" w:rsidRPr="002F7280" w:rsidRDefault="00B16DD1" w:rsidP="00564CA6">
      <w:pPr>
        <w:jc w:val="right"/>
        <w:rPr>
          <w:rFonts w:ascii="Times New Roman" w:hAnsi="Times New Roman" w:cs="Times New Roman"/>
          <w:noProof/>
        </w:rPr>
      </w:pPr>
      <w:r w:rsidRPr="002F7280">
        <w:rPr>
          <w:rFonts w:ascii="Times New Roman" w:hAnsi="Times New Roman" w:cs="Times New Roman"/>
          <w:noProof/>
        </w:rPr>
        <w:t xml:space="preserve">sagatavotājs: </w:t>
      </w:r>
      <w:r w:rsidR="00D85E7F" w:rsidRPr="002F7280">
        <w:rPr>
          <w:rFonts w:ascii="Times New Roman" w:hAnsi="Times New Roman" w:cs="Times New Roman"/>
          <w:noProof/>
        </w:rPr>
        <w:t>Evita Randa</w:t>
      </w:r>
    </w:p>
    <w:p w14:paraId="7ED767A2" w14:textId="31724D40" w:rsidR="00564CA6" w:rsidRPr="002F7280" w:rsidRDefault="00B16DD1" w:rsidP="00564CA6">
      <w:pPr>
        <w:jc w:val="right"/>
        <w:rPr>
          <w:rFonts w:ascii="Times New Roman" w:hAnsi="Times New Roman" w:cs="Times New Roman"/>
          <w:noProof/>
        </w:rPr>
      </w:pPr>
      <w:r w:rsidRPr="002F7280">
        <w:rPr>
          <w:rFonts w:ascii="Times New Roman" w:hAnsi="Times New Roman" w:cs="Times New Roman"/>
          <w:noProof/>
        </w:rPr>
        <w:t xml:space="preserve">ziņotājs: </w:t>
      </w:r>
      <w:r w:rsidR="00D85E7F" w:rsidRPr="002F7280">
        <w:rPr>
          <w:rFonts w:ascii="Times New Roman" w:hAnsi="Times New Roman" w:cs="Times New Roman"/>
          <w:noProof/>
        </w:rPr>
        <w:t>Inga Švarce</w:t>
      </w:r>
    </w:p>
    <w:p w14:paraId="28AFB607" w14:textId="77777777" w:rsidR="00564CA6" w:rsidRPr="002F7280" w:rsidRDefault="00564CA6" w:rsidP="00564CA6">
      <w:pPr>
        <w:jc w:val="right"/>
        <w:rPr>
          <w:rFonts w:ascii="Times New Roman" w:hAnsi="Times New Roman" w:cs="Times New Roman"/>
          <w:noProof/>
        </w:rPr>
      </w:pPr>
    </w:p>
    <w:p w14:paraId="77E6EDE7" w14:textId="77777777" w:rsidR="00564CA6" w:rsidRPr="002F7280" w:rsidRDefault="00B16DD1" w:rsidP="00195A73">
      <w:pPr>
        <w:tabs>
          <w:tab w:val="center" w:pos="4535"/>
          <w:tab w:val="left" w:pos="7116"/>
        </w:tabs>
        <w:rPr>
          <w:rFonts w:ascii="Times New Roman" w:hAnsi="Times New Roman" w:cs="Times New Roman"/>
          <w:noProof/>
          <w:sz w:val="28"/>
          <w:szCs w:val="28"/>
        </w:rPr>
      </w:pPr>
      <w:r w:rsidRPr="002F7280">
        <w:rPr>
          <w:rFonts w:ascii="Times New Roman" w:hAnsi="Times New Roman" w:cs="Times New Roman"/>
          <w:noProof/>
          <w:sz w:val="28"/>
          <w:szCs w:val="28"/>
        </w:rPr>
        <w:tab/>
        <w:t>LĒMUMS</w:t>
      </w:r>
      <w:r w:rsidRPr="002F7280">
        <w:rPr>
          <w:rFonts w:ascii="Times New Roman" w:hAnsi="Times New Roman" w:cs="Times New Roman"/>
          <w:noProof/>
          <w:sz w:val="28"/>
          <w:szCs w:val="28"/>
        </w:rPr>
        <w:tab/>
      </w:r>
    </w:p>
    <w:p w14:paraId="71419C12" w14:textId="77777777" w:rsidR="00564CA6" w:rsidRPr="002F7280" w:rsidRDefault="00B16DD1" w:rsidP="00564CA6">
      <w:pPr>
        <w:jc w:val="center"/>
        <w:rPr>
          <w:rFonts w:ascii="Times New Roman" w:hAnsi="Times New Roman" w:cs="Times New Roman"/>
          <w:noProof/>
        </w:rPr>
      </w:pPr>
      <w:r w:rsidRPr="002F7280">
        <w:rPr>
          <w:rFonts w:ascii="Times New Roman" w:hAnsi="Times New Roman" w:cs="Times New Roman"/>
          <w:noProof/>
        </w:rPr>
        <w:t>Ādažos, Ādažu novadā</w:t>
      </w:r>
    </w:p>
    <w:p w14:paraId="7D0D40C4" w14:textId="77777777" w:rsidR="00564CA6" w:rsidRPr="002F7280" w:rsidRDefault="00B16DD1" w:rsidP="00564CA6">
      <w:pPr>
        <w:rPr>
          <w:rFonts w:ascii="Times New Roman" w:hAnsi="Times New Roman" w:cs="Times New Roman"/>
        </w:rPr>
      </w:pPr>
      <w:r w:rsidRPr="002F7280">
        <w:rPr>
          <w:rFonts w:ascii="Times New Roman" w:hAnsi="Times New Roman" w:cs="Times New Roman"/>
          <w:noProof/>
        </w:rPr>
        <w:tab/>
      </w:r>
      <w:r w:rsidRPr="002F7280">
        <w:rPr>
          <w:rFonts w:ascii="Times New Roman" w:hAnsi="Times New Roman" w:cs="Times New Roman"/>
          <w:noProof/>
        </w:rPr>
        <w:tab/>
      </w:r>
      <w:r w:rsidRPr="002F7280">
        <w:rPr>
          <w:rFonts w:ascii="Times New Roman" w:hAnsi="Times New Roman" w:cs="Times New Roman"/>
          <w:noProof/>
        </w:rPr>
        <w:tab/>
      </w:r>
      <w:r w:rsidRPr="002F7280">
        <w:rPr>
          <w:rFonts w:ascii="Times New Roman" w:hAnsi="Times New Roman" w:cs="Times New Roman"/>
          <w:noProof/>
        </w:rPr>
        <w:tab/>
      </w:r>
    </w:p>
    <w:p w14:paraId="007AA481" w14:textId="53662D9A" w:rsidR="00564CA6" w:rsidRPr="002F7280" w:rsidRDefault="005510EF" w:rsidP="00564CA6">
      <w:pPr>
        <w:rPr>
          <w:rFonts w:ascii="Times New Roman" w:hAnsi="Times New Roman" w:cs="Times New Roman"/>
        </w:rPr>
      </w:pPr>
      <w:r w:rsidRPr="002F7280">
        <w:rPr>
          <w:rFonts w:ascii="Times New Roman" w:hAnsi="Times New Roman" w:cs="Times New Roman"/>
        </w:rPr>
        <w:t xml:space="preserve">2024.gada </w:t>
      </w:r>
      <w:r w:rsidR="0007148B" w:rsidRPr="002F7280">
        <w:rPr>
          <w:rFonts w:ascii="Times New Roman" w:hAnsi="Times New Roman" w:cs="Times New Roman"/>
        </w:rPr>
        <w:t>15</w:t>
      </w:r>
      <w:r w:rsidRPr="002F7280">
        <w:rPr>
          <w:rFonts w:ascii="Times New Roman" w:hAnsi="Times New Roman" w:cs="Times New Roman"/>
        </w:rPr>
        <w:t xml:space="preserve">.maijā </w:t>
      </w:r>
      <w:r w:rsidRPr="002F7280">
        <w:rPr>
          <w:rFonts w:ascii="Times New Roman" w:hAnsi="Times New Roman" w:cs="Times New Roman"/>
        </w:rPr>
        <w:tab/>
      </w:r>
      <w:r w:rsidRPr="002F7280">
        <w:rPr>
          <w:rFonts w:ascii="Times New Roman" w:hAnsi="Times New Roman" w:cs="Times New Roman"/>
        </w:rPr>
        <w:tab/>
      </w:r>
      <w:r w:rsidRPr="002F7280">
        <w:rPr>
          <w:rFonts w:ascii="Times New Roman" w:hAnsi="Times New Roman" w:cs="Times New Roman"/>
        </w:rPr>
        <w:tab/>
      </w:r>
      <w:r w:rsidRPr="002F7280">
        <w:rPr>
          <w:rFonts w:ascii="Times New Roman" w:hAnsi="Times New Roman" w:cs="Times New Roman"/>
        </w:rPr>
        <w:tab/>
      </w:r>
      <w:r w:rsidRPr="002F7280">
        <w:rPr>
          <w:rFonts w:ascii="Times New Roman" w:hAnsi="Times New Roman" w:cs="Times New Roman"/>
        </w:rPr>
        <w:tab/>
      </w:r>
      <w:r w:rsidRPr="002F7280">
        <w:rPr>
          <w:rFonts w:ascii="Times New Roman" w:hAnsi="Times New Roman" w:cs="Times New Roman"/>
        </w:rPr>
        <w:tab/>
      </w:r>
      <w:proofErr w:type="spellStart"/>
      <w:r w:rsidRPr="002F7280">
        <w:rPr>
          <w:rFonts w:ascii="Times New Roman" w:hAnsi="Times New Roman" w:cs="Times New Roman"/>
          <w:b/>
        </w:rPr>
        <w:t>Nr</w:t>
      </w:r>
      <w:proofErr w:type="spellEnd"/>
      <w:r w:rsidRPr="002F7280">
        <w:rPr>
          <w:rFonts w:ascii="Times New Roman" w:hAnsi="Times New Roman" w:cs="Times New Roman"/>
          <w:b/>
        </w:rPr>
        <w:t>.</w:t>
      </w:r>
      <w:r w:rsidRPr="002F7280">
        <w:rPr>
          <w:rFonts w:ascii="Times New Roman" w:hAnsi="Times New Roman" w:cs="Times New Roman"/>
          <w:noProof/>
        </w:rPr>
        <w:fldChar w:fldCharType="begin"/>
      </w:r>
      <w:r w:rsidRPr="002F7280">
        <w:rPr>
          <w:rFonts w:ascii="Times New Roman" w:hAnsi="Times New Roman" w:cs="Times New Roman"/>
          <w:noProof/>
        </w:rPr>
        <w:instrText>MERGEFIELD DOKREGNUMURS</w:instrText>
      </w:r>
      <w:r w:rsidRPr="002F7280">
        <w:rPr>
          <w:rFonts w:ascii="Times New Roman" w:hAnsi="Times New Roman" w:cs="Times New Roman"/>
          <w:noProof/>
        </w:rPr>
        <w:fldChar w:fldCharType="separate"/>
      </w:r>
      <w:r w:rsidRPr="002F7280">
        <w:rPr>
          <w:rFonts w:ascii="Times New Roman" w:hAnsi="Times New Roman" w:cs="Times New Roman"/>
          <w:noProof/>
        </w:rPr>
        <w:t>«DOKREGNUMURS»</w:t>
      </w:r>
      <w:r w:rsidRPr="002F7280">
        <w:rPr>
          <w:rFonts w:ascii="Times New Roman" w:hAnsi="Times New Roman" w:cs="Times New Roman"/>
          <w:noProof/>
        </w:rPr>
        <w:fldChar w:fldCharType="end"/>
      </w:r>
      <w:r w:rsidRPr="002F7280">
        <w:rPr>
          <w:rFonts w:ascii="Times New Roman" w:hAnsi="Times New Roman" w:cs="Times New Roman"/>
        </w:rPr>
        <w:tab/>
      </w:r>
    </w:p>
    <w:p w14:paraId="7C05A1BB" w14:textId="77777777" w:rsidR="00564CA6" w:rsidRPr="002F7280" w:rsidRDefault="00564CA6" w:rsidP="00564CA6">
      <w:pPr>
        <w:rPr>
          <w:rFonts w:ascii="Times New Roman" w:hAnsi="Times New Roman" w:cs="Times New Roman"/>
          <w:b/>
        </w:rPr>
      </w:pPr>
    </w:p>
    <w:p w14:paraId="365F5BDA" w14:textId="0008B51D" w:rsidR="00564CA6" w:rsidRPr="001C0E67" w:rsidRDefault="00B16DD1" w:rsidP="00564CA6">
      <w:pPr>
        <w:jc w:val="center"/>
        <w:rPr>
          <w:rFonts w:ascii="Times New Roman" w:hAnsi="Times New Roman" w:cs="Times New Roman"/>
          <w:b/>
          <w:iCs/>
          <w:color w:val="000000" w:themeColor="text1"/>
        </w:rPr>
      </w:pPr>
      <w:r w:rsidRPr="00265B3A">
        <w:rPr>
          <w:rFonts w:ascii="Times New Roman" w:hAnsi="Times New Roman" w:cs="Times New Roman"/>
          <w:b/>
          <w:color w:val="000000" w:themeColor="text1"/>
        </w:rPr>
        <w:t xml:space="preserve">Par </w:t>
      </w:r>
      <w:r w:rsidR="001C0E67" w:rsidRPr="00265B3A">
        <w:rPr>
          <w:rFonts w:ascii="Times New Roman" w:hAnsi="Times New Roman" w:cs="Times New Roman"/>
          <w:b/>
          <w:bCs/>
          <w:iCs/>
          <w:color w:val="000000" w:themeColor="text1"/>
        </w:rPr>
        <w:t>Garkalnes pagasta sadalīšan</w:t>
      </w:r>
      <w:r w:rsidR="00FC6E02" w:rsidRPr="00265B3A">
        <w:rPr>
          <w:rFonts w:ascii="Times New Roman" w:hAnsi="Times New Roman" w:cs="Times New Roman"/>
          <w:b/>
          <w:bCs/>
          <w:iCs/>
          <w:color w:val="000000" w:themeColor="text1"/>
        </w:rPr>
        <w:t>a</w:t>
      </w:r>
      <w:r w:rsidR="00707787">
        <w:rPr>
          <w:rFonts w:ascii="Times New Roman" w:hAnsi="Times New Roman" w:cs="Times New Roman"/>
          <w:b/>
          <w:bCs/>
          <w:iCs/>
          <w:color w:val="000000" w:themeColor="text1"/>
        </w:rPr>
        <w:t xml:space="preserve">s plānu </w:t>
      </w:r>
    </w:p>
    <w:p w14:paraId="03537C10" w14:textId="77777777" w:rsidR="00564CA6" w:rsidRPr="00564CA6" w:rsidRDefault="00564CA6" w:rsidP="00564CA6">
      <w:pPr>
        <w:rPr>
          <w:rFonts w:ascii="Times New Roman" w:hAnsi="Times New Roman" w:cs="Times New Roman"/>
          <w:b/>
          <w:i/>
          <w:color w:val="FF0000"/>
        </w:rPr>
      </w:pPr>
    </w:p>
    <w:p w14:paraId="076F88E0" w14:textId="4F2F74EE" w:rsidR="007D5481" w:rsidRPr="007D5481" w:rsidRDefault="007D5481" w:rsidP="007D5481">
      <w:pPr>
        <w:spacing w:after="120"/>
        <w:jc w:val="both"/>
        <w:rPr>
          <w:rFonts w:ascii="Times New Roman" w:hAnsi="Times New Roman" w:cs="Times New Roman"/>
        </w:rPr>
      </w:pPr>
      <w:r w:rsidRPr="007D5481">
        <w:rPr>
          <w:rFonts w:ascii="Times New Roman" w:hAnsi="Times New Roman" w:cs="Times New Roman"/>
        </w:rPr>
        <w:t>Administratīvo teritoriju un apdzīvoto vietu likuma (turpmāk – Likums) Pārejas noteikumu 28.punktā noteikts</w:t>
      </w:r>
      <w:r w:rsidR="00C5778F">
        <w:rPr>
          <w:rFonts w:ascii="Times New Roman" w:hAnsi="Times New Roman" w:cs="Times New Roman"/>
        </w:rPr>
        <w:t>, ka</w:t>
      </w:r>
      <w:r w:rsidRPr="007D5481">
        <w:rPr>
          <w:rFonts w:ascii="Times New Roman" w:hAnsi="Times New Roman" w:cs="Times New Roman"/>
        </w:rPr>
        <w:t xml:space="preserve"> </w:t>
      </w:r>
      <w:r w:rsidR="000A6D80" w:rsidRPr="000A6D80">
        <w:rPr>
          <w:rFonts w:ascii="Times New Roman" w:hAnsi="Times New Roman" w:cs="Times New Roman"/>
        </w:rPr>
        <w:t>Ropažu novada pašvaldība līdz 2023. gada 31. decembrim apstiprina Garkalnes pagasta sadalīšanas plānu un nosūta to Ādažu novada pašvaldībai. Pēc minētā plāna izvērtēšanas iesaistītās pašvaldības lemj par novadu teritoriju robežu grozīšanu</w:t>
      </w:r>
      <w:r w:rsidRPr="007D5481">
        <w:rPr>
          <w:rFonts w:ascii="Times New Roman" w:hAnsi="Times New Roman" w:cs="Times New Roman"/>
        </w:rPr>
        <w:t>.</w:t>
      </w:r>
    </w:p>
    <w:p w14:paraId="5F171B95" w14:textId="77777777" w:rsidR="00C5778F" w:rsidRDefault="00A74D16" w:rsidP="007D5481">
      <w:pPr>
        <w:spacing w:after="120"/>
        <w:jc w:val="both"/>
        <w:rPr>
          <w:rFonts w:ascii="Times New Roman" w:hAnsi="Times New Roman" w:cs="Times New Roman"/>
        </w:rPr>
      </w:pPr>
      <w:r w:rsidRPr="00A74D16">
        <w:rPr>
          <w:rFonts w:ascii="Times New Roman" w:hAnsi="Times New Roman" w:cs="Times New Roman"/>
        </w:rPr>
        <w:t>Ādažu novada pašvaldība 29.12.2023. saņēma Ropažu novada pašvaldības apstiprināto Garkalnes pagasta sadalīšanas plānu - karti ar plānotajām robežu izmaiņām (</w:t>
      </w:r>
      <w:bookmarkStart w:id="0" w:name="_Hlk166611966"/>
      <w:r w:rsidRPr="00A74D16">
        <w:rPr>
          <w:rFonts w:ascii="Times New Roman" w:hAnsi="Times New Roman" w:cs="Times New Roman"/>
        </w:rPr>
        <w:t>apstiprināts ar Ropažu novada pašvaldības domes 27.12.2023. lēmumu Nr.</w:t>
      </w:r>
      <w:r w:rsidR="00C5778F">
        <w:rPr>
          <w:rFonts w:ascii="Times New Roman" w:hAnsi="Times New Roman" w:cs="Times New Roman"/>
        </w:rPr>
        <w:t xml:space="preserve"> </w:t>
      </w:r>
      <w:r w:rsidRPr="00A74D16">
        <w:rPr>
          <w:rFonts w:ascii="Times New Roman" w:hAnsi="Times New Roman" w:cs="Times New Roman"/>
        </w:rPr>
        <w:t>2928 “Par Garkalnes pagasta sadalīšanas plāna gala varianta apstiprināšanu” (prot. Nr.</w:t>
      </w:r>
      <w:r w:rsidR="00C5778F">
        <w:rPr>
          <w:rFonts w:ascii="Times New Roman" w:hAnsi="Times New Roman" w:cs="Times New Roman"/>
        </w:rPr>
        <w:t xml:space="preserve"> </w:t>
      </w:r>
      <w:r w:rsidRPr="00A74D16">
        <w:rPr>
          <w:rFonts w:ascii="Times New Roman" w:hAnsi="Times New Roman" w:cs="Times New Roman"/>
        </w:rPr>
        <w:t>83/2023, 2.§</w:t>
      </w:r>
      <w:bookmarkEnd w:id="0"/>
      <w:r w:rsidR="006E6267">
        <w:rPr>
          <w:rFonts w:ascii="Times New Roman" w:hAnsi="Times New Roman" w:cs="Times New Roman"/>
        </w:rPr>
        <w:t xml:space="preserve"> </w:t>
      </w:r>
      <w:r w:rsidR="00C5778F">
        <w:rPr>
          <w:rFonts w:ascii="Times New Roman" w:hAnsi="Times New Roman" w:cs="Times New Roman"/>
        </w:rPr>
        <w:t>(</w:t>
      </w:r>
      <w:r w:rsidRPr="00A74D16">
        <w:rPr>
          <w:rFonts w:ascii="Times New Roman" w:hAnsi="Times New Roman" w:cs="Times New Roman"/>
        </w:rPr>
        <w:t>1.</w:t>
      </w:r>
      <w:r>
        <w:rPr>
          <w:rFonts w:ascii="Times New Roman" w:hAnsi="Times New Roman" w:cs="Times New Roman"/>
        </w:rPr>
        <w:t>pielikums</w:t>
      </w:r>
      <w:r w:rsidRPr="00A74D16">
        <w:rPr>
          <w:rFonts w:ascii="Times New Roman" w:hAnsi="Times New Roman" w:cs="Times New Roman"/>
        </w:rPr>
        <w:t>)</w:t>
      </w:r>
      <w:r w:rsidR="00C5778F">
        <w:rPr>
          <w:rFonts w:ascii="Times New Roman" w:hAnsi="Times New Roman" w:cs="Times New Roman"/>
        </w:rPr>
        <w:t>)</w:t>
      </w:r>
      <w:r w:rsidRPr="00A74D16">
        <w:rPr>
          <w:rFonts w:ascii="Times New Roman" w:hAnsi="Times New Roman" w:cs="Times New Roman"/>
        </w:rPr>
        <w:t xml:space="preserve">. </w:t>
      </w:r>
    </w:p>
    <w:p w14:paraId="1BB053A6" w14:textId="509E2C52" w:rsidR="00AF0FD7" w:rsidRDefault="001C076C" w:rsidP="007D5481">
      <w:pPr>
        <w:spacing w:after="120"/>
        <w:jc w:val="both"/>
        <w:rPr>
          <w:rFonts w:ascii="Times New Roman" w:hAnsi="Times New Roman" w:cs="Times New Roman"/>
        </w:rPr>
      </w:pPr>
      <w:r w:rsidRPr="00707787">
        <w:rPr>
          <w:rFonts w:ascii="Times New Roman" w:hAnsi="Times New Roman" w:cs="Times New Roman"/>
        </w:rPr>
        <w:t>Paskaidrojuma raksts</w:t>
      </w:r>
      <w:r w:rsidR="009E46A6" w:rsidRPr="00707787">
        <w:rPr>
          <w:rFonts w:ascii="Times New Roman" w:hAnsi="Times New Roman" w:cs="Times New Roman"/>
        </w:rPr>
        <w:t xml:space="preserve"> (</w:t>
      </w:r>
      <w:r w:rsidR="00C5778F" w:rsidRPr="00C5778F">
        <w:rPr>
          <w:rFonts w:ascii="Times New Roman" w:hAnsi="Times New Roman" w:cs="Times New Roman"/>
        </w:rPr>
        <w:t>Garkalnes pagasta sadalīšanas plān</w:t>
      </w:r>
      <w:r w:rsidR="00C5778F">
        <w:rPr>
          <w:rFonts w:ascii="Times New Roman" w:hAnsi="Times New Roman" w:cs="Times New Roman"/>
        </w:rPr>
        <w:t>a</w:t>
      </w:r>
      <w:r w:rsidR="00C5778F" w:rsidRPr="00C5778F">
        <w:rPr>
          <w:rFonts w:ascii="Times New Roman" w:hAnsi="Times New Roman" w:cs="Times New Roman"/>
        </w:rPr>
        <w:t xml:space="preserve"> </w:t>
      </w:r>
      <w:r w:rsidR="009E46A6" w:rsidRPr="00707787">
        <w:rPr>
          <w:rFonts w:ascii="Times New Roman" w:hAnsi="Times New Roman" w:cs="Times New Roman"/>
        </w:rPr>
        <w:t>attiecīgā risinājuma pamatojums)</w:t>
      </w:r>
      <w:r w:rsidR="00A17D65" w:rsidRPr="00707787">
        <w:rPr>
          <w:rFonts w:ascii="Times New Roman" w:hAnsi="Times New Roman" w:cs="Times New Roman"/>
        </w:rPr>
        <w:t xml:space="preserve"> netika iesniegts.</w:t>
      </w:r>
      <w:r w:rsidR="00DF0F0E" w:rsidRPr="00707787">
        <w:rPr>
          <w:rFonts w:ascii="Times New Roman" w:hAnsi="Times New Roman" w:cs="Times New Roman"/>
        </w:rPr>
        <w:t xml:space="preserve"> </w:t>
      </w:r>
    </w:p>
    <w:p w14:paraId="49CD83E3" w14:textId="574702AB" w:rsidR="00BA3265" w:rsidRPr="00BA3265" w:rsidRDefault="00C5778F" w:rsidP="00BA3265">
      <w:pPr>
        <w:spacing w:after="120"/>
        <w:jc w:val="both"/>
        <w:rPr>
          <w:rFonts w:ascii="Times New Roman" w:hAnsi="Times New Roman" w:cs="Times New Roman"/>
        </w:rPr>
      </w:pPr>
      <w:r>
        <w:rPr>
          <w:rFonts w:ascii="Times New Roman" w:hAnsi="Times New Roman" w:cs="Times New Roman"/>
        </w:rPr>
        <w:t>Latvijas n</w:t>
      </w:r>
      <w:r w:rsidR="00BA3265" w:rsidRPr="00BA3265">
        <w:rPr>
          <w:rFonts w:ascii="Times New Roman" w:hAnsi="Times New Roman" w:cs="Times New Roman"/>
        </w:rPr>
        <w:t>ovadu teritoriālā iedalījuma robežu grozīšanas un aktualizēšanas kārtību nosaka Ministru kabineta 15.06.2021. noteikumi Nr. 386 “Administratīvā centra, ciema un pilsētas statusa maiņas, kā arī administratīvās teritorijas, novada teritoriālā iedalījuma un ciemu robežu noteikšanas, grozīšanas un aktualizēšanas noteikumi” (turpmāk – Noteikumi Nr. 386) kuru V.</w:t>
      </w:r>
      <w:r w:rsidR="006E6267">
        <w:rPr>
          <w:rFonts w:ascii="Times New Roman" w:hAnsi="Times New Roman" w:cs="Times New Roman"/>
        </w:rPr>
        <w:t> </w:t>
      </w:r>
      <w:r w:rsidR="00BA3265" w:rsidRPr="00BA3265">
        <w:rPr>
          <w:rFonts w:ascii="Times New Roman" w:hAnsi="Times New Roman" w:cs="Times New Roman"/>
        </w:rPr>
        <w:t xml:space="preserve">nodaļā ir noteikta kārtība, kādā novada teritoriālo vienību, vai tās daļu pievieno citas pašvaldības administratīvajai teritorijai, vai groza administratīvās teritorijas robežu, ja šos grozījumus ierosina pašvaldība. Noteikumu Nr. 386 </w:t>
      </w:r>
      <w:r>
        <w:rPr>
          <w:rFonts w:ascii="Times New Roman" w:hAnsi="Times New Roman" w:cs="Times New Roman"/>
        </w:rPr>
        <w:t>p</w:t>
      </w:r>
      <w:r w:rsidR="00BA3265" w:rsidRPr="00BA3265">
        <w:rPr>
          <w:rFonts w:ascii="Times New Roman" w:hAnsi="Times New Roman" w:cs="Times New Roman"/>
        </w:rPr>
        <w:t xml:space="preserve">ārejas noteikumu 38. punkts noteic, ka lēmumu par 4.3. apakšpunkta gadījumu (grozījumi administratīvi teritoriālajā iedalījumā vai robežās)  pašvaldība var pieņemt ne agrāk kā </w:t>
      </w:r>
      <w:r w:rsidR="003F0EB4">
        <w:rPr>
          <w:rFonts w:ascii="Times New Roman" w:hAnsi="Times New Roman" w:cs="Times New Roman"/>
        </w:rPr>
        <w:t>23.06.</w:t>
      </w:r>
      <w:r w:rsidR="00BA3265" w:rsidRPr="00BA3265">
        <w:rPr>
          <w:rFonts w:ascii="Times New Roman" w:hAnsi="Times New Roman" w:cs="Times New Roman"/>
        </w:rPr>
        <w:t>2025.</w:t>
      </w:r>
    </w:p>
    <w:p w14:paraId="6C49894F" w14:textId="389C0E20" w:rsidR="00BA3265" w:rsidRPr="00166858" w:rsidRDefault="00BA3265" w:rsidP="00BA3265">
      <w:pPr>
        <w:spacing w:after="120"/>
        <w:jc w:val="both"/>
        <w:rPr>
          <w:rFonts w:ascii="Times New Roman" w:hAnsi="Times New Roman" w:cs="Times New Roman"/>
        </w:rPr>
      </w:pPr>
      <w:r w:rsidRPr="00BA3265">
        <w:rPr>
          <w:rFonts w:ascii="Times New Roman" w:hAnsi="Times New Roman" w:cs="Times New Roman"/>
        </w:rPr>
        <w:t xml:space="preserve">Tā kā Ādažu un Ropažu novadu pašvaldībām ar likumu ir uzlikts pienākums izvērtēt Garkalnes pagasta sadalīšanas plānu un lemt par novadu teritoriju robežu grozīšanu </w:t>
      </w:r>
      <w:r w:rsidR="00C5778F">
        <w:rPr>
          <w:rFonts w:ascii="Times New Roman" w:hAnsi="Times New Roman" w:cs="Times New Roman"/>
        </w:rPr>
        <w:t xml:space="preserve">vēl </w:t>
      </w:r>
      <w:r w:rsidRPr="00BA3265">
        <w:rPr>
          <w:rFonts w:ascii="Times New Roman" w:hAnsi="Times New Roman" w:cs="Times New Roman"/>
        </w:rPr>
        <w:t xml:space="preserve">pirms 23.06.2025., </w:t>
      </w:r>
      <w:r w:rsidRPr="00166858">
        <w:rPr>
          <w:rFonts w:ascii="Times New Roman" w:hAnsi="Times New Roman" w:cs="Times New Roman"/>
        </w:rPr>
        <w:t xml:space="preserve">bet </w:t>
      </w:r>
      <w:r w:rsidR="00DA655C" w:rsidRPr="00166858">
        <w:rPr>
          <w:rFonts w:ascii="Times New Roman" w:hAnsi="Times New Roman" w:cs="Times New Roman"/>
        </w:rPr>
        <w:t xml:space="preserve">normatīvajos aktos </w:t>
      </w:r>
      <w:r w:rsidRPr="00166858">
        <w:rPr>
          <w:rFonts w:ascii="Times New Roman" w:hAnsi="Times New Roman" w:cs="Times New Roman"/>
        </w:rPr>
        <w:t xml:space="preserve">nav noteikta kārtība, kādā tas veicams, Ādažu novada pašvaldība 04.01.2024. nosūtīja Vides aizsardzības un reģionālās attīstības ministrijai (turpmāk -VARAM) </w:t>
      </w:r>
      <w:r w:rsidR="006E6267" w:rsidRPr="00166858">
        <w:rPr>
          <w:rFonts w:ascii="Times New Roman" w:hAnsi="Times New Roman" w:cs="Times New Roman"/>
        </w:rPr>
        <w:t xml:space="preserve">vēstuli Nr. ĀNP/1-12-4/24/17 </w:t>
      </w:r>
      <w:r w:rsidRPr="00166858">
        <w:rPr>
          <w:rFonts w:ascii="Times New Roman" w:hAnsi="Times New Roman" w:cs="Times New Roman"/>
        </w:rPr>
        <w:t>ar lūgumu sniegt skaidrojumu un metodiskos norādījumus</w:t>
      </w:r>
      <w:r w:rsidR="00C5778F">
        <w:rPr>
          <w:rFonts w:ascii="Times New Roman" w:hAnsi="Times New Roman" w:cs="Times New Roman"/>
        </w:rPr>
        <w:t xml:space="preserve"> </w:t>
      </w:r>
      <w:r w:rsidR="00C5778F" w:rsidRPr="00C5778F">
        <w:rPr>
          <w:rFonts w:ascii="Times New Roman" w:hAnsi="Times New Roman" w:cs="Times New Roman"/>
        </w:rPr>
        <w:t>Garkalnes pagasta sadalīšanas plān</w:t>
      </w:r>
      <w:r w:rsidR="00C5778F">
        <w:rPr>
          <w:rFonts w:ascii="Times New Roman" w:hAnsi="Times New Roman" w:cs="Times New Roman"/>
        </w:rPr>
        <w:t>a izvērtēšanai</w:t>
      </w:r>
      <w:r w:rsidR="00166858">
        <w:rPr>
          <w:rFonts w:ascii="Times New Roman" w:hAnsi="Times New Roman" w:cs="Times New Roman"/>
        </w:rPr>
        <w:t>.</w:t>
      </w:r>
    </w:p>
    <w:p w14:paraId="0F467ECB" w14:textId="6454FBD2" w:rsidR="00BA3265" w:rsidRPr="00BA3265" w:rsidRDefault="00C5778F" w:rsidP="00BA3265">
      <w:pPr>
        <w:spacing w:after="120"/>
        <w:jc w:val="both"/>
        <w:rPr>
          <w:rFonts w:ascii="Times New Roman" w:hAnsi="Times New Roman" w:cs="Times New Roman"/>
        </w:rPr>
      </w:pPr>
      <w:r>
        <w:rPr>
          <w:rFonts w:ascii="Times New Roman" w:hAnsi="Times New Roman" w:cs="Times New Roman"/>
        </w:rPr>
        <w:t>Savā</w:t>
      </w:r>
      <w:r w:rsidR="00BA3265" w:rsidRPr="00BA3265">
        <w:rPr>
          <w:rFonts w:ascii="Times New Roman" w:hAnsi="Times New Roman" w:cs="Times New Roman"/>
        </w:rPr>
        <w:t xml:space="preserve"> 25.01.2024. </w:t>
      </w:r>
      <w:r w:rsidRPr="00BA3265">
        <w:rPr>
          <w:rFonts w:ascii="Times New Roman" w:hAnsi="Times New Roman" w:cs="Times New Roman"/>
        </w:rPr>
        <w:t>atbild</w:t>
      </w:r>
      <w:r>
        <w:rPr>
          <w:rFonts w:ascii="Times New Roman" w:hAnsi="Times New Roman" w:cs="Times New Roman"/>
        </w:rPr>
        <w:t>ē</w:t>
      </w:r>
      <w:r w:rsidRPr="00BA3265">
        <w:rPr>
          <w:rFonts w:ascii="Times New Roman" w:hAnsi="Times New Roman" w:cs="Times New Roman"/>
        </w:rPr>
        <w:t xml:space="preserve"> </w:t>
      </w:r>
      <w:r w:rsidR="00BA3265" w:rsidRPr="00BA3265">
        <w:rPr>
          <w:rFonts w:ascii="Times New Roman" w:hAnsi="Times New Roman" w:cs="Times New Roman"/>
        </w:rPr>
        <w:t>VARAM</w:t>
      </w:r>
      <w:r>
        <w:rPr>
          <w:rFonts w:ascii="Times New Roman" w:hAnsi="Times New Roman" w:cs="Times New Roman"/>
        </w:rPr>
        <w:t xml:space="preserve"> sniedza skaidrojumu,</w:t>
      </w:r>
      <w:r w:rsidR="00BA3265" w:rsidRPr="00BA3265">
        <w:rPr>
          <w:rFonts w:ascii="Times New Roman" w:hAnsi="Times New Roman" w:cs="Times New Roman"/>
        </w:rPr>
        <w:t xml:space="preserve"> ka ministrija nevar veikt tiesību normu oficiālu interpretāciju</w:t>
      </w:r>
      <w:r>
        <w:rPr>
          <w:rFonts w:ascii="Times New Roman" w:hAnsi="Times New Roman" w:cs="Times New Roman"/>
        </w:rPr>
        <w:t xml:space="preserve"> un </w:t>
      </w:r>
      <w:r w:rsidR="00BA3265" w:rsidRPr="00BA3265">
        <w:rPr>
          <w:rFonts w:ascii="Times New Roman" w:hAnsi="Times New Roman" w:cs="Times New Roman"/>
        </w:rPr>
        <w:t xml:space="preserve">vērsa uzmanību, ka ar </w:t>
      </w:r>
      <w:r>
        <w:rPr>
          <w:rFonts w:ascii="Times New Roman" w:hAnsi="Times New Roman" w:cs="Times New Roman"/>
        </w:rPr>
        <w:t>p</w:t>
      </w:r>
      <w:r w:rsidR="00BA3265" w:rsidRPr="00BA3265">
        <w:rPr>
          <w:rFonts w:ascii="Times New Roman" w:hAnsi="Times New Roman" w:cs="Times New Roman"/>
        </w:rPr>
        <w:t xml:space="preserve">ārejas noteikumu 28. punkta regulējumu noteiktais pienākums ir skaidrots arī Saeimas Administratīvi teritoriālās reformas komisijas 2020. gada 5. maija sēdē paustajos viedokļos, kur citastarp minēts, ka pēc Garkalnes pagasta </w:t>
      </w:r>
      <w:r w:rsidR="00BA3265" w:rsidRPr="00BA3265">
        <w:rPr>
          <w:rFonts w:ascii="Times New Roman" w:hAnsi="Times New Roman" w:cs="Times New Roman"/>
        </w:rPr>
        <w:lastRenderedPageBreak/>
        <w:t>sadalīšanas plāna apstiprināšanas Ulbrokas novada pašvaldība (tagad – Ropažu novada pašvaldība) to nosūta Ādažu novada pašvaldībai, kura ar to iepazīstas un izvērtē iespēju plānā norādītās teritoriālās vienības ņemt savā pārvaldībā, un pieņem lēmumu, informējot par to iesaistīto pašvaldību.</w:t>
      </w:r>
    </w:p>
    <w:p w14:paraId="1E7AEE71" w14:textId="2ACF56FA" w:rsidR="00BA3265" w:rsidRPr="00BA3265" w:rsidRDefault="00BA3265" w:rsidP="00BA3265">
      <w:pPr>
        <w:spacing w:after="120"/>
        <w:jc w:val="both"/>
        <w:rPr>
          <w:rFonts w:ascii="Times New Roman" w:hAnsi="Times New Roman" w:cs="Times New Roman"/>
        </w:rPr>
      </w:pPr>
      <w:r w:rsidRPr="00BA3265">
        <w:rPr>
          <w:rFonts w:ascii="Times New Roman" w:hAnsi="Times New Roman" w:cs="Times New Roman"/>
        </w:rPr>
        <w:t xml:space="preserve">Ņemot vērā VARAM atbildi, Ādažu novada pašvaldība </w:t>
      </w:r>
      <w:bookmarkStart w:id="1" w:name="_Hlk166591173"/>
      <w:r w:rsidRPr="00BA3265">
        <w:rPr>
          <w:rFonts w:ascii="Times New Roman" w:hAnsi="Times New Roman" w:cs="Times New Roman"/>
        </w:rPr>
        <w:t xml:space="preserve">30.01.2024. nosūtīja </w:t>
      </w:r>
      <w:bookmarkEnd w:id="1"/>
      <w:r w:rsidRPr="00BA3265">
        <w:rPr>
          <w:rFonts w:ascii="Times New Roman" w:hAnsi="Times New Roman" w:cs="Times New Roman"/>
        </w:rPr>
        <w:t>Saeimas Juridiskajam birojam</w:t>
      </w:r>
      <w:r w:rsidR="006E6267" w:rsidRPr="006E6267">
        <w:rPr>
          <w:rFonts w:ascii="Times New Roman" w:hAnsi="Times New Roman" w:cs="Times New Roman"/>
        </w:rPr>
        <w:t xml:space="preserve"> </w:t>
      </w:r>
      <w:r w:rsidR="006E6267" w:rsidRPr="00BA3265">
        <w:rPr>
          <w:rFonts w:ascii="Times New Roman" w:hAnsi="Times New Roman" w:cs="Times New Roman"/>
        </w:rPr>
        <w:t>vēstuli Nr. ĀNP/1-12-4/24/181</w:t>
      </w:r>
      <w:r w:rsidRPr="00BA3265">
        <w:rPr>
          <w:rFonts w:ascii="Times New Roman" w:hAnsi="Times New Roman" w:cs="Times New Roman"/>
        </w:rPr>
        <w:t xml:space="preserve">, </w:t>
      </w:r>
      <w:r w:rsidR="00C5778F">
        <w:rPr>
          <w:rFonts w:ascii="Times New Roman" w:hAnsi="Times New Roman" w:cs="Times New Roman"/>
        </w:rPr>
        <w:t xml:space="preserve">ar lūgumu </w:t>
      </w:r>
      <w:r w:rsidRPr="00BA3265">
        <w:rPr>
          <w:rFonts w:ascii="Times New Roman" w:hAnsi="Times New Roman" w:cs="Times New Roman"/>
        </w:rPr>
        <w:t>sniegt skaidrojumu un metodiskos norādījumus</w:t>
      </w:r>
      <w:r w:rsidR="00166858">
        <w:rPr>
          <w:rFonts w:ascii="Times New Roman" w:hAnsi="Times New Roman" w:cs="Times New Roman"/>
        </w:rPr>
        <w:t>.</w:t>
      </w:r>
    </w:p>
    <w:p w14:paraId="3FCADB9F" w14:textId="58A0DB0D" w:rsidR="00BA3265" w:rsidRDefault="00C5778F" w:rsidP="00BA3265">
      <w:pPr>
        <w:spacing w:after="120"/>
        <w:jc w:val="both"/>
        <w:rPr>
          <w:rFonts w:ascii="Times New Roman" w:hAnsi="Times New Roman" w:cs="Times New Roman"/>
        </w:rPr>
      </w:pPr>
      <w:r>
        <w:rPr>
          <w:rFonts w:ascii="Times New Roman" w:hAnsi="Times New Roman" w:cs="Times New Roman"/>
        </w:rPr>
        <w:t xml:space="preserve">Savā </w:t>
      </w:r>
      <w:r w:rsidRPr="00672DB6">
        <w:rPr>
          <w:rFonts w:ascii="Times New Roman" w:hAnsi="Times New Roman" w:cs="Times New Roman"/>
        </w:rPr>
        <w:t>08.05.2024.</w:t>
      </w:r>
      <w:r>
        <w:rPr>
          <w:rFonts w:ascii="Times New Roman" w:hAnsi="Times New Roman" w:cs="Times New Roman"/>
        </w:rPr>
        <w:t xml:space="preserve"> </w:t>
      </w:r>
      <w:r w:rsidRPr="006F4D07">
        <w:rPr>
          <w:rFonts w:ascii="Times New Roman" w:hAnsi="Times New Roman" w:cs="Times New Roman"/>
        </w:rPr>
        <w:t>vēstul</w:t>
      </w:r>
      <w:r>
        <w:rPr>
          <w:rFonts w:ascii="Times New Roman" w:hAnsi="Times New Roman" w:cs="Times New Roman"/>
        </w:rPr>
        <w:t>ē</w:t>
      </w:r>
      <w:r w:rsidRPr="006F4D07">
        <w:rPr>
          <w:rFonts w:ascii="Times New Roman" w:hAnsi="Times New Roman" w:cs="Times New Roman"/>
        </w:rPr>
        <w:t xml:space="preserve"> Nr.142.13/1-8-14/24 “Par Administratīvo teritoriju un apdzīvoto vietu likuma pārejas noteikumu 28.punktu”</w:t>
      </w:r>
      <w:r>
        <w:rPr>
          <w:rFonts w:ascii="Times New Roman" w:hAnsi="Times New Roman" w:cs="Times New Roman"/>
        </w:rPr>
        <w:t xml:space="preserve"> (</w:t>
      </w:r>
      <w:r w:rsidRPr="006F4D07">
        <w:rPr>
          <w:rFonts w:ascii="Times New Roman" w:hAnsi="Times New Roman" w:cs="Times New Roman"/>
        </w:rPr>
        <w:t>3.pielikums)</w:t>
      </w:r>
      <w:r>
        <w:rPr>
          <w:rFonts w:ascii="Times New Roman" w:hAnsi="Times New Roman" w:cs="Times New Roman"/>
        </w:rPr>
        <w:t xml:space="preserve"> </w:t>
      </w:r>
      <w:r w:rsidRPr="00672DB6">
        <w:rPr>
          <w:rFonts w:ascii="Times New Roman" w:hAnsi="Times New Roman" w:cs="Times New Roman"/>
        </w:rPr>
        <w:t>Saeimas Juridisk</w:t>
      </w:r>
      <w:r>
        <w:rPr>
          <w:rFonts w:ascii="Times New Roman" w:hAnsi="Times New Roman" w:cs="Times New Roman"/>
        </w:rPr>
        <w:t>ais</w:t>
      </w:r>
      <w:r w:rsidRPr="00672DB6">
        <w:rPr>
          <w:rFonts w:ascii="Times New Roman" w:hAnsi="Times New Roman" w:cs="Times New Roman"/>
        </w:rPr>
        <w:t xml:space="preserve"> biroj</w:t>
      </w:r>
      <w:r>
        <w:rPr>
          <w:rFonts w:ascii="Times New Roman" w:hAnsi="Times New Roman" w:cs="Times New Roman"/>
        </w:rPr>
        <w:t>s</w:t>
      </w:r>
      <w:r w:rsidRPr="00672DB6">
        <w:rPr>
          <w:rFonts w:ascii="Times New Roman" w:hAnsi="Times New Roman" w:cs="Times New Roman"/>
        </w:rPr>
        <w:t xml:space="preserve"> </w:t>
      </w:r>
      <w:r w:rsidR="006F4D07" w:rsidRPr="006F4D07">
        <w:rPr>
          <w:rFonts w:ascii="Times New Roman" w:hAnsi="Times New Roman" w:cs="Times New Roman"/>
        </w:rPr>
        <w:t>norādī</w:t>
      </w:r>
      <w:r>
        <w:rPr>
          <w:rFonts w:ascii="Times New Roman" w:hAnsi="Times New Roman" w:cs="Times New Roman"/>
        </w:rPr>
        <w:t>ja</w:t>
      </w:r>
      <w:r w:rsidR="006F4D07" w:rsidRPr="006F4D07">
        <w:rPr>
          <w:rFonts w:ascii="Times New Roman" w:hAnsi="Times New Roman" w:cs="Times New Roman"/>
        </w:rPr>
        <w:t>, ka Noteikumi Nr. 386  ir piemērojami attiecībā uz Ropažu novada pašvaldību un Ādažu novada pašvaldību. Arī tālākā robežu grozīšanas kārtība saskaņā ar Likuma 6. panta ceturto daļu ir noteikta Noteikumos Nr. 386 – iespējamajam Ropažu novada un Ādažu novada robežu grozīšanas procesam nav pamata atšķirties no jebkuras citas pašvaldību rosināta robežu grozīšanas procesa. Vienlaikus tika norādīts, ka tiesisko skaidrību veiksmīgāk nodrošinātu tādi grozījumi Ministru kabineta noteikumu pārejas noteikumos vai Likuma pārejas noteikumu 28. punktā, kas apstiprinātu to, ka arī šajā speciālajā gadījumā robežu grozīšanas process neatšķiras no jebkuras citas pašvaldību rosinātas robežu grozīšanas procesa. Cita starpā, Saeimas Juridiskā biroja ieskatā</w:t>
      </w:r>
      <w:r>
        <w:rPr>
          <w:rFonts w:ascii="Times New Roman" w:hAnsi="Times New Roman" w:cs="Times New Roman"/>
        </w:rPr>
        <w:t xml:space="preserve"> </w:t>
      </w:r>
      <w:r w:rsidR="006F4D07" w:rsidRPr="006F4D07">
        <w:rPr>
          <w:rFonts w:ascii="Times New Roman" w:hAnsi="Times New Roman" w:cs="Times New Roman"/>
        </w:rPr>
        <w:t>konkrēts sadalīšanas plāns un pienācīgs tā pamatojums ir izšķiroši nozīmīgs arī pašvaldības robežu grozīšanas procesā. Proti, pagasta sadalīšanas plānam ir jāietver pietiekama informācija par to, kāda Garkalnes pagasta teritorijas daļa tiek nodota Ādažu novadam un kāds ir attiecīgā risinājuma pamatojums. Tam ir būtiska nozīme, lai pirms lēmuma pieņemšanas pašvaldība varētu organizēt publisko apspriešanu, gūtu pašvaldību iedzīvotāju viedokli, kā arī varētu pieņemt izsvērtu domes lēmumu par administratīvo teritoriju robežu grozīšanu.</w:t>
      </w:r>
    </w:p>
    <w:p w14:paraId="5FEF702A" w14:textId="397438E0" w:rsidR="00083B5E" w:rsidRPr="006E6267" w:rsidRDefault="00E176F3" w:rsidP="00BA3265">
      <w:pPr>
        <w:spacing w:after="120"/>
        <w:jc w:val="both"/>
        <w:rPr>
          <w:rFonts w:ascii="Times New Roman" w:hAnsi="Times New Roman" w:cs="Times New Roman"/>
        </w:rPr>
      </w:pPr>
      <w:r w:rsidRPr="00603A11">
        <w:rPr>
          <w:rFonts w:ascii="Times New Roman" w:hAnsi="Times New Roman" w:cs="Times New Roman"/>
        </w:rPr>
        <w:t xml:space="preserve">Cita starpā </w:t>
      </w:r>
      <w:r w:rsidR="00814E9B" w:rsidRPr="00603A11">
        <w:rPr>
          <w:rFonts w:ascii="Times New Roman" w:hAnsi="Times New Roman" w:cs="Times New Roman"/>
        </w:rPr>
        <w:t xml:space="preserve">Ādažu novada </w:t>
      </w:r>
      <w:r w:rsidR="00083B5E" w:rsidRPr="00603A11">
        <w:rPr>
          <w:rFonts w:ascii="Times New Roman" w:hAnsi="Times New Roman" w:cs="Times New Roman"/>
        </w:rPr>
        <w:t>pašvaldība saņēma</w:t>
      </w:r>
      <w:r w:rsidR="00C5778F">
        <w:rPr>
          <w:rFonts w:ascii="Times New Roman" w:hAnsi="Times New Roman" w:cs="Times New Roman"/>
        </w:rPr>
        <w:t xml:space="preserve"> arī</w:t>
      </w:r>
      <w:r w:rsidR="00083B5E" w:rsidRPr="00603A11">
        <w:rPr>
          <w:rFonts w:ascii="Times New Roman" w:hAnsi="Times New Roman" w:cs="Times New Roman"/>
        </w:rPr>
        <w:t xml:space="preserve"> Latvijas Republikas tiesībsarga 17.01.2024. vēstuli Nr. 6-1/35. Tiesībsarga ieskatā Noteikumos Nr. 386 minētā kārtība būtu attiecināma uz konkrēto procesu, ievērojot juridiskās obstrukcijas aizlieguma principu, jo attiecībā uz Garkalnes pagasta sadalīšanu, likumdevējs ar </w:t>
      </w:r>
      <w:r w:rsidR="00C5778F">
        <w:rPr>
          <w:rFonts w:ascii="Times New Roman" w:hAnsi="Times New Roman" w:cs="Times New Roman"/>
        </w:rPr>
        <w:t>p</w:t>
      </w:r>
      <w:r w:rsidR="00083B5E" w:rsidRPr="00603A11">
        <w:rPr>
          <w:rFonts w:ascii="Times New Roman" w:hAnsi="Times New Roman" w:cs="Times New Roman"/>
        </w:rPr>
        <w:t>ārejas noteikumu 28. punktu ir noteicis īpašu kārtību. Tostarp skaidrības labad arī Ministru kabinets varētu grozīt Noteikumus Nr. 386, norādot, ka procesuālā kārtība, kādā novada teritoriālās vienības daļu pievieno citas pašvaldības administratīvajai teritorijai</w:t>
      </w:r>
      <w:r w:rsidR="00E17C2A">
        <w:rPr>
          <w:rFonts w:ascii="Times New Roman" w:hAnsi="Times New Roman" w:cs="Times New Roman"/>
        </w:rPr>
        <w:t>,</w:t>
      </w:r>
      <w:r w:rsidR="00083B5E" w:rsidRPr="00603A11">
        <w:rPr>
          <w:rFonts w:ascii="Times New Roman" w:hAnsi="Times New Roman" w:cs="Times New Roman"/>
        </w:rPr>
        <w:t xml:space="preserve"> vai groza administratīvās teritorijas robežu, ja šos grozījumus ierosina pašvaldība, un tas būtu attiecināms arī uz </w:t>
      </w:r>
      <w:r w:rsidR="00E17C2A">
        <w:rPr>
          <w:rFonts w:ascii="Times New Roman" w:hAnsi="Times New Roman" w:cs="Times New Roman"/>
        </w:rPr>
        <w:t>p</w:t>
      </w:r>
      <w:r w:rsidR="00083B5E" w:rsidRPr="00603A11">
        <w:rPr>
          <w:rFonts w:ascii="Times New Roman" w:hAnsi="Times New Roman" w:cs="Times New Roman"/>
        </w:rPr>
        <w:t>ārejas noteikumu 28. punkta izpildi.</w:t>
      </w:r>
      <w:r w:rsidR="006E6267" w:rsidRPr="00603A11">
        <w:rPr>
          <w:rFonts w:ascii="Times New Roman" w:hAnsi="Times New Roman" w:cs="Times New Roman"/>
        </w:rPr>
        <w:t xml:space="preserve"> Tiesībsargs arī </w:t>
      </w:r>
      <w:r w:rsidR="006E6267" w:rsidRPr="00603A11">
        <w:rPr>
          <w:rFonts w:ascii="Times New Roman" w:eastAsia="Calibri" w:hAnsi="Times New Roman" w:cs="Times New Roman"/>
        </w:rPr>
        <w:t>nekonstatē, ka publiskā apspriešana un sabiedrības līdzdalības pasākums - iedzīvotāju aptauja - būtu īstenoti neatbilstoši tiesību aktu prasībām.</w:t>
      </w:r>
      <w:r w:rsidR="006E6267" w:rsidRPr="006E6267">
        <w:rPr>
          <w:rFonts w:ascii="Times New Roman" w:hAnsi="Times New Roman" w:cs="Times New Roman"/>
        </w:rPr>
        <w:t xml:space="preserve"> </w:t>
      </w:r>
    </w:p>
    <w:p w14:paraId="64582C44" w14:textId="0D4FAA7B" w:rsidR="00BA3265" w:rsidRPr="00BA3265" w:rsidRDefault="00BA3265" w:rsidP="00BA3265">
      <w:pPr>
        <w:spacing w:after="120"/>
        <w:jc w:val="both"/>
        <w:rPr>
          <w:rFonts w:ascii="Times New Roman" w:hAnsi="Times New Roman" w:cs="Times New Roman"/>
        </w:rPr>
      </w:pPr>
      <w:r w:rsidRPr="00BA3265">
        <w:rPr>
          <w:rFonts w:ascii="Times New Roman" w:hAnsi="Times New Roman" w:cs="Times New Roman"/>
        </w:rPr>
        <w:t xml:space="preserve">Tā kā </w:t>
      </w:r>
      <w:r w:rsidR="00E17C2A">
        <w:rPr>
          <w:rFonts w:ascii="Times New Roman" w:hAnsi="Times New Roman" w:cs="Times New Roman"/>
        </w:rPr>
        <w:t xml:space="preserve">Ādažu novada pašvaldības pieprasītie </w:t>
      </w:r>
      <w:r w:rsidRPr="00BA3265">
        <w:rPr>
          <w:rFonts w:ascii="Times New Roman" w:hAnsi="Times New Roman" w:cs="Times New Roman"/>
        </w:rPr>
        <w:t>skaidrojumi un metodiskie norādījumi</w:t>
      </w:r>
      <w:r w:rsidR="008F3A75">
        <w:rPr>
          <w:rFonts w:ascii="Times New Roman" w:hAnsi="Times New Roman" w:cs="Times New Roman"/>
        </w:rPr>
        <w:t xml:space="preserve"> </w:t>
      </w:r>
      <w:r w:rsidR="006E6267">
        <w:rPr>
          <w:rFonts w:ascii="Times New Roman" w:hAnsi="Times New Roman" w:cs="Times New Roman"/>
        </w:rPr>
        <w:t xml:space="preserve">līdz </w:t>
      </w:r>
      <w:r w:rsidR="00E17C2A">
        <w:rPr>
          <w:rFonts w:ascii="Times New Roman" w:hAnsi="Times New Roman" w:cs="Times New Roman"/>
        </w:rPr>
        <w:t xml:space="preserve">2024. gada </w:t>
      </w:r>
      <w:r w:rsidR="006E6267">
        <w:rPr>
          <w:rFonts w:ascii="Times New Roman" w:hAnsi="Times New Roman" w:cs="Times New Roman"/>
        </w:rPr>
        <w:t>mart</w:t>
      </w:r>
      <w:r w:rsidR="00E17C2A">
        <w:rPr>
          <w:rFonts w:ascii="Times New Roman" w:hAnsi="Times New Roman" w:cs="Times New Roman"/>
        </w:rPr>
        <w:t>a</w:t>
      </w:r>
      <w:r w:rsidR="006E6267">
        <w:rPr>
          <w:rFonts w:ascii="Times New Roman" w:hAnsi="Times New Roman" w:cs="Times New Roman"/>
        </w:rPr>
        <w:t xml:space="preserve">m </w:t>
      </w:r>
      <w:r w:rsidR="004E75F4">
        <w:rPr>
          <w:rFonts w:ascii="Times New Roman" w:hAnsi="Times New Roman" w:cs="Times New Roman"/>
        </w:rPr>
        <w:t>netika</w:t>
      </w:r>
      <w:r w:rsidRPr="00BA3265">
        <w:rPr>
          <w:rFonts w:ascii="Times New Roman" w:hAnsi="Times New Roman" w:cs="Times New Roman"/>
        </w:rPr>
        <w:t xml:space="preserve"> saņemti, pašvaldība ierosināja izveidot darba grupu Garkalnes pagasta sadalīšanas plāna izvērtēšanai, aicinot tajā piedalīties pārstāvjus no Saeimas Valsts pārvaldes un pašvaldības komisijas, VARAM, Garkalnes pagasta iedzīvotāju konsultatīvās padomes, Ropažu novada pašvaldības, Rīgas Plānošanas reģiona, Ādažu novada pašvaldības, Ādažu novada iedzīvotāju kopienas </w:t>
      </w:r>
      <w:r w:rsidR="00495412">
        <w:rPr>
          <w:rFonts w:ascii="Times New Roman" w:hAnsi="Times New Roman" w:cs="Times New Roman"/>
        </w:rPr>
        <w:t>(</w:t>
      </w:r>
      <w:r w:rsidRPr="00BA3265">
        <w:rPr>
          <w:rFonts w:ascii="Times New Roman" w:hAnsi="Times New Roman" w:cs="Times New Roman"/>
        </w:rPr>
        <w:t xml:space="preserve">Saeimas </w:t>
      </w:r>
      <w:bookmarkStart w:id="2" w:name="_Hlk166611809"/>
      <w:r w:rsidRPr="00BA3265">
        <w:rPr>
          <w:rFonts w:ascii="Times New Roman" w:hAnsi="Times New Roman" w:cs="Times New Roman"/>
        </w:rPr>
        <w:t>Valsts pārvaldes un pašvaldības komisija</w:t>
      </w:r>
      <w:bookmarkEnd w:id="2"/>
      <w:r w:rsidRPr="00BA3265">
        <w:rPr>
          <w:rFonts w:ascii="Times New Roman" w:hAnsi="Times New Roman" w:cs="Times New Roman"/>
        </w:rPr>
        <w:t xml:space="preserve"> un VARAM savus pārstāvjus </w:t>
      </w:r>
      <w:r w:rsidR="00495412">
        <w:rPr>
          <w:rFonts w:ascii="Times New Roman" w:hAnsi="Times New Roman" w:cs="Times New Roman"/>
        </w:rPr>
        <w:t xml:space="preserve">dalībai darba grupā </w:t>
      </w:r>
      <w:r w:rsidRPr="00BA3265">
        <w:rPr>
          <w:rFonts w:ascii="Times New Roman" w:hAnsi="Times New Roman" w:cs="Times New Roman"/>
        </w:rPr>
        <w:t>neizvirzīja</w:t>
      </w:r>
      <w:r w:rsidR="00495412">
        <w:rPr>
          <w:rFonts w:ascii="Times New Roman" w:hAnsi="Times New Roman" w:cs="Times New Roman"/>
        </w:rPr>
        <w:t>)</w:t>
      </w:r>
      <w:r w:rsidRPr="00BA3265">
        <w:rPr>
          <w:rFonts w:ascii="Times New Roman" w:hAnsi="Times New Roman" w:cs="Times New Roman"/>
        </w:rPr>
        <w:t>.</w:t>
      </w:r>
    </w:p>
    <w:p w14:paraId="33C696F9" w14:textId="4CD79C3F" w:rsidR="00755FA1" w:rsidRDefault="00BA3265" w:rsidP="00BA3265">
      <w:pPr>
        <w:spacing w:after="120"/>
        <w:jc w:val="both"/>
        <w:rPr>
          <w:rFonts w:ascii="Times New Roman" w:hAnsi="Times New Roman" w:cs="Times New Roman"/>
        </w:rPr>
      </w:pPr>
      <w:r w:rsidRPr="00BA3265">
        <w:rPr>
          <w:rFonts w:ascii="Times New Roman" w:hAnsi="Times New Roman" w:cs="Times New Roman"/>
        </w:rPr>
        <w:t>Ar Ādažu novada pašvaldības domes priekšsēdētājas 13.03.2024. rīkojumu Nr.</w:t>
      </w:r>
      <w:r w:rsidR="00E17C2A">
        <w:rPr>
          <w:rFonts w:ascii="Times New Roman" w:hAnsi="Times New Roman" w:cs="Times New Roman"/>
        </w:rPr>
        <w:t xml:space="preserve"> </w:t>
      </w:r>
      <w:r w:rsidRPr="00BA3265">
        <w:rPr>
          <w:rFonts w:ascii="Times New Roman" w:hAnsi="Times New Roman" w:cs="Times New Roman"/>
        </w:rPr>
        <w:t xml:space="preserve">ĀNP/1-6-1/24/27 tika izveidota </w:t>
      </w:r>
      <w:r w:rsidR="00E45B32" w:rsidRPr="00E45B32">
        <w:rPr>
          <w:rFonts w:ascii="Times New Roman" w:hAnsi="Times New Roman" w:cs="Times New Roman"/>
        </w:rPr>
        <w:t>Garkalnes pagasta sadalīšanas plāna izvērtēšanas darba grupa</w:t>
      </w:r>
      <w:r w:rsidR="00E45B32">
        <w:rPr>
          <w:rFonts w:ascii="Times New Roman" w:hAnsi="Times New Roman" w:cs="Times New Roman"/>
        </w:rPr>
        <w:t xml:space="preserve"> (turpmāk – Darba grupa)</w:t>
      </w:r>
      <w:r w:rsidR="00E17C2A">
        <w:rPr>
          <w:rFonts w:ascii="Times New Roman" w:hAnsi="Times New Roman" w:cs="Times New Roman"/>
        </w:rPr>
        <w:t>,</w:t>
      </w:r>
      <w:r w:rsidR="00E45B32" w:rsidRPr="00E45B32">
        <w:rPr>
          <w:rFonts w:ascii="Times New Roman" w:hAnsi="Times New Roman" w:cs="Times New Roman"/>
        </w:rPr>
        <w:t xml:space="preserve"> </w:t>
      </w:r>
      <w:r w:rsidRPr="00BA3265">
        <w:rPr>
          <w:rFonts w:ascii="Times New Roman" w:hAnsi="Times New Roman" w:cs="Times New Roman"/>
        </w:rPr>
        <w:t xml:space="preserve">ar mērķi </w:t>
      </w:r>
      <w:r w:rsidR="00E17C2A">
        <w:rPr>
          <w:rFonts w:ascii="Times New Roman" w:hAnsi="Times New Roman" w:cs="Times New Roman"/>
        </w:rPr>
        <w:t xml:space="preserve">- </w:t>
      </w:r>
      <w:r w:rsidRPr="00BA3265">
        <w:rPr>
          <w:rFonts w:ascii="Times New Roman" w:hAnsi="Times New Roman" w:cs="Times New Roman"/>
        </w:rPr>
        <w:t>izvērtēt Garkalnes pagasta sadalīšanas plānu.</w:t>
      </w:r>
      <w:r w:rsidR="00E17C2A">
        <w:rPr>
          <w:rFonts w:ascii="Times New Roman" w:hAnsi="Times New Roman" w:cs="Times New Roman"/>
        </w:rPr>
        <w:t xml:space="preserve"> </w:t>
      </w:r>
      <w:r w:rsidRPr="006F4D07">
        <w:rPr>
          <w:rFonts w:ascii="Times New Roman" w:hAnsi="Times New Roman" w:cs="Times New Roman"/>
        </w:rPr>
        <w:t>Darba grupas pirmajā sanāksmē 15.03.2024.,</w:t>
      </w:r>
      <w:r w:rsidR="009A1367" w:rsidRPr="006F4D07">
        <w:rPr>
          <w:rFonts w:ascii="Times New Roman" w:hAnsi="Times New Roman" w:cs="Times New Roman"/>
        </w:rPr>
        <w:t xml:space="preserve"> </w:t>
      </w:r>
      <w:r w:rsidR="00755FA1" w:rsidRPr="006F4D07">
        <w:rPr>
          <w:rFonts w:ascii="Times New Roman" w:hAnsi="Times New Roman" w:cs="Times New Roman"/>
        </w:rPr>
        <w:t xml:space="preserve">tika apstiprināts </w:t>
      </w:r>
      <w:r w:rsidR="00E17C2A">
        <w:rPr>
          <w:rFonts w:ascii="Times New Roman" w:hAnsi="Times New Roman" w:cs="Times New Roman"/>
        </w:rPr>
        <w:t xml:space="preserve">Darba grupas </w:t>
      </w:r>
      <w:r w:rsidR="00755FA1" w:rsidRPr="006F4D07">
        <w:rPr>
          <w:rFonts w:ascii="Times New Roman" w:hAnsi="Times New Roman" w:cs="Times New Roman"/>
        </w:rPr>
        <w:t xml:space="preserve">nolikums, </w:t>
      </w:r>
      <w:r w:rsidR="00755FA1" w:rsidRPr="00755FA1">
        <w:rPr>
          <w:rFonts w:ascii="Times New Roman" w:hAnsi="Times New Roman" w:cs="Times New Roman"/>
        </w:rPr>
        <w:t>no</w:t>
      </w:r>
      <w:r w:rsidR="00E17C2A">
        <w:rPr>
          <w:rFonts w:ascii="Times New Roman" w:hAnsi="Times New Roman" w:cs="Times New Roman"/>
        </w:rPr>
        <w:t>sakot</w:t>
      </w:r>
      <w:r w:rsidR="00755FA1" w:rsidRPr="00755FA1">
        <w:rPr>
          <w:rFonts w:ascii="Times New Roman" w:hAnsi="Times New Roman" w:cs="Times New Roman"/>
        </w:rPr>
        <w:t xml:space="preserve"> </w:t>
      </w:r>
      <w:r w:rsidR="00E17C2A">
        <w:rPr>
          <w:rFonts w:ascii="Times New Roman" w:hAnsi="Times New Roman" w:cs="Times New Roman"/>
        </w:rPr>
        <w:t>D</w:t>
      </w:r>
      <w:r w:rsidR="00755FA1" w:rsidRPr="00755FA1">
        <w:rPr>
          <w:rFonts w:ascii="Times New Roman" w:hAnsi="Times New Roman" w:cs="Times New Roman"/>
        </w:rPr>
        <w:t>arba grupas uzdevum</w:t>
      </w:r>
      <w:r w:rsidR="00E17C2A">
        <w:rPr>
          <w:rFonts w:ascii="Times New Roman" w:hAnsi="Times New Roman" w:cs="Times New Roman"/>
        </w:rPr>
        <w:t xml:space="preserve">us (t.sk. arī veikt </w:t>
      </w:r>
      <w:r w:rsidR="00755FA1" w:rsidRPr="00755FA1">
        <w:rPr>
          <w:rFonts w:ascii="Times New Roman" w:hAnsi="Times New Roman" w:cs="Times New Roman"/>
        </w:rPr>
        <w:t>Garkalnes pagasta sadalīšanas plāna sociāli ekonomiskā un teritoriālā pamatojuma izvērtēšanu</w:t>
      </w:r>
      <w:r w:rsidR="001C1167">
        <w:rPr>
          <w:rFonts w:ascii="Times New Roman" w:hAnsi="Times New Roman" w:cs="Times New Roman"/>
        </w:rPr>
        <w:t xml:space="preserve"> un prezentēt </w:t>
      </w:r>
      <w:r w:rsidR="00E17C2A">
        <w:rPr>
          <w:rFonts w:ascii="Times New Roman" w:hAnsi="Times New Roman" w:cs="Times New Roman"/>
        </w:rPr>
        <w:t>trīs</w:t>
      </w:r>
      <w:r w:rsidR="001C1167">
        <w:rPr>
          <w:rFonts w:ascii="Times New Roman" w:hAnsi="Times New Roman" w:cs="Times New Roman"/>
        </w:rPr>
        <w:t xml:space="preserve"> sadalīšanas plāna variant</w:t>
      </w:r>
      <w:r w:rsidR="00E17C2A">
        <w:rPr>
          <w:rFonts w:ascii="Times New Roman" w:hAnsi="Times New Roman" w:cs="Times New Roman"/>
        </w:rPr>
        <w:t>us</w:t>
      </w:r>
      <w:r w:rsidR="001C1167">
        <w:rPr>
          <w:rFonts w:ascii="Times New Roman" w:hAnsi="Times New Roman" w:cs="Times New Roman"/>
        </w:rPr>
        <w:t xml:space="preserve"> (</w:t>
      </w:r>
      <w:r w:rsidR="004400E6" w:rsidRPr="001C1167">
        <w:rPr>
          <w:rFonts w:ascii="Times New Roman" w:hAnsi="Times New Roman" w:cs="Times New Roman"/>
        </w:rPr>
        <w:t>2.pielikum</w:t>
      </w:r>
      <w:r w:rsidR="004400E6">
        <w:rPr>
          <w:rFonts w:ascii="Times New Roman" w:hAnsi="Times New Roman" w:cs="Times New Roman"/>
        </w:rPr>
        <w:t xml:space="preserve">ā pievienotā </w:t>
      </w:r>
      <w:r w:rsidR="001C1167" w:rsidRPr="001C1167">
        <w:rPr>
          <w:rFonts w:ascii="Times New Roman" w:hAnsi="Times New Roman" w:cs="Times New Roman"/>
        </w:rPr>
        <w:t>Garkalnes pagasta sadalīšanas plāna izvērtējum</w:t>
      </w:r>
      <w:r w:rsidR="001C1167">
        <w:rPr>
          <w:rFonts w:ascii="Times New Roman" w:hAnsi="Times New Roman" w:cs="Times New Roman"/>
        </w:rPr>
        <w:t>a</w:t>
      </w:r>
      <w:r w:rsidR="001C1167" w:rsidRPr="001C1167">
        <w:rPr>
          <w:rFonts w:ascii="Times New Roman" w:hAnsi="Times New Roman" w:cs="Times New Roman"/>
        </w:rPr>
        <w:t xml:space="preserve"> </w:t>
      </w:r>
      <w:r w:rsidR="001C1167">
        <w:rPr>
          <w:rFonts w:ascii="Times New Roman" w:hAnsi="Times New Roman" w:cs="Times New Roman"/>
        </w:rPr>
        <w:t>1., 2. un 3.pielikum</w:t>
      </w:r>
      <w:r w:rsidR="00E17C2A">
        <w:rPr>
          <w:rFonts w:ascii="Times New Roman" w:hAnsi="Times New Roman" w:cs="Times New Roman"/>
        </w:rPr>
        <w:t>s</w:t>
      </w:r>
      <w:r w:rsidR="001C1167">
        <w:rPr>
          <w:rFonts w:ascii="Times New Roman" w:hAnsi="Times New Roman" w:cs="Times New Roman"/>
        </w:rPr>
        <w:t>).</w:t>
      </w:r>
    </w:p>
    <w:p w14:paraId="4AFB8A68" w14:textId="2D0AD8A5" w:rsidR="001C1167" w:rsidRPr="00E64ABA" w:rsidRDefault="004B1B41" w:rsidP="001C1167">
      <w:pPr>
        <w:spacing w:after="120"/>
        <w:jc w:val="both"/>
        <w:rPr>
          <w:rFonts w:ascii="Times New Roman" w:hAnsi="Times New Roman" w:cs="Times New Roman"/>
        </w:rPr>
      </w:pPr>
      <w:r w:rsidRPr="002F7280">
        <w:rPr>
          <w:rFonts w:ascii="Times New Roman" w:hAnsi="Times New Roman" w:cs="Times New Roman"/>
        </w:rPr>
        <w:t>D</w:t>
      </w:r>
      <w:r w:rsidR="00F7656C" w:rsidRPr="002F7280">
        <w:rPr>
          <w:rFonts w:ascii="Times New Roman" w:hAnsi="Times New Roman" w:cs="Times New Roman"/>
        </w:rPr>
        <w:t xml:space="preserve">arba grupa </w:t>
      </w:r>
      <w:r w:rsidR="00EB7084" w:rsidRPr="002F7280">
        <w:rPr>
          <w:rFonts w:ascii="Times New Roman" w:hAnsi="Times New Roman" w:cs="Times New Roman"/>
        </w:rPr>
        <w:t>sagatavo</w:t>
      </w:r>
      <w:r w:rsidR="00E17C2A">
        <w:rPr>
          <w:rFonts w:ascii="Times New Roman" w:hAnsi="Times New Roman" w:cs="Times New Roman"/>
        </w:rPr>
        <w:t>ja</w:t>
      </w:r>
      <w:r w:rsidR="00EB7084" w:rsidRPr="002F7280">
        <w:rPr>
          <w:rFonts w:ascii="Times New Roman" w:hAnsi="Times New Roman" w:cs="Times New Roman"/>
        </w:rPr>
        <w:t xml:space="preserve"> </w:t>
      </w:r>
      <w:bookmarkStart w:id="3" w:name="_Hlk166654978"/>
      <w:r w:rsidR="00EB7084" w:rsidRPr="002F7280">
        <w:rPr>
          <w:rFonts w:ascii="Times New Roman" w:hAnsi="Times New Roman" w:cs="Times New Roman"/>
        </w:rPr>
        <w:t>Garkalnes pagasta sadalīšanas plāna izvērtējum</w:t>
      </w:r>
      <w:r w:rsidR="00E17C2A">
        <w:rPr>
          <w:rFonts w:ascii="Times New Roman" w:hAnsi="Times New Roman" w:cs="Times New Roman"/>
        </w:rPr>
        <w:t>u</w:t>
      </w:r>
      <w:r w:rsidR="00B451FA" w:rsidRPr="002F7280">
        <w:rPr>
          <w:rFonts w:ascii="Times New Roman" w:hAnsi="Times New Roman" w:cs="Times New Roman"/>
        </w:rPr>
        <w:t xml:space="preserve"> (2.pielikums)</w:t>
      </w:r>
      <w:bookmarkEnd w:id="3"/>
      <w:r w:rsidR="00FB1BB8" w:rsidRPr="002F7280">
        <w:rPr>
          <w:rFonts w:ascii="Times New Roman" w:hAnsi="Times New Roman" w:cs="Times New Roman"/>
        </w:rPr>
        <w:t>, kurā</w:t>
      </w:r>
      <w:r w:rsidR="001C1167" w:rsidRPr="002F7280">
        <w:rPr>
          <w:rFonts w:ascii="Times New Roman" w:hAnsi="Times New Roman" w:cs="Times New Roman"/>
        </w:rPr>
        <w:t xml:space="preserve"> </w:t>
      </w:r>
      <w:r w:rsidR="00B73F3C" w:rsidRPr="002F7280">
        <w:rPr>
          <w:rFonts w:ascii="Times New Roman" w:hAnsi="Times New Roman" w:cs="Times New Roman"/>
        </w:rPr>
        <w:t>atbalstī</w:t>
      </w:r>
      <w:r w:rsidR="00E17C2A">
        <w:rPr>
          <w:rFonts w:ascii="Times New Roman" w:hAnsi="Times New Roman" w:cs="Times New Roman"/>
        </w:rPr>
        <w:t>ja</w:t>
      </w:r>
      <w:r w:rsidR="00B73F3C" w:rsidRPr="002F7280">
        <w:rPr>
          <w:rFonts w:ascii="Times New Roman" w:hAnsi="Times New Roman" w:cs="Times New Roman"/>
        </w:rPr>
        <w:t xml:space="preserve"> </w:t>
      </w:r>
      <w:r w:rsidR="00561465" w:rsidRPr="002F7280">
        <w:rPr>
          <w:rFonts w:ascii="Times New Roman" w:hAnsi="Times New Roman" w:cs="Times New Roman"/>
        </w:rPr>
        <w:t>3.pielikumā pievienot</w:t>
      </w:r>
      <w:r w:rsidR="00E17C2A">
        <w:rPr>
          <w:rFonts w:ascii="Times New Roman" w:hAnsi="Times New Roman" w:cs="Times New Roman"/>
        </w:rPr>
        <w:t>o</w:t>
      </w:r>
      <w:r w:rsidR="00561465" w:rsidRPr="002F7280">
        <w:rPr>
          <w:rFonts w:ascii="Times New Roman" w:hAnsi="Times New Roman" w:cs="Times New Roman"/>
        </w:rPr>
        <w:t xml:space="preserve"> plān</w:t>
      </w:r>
      <w:r w:rsidR="00E17C2A">
        <w:rPr>
          <w:rFonts w:ascii="Times New Roman" w:hAnsi="Times New Roman" w:cs="Times New Roman"/>
        </w:rPr>
        <w:t>u</w:t>
      </w:r>
      <w:r w:rsidR="00561465" w:rsidRPr="002F7280">
        <w:rPr>
          <w:rFonts w:ascii="Times New Roman" w:hAnsi="Times New Roman" w:cs="Times New Roman"/>
        </w:rPr>
        <w:t xml:space="preserve">, </w:t>
      </w:r>
      <w:r w:rsidR="00E64ABA" w:rsidRPr="002F7280">
        <w:rPr>
          <w:rFonts w:ascii="Times New Roman" w:hAnsi="Times New Roman" w:cs="Times New Roman"/>
        </w:rPr>
        <w:t xml:space="preserve">ņemot vērā Ādažu novada stratēģiskos mērķus attiecībā uz Ādažu pilsētas savienojamību ar tuvākajām transporta artērijām, kā arī ilgtspējīgu satiksmes </w:t>
      </w:r>
      <w:r w:rsidR="00E64ABA" w:rsidRPr="002F7280">
        <w:rPr>
          <w:rFonts w:ascii="Times New Roman" w:hAnsi="Times New Roman" w:cs="Times New Roman"/>
        </w:rPr>
        <w:lastRenderedPageBreak/>
        <w:t xml:space="preserve">savienojumu apsaimniekošanu, </w:t>
      </w:r>
      <w:r w:rsidR="00D26ADB" w:rsidRPr="002F7280">
        <w:rPr>
          <w:rFonts w:ascii="Times New Roman" w:hAnsi="Times New Roman" w:cs="Times New Roman"/>
        </w:rPr>
        <w:t xml:space="preserve">ievērojot </w:t>
      </w:r>
      <w:r w:rsidR="00E64ABA" w:rsidRPr="002F7280">
        <w:rPr>
          <w:rFonts w:ascii="Times New Roman" w:hAnsi="Times New Roman" w:cs="Times New Roman"/>
        </w:rPr>
        <w:t>tieši mobilitāti un Ādažu pilsētas</w:t>
      </w:r>
      <w:r w:rsidR="00E17C2A">
        <w:rPr>
          <w:rFonts w:ascii="Times New Roman" w:hAnsi="Times New Roman" w:cs="Times New Roman"/>
        </w:rPr>
        <w:t xml:space="preserve"> un </w:t>
      </w:r>
      <w:r w:rsidR="00E64ABA" w:rsidRPr="002F7280">
        <w:rPr>
          <w:rFonts w:ascii="Times New Roman" w:hAnsi="Times New Roman" w:cs="Times New Roman"/>
        </w:rPr>
        <w:t xml:space="preserve">Ādažu novada ciemu, kā arī Ādažu militārās infrastruktūras stratēģisko savienojamību ar </w:t>
      </w:r>
      <w:r w:rsidR="00E17C2A">
        <w:rPr>
          <w:rFonts w:ascii="Times New Roman" w:hAnsi="Times New Roman" w:cs="Times New Roman"/>
        </w:rPr>
        <w:t xml:space="preserve">valsts nozīmes </w:t>
      </w:r>
      <w:r w:rsidR="00E64ABA" w:rsidRPr="002F7280">
        <w:rPr>
          <w:rFonts w:ascii="Times New Roman" w:hAnsi="Times New Roman" w:cs="Times New Roman"/>
        </w:rPr>
        <w:t>autoceļu</w:t>
      </w:r>
      <w:r w:rsidR="00E17C2A" w:rsidRPr="00E17C2A">
        <w:rPr>
          <w:rFonts w:ascii="Times New Roman" w:hAnsi="Times New Roman" w:cs="Times New Roman"/>
        </w:rPr>
        <w:t xml:space="preserve"> </w:t>
      </w:r>
      <w:r w:rsidR="00E17C2A" w:rsidRPr="002F7280">
        <w:rPr>
          <w:rFonts w:ascii="Times New Roman" w:hAnsi="Times New Roman" w:cs="Times New Roman"/>
        </w:rPr>
        <w:t>A2</w:t>
      </w:r>
      <w:r w:rsidR="001C1167" w:rsidRPr="002F7280">
        <w:rPr>
          <w:rFonts w:ascii="Times New Roman" w:hAnsi="Times New Roman" w:cs="Times New Roman"/>
        </w:rPr>
        <w:t>.</w:t>
      </w:r>
      <w:r w:rsidR="001C1167" w:rsidRPr="00E64ABA">
        <w:rPr>
          <w:rFonts w:ascii="Times New Roman" w:hAnsi="Times New Roman" w:cs="Times New Roman"/>
        </w:rPr>
        <w:t xml:space="preserve"> </w:t>
      </w:r>
    </w:p>
    <w:p w14:paraId="3C3846DC" w14:textId="4EBBE33A" w:rsidR="00564CA6" w:rsidRPr="002F7280" w:rsidRDefault="00B16DD1" w:rsidP="00BB16A4">
      <w:pPr>
        <w:spacing w:after="120"/>
        <w:jc w:val="both"/>
        <w:rPr>
          <w:rFonts w:ascii="Times New Roman" w:hAnsi="Times New Roman" w:cs="Times New Roman"/>
        </w:rPr>
      </w:pPr>
      <w:r w:rsidRPr="00564CA6">
        <w:rPr>
          <w:rFonts w:ascii="Times New Roman" w:hAnsi="Times New Roman" w:cs="Times New Roman"/>
        </w:rPr>
        <w:t xml:space="preserve">Pamatojoties uz </w:t>
      </w:r>
      <w:r w:rsidR="006A2C3E" w:rsidRPr="006A2C3E">
        <w:rPr>
          <w:rFonts w:ascii="Times New Roman" w:hAnsi="Times New Roman" w:cs="Times New Roman"/>
        </w:rPr>
        <w:t>Administratīvo teritoriju un apdzīvoto vietu likum</w:t>
      </w:r>
      <w:r w:rsidR="006A2C3E">
        <w:rPr>
          <w:rFonts w:ascii="Times New Roman" w:hAnsi="Times New Roman" w:cs="Times New Roman"/>
        </w:rPr>
        <w:t xml:space="preserve">a </w:t>
      </w:r>
      <w:r w:rsidR="00E17C2A">
        <w:rPr>
          <w:rFonts w:ascii="Times New Roman" w:hAnsi="Times New Roman" w:cs="Times New Roman"/>
        </w:rPr>
        <w:t>p</w:t>
      </w:r>
      <w:r w:rsidR="006A2C3E">
        <w:rPr>
          <w:rFonts w:ascii="Times New Roman" w:hAnsi="Times New Roman" w:cs="Times New Roman"/>
        </w:rPr>
        <w:t>ārejas noteikumu 28.punktu,</w:t>
      </w:r>
      <w:r w:rsidR="0006660B" w:rsidRPr="0006660B">
        <w:t xml:space="preserve"> </w:t>
      </w:r>
      <w:r w:rsidR="0006660B" w:rsidRPr="0006660B">
        <w:rPr>
          <w:rFonts w:ascii="Times New Roman" w:hAnsi="Times New Roman" w:cs="Times New Roman"/>
        </w:rPr>
        <w:t xml:space="preserve">Ministru kabineta </w:t>
      </w:r>
      <w:r w:rsidR="0006660B">
        <w:rPr>
          <w:rFonts w:ascii="Times New Roman" w:hAnsi="Times New Roman" w:cs="Times New Roman"/>
        </w:rPr>
        <w:t>15.06.</w:t>
      </w:r>
      <w:r w:rsidR="0006660B" w:rsidRPr="0006660B">
        <w:rPr>
          <w:rFonts w:ascii="Times New Roman" w:hAnsi="Times New Roman" w:cs="Times New Roman"/>
        </w:rPr>
        <w:t>2021. noteikum</w:t>
      </w:r>
      <w:r w:rsidR="0006660B">
        <w:rPr>
          <w:rFonts w:ascii="Times New Roman" w:hAnsi="Times New Roman" w:cs="Times New Roman"/>
        </w:rPr>
        <w:t>u</w:t>
      </w:r>
      <w:r w:rsidR="0006660B" w:rsidRPr="0006660B">
        <w:rPr>
          <w:rFonts w:ascii="Times New Roman" w:hAnsi="Times New Roman" w:cs="Times New Roman"/>
        </w:rPr>
        <w:t xml:space="preserve"> Nr.386 </w:t>
      </w:r>
      <w:r w:rsidR="00E17C2A" w:rsidRPr="00E17C2A">
        <w:rPr>
          <w:rFonts w:ascii="Times New Roman" w:hAnsi="Times New Roman" w:cs="Times New Roman"/>
        </w:rPr>
        <w:t>“</w:t>
      </w:r>
      <w:r w:rsidR="0006660B" w:rsidRPr="00E17C2A">
        <w:rPr>
          <w:rFonts w:ascii="Times New Roman" w:hAnsi="Times New Roman" w:cs="Times New Roman"/>
        </w:rPr>
        <w:t>Administratīvā centra, ciema un pilsētas statusa maiņas, kā arī administratīvās teritorijas, novada teritoriālā iedalījuma un ciemu robežu noteikšanas, grozīšanas un aktualizēšanas noteikumi</w:t>
      </w:r>
      <w:r w:rsidR="00E17C2A" w:rsidRPr="00E17C2A">
        <w:rPr>
          <w:rFonts w:ascii="Times New Roman" w:hAnsi="Times New Roman" w:cs="Times New Roman"/>
        </w:rPr>
        <w:t>”</w:t>
      </w:r>
      <w:r w:rsidR="00FE08BB" w:rsidRPr="002F7280">
        <w:rPr>
          <w:rFonts w:ascii="Times New Roman" w:hAnsi="Times New Roman" w:cs="Times New Roman"/>
        </w:rPr>
        <w:t xml:space="preserve"> </w:t>
      </w:r>
      <w:r w:rsidR="00B31C34" w:rsidRPr="002F7280">
        <w:rPr>
          <w:rFonts w:ascii="Times New Roman" w:hAnsi="Times New Roman" w:cs="Times New Roman"/>
        </w:rPr>
        <w:t>6</w:t>
      </w:r>
      <w:r w:rsidR="00942519" w:rsidRPr="002F7280">
        <w:rPr>
          <w:rFonts w:ascii="Times New Roman" w:hAnsi="Times New Roman" w:cs="Times New Roman"/>
        </w:rPr>
        <w:t>.</w:t>
      </w:r>
      <w:r w:rsidR="00E17C2A">
        <w:rPr>
          <w:rFonts w:ascii="Times New Roman" w:hAnsi="Times New Roman" w:cs="Times New Roman"/>
        </w:rPr>
        <w:t xml:space="preserve"> </w:t>
      </w:r>
      <w:r w:rsidR="00942519" w:rsidRPr="002F7280">
        <w:rPr>
          <w:rFonts w:ascii="Times New Roman" w:hAnsi="Times New Roman" w:cs="Times New Roman"/>
        </w:rPr>
        <w:t>punkt</w:t>
      </w:r>
      <w:r w:rsidR="00B31C34" w:rsidRPr="002F7280">
        <w:rPr>
          <w:rFonts w:ascii="Times New Roman" w:hAnsi="Times New Roman" w:cs="Times New Roman"/>
        </w:rPr>
        <w:t>u</w:t>
      </w:r>
      <w:r w:rsidR="00EA5619" w:rsidRPr="002F7280">
        <w:rPr>
          <w:rFonts w:ascii="Times New Roman" w:hAnsi="Times New Roman" w:cs="Times New Roman"/>
        </w:rPr>
        <w:t xml:space="preserve"> un </w:t>
      </w:r>
      <w:r w:rsidR="006C0884" w:rsidRPr="002F7280">
        <w:rPr>
          <w:rFonts w:ascii="Times New Roman" w:hAnsi="Times New Roman" w:cs="Times New Roman"/>
        </w:rPr>
        <w:t>27</w:t>
      </w:r>
      <w:r w:rsidR="00B31C34" w:rsidRPr="002F7280">
        <w:rPr>
          <w:rFonts w:ascii="Times New Roman" w:hAnsi="Times New Roman" w:cs="Times New Roman"/>
        </w:rPr>
        <w:t>.</w:t>
      </w:r>
      <w:r w:rsidR="00E17C2A">
        <w:rPr>
          <w:rFonts w:ascii="Times New Roman" w:hAnsi="Times New Roman" w:cs="Times New Roman"/>
        </w:rPr>
        <w:t xml:space="preserve"> </w:t>
      </w:r>
      <w:r w:rsidR="00B31C34" w:rsidRPr="002F7280">
        <w:rPr>
          <w:rFonts w:ascii="Times New Roman" w:hAnsi="Times New Roman" w:cs="Times New Roman"/>
        </w:rPr>
        <w:t>punktu</w:t>
      </w:r>
      <w:r w:rsidRPr="002F7280">
        <w:rPr>
          <w:rFonts w:ascii="Times New Roman" w:hAnsi="Times New Roman" w:cs="Times New Roman"/>
        </w:rPr>
        <w:t>,</w:t>
      </w:r>
      <w:r w:rsidRPr="002F7280">
        <w:rPr>
          <w:rFonts w:ascii="Times New Roman" w:hAnsi="Times New Roman" w:cs="Times New Roman"/>
          <w:color w:val="FF0000"/>
        </w:rPr>
        <w:t xml:space="preserve"> </w:t>
      </w:r>
      <w:r w:rsidR="007E6A67" w:rsidRPr="002F7280">
        <w:rPr>
          <w:rFonts w:ascii="Times New Roman" w:hAnsi="Times New Roman" w:cs="Times New Roman"/>
        </w:rPr>
        <w:t xml:space="preserve">kā arī ņemot vērā </w:t>
      </w:r>
      <w:r w:rsidR="004B1B41" w:rsidRPr="002F7280">
        <w:rPr>
          <w:rFonts w:ascii="Times New Roman" w:hAnsi="Times New Roman" w:cs="Times New Roman"/>
        </w:rPr>
        <w:t>D</w:t>
      </w:r>
      <w:r w:rsidR="007E6A67" w:rsidRPr="002F7280">
        <w:rPr>
          <w:rFonts w:ascii="Times New Roman" w:hAnsi="Times New Roman" w:cs="Times New Roman"/>
        </w:rPr>
        <w:t>arba grupas izstrādāto Garkalnes pagasta sadalīšanas plāna izvērtējumu</w:t>
      </w:r>
      <w:r w:rsidR="0004272E" w:rsidRPr="002F7280">
        <w:rPr>
          <w:rFonts w:ascii="Times New Roman" w:hAnsi="Times New Roman" w:cs="Times New Roman"/>
        </w:rPr>
        <w:t xml:space="preserve"> (2.pielikums)</w:t>
      </w:r>
      <w:r w:rsidR="007E6A67" w:rsidRPr="002F7280">
        <w:rPr>
          <w:rFonts w:ascii="Times New Roman" w:hAnsi="Times New Roman" w:cs="Times New Roman"/>
        </w:rPr>
        <w:t xml:space="preserve">, </w:t>
      </w:r>
      <w:r w:rsidRPr="002F7280">
        <w:rPr>
          <w:rFonts w:ascii="Times New Roman" w:hAnsi="Times New Roman" w:cs="Times New Roman"/>
        </w:rPr>
        <w:t>Ādažu novada</w:t>
      </w:r>
      <w:r w:rsidR="00BB16A4" w:rsidRPr="002F7280">
        <w:rPr>
          <w:rFonts w:ascii="Times New Roman" w:hAnsi="Times New Roman" w:cs="Times New Roman"/>
        </w:rPr>
        <w:t xml:space="preserve"> pašvaldības</w:t>
      </w:r>
      <w:r w:rsidRPr="002F7280">
        <w:rPr>
          <w:rFonts w:ascii="Times New Roman" w:hAnsi="Times New Roman" w:cs="Times New Roman"/>
        </w:rPr>
        <w:t xml:space="preserve"> dome</w:t>
      </w:r>
    </w:p>
    <w:p w14:paraId="56033D83" w14:textId="77777777" w:rsidR="00564CA6" w:rsidRPr="002F7280" w:rsidRDefault="00B16DD1" w:rsidP="00BB16A4">
      <w:pPr>
        <w:spacing w:after="120"/>
        <w:jc w:val="center"/>
        <w:rPr>
          <w:rFonts w:ascii="Times New Roman" w:hAnsi="Times New Roman" w:cs="Times New Roman"/>
          <w:b/>
        </w:rPr>
      </w:pPr>
      <w:r w:rsidRPr="002F7280">
        <w:rPr>
          <w:rFonts w:ascii="Times New Roman" w:hAnsi="Times New Roman" w:cs="Times New Roman"/>
          <w:b/>
        </w:rPr>
        <w:t>NOLEMJ:</w:t>
      </w:r>
    </w:p>
    <w:p w14:paraId="555BB164" w14:textId="2BA38100" w:rsidR="00564CA6" w:rsidRPr="002F7280" w:rsidRDefault="0033473A" w:rsidP="00BB16A4">
      <w:pPr>
        <w:numPr>
          <w:ilvl w:val="0"/>
          <w:numId w:val="1"/>
        </w:numPr>
        <w:tabs>
          <w:tab w:val="left" w:pos="426"/>
        </w:tabs>
        <w:spacing w:after="120"/>
        <w:ind w:left="426" w:hanging="426"/>
        <w:jc w:val="both"/>
        <w:rPr>
          <w:rFonts w:ascii="Times New Roman" w:hAnsi="Times New Roman" w:cs="Times New Roman"/>
          <w:iCs/>
          <w:color w:val="000000" w:themeColor="text1"/>
        </w:rPr>
      </w:pPr>
      <w:r w:rsidRPr="002F7280">
        <w:rPr>
          <w:rFonts w:ascii="Times New Roman" w:hAnsi="Times New Roman" w:cs="Times New Roman"/>
          <w:iCs/>
          <w:color w:val="000000" w:themeColor="text1"/>
        </w:rPr>
        <w:t>Konceptuāli atbalstīt</w:t>
      </w:r>
      <w:r w:rsidR="00832C09" w:rsidRPr="002F7280">
        <w:rPr>
          <w:rFonts w:ascii="Times New Roman" w:hAnsi="Times New Roman" w:cs="Times New Roman"/>
          <w:iCs/>
          <w:color w:val="000000" w:themeColor="text1"/>
        </w:rPr>
        <w:t xml:space="preserve"> </w:t>
      </w:r>
      <w:bookmarkStart w:id="4" w:name="_Hlk166578425"/>
      <w:r w:rsidR="00832C09" w:rsidRPr="002F7280">
        <w:rPr>
          <w:rFonts w:ascii="Times New Roman" w:hAnsi="Times New Roman" w:cs="Times New Roman"/>
          <w:iCs/>
          <w:color w:val="000000" w:themeColor="text1"/>
        </w:rPr>
        <w:t xml:space="preserve">Ropažu novada </w:t>
      </w:r>
      <w:r w:rsidR="006A279A" w:rsidRPr="002F7280">
        <w:rPr>
          <w:rFonts w:ascii="Times New Roman" w:hAnsi="Times New Roman" w:cs="Times New Roman"/>
          <w:iCs/>
          <w:color w:val="000000" w:themeColor="text1"/>
        </w:rPr>
        <w:t>pašvaldības</w:t>
      </w:r>
      <w:r w:rsidR="001444A6" w:rsidRPr="002F7280">
        <w:rPr>
          <w:rFonts w:ascii="Times New Roman" w:hAnsi="Times New Roman" w:cs="Times New Roman"/>
          <w:iCs/>
          <w:color w:val="000000" w:themeColor="text1"/>
        </w:rPr>
        <w:t xml:space="preserve"> </w:t>
      </w:r>
      <w:r w:rsidR="00885F87" w:rsidRPr="002F7280">
        <w:rPr>
          <w:rFonts w:ascii="Times New Roman" w:hAnsi="Times New Roman" w:cs="Times New Roman"/>
          <w:iCs/>
          <w:color w:val="000000" w:themeColor="text1"/>
        </w:rPr>
        <w:t>ierosinājumu</w:t>
      </w:r>
      <w:r w:rsidR="008D32B0" w:rsidRPr="002F7280">
        <w:rPr>
          <w:rFonts w:ascii="Times New Roman" w:hAnsi="Times New Roman" w:cs="Times New Roman"/>
          <w:iCs/>
          <w:color w:val="000000" w:themeColor="text1"/>
        </w:rPr>
        <w:t xml:space="preserve"> </w:t>
      </w:r>
      <w:r w:rsidR="003F349F" w:rsidRPr="002F7280">
        <w:rPr>
          <w:rFonts w:ascii="Times New Roman" w:hAnsi="Times New Roman" w:cs="Times New Roman"/>
          <w:iCs/>
          <w:color w:val="000000" w:themeColor="text1"/>
        </w:rPr>
        <w:t xml:space="preserve">Ādažu novada pašvaldības un Ropažu novada pašvaldības </w:t>
      </w:r>
      <w:r w:rsidR="0021153F" w:rsidRPr="002F7280">
        <w:rPr>
          <w:rFonts w:ascii="Times New Roman" w:hAnsi="Times New Roman" w:cs="Times New Roman"/>
          <w:iCs/>
          <w:color w:val="000000" w:themeColor="text1"/>
        </w:rPr>
        <w:t>administratīv</w:t>
      </w:r>
      <w:r w:rsidR="00A26472" w:rsidRPr="002F7280">
        <w:rPr>
          <w:rFonts w:ascii="Times New Roman" w:hAnsi="Times New Roman" w:cs="Times New Roman"/>
          <w:iCs/>
          <w:color w:val="000000" w:themeColor="text1"/>
        </w:rPr>
        <w:t>o</w:t>
      </w:r>
      <w:r w:rsidR="0021153F" w:rsidRPr="002F7280">
        <w:rPr>
          <w:rFonts w:ascii="Times New Roman" w:hAnsi="Times New Roman" w:cs="Times New Roman"/>
          <w:iCs/>
          <w:color w:val="000000" w:themeColor="text1"/>
        </w:rPr>
        <w:t xml:space="preserve"> teritorij</w:t>
      </w:r>
      <w:r w:rsidR="00A26472" w:rsidRPr="002F7280">
        <w:rPr>
          <w:rFonts w:ascii="Times New Roman" w:hAnsi="Times New Roman" w:cs="Times New Roman"/>
          <w:iCs/>
          <w:color w:val="000000" w:themeColor="text1"/>
        </w:rPr>
        <w:t>u</w:t>
      </w:r>
      <w:r w:rsidR="0021153F" w:rsidRPr="002F7280">
        <w:rPr>
          <w:rFonts w:ascii="Times New Roman" w:hAnsi="Times New Roman" w:cs="Times New Roman"/>
          <w:iCs/>
          <w:color w:val="000000" w:themeColor="text1"/>
        </w:rPr>
        <w:t xml:space="preserve"> robežu grozīšanai</w:t>
      </w:r>
      <w:r w:rsidR="00070732" w:rsidRPr="002F7280">
        <w:rPr>
          <w:rFonts w:ascii="Times New Roman" w:hAnsi="Times New Roman" w:cs="Times New Roman"/>
          <w:iCs/>
          <w:color w:val="000000" w:themeColor="text1"/>
        </w:rPr>
        <w:t xml:space="preserve"> - </w:t>
      </w:r>
      <w:r w:rsidR="008D32B0" w:rsidRPr="002F7280">
        <w:rPr>
          <w:rFonts w:ascii="Times New Roman" w:hAnsi="Times New Roman" w:cs="Times New Roman"/>
          <w:iCs/>
          <w:color w:val="000000" w:themeColor="text1"/>
        </w:rPr>
        <w:t xml:space="preserve">Ropažu novada pašvaldības domes apstiprināto </w:t>
      </w:r>
      <w:r w:rsidR="006A279A" w:rsidRPr="002F7280">
        <w:rPr>
          <w:rFonts w:ascii="Times New Roman" w:hAnsi="Times New Roman" w:cs="Times New Roman"/>
          <w:iCs/>
          <w:color w:val="000000" w:themeColor="text1"/>
        </w:rPr>
        <w:t>Garkalnes</w:t>
      </w:r>
      <w:r w:rsidR="001444A6" w:rsidRPr="002F7280">
        <w:rPr>
          <w:rFonts w:ascii="Times New Roman" w:hAnsi="Times New Roman" w:cs="Times New Roman"/>
          <w:iCs/>
          <w:color w:val="000000" w:themeColor="text1"/>
        </w:rPr>
        <w:t xml:space="preserve"> pagasta sadalīšanas plānu</w:t>
      </w:r>
      <w:bookmarkEnd w:id="4"/>
      <w:r w:rsidR="008F3399" w:rsidRPr="002F7280">
        <w:t xml:space="preserve"> (</w:t>
      </w:r>
      <w:r w:rsidR="008F3399" w:rsidRPr="002F7280">
        <w:rPr>
          <w:rFonts w:ascii="Times New Roman" w:hAnsi="Times New Roman" w:cs="Times New Roman"/>
          <w:iCs/>
          <w:color w:val="000000" w:themeColor="text1"/>
        </w:rPr>
        <w:t>apstiprināts ar Ropažu novada pašvaldības domes 27.12.2023. lēmumu Nr.</w:t>
      </w:r>
      <w:r w:rsidR="00E17C2A">
        <w:rPr>
          <w:rFonts w:ascii="Times New Roman" w:hAnsi="Times New Roman" w:cs="Times New Roman"/>
          <w:iCs/>
          <w:color w:val="000000" w:themeColor="text1"/>
        </w:rPr>
        <w:t xml:space="preserve"> </w:t>
      </w:r>
      <w:r w:rsidR="008F3399" w:rsidRPr="002F7280">
        <w:rPr>
          <w:rFonts w:ascii="Times New Roman" w:hAnsi="Times New Roman" w:cs="Times New Roman"/>
          <w:iCs/>
          <w:color w:val="000000" w:themeColor="text1"/>
        </w:rPr>
        <w:t>2928 “Par Garkalnes pagasta sadalīšanas plāna gala varianta apstiprināšanu” (prot. Nr.83/2023, 2.§</w:t>
      </w:r>
      <w:r w:rsidR="004B1475" w:rsidRPr="002F7280">
        <w:rPr>
          <w:rFonts w:ascii="Times New Roman" w:hAnsi="Times New Roman" w:cs="Times New Roman"/>
          <w:iCs/>
          <w:color w:val="000000" w:themeColor="text1"/>
        </w:rPr>
        <w:t xml:space="preserve"> (1.pielikums</w:t>
      </w:r>
      <w:r w:rsidR="00E17C2A">
        <w:rPr>
          <w:rFonts w:ascii="Times New Roman" w:hAnsi="Times New Roman" w:cs="Times New Roman"/>
          <w:iCs/>
          <w:color w:val="000000" w:themeColor="text1"/>
        </w:rPr>
        <w:t>)</w:t>
      </w:r>
      <w:r w:rsidR="004B1475" w:rsidRPr="002F7280">
        <w:rPr>
          <w:rFonts w:ascii="Times New Roman" w:hAnsi="Times New Roman" w:cs="Times New Roman"/>
          <w:iCs/>
          <w:color w:val="000000" w:themeColor="text1"/>
        </w:rPr>
        <w:t>)</w:t>
      </w:r>
      <w:r w:rsidR="00FD17CD" w:rsidRPr="002F7280">
        <w:rPr>
          <w:rFonts w:ascii="Times New Roman" w:hAnsi="Times New Roman" w:cs="Times New Roman"/>
          <w:iCs/>
          <w:color w:val="000000" w:themeColor="text1"/>
        </w:rPr>
        <w:t xml:space="preserve">. </w:t>
      </w:r>
    </w:p>
    <w:p w14:paraId="2AF2345B" w14:textId="44A85667" w:rsidR="005E76D8" w:rsidRPr="002F7280" w:rsidRDefault="005E76D8" w:rsidP="00E17C2A">
      <w:pPr>
        <w:numPr>
          <w:ilvl w:val="0"/>
          <w:numId w:val="1"/>
        </w:numPr>
        <w:tabs>
          <w:tab w:val="left" w:pos="426"/>
        </w:tabs>
        <w:spacing w:after="120"/>
        <w:ind w:left="426" w:hanging="426"/>
        <w:jc w:val="both"/>
        <w:rPr>
          <w:rFonts w:ascii="Times New Roman" w:hAnsi="Times New Roman" w:cs="Times New Roman"/>
          <w:color w:val="000000"/>
        </w:rPr>
      </w:pPr>
      <w:r w:rsidRPr="002F7280">
        <w:rPr>
          <w:rFonts w:ascii="Times New Roman" w:hAnsi="Times New Roman" w:cs="Times New Roman"/>
          <w:color w:val="000000"/>
        </w:rPr>
        <w:t>Aicināt Ropažu novada pašvaldību organizēt turpmāko administratīvās teritorijas robežu grozīšanas procedūru</w:t>
      </w:r>
      <w:r w:rsidR="00E17C2A">
        <w:rPr>
          <w:rFonts w:ascii="Times New Roman" w:hAnsi="Times New Roman" w:cs="Times New Roman"/>
          <w:color w:val="000000"/>
        </w:rPr>
        <w:t xml:space="preserve"> 1. punkta izpildei</w:t>
      </w:r>
      <w:r w:rsidRPr="002F7280">
        <w:rPr>
          <w:rFonts w:ascii="Times New Roman" w:hAnsi="Times New Roman" w:cs="Times New Roman"/>
          <w:color w:val="000000"/>
        </w:rPr>
        <w:t xml:space="preserve"> Ministru kabineta 15.06.2021. noteikumos Nr.</w:t>
      </w:r>
      <w:r w:rsidR="00E17C2A">
        <w:rPr>
          <w:rFonts w:ascii="Times New Roman" w:hAnsi="Times New Roman" w:cs="Times New Roman"/>
          <w:color w:val="000000"/>
        </w:rPr>
        <w:t xml:space="preserve"> </w:t>
      </w:r>
      <w:r w:rsidRPr="002F7280">
        <w:rPr>
          <w:rFonts w:ascii="Times New Roman" w:hAnsi="Times New Roman" w:cs="Times New Roman"/>
          <w:color w:val="000000"/>
        </w:rPr>
        <w:t xml:space="preserve">386 </w:t>
      </w:r>
      <w:r w:rsidR="00E17C2A">
        <w:rPr>
          <w:rFonts w:ascii="Times New Roman" w:hAnsi="Times New Roman" w:cs="Times New Roman"/>
          <w:color w:val="000000"/>
        </w:rPr>
        <w:t>“</w:t>
      </w:r>
      <w:r w:rsidRPr="00E17C2A">
        <w:rPr>
          <w:rFonts w:ascii="Times New Roman" w:hAnsi="Times New Roman" w:cs="Times New Roman"/>
          <w:color w:val="000000"/>
        </w:rPr>
        <w:t>Administratīvā centra, ciema un pilsētas statusa maiņas, kā arī administratīvās teritorijas, novada teritoriālā iedalījuma un ciemu robežu noteikšanas, grozīšanas un aktualizēšanas noteikumi</w:t>
      </w:r>
      <w:r w:rsidR="00E17C2A">
        <w:rPr>
          <w:rFonts w:ascii="Times New Roman" w:hAnsi="Times New Roman" w:cs="Times New Roman"/>
          <w:color w:val="000000"/>
        </w:rPr>
        <w:t>”</w:t>
      </w:r>
      <w:r w:rsidRPr="002F7280">
        <w:rPr>
          <w:rFonts w:ascii="Times New Roman" w:hAnsi="Times New Roman" w:cs="Times New Roman"/>
          <w:color w:val="000000"/>
        </w:rPr>
        <w:t xml:space="preserve"> noteikta</w:t>
      </w:r>
      <w:r w:rsidR="00E17C2A">
        <w:rPr>
          <w:rFonts w:ascii="Times New Roman" w:hAnsi="Times New Roman" w:cs="Times New Roman"/>
          <w:color w:val="000000"/>
        </w:rPr>
        <w:t>jā</w:t>
      </w:r>
      <w:r w:rsidRPr="002F7280">
        <w:rPr>
          <w:rFonts w:ascii="Times New Roman" w:hAnsi="Times New Roman" w:cs="Times New Roman"/>
          <w:color w:val="000000"/>
        </w:rPr>
        <w:t xml:space="preserve"> kārtīb</w:t>
      </w:r>
      <w:r w:rsidR="00E17C2A">
        <w:rPr>
          <w:rFonts w:ascii="Times New Roman" w:hAnsi="Times New Roman" w:cs="Times New Roman"/>
          <w:color w:val="000000"/>
        </w:rPr>
        <w:t>ā</w:t>
      </w:r>
      <w:r w:rsidRPr="002F7280">
        <w:rPr>
          <w:rFonts w:ascii="Times New Roman" w:hAnsi="Times New Roman" w:cs="Times New Roman"/>
          <w:color w:val="000000"/>
        </w:rPr>
        <w:t>.</w:t>
      </w:r>
    </w:p>
    <w:p w14:paraId="4DE50F68" w14:textId="5B1D7D92" w:rsidR="00C50CAA" w:rsidRPr="002F7280" w:rsidRDefault="00ED691B" w:rsidP="00BB16A4">
      <w:pPr>
        <w:numPr>
          <w:ilvl w:val="0"/>
          <w:numId w:val="1"/>
        </w:numPr>
        <w:tabs>
          <w:tab w:val="left" w:pos="426"/>
        </w:tabs>
        <w:spacing w:after="120"/>
        <w:ind w:left="426" w:hanging="426"/>
        <w:jc w:val="both"/>
        <w:rPr>
          <w:rFonts w:ascii="Times New Roman" w:hAnsi="Times New Roman" w:cs="Times New Roman"/>
          <w:iCs/>
          <w:color w:val="000000" w:themeColor="text1"/>
        </w:rPr>
      </w:pPr>
      <w:r w:rsidRPr="002F7280">
        <w:rPr>
          <w:rFonts w:ascii="Times New Roman" w:hAnsi="Times New Roman" w:cs="Times New Roman"/>
          <w:iCs/>
          <w:color w:val="000000" w:themeColor="text1"/>
        </w:rPr>
        <w:t>Aicināt</w:t>
      </w:r>
      <w:r w:rsidR="00876D17" w:rsidRPr="002F7280">
        <w:rPr>
          <w:rFonts w:ascii="Times New Roman" w:hAnsi="Times New Roman" w:cs="Times New Roman"/>
          <w:iCs/>
          <w:color w:val="000000" w:themeColor="text1"/>
        </w:rPr>
        <w:t xml:space="preserve"> </w:t>
      </w:r>
      <w:r w:rsidR="005E583F" w:rsidRPr="002F7280">
        <w:rPr>
          <w:rFonts w:ascii="Times New Roman" w:hAnsi="Times New Roman" w:cs="Times New Roman"/>
          <w:iCs/>
          <w:color w:val="000000" w:themeColor="text1"/>
        </w:rPr>
        <w:t>Rīgas plānošanas reģionu</w:t>
      </w:r>
      <w:r w:rsidR="00E17C2A">
        <w:rPr>
          <w:rFonts w:ascii="Times New Roman" w:hAnsi="Times New Roman" w:cs="Times New Roman"/>
          <w:iCs/>
          <w:color w:val="000000" w:themeColor="text1"/>
        </w:rPr>
        <w:t xml:space="preserve"> (</w:t>
      </w:r>
      <w:r w:rsidR="005F06E8" w:rsidRPr="002F7280">
        <w:rPr>
          <w:rFonts w:ascii="Times New Roman" w:hAnsi="Times New Roman" w:cs="Times New Roman"/>
          <w:iCs/>
          <w:color w:val="000000" w:themeColor="text1"/>
        </w:rPr>
        <w:t xml:space="preserve">izvērtējot </w:t>
      </w:r>
      <w:r w:rsidR="00E17C2A" w:rsidRPr="002F7280">
        <w:rPr>
          <w:rFonts w:ascii="Times New Roman" w:hAnsi="Times New Roman" w:cs="Times New Roman"/>
          <w:iCs/>
          <w:color w:val="000000" w:themeColor="text1"/>
        </w:rPr>
        <w:t>Garkalnes pagasta sadalīšanas plān</w:t>
      </w:r>
      <w:r w:rsidR="00E17C2A">
        <w:t xml:space="preserve">a </w:t>
      </w:r>
      <w:r w:rsidR="00E17C2A" w:rsidRPr="00E17C2A">
        <w:rPr>
          <w:rFonts w:ascii="Times New Roman" w:hAnsi="Times New Roman" w:cs="Times New Roman"/>
        </w:rPr>
        <w:t xml:space="preserve">izvērtēšanas </w:t>
      </w:r>
      <w:r w:rsidR="005F06E8" w:rsidRPr="00E17C2A">
        <w:rPr>
          <w:rFonts w:ascii="Times New Roman" w:hAnsi="Times New Roman" w:cs="Times New Roman"/>
          <w:iCs/>
          <w:color w:val="000000" w:themeColor="text1"/>
        </w:rPr>
        <w:t>dokumentus</w:t>
      </w:r>
      <w:r w:rsidR="00E17C2A" w:rsidRPr="00E17C2A">
        <w:rPr>
          <w:rFonts w:ascii="Times New Roman" w:hAnsi="Times New Roman" w:cs="Times New Roman"/>
          <w:iCs/>
          <w:color w:val="000000" w:themeColor="text1"/>
        </w:rPr>
        <w:t>)</w:t>
      </w:r>
      <w:r w:rsidR="005E583F" w:rsidRPr="00E17C2A">
        <w:rPr>
          <w:rFonts w:ascii="Times New Roman" w:hAnsi="Times New Roman" w:cs="Times New Roman"/>
          <w:iCs/>
          <w:color w:val="000000" w:themeColor="text1"/>
        </w:rPr>
        <w:t xml:space="preserve"> un </w:t>
      </w:r>
      <w:r w:rsidR="00657A7A" w:rsidRPr="00E17C2A">
        <w:rPr>
          <w:rFonts w:ascii="Times New Roman" w:hAnsi="Times New Roman" w:cs="Times New Roman"/>
          <w:iCs/>
          <w:color w:val="000000" w:themeColor="text1"/>
        </w:rPr>
        <w:t>Vides aizsardzības un reģionālās attīstības ministriju</w:t>
      </w:r>
      <w:r w:rsidR="00657A7A" w:rsidRPr="002F7280">
        <w:rPr>
          <w:rFonts w:ascii="Times New Roman" w:hAnsi="Times New Roman" w:cs="Times New Roman"/>
          <w:iCs/>
          <w:color w:val="000000" w:themeColor="text1"/>
        </w:rPr>
        <w:t xml:space="preserve"> </w:t>
      </w:r>
      <w:r w:rsidR="00E17C2A">
        <w:rPr>
          <w:rFonts w:ascii="Times New Roman" w:hAnsi="Times New Roman" w:cs="Times New Roman"/>
          <w:iCs/>
          <w:color w:val="000000" w:themeColor="text1"/>
        </w:rPr>
        <w:t>(</w:t>
      </w:r>
      <w:r w:rsidR="00657A7A" w:rsidRPr="002F7280">
        <w:rPr>
          <w:rFonts w:ascii="Times New Roman" w:hAnsi="Times New Roman" w:cs="Times New Roman"/>
          <w:iCs/>
          <w:color w:val="000000" w:themeColor="text1"/>
        </w:rPr>
        <w:t>izstrādā</w:t>
      </w:r>
      <w:r w:rsidR="00D52B9D" w:rsidRPr="002F7280">
        <w:rPr>
          <w:rFonts w:ascii="Times New Roman" w:hAnsi="Times New Roman" w:cs="Times New Roman"/>
          <w:iCs/>
          <w:color w:val="000000" w:themeColor="text1"/>
        </w:rPr>
        <w:t>jot</w:t>
      </w:r>
      <w:r w:rsidR="00657A7A" w:rsidRPr="002F7280">
        <w:rPr>
          <w:rFonts w:ascii="Times New Roman" w:hAnsi="Times New Roman" w:cs="Times New Roman"/>
          <w:iCs/>
          <w:color w:val="000000" w:themeColor="text1"/>
        </w:rPr>
        <w:t xml:space="preserve"> attiecīgu likumprojektu vai Ministru kabineta rīkojuma projektu </w:t>
      </w:r>
      <w:r w:rsidR="00E94EB6" w:rsidRPr="002F7280">
        <w:rPr>
          <w:rFonts w:ascii="Times New Roman" w:hAnsi="Times New Roman" w:cs="Times New Roman"/>
          <w:iCs/>
          <w:color w:val="000000" w:themeColor="text1"/>
        </w:rPr>
        <w:t xml:space="preserve">par </w:t>
      </w:r>
      <w:r w:rsidR="004227E9" w:rsidRPr="002F7280">
        <w:rPr>
          <w:rFonts w:ascii="Times New Roman" w:hAnsi="Times New Roman" w:cs="Times New Roman"/>
          <w:iCs/>
          <w:color w:val="000000" w:themeColor="text1"/>
        </w:rPr>
        <w:t>Ādažu novada</w:t>
      </w:r>
      <w:r w:rsidR="00F11E6B" w:rsidRPr="002F7280">
        <w:rPr>
          <w:rFonts w:ascii="Times New Roman" w:hAnsi="Times New Roman" w:cs="Times New Roman"/>
          <w:iCs/>
          <w:color w:val="000000" w:themeColor="text1"/>
        </w:rPr>
        <w:t xml:space="preserve"> pašvaldības un Ropažu novada pašvaldības</w:t>
      </w:r>
      <w:r w:rsidR="00E17C2A">
        <w:rPr>
          <w:rFonts w:ascii="Times New Roman" w:hAnsi="Times New Roman" w:cs="Times New Roman"/>
          <w:iCs/>
          <w:color w:val="000000" w:themeColor="text1"/>
        </w:rPr>
        <w:t xml:space="preserve"> administratīvo teritoriju</w:t>
      </w:r>
      <w:r w:rsidR="004227E9" w:rsidRPr="002F7280">
        <w:rPr>
          <w:rFonts w:ascii="Times New Roman" w:hAnsi="Times New Roman" w:cs="Times New Roman"/>
          <w:iCs/>
          <w:color w:val="000000" w:themeColor="text1"/>
        </w:rPr>
        <w:t xml:space="preserve"> </w:t>
      </w:r>
      <w:r w:rsidR="0026202C" w:rsidRPr="002F7280">
        <w:rPr>
          <w:rFonts w:ascii="Times New Roman" w:hAnsi="Times New Roman" w:cs="Times New Roman"/>
          <w:iCs/>
          <w:color w:val="000000" w:themeColor="text1"/>
        </w:rPr>
        <w:t xml:space="preserve">robežu </w:t>
      </w:r>
      <w:r w:rsidR="00A4726F" w:rsidRPr="002F7280">
        <w:rPr>
          <w:rFonts w:ascii="Times New Roman" w:hAnsi="Times New Roman" w:cs="Times New Roman"/>
          <w:iCs/>
          <w:color w:val="000000" w:themeColor="text1"/>
        </w:rPr>
        <w:t>grozī</w:t>
      </w:r>
      <w:r w:rsidR="00076F4C" w:rsidRPr="002F7280">
        <w:rPr>
          <w:rFonts w:ascii="Times New Roman" w:hAnsi="Times New Roman" w:cs="Times New Roman"/>
          <w:iCs/>
          <w:color w:val="000000" w:themeColor="text1"/>
        </w:rPr>
        <w:t>šanu</w:t>
      </w:r>
      <w:r w:rsidR="00E17C2A">
        <w:rPr>
          <w:rFonts w:ascii="Times New Roman" w:hAnsi="Times New Roman" w:cs="Times New Roman"/>
          <w:iCs/>
          <w:color w:val="000000" w:themeColor="text1"/>
        </w:rPr>
        <w:t>)</w:t>
      </w:r>
      <w:r w:rsidR="00E87FD5" w:rsidRPr="002F7280">
        <w:rPr>
          <w:rFonts w:ascii="Times New Roman" w:hAnsi="Times New Roman" w:cs="Times New Roman"/>
          <w:iCs/>
          <w:color w:val="000000" w:themeColor="text1"/>
        </w:rPr>
        <w:t>,</w:t>
      </w:r>
      <w:r w:rsidR="00A34A7F" w:rsidRPr="002F7280">
        <w:rPr>
          <w:rFonts w:ascii="Times New Roman" w:hAnsi="Times New Roman" w:cs="Times New Roman"/>
          <w:iCs/>
          <w:color w:val="000000" w:themeColor="text1"/>
        </w:rPr>
        <w:t xml:space="preserve"> </w:t>
      </w:r>
      <w:r w:rsidR="00846C80" w:rsidRPr="002F7280">
        <w:rPr>
          <w:rFonts w:ascii="Times New Roman" w:hAnsi="Times New Roman" w:cs="Times New Roman"/>
          <w:iCs/>
          <w:color w:val="000000" w:themeColor="text1"/>
        </w:rPr>
        <w:t>ņemt vērā</w:t>
      </w:r>
      <w:r w:rsidR="00254F32" w:rsidRPr="002F7280">
        <w:rPr>
          <w:rFonts w:ascii="Times New Roman" w:hAnsi="Times New Roman" w:cs="Times New Roman"/>
          <w:iCs/>
          <w:color w:val="000000" w:themeColor="text1"/>
        </w:rPr>
        <w:t xml:space="preserve"> </w:t>
      </w:r>
      <w:bookmarkStart w:id="5" w:name="_Hlk166613053"/>
      <w:r w:rsidR="00B16DD1" w:rsidRPr="002F7280">
        <w:rPr>
          <w:rFonts w:ascii="Times New Roman" w:hAnsi="Times New Roman" w:cs="Times New Roman"/>
          <w:iCs/>
          <w:color w:val="000000" w:themeColor="text1"/>
        </w:rPr>
        <w:t>Garkalnes pagasta sadalīšanas plāna izvērtēšanas darba grupas</w:t>
      </w:r>
      <w:r w:rsidR="00254F32" w:rsidRPr="002F7280">
        <w:rPr>
          <w:rFonts w:ascii="Times New Roman" w:hAnsi="Times New Roman" w:cs="Times New Roman"/>
          <w:iCs/>
          <w:color w:val="000000" w:themeColor="text1"/>
        </w:rPr>
        <w:t xml:space="preserve"> izstrādāto Garkalnes pagasta sadalīšanas plāna izvērtējumu</w:t>
      </w:r>
      <w:bookmarkEnd w:id="5"/>
      <w:r w:rsidR="00254F32" w:rsidRPr="002F7280">
        <w:rPr>
          <w:rFonts w:ascii="Times New Roman" w:hAnsi="Times New Roman" w:cs="Times New Roman"/>
          <w:iCs/>
          <w:color w:val="000000" w:themeColor="text1"/>
        </w:rPr>
        <w:t xml:space="preserve"> (2.pielikums)</w:t>
      </w:r>
      <w:r w:rsidR="00E87FD5" w:rsidRPr="002F7280">
        <w:rPr>
          <w:rFonts w:ascii="Times New Roman" w:hAnsi="Times New Roman" w:cs="Times New Roman"/>
          <w:iCs/>
          <w:color w:val="000000" w:themeColor="text1"/>
        </w:rPr>
        <w:t>.</w:t>
      </w:r>
    </w:p>
    <w:p w14:paraId="37A97D10" w14:textId="5348373A" w:rsidR="00EB0FFF" w:rsidRPr="002F7280" w:rsidRDefault="00EB0FFF" w:rsidP="00BB16A4">
      <w:pPr>
        <w:numPr>
          <w:ilvl w:val="0"/>
          <w:numId w:val="1"/>
        </w:numPr>
        <w:tabs>
          <w:tab w:val="left" w:pos="426"/>
        </w:tabs>
        <w:spacing w:after="120"/>
        <w:ind w:left="425" w:hanging="425"/>
        <w:jc w:val="both"/>
        <w:rPr>
          <w:rFonts w:ascii="Times New Roman" w:hAnsi="Times New Roman" w:cs="Times New Roman"/>
          <w:color w:val="000000"/>
        </w:rPr>
      </w:pPr>
      <w:r w:rsidRPr="002F7280">
        <w:rPr>
          <w:rFonts w:ascii="Times New Roman" w:hAnsi="Times New Roman" w:cs="Times New Roman"/>
          <w:color w:val="000000"/>
        </w:rPr>
        <w:t xml:space="preserve">Uzdot pašvaldības Centrālās pārvaldes </w:t>
      </w:r>
      <w:r w:rsidR="00A05C31" w:rsidRPr="002F7280">
        <w:rPr>
          <w:rFonts w:ascii="Times New Roman" w:hAnsi="Times New Roman" w:cs="Times New Roman"/>
          <w:color w:val="000000"/>
        </w:rPr>
        <w:t xml:space="preserve">Teritorijas plānošanas nodaļai publicēt </w:t>
      </w:r>
      <w:r w:rsidR="00E17C2A">
        <w:rPr>
          <w:rFonts w:ascii="Times New Roman" w:hAnsi="Times New Roman" w:cs="Times New Roman"/>
          <w:color w:val="000000"/>
        </w:rPr>
        <w:t xml:space="preserve">šo </w:t>
      </w:r>
      <w:r w:rsidR="00A05C31" w:rsidRPr="002F7280">
        <w:rPr>
          <w:rFonts w:ascii="Times New Roman" w:hAnsi="Times New Roman" w:cs="Times New Roman"/>
          <w:color w:val="000000"/>
        </w:rPr>
        <w:t xml:space="preserve">lēmumu </w:t>
      </w:r>
      <w:r w:rsidR="0096441D" w:rsidRPr="002F7280">
        <w:rPr>
          <w:rFonts w:ascii="Times New Roman" w:hAnsi="Times New Roman" w:cs="Times New Roman"/>
          <w:color w:val="000000"/>
        </w:rPr>
        <w:t>Teritorijas attīstības plānošanas informācijas sistēmā (TAPIS)</w:t>
      </w:r>
      <w:r w:rsidR="00A03A4D" w:rsidRPr="002F7280">
        <w:rPr>
          <w:rFonts w:ascii="Times New Roman" w:hAnsi="Times New Roman" w:cs="Times New Roman"/>
          <w:color w:val="000000"/>
        </w:rPr>
        <w:t xml:space="preserve">, pašvaldības tīmekļa vietnē </w:t>
      </w:r>
      <w:hyperlink r:id="rId9" w:history="1">
        <w:r w:rsidR="00ED75CF" w:rsidRPr="002F7280">
          <w:rPr>
            <w:rStyle w:val="Hyperlink"/>
            <w:rFonts w:ascii="Times New Roman" w:hAnsi="Times New Roman" w:cs="Times New Roman"/>
          </w:rPr>
          <w:t>www.adazunovads.lv</w:t>
        </w:r>
      </w:hyperlink>
      <w:r w:rsidR="00A03A4D" w:rsidRPr="002F7280">
        <w:rPr>
          <w:rFonts w:ascii="Times New Roman" w:hAnsi="Times New Roman" w:cs="Times New Roman"/>
          <w:color w:val="000000"/>
        </w:rPr>
        <w:t xml:space="preserve">, kā arī </w:t>
      </w:r>
      <w:r w:rsidR="00ED75CF" w:rsidRPr="002F7280">
        <w:rPr>
          <w:rFonts w:ascii="Times New Roman" w:hAnsi="Times New Roman" w:cs="Times New Roman"/>
          <w:color w:val="000000"/>
        </w:rPr>
        <w:t>pašvaldības informatīvajā izdevumā “Ādažu Novada Vēstis”</w:t>
      </w:r>
      <w:r w:rsidR="00A05C31" w:rsidRPr="002F7280">
        <w:rPr>
          <w:rFonts w:ascii="Times New Roman" w:hAnsi="Times New Roman" w:cs="Times New Roman"/>
          <w:color w:val="000000"/>
        </w:rPr>
        <w:t>.</w:t>
      </w:r>
    </w:p>
    <w:p w14:paraId="5CD56C53" w14:textId="463E1357" w:rsidR="00564CA6" w:rsidRPr="00690278" w:rsidRDefault="006848DD" w:rsidP="00BB16A4">
      <w:pPr>
        <w:numPr>
          <w:ilvl w:val="0"/>
          <w:numId w:val="1"/>
        </w:numPr>
        <w:tabs>
          <w:tab w:val="left" w:pos="426"/>
        </w:tabs>
        <w:spacing w:after="120"/>
        <w:ind w:left="425" w:hanging="425"/>
        <w:jc w:val="both"/>
        <w:rPr>
          <w:rFonts w:ascii="Times New Roman" w:hAnsi="Times New Roman" w:cs="Times New Roman"/>
          <w:iCs/>
          <w:color w:val="000000" w:themeColor="text1"/>
        </w:rPr>
      </w:pPr>
      <w:r w:rsidRPr="00690278">
        <w:rPr>
          <w:rFonts w:ascii="Times New Roman" w:hAnsi="Times New Roman" w:cs="Times New Roman"/>
          <w:iCs/>
          <w:color w:val="000000" w:themeColor="text1"/>
        </w:rPr>
        <w:t xml:space="preserve">Uzdot </w:t>
      </w:r>
      <w:r w:rsidR="00690278">
        <w:rPr>
          <w:rFonts w:ascii="Times New Roman" w:hAnsi="Times New Roman" w:cs="Times New Roman"/>
          <w:iCs/>
          <w:color w:val="000000" w:themeColor="text1"/>
        </w:rPr>
        <w:t xml:space="preserve">pašvaldības Centrālās pārvaldes </w:t>
      </w:r>
      <w:r w:rsidR="00FE2638">
        <w:rPr>
          <w:rFonts w:ascii="Times New Roman" w:hAnsi="Times New Roman" w:cs="Times New Roman"/>
          <w:iCs/>
          <w:color w:val="000000" w:themeColor="text1"/>
        </w:rPr>
        <w:t xml:space="preserve">Administratīvajai nodaļai </w:t>
      </w:r>
      <w:r w:rsidR="00E17C2A">
        <w:rPr>
          <w:rFonts w:ascii="Times New Roman" w:hAnsi="Times New Roman" w:cs="Times New Roman"/>
          <w:iCs/>
          <w:color w:val="000000" w:themeColor="text1"/>
        </w:rPr>
        <w:t xml:space="preserve">šo </w:t>
      </w:r>
      <w:r w:rsidR="00C732BF">
        <w:rPr>
          <w:rFonts w:ascii="Times New Roman" w:hAnsi="Times New Roman" w:cs="Times New Roman"/>
          <w:iCs/>
          <w:color w:val="000000" w:themeColor="text1"/>
        </w:rPr>
        <w:t>l</w:t>
      </w:r>
      <w:r w:rsidR="00690278">
        <w:rPr>
          <w:rFonts w:ascii="Times New Roman" w:hAnsi="Times New Roman" w:cs="Times New Roman"/>
          <w:iCs/>
          <w:color w:val="000000" w:themeColor="text1"/>
        </w:rPr>
        <w:t>ēmumu</w:t>
      </w:r>
      <w:r w:rsidR="00FE2638">
        <w:rPr>
          <w:rFonts w:ascii="Times New Roman" w:hAnsi="Times New Roman" w:cs="Times New Roman"/>
          <w:iCs/>
          <w:color w:val="000000" w:themeColor="text1"/>
        </w:rPr>
        <w:t xml:space="preserve"> </w:t>
      </w:r>
      <w:r w:rsidR="003477B3">
        <w:rPr>
          <w:rFonts w:ascii="Times New Roman" w:hAnsi="Times New Roman" w:cs="Times New Roman"/>
          <w:iCs/>
          <w:color w:val="000000" w:themeColor="text1"/>
        </w:rPr>
        <w:t xml:space="preserve">nosūtīt </w:t>
      </w:r>
      <w:r w:rsidR="00FE2638">
        <w:rPr>
          <w:rFonts w:ascii="Times New Roman" w:hAnsi="Times New Roman" w:cs="Times New Roman"/>
          <w:iCs/>
          <w:color w:val="000000" w:themeColor="text1"/>
        </w:rPr>
        <w:t>Ropažu novada pašvaldībai</w:t>
      </w:r>
      <w:r w:rsidR="002A790F">
        <w:rPr>
          <w:rFonts w:ascii="Times New Roman" w:hAnsi="Times New Roman" w:cs="Times New Roman"/>
          <w:iCs/>
          <w:color w:val="000000" w:themeColor="text1"/>
        </w:rPr>
        <w:t xml:space="preserve">, </w:t>
      </w:r>
      <w:r w:rsidR="0015728E">
        <w:rPr>
          <w:rFonts w:ascii="Times New Roman" w:hAnsi="Times New Roman" w:cs="Times New Roman"/>
          <w:iCs/>
          <w:color w:val="000000" w:themeColor="text1"/>
        </w:rPr>
        <w:t xml:space="preserve">Saeimas </w:t>
      </w:r>
      <w:r w:rsidR="0015728E" w:rsidRPr="0015728E">
        <w:rPr>
          <w:rFonts w:ascii="Times New Roman" w:hAnsi="Times New Roman" w:cs="Times New Roman"/>
          <w:iCs/>
          <w:color w:val="000000" w:themeColor="text1"/>
        </w:rPr>
        <w:t>Valsts pārvaldes un pašvaldības komisija</w:t>
      </w:r>
      <w:r w:rsidR="0015728E">
        <w:rPr>
          <w:rFonts w:ascii="Times New Roman" w:hAnsi="Times New Roman" w:cs="Times New Roman"/>
          <w:iCs/>
          <w:color w:val="000000" w:themeColor="text1"/>
        </w:rPr>
        <w:t>i</w:t>
      </w:r>
      <w:r w:rsidR="002A790F">
        <w:rPr>
          <w:rFonts w:ascii="Times New Roman" w:hAnsi="Times New Roman" w:cs="Times New Roman"/>
          <w:iCs/>
          <w:color w:val="000000" w:themeColor="text1"/>
        </w:rPr>
        <w:t xml:space="preserve">, </w:t>
      </w:r>
      <w:r w:rsidR="00A03B4C" w:rsidRPr="00A03B4C">
        <w:rPr>
          <w:rFonts w:ascii="Times New Roman" w:hAnsi="Times New Roman" w:cs="Times New Roman"/>
          <w:iCs/>
          <w:color w:val="000000" w:themeColor="text1"/>
        </w:rPr>
        <w:t>Vides aizsardzības un reģionālās attīstības ministrijai</w:t>
      </w:r>
      <w:r w:rsidR="00493E57">
        <w:rPr>
          <w:rFonts w:ascii="Times New Roman" w:hAnsi="Times New Roman" w:cs="Times New Roman"/>
          <w:iCs/>
          <w:color w:val="000000" w:themeColor="text1"/>
        </w:rPr>
        <w:t>,</w:t>
      </w:r>
      <w:r w:rsidR="00FD5F49">
        <w:rPr>
          <w:rFonts w:ascii="Times New Roman" w:hAnsi="Times New Roman" w:cs="Times New Roman"/>
          <w:iCs/>
          <w:color w:val="000000" w:themeColor="text1"/>
        </w:rPr>
        <w:t xml:space="preserve"> </w:t>
      </w:r>
      <w:r w:rsidR="00B120FF">
        <w:rPr>
          <w:rFonts w:ascii="Times New Roman" w:hAnsi="Times New Roman" w:cs="Times New Roman"/>
          <w:iCs/>
          <w:color w:val="000000" w:themeColor="text1"/>
        </w:rPr>
        <w:t xml:space="preserve">kā arī </w:t>
      </w:r>
      <w:r w:rsidR="00FD5F49">
        <w:rPr>
          <w:rFonts w:ascii="Times New Roman" w:hAnsi="Times New Roman" w:cs="Times New Roman"/>
          <w:iCs/>
          <w:color w:val="000000" w:themeColor="text1"/>
        </w:rPr>
        <w:t xml:space="preserve">Rīgas </w:t>
      </w:r>
      <w:r w:rsidR="005F06E8">
        <w:rPr>
          <w:rFonts w:ascii="Times New Roman" w:hAnsi="Times New Roman" w:cs="Times New Roman"/>
          <w:iCs/>
          <w:color w:val="000000" w:themeColor="text1"/>
        </w:rPr>
        <w:t>p</w:t>
      </w:r>
      <w:r w:rsidR="00FD5F49">
        <w:rPr>
          <w:rFonts w:ascii="Times New Roman" w:hAnsi="Times New Roman" w:cs="Times New Roman"/>
          <w:iCs/>
          <w:color w:val="000000" w:themeColor="text1"/>
        </w:rPr>
        <w:t>lānošanas reģionam.</w:t>
      </w:r>
    </w:p>
    <w:p w14:paraId="2D8BE8E6" w14:textId="096ACEFD" w:rsidR="00124E83" w:rsidRPr="00124E83" w:rsidRDefault="00124E83" w:rsidP="00124E83">
      <w:pPr>
        <w:numPr>
          <w:ilvl w:val="0"/>
          <w:numId w:val="1"/>
        </w:numPr>
        <w:tabs>
          <w:tab w:val="left" w:pos="426"/>
        </w:tabs>
        <w:spacing w:after="120"/>
        <w:ind w:left="425" w:hanging="425"/>
        <w:jc w:val="both"/>
        <w:rPr>
          <w:rFonts w:ascii="Times New Roman" w:eastAsia="Times New Roman" w:hAnsi="Times New Roman" w:cs="Times New Roman"/>
          <w:color w:val="000000" w:themeColor="text1"/>
        </w:rPr>
      </w:pPr>
      <w:r w:rsidRPr="00124E83">
        <w:rPr>
          <w:rFonts w:ascii="Times New Roman" w:eastAsia="Times New Roman" w:hAnsi="Times New Roman" w:cs="Times New Roman"/>
          <w:color w:val="000000" w:themeColor="text1"/>
        </w:rPr>
        <w:t xml:space="preserve">Lēmumu var </w:t>
      </w:r>
      <w:r w:rsidRPr="002616E7">
        <w:rPr>
          <w:rFonts w:ascii="Times New Roman" w:eastAsia="Times New Roman" w:hAnsi="Times New Roman" w:cs="Times New Roman"/>
          <w:color w:val="000000" w:themeColor="text1"/>
        </w:rPr>
        <w:t>pārsūdzēt</w:t>
      </w:r>
      <w:r w:rsidRPr="00124E83">
        <w:rPr>
          <w:rFonts w:ascii="Times New Roman" w:eastAsia="Times New Roman" w:hAnsi="Times New Roman" w:cs="Times New Roman"/>
          <w:color w:val="000000" w:themeColor="text1"/>
        </w:rPr>
        <w:t xml:space="preserve"> Administratīvajā rajona tiesā, Baldones ielā 1A, Rīgā, viena mēneša laikā no tā spēkā stāšanās dienas.</w:t>
      </w:r>
    </w:p>
    <w:p w14:paraId="18CBC105" w14:textId="77777777" w:rsidR="00124E83" w:rsidRDefault="00124E83" w:rsidP="00BB16A4">
      <w:pPr>
        <w:jc w:val="both"/>
        <w:rPr>
          <w:rFonts w:ascii="Times New Roman" w:hAnsi="Times New Roman" w:cs="Times New Roman"/>
        </w:rPr>
      </w:pPr>
    </w:p>
    <w:p w14:paraId="56C64AE2" w14:textId="26D6C838" w:rsidR="00564CA6" w:rsidRDefault="00AF415B" w:rsidP="00BB16A4">
      <w:pPr>
        <w:jc w:val="both"/>
        <w:rPr>
          <w:rFonts w:ascii="Times New Roman" w:hAnsi="Times New Roman" w:cs="Times New Roman"/>
        </w:rPr>
      </w:pPr>
      <w:r>
        <w:rPr>
          <w:rFonts w:ascii="Times New Roman" w:hAnsi="Times New Roman" w:cs="Times New Roman"/>
        </w:rPr>
        <w:t>Pielikumā:</w:t>
      </w:r>
    </w:p>
    <w:p w14:paraId="364862E1" w14:textId="0B998C2B" w:rsidR="00AF415B" w:rsidRDefault="00AF415B" w:rsidP="00AF415B">
      <w:pPr>
        <w:pStyle w:val="ListParagraph"/>
        <w:numPr>
          <w:ilvl w:val="0"/>
          <w:numId w:val="3"/>
        </w:numPr>
        <w:jc w:val="both"/>
        <w:rPr>
          <w:rFonts w:ascii="Times New Roman" w:hAnsi="Times New Roman" w:cs="Times New Roman"/>
        </w:rPr>
      </w:pPr>
      <w:r w:rsidRPr="00AF415B">
        <w:rPr>
          <w:rFonts w:ascii="Times New Roman" w:hAnsi="Times New Roman" w:cs="Times New Roman"/>
        </w:rPr>
        <w:t>Ropažu novada pašvaldības Garkalnes pagasta sadalīšanas plān</w:t>
      </w:r>
      <w:r>
        <w:rPr>
          <w:rFonts w:ascii="Times New Roman" w:hAnsi="Times New Roman" w:cs="Times New Roman"/>
        </w:rPr>
        <w:t>s.</w:t>
      </w:r>
    </w:p>
    <w:p w14:paraId="72F187F3" w14:textId="74985D33" w:rsidR="006848DD" w:rsidRDefault="00AF415B" w:rsidP="00AF415B">
      <w:pPr>
        <w:pStyle w:val="ListParagraph"/>
        <w:numPr>
          <w:ilvl w:val="0"/>
          <w:numId w:val="3"/>
        </w:numPr>
        <w:jc w:val="both"/>
        <w:rPr>
          <w:rFonts w:ascii="Times New Roman" w:hAnsi="Times New Roman" w:cs="Times New Roman"/>
        </w:rPr>
      </w:pPr>
      <w:bookmarkStart w:id="6" w:name="_Hlk166586715"/>
      <w:r w:rsidRPr="00AF415B">
        <w:rPr>
          <w:rFonts w:ascii="Times New Roman" w:hAnsi="Times New Roman" w:cs="Times New Roman"/>
        </w:rPr>
        <w:t>Garkalnes pagasta sadalīšanas plān</w:t>
      </w:r>
      <w:r w:rsidR="004647ED">
        <w:rPr>
          <w:rFonts w:ascii="Times New Roman" w:hAnsi="Times New Roman" w:cs="Times New Roman"/>
        </w:rPr>
        <w:t>a izvērtējums</w:t>
      </w:r>
      <w:bookmarkEnd w:id="6"/>
      <w:r w:rsidR="006848DD">
        <w:rPr>
          <w:rFonts w:ascii="Times New Roman" w:hAnsi="Times New Roman" w:cs="Times New Roman"/>
        </w:rPr>
        <w:t>.</w:t>
      </w:r>
    </w:p>
    <w:p w14:paraId="57243751" w14:textId="1482C1FB" w:rsidR="00AF415B" w:rsidRPr="00446BF5" w:rsidRDefault="006848DD" w:rsidP="00AF415B">
      <w:pPr>
        <w:pStyle w:val="ListParagraph"/>
        <w:numPr>
          <w:ilvl w:val="0"/>
          <w:numId w:val="3"/>
        </w:numPr>
        <w:jc w:val="both"/>
        <w:rPr>
          <w:rFonts w:ascii="Times New Roman" w:hAnsi="Times New Roman" w:cs="Times New Roman"/>
        </w:rPr>
      </w:pPr>
      <w:r w:rsidRPr="00446BF5">
        <w:rPr>
          <w:rFonts w:ascii="Times New Roman" w:hAnsi="Times New Roman" w:cs="Times New Roman"/>
        </w:rPr>
        <w:t xml:space="preserve">Saeimas Juridiskā biroja </w:t>
      </w:r>
      <w:r w:rsidR="00920041" w:rsidRPr="00446BF5">
        <w:rPr>
          <w:rFonts w:ascii="Times New Roman" w:hAnsi="Times New Roman" w:cs="Times New Roman"/>
        </w:rPr>
        <w:t>08.05.2024.</w:t>
      </w:r>
      <w:r w:rsidR="00B120FF">
        <w:rPr>
          <w:rFonts w:ascii="Times New Roman" w:hAnsi="Times New Roman" w:cs="Times New Roman"/>
        </w:rPr>
        <w:t xml:space="preserve"> </w:t>
      </w:r>
      <w:r w:rsidRPr="00446BF5">
        <w:rPr>
          <w:rFonts w:ascii="Times New Roman" w:hAnsi="Times New Roman" w:cs="Times New Roman"/>
        </w:rPr>
        <w:t>vēstule Nr.</w:t>
      </w:r>
      <w:r w:rsidR="005658B4" w:rsidRPr="00446BF5">
        <w:rPr>
          <w:rFonts w:ascii="Times New Roman" w:hAnsi="Times New Roman" w:cs="Times New Roman"/>
        </w:rPr>
        <w:t xml:space="preserve"> </w:t>
      </w:r>
      <w:r w:rsidR="00920041" w:rsidRPr="00446BF5">
        <w:rPr>
          <w:rFonts w:ascii="Times New Roman" w:hAnsi="Times New Roman" w:cs="Times New Roman"/>
        </w:rPr>
        <w:t>142</w:t>
      </w:r>
      <w:r w:rsidR="00446BF5" w:rsidRPr="00446BF5">
        <w:rPr>
          <w:rFonts w:ascii="Times New Roman" w:hAnsi="Times New Roman" w:cs="Times New Roman"/>
        </w:rPr>
        <w:t>.13/1-8-14/24</w:t>
      </w:r>
      <w:r w:rsidR="0084281C" w:rsidRPr="00446BF5">
        <w:rPr>
          <w:rFonts w:ascii="Times New Roman" w:hAnsi="Times New Roman" w:cs="Times New Roman"/>
        </w:rPr>
        <w:t>.</w:t>
      </w:r>
    </w:p>
    <w:p w14:paraId="1033924D" w14:textId="77777777" w:rsidR="00BB16A4" w:rsidRPr="00564CA6" w:rsidRDefault="00BB16A4" w:rsidP="00BB16A4">
      <w:pPr>
        <w:jc w:val="both"/>
        <w:rPr>
          <w:rFonts w:ascii="Times New Roman" w:hAnsi="Times New Roman" w:cs="Times New Roman"/>
        </w:rPr>
      </w:pPr>
    </w:p>
    <w:p w14:paraId="798340F1" w14:textId="77777777" w:rsidR="00B120FF" w:rsidRPr="00B120FF" w:rsidRDefault="00B16DD1" w:rsidP="00BB16A4">
      <w:pPr>
        <w:jc w:val="both"/>
        <w:rPr>
          <w:rFonts w:ascii="Times New Roman" w:hAnsi="Times New Roman" w:cs="Times New Roman"/>
          <w:noProof/>
        </w:rPr>
      </w:pPr>
      <w:r w:rsidRPr="00B120FF">
        <w:rPr>
          <w:rFonts w:ascii="Times New Roman" w:hAnsi="Times New Roman" w:cs="Times New Roman"/>
          <w:noProof/>
        </w:rPr>
        <w:t>Pašvaldības domes priekšsēdētāj</w:t>
      </w:r>
      <w:r w:rsidR="00FA29A3" w:rsidRPr="00B120FF">
        <w:rPr>
          <w:rFonts w:ascii="Times New Roman" w:hAnsi="Times New Roman" w:cs="Times New Roman"/>
          <w:noProof/>
        </w:rPr>
        <w:t>a</w:t>
      </w:r>
      <w:r w:rsidR="00B120FF" w:rsidRPr="00B120FF">
        <w:rPr>
          <w:rFonts w:ascii="Times New Roman" w:hAnsi="Times New Roman" w:cs="Times New Roman"/>
          <w:noProof/>
        </w:rPr>
        <w:t>s vietnieks</w:t>
      </w:r>
    </w:p>
    <w:p w14:paraId="2580516A" w14:textId="76A0BA37" w:rsidR="00564CA6" w:rsidRPr="00B120FF" w:rsidRDefault="00B120FF" w:rsidP="00BB16A4">
      <w:pPr>
        <w:jc w:val="both"/>
        <w:rPr>
          <w:rFonts w:ascii="Times New Roman" w:hAnsi="Times New Roman" w:cs="Times New Roman"/>
          <w:noProof/>
        </w:rPr>
      </w:pPr>
      <w:r w:rsidRPr="00B120FF">
        <w:rPr>
          <w:rFonts w:ascii="Times New Roman" w:hAnsi="Times New Roman" w:cs="Times New Roman"/>
          <w:noProof/>
        </w:rPr>
        <w:t xml:space="preserve">pašvaldības attīstības jautājumos </w:t>
      </w:r>
      <w:r w:rsidR="00B16DD1" w:rsidRPr="00B120FF">
        <w:rPr>
          <w:rFonts w:ascii="Times New Roman" w:hAnsi="Times New Roman" w:cs="Times New Roman"/>
          <w:noProof/>
        </w:rPr>
        <w:tab/>
      </w:r>
      <w:r w:rsidR="00B16DD1" w:rsidRPr="00B120FF">
        <w:rPr>
          <w:rFonts w:ascii="Times New Roman" w:hAnsi="Times New Roman" w:cs="Times New Roman"/>
          <w:noProof/>
        </w:rPr>
        <w:tab/>
      </w:r>
      <w:r w:rsidR="00B16DD1" w:rsidRPr="00B120FF">
        <w:rPr>
          <w:rFonts w:ascii="Times New Roman" w:hAnsi="Times New Roman" w:cs="Times New Roman"/>
          <w:noProof/>
        </w:rPr>
        <w:tab/>
      </w:r>
      <w:r w:rsidR="00B16DD1" w:rsidRPr="00B120FF">
        <w:rPr>
          <w:rFonts w:ascii="Times New Roman" w:hAnsi="Times New Roman" w:cs="Times New Roman"/>
          <w:noProof/>
        </w:rPr>
        <w:tab/>
      </w:r>
      <w:r w:rsidR="00B16DD1" w:rsidRPr="00B120FF">
        <w:rPr>
          <w:rFonts w:ascii="Times New Roman" w:hAnsi="Times New Roman" w:cs="Times New Roman"/>
          <w:noProof/>
        </w:rPr>
        <w:tab/>
      </w:r>
      <w:r w:rsidR="00B16DD1" w:rsidRPr="00B120FF">
        <w:rPr>
          <w:rFonts w:ascii="Times New Roman" w:hAnsi="Times New Roman" w:cs="Times New Roman"/>
          <w:noProof/>
        </w:rPr>
        <w:tab/>
      </w:r>
      <w:r w:rsidRPr="00B120FF">
        <w:rPr>
          <w:rFonts w:ascii="Times New Roman" w:hAnsi="Times New Roman" w:cs="Times New Roman"/>
          <w:noProof/>
        </w:rPr>
        <w:t>V.Bulāns</w:t>
      </w:r>
      <w:r w:rsidR="00B16DD1" w:rsidRPr="00B120FF">
        <w:rPr>
          <w:rFonts w:ascii="Times New Roman" w:hAnsi="Times New Roman" w:cs="Times New Roman"/>
          <w:noProof/>
        </w:rPr>
        <w:t xml:space="preserve"> </w:t>
      </w:r>
    </w:p>
    <w:p w14:paraId="46C02740" w14:textId="77777777" w:rsidR="00147221" w:rsidRDefault="00147221" w:rsidP="00BB16A4">
      <w:pPr>
        <w:jc w:val="both"/>
        <w:rPr>
          <w:rFonts w:ascii="Times New Roman" w:hAnsi="Times New Roman" w:cs="Times New Roman"/>
          <w:noProof/>
        </w:rPr>
      </w:pPr>
    </w:p>
    <w:p w14:paraId="54AE90A0" w14:textId="77777777" w:rsidR="00147221" w:rsidRPr="00147221" w:rsidRDefault="00B16DD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7EF23D0" w14:textId="77777777" w:rsidR="00564CA6" w:rsidRPr="00564CA6" w:rsidRDefault="00B16DD1" w:rsidP="00564CA6">
      <w:pPr>
        <w:jc w:val="both"/>
        <w:rPr>
          <w:rFonts w:ascii="Times New Roman" w:hAnsi="Times New Roman" w:cs="Times New Roman"/>
        </w:rPr>
      </w:pPr>
      <w:r w:rsidRPr="00564CA6">
        <w:rPr>
          <w:rFonts w:ascii="Times New Roman" w:hAnsi="Times New Roman" w:cs="Times New Roman"/>
        </w:rPr>
        <w:t>__________________________</w:t>
      </w:r>
    </w:p>
    <w:p w14:paraId="3C3DCCA9" w14:textId="77777777" w:rsidR="00564CA6" w:rsidRPr="00564CA6" w:rsidRDefault="00B16DD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19DBB2D" w14:textId="0B9C0D6D" w:rsidR="00AB4308" w:rsidRPr="00B120FF" w:rsidRDefault="00B120FF" w:rsidP="00564CA6">
      <w:pPr>
        <w:jc w:val="both"/>
        <w:rPr>
          <w:rFonts w:ascii="Times New Roman" w:hAnsi="Times New Roman" w:cs="Times New Roman"/>
        </w:rPr>
      </w:pPr>
      <w:r w:rsidRPr="00B120FF">
        <w:rPr>
          <w:rFonts w:ascii="Times New Roman" w:hAnsi="Times New Roman" w:cs="Times New Roman"/>
        </w:rPr>
        <w:t xml:space="preserve">TPN, ADN, SAN, </w:t>
      </w:r>
      <w:r w:rsidR="000A437A" w:rsidRPr="00B120FF">
        <w:rPr>
          <w:rFonts w:ascii="Times New Roman" w:hAnsi="Times New Roman" w:cs="Times New Roman"/>
        </w:rPr>
        <w:t>ID</w:t>
      </w:r>
      <w:r w:rsidRPr="00B120FF">
        <w:rPr>
          <w:rFonts w:ascii="Times New Roman" w:hAnsi="Times New Roman" w:cs="Times New Roman"/>
        </w:rPr>
        <w:t xml:space="preserve">R - </w:t>
      </w:r>
      <w:r w:rsidR="000A437A" w:rsidRPr="00B120FF">
        <w:rPr>
          <w:rFonts w:ascii="Times New Roman" w:hAnsi="Times New Roman" w:cs="Times New Roman"/>
        </w:rPr>
        <w:t>@</w:t>
      </w:r>
    </w:p>
    <w:p w14:paraId="4C036B5A" w14:textId="7CBBD6AD" w:rsidR="00EA5619" w:rsidRPr="00B120FF" w:rsidRDefault="00EA5619" w:rsidP="00564CA6">
      <w:pPr>
        <w:jc w:val="both"/>
        <w:rPr>
          <w:rFonts w:ascii="Times New Roman" w:hAnsi="Times New Roman" w:cs="Times New Roman"/>
        </w:rPr>
      </w:pPr>
      <w:r w:rsidRPr="00B120FF">
        <w:rPr>
          <w:rFonts w:ascii="Times New Roman" w:hAnsi="Times New Roman" w:cs="Times New Roman"/>
        </w:rPr>
        <w:lastRenderedPageBreak/>
        <w:t>Ropažu novada pašvaldība</w:t>
      </w:r>
      <w:r w:rsidR="00B120FF" w:rsidRPr="00B120FF">
        <w:rPr>
          <w:rFonts w:ascii="Times New Roman" w:hAnsi="Times New Roman" w:cs="Times New Roman"/>
        </w:rPr>
        <w:t xml:space="preserve"> </w:t>
      </w:r>
      <w:r w:rsidRPr="00B120FF">
        <w:rPr>
          <w:rFonts w:ascii="Times New Roman" w:hAnsi="Times New Roman" w:cs="Times New Roman"/>
        </w:rPr>
        <w:t>@</w:t>
      </w:r>
    </w:p>
    <w:p w14:paraId="64115D42" w14:textId="4D27A102" w:rsidR="00F047D8" w:rsidRPr="00B120FF" w:rsidRDefault="00F047D8" w:rsidP="00564CA6">
      <w:pPr>
        <w:jc w:val="both"/>
        <w:rPr>
          <w:rFonts w:ascii="Times New Roman" w:hAnsi="Times New Roman" w:cs="Times New Roman"/>
        </w:rPr>
      </w:pPr>
      <w:r w:rsidRPr="00B120FF">
        <w:rPr>
          <w:rFonts w:ascii="Times New Roman" w:hAnsi="Times New Roman" w:cs="Times New Roman"/>
        </w:rPr>
        <w:t xml:space="preserve">Saeimas </w:t>
      </w:r>
      <w:r w:rsidR="0015728E" w:rsidRPr="00B120FF">
        <w:rPr>
          <w:rFonts w:ascii="Times New Roman" w:hAnsi="Times New Roman" w:cs="Times New Roman"/>
        </w:rPr>
        <w:t>Valsts pārvaldes un pašvaldības komisija</w:t>
      </w:r>
      <w:r w:rsidR="00B120FF" w:rsidRPr="00B120FF">
        <w:rPr>
          <w:rFonts w:ascii="Times New Roman" w:hAnsi="Times New Roman" w:cs="Times New Roman"/>
        </w:rPr>
        <w:t xml:space="preserve"> </w:t>
      </w:r>
      <w:r w:rsidR="002E54C9" w:rsidRPr="00B120FF">
        <w:rPr>
          <w:rFonts w:ascii="Times New Roman" w:hAnsi="Times New Roman" w:cs="Times New Roman"/>
        </w:rPr>
        <w:t>@</w:t>
      </w:r>
    </w:p>
    <w:p w14:paraId="06D4226F" w14:textId="0458B4CE" w:rsidR="00F047D8" w:rsidRPr="00B120FF" w:rsidRDefault="00F047D8" w:rsidP="00564CA6">
      <w:pPr>
        <w:jc w:val="both"/>
        <w:rPr>
          <w:rFonts w:ascii="Times New Roman" w:hAnsi="Times New Roman" w:cs="Times New Roman"/>
        </w:rPr>
      </w:pPr>
      <w:r w:rsidRPr="00B120FF">
        <w:rPr>
          <w:rFonts w:ascii="Times New Roman" w:hAnsi="Times New Roman" w:cs="Times New Roman"/>
        </w:rPr>
        <w:t>VARAM</w:t>
      </w:r>
      <w:r w:rsidR="00B120FF" w:rsidRPr="00B120FF">
        <w:rPr>
          <w:rFonts w:ascii="Times New Roman" w:hAnsi="Times New Roman" w:cs="Times New Roman"/>
        </w:rPr>
        <w:t xml:space="preserve"> </w:t>
      </w:r>
      <w:r w:rsidR="002E54C9" w:rsidRPr="00B120FF">
        <w:rPr>
          <w:rFonts w:ascii="Times New Roman" w:hAnsi="Times New Roman" w:cs="Times New Roman"/>
        </w:rPr>
        <w:t>@</w:t>
      </w:r>
    </w:p>
    <w:p w14:paraId="4EC3C5A5" w14:textId="5A1CE59A" w:rsidR="00F047D8" w:rsidRPr="00B120FF" w:rsidRDefault="00F047D8" w:rsidP="00564CA6">
      <w:pPr>
        <w:jc w:val="both"/>
        <w:rPr>
          <w:rFonts w:ascii="Times New Roman" w:hAnsi="Times New Roman" w:cs="Times New Roman"/>
        </w:rPr>
      </w:pPr>
      <w:r w:rsidRPr="00B120FF">
        <w:rPr>
          <w:rFonts w:ascii="Times New Roman" w:hAnsi="Times New Roman" w:cs="Times New Roman"/>
        </w:rPr>
        <w:t>R</w:t>
      </w:r>
      <w:r w:rsidR="002E54C9" w:rsidRPr="00B120FF">
        <w:rPr>
          <w:rFonts w:ascii="Times New Roman" w:hAnsi="Times New Roman" w:cs="Times New Roman"/>
        </w:rPr>
        <w:t>īgas plānošanas reģions</w:t>
      </w:r>
      <w:r w:rsidR="00B120FF" w:rsidRPr="00B120FF">
        <w:rPr>
          <w:rFonts w:ascii="Times New Roman" w:hAnsi="Times New Roman" w:cs="Times New Roman"/>
        </w:rPr>
        <w:t xml:space="preserve"> </w:t>
      </w:r>
      <w:r w:rsidR="00161727" w:rsidRPr="00B120FF">
        <w:rPr>
          <w:rFonts w:ascii="Times New Roman" w:hAnsi="Times New Roman" w:cs="Times New Roman"/>
        </w:rPr>
        <w:t>@</w:t>
      </w:r>
    </w:p>
    <w:p w14:paraId="2C3F1EDC" w14:textId="77777777" w:rsidR="00564CA6" w:rsidRPr="00B120FF" w:rsidRDefault="00564CA6" w:rsidP="00564CA6">
      <w:pPr>
        <w:jc w:val="both"/>
        <w:rPr>
          <w:rFonts w:ascii="Times New Roman" w:hAnsi="Times New Roman" w:cs="Times New Roman"/>
        </w:rPr>
      </w:pPr>
    </w:p>
    <w:p w14:paraId="4B22BDD6" w14:textId="77777777" w:rsidR="00EA5619" w:rsidRPr="00B120FF" w:rsidRDefault="00EA5619" w:rsidP="00564CA6">
      <w:pPr>
        <w:jc w:val="both"/>
        <w:rPr>
          <w:rFonts w:ascii="Times New Roman" w:hAnsi="Times New Roman" w:cs="Times New Roman"/>
        </w:rPr>
      </w:pPr>
    </w:p>
    <w:p w14:paraId="0C8FBB10" w14:textId="3EF2856A" w:rsidR="00564CA6" w:rsidRPr="00B120FF" w:rsidRDefault="00783010" w:rsidP="00564CA6">
      <w:pPr>
        <w:jc w:val="both"/>
        <w:rPr>
          <w:rFonts w:ascii="Times New Roman" w:eastAsia="Times New Roman" w:hAnsi="Times New Roman" w:cs="Times New Roman"/>
          <w:b/>
          <w:bCs/>
          <w:lang w:eastAsia="lv-LV"/>
        </w:rPr>
      </w:pPr>
      <w:r w:rsidRPr="00B120FF">
        <w:rPr>
          <w:rFonts w:ascii="Times New Roman" w:hAnsi="Times New Roman" w:cs="Times New Roman"/>
          <w:sz w:val="20"/>
          <w:szCs w:val="20"/>
        </w:rPr>
        <w:t>E.Randa</w:t>
      </w:r>
      <w:r w:rsidR="00B16DD1" w:rsidRPr="00B120FF">
        <w:rPr>
          <w:rFonts w:ascii="Times New Roman" w:hAnsi="Times New Roman" w:cs="Times New Roman"/>
          <w:sz w:val="20"/>
          <w:szCs w:val="20"/>
        </w:rPr>
        <w:t xml:space="preserve">, </w:t>
      </w:r>
      <w:r w:rsidR="00F179F5" w:rsidRPr="00B120FF">
        <w:rPr>
          <w:rFonts w:ascii="Times New Roman" w:hAnsi="Times New Roman" w:cs="Times New Roman"/>
          <w:sz w:val="20"/>
          <w:szCs w:val="20"/>
        </w:rPr>
        <w:t>27804243</w:t>
      </w:r>
    </w:p>
    <w:p w14:paraId="0107FFD3" w14:textId="77777777" w:rsidR="00564CA6" w:rsidRPr="00564CA6" w:rsidRDefault="00564CA6" w:rsidP="00564CA6">
      <w:pPr>
        <w:rPr>
          <w:rFonts w:ascii="Times New Roman" w:hAnsi="Times New Roman" w:cs="Times New Roman"/>
        </w:rPr>
      </w:pPr>
    </w:p>
    <w:sectPr w:rsidR="00564CA6" w:rsidRPr="00564CA6" w:rsidSect="00C5778F">
      <w:headerReference w:type="default"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9F1B" w14:textId="77777777" w:rsidR="00D44EF6" w:rsidRDefault="00D44EF6">
      <w:r>
        <w:separator/>
      </w:r>
    </w:p>
  </w:endnote>
  <w:endnote w:type="continuationSeparator" w:id="0">
    <w:p w14:paraId="52847DDB" w14:textId="77777777" w:rsidR="00D44EF6" w:rsidRDefault="00D4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087359"/>
      <w:docPartObj>
        <w:docPartGallery w:val="Page Numbers (Bottom of Page)"/>
        <w:docPartUnique/>
      </w:docPartObj>
    </w:sdtPr>
    <w:sdtEndPr>
      <w:rPr>
        <w:rFonts w:ascii="Times New Roman" w:hAnsi="Times New Roman" w:cs="Times New Roman"/>
        <w:noProof/>
      </w:rPr>
    </w:sdtEndPr>
    <w:sdtContent>
      <w:p w14:paraId="09928075" w14:textId="77777777" w:rsidR="005C7FA1" w:rsidRPr="005C7FA1" w:rsidRDefault="00B16DD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456AFF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2894" w14:textId="77777777" w:rsidR="005C7FA1" w:rsidRPr="005C7FA1" w:rsidRDefault="005C7FA1">
    <w:pPr>
      <w:pStyle w:val="Footer"/>
      <w:jc w:val="right"/>
      <w:rPr>
        <w:rFonts w:ascii="Times New Roman" w:hAnsi="Times New Roman" w:cs="Times New Roman"/>
      </w:rPr>
    </w:pPr>
  </w:p>
  <w:p w14:paraId="63647F5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33F87" w14:textId="77777777" w:rsidR="00D44EF6" w:rsidRDefault="00D44EF6">
      <w:r>
        <w:separator/>
      </w:r>
    </w:p>
  </w:footnote>
  <w:footnote w:type="continuationSeparator" w:id="0">
    <w:p w14:paraId="3EB1149E" w14:textId="77777777" w:rsidR="00D44EF6" w:rsidRDefault="00D44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CDA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457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E76E666">
      <w:start w:val="1"/>
      <w:numFmt w:val="decimal"/>
      <w:lvlText w:val="%1."/>
      <w:lvlJc w:val="left"/>
      <w:pPr>
        <w:ind w:left="720" w:hanging="360"/>
      </w:pPr>
      <w:rPr>
        <w:rFonts w:hint="default"/>
      </w:rPr>
    </w:lvl>
    <w:lvl w:ilvl="1" w:tplc="6A88645C" w:tentative="1">
      <w:start w:val="1"/>
      <w:numFmt w:val="lowerLetter"/>
      <w:lvlText w:val="%2."/>
      <w:lvlJc w:val="left"/>
      <w:pPr>
        <w:ind w:left="1440" w:hanging="360"/>
      </w:pPr>
    </w:lvl>
    <w:lvl w:ilvl="2" w:tplc="80443AD2" w:tentative="1">
      <w:start w:val="1"/>
      <w:numFmt w:val="lowerRoman"/>
      <w:lvlText w:val="%3."/>
      <w:lvlJc w:val="right"/>
      <w:pPr>
        <w:ind w:left="2160" w:hanging="180"/>
      </w:pPr>
    </w:lvl>
    <w:lvl w:ilvl="3" w:tplc="FF7E4800" w:tentative="1">
      <w:start w:val="1"/>
      <w:numFmt w:val="decimal"/>
      <w:lvlText w:val="%4."/>
      <w:lvlJc w:val="left"/>
      <w:pPr>
        <w:ind w:left="2880" w:hanging="360"/>
      </w:pPr>
    </w:lvl>
    <w:lvl w:ilvl="4" w:tplc="BA140D8A" w:tentative="1">
      <w:start w:val="1"/>
      <w:numFmt w:val="lowerLetter"/>
      <w:lvlText w:val="%5."/>
      <w:lvlJc w:val="left"/>
      <w:pPr>
        <w:ind w:left="3600" w:hanging="360"/>
      </w:pPr>
    </w:lvl>
    <w:lvl w:ilvl="5" w:tplc="A814A53A" w:tentative="1">
      <w:start w:val="1"/>
      <w:numFmt w:val="lowerRoman"/>
      <w:lvlText w:val="%6."/>
      <w:lvlJc w:val="right"/>
      <w:pPr>
        <w:ind w:left="4320" w:hanging="180"/>
      </w:pPr>
    </w:lvl>
    <w:lvl w:ilvl="6" w:tplc="52866974" w:tentative="1">
      <w:start w:val="1"/>
      <w:numFmt w:val="decimal"/>
      <w:lvlText w:val="%7."/>
      <w:lvlJc w:val="left"/>
      <w:pPr>
        <w:ind w:left="5040" w:hanging="360"/>
      </w:pPr>
    </w:lvl>
    <w:lvl w:ilvl="7" w:tplc="EEC0E7BE" w:tentative="1">
      <w:start w:val="1"/>
      <w:numFmt w:val="lowerLetter"/>
      <w:lvlText w:val="%8."/>
      <w:lvlJc w:val="left"/>
      <w:pPr>
        <w:ind w:left="5760" w:hanging="360"/>
      </w:pPr>
    </w:lvl>
    <w:lvl w:ilvl="8" w:tplc="26666536" w:tentative="1">
      <w:start w:val="1"/>
      <w:numFmt w:val="lowerRoman"/>
      <w:lvlText w:val="%9."/>
      <w:lvlJc w:val="right"/>
      <w:pPr>
        <w:ind w:left="6480" w:hanging="180"/>
      </w:pPr>
    </w:lvl>
  </w:abstractNum>
  <w:abstractNum w:abstractNumId="1"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B12DF5"/>
    <w:multiLevelType w:val="hybridMultilevel"/>
    <w:tmpl w:val="EA6230BA"/>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80567416">
    <w:abstractNumId w:val="2"/>
  </w:num>
  <w:num w:numId="2" w16cid:durableId="1964530278">
    <w:abstractNumId w:val="0"/>
  </w:num>
  <w:num w:numId="3" w16cid:durableId="1579709273">
    <w:abstractNumId w:val="3"/>
  </w:num>
  <w:num w:numId="4" w16cid:durableId="79536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449"/>
    <w:rsid w:val="00017598"/>
    <w:rsid w:val="00023735"/>
    <w:rsid w:val="0004272E"/>
    <w:rsid w:val="0006660B"/>
    <w:rsid w:val="00066A97"/>
    <w:rsid w:val="00070732"/>
    <w:rsid w:val="00070E3F"/>
    <w:rsid w:val="0007148B"/>
    <w:rsid w:val="000748B7"/>
    <w:rsid w:val="00076B37"/>
    <w:rsid w:val="00076F4C"/>
    <w:rsid w:val="00083B5E"/>
    <w:rsid w:val="00092FFA"/>
    <w:rsid w:val="000933A7"/>
    <w:rsid w:val="000A437A"/>
    <w:rsid w:val="000A6D80"/>
    <w:rsid w:val="000E61E6"/>
    <w:rsid w:val="000F1D7A"/>
    <w:rsid w:val="000F6E66"/>
    <w:rsid w:val="00110AEB"/>
    <w:rsid w:val="00115408"/>
    <w:rsid w:val="00124AB2"/>
    <w:rsid w:val="00124E83"/>
    <w:rsid w:val="00142B55"/>
    <w:rsid w:val="001444A6"/>
    <w:rsid w:val="00147221"/>
    <w:rsid w:val="0015728E"/>
    <w:rsid w:val="00161727"/>
    <w:rsid w:val="00165F83"/>
    <w:rsid w:val="00166858"/>
    <w:rsid w:val="00182547"/>
    <w:rsid w:val="00194E77"/>
    <w:rsid w:val="00195A73"/>
    <w:rsid w:val="001B5B04"/>
    <w:rsid w:val="001C076C"/>
    <w:rsid w:val="001C0E67"/>
    <w:rsid w:val="001C1167"/>
    <w:rsid w:val="001C43AE"/>
    <w:rsid w:val="001C5C0A"/>
    <w:rsid w:val="001C77D7"/>
    <w:rsid w:val="001D0768"/>
    <w:rsid w:val="001D48D1"/>
    <w:rsid w:val="001F24B7"/>
    <w:rsid w:val="001F6419"/>
    <w:rsid w:val="001F7E83"/>
    <w:rsid w:val="00204012"/>
    <w:rsid w:val="0021143C"/>
    <w:rsid w:val="0021153F"/>
    <w:rsid w:val="002115B3"/>
    <w:rsid w:val="002134A9"/>
    <w:rsid w:val="002223DF"/>
    <w:rsid w:val="002237A8"/>
    <w:rsid w:val="0022718E"/>
    <w:rsid w:val="0025391B"/>
    <w:rsid w:val="00254F32"/>
    <w:rsid w:val="002616E7"/>
    <w:rsid w:val="0026202C"/>
    <w:rsid w:val="002620D7"/>
    <w:rsid w:val="00265B3A"/>
    <w:rsid w:val="00297558"/>
    <w:rsid w:val="002A0869"/>
    <w:rsid w:val="002A790F"/>
    <w:rsid w:val="002C3FE1"/>
    <w:rsid w:val="002C4C9B"/>
    <w:rsid w:val="002E0C4C"/>
    <w:rsid w:val="002E2C31"/>
    <w:rsid w:val="002E54C9"/>
    <w:rsid w:val="002F7280"/>
    <w:rsid w:val="00306E6B"/>
    <w:rsid w:val="0033473A"/>
    <w:rsid w:val="00341C87"/>
    <w:rsid w:val="003467D9"/>
    <w:rsid w:val="003477B3"/>
    <w:rsid w:val="00351D48"/>
    <w:rsid w:val="00356B4B"/>
    <w:rsid w:val="00377576"/>
    <w:rsid w:val="00383B28"/>
    <w:rsid w:val="003B2A8A"/>
    <w:rsid w:val="003F0EB4"/>
    <w:rsid w:val="003F349F"/>
    <w:rsid w:val="00411D09"/>
    <w:rsid w:val="00421F0A"/>
    <w:rsid w:val="004227E9"/>
    <w:rsid w:val="004400E6"/>
    <w:rsid w:val="004445A3"/>
    <w:rsid w:val="00446BF5"/>
    <w:rsid w:val="00452365"/>
    <w:rsid w:val="004647ED"/>
    <w:rsid w:val="00473387"/>
    <w:rsid w:val="004740DB"/>
    <w:rsid w:val="00493E57"/>
    <w:rsid w:val="00494738"/>
    <w:rsid w:val="00495412"/>
    <w:rsid w:val="00495AB1"/>
    <w:rsid w:val="004B1475"/>
    <w:rsid w:val="004B1B41"/>
    <w:rsid w:val="004C2451"/>
    <w:rsid w:val="004D516C"/>
    <w:rsid w:val="004E75F4"/>
    <w:rsid w:val="00526FEF"/>
    <w:rsid w:val="0053073B"/>
    <w:rsid w:val="00543508"/>
    <w:rsid w:val="005506D2"/>
    <w:rsid w:val="005510EF"/>
    <w:rsid w:val="00561465"/>
    <w:rsid w:val="00563A68"/>
    <w:rsid w:val="00564CA6"/>
    <w:rsid w:val="005658B4"/>
    <w:rsid w:val="005662FE"/>
    <w:rsid w:val="005677C7"/>
    <w:rsid w:val="0057452E"/>
    <w:rsid w:val="00574CAF"/>
    <w:rsid w:val="00577514"/>
    <w:rsid w:val="005B191C"/>
    <w:rsid w:val="005C7FA1"/>
    <w:rsid w:val="005D1035"/>
    <w:rsid w:val="005E583F"/>
    <w:rsid w:val="005E5E52"/>
    <w:rsid w:val="005E76D8"/>
    <w:rsid w:val="005F06E8"/>
    <w:rsid w:val="00603A11"/>
    <w:rsid w:val="00617AAC"/>
    <w:rsid w:val="006206BB"/>
    <w:rsid w:val="00620F7C"/>
    <w:rsid w:val="0062640C"/>
    <w:rsid w:val="00657A7A"/>
    <w:rsid w:val="00663E07"/>
    <w:rsid w:val="00672DB6"/>
    <w:rsid w:val="006848DD"/>
    <w:rsid w:val="00690278"/>
    <w:rsid w:val="00693F05"/>
    <w:rsid w:val="006A279A"/>
    <w:rsid w:val="006A2C3E"/>
    <w:rsid w:val="006A38A2"/>
    <w:rsid w:val="006A424F"/>
    <w:rsid w:val="006C0884"/>
    <w:rsid w:val="006D3451"/>
    <w:rsid w:val="006E6267"/>
    <w:rsid w:val="006F4D07"/>
    <w:rsid w:val="00707787"/>
    <w:rsid w:val="00714FC2"/>
    <w:rsid w:val="0072331A"/>
    <w:rsid w:val="0074092B"/>
    <w:rsid w:val="007449E3"/>
    <w:rsid w:val="00755371"/>
    <w:rsid w:val="00755FA1"/>
    <w:rsid w:val="00762D19"/>
    <w:rsid w:val="00783010"/>
    <w:rsid w:val="0079386C"/>
    <w:rsid w:val="007A27E4"/>
    <w:rsid w:val="007B4DDB"/>
    <w:rsid w:val="007C25E3"/>
    <w:rsid w:val="007D2962"/>
    <w:rsid w:val="007D5481"/>
    <w:rsid w:val="007E35F6"/>
    <w:rsid w:val="007E6A67"/>
    <w:rsid w:val="007E7B80"/>
    <w:rsid w:val="00814E9B"/>
    <w:rsid w:val="008257F8"/>
    <w:rsid w:val="008264E7"/>
    <w:rsid w:val="00827902"/>
    <w:rsid w:val="00832C09"/>
    <w:rsid w:val="0084281C"/>
    <w:rsid w:val="00843A59"/>
    <w:rsid w:val="00846C80"/>
    <w:rsid w:val="0086302E"/>
    <w:rsid w:val="00876D17"/>
    <w:rsid w:val="00885F87"/>
    <w:rsid w:val="00887D99"/>
    <w:rsid w:val="008A0FAD"/>
    <w:rsid w:val="008D32B0"/>
    <w:rsid w:val="008F3399"/>
    <w:rsid w:val="008F3A75"/>
    <w:rsid w:val="008F4B1D"/>
    <w:rsid w:val="00910194"/>
    <w:rsid w:val="009139A1"/>
    <w:rsid w:val="00920041"/>
    <w:rsid w:val="00942519"/>
    <w:rsid w:val="0096441D"/>
    <w:rsid w:val="00996740"/>
    <w:rsid w:val="009A1367"/>
    <w:rsid w:val="009A3989"/>
    <w:rsid w:val="009C6168"/>
    <w:rsid w:val="009E46A6"/>
    <w:rsid w:val="00A00ECA"/>
    <w:rsid w:val="00A03A4D"/>
    <w:rsid w:val="00A03B4C"/>
    <w:rsid w:val="00A05453"/>
    <w:rsid w:val="00A05C31"/>
    <w:rsid w:val="00A13E38"/>
    <w:rsid w:val="00A17D65"/>
    <w:rsid w:val="00A26472"/>
    <w:rsid w:val="00A34A7F"/>
    <w:rsid w:val="00A34F3C"/>
    <w:rsid w:val="00A44F42"/>
    <w:rsid w:val="00A4726F"/>
    <w:rsid w:val="00A521B3"/>
    <w:rsid w:val="00A52B04"/>
    <w:rsid w:val="00A55565"/>
    <w:rsid w:val="00A61D9A"/>
    <w:rsid w:val="00A65CD7"/>
    <w:rsid w:val="00A66805"/>
    <w:rsid w:val="00A74D16"/>
    <w:rsid w:val="00A77CCA"/>
    <w:rsid w:val="00AA2CBD"/>
    <w:rsid w:val="00AB4308"/>
    <w:rsid w:val="00AC7979"/>
    <w:rsid w:val="00AF0FD7"/>
    <w:rsid w:val="00AF415B"/>
    <w:rsid w:val="00AF5522"/>
    <w:rsid w:val="00B07171"/>
    <w:rsid w:val="00B120FF"/>
    <w:rsid w:val="00B16DD1"/>
    <w:rsid w:val="00B31C34"/>
    <w:rsid w:val="00B36CD4"/>
    <w:rsid w:val="00B451FA"/>
    <w:rsid w:val="00B547E7"/>
    <w:rsid w:val="00B73F3C"/>
    <w:rsid w:val="00B74AF2"/>
    <w:rsid w:val="00B81334"/>
    <w:rsid w:val="00BA3265"/>
    <w:rsid w:val="00BA4AF9"/>
    <w:rsid w:val="00BB16A4"/>
    <w:rsid w:val="00BC5727"/>
    <w:rsid w:val="00C10A59"/>
    <w:rsid w:val="00C2612C"/>
    <w:rsid w:val="00C40920"/>
    <w:rsid w:val="00C46067"/>
    <w:rsid w:val="00C50CAA"/>
    <w:rsid w:val="00C5778F"/>
    <w:rsid w:val="00C732BF"/>
    <w:rsid w:val="00C8106F"/>
    <w:rsid w:val="00C9477C"/>
    <w:rsid w:val="00C9746B"/>
    <w:rsid w:val="00CD7EF7"/>
    <w:rsid w:val="00CF4CEC"/>
    <w:rsid w:val="00CF7B74"/>
    <w:rsid w:val="00D1409A"/>
    <w:rsid w:val="00D168F1"/>
    <w:rsid w:val="00D26ADB"/>
    <w:rsid w:val="00D44EF6"/>
    <w:rsid w:val="00D52B9D"/>
    <w:rsid w:val="00D570EF"/>
    <w:rsid w:val="00D71639"/>
    <w:rsid w:val="00D85E7F"/>
    <w:rsid w:val="00D86969"/>
    <w:rsid w:val="00DA655C"/>
    <w:rsid w:val="00DB202D"/>
    <w:rsid w:val="00DB4BA5"/>
    <w:rsid w:val="00DD2E91"/>
    <w:rsid w:val="00DD3477"/>
    <w:rsid w:val="00DD656C"/>
    <w:rsid w:val="00DF0F0E"/>
    <w:rsid w:val="00E02508"/>
    <w:rsid w:val="00E176F3"/>
    <w:rsid w:val="00E17C2A"/>
    <w:rsid w:val="00E36020"/>
    <w:rsid w:val="00E45B32"/>
    <w:rsid w:val="00E52DA2"/>
    <w:rsid w:val="00E642A6"/>
    <w:rsid w:val="00E64ABA"/>
    <w:rsid w:val="00E732AE"/>
    <w:rsid w:val="00E75D8D"/>
    <w:rsid w:val="00E87FD5"/>
    <w:rsid w:val="00E94EB6"/>
    <w:rsid w:val="00E958DC"/>
    <w:rsid w:val="00E96850"/>
    <w:rsid w:val="00EA5619"/>
    <w:rsid w:val="00EB0FFF"/>
    <w:rsid w:val="00EB7084"/>
    <w:rsid w:val="00EC7F0F"/>
    <w:rsid w:val="00ED691B"/>
    <w:rsid w:val="00ED75CF"/>
    <w:rsid w:val="00EF4B57"/>
    <w:rsid w:val="00F047D8"/>
    <w:rsid w:val="00F11E6B"/>
    <w:rsid w:val="00F12587"/>
    <w:rsid w:val="00F179F5"/>
    <w:rsid w:val="00F27061"/>
    <w:rsid w:val="00F3568F"/>
    <w:rsid w:val="00F53608"/>
    <w:rsid w:val="00F72C3F"/>
    <w:rsid w:val="00F7656C"/>
    <w:rsid w:val="00F95559"/>
    <w:rsid w:val="00FA29A3"/>
    <w:rsid w:val="00FB1BB8"/>
    <w:rsid w:val="00FB39FD"/>
    <w:rsid w:val="00FC6E02"/>
    <w:rsid w:val="00FD17CD"/>
    <w:rsid w:val="00FD5F49"/>
    <w:rsid w:val="00FE08BB"/>
    <w:rsid w:val="00FE26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5A2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AF415B"/>
    <w:pPr>
      <w:ind w:left="720"/>
      <w:contextualSpacing/>
    </w:pPr>
  </w:style>
  <w:style w:type="character" w:styleId="CommentReference">
    <w:name w:val="annotation reference"/>
    <w:basedOn w:val="DefaultParagraphFont"/>
    <w:uiPriority w:val="99"/>
    <w:semiHidden/>
    <w:unhideWhenUsed/>
    <w:rsid w:val="00B31C34"/>
    <w:rPr>
      <w:sz w:val="16"/>
      <w:szCs w:val="16"/>
    </w:rPr>
  </w:style>
  <w:style w:type="paragraph" w:styleId="CommentText">
    <w:name w:val="annotation text"/>
    <w:basedOn w:val="Normal"/>
    <w:link w:val="CommentTextChar"/>
    <w:uiPriority w:val="99"/>
    <w:unhideWhenUsed/>
    <w:rsid w:val="00B31C34"/>
    <w:rPr>
      <w:sz w:val="20"/>
      <w:szCs w:val="20"/>
    </w:rPr>
  </w:style>
  <w:style w:type="character" w:customStyle="1" w:styleId="CommentTextChar">
    <w:name w:val="Comment Text Char"/>
    <w:basedOn w:val="DefaultParagraphFont"/>
    <w:link w:val="CommentText"/>
    <w:uiPriority w:val="99"/>
    <w:rsid w:val="00B31C34"/>
    <w:rPr>
      <w:sz w:val="20"/>
      <w:szCs w:val="20"/>
    </w:rPr>
  </w:style>
  <w:style w:type="paragraph" w:styleId="CommentSubject">
    <w:name w:val="annotation subject"/>
    <w:basedOn w:val="CommentText"/>
    <w:next w:val="CommentText"/>
    <w:link w:val="CommentSubjectChar"/>
    <w:uiPriority w:val="99"/>
    <w:semiHidden/>
    <w:unhideWhenUsed/>
    <w:rsid w:val="00B31C34"/>
    <w:rPr>
      <w:b/>
      <w:bCs/>
    </w:rPr>
  </w:style>
  <w:style w:type="character" w:customStyle="1" w:styleId="CommentSubjectChar">
    <w:name w:val="Comment Subject Char"/>
    <w:basedOn w:val="CommentTextChar"/>
    <w:link w:val="CommentSubject"/>
    <w:uiPriority w:val="99"/>
    <w:semiHidden/>
    <w:rsid w:val="00B31C34"/>
    <w:rPr>
      <w:b/>
      <w:bCs/>
      <w:sz w:val="20"/>
      <w:szCs w:val="20"/>
    </w:rPr>
  </w:style>
  <w:style w:type="character" w:styleId="Hyperlink">
    <w:name w:val="Hyperlink"/>
    <w:basedOn w:val="DefaultParagraphFont"/>
    <w:uiPriority w:val="99"/>
    <w:unhideWhenUsed/>
    <w:rsid w:val="00ED75CF"/>
    <w:rPr>
      <w:color w:val="0563C1" w:themeColor="hyperlink"/>
      <w:u w:val="single"/>
    </w:rPr>
  </w:style>
  <w:style w:type="character" w:styleId="UnresolvedMention">
    <w:name w:val="Unresolved Mention"/>
    <w:basedOn w:val="DefaultParagraphFont"/>
    <w:uiPriority w:val="99"/>
    <w:semiHidden/>
    <w:unhideWhenUsed/>
    <w:rsid w:val="00ED7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F51E0-9DD1-455E-B977-870A6181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6598</Words>
  <Characters>3761</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cp:lastPrinted>2024-05-14T12:35:00Z</cp:lastPrinted>
  <dcterms:created xsi:type="dcterms:W3CDTF">2024-05-15T07:24:00Z</dcterms:created>
  <dcterms:modified xsi:type="dcterms:W3CDTF">2024-05-15T07:24:00Z</dcterms:modified>
</cp:coreProperties>
</file>