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5946E" w14:textId="77777777" w:rsidR="00B00C69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APTAUJAS LAPA</w:t>
      </w:r>
      <w:r w:rsidR="00E421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64B8D5C0" w14:textId="2B004721" w:rsidR="00B726A9" w:rsidRPr="008C6BE3" w:rsidRDefault="00622EC3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BŪVNIECĪBAS IECERES PUBLISKĀ APSPRIEŠANA</w:t>
      </w:r>
    </w:p>
    <w:p w14:paraId="21ED0D7B" w14:textId="3C2140D4" w:rsidR="00B726A9" w:rsidRPr="008C6BE3" w:rsidRDefault="00622EC3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Pirmsskolas izglītības iestādes jaunbūve</w:t>
      </w:r>
    </w:p>
    <w:p w14:paraId="1E2ADC49" w14:textId="65FAE749" w:rsidR="00B726A9" w:rsidRPr="008F7455" w:rsidRDefault="00622EC3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22EC3">
        <w:rPr>
          <w:rFonts w:ascii="Times New Roman" w:hAnsi="Times New Roman" w:cs="Times New Roman"/>
          <w:sz w:val="24"/>
          <w:szCs w:val="24"/>
          <w:lang w:val="lv-LV"/>
        </w:rPr>
        <w:t>Ūbeļu iela 18</w:t>
      </w:r>
      <w:r w:rsidR="008F7455" w:rsidRPr="00622EC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622EC3">
        <w:rPr>
          <w:rFonts w:ascii="Times New Roman" w:hAnsi="Times New Roman" w:cs="Times New Roman"/>
          <w:sz w:val="24"/>
          <w:szCs w:val="24"/>
          <w:lang w:val="lv-LV"/>
        </w:rPr>
        <w:t>Ādaži</w:t>
      </w:r>
      <w:r w:rsidR="008F7455" w:rsidRPr="00622EC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622EC3">
        <w:rPr>
          <w:rFonts w:ascii="Times New Roman" w:hAnsi="Times New Roman" w:cs="Times New Roman"/>
          <w:sz w:val="24"/>
          <w:szCs w:val="24"/>
          <w:lang w:val="lv-LV"/>
        </w:rPr>
        <w:t>Ādažu novads</w:t>
      </w:r>
      <w:r w:rsidR="008F7455" w:rsidRPr="00622EC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42131" w:rsidRPr="00622EC3">
        <w:rPr>
          <w:rFonts w:ascii="Times New Roman" w:hAnsi="Times New Roman" w:cs="Times New Roman"/>
          <w:sz w:val="24"/>
          <w:szCs w:val="24"/>
          <w:lang w:val="lv-LV"/>
        </w:rPr>
        <w:t xml:space="preserve">(kadastra </w:t>
      </w:r>
      <w:proofErr w:type="spellStart"/>
      <w:r w:rsidR="00F71479" w:rsidRPr="00622EC3">
        <w:rPr>
          <w:rFonts w:ascii="Times New Roman" w:hAnsi="Times New Roman" w:cs="Times New Roman"/>
          <w:sz w:val="24"/>
          <w:szCs w:val="24"/>
          <w:lang w:val="lv-LV"/>
        </w:rPr>
        <w:t>apz</w:t>
      </w:r>
      <w:proofErr w:type="spellEnd"/>
      <w:r w:rsidR="00E42131" w:rsidRPr="00622EC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20C24" w:rsidRPr="00622EC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7455" w:rsidRPr="00622EC3">
        <w:rPr>
          <w:rFonts w:ascii="Times New Roman" w:hAnsi="Times New Roman" w:cs="Times New Roman"/>
          <w:sz w:val="24"/>
          <w:szCs w:val="24"/>
          <w:lang w:val="lv-LV"/>
        </w:rPr>
        <w:t>80</w:t>
      </w:r>
      <w:r>
        <w:rPr>
          <w:rFonts w:ascii="Times New Roman" w:hAnsi="Times New Roman" w:cs="Times New Roman"/>
          <w:sz w:val="24"/>
          <w:szCs w:val="24"/>
          <w:lang w:val="lv-LV"/>
        </w:rPr>
        <w:t>440110739</w:t>
      </w:r>
      <w:r w:rsidR="00E42131" w:rsidRPr="00622EC3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774554E2" w14:textId="77777777" w:rsidR="008C6BE3" w:rsidRDefault="008C6BE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FFF196C" w14:textId="353CC459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pamatojums:</w:t>
      </w:r>
    </w:p>
    <w:p w14:paraId="287F3E72" w14:textId="4A779BE0" w:rsidR="00B726A9" w:rsidRPr="001A646C" w:rsidRDefault="00622EC3" w:rsidP="00306A4E">
      <w:pPr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622EC3">
        <w:rPr>
          <w:rFonts w:ascii="Times New Roman" w:hAnsi="Times New Roman" w:cs="Times New Roman"/>
          <w:sz w:val="24"/>
          <w:szCs w:val="24"/>
          <w:lang w:val="lv-LV"/>
        </w:rPr>
        <w:t>27.03.2024</w:t>
      </w:r>
      <w:r w:rsidR="005125C9" w:rsidRPr="008F745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Ādažu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novada būvvaldes lēmums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par publiskās apspriešanas nepieciešamību 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(Nr. </w:t>
      </w:r>
      <w:r w:rsidR="00306A4E" w:rsidRPr="001A646C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BIS-BV-5.64-2024-</w:t>
      </w:r>
      <w:r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11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348B58C8" w14:textId="77777777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termiņš:</w:t>
      </w:r>
    </w:p>
    <w:p w14:paraId="60D9C16D" w14:textId="6921AFAE" w:rsidR="00B726A9" w:rsidRDefault="00603BE1" w:rsidP="004078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No 202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622EC3">
        <w:rPr>
          <w:rFonts w:ascii="Times New Roman" w:hAnsi="Times New Roman" w:cs="Times New Roman"/>
          <w:b/>
          <w:bCs/>
          <w:sz w:val="24"/>
          <w:szCs w:val="24"/>
          <w:lang w:val="lv-LV"/>
        </w:rPr>
        <w:t>28</w:t>
      </w:r>
      <w:r w:rsidR="00DF0F97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marta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</w:t>
      </w:r>
      <w:r w:rsidR="00B726A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īdz </w:t>
      </w:r>
      <w:r w:rsidR="00622EC3">
        <w:rPr>
          <w:rFonts w:ascii="Times New Roman" w:hAnsi="Times New Roman" w:cs="Times New Roman"/>
          <w:b/>
          <w:bCs/>
          <w:sz w:val="24"/>
          <w:szCs w:val="24"/>
          <w:lang w:val="lv-LV"/>
        </w:rPr>
        <w:t>26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aprīlim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223F456" w14:textId="77777777" w:rsidR="00B00C69" w:rsidRPr="00B00C69" w:rsidRDefault="00B00C69" w:rsidP="00B00C69">
      <w:pPr>
        <w:pStyle w:val="tv213"/>
        <w:spacing w:after="0" w:afterAutospacing="0"/>
        <w:jc w:val="both"/>
        <w:rPr>
          <w:b/>
          <w:bCs/>
          <w:lang w:val="lv-LV"/>
        </w:rPr>
      </w:pPr>
      <w:r w:rsidRPr="00B00C69">
        <w:rPr>
          <w:b/>
          <w:bCs/>
          <w:lang w:val="lv-LV"/>
        </w:rPr>
        <w:t>Iepazīties ar būvniecības ieceres materiāliem var:</w:t>
      </w:r>
    </w:p>
    <w:p w14:paraId="38613D57" w14:textId="27C4AFBC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1.</w:t>
      </w:r>
      <w:r w:rsidRPr="00B00C69">
        <w:rPr>
          <w:lang w:val="lv-LV"/>
        </w:rPr>
        <w:tab/>
        <w:t xml:space="preserve">Ādažu novada pašvaldības tīmekļa vietnē: </w:t>
      </w:r>
      <w:hyperlink r:id="rId5" w:history="1">
        <w:r w:rsidRPr="00B00C69">
          <w:rPr>
            <w:rStyle w:val="Hyperlink"/>
            <w:lang w:val="lv-LV"/>
          </w:rPr>
          <w:t>www.adazunovads.lv</w:t>
        </w:r>
      </w:hyperlink>
      <w:r w:rsidRPr="00B00C69">
        <w:rPr>
          <w:lang w:val="lv-LV"/>
        </w:rPr>
        <w:t xml:space="preserve"> </w:t>
      </w:r>
    </w:p>
    <w:p w14:paraId="057B11FF" w14:textId="77777777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2.</w:t>
      </w:r>
      <w:r w:rsidRPr="00B00C69">
        <w:rPr>
          <w:lang w:val="lv-LV"/>
        </w:rPr>
        <w:tab/>
        <w:t>Ādažu novada domes ēkā</w:t>
      </w:r>
    </w:p>
    <w:p w14:paraId="5FC3B543" w14:textId="2596A58B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3.</w:t>
      </w:r>
      <w:r w:rsidRPr="00B00C69">
        <w:rPr>
          <w:lang w:val="lv-LV"/>
        </w:rPr>
        <w:tab/>
        <w:t>Būvniecības ieceres teritorijā Ūbeļu ielā 18, Ādažos</w:t>
      </w:r>
    </w:p>
    <w:p w14:paraId="0A9F5E50" w14:textId="77777777" w:rsidR="00B00C69" w:rsidRPr="00B00C69" w:rsidRDefault="00B00C69" w:rsidP="00B00C69">
      <w:pPr>
        <w:pStyle w:val="tv213"/>
        <w:spacing w:after="0"/>
        <w:jc w:val="both"/>
        <w:rPr>
          <w:b/>
          <w:bCs/>
          <w:lang w:val="lv-LV"/>
        </w:rPr>
      </w:pPr>
      <w:r w:rsidRPr="00B00C69">
        <w:rPr>
          <w:b/>
          <w:bCs/>
          <w:lang w:val="lv-LV"/>
        </w:rPr>
        <w:t>Atsauksmju iesniegšanas termiņš un adrese:</w:t>
      </w:r>
    </w:p>
    <w:p w14:paraId="1557CFE8" w14:textId="79189DB3" w:rsidR="00B00C69" w:rsidRDefault="00B00C69" w:rsidP="00B00C69">
      <w:pPr>
        <w:pStyle w:val="tv213"/>
        <w:spacing w:before="120" w:beforeAutospacing="0" w:after="0" w:afterAutospacing="0"/>
        <w:jc w:val="both"/>
        <w:rPr>
          <w:b/>
          <w:bCs/>
          <w:lang w:val="lv-LV"/>
        </w:rPr>
      </w:pPr>
      <w:r w:rsidRPr="008C6BE3">
        <w:rPr>
          <w:lang w:val="lv-LV"/>
        </w:rPr>
        <w:t xml:space="preserve">Priekšlikumus var iesniegt no </w:t>
      </w:r>
      <w:r>
        <w:rPr>
          <w:b/>
          <w:bCs/>
          <w:lang w:val="lv-LV"/>
        </w:rPr>
        <w:t>28</w:t>
      </w:r>
      <w:r w:rsidRPr="005125C9">
        <w:rPr>
          <w:b/>
          <w:bCs/>
          <w:lang w:val="lv-LV"/>
        </w:rPr>
        <w:t xml:space="preserve">. </w:t>
      </w:r>
      <w:r>
        <w:rPr>
          <w:b/>
          <w:bCs/>
          <w:lang w:val="lv-LV"/>
        </w:rPr>
        <w:t>marta</w:t>
      </w:r>
      <w:r w:rsidRPr="005125C9">
        <w:rPr>
          <w:b/>
          <w:bCs/>
          <w:lang w:val="lv-LV"/>
        </w:rPr>
        <w:t xml:space="preserve"> līdz </w:t>
      </w:r>
      <w:r>
        <w:rPr>
          <w:b/>
          <w:bCs/>
          <w:lang w:val="lv-LV"/>
        </w:rPr>
        <w:t>26</w:t>
      </w:r>
      <w:r w:rsidRPr="005125C9">
        <w:rPr>
          <w:b/>
          <w:bCs/>
          <w:lang w:val="lv-LV"/>
        </w:rPr>
        <w:t xml:space="preserve">. </w:t>
      </w:r>
      <w:r>
        <w:rPr>
          <w:b/>
          <w:bCs/>
          <w:lang w:val="lv-LV"/>
        </w:rPr>
        <w:t>aprīlim</w:t>
      </w:r>
      <w:r>
        <w:rPr>
          <w:lang w:val="lv-LV"/>
        </w:rPr>
        <w:t xml:space="preserve">. </w:t>
      </w:r>
      <w:r w:rsidRPr="00B00C69">
        <w:rPr>
          <w:lang w:val="lv-LV"/>
        </w:rPr>
        <w:t>Ādažu novada domē</w:t>
      </w:r>
      <w:r w:rsidR="002D1A03">
        <w:rPr>
          <w:lang w:val="lv-LV"/>
        </w:rPr>
        <w:t>,</w:t>
      </w:r>
      <w:r w:rsidRPr="00B00C69">
        <w:rPr>
          <w:lang w:val="lv-LV"/>
        </w:rPr>
        <w:t xml:space="preserve"> Gaujas ielā 33A</w:t>
      </w:r>
      <w:r w:rsidR="002D1A03">
        <w:rPr>
          <w:lang w:val="lv-LV"/>
        </w:rPr>
        <w:t>,</w:t>
      </w:r>
      <w:r w:rsidRPr="00B00C69">
        <w:rPr>
          <w:lang w:val="lv-LV"/>
        </w:rPr>
        <w:t xml:space="preserve"> Ādažos, Ādažu nov., LV-2164, ievietojot domes pastkastītē pie ieejas durvīm, vai elektroniski</w:t>
      </w:r>
      <w:r w:rsidR="002D1A03">
        <w:rPr>
          <w:lang w:val="lv-LV"/>
        </w:rPr>
        <w:t>,</w:t>
      </w:r>
      <w:r w:rsidRPr="00B00C69">
        <w:rPr>
          <w:lang w:val="lv-LV"/>
        </w:rPr>
        <w:t xml:space="preserve"> sūtot uz </w:t>
      </w:r>
      <w:hyperlink r:id="rId6" w:history="1">
        <w:r w:rsidRPr="00B00C69">
          <w:rPr>
            <w:rStyle w:val="Hyperlink"/>
            <w:lang w:val="lv-LV"/>
          </w:rPr>
          <w:t>buvvalde@adazi.lv</w:t>
        </w:r>
      </w:hyperlink>
      <w:r>
        <w:rPr>
          <w:b/>
          <w:bCs/>
          <w:lang w:val="lv-LV"/>
        </w:rPr>
        <w:t xml:space="preserve"> </w:t>
      </w:r>
    </w:p>
    <w:p w14:paraId="394D9BC7" w14:textId="567CC80C" w:rsidR="00EF6CDD" w:rsidRPr="002D1A03" w:rsidRDefault="005125C9" w:rsidP="00B00C69">
      <w:pPr>
        <w:pStyle w:val="tv213"/>
        <w:spacing w:before="120" w:beforeAutospacing="0" w:after="0" w:afterAutospacing="0"/>
        <w:jc w:val="both"/>
        <w:rPr>
          <w:b/>
          <w:bCs/>
          <w:lang w:val="lv-LV"/>
        </w:rPr>
      </w:pPr>
      <w:r w:rsidRPr="002D1A03">
        <w:rPr>
          <w:lang w:val="lv-LV"/>
        </w:rPr>
        <w:t>B</w:t>
      </w:r>
      <w:r w:rsidR="008C6BE3" w:rsidRPr="002D1A03">
        <w:rPr>
          <w:lang w:val="lv-LV"/>
        </w:rPr>
        <w:t xml:space="preserve">ūvniecības ieceres prezentācija notiks </w:t>
      </w:r>
      <w:r w:rsidR="008C6BE3" w:rsidRPr="002D1A03">
        <w:rPr>
          <w:b/>
          <w:bCs/>
          <w:lang w:val="lv-LV"/>
        </w:rPr>
        <w:t>202</w:t>
      </w:r>
      <w:r w:rsidR="00306A4E" w:rsidRPr="002D1A03">
        <w:rPr>
          <w:b/>
          <w:bCs/>
          <w:lang w:val="lv-LV"/>
        </w:rPr>
        <w:t>4</w:t>
      </w:r>
      <w:r w:rsidR="008C6BE3" w:rsidRPr="002D1A03">
        <w:rPr>
          <w:b/>
          <w:bCs/>
          <w:lang w:val="lv-LV"/>
        </w:rPr>
        <w:t xml:space="preserve">. gada </w:t>
      </w:r>
      <w:r w:rsidR="00622EC3" w:rsidRPr="002D1A03">
        <w:rPr>
          <w:b/>
          <w:bCs/>
          <w:lang w:val="lv-LV"/>
        </w:rPr>
        <w:t xml:space="preserve">15. </w:t>
      </w:r>
      <w:r w:rsidR="002D1A03">
        <w:rPr>
          <w:b/>
          <w:bCs/>
          <w:lang w:val="lv-LV"/>
        </w:rPr>
        <w:t>a</w:t>
      </w:r>
      <w:r w:rsidR="00622EC3" w:rsidRPr="002D1A03">
        <w:rPr>
          <w:b/>
          <w:bCs/>
          <w:lang w:val="lv-LV"/>
        </w:rPr>
        <w:t>prīlī</w:t>
      </w:r>
      <w:r w:rsidR="002D1A03" w:rsidRPr="002D1A03">
        <w:rPr>
          <w:b/>
          <w:bCs/>
          <w:lang w:val="lv-LV"/>
        </w:rPr>
        <w:t xml:space="preserve"> </w:t>
      </w:r>
      <w:r w:rsidR="008C6BE3" w:rsidRPr="002D1A03">
        <w:rPr>
          <w:b/>
          <w:bCs/>
          <w:lang w:val="lv-LV"/>
        </w:rPr>
        <w:t xml:space="preserve">plkst. </w:t>
      </w:r>
      <w:r w:rsidR="00622EC3" w:rsidRPr="002D1A03">
        <w:rPr>
          <w:b/>
          <w:bCs/>
          <w:lang w:val="lv-LV"/>
        </w:rPr>
        <w:t>18.00</w:t>
      </w:r>
      <w:r w:rsidR="002D1A03">
        <w:rPr>
          <w:b/>
          <w:bCs/>
          <w:lang w:val="lv-LV"/>
        </w:rPr>
        <w:t xml:space="preserve"> </w:t>
      </w:r>
      <w:r w:rsidR="00622EC3" w:rsidRPr="002D1A03">
        <w:rPr>
          <w:b/>
          <w:bCs/>
          <w:lang w:val="lv-LV"/>
        </w:rPr>
        <w:t>Ādažu</w:t>
      </w:r>
      <w:r w:rsidR="00EF6CDD" w:rsidRPr="002D1A03">
        <w:rPr>
          <w:b/>
          <w:bCs/>
          <w:lang w:val="lv-LV"/>
        </w:rPr>
        <w:t xml:space="preserve"> novada pašvaldības ēk</w:t>
      </w:r>
      <w:r w:rsidR="00A569C4" w:rsidRPr="002D1A03">
        <w:rPr>
          <w:b/>
          <w:bCs/>
          <w:lang w:val="lv-LV"/>
        </w:rPr>
        <w:t>ā</w:t>
      </w:r>
      <w:r w:rsidR="00EF6CDD" w:rsidRPr="002D1A03">
        <w:rPr>
          <w:b/>
          <w:bCs/>
          <w:lang w:val="lv-LV"/>
        </w:rPr>
        <w:t>,</w:t>
      </w:r>
      <w:r w:rsidR="00622EC3" w:rsidRPr="002D1A03">
        <w:rPr>
          <w:b/>
          <w:bCs/>
          <w:lang w:val="lv-LV"/>
        </w:rPr>
        <w:t xml:space="preserve"> Vēstures un mākslas galerijā,</w:t>
      </w:r>
      <w:r w:rsidR="00EF6CDD" w:rsidRPr="002D1A03">
        <w:rPr>
          <w:b/>
          <w:bCs/>
          <w:lang w:val="lv-LV"/>
        </w:rPr>
        <w:t xml:space="preserve"> </w:t>
      </w:r>
      <w:r w:rsidR="002D1A03">
        <w:rPr>
          <w:lang w:val="lv-LV" w:eastAsia="lv-LV"/>
        </w:rPr>
        <w:t>Gaujas ielā 33</w:t>
      </w:r>
      <w:r w:rsidR="00622EC3" w:rsidRPr="002D1A03">
        <w:rPr>
          <w:lang w:val="lv-LV" w:eastAsia="lv-LV"/>
        </w:rPr>
        <w:t>A</w:t>
      </w:r>
      <w:r w:rsidR="00EF6CDD" w:rsidRPr="002D1A03">
        <w:rPr>
          <w:lang w:val="lv-LV" w:eastAsia="lv-LV"/>
        </w:rPr>
        <w:t xml:space="preserve">, </w:t>
      </w:r>
      <w:r w:rsidR="00622EC3" w:rsidRPr="002D1A03">
        <w:rPr>
          <w:lang w:val="lv-LV" w:eastAsia="lv-LV"/>
        </w:rPr>
        <w:t>Ādažos, Ādažu novadā</w:t>
      </w:r>
      <w:r w:rsidR="00EF6CDD" w:rsidRPr="002D1A03">
        <w:rPr>
          <w:lang w:val="lv-LV" w:eastAsia="lv-LV"/>
        </w:rPr>
        <w:t>, LV-216</w:t>
      </w:r>
      <w:r w:rsidR="00622EC3" w:rsidRPr="002D1A03">
        <w:rPr>
          <w:lang w:val="lv-LV" w:eastAsia="lv-LV"/>
        </w:rPr>
        <w:t>4.</w:t>
      </w:r>
    </w:p>
    <w:p w14:paraId="27F5EDBC" w14:textId="4597FECD" w:rsidR="00407870" w:rsidRPr="00622EC3" w:rsidRDefault="00407870" w:rsidP="00B00C69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22EC3">
        <w:rPr>
          <w:rFonts w:ascii="Times New Roman" w:hAnsi="Times New Roman" w:cs="Times New Roman"/>
          <w:b/>
          <w:sz w:val="24"/>
          <w:szCs w:val="24"/>
          <w:lang w:val="lv-LV"/>
        </w:rPr>
        <w:t>Respondents: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 / juridiskas personas nosaukums)</w:t>
            </w:r>
          </w:p>
        </w:tc>
      </w:tr>
      <w:tr w:rsidR="00AE2A26" w:rsidRPr="008C6BE3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(adrese, tālrunis, e-pasts)</w:t>
            </w:r>
          </w:p>
        </w:tc>
      </w:tr>
    </w:tbl>
    <w:p w14:paraId="4834197A" w14:textId="77777777" w:rsidR="00AE2A26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24852" w14:textId="057A90F1" w:rsidR="00407870" w:rsidRPr="008C6BE3" w:rsidRDefault="00622EC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EA4910" w:rsidRPr="008C6BE3">
        <w:rPr>
          <w:rFonts w:ascii="Times New Roman" w:hAnsi="Times New Roman" w:cs="Times New Roman"/>
          <w:b/>
          <w:sz w:val="24"/>
          <w:szCs w:val="24"/>
          <w:lang w:val="lv-LV"/>
        </w:rPr>
        <w:t>. Kā un cik lielā mērā iecerētā būvniecība aizskar Jūsu tiesības vai likumiskās intereses?</w:t>
      </w:r>
    </w:p>
    <w:p w14:paraId="67149CE9" w14:textId="77777777" w:rsidR="00EA4910" w:rsidRPr="008C6BE3" w:rsidRDefault="00EA4910" w:rsidP="00EA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8C6BE3" w14:paraId="1FEE741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584C445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4BF932BA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8C6BE3" w14:paraId="43A556D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7BE8947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A28070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2639E8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3. 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1A646C" w14:paraId="73D041A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1A646C" w14:paraId="200D9B52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1A646C" w14:paraId="04B3F46C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1A646C" w14:paraId="4278AF83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3E9268D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EEB59F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BA9FC1" w14:textId="77777777" w:rsidR="00EA4910" w:rsidRPr="008C6BE3" w:rsidRDefault="00052261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4. Cita ar būvniecības ieceri saistīta informācija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346"/>
        <w:gridCol w:w="1510"/>
        <w:gridCol w:w="3191"/>
        <w:gridCol w:w="10"/>
      </w:tblGrid>
      <w:tr w:rsidR="00052261" w:rsidRPr="008C6BE3" w14:paraId="69354DEE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3C8F86DB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1CBCC2B1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7542CBA6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8C6BE3" w14:paraId="4D0319F9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C77C94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0C521672" w14:textId="77777777" w:rsidTr="008C6BE3">
        <w:tc>
          <w:tcPr>
            <w:tcW w:w="1297" w:type="dxa"/>
          </w:tcPr>
          <w:p w14:paraId="693D2065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910A6F1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10" w:type="dxa"/>
          </w:tcPr>
          <w:p w14:paraId="3EE16D1A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69235A74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8C6BE3" w:rsidRDefault="00052261" w:rsidP="008C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052261" w:rsidRPr="008C6BE3" w:rsidSect="00792116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4CF6"/>
    <w:multiLevelType w:val="hybridMultilevel"/>
    <w:tmpl w:val="0068E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D3D10"/>
    <w:multiLevelType w:val="hybridMultilevel"/>
    <w:tmpl w:val="CCC2D2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8E"/>
    <w:rsid w:val="00052261"/>
    <w:rsid w:val="001A646C"/>
    <w:rsid w:val="0023528E"/>
    <w:rsid w:val="002D1A03"/>
    <w:rsid w:val="00306A4E"/>
    <w:rsid w:val="0035531B"/>
    <w:rsid w:val="003B5DBC"/>
    <w:rsid w:val="00407870"/>
    <w:rsid w:val="00467AAB"/>
    <w:rsid w:val="005125C9"/>
    <w:rsid w:val="005D4AC8"/>
    <w:rsid w:val="00603BE1"/>
    <w:rsid w:val="00622EC3"/>
    <w:rsid w:val="00647B42"/>
    <w:rsid w:val="006A08DA"/>
    <w:rsid w:val="00792116"/>
    <w:rsid w:val="008A1D56"/>
    <w:rsid w:val="008C6BE3"/>
    <w:rsid w:val="008F7455"/>
    <w:rsid w:val="00980B29"/>
    <w:rsid w:val="009A6CE6"/>
    <w:rsid w:val="00A569C4"/>
    <w:rsid w:val="00AC194F"/>
    <w:rsid w:val="00AE2A26"/>
    <w:rsid w:val="00B00C69"/>
    <w:rsid w:val="00B726A9"/>
    <w:rsid w:val="00B8264B"/>
    <w:rsid w:val="00C20C24"/>
    <w:rsid w:val="00D92825"/>
    <w:rsid w:val="00DD3AF5"/>
    <w:rsid w:val="00DF0F97"/>
    <w:rsid w:val="00DF6793"/>
    <w:rsid w:val="00E146F5"/>
    <w:rsid w:val="00E42131"/>
    <w:rsid w:val="00E87157"/>
    <w:rsid w:val="00EA4910"/>
    <w:rsid w:val="00EF6CDD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D26FE"/>
  <w15:chartTrackingRefBased/>
  <w15:docId w15:val="{A759A7C0-8C33-4E2D-81EC-5870C38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870"/>
    <w:pPr>
      <w:ind w:left="720"/>
      <w:contextualSpacing/>
    </w:pPr>
  </w:style>
  <w:style w:type="table" w:styleId="TableGrid">
    <w:name w:val="Table Grid"/>
    <w:basedOn w:val="TableNormal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4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B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5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lextablevalue">
    <w:name w:val="flextable__value"/>
    <w:basedOn w:val="DefaultParagraphFont"/>
    <w:rsid w:val="0030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vvalde@adazi.lv" TargetMode="Externa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1377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Monika Griezne</cp:lastModifiedBy>
  <cp:revision>4</cp:revision>
  <dcterms:created xsi:type="dcterms:W3CDTF">2024-03-27T16:39:00Z</dcterms:created>
  <dcterms:modified xsi:type="dcterms:W3CDTF">2024-03-27T21:31:00Z</dcterms:modified>
</cp:coreProperties>
</file>