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EEED" w14:textId="77777777" w:rsidR="004D516C" w:rsidRPr="00663F66" w:rsidRDefault="00300A9E" w:rsidP="00B36CD4">
      <w:pPr>
        <w:rPr>
          <w:rFonts w:ascii="Times New Roman" w:hAnsi="Times New Roman" w:cs="Times New Roman"/>
        </w:rPr>
      </w:pPr>
      <w:r w:rsidRPr="00663F66">
        <w:rPr>
          <w:noProof/>
        </w:rPr>
        <w:drawing>
          <wp:inline distT="0" distB="0" distL="0" distR="0" wp14:anchorId="5CE9752E" wp14:editId="1618C13D">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p w14:paraId="138CCC72" w14:textId="77777777" w:rsidR="006E73E5" w:rsidRPr="00663F66" w:rsidRDefault="006E73E5" w:rsidP="00B36CD4">
      <w:pPr>
        <w:rPr>
          <w:rFonts w:ascii="Times New Roman" w:hAnsi="Times New Roman" w:cs="Times New Roman"/>
        </w:rPr>
      </w:pPr>
    </w:p>
    <w:p w14:paraId="1B8BFCCB" w14:textId="77777777" w:rsidR="00BC788D" w:rsidRPr="00663F66" w:rsidRDefault="00300A9E" w:rsidP="00BC788D">
      <w:pPr>
        <w:jc w:val="center"/>
        <w:outlineLvl w:val="0"/>
        <w:rPr>
          <w:rFonts w:ascii="Times New Roman" w:hAnsi="Times New Roman" w:cs="Times New Roman"/>
          <w:b/>
          <w:sz w:val="28"/>
          <w:szCs w:val="28"/>
        </w:rPr>
      </w:pPr>
      <w:r w:rsidRPr="00663F66">
        <w:rPr>
          <w:rFonts w:ascii="Times New Roman" w:hAnsi="Times New Roman" w:cs="Times New Roman"/>
          <w:b/>
          <w:sz w:val="28"/>
          <w:szCs w:val="28"/>
        </w:rPr>
        <w:t xml:space="preserve">Finanšu komitejas sēdes </w:t>
      </w:r>
    </w:p>
    <w:p w14:paraId="646DC73E" w14:textId="77777777" w:rsidR="00BC788D" w:rsidRPr="00663F66" w:rsidRDefault="00300A9E" w:rsidP="00BC788D">
      <w:pPr>
        <w:jc w:val="center"/>
        <w:outlineLvl w:val="0"/>
        <w:rPr>
          <w:rFonts w:ascii="Times New Roman" w:hAnsi="Times New Roman" w:cs="Times New Roman"/>
          <w:b/>
          <w:sz w:val="28"/>
          <w:szCs w:val="28"/>
        </w:rPr>
      </w:pPr>
      <w:r w:rsidRPr="00663F66">
        <w:rPr>
          <w:rFonts w:ascii="Times New Roman" w:hAnsi="Times New Roman" w:cs="Times New Roman"/>
          <w:b/>
          <w:sz w:val="28"/>
          <w:szCs w:val="28"/>
        </w:rPr>
        <w:t>protokols Nr.</w:t>
      </w:r>
      <w:r w:rsidRPr="00663F66">
        <w:rPr>
          <w:rFonts w:ascii="Times New Roman" w:hAnsi="Times New Roman" w:cs="Times New Roman"/>
          <w:b/>
        </w:rPr>
        <w:t xml:space="preserve"> 2</w:t>
      </w:r>
    </w:p>
    <w:p w14:paraId="62818B02" w14:textId="77777777" w:rsidR="00BC788D" w:rsidRPr="00663F66" w:rsidRDefault="00BC788D" w:rsidP="00BC788D">
      <w:pPr>
        <w:jc w:val="center"/>
        <w:outlineLvl w:val="0"/>
        <w:rPr>
          <w:rFonts w:ascii="Times New Roman" w:hAnsi="Times New Roman" w:cs="Times New Roman"/>
        </w:rPr>
      </w:pPr>
    </w:p>
    <w:p w14:paraId="1EBEC4BD" w14:textId="77777777" w:rsidR="00BC788D" w:rsidRPr="00663F66" w:rsidRDefault="00300A9E" w:rsidP="00BC788D">
      <w:pPr>
        <w:jc w:val="both"/>
        <w:outlineLvl w:val="0"/>
        <w:rPr>
          <w:rFonts w:ascii="Times New Roman" w:hAnsi="Times New Roman" w:cs="Times New Roman"/>
        </w:rPr>
      </w:pPr>
      <w:r w:rsidRPr="00663F66">
        <w:rPr>
          <w:rFonts w:ascii="Times New Roman" w:hAnsi="Times New Roman" w:cs="Times New Roman"/>
        </w:rPr>
        <w:t xml:space="preserve">Ādažos, Ādažu novadā </w:t>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002E4DBE" w:rsidRPr="00663F66">
        <w:rPr>
          <w:rFonts w:ascii="Times New Roman" w:hAnsi="Times New Roman" w:cs="Times New Roman"/>
        </w:rPr>
        <w:tab/>
        <w:t xml:space="preserve">      </w:t>
      </w:r>
      <w:r w:rsidRPr="00663F66">
        <w:rPr>
          <w:rFonts w:ascii="Times New Roman" w:hAnsi="Times New Roman" w:cs="Times New Roman"/>
        </w:rPr>
        <w:t>2024. gada 21. februār</w:t>
      </w:r>
      <w:r w:rsidR="0058092E" w:rsidRPr="00663F66">
        <w:rPr>
          <w:rFonts w:ascii="Times New Roman" w:hAnsi="Times New Roman" w:cs="Times New Roman"/>
        </w:rPr>
        <w:t>ī</w:t>
      </w:r>
    </w:p>
    <w:p w14:paraId="178E478D" w14:textId="77777777" w:rsidR="00BC788D" w:rsidRPr="00663F66" w:rsidRDefault="00BC788D" w:rsidP="00BC788D">
      <w:pPr>
        <w:jc w:val="both"/>
        <w:outlineLvl w:val="0"/>
        <w:rPr>
          <w:rFonts w:ascii="Times New Roman" w:hAnsi="Times New Roman" w:cs="Times New Roman"/>
        </w:rPr>
      </w:pPr>
    </w:p>
    <w:p w14:paraId="485BAB3D" w14:textId="77777777" w:rsidR="00CF4C37" w:rsidRPr="00663F66" w:rsidRDefault="00300A9E" w:rsidP="00CF4C37">
      <w:pPr>
        <w:pStyle w:val="Default"/>
        <w:spacing w:after="120"/>
        <w:jc w:val="both"/>
        <w:rPr>
          <w:iCs/>
          <w:color w:val="auto"/>
        </w:rPr>
      </w:pPr>
      <w:r w:rsidRPr="00663F66">
        <w:rPr>
          <w:color w:val="auto"/>
          <w:u w:val="single"/>
        </w:rPr>
        <w:t>Sēdes sasaukšanas vieta un laiks</w:t>
      </w:r>
      <w:r w:rsidRPr="00663F66">
        <w:rPr>
          <w:color w:val="auto"/>
        </w:rPr>
        <w:t xml:space="preserve">: </w:t>
      </w:r>
      <w:r w:rsidRPr="00663F66">
        <w:rPr>
          <w:iCs/>
          <w:color w:val="auto"/>
        </w:rPr>
        <w:t xml:space="preserve">Stacijas ielā 5, Carnikavā, Sēžu zālē, plkst. </w:t>
      </w:r>
      <w:r w:rsidR="00E301BE" w:rsidRPr="00663F66">
        <w:rPr>
          <w:color w:val="auto"/>
        </w:rPr>
        <w:t>9.00</w:t>
      </w:r>
      <w:r w:rsidRPr="00663F66">
        <w:rPr>
          <w:iCs/>
          <w:color w:val="auto"/>
        </w:rPr>
        <w:t>.</w:t>
      </w:r>
    </w:p>
    <w:p w14:paraId="7FC513C8" w14:textId="77777777" w:rsidR="00CF4C37" w:rsidRPr="00663F66" w:rsidRDefault="00300A9E" w:rsidP="00CF4C37">
      <w:pPr>
        <w:pStyle w:val="Default"/>
        <w:spacing w:after="120"/>
        <w:jc w:val="both"/>
        <w:rPr>
          <w:color w:val="auto"/>
        </w:rPr>
      </w:pPr>
      <w:r w:rsidRPr="00663F66">
        <w:rPr>
          <w:color w:val="auto"/>
          <w:u w:val="single"/>
        </w:rPr>
        <w:t>Kārtējā atklāta sēde</w:t>
      </w:r>
      <w:r w:rsidRPr="00663F66">
        <w:rPr>
          <w:color w:val="auto"/>
        </w:rPr>
        <w:t xml:space="preserve"> sasaukta </w:t>
      </w:r>
      <w:bookmarkStart w:id="0" w:name="_Hlk139358577"/>
      <w:r w:rsidRPr="00663F66">
        <w:rPr>
          <w:color w:val="auto"/>
        </w:rPr>
        <w:t xml:space="preserve">Ādažu novada pašvaldības </w:t>
      </w:r>
      <w:r w:rsidR="00A51F9B" w:rsidRPr="00663F66">
        <w:rPr>
          <w:color w:val="auto"/>
        </w:rPr>
        <w:t xml:space="preserve">domes </w:t>
      </w:r>
      <w:r w:rsidRPr="00663F66">
        <w:rPr>
          <w:color w:val="auto"/>
        </w:rPr>
        <w:t>2023. gada 14. jūnija reglamenta Nr. 2 “Ādažu novada pašvaldības darba reglaments” noteiktajā kārtībā</w:t>
      </w:r>
      <w:bookmarkEnd w:id="0"/>
      <w:r w:rsidRPr="00663F66">
        <w:rPr>
          <w:color w:val="auto"/>
        </w:rPr>
        <w:t xml:space="preserve">. </w:t>
      </w:r>
    </w:p>
    <w:p w14:paraId="4694CA94" w14:textId="77777777" w:rsidR="00CF4C37" w:rsidRPr="00663F66" w:rsidRDefault="00300A9E" w:rsidP="00CF4C37">
      <w:pPr>
        <w:spacing w:after="120"/>
        <w:jc w:val="both"/>
        <w:outlineLvl w:val="0"/>
        <w:rPr>
          <w:rFonts w:ascii="Times New Roman" w:hAnsi="Times New Roman" w:cs="Times New Roman"/>
        </w:rPr>
      </w:pPr>
      <w:r w:rsidRPr="00663F66">
        <w:rPr>
          <w:rFonts w:ascii="Times New Roman" w:hAnsi="Times New Roman" w:cs="Times New Roman"/>
          <w:u w:val="single"/>
        </w:rPr>
        <w:t>Sēdi vada</w:t>
      </w:r>
      <w:r w:rsidRPr="00663F66">
        <w:rPr>
          <w:rFonts w:ascii="Times New Roman" w:hAnsi="Times New Roman" w:cs="Times New Roman"/>
        </w:rPr>
        <w:t xml:space="preserve">: </w:t>
      </w:r>
      <w:r w:rsidRPr="00663F66">
        <w:rPr>
          <w:rFonts w:ascii="Times New Roman" w:hAnsi="Times New Roman" w:cs="Times New Roman"/>
          <w:caps/>
        </w:rPr>
        <w:t>Karīna Miķelsone (LRA)</w:t>
      </w:r>
      <w:r w:rsidRPr="00663F66">
        <w:rPr>
          <w:rFonts w:ascii="Times New Roman" w:hAnsi="Times New Roman" w:cs="Times New Roman"/>
        </w:rPr>
        <w:t>.</w:t>
      </w:r>
    </w:p>
    <w:p w14:paraId="552C7165" w14:textId="77777777" w:rsidR="00CF4C37" w:rsidRPr="00663F66" w:rsidRDefault="00300A9E" w:rsidP="00CF4C37">
      <w:pPr>
        <w:spacing w:after="120"/>
        <w:jc w:val="both"/>
        <w:outlineLvl w:val="0"/>
        <w:rPr>
          <w:rFonts w:ascii="Times New Roman" w:hAnsi="Times New Roman" w:cs="Times New Roman"/>
        </w:rPr>
      </w:pPr>
      <w:r w:rsidRPr="00663F66">
        <w:rPr>
          <w:rFonts w:ascii="Times New Roman" w:hAnsi="Times New Roman" w:cs="Times New Roman"/>
          <w:u w:val="single"/>
        </w:rPr>
        <w:t>Sēdi protokolē</w:t>
      </w:r>
      <w:r w:rsidRPr="00663F66">
        <w:rPr>
          <w:rFonts w:ascii="Times New Roman" w:hAnsi="Times New Roman" w:cs="Times New Roman"/>
        </w:rPr>
        <w:t>: Administratīvās nodaļas vecākā referente Linda Pavlovska.</w:t>
      </w:r>
    </w:p>
    <w:p w14:paraId="25072388" w14:textId="77777777" w:rsidR="00BC788D" w:rsidRPr="00663F66" w:rsidRDefault="00300A9E" w:rsidP="00CF4C37">
      <w:pPr>
        <w:pStyle w:val="BodyText"/>
        <w:outlineLvl w:val="0"/>
        <w:rPr>
          <w:szCs w:val="24"/>
          <w:lang w:val="lv-LV"/>
        </w:rPr>
      </w:pPr>
      <w:r w:rsidRPr="00663F66">
        <w:rPr>
          <w:szCs w:val="24"/>
          <w:lang w:val="lv-LV"/>
        </w:rPr>
        <w:t xml:space="preserve">Komitejā pavisam 15 deputāti. </w:t>
      </w:r>
    </w:p>
    <w:p w14:paraId="1DEAEB34" w14:textId="77777777" w:rsidR="00BC788D" w:rsidRPr="00663F66" w:rsidRDefault="00300A9E" w:rsidP="00CF4C37">
      <w:pPr>
        <w:pStyle w:val="BodyText"/>
        <w:outlineLvl w:val="0"/>
        <w:rPr>
          <w:szCs w:val="24"/>
          <w:lang w:val="lv-LV"/>
        </w:rPr>
      </w:pPr>
      <w:r w:rsidRPr="00663F66">
        <w:rPr>
          <w:szCs w:val="24"/>
          <w:lang w:val="lv-LV"/>
        </w:rPr>
        <w:t xml:space="preserve">Komitejas sēdē piedalās 15 deputāti: </w:t>
      </w:r>
    </w:p>
    <w:p w14:paraId="584DF8B7" w14:textId="77777777" w:rsidR="002675BE" w:rsidRPr="00663F66" w:rsidRDefault="002675BE" w:rsidP="002675BE">
      <w:pPr>
        <w:spacing w:after="120"/>
        <w:jc w:val="both"/>
        <w:rPr>
          <w:rFonts w:ascii="Times New Roman" w:eastAsia="Times New Roman" w:hAnsi="Times New Roman" w:cs="Times New Roman"/>
          <w:i/>
          <w:iCs/>
          <w:caps/>
          <w:color w:val="000000"/>
          <w:szCs w:val="20"/>
          <w:lang w:eastAsia="lv-LV"/>
        </w:rPr>
      </w:pPr>
      <w:r w:rsidRPr="00663F66">
        <w:rPr>
          <w:rFonts w:ascii="Times New Roman" w:eastAsia="Times New Roman" w:hAnsi="Times New Roman" w:cs="Times New Roman"/>
          <w:color w:val="000000"/>
          <w:u w:val="single"/>
          <w:lang w:eastAsia="lv-LV"/>
        </w:rPr>
        <w:t>komitejas locekļi</w:t>
      </w:r>
      <w:r w:rsidRPr="00663F66">
        <w:rPr>
          <w:rFonts w:ascii="Times New Roman" w:eastAsia="Times New Roman" w:hAnsi="Times New Roman" w:cs="Times New Roman"/>
          <w:color w:val="000000"/>
          <w:lang w:eastAsia="lv-LV"/>
        </w:rPr>
        <w:t xml:space="preserve">: </w:t>
      </w:r>
      <w:bookmarkStart w:id="1" w:name="_Hlk120086744"/>
      <w:bookmarkStart w:id="2" w:name="_Hlk126162864"/>
      <w:r w:rsidRPr="00663F66">
        <w:rPr>
          <w:rFonts w:ascii="Times New Roman" w:eastAsia="Times New Roman" w:hAnsi="Times New Roman" w:cs="Times New Roman"/>
          <w:szCs w:val="20"/>
          <w:lang w:eastAsia="lv-LV"/>
        </w:rPr>
        <w:t xml:space="preserve">Sniedze Brakovska (LRA), Valērijs Bulāns (LRA), </w:t>
      </w:r>
      <w:r w:rsidRPr="00663F66">
        <w:rPr>
          <w:rFonts w:ascii="Times New Roman" w:hAnsi="Times New Roman" w:cs="Times New Roman"/>
        </w:rPr>
        <w:t xml:space="preserve">Kerola </w:t>
      </w:r>
      <w:proofErr w:type="spellStart"/>
      <w:r w:rsidRPr="00663F66">
        <w:rPr>
          <w:rFonts w:ascii="Times New Roman" w:hAnsi="Times New Roman" w:cs="Times New Roman"/>
        </w:rPr>
        <w:t>Dāvidsone</w:t>
      </w:r>
      <w:proofErr w:type="spellEnd"/>
      <w:r w:rsidRPr="00663F66">
        <w:rPr>
          <w:rFonts w:ascii="Times New Roman" w:hAnsi="Times New Roman" w:cs="Times New Roman"/>
        </w:rPr>
        <w:t xml:space="preserve"> (LRA)</w:t>
      </w:r>
      <w:r w:rsidR="00471FC7" w:rsidRPr="00663F66">
        <w:rPr>
          <w:rFonts w:ascii="Times New Roman" w:hAnsi="Times New Roman" w:cs="Times New Roman"/>
        </w:rPr>
        <w:t xml:space="preserve"> </w:t>
      </w:r>
      <w:r w:rsidR="00471FC7" w:rsidRPr="00FA28FE">
        <w:rPr>
          <w:rFonts w:ascii="Times New Roman" w:hAnsi="Times New Roman" w:cs="Times New Roman"/>
        </w:rPr>
        <w:t>(</w:t>
      </w:r>
      <w:r w:rsidR="00471FC7" w:rsidRPr="00663F66">
        <w:rPr>
          <w:rFonts w:ascii="Times New Roman" w:hAnsi="Times New Roman" w:cs="Times New Roman"/>
          <w:i/>
          <w:iCs/>
        </w:rPr>
        <w:t>piedalās līdz plkst. 14.00</w:t>
      </w:r>
      <w:r w:rsidR="00471FC7" w:rsidRPr="00FA28FE">
        <w:rPr>
          <w:rFonts w:ascii="Times New Roman" w:hAnsi="Times New Roman" w:cs="Times New Roman"/>
        </w:rPr>
        <w:t>)</w:t>
      </w:r>
      <w:r w:rsidRPr="00663F66">
        <w:rPr>
          <w:rFonts w:ascii="Times New Roman" w:hAnsi="Times New Roman" w:cs="Times New Roman"/>
        </w:rPr>
        <w:t xml:space="preserve">, </w:t>
      </w:r>
      <w:r w:rsidRPr="00663F66">
        <w:rPr>
          <w:rFonts w:ascii="Times New Roman" w:eastAsia="Times New Roman" w:hAnsi="Times New Roman" w:cs="Times New Roman"/>
          <w:color w:val="000000"/>
          <w:szCs w:val="20"/>
          <w:lang w:eastAsia="lv-LV"/>
        </w:rPr>
        <w:t xml:space="preserve">Arta Deniņa (JKP) </w:t>
      </w:r>
      <w:r w:rsidRPr="00663F66">
        <w:rPr>
          <w:rFonts w:ascii="Times New Roman" w:eastAsia="Times New Roman" w:hAnsi="Times New Roman" w:cs="Times New Roman"/>
          <w:szCs w:val="20"/>
          <w:lang w:eastAsia="lv-LV"/>
        </w:rPr>
        <w:t>(</w:t>
      </w:r>
      <w:r w:rsidR="00471FC7" w:rsidRPr="00663F66">
        <w:rPr>
          <w:rFonts w:ascii="Times New Roman" w:eastAsia="Times New Roman" w:hAnsi="Times New Roman" w:cs="Times New Roman"/>
          <w:i/>
          <w:iCs/>
          <w:color w:val="000000"/>
          <w:szCs w:val="20"/>
          <w:lang w:eastAsia="lv-LV"/>
        </w:rPr>
        <w:t xml:space="preserve">piedalās </w:t>
      </w:r>
      <w:r w:rsidR="00471FC7" w:rsidRPr="00663F66">
        <w:rPr>
          <w:rFonts w:ascii="Times New Roman" w:eastAsia="Times New Roman" w:hAnsi="Times New Roman" w:cs="Times New Roman"/>
          <w:i/>
          <w:iCs/>
          <w:szCs w:val="20"/>
          <w:lang w:eastAsia="lv-LV"/>
        </w:rPr>
        <w:t xml:space="preserve">attālināti, </w:t>
      </w:r>
      <w:r w:rsidR="00471FC7" w:rsidRPr="00663F66">
        <w:rPr>
          <w:rFonts w:ascii="Times New Roman" w:eastAsia="Times New Roman" w:hAnsi="Times New Roman" w:cs="Times New Roman"/>
          <w:i/>
          <w:iCs/>
          <w:color w:val="000000"/>
          <w:szCs w:val="20"/>
          <w:lang w:eastAsia="lv-LV"/>
        </w:rPr>
        <w:t>izmantojot tiešsaistes videokonferences sarunu rīku,</w:t>
      </w:r>
      <w:r w:rsidR="00471FC7" w:rsidRPr="00663F66">
        <w:rPr>
          <w:rFonts w:ascii="Times New Roman" w:eastAsia="Times New Roman" w:hAnsi="Times New Roman" w:cs="Times New Roman"/>
          <w:color w:val="000000"/>
          <w:szCs w:val="20"/>
          <w:lang w:eastAsia="lv-LV"/>
        </w:rPr>
        <w:t xml:space="preserve"> </w:t>
      </w:r>
      <w:r w:rsidRPr="00663F66">
        <w:rPr>
          <w:rFonts w:ascii="Times New Roman" w:eastAsia="Times New Roman" w:hAnsi="Times New Roman" w:cs="Times New Roman"/>
          <w:i/>
          <w:iCs/>
          <w:szCs w:val="20"/>
          <w:lang w:eastAsia="lv-LV"/>
        </w:rPr>
        <w:t>līdz plkst. 1</w:t>
      </w:r>
      <w:r w:rsidR="00471FC7" w:rsidRPr="00663F66">
        <w:rPr>
          <w:rFonts w:ascii="Times New Roman" w:eastAsia="Times New Roman" w:hAnsi="Times New Roman" w:cs="Times New Roman"/>
          <w:i/>
          <w:iCs/>
          <w:szCs w:val="20"/>
          <w:lang w:eastAsia="lv-LV"/>
        </w:rPr>
        <w:t>2</w:t>
      </w:r>
      <w:r w:rsidRPr="00663F66">
        <w:rPr>
          <w:rFonts w:ascii="Times New Roman" w:eastAsia="Times New Roman" w:hAnsi="Times New Roman" w:cs="Times New Roman"/>
          <w:i/>
          <w:iCs/>
          <w:szCs w:val="20"/>
          <w:lang w:eastAsia="lv-LV"/>
        </w:rPr>
        <w:t>.</w:t>
      </w:r>
      <w:r w:rsidR="00471FC7" w:rsidRPr="00663F66">
        <w:rPr>
          <w:rFonts w:ascii="Times New Roman" w:eastAsia="Times New Roman" w:hAnsi="Times New Roman" w:cs="Times New Roman"/>
          <w:i/>
          <w:iCs/>
          <w:szCs w:val="20"/>
          <w:lang w:eastAsia="lv-LV"/>
        </w:rPr>
        <w:t>0</w:t>
      </w:r>
      <w:r w:rsidRPr="00663F66">
        <w:rPr>
          <w:rFonts w:ascii="Times New Roman" w:eastAsia="Times New Roman" w:hAnsi="Times New Roman" w:cs="Times New Roman"/>
          <w:i/>
          <w:iCs/>
          <w:szCs w:val="20"/>
          <w:lang w:eastAsia="lv-LV"/>
        </w:rPr>
        <w:t>5</w:t>
      </w:r>
      <w:r w:rsidRPr="00663F66">
        <w:rPr>
          <w:rFonts w:ascii="Times New Roman" w:eastAsia="Times New Roman" w:hAnsi="Times New Roman" w:cs="Times New Roman"/>
          <w:color w:val="000000"/>
          <w:szCs w:val="20"/>
          <w:lang w:eastAsia="lv-LV"/>
        </w:rPr>
        <w:t>)</w:t>
      </w:r>
      <w:r w:rsidRPr="00663F66">
        <w:rPr>
          <w:rFonts w:ascii="Times New Roman" w:eastAsia="Times New Roman" w:hAnsi="Times New Roman" w:cs="Times New Roman"/>
          <w:i/>
          <w:iCs/>
          <w:color w:val="000000"/>
          <w:szCs w:val="20"/>
          <w:lang w:eastAsia="lv-LV"/>
        </w:rPr>
        <w:t>,</w:t>
      </w:r>
      <w:r w:rsidRPr="00663F66">
        <w:rPr>
          <w:rFonts w:ascii="Times New Roman" w:eastAsia="Times New Roman" w:hAnsi="Times New Roman" w:cs="Times New Roman"/>
          <w:color w:val="000000"/>
          <w:szCs w:val="20"/>
          <w:lang w:eastAsia="lv-LV"/>
        </w:rPr>
        <w:t xml:space="preserve"> Genovefa Kozlovska (LZS), Antra Krasta (LZS), Imants Krastiņš (JKP) (</w:t>
      </w:r>
      <w:r w:rsidR="00471FC7" w:rsidRPr="00663F66">
        <w:rPr>
          <w:rFonts w:ascii="Times New Roman" w:eastAsia="Times New Roman" w:hAnsi="Times New Roman" w:cs="Times New Roman"/>
          <w:i/>
          <w:iCs/>
          <w:color w:val="000000"/>
          <w:szCs w:val="20"/>
          <w:lang w:eastAsia="lv-LV"/>
        </w:rPr>
        <w:t xml:space="preserve">no plkst. 9.00 līdz plkst. 12.05 un no plkst. 12.45 </w:t>
      </w:r>
      <w:r w:rsidRPr="00663F66">
        <w:rPr>
          <w:rFonts w:ascii="Times New Roman" w:eastAsia="Times New Roman" w:hAnsi="Times New Roman" w:cs="Times New Roman"/>
          <w:i/>
          <w:iCs/>
          <w:color w:val="000000"/>
          <w:szCs w:val="20"/>
          <w:lang w:eastAsia="lv-LV"/>
        </w:rPr>
        <w:t xml:space="preserve">piedalās </w:t>
      </w:r>
      <w:r w:rsidRPr="00663F66">
        <w:rPr>
          <w:rFonts w:ascii="Times New Roman" w:eastAsia="Times New Roman" w:hAnsi="Times New Roman" w:cs="Times New Roman"/>
          <w:i/>
          <w:iCs/>
          <w:szCs w:val="20"/>
          <w:lang w:eastAsia="lv-LV"/>
        </w:rPr>
        <w:t xml:space="preserve">attālināti, </w:t>
      </w:r>
      <w:r w:rsidRPr="00663F66">
        <w:rPr>
          <w:rFonts w:ascii="Times New Roman" w:eastAsia="Times New Roman" w:hAnsi="Times New Roman" w:cs="Times New Roman"/>
          <w:i/>
          <w:iCs/>
          <w:color w:val="000000"/>
          <w:szCs w:val="20"/>
          <w:lang w:eastAsia="lv-LV"/>
        </w:rPr>
        <w:t>izmantojot tiešsaistes videokonferences sarunu rīku,</w:t>
      </w:r>
      <w:r w:rsidRPr="00663F66">
        <w:rPr>
          <w:rFonts w:ascii="Times New Roman" w:eastAsia="Times New Roman" w:hAnsi="Times New Roman" w:cs="Times New Roman"/>
          <w:color w:val="000000"/>
          <w:szCs w:val="20"/>
          <w:lang w:eastAsia="lv-LV"/>
        </w:rPr>
        <w:t xml:space="preserve"> </w:t>
      </w:r>
      <w:r w:rsidRPr="00663F66">
        <w:rPr>
          <w:rFonts w:ascii="Times New Roman" w:hAnsi="Times New Roman" w:cs="Times New Roman"/>
          <w:i/>
          <w:iCs/>
          <w:sz w:val="23"/>
          <w:szCs w:val="23"/>
        </w:rPr>
        <w:t>komandējuma dēļ</w:t>
      </w:r>
      <w:r w:rsidRPr="00663F66">
        <w:rPr>
          <w:rFonts w:ascii="Times New Roman" w:eastAsia="Times New Roman" w:hAnsi="Times New Roman" w:cs="Times New Roman"/>
          <w:color w:val="000000"/>
          <w:szCs w:val="20"/>
          <w:lang w:eastAsia="lv-LV"/>
        </w:rPr>
        <w:t>)</w:t>
      </w:r>
      <w:r w:rsidRPr="00663F66">
        <w:rPr>
          <w:rFonts w:ascii="Times New Roman" w:eastAsia="Times New Roman" w:hAnsi="Times New Roman" w:cs="Times New Roman"/>
          <w:i/>
          <w:iCs/>
          <w:color w:val="000000"/>
          <w:szCs w:val="20"/>
          <w:lang w:eastAsia="lv-LV"/>
        </w:rPr>
        <w:t xml:space="preserve">, </w:t>
      </w:r>
      <w:r w:rsidRPr="00663F66">
        <w:rPr>
          <w:rFonts w:ascii="Times New Roman" w:eastAsia="Times New Roman" w:hAnsi="Times New Roman" w:cs="Times New Roman"/>
          <w:color w:val="000000"/>
          <w:szCs w:val="20"/>
          <w:lang w:eastAsia="lv-LV"/>
        </w:rPr>
        <w:t>Raitis Kubuliņš (LZP)</w:t>
      </w:r>
      <w:r w:rsidRPr="00663F66">
        <w:rPr>
          <w:rFonts w:ascii="Times New Roman" w:eastAsia="Times New Roman" w:hAnsi="Times New Roman" w:cs="Times New Roman"/>
          <w:szCs w:val="20"/>
          <w:lang w:eastAsia="lv-LV"/>
        </w:rPr>
        <w:t>,</w:t>
      </w:r>
      <w:r w:rsidRPr="00663F66">
        <w:rPr>
          <w:rFonts w:ascii="Times New Roman" w:eastAsia="Times New Roman" w:hAnsi="Times New Roman" w:cs="Times New Roman"/>
          <w:color w:val="000000"/>
          <w:szCs w:val="20"/>
          <w:lang w:eastAsia="lv-LV"/>
        </w:rPr>
        <w:t xml:space="preserve"> Kristīne Lakševica (LRA), Jānis Leja (S) </w:t>
      </w:r>
      <w:r w:rsidRPr="00FA28FE">
        <w:rPr>
          <w:rFonts w:ascii="Times New Roman" w:eastAsia="Times New Roman" w:hAnsi="Times New Roman" w:cs="Times New Roman"/>
          <w:color w:val="000000"/>
          <w:szCs w:val="20"/>
          <w:lang w:eastAsia="lv-LV"/>
        </w:rPr>
        <w:t>(</w:t>
      </w:r>
      <w:r w:rsidRPr="00663F66">
        <w:rPr>
          <w:rFonts w:ascii="Times New Roman" w:eastAsia="Times New Roman" w:hAnsi="Times New Roman" w:cs="Times New Roman"/>
          <w:i/>
          <w:iCs/>
          <w:color w:val="000000"/>
          <w:szCs w:val="20"/>
          <w:lang w:eastAsia="lv-LV"/>
        </w:rPr>
        <w:t>piedalās attālināti</w:t>
      </w:r>
      <w:r w:rsidR="00471FC7" w:rsidRPr="00663F66">
        <w:rPr>
          <w:rFonts w:ascii="Times New Roman" w:eastAsia="Times New Roman" w:hAnsi="Times New Roman" w:cs="Times New Roman"/>
          <w:i/>
          <w:iCs/>
          <w:color w:val="000000"/>
          <w:szCs w:val="20"/>
          <w:lang w:eastAsia="lv-LV"/>
        </w:rPr>
        <w:t xml:space="preserve"> līdz plkst. 12.05</w:t>
      </w:r>
      <w:r w:rsidRPr="00663F66">
        <w:rPr>
          <w:rFonts w:ascii="Times New Roman" w:eastAsia="Times New Roman" w:hAnsi="Times New Roman" w:cs="Times New Roman"/>
          <w:i/>
          <w:iCs/>
          <w:color w:val="000000"/>
          <w:szCs w:val="20"/>
          <w:lang w:eastAsia="lv-LV"/>
        </w:rPr>
        <w:t>, nav reģistrējies DVS sistēmā “Namejs”</w:t>
      </w:r>
      <w:r w:rsidR="00471FC7" w:rsidRPr="00663F66">
        <w:rPr>
          <w:rFonts w:ascii="Times New Roman" w:eastAsia="Times New Roman" w:hAnsi="Times New Roman" w:cs="Times New Roman"/>
          <w:i/>
          <w:iCs/>
          <w:color w:val="000000"/>
          <w:szCs w:val="20"/>
          <w:lang w:eastAsia="lv-LV"/>
        </w:rPr>
        <w:t>, nebalso</w:t>
      </w:r>
      <w:r w:rsidRPr="00FA28FE">
        <w:rPr>
          <w:rFonts w:ascii="Times New Roman" w:eastAsia="Times New Roman" w:hAnsi="Times New Roman" w:cs="Times New Roman"/>
          <w:color w:val="000000"/>
          <w:szCs w:val="20"/>
          <w:lang w:eastAsia="lv-LV"/>
        </w:rPr>
        <w:t>)</w:t>
      </w:r>
      <w:r w:rsidRPr="00663F66">
        <w:rPr>
          <w:rFonts w:ascii="Times New Roman" w:eastAsia="Times New Roman" w:hAnsi="Times New Roman" w:cs="Times New Roman"/>
          <w:i/>
          <w:iCs/>
          <w:color w:val="000000"/>
          <w:szCs w:val="20"/>
          <w:lang w:eastAsia="lv-LV"/>
        </w:rPr>
        <w:t>,</w:t>
      </w:r>
      <w:r w:rsidRPr="00663F66">
        <w:rPr>
          <w:rFonts w:ascii="Times New Roman" w:eastAsia="Times New Roman" w:hAnsi="Times New Roman" w:cs="Times New Roman"/>
          <w:color w:val="000000"/>
          <w:szCs w:val="20"/>
          <w:lang w:eastAsia="lv-LV"/>
        </w:rPr>
        <w:t xml:space="preserve"> Gatis Miglāns (LZS) (</w:t>
      </w:r>
      <w:r w:rsidRPr="00663F66">
        <w:rPr>
          <w:rFonts w:ascii="Times New Roman" w:eastAsia="Times New Roman" w:hAnsi="Times New Roman" w:cs="Times New Roman"/>
          <w:i/>
          <w:iCs/>
          <w:szCs w:val="20"/>
          <w:lang w:eastAsia="lv-LV"/>
        </w:rPr>
        <w:t>piedalās attālināti</w:t>
      </w:r>
      <w:r w:rsidR="00471FC7" w:rsidRPr="00663F66">
        <w:rPr>
          <w:rFonts w:ascii="Times New Roman" w:eastAsia="Times New Roman" w:hAnsi="Times New Roman" w:cs="Times New Roman"/>
          <w:i/>
          <w:iCs/>
          <w:szCs w:val="20"/>
          <w:lang w:eastAsia="lv-LV"/>
        </w:rPr>
        <w:t xml:space="preserve">, </w:t>
      </w:r>
      <w:r w:rsidRPr="00663F66">
        <w:rPr>
          <w:rFonts w:ascii="Times New Roman" w:eastAsia="Times New Roman" w:hAnsi="Times New Roman" w:cs="Times New Roman"/>
          <w:i/>
          <w:iCs/>
          <w:color w:val="000000"/>
          <w:szCs w:val="20"/>
          <w:lang w:eastAsia="lv-LV"/>
        </w:rPr>
        <w:t>izmantojot tiešsaistes videokonferences sarunu rīku</w:t>
      </w:r>
      <w:r w:rsidRPr="00663F66">
        <w:rPr>
          <w:rFonts w:ascii="Times New Roman" w:eastAsia="Times New Roman" w:hAnsi="Times New Roman" w:cs="Times New Roman"/>
          <w:color w:val="000000"/>
          <w:szCs w:val="20"/>
          <w:lang w:eastAsia="lv-LV"/>
        </w:rPr>
        <w:t xml:space="preserve">), Raivis Pauls (LZS), Liāna Pumpure (LRA), </w:t>
      </w:r>
      <w:bookmarkEnd w:id="1"/>
      <w:bookmarkEnd w:id="2"/>
      <w:r w:rsidRPr="00663F66">
        <w:rPr>
          <w:rFonts w:ascii="Times New Roman" w:eastAsia="Times New Roman" w:hAnsi="Times New Roman" w:cs="Times New Roman"/>
          <w:color w:val="000000"/>
          <w:szCs w:val="20"/>
          <w:lang w:eastAsia="lv-LV"/>
        </w:rPr>
        <w:t xml:space="preserve">Jānis Ruks (LRA) </w:t>
      </w:r>
      <w:r w:rsidRPr="00FA28FE">
        <w:rPr>
          <w:rFonts w:ascii="Times New Roman" w:eastAsia="Times New Roman" w:hAnsi="Times New Roman" w:cs="Times New Roman"/>
          <w:color w:val="000000"/>
          <w:szCs w:val="20"/>
          <w:lang w:eastAsia="lv-LV"/>
        </w:rPr>
        <w:t>(</w:t>
      </w:r>
      <w:r w:rsidRPr="00663F66">
        <w:rPr>
          <w:rFonts w:ascii="Times New Roman" w:eastAsia="Times New Roman" w:hAnsi="Times New Roman" w:cs="Times New Roman"/>
          <w:i/>
          <w:iCs/>
          <w:color w:val="000000"/>
          <w:szCs w:val="20"/>
          <w:lang w:eastAsia="lv-LV"/>
        </w:rPr>
        <w:t>piedalās līdz 12.05</w:t>
      </w:r>
      <w:r w:rsidRPr="00FA28FE">
        <w:rPr>
          <w:rFonts w:ascii="Times New Roman" w:eastAsia="Times New Roman" w:hAnsi="Times New Roman" w:cs="Times New Roman"/>
          <w:color w:val="000000"/>
          <w:szCs w:val="20"/>
          <w:lang w:eastAsia="lv-LV"/>
        </w:rPr>
        <w:t>)</w:t>
      </w:r>
      <w:r w:rsidR="0058731F" w:rsidRPr="00663F66">
        <w:rPr>
          <w:rFonts w:ascii="Times New Roman" w:eastAsia="Times New Roman" w:hAnsi="Times New Roman" w:cs="Times New Roman"/>
          <w:i/>
          <w:iCs/>
          <w:color w:val="000000"/>
          <w:szCs w:val="20"/>
          <w:lang w:eastAsia="lv-LV"/>
        </w:rPr>
        <w:t>.</w:t>
      </w:r>
    </w:p>
    <w:p w14:paraId="424B619E" w14:textId="77777777" w:rsidR="002675BE" w:rsidRPr="00663F66" w:rsidRDefault="002675BE" w:rsidP="002675BE">
      <w:pPr>
        <w:spacing w:after="120"/>
        <w:jc w:val="both"/>
        <w:rPr>
          <w:rFonts w:ascii="Times New Roman" w:hAnsi="Times New Roman" w:cs="Times New Roman"/>
          <w:color w:val="000000"/>
        </w:rPr>
      </w:pPr>
      <w:r w:rsidRPr="00663F66">
        <w:rPr>
          <w:rFonts w:ascii="Times New Roman" w:hAnsi="Times New Roman" w:cs="Times New Roman"/>
          <w:u w:val="single"/>
        </w:rPr>
        <w:t>Personas, kurām sēdē dots vārds</w:t>
      </w:r>
      <w:r w:rsidRPr="00663F66">
        <w:rPr>
          <w:rFonts w:ascii="Times New Roman" w:hAnsi="Times New Roman" w:cs="Times New Roman"/>
        </w:rPr>
        <w:t>:</w:t>
      </w:r>
      <w:r w:rsidRPr="00663F66">
        <w:rPr>
          <w:rFonts w:ascii="Times New Roman" w:hAnsi="Times New Roman" w:cs="Times New Roman"/>
          <w:color w:val="000000"/>
        </w:rPr>
        <w:t xml:space="preserve"> </w:t>
      </w:r>
    </w:p>
    <w:p w14:paraId="60ECBBC5" w14:textId="77777777" w:rsidR="002675BE" w:rsidRPr="00663F66" w:rsidRDefault="002675BE" w:rsidP="002675BE">
      <w:pPr>
        <w:autoSpaceDE w:val="0"/>
        <w:autoSpaceDN w:val="0"/>
        <w:adjustRightInd w:val="0"/>
        <w:spacing w:after="120"/>
        <w:jc w:val="both"/>
        <w:rPr>
          <w:rFonts w:ascii="Times New Roman" w:hAnsi="Times New Roman" w:cs="Times New Roman"/>
          <w:color w:val="000000"/>
        </w:rPr>
      </w:pPr>
      <w:r w:rsidRPr="00663F66">
        <w:rPr>
          <w:rFonts w:ascii="Times New Roman" w:hAnsi="Times New Roman" w:cs="Times New Roman"/>
          <w:u w:val="single"/>
        </w:rPr>
        <w:t>Centrālās pārvaldes darbinieki</w:t>
      </w:r>
      <w:r w:rsidRPr="00663F66">
        <w:rPr>
          <w:rFonts w:ascii="Times New Roman" w:hAnsi="Times New Roman" w:cs="Times New Roman"/>
        </w:rPr>
        <w:t xml:space="preserve">: </w:t>
      </w:r>
      <w:r w:rsidR="00EF770E" w:rsidRPr="00663F66">
        <w:rPr>
          <w:rFonts w:ascii="Times New Roman" w:hAnsi="Times New Roman" w:cs="Times New Roman"/>
        </w:rPr>
        <w:t>Ligita Anspoka,</w:t>
      </w:r>
      <w:r w:rsidR="0058418E" w:rsidRPr="00663F66">
        <w:rPr>
          <w:rFonts w:ascii="Times New Roman" w:hAnsi="Times New Roman" w:cs="Times New Roman"/>
        </w:rPr>
        <w:t xml:space="preserve"> Laura Bite, </w:t>
      </w:r>
      <w:r w:rsidR="00EF770E" w:rsidRPr="00663F66">
        <w:rPr>
          <w:rFonts w:ascii="Times New Roman" w:hAnsi="Times New Roman" w:cs="Times New Roman"/>
        </w:rPr>
        <w:t>Monika Griezne</w:t>
      </w:r>
      <w:r w:rsidRPr="00663F66">
        <w:rPr>
          <w:rFonts w:ascii="Times New Roman" w:hAnsi="Times New Roman" w:cs="Times New Roman"/>
        </w:rPr>
        <w:t xml:space="preserve">, Ilona Gotharde, Everita Kāpa, </w:t>
      </w:r>
      <w:r w:rsidR="00F87394" w:rsidRPr="00663F66">
        <w:rPr>
          <w:rFonts w:ascii="Times New Roman" w:hAnsi="Times New Roman" w:cs="Times New Roman"/>
        </w:rPr>
        <w:t xml:space="preserve">Edvīns Krūms, </w:t>
      </w:r>
      <w:r w:rsidR="00EF770E" w:rsidRPr="00663F66">
        <w:rPr>
          <w:rFonts w:ascii="Times New Roman" w:hAnsi="Times New Roman" w:cs="Times New Roman"/>
        </w:rPr>
        <w:t xml:space="preserve">Ieva Pelcmane, </w:t>
      </w:r>
      <w:r w:rsidRPr="00663F66">
        <w:rPr>
          <w:rFonts w:ascii="Times New Roman" w:hAnsi="Times New Roman" w:cs="Times New Roman"/>
        </w:rPr>
        <w:t xml:space="preserve">Inga Pērkone, Guntis Porietis, </w:t>
      </w:r>
      <w:r w:rsidR="0058731F" w:rsidRPr="00663F66">
        <w:rPr>
          <w:rFonts w:ascii="Times New Roman" w:hAnsi="Times New Roman" w:cs="Times New Roman"/>
        </w:rPr>
        <w:t>Ilze Vanka-Krilovska</w:t>
      </w:r>
      <w:r w:rsidR="00F87394" w:rsidRPr="00663F66">
        <w:rPr>
          <w:rFonts w:ascii="Times New Roman" w:hAnsi="Times New Roman" w:cs="Times New Roman"/>
        </w:rPr>
        <w:t>.</w:t>
      </w:r>
    </w:p>
    <w:p w14:paraId="74EC5871" w14:textId="77777777" w:rsidR="002675BE" w:rsidRPr="00663F66" w:rsidRDefault="002675BE" w:rsidP="00FA28FE">
      <w:pPr>
        <w:shd w:val="clear" w:color="auto" w:fill="FFFFFF" w:themeFill="background1"/>
        <w:spacing w:after="120"/>
        <w:jc w:val="both"/>
        <w:outlineLvl w:val="0"/>
        <w:rPr>
          <w:rFonts w:ascii="Times New Roman" w:eastAsia="Times New Roman" w:hAnsi="Times New Roman" w:cs="Times New Roman"/>
          <w:color w:val="000000" w:themeColor="text1"/>
          <w:kern w:val="36"/>
          <w:lang w:eastAsia="lv-LV"/>
        </w:rPr>
      </w:pPr>
      <w:r w:rsidRPr="00663F66">
        <w:rPr>
          <w:rFonts w:ascii="Times New Roman" w:eastAsia="Times New Roman" w:hAnsi="Times New Roman" w:cs="Times New Roman"/>
          <w:color w:val="000000" w:themeColor="text1"/>
          <w:kern w:val="36"/>
          <w:u w:val="single"/>
          <w:lang w:eastAsia="lv-LV"/>
        </w:rPr>
        <w:t>citi</w:t>
      </w:r>
      <w:r w:rsidRPr="00663F66">
        <w:rPr>
          <w:rFonts w:ascii="Times New Roman" w:eastAsia="Times New Roman" w:hAnsi="Times New Roman" w:cs="Times New Roman"/>
          <w:color w:val="000000" w:themeColor="text1"/>
          <w:kern w:val="36"/>
          <w:lang w:eastAsia="lv-LV"/>
        </w:rPr>
        <w:t xml:space="preserve">: </w:t>
      </w:r>
      <w:bookmarkStart w:id="3" w:name="_Hlk138754497"/>
      <w:r w:rsidRPr="00663F66">
        <w:rPr>
          <w:rFonts w:ascii="Times New Roman" w:eastAsia="Times New Roman" w:hAnsi="Times New Roman" w:cs="Times New Roman"/>
          <w:color w:val="000000" w:themeColor="text1"/>
          <w:kern w:val="36"/>
          <w:lang w:eastAsia="lv-LV"/>
        </w:rPr>
        <w:t>pašvaldības aģentūras “Carnikavas komunālserviss” direktors Gunārs Dzenis</w:t>
      </w:r>
      <w:bookmarkEnd w:id="3"/>
      <w:r w:rsidRPr="00663F66">
        <w:rPr>
          <w:rFonts w:ascii="Times New Roman" w:eastAsia="Times New Roman" w:hAnsi="Times New Roman" w:cs="Times New Roman"/>
          <w:color w:val="000000" w:themeColor="text1"/>
          <w:kern w:val="36"/>
          <w:lang w:eastAsia="lv-LV"/>
        </w:rPr>
        <w:t xml:space="preserve">, </w:t>
      </w:r>
      <w:r w:rsidR="0058731F" w:rsidRPr="00663F66">
        <w:rPr>
          <w:rFonts w:ascii="Times New Roman" w:eastAsia="Times New Roman" w:hAnsi="Times New Roman" w:cs="Times New Roman"/>
          <w:color w:val="000000" w:themeColor="text1"/>
          <w:kern w:val="36"/>
          <w:lang w:eastAsia="lv-LV"/>
        </w:rPr>
        <w:t xml:space="preserve">Ādažu novada </w:t>
      </w:r>
      <w:r w:rsidR="00EF770E" w:rsidRPr="00663F66">
        <w:rPr>
          <w:rFonts w:ascii="Times New Roman" w:eastAsia="Times New Roman" w:hAnsi="Times New Roman" w:cs="Times New Roman"/>
          <w:color w:val="000000" w:themeColor="text1"/>
          <w:kern w:val="36"/>
          <w:lang w:eastAsia="lv-LV"/>
        </w:rPr>
        <w:t>s</w:t>
      </w:r>
      <w:r w:rsidR="0058731F" w:rsidRPr="00663F66">
        <w:rPr>
          <w:rFonts w:ascii="Times New Roman" w:eastAsia="Times New Roman" w:hAnsi="Times New Roman" w:cs="Times New Roman"/>
          <w:color w:val="000000" w:themeColor="text1"/>
          <w:kern w:val="36"/>
          <w:lang w:eastAsia="lv-LV"/>
        </w:rPr>
        <w:t xml:space="preserve">ociālā dienesta vadītāja Ieva Roze, </w:t>
      </w:r>
      <w:r w:rsidR="00EF770E" w:rsidRPr="00663F66">
        <w:rPr>
          <w:rFonts w:ascii="Times New Roman" w:eastAsia="Times New Roman" w:hAnsi="Times New Roman" w:cs="Times New Roman"/>
          <w:color w:val="000000" w:themeColor="text1"/>
          <w:kern w:val="36"/>
          <w:lang w:eastAsia="lv-LV"/>
        </w:rPr>
        <w:t xml:space="preserve">Ādažu novada bāriņtiesas vadītāja Ineta Stasjule, </w:t>
      </w:r>
      <w:r w:rsidRPr="00663F66">
        <w:rPr>
          <w:rFonts w:ascii="Times New Roman" w:eastAsia="Times New Roman" w:hAnsi="Times New Roman" w:cs="Times New Roman"/>
          <w:kern w:val="36"/>
          <w:lang w:eastAsia="lv-LV"/>
        </w:rPr>
        <w:t>P</w:t>
      </w:r>
      <w:r w:rsidRPr="00663F66">
        <w:rPr>
          <w:rFonts w:ascii="Times New Roman" w:hAnsi="Times New Roman" w:cs="Times New Roman"/>
          <w:shd w:val="clear" w:color="auto" w:fill="FFFFFF"/>
        </w:rPr>
        <w:t>ašvaldības </w:t>
      </w:r>
      <w:r w:rsidRPr="00663F66">
        <w:rPr>
          <w:rStyle w:val="Emphasis"/>
          <w:rFonts w:ascii="Times New Roman" w:hAnsi="Times New Roman" w:cs="Times New Roman"/>
          <w:i w:val="0"/>
          <w:iCs w:val="0"/>
          <w:shd w:val="clear" w:color="auto" w:fill="FFFFFF"/>
        </w:rPr>
        <w:t>mantas</w:t>
      </w:r>
      <w:r w:rsidRPr="00663F66">
        <w:rPr>
          <w:rFonts w:ascii="Times New Roman" w:hAnsi="Times New Roman" w:cs="Times New Roman"/>
          <w:shd w:val="clear" w:color="auto" w:fill="FFFFFF"/>
        </w:rPr>
        <w:t> iznomāšanas un </w:t>
      </w:r>
      <w:r w:rsidRPr="00663F66">
        <w:rPr>
          <w:rStyle w:val="Emphasis"/>
          <w:rFonts w:ascii="Times New Roman" w:hAnsi="Times New Roman" w:cs="Times New Roman"/>
          <w:i w:val="0"/>
          <w:iCs w:val="0"/>
          <w:shd w:val="clear" w:color="auto" w:fill="FFFFFF"/>
        </w:rPr>
        <w:t>atsavināšanas komisijas priekšsēdētājs, novada iedzīvotājs</w:t>
      </w:r>
      <w:r w:rsidRPr="00663F66">
        <w:rPr>
          <w:rFonts w:ascii="Times New Roman" w:eastAsia="Times New Roman" w:hAnsi="Times New Roman" w:cs="Times New Roman"/>
          <w:kern w:val="36"/>
          <w:lang w:eastAsia="lv-LV"/>
        </w:rPr>
        <w:t xml:space="preserve"> Edvīns Šēpers</w:t>
      </w:r>
      <w:r w:rsidR="00EF770E" w:rsidRPr="00663F66">
        <w:rPr>
          <w:rFonts w:ascii="Times New Roman" w:eastAsia="Times New Roman" w:hAnsi="Times New Roman" w:cs="Times New Roman"/>
          <w:kern w:val="36"/>
          <w:lang w:eastAsia="lv-LV"/>
        </w:rPr>
        <w:t xml:space="preserve">, </w:t>
      </w:r>
      <w:r w:rsidR="00EF770E" w:rsidRPr="00663F66">
        <w:rPr>
          <w:rFonts w:ascii="Times New Roman" w:eastAsia="Times New Roman" w:hAnsi="Times New Roman" w:cs="Times New Roman"/>
          <w:color w:val="000000" w:themeColor="text1"/>
          <w:kern w:val="36"/>
          <w:lang w:eastAsia="lv-LV"/>
        </w:rPr>
        <w:t>Ādažu novada iedzīvotāja Elīna Tuzova</w:t>
      </w:r>
      <w:r w:rsidR="003E268C" w:rsidRPr="00663F66">
        <w:rPr>
          <w:rFonts w:ascii="Times New Roman" w:eastAsia="Times New Roman" w:hAnsi="Times New Roman" w:cs="Times New Roman"/>
          <w:color w:val="000000" w:themeColor="text1"/>
          <w:kern w:val="36"/>
          <w:lang w:eastAsia="lv-LV"/>
        </w:rPr>
        <w:t>.</w:t>
      </w:r>
    </w:p>
    <w:p w14:paraId="59B451E1" w14:textId="77777777" w:rsidR="00BC788D" w:rsidRPr="00663F66" w:rsidRDefault="00300A9E" w:rsidP="00BC788D">
      <w:pPr>
        <w:spacing w:before="120"/>
        <w:jc w:val="center"/>
        <w:outlineLvl w:val="0"/>
        <w:rPr>
          <w:rFonts w:ascii="Times New Roman" w:hAnsi="Times New Roman" w:cs="Times New Roman"/>
          <w:b/>
        </w:rPr>
      </w:pPr>
      <w:r w:rsidRPr="00663F66">
        <w:rPr>
          <w:rFonts w:ascii="Times New Roman" w:hAnsi="Times New Roman" w:cs="Times New Roman"/>
          <w:b/>
        </w:rPr>
        <w:t>DARBA KĀRTĪBĀ:</w:t>
      </w:r>
    </w:p>
    <w:p w14:paraId="75B5FECD" w14:textId="27244EA4"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Finanšu komitejas šā gada 21.</w:t>
      </w:r>
      <w:r w:rsidR="00663F66">
        <w:rPr>
          <w:rFonts w:ascii="Times New Roman" w:hAnsi="Times New Roman" w:cs="Times New Roman"/>
          <w:color w:val="000000"/>
        </w:rPr>
        <w:t xml:space="preserve"> </w:t>
      </w:r>
      <w:r w:rsidRPr="00663F66">
        <w:rPr>
          <w:rFonts w:ascii="Times New Roman" w:hAnsi="Times New Roman" w:cs="Times New Roman"/>
          <w:color w:val="000000"/>
        </w:rPr>
        <w:t>februāra sēdes darba kārtības apstipr</w:t>
      </w:r>
      <w:r w:rsidR="00663F66">
        <w:rPr>
          <w:rFonts w:ascii="Times New Roman" w:hAnsi="Times New Roman" w:cs="Times New Roman"/>
          <w:color w:val="000000"/>
        </w:rPr>
        <w:t>i</w:t>
      </w:r>
      <w:r w:rsidRPr="00663F66">
        <w:rPr>
          <w:rFonts w:ascii="Times New Roman" w:hAnsi="Times New Roman" w:cs="Times New Roman"/>
          <w:color w:val="000000"/>
        </w:rPr>
        <w:t>nāšanu</w:t>
      </w:r>
      <w:r w:rsidR="0058731F" w:rsidRPr="00663F66">
        <w:rPr>
          <w:rFonts w:ascii="Times New Roman" w:hAnsi="Times New Roman" w:cs="Times New Roman"/>
          <w:color w:val="000000"/>
        </w:rPr>
        <w:t>.</w:t>
      </w:r>
    </w:p>
    <w:p w14:paraId="61FCE50C"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Ziņojums par izglītības infrastruktūras projektu attīstību Podniekos</w:t>
      </w:r>
      <w:r w:rsidR="0058731F" w:rsidRPr="00663F66">
        <w:rPr>
          <w:rFonts w:ascii="Times New Roman" w:hAnsi="Times New Roman" w:cs="Times New Roman"/>
          <w:color w:val="000000"/>
        </w:rPr>
        <w:t>.</w:t>
      </w:r>
    </w:p>
    <w:p w14:paraId="3DEBF0D3"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publiskās privātās partnerības projekta </w:t>
      </w:r>
      <w:r w:rsidR="00584652" w:rsidRPr="00663F66">
        <w:rPr>
          <w:rFonts w:ascii="Times New Roman" w:hAnsi="Times New Roman" w:cs="Times New Roman"/>
          <w:color w:val="000000"/>
        </w:rPr>
        <w:t>“</w:t>
      </w:r>
      <w:r w:rsidRPr="00663F66">
        <w:rPr>
          <w:rFonts w:ascii="Times New Roman" w:hAnsi="Times New Roman" w:cs="Times New Roman"/>
          <w:color w:val="000000"/>
        </w:rPr>
        <w:t>Jaunas izglītības iestādes izveide 1.-9. klasei</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īstenošanu</w:t>
      </w:r>
      <w:r w:rsidR="0058731F" w:rsidRPr="00663F66">
        <w:rPr>
          <w:rFonts w:ascii="Times New Roman" w:hAnsi="Times New Roman" w:cs="Times New Roman"/>
          <w:color w:val="000000"/>
        </w:rPr>
        <w:t>.</w:t>
      </w:r>
    </w:p>
    <w:p w14:paraId="1F82A4F9" w14:textId="36E9B5EE"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nolikuma </w:t>
      </w:r>
      <w:r w:rsidR="00584652" w:rsidRPr="00663F66">
        <w:rPr>
          <w:rFonts w:ascii="Times New Roman" w:hAnsi="Times New Roman" w:cs="Times New Roman"/>
          <w:color w:val="000000"/>
        </w:rPr>
        <w:t>“</w:t>
      </w:r>
      <w:r w:rsidRPr="00663F66">
        <w:rPr>
          <w:rFonts w:ascii="Times New Roman" w:hAnsi="Times New Roman" w:cs="Times New Roman"/>
          <w:color w:val="000000"/>
        </w:rPr>
        <w:t>Grozījum</w:t>
      </w:r>
      <w:r w:rsidR="00055B81">
        <w:rPr>
          <w:rFonts w:ascii="Times New Roman" w:hAnsi="Times New Roman" w:cs="Times New Roman"/>
          <w:color w:val="000000"/>
        </w:rPr>
        <w:t>i</w:t>
      </w:r>
      <w:r w:rsidRPr="00663F66">
        <w:rPr>
          <w:rFonts w:ascii="Times New Roman" w:hAnsi="Times New Roman" w:cs="Times New Roman"/>
          <w:color w:val="000000"/>
        </w:rPr>
        <w:t xml:space="preserve"> Ādažu novada pašvaldības 25.01.2024. nolikumā Nr. 2 </w:t>
      </w:r>
      <w:r w:rsidR="00584652" w:rsidRPr="00663F66">
        <w:rPr>
          <w:rFonts w:ascii="Times New Roman" w:hAnsi="Times New Roman" w:cs="Times New Roman"/>
          <w:color w:val="000000"/>
        </w:rPr>
        <w:t>“</w:t>
      </w:r>
      <w:r w:rsidRPr="00663F66">
        <w:rPr>
          <w:rFonts w:ascii="Times New Roman" w:hAnsi="Times New Roman" w:cs="Times New Roman"/>
          <w:color w:val="000000"/>
        </w:rPr>
        <w:t>Konkursa "Sabiedrība ar dvēseli 2024</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nolikums</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projektu</w:t>
      </w:r>
      <w:r w:rsidR="0058731F" w:rsidRPr="00663F66">
        <w:rPr>
          <w:rFonts w:ascii="Times New Roman" w:hAnsi="Times New Roman" w:cs="Times New Roman"/>
          <w:color w:val="000000"/>
        </w:rPr>
        <w:t>.</w:t>
      </w:r>
    </w:p>
    <w:p w14:paraId="71FFA185"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lastRenderedPageBreak/>
        <w:t xml:space="preserve">Par saistošo noteikumu </w:t>
      </w:r>
      <w:r w:rsidR="00584652" w:rsidRPr="00663F66">
        <w:rPr>
          <w:rFonts w:ascii="Times New Roman" w:hAnsi="Times New Roman" w:cs="Times New Roman"/>
          <w:color w:val="000000"/>
        </w:rPr>
        <w:t>“</w:t>
      </w:r>
      <w:r w:rsidRPr="00663F66">
        <w:rPr>
          <w:rFonts w:ascii="Times New Roman" w:hAnsi="Times New Roman" w:cs="Times New Roman"/>
          <w:color w:val="000000"/>
        </w:rPr>
        <w:t>Par pašvaldības pabalstiem iedzīvotājiem bez materiālā stāvokļa izvērtēšanas</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projektu</w:t>
      </w:r>
      <w:r w:rsidR="0058731F" w:rsidRPr="00663F66">
        <w:rPr>
          <w:rFonts w:ascii="Times New Roman" w:hAnsi="Times New Roman" w:cs="Times New Roman"/>
          <w:color w:val="000000"/>
        </w:rPr>
        <w:t>.</w:t>
      </w:r>
    </w:p>
    <w:p w14:paraId="76E46CF0"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saistošo noteikumu </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Grozījumi Ādažu novada pašvaldības 2022. gada 25. aprīļa saistošajos noteikumos Nr. 34/2022 </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Par pašvaldības nodevu par reklāmas izvietošanu Ādažu novadā</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projektu</w:t>
      </w:r>
      <w:r w:rsidR="0058731F" w:rsidRPr="00663F66">
        <w:rPr>
          <w:rFonts w:ascii="Times New Roman" w:hAnsi="Times New Roman" w:cs="Times New Roman"/>
          <w:color w:val="000000"/>
        </w:rPr>
        <w:t>.</w:t>
      </w:r>
    </w:p>
    <w:p w14:paraId="34343CAF"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saistošo noteikumu </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Grozījumi Ādažu novada pašvaldības 2023. gada 14. jūnija saistošajos noteikumos  Nr. 18/2023 </w:t>
      </w:r>
      <w:r w:rsidR="00584652" w:rsidRPr="00663F66">
        <w:rPr>
          <w:rFonts w:ascii="Times New Roman" w:hAnsi="Times New Roman" w:cs="Times New Roman"/>
          <w:color w:val="000000"/>
        </w:rPr>
        <w:t>“</w:t>
      </w:r>
      <w:r w:rsidRPr="00663F66">
        <w:rPr>
          <w:rFonts w:ascii="Times New Roman" w:hAnsi="Times New Roman" w:cs="Times New Roman"/>
          <w:color w:val="000000"/>
        </w:rPr>
        <w:t>Ādažu novada pašvaldības nolikums</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projektu</w:t>
      </w:r>
      <w:r w:rsidR="0058731F" w:rsidRPr="00663F66">
        <w:rPr>
          <w:rFonts w:ascii="Times New Roman" w:hAnsi="Times New Roman" w:cs="Times New Roman"/>
          <w:color w:val="000000"/>
        </w:rPr>
        <w:t>.</w:t>
      </w:r>
    </w:p>
    <w:p w14:paraId="5308C50A"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nolikuma </w:t>
      </w:r>
      <w:r w:rsidR="00584652" w:rsidRPr="00663F66">
        <w:rPr>
          <w:rFonts w:ascii="Times New Roman" w:hAnsi="Times New Roman" w:cs="Times New Roman"/>
          <w:color w:val="000000"/>
        </w:rPr>
        <w:t>“</w:t>
      </w:r>
      <w:r w:rsidRPr="00663F66">
        <w:rPr>
          <w:rFonts w:ascii="Times New Roman" w:hAnsi="Times New Roman" w:cs="Times New Roman"/>
          <w:color w:val="000000"/>
        </w:rPr>
        <w:t>Grozījumi Ādažu novada pašvaldības  28.09.2022. nolikumā Nr. 35 “Informatīvā izdevuma “Ādažu Vēstis” nolikums”</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projektu</w:t>
      </w:r>
      <w:r w:rsidR="0058731F" w:rsidRPr="00663F66">
        <w:rPr>
          <w:rFonts w:ascii="Times New Roman" w:hAnsi="Times New Roman" w:cs="Times New Roman"/>
          <w:color w:val="000000"/>
        </w:rPr>
        <w:t>.</w:t>
      </w:r>
    </w:p>
    <w:p w14:paraId="127BE4B5"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1. klasēm 2024./2025. mācību gadā pašvaldības vispārējās izglītības iestādēs</w:t>
      </w:r>
      <w:r w:rsidR="0058731F" w:rsidRPr="00663F66">
        <w:rPr>
          <w:rFonts w:ascii="Times New Roman" w:hAnsi="Times New Roman" w:cs="Times New Roman"/>
          <w:color w:val="000000"/>
        </w:rPr>
        <w:t>.</w:t>
      </w:r>
    </w:p>
    <w:p w14:paraId="36019F97"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dalību </w:t>
      </w:r>
      <w:r w:rsidR="008963B8" w:rsidRPr="00663F66">
        <w:rPr>
          <w:rFonts w:ascii="Times New Roman" w:hAnsi="Times New Roman" w:cs="Times New Roman"/>
        </w:rPr>
        <w:t>Jaunatnes starptautisko programmu aģentūras</w:t>
      </w:r>
      <w:r w:rsidRPr="00663F66">
        <w:rPr>
          <w:rFonts w:ascii="Times New Roman" w:hAnsi="Times New Roman" w:cs="Times New Roman"/>
          <w:color w:val="000000"/>
        </w:rPr>
        <w:t xml:space="preserve"> projektu konkursā </w:t>
      </w:r>
      <w:r w:rsidR="00584652" w:rsidRPr="00663F66">
        <w:rPr>
          <w:rFonts w:ascii="Times New Roman" w:hAnsi="Times New Roman" w:cs="Times New Roman"/>
          <w:color w:val="000000"/>
        </w:rPr>
        <w:t>“</w:t>
      </w:r>
      <w:r w:rsidRPr="00663F66">
        <w:rPr>
          <w:rFonts w:ascii="Times New Roman" w:hAnsi="Times New Roman" w:cs="Times New Roman"/>
          <w:color w:val="000000"/>
        </w:rPr>
        <w:t>Atbalsts jaunatnes politikas īstenošanai vietējā līmenī</w:t>
      </w:r>
      <w:r w:rsidR="00584652" w:rsidRPr="00663F66">
        <w:rPr>
          <w:rFonts w:ascii="Times New Roman" w:hAnsi="Times New Roman" w:cs="Times New Roman"/>
          <w:color w:val="000000"/>
        </w:rPr>
        <w:t>”</w:t>
      </w:r>
      <w:r w:rsidR="0058731F" w:rsidRPr="00663F66">
        <w:rPr>
          <w:rFonts w:ascii="Times New Roman" w:hAnsi="Times New Roman" w:cs="Times New Roman"/>
          <w:color w:val="000000"/>
        </w:rPr>
        <w:t>.</w:t>
      </w:r>
    </w:p>
    <w:p w14:paraId="7754214B"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dalības maksu Ādažu novada pašvaldības organizētajos sporta pasākumos</w:t>
      </w:r>
      <w:r w:rsidR="0058731F" w:rsidRPr="00663F66">
        <w:rPr>
          <w:rFonts w:ascii="Times New Roman" w:hAnsi="Times New Roman" w:cs="Times New Roman"/>
          <w:color w:val="000000"/>
        </w:rPr>
        <w:t>.</w:t>
      </w:r>
    </w:p>
    <w:p w14:paraId="718E3859"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Ziņojums par Mežgarciema projekta sasniedzamajiem rādītājiem</w:t>
      </w:r>
      <w:r w:rsidR="0058731F" w:rsidRPr="00663F66">
        <w:rPr>
          <w:rFonts w:ascii="Times New Roman" w:hAnsi="Times New Roman" w:cs="Times New Roman"/>
          <w:color w:val="000000"/>
        </w:rPr>
        <w:t>.</w:t>
      </w:r>
    </w:p>
    <w:p w14:paraId="7814A324"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nekustamo īpašumu “Muzeja iela 5”, “Sintēzes iela 3” un “Sintēzes iela 7” izsoļu atzīšanu par nenotikušām</w:t>
      </w:r>
      <w:r w:rsidR="0058731F" w:rsidRPr="00663F66">
        <w:rPr>
          <w:rFonts w:ascii="Times New Roman" w:hAnsi="Times New Roman" w:cs="Times New Roman"/>
          <w:color w:val="000000"/>
        </w:rPr>
        <w:t>.</w:t>
      </w:r>
    </w:p>
    <w:p w14:paraId="4AC3A32C"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grozījumiem Carnikavas pamatskolas 2024. gada budžeta tāmē</w:t>
      </w:r>
      <w:r w:rsidR="0058731F" w:rsidRPr="00663F66">
        <w:rPr>
          <w:rFonts w:ascii="Times New Roman" w:hAnsi="Times New Roman" w:cs="Times New Roman"/>
          <w:color w:val="000000"/>
        </w:rPr>
        <w:t>.</w:t>
      </w:r>
    </w:p>
    <w:p w14:paraId="4E57BC01"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grozījumiem pašvaldības aģentūras “Carnikavas komunālserviss” 2024. gada budžeta tāmē</w:t>
      </w:r>
      <w:r w:rsidR="0058731F" w:rsidRPr="00663F66">
        <w:rPr>
          <w:rFonts w:ascii="Times New Roman" w:hAnsi="Times New Roman" w:cs="Times New Roman"/>
          <w:color w:val="000000"/>
        </w:rPr>
        <w:t>.</w:t>
      </w:r>
    </w:p>
    <w:p w14:paraId="16D45738"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pašvaldības aģentūras </w:t>
      </w:r>
      <w:r w:rsidR="00584652" w:rsidRPr="00663F66">
        <w:rPr>
          <w:rFonts w:ascii="Times New Roman" w:hAnsi="Times New Roman" w:cs="Times New Roman"/>
          <w:color w:val="000000"/>
        </w:rPr>
        <w:t>“</w:t>
      </w:r>
      <w:r w:rsidRPr="00663F66">
        <w:rPr>
          <w:rFonts w:ascii="Times New Roman" w:hAnsi="Times New Roman" w:cs="Times New Roman"/>
          <w:color w:val="000000"/>
        </w:rPr>
        <w:t>Carnikavas komunālserviss</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darba plāna apstiprināšanu 2024. gadam</w:t>
      </w:r>
      <w:r w:rsidR="0058731F" w:rsidRPr="00663F66">
        <w:rPr>
          <w:rFonts w:ascii="Times New Roman" w:hAnsi="Times New Roman" w:cs="Times New Roman"/>
          <w:color w:val="000000"/>
        </w:rPr>
        <w:t>.</w:t>
      </w:r>
    </w:p>
    <w:p w14:paraId="6B22C58D"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 xml:space="preserve">Par pašvaldības aģentūras </w:t>
      </w:r>
      <w:r w:rsidR="00584652" w:rsidRPr="00663F66">
        <w:rPr>
          <w:rFonts w:ascii="Times New Roman" w:hAnsi="Times New Roman" w:cs="Times New Roman"/>
          <w:color w:val="000000"/>
        </w:rPr>
        <w:t>“</w:t>
      </w:r>
      <w:r w:rsidRPr="00663F66">
        <w:rPr>
          <w:rFonts w:ascii="Times New Roman" w:hAnsi="Times New Roman" w:cs="Times New Roman"/>
          <w:color w:val="000000"/>
        </w:rPr>
        <w:t>Carnikavas komunālserviss</w:t>
      </w:r>
      <w:r w:rsidR="00584652" w:rsidRPr="00663F66">
        <w:rPr>
          <w:rFonts w:ascii="Times New Roman" w:hAnsi="Times New Roman" w:cs="Times New Roman"/>
          <w:color w:val="000000"/>
        </w:rPr>
        <w:t>”</w:t>
      </w:r>
      <w:r w:rsidRPr="00663F66">
        <w:rPr>
          <w:rFonts w:ascii="Times New Roman" w:hAnsi="Times New Roman" w:cs="Times New Roman"/>
          <w:color w:val="000000"/>
        </w:rPr>
        <w:t xml:space="preserve"> Vidēja termiņa darbības stratēģija 2023.- 2025.gadam izpildi 2023.gadā</w:t>
      </w:r>
      <w:r w:rsidR="0058731F" w:rsidRPr="00663F66">
        <w:rPr>
          <w:rFonts w:ascii="Times New Roman" w:hAnsi="Times New Roman" w:cs="Times New Roman"/>
          <w:color w:val="000000"/>
        </w:rPr>
        <w:t>.</w:t>
      </w:r>
    </w:p>
    <w:p w14:paraId="300193A1"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telpu nodošanu nomā Gaujas ielā 16, Ādažos</w:t>
      </w:r>
      <w:r w:rsidR="0058731F" w:rsidRPr="00663F66">
        <w:rPr>
          <w:rFonts w:ascii="Times New Roman" w:hAnsi="Times New Roman" w:cs="Times New Roman"/>
          <w:color w:val="000000"/>
        </w:rPr>
        <w:t>.</w:t>
      </w:r>
    </w:p>
    <w:p w14:paraId="4789666C"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Par sabiedrības iesaistīšanu kopienu interešu pārstāvībai</w:t>
      </w:r>
      <w:r w:rsidR="0058731F" w:rsidRPr="00663F66">
        <w:rPr>
          <w:rFonts w:ascii="Times New Roman" w:hAnsi="Times New Roman" w:cs="Times New Roman"/>
          <w:color w:val="000000"/>
        </w:rPr>
        <w:t>.</w:t>
      </w:r>
    </w:p>
    <w:p w14:paraId="7D2B1C64"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Ziņojums par Ādažu novada bāriņtiesas 2023.gada pārskatu</w:t>
      </w:r>
      <w:r w:rsidR="0058731F" w:rsidRPr="00663F66">
        <w:rPr>
          <w:rFonts w:ascii="Times New Roman" w:hAnsi="Times New Roman" w:cs="Times New Roman"/>
          <w:color w:val="000000"/>
        </w:rPr>
        <w:t>.</w:t>
      </w:r>
    </w:p>
    <w:p w14:paraId="79ED1C64" w14:textId="77777777" w:rsidR="00BC788D" w:rsidRPr="00663F66" w:rsidRDefault="00300A9E" w:rsidP="002675BE">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Ziņojums par pirmtiesību izmantošanu un bezmantinieka mantas pārņemšanu Ādažu novada pašvaldības īpašumā</w:t>
      </w:r>
      <w:r w:rsidR="0058731F" w:rsidRPr="00663F66">
        <w:rPr>
          <w:rFonts w:ascii="Times New Roman" w:hAnsi="Times New Roman" w:cs="Times New Roman"/>
          <w:color w:val="000000"/>
        </w:rPr>
        <w:t>.</w:t>
      </w:r>
    </w:p>
    <w:p w14:paraId="1867101B" w14:textId="77777777" w:rsidR="00BC788D" w:rsidRPr="00663F66" w:rsidRDefault="00300A9E" w:rsidP="0058731F">
      <w:pPr>
        <w:pStyle w:val="ListParagraph"/>
        <w:numPr>
          <w:ilvl w:val="0"/>
          <w:numId w:val="2"/>
        </w:numPr>
        <w:spacing w:before="120"/>
        <w:ind w:left="714" w:hanging="357"/>
        <w:contextualSpacing w:val="0"/>
        <w:jc w:val="both"/>
        <w:outlineLvl w:val="0"/>
        <w:rPr>
          <w:rFonts w:ascii="Times New Roman" w:hAnsi="Times New Roman" w:cs="Times New Roman"/>
          <w:bCs/>
        </w:rPr>
      </w:pPr>
      <w:r w:rsidRPr="00663F66">
        <w:rPr>
          <w:rFonts w:ascii="Times New Roman" w:hAnsi="Times New Roman" w:cs="Times New Roman"/>
          <w:color w:val="000000"/>
        </w:rPr>
        <w:t>Ziņojums par priekšsēdētājas ārzemju komandējumu Spānijā, Santa Kombas pašvaldībā</w:t>
      </w:r>
      <w:r w:rsidR="0058731F" w:rsidRPr="00663F66">
        <w:rPr>
          <w:rFonts w:ascii="Times New Roman" w:hAnsi="Times New Roman" w:cs="Times New Roman"/>
          <w:color w:val="000000"/>
        </w:rPr>
        <w:t>.</w:t>
      </w:r>
    </w:p>
    <w:p w14:paraId="44E1A550" w14:textId="77777777" w:rsidR="00BC788D" w:rsidRPr="00663F66" w:rsidRDefault="00BC788D" w:rsidP="00BC788D">
      <w:pPr>
        <w:ind w:left="284"/>
        <w:rPr>
          <w:rFonts w:ascii="Times New Roman" w:hAnsi="Times New Roman" w:cs="Times New Roman"/>
          <w:b/>
        </w:rPr>
      </w:pPr>
    </w:p>
    <w:p w14:paraId="1F8FCF2C" w14:textId="3EF548D2"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 Par Finanšu komitejas šā gada 21.</w:t>
      </w:r>
      <w:r w:rsidR="00663F66">
        <w:rPr>
          <w:rFonts w:ascii="Times New Roman" w:hAnsi="Times New Roman" w:cs="Times New Roman"/>
          <w:b/>
        </w:rPr>
        <w:t xml:space="preserve"> </w:t>
      </w:r>
      <w:r w:rsidRPr="00663F66">
        <w:rPr>
          <w:rFonts w:ascii="Times New Roman" w:hAnsi="Times New Roman" w:cs="Times New Roman"/>
          <w:b/>
        </w:rPr>
        <w:t>februāra sēdes darba kārtības apstipr</w:t>
      </w:r>
      <w:r w:rsidR="00663F66">
        <w:rPr>
          <w:rFonts w:ascii="Times New Roman" w:hAnsi="Times New Roman" w:cs="Times New Roman"/>
          <w:b/>
        </w:rPr>
        <w:t>i</w:t>
      </w:r>
      <w:r w:rsidRPr="00663F66">
        <w:rPr>
          <w:rFonts w:ascii="Times New Roman" w:hAnsi="Times New Roman" w:cs="Times New Roman"/>
          <w:b/>
        </w:rPr>
        <w:t>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35552BA4" w14:textId="77777777" w:rsidTr="00F65FDC">
        <w:tc>
          <w:tcPr>
            <w:tcW w:w="9288" w:type="dxa"/>
            <w:tcBorders>
              <w:top w:val="single" w:sz="4" w:space="0" w:color="auto"/>
              <w:left w:val="nil"/>
              <w:bottom w:val="nil"/>
              <w:right w:val="nil"/>
            </w:tcBorders>
            <w:shd w:val="clear" w:color="auto" w:fill="auto"/>
          </w:tcPr>
          <w:p w14:paraId="6B0B8E0B"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(Karīna Miķelsone)</w:t>
            </w:r>
          </w:p>
        </w:tc>
      </w:tr>
    </w:tbl>
    <w:p w14:paraId="597BCDD2" w14:textId="62F78690" w:rsidR="00D57962" w:rsidRPr="00663F66" w:rsidRDefault="00300A9E" w:rsidP="00584652">
      <w:pPr>
        <w:spacing w:before="120"/>
        <w:jc w:val="both"/>
        <w:rPr>
          <w:rFonts w:ascii="Times New Roman" w:hAnsi="Times New Roman" w:cs="Times New Roman"/>
          <w:szCs w:val="26"/>
        </w:rPr>
      </w:pPr>
      <w:r w:rsidRPr="00663F66">
        <w:rPr>
          <w:rFonts w:ascii="Times New Roman" w:hAnsi="Times New Roman" w:cs="Times New Roman"/>
        </w:rPr>
        <w:t xml:space="preserve">Ierosina izņemt no Finanšu komitejas </w:t>
      </w:r>
      <w:r w:rsidR="00584652" w:rsidRPr="00663F66">
        <w:rPr>
          <w:rFonts w:ascii="Times New Roman" w:hAnsi="Times New Roman" w:cs="Times New Roman"/>
        </w:rPr>
        <w:t>šā gada 21.</w:t>
      </w:r>
      <w:r w:rsidR="00663F66">
        <w:rPr>
          <w:rFonts w:ascii="Times New Roman" w:hAnsi="Times New Roman" w:cs="Times New Roman"/>
        </w:rPr>
        <w:t xml:space="preserve"> </w:t>
      </w:r>
      <w:r w:rsidR="00584652" w:rsidRPr="00663F66">
        <w:rPr>
          <w:rFonts w:ascii="Times New Roman" w:hAnsi="Times New Roman" w:cs="Times New Roman"/>
        </w:rPr>
        <w:t>februāra</w:t>
      </w:r>
      <w:r w:rsidRPr="00663F66">
        <w:rPr>
          <w:rFonts w:ascii="Times New Roman" w:hAnsi="Times New Roman" w:cs="Times New Roman"/>
        </w:rPr>
        <w:t xml:space="preserve"> sēdes darba kārtības 2.</w:t>
      </w:r>
      <w:r w:rsidR="00663F66">
        <w:rPr>
          <w:rFonts w:ascii="Times New Roman" w:hAnsi="Times New Roman" w:cs="Times New Roman"/>
        </w:rPr>
        <w:t xml:space="preserve"> </w:t>
      </w:r>
      <w:r w:rsidRPr="00663F66">
        <w:rPr>
          <w:rFonts w:ascii="Times New Roman" w:hAnsi="Times New Roman" w:cs="Times New Roman"/>
        </w:rPr>
        <w:t xml:space="preserve">jautājumu </w:t>
      </w:r>
      <w:r w:rsidR="00584652" w:rsidRPr="00663F66">
        <w:rPr>
          <w:rFonts w:ascii="Times New Roman" w:hAnsi="Times New Roman" w:cs="Times New Roman"/>
        </w:rPr>
        <w:t>“</w:t>
      </w:r>
      <w:r w:rsidRPr="00663F66">
        <w:rPr>
          <w:rFonts w:ascii="Times New Roman" w:hAnsi="Times New Roman" w:cs="Times New Roman"/>
        </w:rPr>
        <w:t>Ziņojums par Arboristu čempionāta organizēšanu</w:t>
      </w:r>
      <w:r w:rsidR="00584652" w:rsidRPr="00663F66">
        <w:rPr>
          <w:rFonts w:ascii="Times New Roman" w:hAnsi="Times New Roman" w:cs="Times New Roman"/>
        </w:rPr>
        <w:t>”, a</w:t>
      </w:r>
      <w:r w:rsidRPr="00663F66">
        <w:rPr>
          <w:rFonts w:ascii="Times New Roman" w:hAnsi="Times New Roman" w:cs="Times New Roman"/>
        </w:rPr>
        <w:t>ttiecīgi mainot pārējo jautājumu numerācij</w:t>
      </w:r>
      <w:r w:rsidR="00A5554F" w:rsidRPr="00663F66">
        <w:rPr>
          <w:rFonts w:ascii="Times New Roman" w:hAnsi="Times New Roman" w:cs="Times New Roman"/>
        </w:rPr>
        <w:t>u.</w:t>
      </w:r>
      <w:r w:rsidR="00663F66">
        <w:rPr>
          <w:rFonts w:ascii="Times New Roman" w:hAnsi="Times New Roman" w:cs="Times New Roman"/>
        </w:rPr>
        <w:t xml:space="preserve"> </w:t>
      </w:r>
      <w:r w:rsidR="00D57962" w:rsidRPr="00663F66">
        <w:rPr>
          <w:rFonts w:ascii="Times New Roman" w:hAnsi="Times New Roman" w:cs="Times New Roman"/>
        </w:rPr>
        <w:t>Aicina apstiprināt Finanšu komitejas šā gada 21.</w:t>
      </w:r>
      <w:r w:rsidR="00663F66">
        <w:rPr>
          <w:rFonts w:ascii="Times New Roman" w:hAnsi="Times New Roman" w:cs="Times New Roman"/>
        </w:rPr>
        <w:t xml:space="preserve"> </w:t>
      </w:r>
      <w:r w:rsidR="00D57962" w:rsidRPr="00663F66">
        <w:rPr>
          <w:rFonts w:ascii="Times New Roman" w:hAnsi="Times New Roman" w:cs="Times New Roman"/>
        </w:rPr>
        <w:t>februāra sēdes darb</w:t>
      </w:r>
      <w:r w:rsidR="00CE361B" w:rsidRPr="00663F66">
        <w:rPr>
          <w:rFonts w:ascii="Times New Roman" w:hAnsi="Times New Roman" w:cs="Times New Roman"/>
        </w:rPr>
        <w:t>a kārtību</w:t>
      </w:r>
      <w:r w:rsidR="00D57962" w:rsidRPr="00663F66">
        <w:rPr>
          <w:rFonts w:ascii="Times New Roman" w:hAnsi="Times New Roman" w:cs="Times New Roman"/>
        </w:rPr>
        <w:t>.</w:t>
      </w:r>
    </w:p>
    <w:p w14:paraId="7D93D790" w14:textId="77777777" w:rsidR="00BC788D" w:rsidRPr="00663F66" w:rsidRDefault="00300A9E" w:rsidP="00584652">
      <w:pPr>
        <w:spacing w:before="120"/>
        <w:jc w:val="both"/>
        <w:rPr>
          <w:rFonts w:ascii="Times New Roman" w:hAnsi="Times New Roman" w:cs="Times New Roman"/>
        </w:rPr>
      </w:pPr>
      <w:r w:rsidRPr="00663F66">
        <w:rPr>
          <w:rFonts w:ascii="Times New Roman" w:hAnsi="Times New Roman" w:cs="Times New Roman"/>
        </w:rPr>
        <w:t>Atklāti balsojot, ar 1</w:t>
      </w:r>
      <w:r w:rsidR="00584652" w:rsidRPr="00663F66">
        <w:rPr>
          <w:rFonts w:ascii="Times New Roman" w:hAnsi="Times New Roman" w:cs="Times New Roman"/>
        </w:rPr>
        <w:t>4</w:t>
      </w:r>
      <w:r w:rsidRPr="00663F66">
        <w:rPr>
          <w:rFonts w:ascii="Times New Roman" w:hAnsi="Times New Roman" w:cs="Times New Roman"/>
        </w:rPr>
        <w:t xml:space="preserve"> balsīm "Par",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2BC1AD32" w14:textId="77777777" w:rsidR="00A5554F" w:rsidRPr="00663F66" w:rsidRDefault="00584652" w:rsidP="00A5554F">
      <w:pPr>
        <w:spacing w:before="120"/>
        <w:ind w:left="567"/>
        <w:jc w:val="both"/>
        <w:rPr>
          <w:rFonts w:ascii="Times New Roman" w:hAnsi="Times New Roman" w:cs="Times New Roman"/>
        </w:rPr>
      </w:pPr>
      <w:r w:rsidRPr="00663F66">
        <w:rPr>
          <w:rFonts w:ascii="Times New Roman" w:hAnsi="Times New Roman" w:cs="Times New Roman"/>
          <w:b/>
          <w:bCs/>
        </w:rPr>
        <w:t xml:space="preserve">Apstiprināt </w:t>
      </w:r>
      <w:r w:rsidR="00C65D9F" w:rsidRPr="00663F66">
        <w:rPr>
          <w:rFonts w:ascii="Times New Roman" w:hAnsi="Times New Roman" w:cs="Times New Roman"/>
        </w:rPr>
        <w:t xml:space="preserve">Finanšu komitejas </w:t>
      </w:r>
      <w:r w:rsidR="00A5554F" w:rsidRPr="00663F66">
        <w:rPr>
          <w:rFonts w:ascii="Times New Roman" w:hAnsi="Times New Roman" w:cs="Times New Roman"/>
        </w:rPr>
        <w:t>šā gada 21.</w:t>
      </w:r>
      <w:r w:rsidR="00663F66">
        <w:rPr>
          <w:rFonts w:ascii="Times New Roman" w:hAnsi="Times New Roman" w:cs="Times New Roman"/>
        </w:rPr>
        <w:t xml:space="preserve"> </w:t>
      </w:r>
      <w:r w:rsidR="00A5554F" w:rsidRPr="00663F66">
        <w:rPr>
          <w:rFonts w:ascii="Times New Roman" w:hAnsi="Times New Roman" w:cs="Times New Roman"/>
        </w:rPr>
        <w:t>februāra sēdes darba kārtību.</w:t>
      </w:r>
    </w:p>
    <w:p w14:paraId="401E10A2" w14:textId="77777777" w:rsidR="00BC788D" w:rsidRPr="00663F66" w:rsidRDefault="00BC788D" w:rsidP="00A5554F">
      <w:pPr>
        <w:rPr>
          <w:rFonts w:ascii="Times New Roman" w:hAnsi="Times New Roman" w:cs="Times New Roman"/>
          <w:b/>
        </w:rPr>
      </w:pPr>
    </w:p>
    <w:p w14:paraId="5C70FCE7"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2. Ziņojums par </w:t>
      </w:r>
      <w:bookmarkStart w:id="4" w:name="_Hlk159933556"/>
      <w:r w:rsidRPr="00663F66">
        <w:rPr>
          <w:rFonts w:ascii="Times New Roman" w:hAnsi="Times New Roman" w:cs="Times New Roman"/>
          <w:b/>
        </w:rPr>
        <w:t>izglītības infrastruktūras projektu attīstību Podniekos</w:t>
      </w:r>
      <w:bookmarkEnd w:id="4"/>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0C18A107" w14:textId="77777777" w:rsidTr="00F65FDC">
        <w:tc>
          <w:tcPr>
            <w:tcW w:w="9288" w:type="dxa"/>
            <w:tcBorders>
              <w:top w:val="single" w:sz="4" w:space="0" w:color="auto"/>
              <w:left w:val="nil"/>
              <w:bottom w:val="nil"/>
              <w:right w:val="nil"/>
            </w:tcBorders>
            <w:shd w:val="clear" w:color="auto" w:fill="auto"/>
          </w:tcPr>
          <w:p w14:paraId="75A312E4"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(Imants Krastiņš)</w:t>
            </w:r>
          </w:p>
        </w:tc>
      </w:tr>
    </w:tbl>
    <w:p w14:paraId="27E6481C" w14:textId="751B67E7" w:rsidR="00A5554F" w:rsidRPr="00663F66" w:rsidRDefault="00A5554F" w:rsidP="00584652">
      <w:pPr>
        <w:spacing w:before="120"/>
        <w:jc w:val="both"/>
        <w:rPr>
          <w:rFonts w:ascii="Times New Roman" w:hAnsi="Times New Roman" w:cs="Times New Roman"/>
          <w:highlight w:val="yellow"/>
        </w:rPr>
      </w:pPr>
      <w:r w:rsidRPr="00663F66">
        <w:rPr>
          <w:rFonts w:ascii="Times New Roman" w:hAnsi="Times New Roman" w:cs="Times New Roman"/>
        </w:rPr>
        <w:lastRenderedPageBreak/>
        <w:t>Informē deputātus</w:t>
      </w:r>
      <w:r w:rsidR="003B2C01" w:rsidRPr="00663F66">
        <w:rPr>
          <w:rFonts w:ascii="Times New Roman" w:hAnsi="Times New Roman" w:cs="Times New Roman"/>
        </w:rPr>
        <w:t xml:space="preserve">, ka </w:t>
      </w:r>
      <w:r w:rsidR="00BC6F5B" w:rsidRPr="00663F66">
        <w:rPr>
          <w:rFonts w:ascii="Times New Roman" w:hAnsi="Times New Roman" w:cs="Times New Roman"/>
        </w:rPr>
        <w:t>mutiski ir saņēmis Ādažu novada iedzīvotājas Elīnas Tuzovas lūgum</w:t>
      </w:r>
      <w:r w:rsidR="00663F66">
        <w:rPr>
          <w:rFonts w:ascii="Times New Roman" w:hAnsi="Times New Roman" w:cs="Times New Roman"/>
        </w:rPr>
        <w:t>s</w:t>
      </w:r>
      <w:r w:rsidR="00BC6F5B" w:rsidRPr="00663F66">
        <w:rPr>
          <w:rFonts w:ascii="Times New Roman" w:hAnsi="Times New Roman" w:cs="Times New Roman"/>
        </w:rPr>
        <w:t xml:space="preserve"> izmantot deputāta tiesības un izskatīt Finanšu komitejas šā gada 21. februāra sēdē jautājumu par </w:t>
      </w:r>
      <w:r w:rsidR="00663F66">
        <w:rPr>
          <w:rFonts w:ascii="Times New Roman" w:hAnsi="Times New Roman" w:cs="Times New Roman"/>
        </w:rPr>
        <w:t>viņas</w:t>
      </w:r>
      <w:r w:rsidR="00BC6F5B" w:rsidRPr="00663F66">
        <w:rPr>
          <w:rFonts w:ascii="Times New Roman" w:hAnsi="Times New Roman" w:cs="Times New Roman"/>
        </w:rPr>
        <w:t xml:space="preserve"> sagatavoto Podnieku iedzīvotāju skatījumu par plānoto pašvaldības izglītības iestādes būvniecību Podniekos. </w:t>
      </w:r>
    </w:p>
    <w:p w14:paraId="48692759" w14:textId="4ADDEC3D" w:rsidR="00A5554F" w:rsidRPr="00663F66" w:rsidRDefault="00A5554F" w:rsidP="00584652">
      <w:pPr>
        <w:spacing w:before="120"/>
        <w:jc w:val="both"/>
        <w:rPr>
          <w:rFonts w:ascii="Times New Roman" w:hAnsi="Times New Roman" w:cs="Times New Roman"/>
        </w:rPr>
      </w:pPr>
      <w:r w:rsidRPr="00663F66">
        <w:rPr>
          <w:rFonts w:ascii="Times New Roman" w:hAnsi="Times New Roman" w:cs="Times New Roman"/>
        </w:rPr>
        <w:t>E.</w:t>
      </w:r>
      <w:r w:rsidR="00663F66">
        <w:rPr>
          <w:rFonts w:ascii="Times New Roman" w:hAnsi="Times New Roman" w:cs="Times New Roman"/>
        </w:rPr>
        <w:t xml:space="preserve"> </w:t>
      </w:r>
      <w:r w:rsidRPr="00663F66">
        <w:rPr>
          <w:rFonts w:ascii="Times New Roman" w:hAnsi="Times New Roman" w:cs="Times New Roman"/>
        </w:rPr>
        <w:t>TUZOVA pauž viedokli</w:t>
      </w:r>
      <w:r w:rsidR="00BC6F5B" w:rsidRPr="00663F66">
        <w:rPr>
          <w:rFonts w:ascii="Times New Roman" w:hAnsi="Times New Roman" w:cs="Times New Roman"/>
        </w:rPr>
        <w:t xml:space="preserve"> par</w:t>
      </w:r>
      <w:r w:rsidR="00BC6F5B" w:rsidRPr="00663F66">
        <w:rPr>
          <w:rFonts w:ascii="Times New Roman" w:hAnsi="Times New Roman" w:cs="Times New Roman"/>
          <w:b/>
        </w:rPr>
        <w:t xml:space="preserve"> </w:t>
      </w:r>
      <w:r w:rsidR="00BC6F5B" w:rsidRPr="00663F66">
        <w:rPr>
          <w:rFonts w:ascii="Times New Roman" w:hAnsi="Times New Roman" w:cs="Times New Roman"/>
          <w:bCs/>
        </w:rPr>
        <w:t>izglītības infrastruktūras projektu attīstību Podniekos</w:t>
      </w:r>
      <w:r w:rsidR="003B2C01" w:rsidRPr="00663F66">
        <w:rPr>
          <w:rFonts w:ascii="Times New Roman" w:hAnsi="Times New Roman" w:cs="Times New Roman"/>
        </w:rPr>
        <w:t xml:space="preserve"> (</w:t>
      </w:r>
      <w:r w:rsidR="00BA48B1" w:rsidRPr="00663F66">
        <w:rPr>
          <w:rFonts w:ascii="Times New Roman" w:hAnsi="Times New Roman" w:cs="Times New Roman"/>
        </w:rPr>
        <w:t>1.</w:t>
      </w:r>
      <w:r w:rsidR="00663F66">
        <w:rPr>
          <w:rFonts w:ascii="Times New Roman" w:hAnsi="Times New Roman" w:cs="Times New Roman"/>
        </w:rPr>
        <w:t xml:space="preserve"> </w:t>
      </w:r>
      <w:r w:rsidR="003B2C01" w:rsidRPr="00663F66">
        <w:rPr>
          <w:rFonts w:ascii="Times New Roman" w:hAnsi="Times New Roman" w:cs="Times New Roman"/>
        </w:rPr>
        <w:t>pielikums)</w:t>
      </w:r>
      <w:r w:rsidR="00BC6F5B" w:rsidRPr="00663F66">
        <w:rPr>
          <w:rFonts w:ascii="Times New Roman" w:hAnsi="Times New Roman" w:cs="Times New Roman"/>
        </w:rPr>
        <w:t>, uzsverot, ka iedzīvotājiem ir pamatotas bažas par plānoto auto</w:t>
      </w:r>
      <w:r w:rsidR="00663F66">
        <w:rPr>
          <w:rFonts w:ascii="Times New Roman" w:hAnsi="Times New Roman" w:cs="Times New Roman"/>
        </w:rPr>
        <w:t>transporta</w:t>
      </w:r>
      <w:r w:rsidR="00BC6F5B" w:rsidRPr="00663F66">
        <w:rPr>
          <w:rFonts w:ascii="Times New Roman" w:hAnsi="Times New Roman" w:cs="Times New Roman"/>
        </w:rPr>
        <w:t xml:space="preserve"> plūsmu, drošību</w:t>
      </w:r>
      <w:r w:rsidR="00BA48B1" w:rsidRPr="00663F66">
        <w:rPr>
          <w:rFonts w:ascii="Times New Roman" w:hAnsi="Times New Roman" w:cs="Times New Roman"/>
        </w:rPr>
        <w:t xml:space="preserve"> uz ceļa</w:t>
      </w:r>
      <w:r w:rsidR="00BC6F5B" w:rsidRPr="00663F66">
        <w:rPr>
          <w:rFonts w:ascii="Times New Roman" w:hAnsi="Times New Roman" w:cs="Times New Roman"/>
        </w:rPr>
        <w:t>, putekļ</w:t>
      </w:r>
      <w:r w:rsidR="00663F66">
        <w:rPr>
          <w:rFonts w:ascii="Times New Roman" w:hAnsi="Times New Roman" w:cs="Times New Roman"/>
        </w:rPr>
        <w:t>iem</w:t>
      </w:r>
      <w:r w:rsidR="00BC6F5B" w:rsidRPr="00663F66">
        <w:rPr>
          <w:rFonts w:ascii="Times New Roman" w:hAnsi="Times New Roman" w:cs="Times New Roman"/>
        </w:rPr>
        <w:t xml:space="preserve"> un </w:t>
      </w:r>
      <w:r w:rsidR="00BA48B1" w:rsidRPr="00663F66">
        <w:rPr>
          <w:rFonts w:ascii="Times New Roman" w:hAnsi="Times New Roman" w:cs="Times New Roman"/>
        </w:rPr>
        <w:t xml:space="preserve">daudzīvokļu māju </w:t>
      </w:r>
      <w:r w:rsidR="00BC6F5B" w:rsidRPr="00663F66">
        <w:rPr>
          <w:rFonts w:ascii="Times New Roman" w:hAnsi="Times New Roman" w:cs="Times New Roman"/>
        </w:rPr>
        <w:t>skaņu izolāciju, kā arī autostāvvietu skaitu. Akcentē, ka  pašvaldības komunikācija ar iedzīvotājiem bij</w:t>
      </w:r>
      <w:r w:rsidR="00663F66">
        <w:rPr>
          <w:rFonts w:ascii="Times New Roman" w:hAnsi="Times New Roman" w:cs="Times New Roman"/>
        </w:rPr>
        <w:t>a</w:t>
      </w:r>
      <w:r w:rsidR="00BC6F5B" w:rsidRPr="00663F66">
        <w:rPr>
          <w:rFonts w:ascii="Times New Roman" w:hAnsi="Times New Roman" w:cs="Times New Roman"/>
        </w:rPr>
        <w:t xml:space="preserve"> ļoti zemā līmenī</w:t>
      </w:r>
      <w:r w:rsidR="00FE6B07" w:rsidRPr="00663F66">
        <w:rPr>
          <w:rFonts w:ascii="Times New Roman" w:hAnsi="Times New Roman" w:cs="Times New Roman"/>
        </w:rPr>
        <w:t xml:space="preserve">. Lūdz izvērtēt iespēju nebūvēt pirmsskolas izglītības iestādi (turpmāk – </w:t>
      </w:r>
      <w:r w:rsidR="00873CFA" w:rsidRPr="00663F66">
        <w:rPr>
          <w:rFonts w:ascii="Times New Roman" w:hAnsi="Times New Roman" w:cs="Times New Roman"/>
        </w:rPr>
        <w:t>PII</w:t>
      </w:r>
      <w:r w:rsidR="00FE6B07" w:rsidRPr="00663F66">
        <w:rPr>
          <w:rFonts w:ascii="Times New Roman" w:hAnsi="Times New Roman" w:cs="Times New Roman"/>
        </w:rPr>
        <w:t>) Podniekos.</w:t>
      </w:r>
    </w:p>
    <w:p w14:paraId="05175E9F" w14:textId="77777777" w:rsidR="00FE6B07" w:rsidRPr="00663F66" w:rsidRDefault="00FE6B07" w:rsidP="00FA28FE">
      <w:pPr>
        <w:spacing w:before="120" w:after="120"/>
        <w:jc w:val="both"/>
        <w:rPr>
          <w:rFonts w:ascii="Times New Roman" w:hAnsi="Times New Roman" w:cs="Times New Roman"/>
        </w:rPr>
      </w:pPr>
      <w:r w:rsidRPr="00663F66">
        <w:rPr>
          <w:rFonts w:ascii="Times New Roman" w:hAnsi="Times New Roman" w:cs="Times New Roman"/>
        </w:rPr>
        <w:t>K.</w:t>
      </w:r>
      <w:r w:rsidR="00663F66">
        <w:rPr>
          <w:rFonts w:ascii="Times New Roman" w:hAnsi="Times New Roman" w:cs="Times New Roman"/>
        </w:rPr>
        <w:t xml:space="preserve"> </w:t>
      </w:r>
      <w:r w:rsidRPr="00663F66">
        <w:rPr>
          <w:rFonts w:ascii="Times New Roman" w:hAnsi="Times New Roman" w:cs="Times New Roman"/>
        </w:rPr>
        <w:t>MIĶELSONE, I. KRASTIŅŠ, J.</w:t>
      </w:r>
      <w:r w:rsidR="00663F66">
        <w:rPr>
          <w:rFonts w:ascii="Times New Roman" w:hAnsi="Times New Roman" w:cs="Times New Roman"/>
        </w:rPr>
        <w:t xml:space="preserve"> </w:t>
      </w:r>
      <w:r w:rsidRPr="00663F66">
        <w:rPr>
          <w:rFonts w:ascii="Times New Roman" w:hAnsi="Times New Roman" w:cs="Times New Roman"/>
        </w:rPr>
        <w:t>LEJA, R.</w:t>
      </w:r>
      <w:r w:rsidR="00663F66">
        <w:rPr>
          <w:rFonts w:ascii="Times New Roman" w:hAnsi="Times New Roman" w:cs="Times New Roman"/>
        </w:rPr>
        <w:t xml:space="preserve"> </w:t>
      </w:r>
      <w:r w:rsidRPr="00663F66">
        <w:rPr>
          <w:rFonts w:ascii="Times New Roman" w:hAnsi="Times New Roman" w:cs="Times New Roman"/>
        </w:rPr>
        <w:t>KUBULIŅŠ, V. BULĀNS, S. BRAKOVSKA, I.</w:t>
      </w:r>
      <w:r w:rsidR="00663F66">
        <w:rPr>
          <w:rFonts w:ascii="Times New Roman" w:hAnsi="Times New Roman" w:cs="Times New Roman"/>
        </w:rPr>
        <w:t xml:space="preserve"> </w:t>
      </w:r>
      <w:r w:rsidRPr="00663F66">
        <w:rPr>
          <w:rFonts w:ascii="Times New Roman" w:hAnsi="Times New Roman" w:cs="Times New Roman"/>
        </w:rPr>
        <w:t xml:space="preserve">PĒRKONE debatē par: </w:t>
      </w:r>
    </w:p>
    <w:p w14:paraId="6C95B2B4" w14:textId="19A21931" w:rsidR="00FE6B07" w:rsidRPr="00663F66" w:rsidRDefault="00FE6B07" w:rsidP="00FA28FE">
      <w:pPr>
        <w:pStyle w:val="ListParagraph"/>
        <w:numPr>
          <w:ilvl w:val="0"/>
          <w:numId w:val="14"/>
        </w:numPr>
        <w:spacing w:after="120"/>
        <w:ind w:left="714" w:hanging="357"/>
        <w:contextualSpacing w:val="0"/>
        <w:jc w:val="both"/>
        <w:rPr>
          <w:rFonts w:ascii="Times New Roman" w:hAnsi="Times New Roman" w:cs="Times New Roman"/>
        </w:rPr>
      </w:pPr>
      <w:r w:rsidRPr="00663F66">
        <w:rPr>
          <w:rFonts w:ascii="Times New Roman" w:hAnsi="Times New Roman" w:cs="Times New Roman"/>
        </w:rPr>
        <w:t>pašvaldības komunikāciju ar Podnieku iedzīvotājiem</w:t>
      </w:r>
      <w:r w:rsidR="007869A3" w:rsidRPr="00663F66">
        <w:rPr>
          <w:rFonts w:ascii="Times New Roman" w:hAnsi="Times New Roman" w:cs="Times New Roman"/>
        </w:rPr>
        <w:t xml:space="preserve"> </w:t>
      </w:r>
      <w:r w:rsidRPr="00663F66">
        <w:rPr>
          <w:rFonts w:ascii="Times New Roman" w:hAnsi="Times New Roman" w:cs="Times New Roman"/>
        </w:rPr>
        <w:t xml:space="preserve">(K. </w:t>
      </w:r>
      <w:r w:rsidR="00BA48B1" w:rsidRPr="00663F66">
        <w:rPr>
          <w:rFonts w:ascii="Times New Roman" w:hAnsi="Times New Roman" w:cs="Times New Roman"/>
        </w:rPr>
        <w:t>Miķelsone</w:t>
      </w:r>
      <w:r w:rsidRPr="00663F66">
        <w:rPr>
          <w:rFonts w:ascii="Times New Roman" w:hAnsi="Times New Roman" w:cs="Times New Roman"/>
        </w:rPr>
        <w:t xml:space="preserve"> uzsver, ka komunikācija ar iedzīvotājiem notik</w:t>
      </w:r>
      <w:r w:rsidR="00663F66">
        <w:rPr>
          <w:rFonts w:ascii="Times New Roman" w:hAnsi="Times New Roman" w:cs="Times New Roman"/>
        </w:rPr>
        <w:t>a</w:t>
      </w:r>
      <w:r w:rsidRPr="00663F66">
        <w:rPr>
          <w:rFonts w:ascii="Times New Roman" w:hAnsi="Times New Roman" w:cs="Times New Roman"/>
        </w:rPr>
        <w:t xml:space="preserve"> regulāri. Informē, ka šā gada 4.</w:t>
      </w:r>
      <w:r w:rsidR="00663F66">
        <w:rPr>
          <w:rFonts w:ascii="Times New Roman" w:hAnsi="Times New Roman" w:cs="Times New Roman"/>
        </w:rPr>
        <w:t xml:space="preserve"> </w:t>
      </w:r>
      <w:r w:rsidRPr="00663F66">
        <w:rPr>
          <w:rFonts w:ascii="Times New Roman" w:hAnsi="Times New Roman" w:cs="Times New Roman"/>
        </w:rPr>
        <w:t>martā ir paredzēta kārtējā tikšanās, kuras laikā pašvaldības domes darbiniekiem un vadība</w:t>
      </w:r>
      <w:r w:rsidR="00BA48B1" w:rsidRPr="00663F66">
        <w:rPr>
          <w:rFonts w:ascii="Times New Roman" w:hAnsi="Times New Roman" w:cs="Times New Roman"/>
        </w:rPr>
        <w:t>i</w:t>
      </w:r>
      <w:r w:rsidRPr="00663F66">
        <w:rPr>
          <w:rFonts w:ascii="Times New Roman" w:hAnsi="Times New Roman" w:cs="Times New Roman"/>
        </w:rPr>
        <w:t xml:space="preserve"> būs iespējams sniegt atbildes uz Podnieku iedzīvotāju </w:t>
      </w:r>
      <w:r w:rsidR="00A96926" w:rsidRPr="00663F66">
        <w:rPr>
          <w:rFonts w:ascii="Times New Roman" w:hAnsi="Times New Roman" w:cs="Times New Roman"/>
        </w:rPr>
        <w:t xml:space="preserve">aktuālajiem </w:t>
      </w:r>
      <w:r w:rsidRPr="00663F66">
        <w:rPr>
          <w:rFonts w:ascii="Times New Roman" w:hAnsi="Times New Roman" w:cs="Times New Roman"/>
        </w:rPr>
        <w:t>jautājumiem.</w:t>
      </w:r>
      <w:r w:rsidR="00BA48B1" w:rsidRPr="00663F66">
        <w:rPr>
          <w:rFonts w:ascii="Times New Roman" w:hAnsi="Times New Roman" w:cs="Times New Roman"/>
        </w:rPr>
        <w:t>)</w:t>
      </w:r>
      <w:r w:rsidR="007869A3" w:rsidRPr="00663F66">
        <w:rPr>
          <w:rFonts w:ascii="Times New Roman" w:hAnsi="Times New Roman" w:cs="Times New Roman"/>
        </w:rPr>
        <w:t>;</w:t>
      </w:r>
    </w:p>
    <w:p w14:paraId="45F5A564" w14:textId="50E1E26E" w:rsidR="00FE6B07" w:rsidRPr="00663F66" w:rsidRDefault="00FE6B07" w:rsidP="00FA28FE">
      <w:pPr>
        <w:pStyle w:val="ListParagraph"/>
        <w:numPr>
          <w:ilvl w:val="0"/>
          <w:numId w:val="14"/>
        </w:numPr>
        <w:spacing w:after="120"/>
        <w:ind w:left="714" w:hanging="357"/>
        <w:contextualSpacing w:val="0"/>
        <w:jc w:val="both"/>
        <w:rPr>
          <w:iCs/>
        </w:rPr>
      </w:pPr>
      <w:r w:rsidRPr="00663F66">
        <w:rPr>
          <w:rFonts w:ascii="Times New Roman" w:hAnsi="Times New Roman" w:cs="Times New Roman"/>
        </w:rPr>
        <w:t xml:space="preserve">iespējamo </w:t>
      </w:r>
      <w:r w:rsidR="00873CFA" w:rsidRPr="00663F66">
        <w:rPr>
          <w:rFonts w:ascii="Times New Roman" w:hAnsi="Times New Roman" w:cs="Times New Roman"/>
        </w:rPr>
        <w:t>PII</w:t>
      </w:r>
      <w:r w:rsidRPr="00663F66">
        <w:rPr>
          <w:rFonts w:ascii="Times New Roman" w:hAnsi="Times New Roman" w:cs="Times New Roman"/>
        </w:rPr>
        <w:t xml:space="preserve"> būvniecību pašvaldības īpašumā </w:t>
      </w:r>
      <w:r w:rsidR="00663F66">
        <w:rPr>
          <w:rFonts w:ascii="Times New Roman" w:hAnsi="Times New Roman" w:cs="Times New Roman"/>
        </w:rPr>
        <w:t>“</w:t>
      </w:r>
      <w:r w:rsidRPr="00663F66">
        <w:rPr>
          <w:rFonts w:ascii="Times New Roman" w:hAnsi="Times New Roman" w:cs="Times New Roman"/>
        </w:rPr>
        <w:t>Liepnieki</w:t>
      </w:r>
      <w:r w:rsidR="00663F66">
        <w:rPr>
          <w:rFonts w:ascii="Times New Roman" w:hAnsi="Times New Roman" w:cs="Times New Roman"/>
        </w:rPr>
        <w:t>”</w:t>
      </w:r>
      <w:r w:rsidR="00BA48B1" w:rsidRPr="00663F66">
        <w:rPr>
          <w:rFonts w:ascii="Times New Roman" w:hAnsi="Times New Roman" w:cs="Times New Roman"/>
        </w:rPr>
        <w:t xml:space="preserve"> ( I. Krastiņš rosina PII būvēt pašvaldības īpašumā “Liepnieki”. </w:t>
      </w:r>
      <w:r w:rsidR="00142C31" w:rsidRPr="00663F66">
        <w:rPr>
          <w:rFonts w:ascii="Times New Roman" w:hAnsi="Times New Roman" w:cs="Times New Roman"/>
        </w:rPr>
        <w:t xml:space="preserve">J. Leja </w:t>
      </w:r>
      <w:r w:rsidR="00BA561A">
        <w:rPr>
          <w:rFonts w:ascii="Times New Roman" w:hAnsi="Times New Roman" w:cs="Times New Roman"/>
        </w:rPr>
        <w:t>pauž viedokli</w:t>
      </w:r>
      <w:r w:rsidR="00142C31" w:rsidRPr="00663F66">
        <w:rPr>
          <w:rFonts w:ascii="Times New Roman" w:hAnsi="Times New Roman" w:cs="Times New Roman"/>
        </w:rPr>
        <w:t xml:space="preserve">, ka Podnieku rajons ir nepiemērots PII būvniecībai infrastruktūras nesakārtotības dēļ. </w:t>
      </w:r>
      <w:r w:rsidR="00BA48B1" w:rsidRPr="00663F66">
        <w:rPr>
          <w:rFonts w:ascii="Times New Roman" w:hAnsi="Times New Roman" w:cs="Times New Roman"/>
        </w:rPr>
        <w:t xml:space="preserve">K. Miķelsone </w:t>
      </w:r>
      <w:r w:rsidR="00BA561A">
        <w:rPr>
          <w:rFonts w:ascii="Times New Roman" w:hAnsi="Times New Roman" w:cs="Times New Roman"/>
        </w:rPr>
        <w:t>vērš uzmanību</w:t>
      </w:r>
      <w:r w:rsidR="00BA48B1" w:rsidRPr="00663F66">
        <w:rPr>
          <w:rFonts w:ascii="Times New Roman" w:hAnsi="Times New Roman" w:cs="Times New Roman"/>
        </w:rPr>
        <w:t xml:space="preserve">, ka visi pašvaldības domes lēmumi tika pieņemti secīgi </w:t>
      </w:r>
      <w:r w:rsidR="003327F6" w:rsidRPr="00663F66">
        <w:rPr>
          <w:rFonts w:ascii="Times New Roman" w:hAnsi="Times New Roman" w:cs="Times New Roman"/>
        </w:rPr>
        <w:t xml:space="preserve">jau trīs gadu garumā. Informē par </w:t>
      </w:r>
      <w:r w:rsidR="00240EF9" w:rsidRPr="00663F66">
        <w:rPr>
          <w:rFonts w:ascii="Times New Roman" w:eastAsia="Times New Roman" w:hAnsi="Times New Roman" w:cs="Times New Roman"/>
          <w:iCs/>
        </w:rPr>
        <w:t>Centrālās finanšu un līgumu aģentūras lēmumu (reģ. Nr.</w:t>
      </w:r>
      <w:r w:rsidR="00240EF9" w:rsidRPr="00663F66">
        <w:t xml:space="preserve"> </w:t>
      </w:r>
      <w:r w:rsidR="00240EF9" w:rsidRPr="00663F66">
        <w:rPr>
          <w:rFonts w:ascii="Times New Roman" w:eastAsia="Times New Roman" w:hAnsi="Times New Roman" w:cs="Times New Roman"/>
          <w:iCs/>
        </w:rPr>
        <w:t xml:space="preserve">ĀNP/1-11-1/24/920) par PII Podniekos būvniecības projekta atbilstību nosacījumiem un iespējamo finansējuma saņemšanu projekta īstenošanai. </w:t>
      </w:r>
      <w:r w:rsidR="007869A3" w:rsidRPr="00663F66">
        <w:rPr>
          <w:rFonts w:ascii="Times New Roman" w:eastAsia="Times New Roman" w:hAnsi="Times New Roman" w:cs="Times New Roman"/>
          <w:iCs/>
        </w:rPr>
        <w:t>Iepazīsti</w:t>
      </w:r>
      <w:r w:rsidR="00BA561A">
        <w:rPr>
          <w:rFonts w:ascii="Times New Roman" w:eastAsia="Times New Roman" w:hAnsi="Times New Roman" w:cs="Times New Roman"/>
          <w:iCs/>
        </w:rPr>
        <w:t>na</w:t>
      </w:r>
      <w:r w:rsidR="007869A3" w:rsidRPr="00663F66">
        <w:rPr>
          <w:rFonts w:ascii="Times New Roman" w:eastAsia="Times New Roman" w:hAnsi="Times New Roman" w:cs="Times New Roman"/>
          <w:iCs/>
        </w:rPr>
        <w:t xml:space="preserve"> deputātus ar izglītības infrastruktūras projektu attīstību Podniekos</w:t>
      </w:r>
      <w:r w:rsidR="00BA561A">
        <w:rPr>
          <w:rFonts w:ascii="Times New Roman" w:eastAsia="Times New Roman" w:hAnsi="Times New Roman" w:cs="Times New Roman"/>
          <w:iCs/>
        </w:rPr>
        <w:t xml:space="preserve"> </w:t>
      </w:r>
      <w:r w:rsidR="00BA561A" w:rsidRPr="00663F66">
        <w:rPr>
          <w:rFonts w:ascii="Times New Roman" w:eastAsia="Times New Roman" w:hAnsi="Times New Roman" w:cs="Times New Roman"/>
          <w:iCs/>
        </w:rPr>
        <w:t>laika grafiku</w:t>
      </w:r>
      <w:r w:rsidR="007869A3" w:rsidRPr="00663F66">
        <w:rPr>
          <w:rFonts w:ascii="Times New Roman" w:eastAsia="Times New Roman" w:hAnsi="Times New Roman" w:cs="Times New Roman"/>
          <w:iCs/>
        </w:rPr>
        <w:t xml:space="preserve"> (2.</w:t>
      </w:r>
      <w:r w:rsidR="00BA561A">
        <w:rPr>
          <w:rFonts w:ascii="Times New Roman" w:eastAsia="Times New Roman" w:hAnsi="Times New Roman" w:cs="Times New Roman"/>
          <w:iCs/>
        </w:rPr>
        <w:t xml:space="preserve"> </w:t>
      </w:r>
      <w:r w:rsidR="007869A3" w:rsidRPr="00663F66">
        <w:rPr>
          <w:rFonts w:ascii="Times New Roman" w:eastAsia="Times New Roman" w:hAnsi="Times New Roman" w:cs="Times New Roman"/>
          <w:iCs/>
        </w:rPr>
        <w:t>pielikums)</w:t>
      </w:r>
      <w:r w:rsidR="00BA561A">
        <w:rPr>
          <w:rFonts w:ascii="Times New Roman" w:eastAsia="Times New Roman" w:hAnsi="Times New Roman" w:cs="Times New Roman"/>
          <w:iCs/>
        </w:rPr>
        <w:t>.</w:t>
      </w:r>
      <w:r w:rsidR="00142C31" w:rsidRPr="00663F66">
        <w:rPr>
          <w:rFonts w:ascii="Times New Roman" w:eastAsia="Times New Roman" w:hAnsi="Times New Roman" w:cs="Times New Roman"/>
          <w:iCs/>
        </w:rPr>
        <w:t xml:space="preserve"> Aicina deputātus iesniegt konkrētus priekšlikumus un argumentus par PII būvniecību pašvaldības īpašumā “Liepnieki”. Uzsver, ka šobrīd nesaskata nevienu </w:t>
      </w:r>
      <w:r w:rsidR="00BA561A">
        <w:rPr>
          <w:rFonts w:ascii="Times New Roman" w:eastAsia="Times New Roman" w:hAnsi="Times New Roman" w:cs="Times New Roman"/>
          <w:iCs/>
        </w:rPr>
        <w:t>pamatotu</w:t>
      </w:r>
      <w:r w:rsidR="00BA561A" w:rsidRPr="00663F66">
        <w:rPr>
          <w:rFonts w:ascii="Times New Roman" w:eastAsia="Times New Roman" w:hAnsi="Times New Roman" w:cs="Times New Roman"/>
          <w:iCs/>
        </w:rPr>
        <w:t xml:space="preserve"> </w:t>
      </w:r>
      <w:r w:rsidR="00142C31" w:rsidRPr="00663F66">
        <w:rPr>
          <w:rFonts w:ascii="Times New Roman" w:eastAsia="Times New Roman" w:hAnsi="Times New Roman" w:cs="Times New Roman"/>
          <w:iCs/>
        </w:rPr>
        <w:t>argumentu, kāpēc PII netiktu būvēt</w:t>
      </w:r>
      <w:r w:rsidR="00BA561A">
        <w:rPr>
          <w:rFonts w:ascii="Times New Roman" w:eastAsia="Times New Roman" w:hAnsi="Times New Roman" w:cs="Times New Roman"/>
          <w:iCs/>
        </w:rPr>
        <w:t>a</w:t>
      </w:r>
      <w:r w:rsidR="00142C31" w:rsidRPr="00663F66">
        <w:rPr>
          <w:rFonts w:ascii="Times New Roman" w:eastAsia="Times New Roman" w:hAnsi="Times New Roman" w:cs="Times New Roman"/>
          <w:iCs/>
        </w:rPr>
        <w:t xml:space="preserve"> Podniekos. </w:t>
      </w:r>
      <w:r w:rsidR="00BA561A">
        <w:rPr>
          <w:rFonts w:ascii="Times New Roman" w:eastAsia="Times New Roman" w:hAnsi="Times New Roman" w:cs="Times New Roman"/>
          <w:iCs/>
        </w:rPr>
        <w:t>Informē</w:t>
      </w:r>
      <w:r w:rsidR="00142C31" w:rsidRPr="00663F66">
        <w:rPr>
          <w:rFonts w:ascii="Times New Roman" w:eastAsia="Times New Roman" w:hAnsi="Times New Roman" w:cs="Times New Roman"/>
          <w:iCs/>
        </w:rPr>
        <w:t xml:space="preserve">, ka pašvaldības </w:t>
      </w:r>
      <w:r w:rsidR="00142C31" w:rsidRPr="00663F66">
        <w:rPr>
          <w:rFonts w:ascii="Times New Roman" w:hAnsi="Times New Roman" w:cs="Times New Roman"/>
        </w:rPr>
        <w:t xml:space="preserve">novadā strauji pieaug pirmsskolas izglītības vecuma bērnu skaits un pašvaldības pienākums ir </w:t>
      </w:r>
      <w:r w:rsidR="00BA561A">
        <w:rPr>
          <w:rFonts w:ascii="Times New Roman" w:hAnsi="Times New Roman" w:cs="Times New Roman"/>
        </w:rPr>
        <w:t xml:space="preserve">atbilstoši likumiem nodrošināt viņiem izglītību, </w:t>
      </w:r>
      <w:r w:rsidR="00142C31" w:rsidRPr="00663F66">
        <w:rPr>
          <w:rFonts w:ascii="Times New Roman" w:hAnsi="Times New Roman" w:cs="Times New Roman"/>
        </w:rPr>
        <w:t>pieņem</w:t>
      </w:r>
      <w:r w:rsidR="00BA561A">
        <w:rPr>
          <w:rFonts w:ascii="Times New Roman" w:hAnsi="Times New Roman" w:cs="Times New Roman"/>
        </w:rPr>
        <w:t>o</w:t>
      </w:r>
      <w:r w:rsidR="00142C31" w:rsidRPr="00663F66">
        <w:rPr>
          <w:rFonts w:ascii="Times New Roman" w:hAnsi="Times New Roman" w:cs="Times New Roman"/>
        </w:rPr>
        <w:t xml:space="preserve">t </w:t>
      </w:r>
      <w:r w:rsidR="00055B81">
        <w:rPr>
          <w:rFonts w:ascii="Times New Roman" w:hAnsi="Times New Roman" w:cs="Times New Roman"/>
        </w:rPr>
        <w:t>attiecīgus</w:t>
      </w:r>
      <w:r w:rsidR="00055B81" w:rsidRPr="00663F66">
        <w:rPr>
          <w:rFonts w:ascii="Times New Roman" w:hAnsi="Times New Roman" w:cs="Times New Roman"/>
        </w:rPr>
        <w:t xml:space="preserve"> </w:t>
      </w:r>
      <w:r w:rsidR="00142C31" w:rsidRPr="00663F66">
        <w:rPr>
          <w:rFonts w:ascii="Times New Roman" w:hAnsi="Times New Roman" w:cs="Times New Roman"/>
        </w:rPr>
        <w:t>ilgtermiņa lēmumus, k</w:t>
      </w:r>
      <w:r w:rsidR="00055B81">
        <w:rPr>
          <w:rFonts w:ascii="Times New Roman" w:hAnsi="Times New Roman" w:cs="Times New Roman"/>
        </w:rPr>
        <w:t>as</w:t>
      </w:r>
      <w:r w:rsidR="00142C31" w:rsidRPr="00663F66">
        <w:rPr>
          <w:rFonts w:ascii="Times New Roman" w:hAnsi="Times New Roman" w:cs="Times New Roman"/>
        </w:rPr>
        <w:t xml:space="preserve"> arī tik</w:t>
      </w:r>
      <w:r w:rsidR="00055B81">
        <w:rPr>
          <w:rFonts w:ascii="Times New Roman" w:hAnsi="Times New Roman" w:cs="Times New Roman"/>
        </w:rPr>
        <w:t>a un tiek</w:t>
      </w:r>
      <w:r w:rsidR="00142C31" w:rsidRPr="00663F66">
        <w:rPr>
          <w:rFonts w:ascii="Times New Roman" w:hAnsi="Times New Roman" w:cs="Times New Roman"/>
        </w:rPr>
        <w:t xml:space="preserve"> virzīti </w:t>
      </w:r>
      <w:r w:rsidR="00055B81">
        <w:rPr>
          <w:rFonts w:ascii="Times New Roman" w:hAnsi="Times New Roman" w:cs="Times New Roman"/>
        </w:rPr>
        <w:t xml:space="preserve">izskatīšanai komiteju un domes sēdēs </w:t>
      </w:r>
      <w:r w:rsidR="00142C31" w:rsidRPr="00663F66">
        <w:rPr>
          <w:rFonts w:ascii="Times New Roman" w:hAnsi="Times New Roman" w:cs="Times New Roman"/>
        </w:rPr>
        <w:t xml:space="preserve">un </w:t>
      </w:r>
      <w:r w:rsidR="00055B81">
        <w:rPr>
          <w:rFonts w:ascii="Times New Roman" w:hAnsi="Times New Roman" w:cs="Times New Roman"/>
        </w:rPr>
        <w:t xml:space="preserve">ir </w:t>
      </w:r>
      <w:r w:rsidR="00142C31" w:rsidRPr="00663F66">
        <w:rPr>
          <w:rFonts w:ascii="Times New Roman" w:hAnsi="Times New Roman" w:cs="Times New Roman"/>
        </w:rPr>
        <w:t>pašvaldību domes deputātu atbalstīti.</w:t>
      </w:r>
      <w:r w:rsidR="007869A3" w:rsidRPr="00663F66">
        <w:rPr>
          <w:rFonts w:ascii="Times New Roman" w:eastAsia="Times New Roman" w:hAnsi="Times New Roman" w:cs="Times New Roman"/>
          <w:iCs/>
        </w:rPr>
        <w:t>);</w:t>
      </w:r>
      <w:r w:rsidR="007869A3" w:rsidRPr="00663F66">
        <w:rPr>
          <w:rFonts w:eastAsia="Times New Roman"/>
          <w:b/>
          <w:bCs/>
          <w:iCs/>
        </w:rPr>
        <w:t xml:space="preserve"> </w:t>
      </w:r>
    </w:p>
    <w:p w14:paraId="7BD6CCDC" w14:textId="1F58A4EB" w:rsidR="00FE6B07" w:rsidRPr="00663F66" w:rsidRDefault="00873CFA" w:rsidP="00FA28FE">
      <w:pPr>
        <w:pStyle w:val="ListParagraph"/>
        <w:numPr>
          <w:ilvl w:val="0"/>
          <w:numId w:val="14"/>
        </w:numPr>
        <w:spacing w:after="120"/>
        <w:ind w:left="714" w:hanging="357"/>
        <w:contextualSpacing w:val="0"/>
        <w:jc w:val="both"/>
        <w:rPr>
          <w:rFonts w:ascii="Times New Roman" w:hAnsi="Times New Roman" w:cs="Times New Roman"/>
        </w:rPr>
      </w:pPr>
      <w:r w:rsidRPr="00663F66">
        <w:rPr>
          <w:rFonts w:ascii="Times New Roman" w:hAnsi="Times New Roman" w:cs="Times New Roman"/>
        </w:rPr>
        <w:t>Krastupes ielas infrastruktūras attīstību (E. Tuzova uzsver, ka pašvaldība</w:t>
      </w:r>
      <w:r w:rsidR="007869A3" w:rsidRPr="00663F66">
        <w:rPr>
          <w:rFonts w:ascii="Times New Roman" w:hAnsi="Times New Roman" w:cs="Times New Roman"/>
        </w:rPr>
        <w:t>s</w:t>
      </w:r>
      <w:r w:rsidRPr="00663F66">
        <w:rPr>
          <w:rFonts w:ascii="Times New Roman" w:hAnsi="Times New Roman" w:cs="Times New Roman"/>
        </w:rPr>
        <w:t xml:space="preserve"> pieņemt</w:t>
      </w:r>
      <w:r w:rsidR="007869A3" w:rsidRPr="00663F66">
        <w:rPr>
          <w:rFonts w:ascii="Times New Roman" w:hAnsi="Times New Roman" w:cs="Times New Roman"/>
        </w:rPr>
        <w:t xml:space="preserve">o </w:t>
      </w:r>
      <w:r w:rsidRPr="00663F66">
        <w:rPr>
          <w:rFonts w:ascii="Times New Roman" w:hAnsi="Times New Roman" w:cs="Times New Roman"/>
        </w:rPr>
        <w:t>lēmum</w:t>
      </w:r>
      <w:r w:rsidR="007869A3" w:rsidRPr="00663F66">
        <w:rPr>
          <w:rFonts w:ascii="Times New Roman" w:hAnsi="Times New Roman" w:cs="Times New Roman"/>
        </w:rPr>
        <w:t xml:space="preserve">u rezultātā Krastupes iela pārtapusi par maģistrālo ielu. V. Bulāns informē, ka </w:t>
      </w:r>
      <w:r w:rsidR="007869A3" w:rsidRPr="00663F66">
        <w:rPr>
          <w:rFonts w:ascii="Times New Roman" w:hAnsi="Times New Roman" w:cs="Times New Roman"/>
          <w:color w:val="212529"/>
          <w:shd w:val="clear" w:color="auto" w:fill="FFFFFF"/>
        </w:rPr>
        <w:t>Ādažu novada Ilgtspējīgas attīstības stratēģij</w:t>
      </w:r>
      <w:r w:rsidR="00055B81">
        <w:rPr>
          <w:rFonts w:ascii="Times New Roman" w:hAnsi="Times New Roman" w:cs="Times New Roman"/>
          <w:color w:val="212529"/>
          <w:shd w:val="clear" w:color="auto" w:fill="FFFFFF"/>
        </w:rPr>
        <w:t>ā</w:t>
      </w:r>
      <w:r w:rsidR="007869A3" w:rsidRPr="00663F66">
        <w:rPr>
          <w:rFonts w:ascii="Times New Roman" w:hAnsi="Times New Roman" w:cs="Times New Roman"/>
        </w:rPr>
        <w:t xml:space="preserve"> t</w:t>
      </w:r>
      <w:r w:rsidR="00055B81">
        <w:rPr>
          <w:rFonts w:ascii="Times New Roman" w:hAnsi="Times New Roman" w:cs="Times New Roman"/>
        </w:rPr>
        <w:t>as</w:t>
      </w:r>
      <w:r w:rsidR="007869A3" w:rsidRPr="00663F66">
        <w:rPr>
          <w:rFonts w:ascii="Times New Roman" w:hAnsi="Times New Roman" w:cs="Times New Roman"/>
        </w:rPr>
        <w:t xml:space="preserve"> </w:t>
      </w:r>
      <w:r w:rsidR="00055B81">
        <w:rPr>
          <w:rFonts w:ascii="Times New Roman" w:hAnsi="Times New Roman" w:cs="Times New Roman"/>
        </w:rPr>
        <w:t>bija</w:t>
      </w:r>
      <w:r w:rsidR="00055B81" w:rsidRPr="00663F66">
        <w:rPr>
          <w:rFonts w:ascii="Times New Roman" w:hAnsi="Times New Roman" w:cs="Times New Roman"/>
        </w:rPr>
        <w:t xml:space="preserve"> </w:t>
      </w:r>
      <w:r w:rsidR="007869A3" w:rsidRPr="00663F66">
        <w:rPr>
          <w:rFonts w:ascii="Times New Roman" w:hAnsi="Times New Roman" w:cs="Times New Roman"/>
        </w:rPr>
        <w:t>paredzē</w:t>
      </w:r>
      <w:r w:rsidR="00055B81">
        <w:rPr>
          <w:rFonts w:ascii="Times New Roman" w:hAnsi="Times New Roman" w:cs="Times New Roman"/>
        </w:rPr>
        <w:t>ts</w:t>
      </w:r>
      <w:r w:rsidR="007869A3" w:rsidRPr="00663F66">
        <w:rPr>
          <w:rFonts w:ascii="Times New Roman" w:hAnsi="Times New Roman" w:cs="Times New Roman"/>
        </w:rPr>
        <w:t xml:space="preserve"> </w:t>
      </w:r>
      <w:r w:rsidR="00055B81">
        <w:rPr>
          <w:rFonts w:ascii="Times New Roman" w:hAnsi="Times New Roman" w:cs="Times New Roman"/>
        </w:rPr>
        <w:t>no</w:t>
      </w:r>
      <w:r w:rsidR="00142C31" w:rsidRPr="00663F66">
        <w:rPr>
          <w:rFonts w:ascii="Times New Roman" w:hAnsi="Times New Roman" w:cs="Times New Roman"/>
        </w:rPr>
        <w:t xml:space="preserve"> </w:t>
      </w:r>
      <w:r w:rsidR="007869A3" w:rsidRPr="00663F66">
        <w:rPr>
          <w:rFonts w:ascii="Times New Roman" w:hAnsi="Times New Roman" w:cs="Times New Roman"/>
        </w:rPr>
        <w:t>2008.</w:t>
      </w:r>
      <w:r w:rsidR="00055B81">
        <w:rPr>
          <w:rFonts w:ascii="Times New Roman" w:hAnsi="Times New Roman" w:cs="Times New Roman"/>
        </w:rPr>
        <w:t xml:space="preserve"> </w:t>
      </w:r>
      <w:r w:rsidR="007869A3" w:rsidRPr="00663F66">
        <w:rPr>
          <w:rFonts w:ascii="Times New Roman" w:hAnsi="Times New Roman" w:cs="Times New Roman"/>
        </w:rPr>
        <w:t>gad</w:t>
      </w:r>
      <w:r w:rsidR="00055B81">
        <w:rPr>
          <w:rFonts w:ascii="Times New Roman" w:hAnsi="Times New Roman" w:cs="Times New Roman"/>
        </w:rPr>
        <w:t>a</w:t>
      </w:r>
      <w:r w:rsidR="00142C31" w:rsidRPr="00663F66">
        <w:rPr>
          <w:rFonts w:ascii="Times New Roman" w:hAnsi="Times New Roman" w:cs="Times New Roman"/>
        </w:rPr>
        <w:t>. Aicina iedzīvotāju E. Tuzovu iepazīties ar minēto stratēģiju.).</w:t>
      </w:r>
      <w:r w:rsidR="007869A3" w:rsidRPr="00663F66">
        <w:rPr>
          <w:rFonts w:ascii="Times New Roman" w:hAnsi="Times New Roman" w:cs="Times New Roman"/>
        </w:rPr>
        <w:t xml:space="preserve"> </w:t>
      </w:r>
    </w:p>
    <w:p w14:paraId="7A7E0476" w14:textId="77777777" w:rsidR="00BC788D" w:rsidRPr="00663F66" w:rsidRDefault="00300A9E" w:rsidP="00584652">
      <w:pPr>
        <w:spacing w:before="120"/>
        <w:jc w:val="both"/>
        <w:rPr>
          <w:rFonts w:ascii="Times New Roman" w:hAnsi="Times New Roman" w:cs="Times New Roman"/>
        </w:rPr>
      </w:pPr>
      <w:r w:rsidRPr="00663F66">
        <w:rPr>
          <w:rFonts w:ascii="Times New Roman" w:hAnsi="Times New Roman" w:cs="Times New Roman"/>
        </w:rPr>
        <w:t>Atklāti balsojot, ar 14 balsīm "Par"</w:t>
      </w:r>
      <w:r w:rsidR="00584652" w:rsidRPr="00663F66">
        <w:rPr>
          <w:rFonts w:ascii="Times New Roman" w:hAnsi="Times New Roman" w:cs="Times New Roman"/>
        </w:rPr>
        <w:t>,</w:t>
      </w:r>
      <w:r w:rsidRPr="00663F66">
        <w:rPr>
          <w:rFonts w:ascii="Times New Roman" w:hAnsi="Times New Roman" w:cs="Times New Roman"/>
        </w:rPr>
        <w:t xml:space="preserve">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4F7E1C7A" w14:textId="77777777" w:rsidR="000705E7" w:rsidRPr="00663F66" w:rsidRDefault="00584652" w:rsidP="000705E7">
      <w:pPr>
        <w:spacing w:before="120"/>
        <w:ind w:firstLine="720"/>
        <w:jc w:val="both"/>
        <w:rPr>
          <w:rFonts w:ascii="Times New Roman" w:hAnsi="Times New Roman" w:cs="Times New Roman"/>
        </w:rPr>
      </w:pPr>
      <w:r w:rsidRPr="00663F66">
        <w:rPr>
          <w:rFonts w:ascii="Times New Roman" w:hAnsi="Times New Roman" w:cs="Times New Roman"/>
          <w:b/>
          <w:bCs/>
        </w:rPr>
        <w:t xml:space="preserve">Pieņemt </w:t>
      </w:r>
      <w:r w:rsidRPr="00663F66">
        <w:rPr>
          <w:rFonts w:ascii="Times New Roman" w:hAnsi="Times New Roman" w:cs="Times New Roman"/>
        </w:rPr>
        <w:t xml:space="preserve">informāciju zināšanai. </w:t>
      </w:r>
    </w:p>
    <w:p w14:paraId="341746AB" w14:textId="26BB95DA" w:rsidR="00873CFA" w:rsidRPr="00663F66" w:rsidRDefault="00873CFA" w:rsidP="00873CFA">
      <w:pPr>
        <w:spacing w:before="120"/>
        <w:jc w:val="both"/>
        <w:rPr>
          <w:rFonts w:ascii="Times New Roman" w:hAnsi="Times New Roman" w:cs="Times New Roman"/>
          <w:i/>
          <w:iCs/>
        </w:rPr>
      </w:pPr>
      <w:r w:rsidRPr="00663F66">
        <w:rPr>
          <w:rFonts w:ascii="Times New Roman" w:hAnsi="Times New Roman" w:cs="Times New Roman"/>
          <w:i/>
          <w:iCs/>
        </w:rPr>
        <w:t xml:space="preserve">Plkst. 10.29 I. </w:t>
      </w:r>
      <w:r w:rsidR="00055B81" w:rsidRPr="00663F66">
        <w:rPr>
          <w:rFonts w:ascii="Times New Roman" w:hAnsi="Times New Roman" w:cs="Times New Roman"/>
          <w:i/>
          <w:iCs/>
        </w:rPr>
        <w:t xml:space="preserve">KRASTIŅŠ </w:t>
      </w:r>
      <w:r w:rsidRPr="00663F66">
        <w:rPr>
          <w:rFonts w:ascii="Times New Roman" w:hAnsi="Times New Roman" w:cs="Times New Roman"/>
          <w:i/>
          <w:iCs/>
        </w:rPr>
        <w:t xml:space="preserve">atstāj sēdi. </w:t>
      </w:r>
    </w:p>
    <w:p w14:paraId="7BFED97F" w14:textId="77777777" w:rsidR="00BC788D" w:rsidRPr="00663F66" w:rsidRDefault="00300A9E" w:rsidP="000705E7">
      <w:pPr>
        <w:spacing w:before="120"/>
        <w:jc w:val="center"/>
        <w:rPr>
          <w:rFonts w:ascii="Times New Roman" w:hAnsi="Times New Roman" w:cs="Times New Roman"/>
          <w:b/>
        </w:rPr>
      </w:pPr>
      <w:r w:rsidRPr="00663F66">
        <w:rPr>
          <w:rFonts w:ascii="Times New Roman" w:hAnsi="Times New Roman" w:cs="Times New Roman"/>
          <w:b/>
        </w:rPr>
        <w:t xml:space="preserve">3. Par publiskās privātās partnerības projekta </w:t>
      </w:r>
      <w:r w:rsidR="00584652" w:rsidRPr="00663F66">
        <w:rPr>
          <w:rFonts w:ascii="Times New Roman" w:hAnsi="Times New Roman" w:cs="Times New Roman"/>
          <w:b/>
        </w:rPr>
        <w:t>“</w:t>
      </w:r>
      <w:r w:rsidRPr="00663F66">
        <w:rPr>
          <w:rFonts w:ascii="Times New Roman" w:hAnsi="Times New Roman" w:cs="Times New Roman"/>
          <w:b/>
        </w:rPr>
        <w:t>Jaunas izglītības iestādes izveide 1.-9. klasei</w:t>
      </w:r>
      <w:r w:rsidR="00584652" w:rsidRPr="00663F66">
        <w:rPr>
          <w:rFonts w:ascii="Times New Roman" w:hAnsi="Times New Roman" w:cs="Times New Roman"/>
          <w:b/>
        </w:rPr>
        <w:t>”</w:t>
      </w:r>
      <w:r w:rsidRPr="00663F66">
        <w:rPr>
          <w:rFonts w:ascii="Times New Roman" w:hAnsi="Times New Roman" w:cs="Times New Roman"/>
          <w:b/>
        </w:rPr>
        <w:t xml:space="preserve">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1DAD7634" w14:textId="77777777" w:rsidTr="00F65FDC">
        <w:tc>
          <w:tcPr>
            <w:tcW w:w="9288" w:type="dxa"/>
            <w:tcBorders>
              <w:top w:val="single" w:sz="4" w:space="0" w:color="auto"/>
              <w:left w:val="nil"/>
              <w:bottom w:val="nil"/>
              <w:right w:val="nil"/>
            </w:tcBorders>
            <w:shd w:val="clear" w:color="auto" w:fill="auto"/>
          </w:tcPr>
          <w:p w14:paraId="7AEAD2FF"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(Inga Pērkone)</w:t>
            </w:r>
          </w:p>
        </w:tc>
      </w:tr>
    </w:tbl>
    <w:p w14:paraId="229C5C38" w14:textId="4B0956B0" w:rsidR="00873CFA" w:rsidRPr="00663F66" w:rsidRDefault="0058092E" w:rsidP="00584652">
      <w:pPr>
        <w:spacing w:before="120"/>
        <w:jc w:val="both"/>
        <w:rPr>
          <w:rFonts w:ascii="Times New Roman" w:hAnsi="Times New Roman" w:cs="Times New Roman"/>
        </w:rPr>
      </w:pPr>
      <w:r w:rsidRPr="00663F66">
        <w:rPr>
          <w:rFonts w:ascii="Times New Roman" w:hAnsi="Times New Roman" w:cs="Times New Roman"/>
        </w:rPr>
        <w:t>Z</w:t>
      </w:r>
      <w:r w:rsidR="00300A9E" w:rsidRPr="00663F66">
        <w:rPr>
          <w:rFonts w:ascii="Times New Roman" w:hAnsi="Times New Roman" w:cs="Times New Roman"/>
        </w:rPr>
        <w:t xml:space="preserve">iņo, ka, lai risinātu jautājumu par nepietiekošu vietu skaitu pašvaldības pirmsskolas izglītības iestādēs un Ādažu vidusskolā, pašvaldības dome 2023. gada 23. novembrī pieņēma lēmumu Nr. 425 “Par pašvaldības jaunas izglītības iestādes izveidi 1.-9. klasei” </w:t>
      </w:r>
      <w:r w:rsidR="00055B81">
        <w:rPr>
          <w:rFonts w:ascii="Times New Roman" w:hAnsi="Times New Roman" w:cs="Times New Roman"/>
        </w:rPr>
        <w:t xml:space="preserve">un </w:t>
      </w:r>
      <w:r w:rsidR="00300A9E" w:rsidRPr="00663F66">
        <w:rPr>
          <w:rFonts w:ascii="Times New Roman" w:hAnsi="Times New Roman" w:cs="Times New Roman"/>
        </w:rPr>
        <w:t xml:space="preserve">konceptuāli atbalstīja pašvaldības jaunas izglītības iestādes (līdz 800 vietām) izveidošanu 1. - 9. klašu posmam Ādažos. Vērš uzmanību, ka, ņemot vērā daudzkritēriju analīzē gūtos secinājumus, piemērotākā vieta jaunas vispārējās izglītības iestādes un sporta infrastruktūras būvniecībai būtu </w:t>
      </w:r>
      <w:r w:rsidR="00300A9E" w:rsidRPr="00663F66">
        <w:rPr>
          <w:rFonts w:ascii="Times New Roman" w:hAnsi="Times New Roman" w:cs="Times New Roman"/>
        </w:rPr>
        <w:lastRenderedPageBreak/>
        <w:t xml:space="preserve">nekustamais īpašums “Liepnieki”. Vērš uzmanību, ka atbilstoši 2023. gada 28. decembra pieņemtajam </w:t>
      </w:r>
      <w:r w:rsidR="00055B81">
        <w:rPr>
          <w:rFonts w:ascii="Times New Roman" w:hAnsi="Times New Roman" w:cs="Times New Roman"/>
        </w:rPr>
        <w:t xml:space="preserve">pašvaldības domes </w:t>
      </w:r>
      <w:r w:rsidR="00300A9E" w:rsidRPr="00663F66">
        <w:rPr>
          <w:rFonts w:ascii="Times New Roman" w:hAnsi="Times New Roman" w:cs="Times New Roman"/>
        </w:rPr>
        <w:t>lēmumam Nr. 465 “Par nekustamā īpašuma “Liepnieki” iegādi” minētais nekustamais īpašums tika iegādāts 5,2038 ha platībā. Skaidro, ka</w:t>
      </w:r>
      <w:r w:rsidR="00055B81">
        <w:rPr>
          <w:rFonts w:ascii="Times New Roman" w:hAnsi="Times New Roman" w:cs="Times New Roman"/>
        </w:rPr>
        <w:t>,</w:t>
      </w:r>
      <w:r w:rsidR="00300A9E" w:rsidRPr="00663F66">
        <w:rPr>
          <w:rFonts w:ascii="Times New Roman" w:hAnsi="Times New Roman" w:cs="Times New Roman"/>
        </w:rPr>
        <w:t xml:space="preserve"> ņemot vērā ES pieņemto un pašvaldībā līdz šim pielietoto praksi jaunu finansiāli apjomīgu infrastruktūras objektu būvniecību pamatot ar tehniski ekonomiskiem pamatojumiem (turpmāk – TEP), arī jaunas izglītības iestādes 1. - 9. klasei izveides būvniecības un uzturēšanas izmaksu novērtējumam plānots izstrādāt TEP (t.sk. izvērtēt arī Ādažu vidusskolas darbu līdz jaunas izglītības iestādes darbības uzsākšanai). Aicina konceptuāli atbalstīt projekta “Jaunas izglītības iestādes izveide 1. - 9. klasei” īstenošanu, izmantojot publiskās un privātās partnerības modeli.</w:t>
      </w:r>
    </w:p>
    <w:p w14:paraId="638A9414" w14:textId="404F6C17" w:rsidR="00BC788D" w:rsidRPr="00663F66" w:rsidRDefault="00300A9E" w:rsidP="00584652">
      <w:pPr>
        <w:spacing w:before="120"/>
        <w:jc w:val="both"/>
        <w:rPr>
          <w:rFonts w:ascii="Times New Roman" w:hAnsi="Times New Roman" w:cs="Times New Roman"/>
        </w:rPr>
      </w:pPr>
      <w:r w:rsidRPr="00663F66">
        <w:rPr>
          <w:rFonts w:ascii="Times New Roman" w:hAnsi="Times New Roman" w:cs="Times New Roman"/>
        </w:rPr>
        <w:t>Atklāti balsojot, ar 1</w:t>
      </w:r>
      <w:r w:rsidR="00873CFA" w:rsidRPr="00663F66">
        <w:rPr>
          <w:rFonts w:ascii="Times New Roman" w:hAnsi="Times New Roman" w:cs="Times New Roman"/>
        </w:rPr>
        <w:t>3</w:t>
      </w:r>
      <w:r w:rsidRPr="00663F66">
        <w:rPr>
          <w:rFonts w:ascii="Times New Roman" w:hAnsi="Times New Roman" w:cs="Times New Roman"/>
        </w:rPr>
        <w:t xml:space="preserve"> balsīm "Par", "Pret" – nav, "Atturas" – nav,</w:t>
      </w:r>
      <w:r w:rsidR="00055B81">
        <w:rPr>
          <w:rFonts w:ascii="Times New Roman" w:hAnsi="Times New Roman" w:cs="Times New Roman"/>
        </w:rPr>
        <w:t xml:space="preserve"> </w:t>
      </w:r>
      <w:r w:rsidR="00873CFA" w:rsidRPr="00663F66">
        <w:rPr>
          <w:rFonts w:ascii="Times New Roman" w:hAnsi="Times New Roman" w:cs="Times New Roman"/>
        </w:rPr>
        <w:t>(Imants Krastiņš (JKP) atstāja sēdi),</w:t>
      </w:r>
      <w:r w:rsidRPr="00663F66">
        <w:rPr>
          <w:rFonts w:ascii="Times New Roman" w:hAnsi="Times New Roman" w:cs="Times New Roman"/>
        </w:rPr>
        <w:t xml:space="preserve"> </w:t>
      </w:r>
      <w:r w:rsidRPr="00663F66">
        <w:rPr>
          <w:rFonts w:ascii="Times New Roman" w:hAnsi="Times New Roman" w:cs="Times New Roman"/>
          <w:b/>
        </w:rPr>
        <w:t>KOMITEJA NOLEMJ</w:t>
      </w:r>
      <w:r w:rsidRPr="00663F66">
        <w:rPr>
          <w:rFonts w:ascii="Times New Roman" w:hAnsi="Times New Roman" w:cs="Times New Roman"/>
        </w:rPr>
        <w:t>:</w:t>
      </w:r>
    </w:p>
    <w:p w14:paraId="565FA4E5" w14:textId="77777777" w:rsidR="00BC788D" w:rsidRPr="00663F66" w:rsidRDefault="00300A9E" w:rsidP="00FA28FE">
      <w:pPr>
        <w:spacing w:before="120" w:after="120"/>
        <w:ind w:left="567"/>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lēmuma </w:t>
      </w:r>
      <w:r w:rsidR="006158F5" w:rsidRPr="00663F66">
        <w:rPr>
          <w:rFonts w:ascii="Times New Roman" w:hAnsi="Times New Roman" w:cs="Times New Roman"/>
        </w:rPr>
        <w:t>“</w:t>
      </w:r>
      <w:r w:rsidRPr="00663F66">
        <w:rPr>
          <w:rFonts w:ascii="Times New Roman" w:hAnsi="Times New Roman" w:cs="Times New Roman"/>
        </w:rPr>
        <w:t>Par publiskās privātās partnerības projekta “Jaunas izglītības iestādes izveide 1.-9. klasei” īstenošanu</w:t>
      </w:r>
      <w:r w:rsidR="006158F5" w:rsidRPr="00663F66">
        <w:rPr>
          <w:rFonts w:ascii="Times New Roman" w:hAnsi="Times New Roman" w:cs="Times New Roman"/>
        </w:rPr>
        <w:t>”</w:t>
      </w:r>
      <w:r w:rsidRPr="00663F66">
        <w:rPr>
          <w:rFonts w:ascii="Times New Roman" w:hAnsi="Times New Roman" w:cs="Times New Roman"/>
        </w:rPr>
        <w:t xml:space="preserve"> projektu un virzīt to izskatīšanai pašvaldības domes šā gada 29.feburāra sēdē.</w:t>
      </w:r>
    </w:p>
    <w:p w14:paraId="48A3DAB4" w14:textId="41F27324"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4. Par nolikuma </w:t>
      </w:r>
      <w:r w:rsidR="00584652" w:rsidRPr="00663F66">
        <w:rPr>
          <w:rFonts w:ascii="Times New Roman" w:hAnsi="Times New Roman" w:cs="Times New Roman"/>
          <w:b/>
        </w:rPr>
        <w:t>“</w:t>
      </w:r>
      <w:r w:rsidRPr="00663F66">
        <w:rPr>
          <w:rFonts w:ascii="Times New Roman" w:hAnsi="Times New Roman" w:cs="Times New Roman"/>
          <w:b/>
        </w:rPr>
        <w:t>Grozījum</w:t>
      </w:r>
      <w:r w:rsidR="00055B81">
        <w:rPr>
          <w:rFonts w:ascii="Times New Roman" w:hAnsi="Times New Roman" w:cs="Times New Roman"/>
          <w:b/>
        </w:rPr>
        <w:t>i</w:t>
      </w:r>
      <w:r w:rsidRPr="00663F66">
        <w:rPr>
          <w:rFonts w:ascii="Times New Roman" w:hAnsi="Times New Roman" w:cs="Times New Roman"/>
          <w:b/>
        </w:rPr>
        <w:t xml:space="preserve"> Ādažu novada pašvaldības 25.01.2024. nolikumā Nr. 2 </w:t>
      </w:r>
      <w:r w:rsidR="00584652" w:rsidRPr="00663F66">
        <w:rPr>
          <w:rFonts w:ascii="Times New Roman" w:hAnsi="Times New Roman" w:cs="Times New Roman"/>
          <w:b/>
        </w:rPr>
        <w:t>“</w:t>
      </w:r>
      <w:r w:rsidRPr="00663F66">
        <w:rPr>
          <w:rFonts w:ascii="Times New Roman" w:hAnsi="Times New Roman" w:cs="Times New Roman"/>
          <w:b/>
        </w:rPr>
        <w:t xml:space="preserve">Konkursa </w:t>
      </w:r>
      <w:r w:rsidR="00584652" w:rsidRPr="00663F66">
        <w:rPr>
          <w:rFonts w:ascii="Times New Roman" w:hAnsi="Times New Roman" w:cs="Times New Roman"/>
          <w:b/>
        </w:rPr>
        <w:t>“</w:t>
      </w:r>
      <w:r w:rsidRPr="00663F66">
        <w:rPr>
          <w:rFonts w:ascii="Times New Roman" w:hAnsi="Times New Roman" w:cs="Times New Roman"/>
          <w:b/>
        </w:rPr>
        <w:t>Sabiedrība ar dvēseli 2024</w:t>
      </w:r>
      <w:r w:rsidR="00584652" w:rsidRPr="00663F66">
        <w:rPr>
          <w:rFonts w:ascii="Times New Roman" w:hAnsi="Times New Roman" w:cs="Times New Roman"/>
          <w:b/>
        </w:rPr>
        <w:t>”</w:t>
      </w:r>
      <w:r w:rsidRPr="00663F66">
        <w:rPr>
          <w:rFonts w:ascii="Times New Roman" w:hAnsi="Times New Roman" w:cs="Times New Roman"/>
          <w:b/>
        </w:rPr>
        <w:t xml:space="preserve"> nolikums</w:t>
      </w:r>
      <w:r w:rsidR="00584652" w:rsidRPr="00663F66">
        <w:rPr>
          <w:rFonts w:ascii="Times New Roman" w:hAnsi="Times New Roman" w:cs="Times New Roman"/>
          <w:b/>
        </w:rPr>
        <w:t>”</w:t>
      </w:r>
      <w:r w:rsidRPr="00663F6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06D0ED1F" w14:textId="77777777" w:rsidTr="00F65FDC">
        <w:tc>
          <w:tcPr>
            <w:tcW w:w="9288" w:type="dxa"/>
            <w:tcBorders>
              <w:top w:val="single" w:sz="4" w:space="0" w:color="auto"/>
              <w:left w:val="nil"/>
              <w:bottom w:val="nil"/>
              <w:right w:val="nil"/>
            </w:tcBorders>
            <w:shd w:val="clear" w:color="auto" w:fill="auto"/>
          </w:tcPr>
          <w:p w14:paraId="5109FA37"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(Ilze Vanka-Krilovska)</w:t>
            </w:r>
          </w:p>
        </w:tc>
      </w:tr>
    </w:tbl>
    <w:p w14:paraId="18256946" w14:textId="0D37FC2E" w:rsidR="00BC788D" w:rsidRPr="00663F66" w:rsidRDefault="00300A9E" w:rsidP="008963B8">
      <w:pPr>
        <w:spacing w:before="120"/>
        <w:jc w:val="both"/>
        <w:rPr>
          <w:rFonts w:ascii="Times New Roman" w:hAnsi="Times New Roman" w:cs="Times New Roman"/>
          <w:szCs w:val="26"/>
        </w:rPr>
      </w:pPr>
      <w:r w:rsidRPr="00663F66">
        <w:rPr>
          <w:rFonts w:ascii="Times New Roman" w:hAnsi="Times New Roman" w:cs="Times New Roman"/>
        </w:rPr>
        <w:t>Ziņo par grozījumiem pašvaldības</w:t>
      </w:r>
      <w:r w:rsidR="00055B81">
        <w:rPr>
          <w:rFonts w:ascii="Times New Roman" w:hAnsi="Times New Roman" w:cs="Times New Roman"/>
        </w:rPr>
        <w:t xml:space="preserve"> domes</w:t>
      </w:r>
      <w:r w:rsidRPr="00663F66">
        <w:rPr>
          <w:rFonts w:ascii="Times New Roman" w:hAnsi="Times New Roman" w:cs="Times New Roman"/>
        </w:rPr>
        <w:t xml:space="preserve"> šā gada 25.janvāra nolikumā Nr. 2 “Konkursa “Sabiedrība ar dvēseli 2024” nolikums”.</w:t>
      </w:r>
    </w:p>
    <w:p w14:paraId="6E445FF1" w14:textId="77777777" w:rsidR="00873CFA" w:rsidRPr="00663F66" w:rsidRDefault="00873CFA" w:rsidP="008963B8">
      <w:pPr>
        <w:spacing w:before="120"/>
        <w:jc w:val="both"/>
        <w:rPr>
          <w:rFonts w:ascii="Times New Roman" w:hAnsi="Times New Roman" w:cs="Times New Roman"/>
          <w:i/>
          <w:iCs/>
        </w:rPr>
      </w:pPr>
      <w:r w:rsidRPr="00663F66">
        <w:rPr>
          <w:rFonts w:ascii="Times New Roman" w:hAnsi="Times New Roman" w:cs="Times New Roman"/>
          <w:i/>
          <w:iCs/>
        </w:rPr>
        <w:t xml:space="preserve">Plkst. 10.35 I. </w:t>
      </w:r>
      <w:r w:rsidR="00055B81" w:rsidRPr="00663F66">
        <w:rPr>
          <w:rFonts w:ascii="Times New Roman" w:hAnsi="Times New Roman" w:cs="Times New Roman"/>
          <w:i/>
          <w:iCs/>
        </w:rPr>
        <w:t xml:space="preserve">KRASTIŅŠ </w:t>
      </w:r>
      <w:r w:rsidRPr="00663F66">
        <w:rPr>
          <w:rFonts w:ascii="Times New Roman" w:hAnsi="Times New Roman" w:cs="Times New Roman"/>
          <w:i/>
          <w:iCs/>
        </w:rPr>
        <w:t xml:space="preserve">piedalās sēdē. </w:t>
      </w:r>
    </w:p>
    <w:p w14:paraId="5021A59F" w14:textId="77777777" w:rsidR="00BC788D" w:rsidRPr="00663F66" w:rsidRDefault="00300A9E" w:rsidP="008963B8">
      <w:pPr>
        <w:spacing w:before="120"/>
        <w:jc w:val="both"/>
        <w:rPr>
          <w:rFonts w:ascii="Times New Roman" w:hAnsi="Times New Roman" w:cs="Times New Roman"/>
        </w:rPr>
      </w:pPr>
      <w:r w:rsidRPr="00663F66">
        <w:rPr>
          <w:rFonts w:ascii="Times New Roman" w:hAnsi="Times New Roman" w:cs="Times New Roman"/>
        </w:rPr>
        <w:t>Atklāti balsojot, ar 1</w:t>
      </w:r>
      <w:r w:rsidR="008963B8" w:rsidRPr="00663F66">
        <w:rPr>
          <w:rFonts w:ascii="Times New Roman" w:hAnsi="Times New Roman" w:cs="Times New Roman"/>
        </w:rPr>
        <w:t>4</w:t>
      </w:r>
      <w:r w:rsidRPr="00663F66">
        <w:rPr>
          <w:rFonts w:ascii="Times New Roman" w:hAnsi="Times New Roman" w:cs="Times New Roman"/>
        </w:rPr>
        <w:t xml:space="preserve"> balsīm "Par",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35DBB561" w14:textId="37D22ADB" w:rsidR="00BC788D" w:rsidRPr="00663F66" w:rsidRDefault="00300A9E" w:rsidP="00FA28FE">
      <w:pPr>
        <w:spacing w:before="120" w:after="120"/>
        <w:ind w:left="567"/>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nolikuma </w:t>
      </w:r>
      <w:r w:rsidR="008963B8" w:rsidRPr="00663F66">
        <w:rPr>
          <w:rFonts w:ascii="Times New Roman" w:hAnsi="Times New Roman" w:cs="Times New Roman"/>
        </w:rPr>
        <w:t>“</w:t>
      </w:r>
      <w:r w:rsidRPr="00663F66">
        <w:rPr>
          <w:rFonts w:ascii="Times New Roman" w:hAnsi="Times New Roman" w:cs="Times New Roman"/>
        </w:rPr>
        <w:t>Grozījum</w:t>
      </w:r>
      <w:r w:rsidR="00055B81">
        <w:rPr>
          <w:rFonts w:ascii="Times New Roman" w:hAnsi="Times New Roman" w:cs="Times New Roman"/>
        </w:rPr>
        <w:t>i</w:t>
      </w:r>
      <w:r w:rsidRPr="00663F66">
        <w:rPr>
          <w:rFonts w:ascii="Times New Roman" w:hAnsi="Times New Roman" w:cs="Times New Roman"/>
        </w:rPr>
        <w:t xml:space="preserve"> Ādažu novada pašvaldības 25.01.2024. nolikumā Nr. 2 </w:t>
      </w:r>
      <w:r w:rsidR="008963B8" w:rsidRPr="00663F66">
        <w:rPr>
          <w:rFonts w:ascii="Times New Roman" w:hAnsi="Times New Roman" w:cs="Times New Roman"/>
        </w:rPr>
        <w:t>“</w:t>
      </w:r>
      <w:r w:rsidRPr="00663F66">
        <w:rPr>
          <w:rFonts w:ascii="Times New Roman" w:hAnsi="Times New Roman" w:cs="Times New Roman"/>
        </w:rPr>
        <w:t xml:space="preserve">Konkursa </w:t>
      </w:r>
      <w:r w:rsidR="008963B8" w:rsidRPr="00663F66">
        <w:rPr>
          <w:rFonts w:ascii="Times New Roman" w:hAnsi="Times New Roman" w:cs="Times New Roman"/>
        </w:rPr>
        <w:t>“</w:t>
      </w:r>
      <w:r w:rsidRPr="00663F66">
        <w:rPr>
          <w:rFonts w:ascii="Times New Roman" w:hAnsi="Times New Roman" w:cs="Times New Roman"/>
        </w:rPr>
        <w:t>Sabiedrība ar dvēseli 2024</w:t>
      </w:r>
      <w:r w:rsidR="008963B8" w:rsidRPr="00663F66">
        <w:rPr>
          <w:rFonts w:ascii="Times New Roman" w:hAnsi="Times New Roman" w:cs="Times New Roman"/>
        </w:rPr>
        <w:t>”</w:t>
      </w:r>
      <w:r w:rsidRPr="00663F66">
        <w:rPr>
          <w:rFonts w:ascii="Times New Roman" w:hAnsi="Times New Roman" w:cs="Times New Roman"/>
        </w:rPr>
        <w:t xml:space="preserve"> nolikums</w:t>
      </w:r>
      <w:r w:rsidR="008963B8" w:rsidRPr="00663F66">
        <w:rPr>
          <w:rFonts w:ascii="Times New Roman" w:hAnsi="Times New Roman" w:cs="Times New Roman"/>
        </w:rPr>
        <w:t>”</w:t>
      </w:r>
      <w:r w:rsidRPr="00663F66">
        <w:rPr>
          <w:rFonts w:ascii="Times New Roman" w:hAnsi="Times New Roman" w:cs="Times New Roman"/>
        </w:rPr>
        <w:t xml:space="preserve"> projektu un virzīt to iz</w:t>
      </w:r>
      <w:r w:rsidR="00055B81">
        <w:rPr>
          <w:rFonts w:ascii="Times New Roman" w:hAnsi="Times New Roman" w:cs="Times New Roman"/>
        </w:rPr>
        <w:t>s</w:t>
      </w:r>
      <w:r w:rsidRPr="00663F66">
        <w:rPr>
          <w:rFonts w:ascii="Times New Roman" w:hAnsi="Times New Roman" w:cs="Times New Roman"/>
        </w:rPr>
        <w:t>katīšanai pašvaldības domes šā gada 29.februāra sēdē.</w:t>
      </w:r>
    </w:p>
    <w:p w14:paraId="0DDF848E"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5. Par saistošo noteikumu </w:t>
      </w:r>
      <w:r w:rsidR="008963B8" w:rsidRPr="00663F66">
        <w:rPr>
          <w:rFonts w:ascii="Times New Roman" w:hAnsi="Times New Roman" w:cs="Times New Roman"/>
          <w:b/>
        </w:rPr>
        <w:t>“</w:t>
      </w:r>
      <w:r w:rsidRPr="00663F66">
        <w:rPr>
          <w:rFonts w:ascii="Times New Roman" w:hAnsi="Times New Roman" w:cs="Times New Roman"/>
          <w:b/>
        </w:rPr>
        <w:t>Par pašvaldības pabalstiem iedzīvotājiem bez materiālā stāvokļa izvērtēšanas</w:t>
      </w:r>
      <w:r w:rsidR="008963B8" w:rsidRPr="00663F66">
        <w:rPr>
          <w:rFonts w:ascii="Times New Roman" w:hAnsi="Times New Roman" w:cs="Times New Roman"/>
          <w:b/>
        </w:rPr>
        <w:t>”</w:t>
      </w:r>
      <w:r w:rsidRPr="00663F6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64B08099" w14:textId="77777777" w:rsidTr="00A5554F">
        <w:tc>
          <w:tcPr>
            <w:tcW w:w="9071" w:type="dxa"/>
            <w:tcBorders>
              <w:top w:val="single" w:sz="4" w:space="0" w:color="auto"/>
              <w:left w:val="nil"/>
              <w:bottom w:val="nil"/>
              <w:right w:val="nil"/>
            </w:tcBorders>
            <w:shd w:val="clear" w:color="auto" w:fill="auto"/>
          </w:tcPr>
          <w:p w14:paraId="52ECE240"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(Ieva Roze)</w:t>
            </w:r>
          </w:p>
        </w:tc>
      </w:tr>
    </w:tbl>
    <w:p w14:paraId="62425522" w14:textId="14C2EB9A" w:rsidR="00A5554F" w:rsidRPr="00663F66" w:rsidRDefault="00A5554F" w:rsidP="00A5554F">
      <w:pPr>
        <w:spacing w:before="120"/>
        <w:jc w:val="both"/>
        <w:rPr>
          <w:rFonts w:ascii="Times New Roman" w:hAnsi="Times New Roman" w:cs="Times New Roman"/>
        </w:rPr>
      </w:pPr>
      <w:r w:rsidRPr="00663F66">
        <w:rPr>
          <w:rFonts w:ascii="Times New Roman" w:hAnsi="Times New Roman" w:cs="Times New Roman"/>
        </w:rPr>
        <w:t>Ziņo, ka saistošie noteikumi nosaka kārtību, kādā pašvaldība piešķir pabalstus, neveicot mājsaimniecības ienākumu un materiālās situācijas izvērtēšanu, kā arī pabalstu veidus, to apmēru, piešķiršanas un izmaksas kārtību.</w:t>
      </w:r>
      <w:r w:rsidR="00274FA5" w:rsidRPr="00663F66">
        <w:rPr>
          <w:rFonts w:ascii="Times New Roman" w:hAnsi="Times New Roman" w:cs="Times New Roman"/>
        </w:rPr>
        <w:t xml:space="preserve"> </w:t>
      </w:r>
      <w:r w:rsidRPr="00663F66">
        <w:rPr>
          <w:rFonts w:ascii="Times New Roman" w:hAnsi="Times New Roman" w:cs="Times New Roman"/>
        </w:rPr>
        <w:t>Informē</w:t>
      </w:r>
      <w:r w:rsidR="00455E52" w:rsidRPr="00663F66">
        <w:rPr>
          <w:rFonts w:ascii="Times New Roman" w:hAnsi="Times New Roman" w:cs="Times New Roman"/>
        </w:rPr>
        <w:t xml:space="preserve">, ka </w:t>
      </w:r>
      <w:r w:rsidR="00274FA5" w:rsidRPr="00663F66">
        <w:rPr>
          <w:rFonts w:ascii="Times New Roman" w:hAnsi="Times New Roman" w:cs="Times New Roman"/>
          <w:shd w:val="clear" w:color="auto" w:fill="FFFFFF"/>
        </w:rPr>
        <w:t>Izglītības, kultūras, sporta un sociālā komitejas</w:t>
      </w:r>
      <w:r w:rsidR="000705E7" w:rsidRPr="00663F66">
        <w:rPr>
          <w:rFonts w:ascii="Times New Roman" w:hAnsi="Times New Roman" w:cs="Times New Roman"/>
          <w:shd w:val="clear" w:color="auto" w:fill="FFFFFF"/>
        </w:rPr>
        <w:t xml:space="preserve"> (turpmāk – IKSSK)</w:t>
      </w:r>
      <w:r w:rsidR="00274FA5" w:rsidRPr="00663F66">
        <w:rPr>
          <w:rFonts w:ascii="Times New Roman" w:hAnsi="Times New Roman" w:cs="Times New Roman"/>
          <w:shd w:val="clear" w:color="auto" w:fill="FFFFFF"/>
        </w:rPr>
        <w:t xml:space="preserve"> šā gada 7. februāra sēdē</w:t>
      </w:r>
      <w:r w:rsidRPr="00663F66">
        <w:rPr>
          <w:rFonts w:ascii="Times New Roman" w:hAnsi="Times New Roman" w:cs="Times New Roman"/>
        </w:rPr>
        <w:t xml:space="preserve"> </w:t>
      </w:r>
      <w:r w:rsidR="00BB1177" w:rsidRPr="00663F66">
        <w:rPr>
          <w:rFonts w:ascii="Times New Roman" w:hAnsi="Times New Roman" w:cs="Times New Roman"/>
        </w:rPr>
        <w:t xml:space="preserve">deputāti </w:t>
      </w:r>
      <w:r w:rsidR="00455E52" w:rsidRPr="00663F66">
        <w:rPr>
          <w:rFonts w:ascii="Times New Roman" w:hAnsi="Times New Roman" w:cs="Times New Roman"/>
        </w:rPr>
        <w:t>lēma</w:t>
      </w:r>
      <w:r w:rsidRPr="00663F66">
        <w:rPr>
          <w:rFonts w:ascii="Times New Roman" w:hAnsi="Times New Roman" w:cs="Times New Roman"/>
        </w:rPr>
        <w:t xml:space="preserve"> noteikt pabalstu 100 </w:t>
      </w:r>
      <w:r w:rsidRPr="00663F66">
        <w:rPr>
          <w:rFonts w:ascii="Times New Roman" w:hAnsi="Times New Roman" w:cs="Times New Roman"/>
          <w:i/>
          <w:iCs/>
        </w:rPr>
        <w:t>euro</w:t>
      </w:r>
      <w:r w:rsidRPr="00663F66">
        <w:rPr>
          <w:rFonts w:ascii="Times New Roman" w:hAnsi="Times New Roman" w:cs="Times New Roman"/>
        </w:rPr>
        <w:t xml:space="preserve"> apmērā gadā par bērnu ar invaliditāti, vai kurš slimo ar celiakiju un kuram nav noteikta invaliditāte, kā arī iespējām noteikt pabalstu 100 </w:t>
      </w:r>
      <w:r w:rsidRPr="00663F66">
        <w:rPr>
          <w:rFonts w:ascii="Times New Roman" w:hAnsi="Times New Roman" w:cs="Times New Roman"/>
          <w:i/>
          <w:iCs/>
        </w:rPr>
        <w:t>euro</w:t>
      </w:r>
      <w:r w:rsidRPr="00663F66">
        <w:rPr>
          <w:rFonts w:ascii="Times New Roman" w:hAnsi="Times New Roman" w:cs="Times New Roman"/>
        </w:rPr>
        <w:t xml:space="preserve"> apmērā gadā transporta pakalpojumu izmantošanai personām ar invaliditāti.</w:t>
      </w:r>
    </w:p>
    <w:p w14:paraId="25C8D43E" w14:textId="4F7876EA" w:rsidR="00455E52" w:rsidRPr="00663F66" w:rsidRDefault="00BB1177" w:rsidP="00A5554F">
      <w:pPr>
        <w:spacing w:before="120"/>
        <w:jc w:val="both"/>
        <w:rPr>
          <w:rFonts w:ascii="Times New Roman" w:hAnsi="Times New Roman" w:cs="Times New Roman"/>
        </w:rPr>
      </w:pPr>
      <w:r w:rsidRPr="00663F66">
        <w:rPr>
          <w:rFonts w:ascii="Times New Roman" w:hAnsi="Times New Roman" w:cs="Times New Roman"/>
        </w:rPr>
        <w:t>K.</w:t>
      </w:r>
      <w:r w:rsidR="00055B81">
        <w:rPr>
          <w:rFonts w:ascii="Times New Roman" w:hAnsi="Times New Roman" w:cs="Times New Roman"/>
        </w:rPr>
        <w:t xml:space="preserve"> </w:t>
      </w:r>
      <w:r w:rsidRPr="00663F66">
        <w:rPr>
          <w:rFonts w:ascii="Times New Roman" w:hAnsi="Times New Roman" w:cs="Times New Roman"/>
        </w:rPr>
        <w:t>MIĶELSONE, R.</w:t>
      </w:r>
      <w:r w:rsidR="0042391C">
        <w:rPr>
          <w:rFonts w:ascii="Times New Roman" w:hAnsi="Times New Roman" w:cs="Times New Roman"/>
        </w:rPr>
        <w:t xml:space="preserve"> </w:t>
      </w:r>
      <w:r w:rsidRPr="00663F66">
        <w:rPr>
          <w:rFonts w:ascii="Times New Roman" w:hAnsi="Times New Roman" w:cs="Times New Roman"/>
        </w:rPr>
        <w:t>PAULS, V. BULĀNS, I. KRASTIŅŠ, G. PORIETIS, R.</w:t>
      </w:r>
      <w:r w:rsidR="0042391C">
        <w:rPr>
          <w:rFonts w:ascii="Times New Roman" w:hAnsi="Times New Roman" w:cs="Times New Roman"/>
        </w:rPr>
        <w:t xml:space="preserve"> </w:t>
      </w:r>
      <w:r w:rsidRPr="00663F66">
        <w:rPr>
          <w:rFonts w:ascii="Times New Roman" w:hAnsi="Times New Roman" w:cs="Times New Roman"/>
        </w:rPr>
        <w:t>KUBULIŅŠ, E. KĀPA d</w:t>
      </w:r>
      <w:r w:rsidR="00455E52" w:rsidRPr="00663F66">
        <w:rPr>
          <w:rFonts w:ascii="Times New Roman" w:hAnsi="Times New Roman" w:cs="Times New Roman"/>
        </w:rPr>
        <w:t xml:space="preserve">ebatē par </w:t>
      </w:r>
      <w:r w:rsidRPr="00663F66">
        <w:rPr>
          <w:rFonts w:ascii="Times New Roman" w:hAnsi="Times New Roman" w:cs="Times New Roman"/>
        </w:rPr>
        <w:t xml:space="preserve">saistošo noteikumu “Par pašvaldības pabalstiem iedzīvotājiem bez materiālā stāvokļa izvērtēšanas” (turpmāk – </w:t>
      </w:r>
      <w:r w:rsidR="0042391C">
        <w:rPr>
          <w:rFonts w:ascii="Times New Roman" w:hAnsi="Times New Roman" w:cs="Times New Roman"/>
        </w:rPr>
        <w:t>saistošie noteikumi</w:t>
      </w:r>
      <w:r w:rsidRPr="00663F66">
        <w:rPr>
          <w:rFonts w:ascii="Times New Roman" w:hAnsi="Times New Roman" w:cs="Times New Roman"/>
        </w:rPr>
        <w:t xml:space="preserve">) </w:t>
      </w:r>
      <w:r w:rsidR="0042391C">
        <w:rPr>
          <w:rFonts w:ascii="Times New Roman" w:hAnsi="Times New Roman" w:cs="Times New Roman"/>
        </w:rPr>
        <w:t>projektu</w:t>
      </w:r>
      <w:r w:rsidR="0042391C" w:rsidRPr="00663F66">
        <w:rPr>
          <w:rFonts w:ascii="Times New Roman" w:hAnsi="Times New Roman" w:cs="Times New Roman"/>
        </w:rPr>
        <w:t xml:space="preserve"> </w:t>
      </w:r>
      <w:r w:rsidRPr="00663F66">
        <w:rPr>
          <w:rFonts w:ascii="Times New Roman" w:hAnsi="Times New Roman" w:cs="Times New Roman"/>
        </w:rPr>
        <w:t xml:space="preserve">un </w:t>
      </w:r>
      <w:r w:rsidR="0042391C">
        <w:rPr>
          <w:rFonts w:ascii="Times New Roman" w:hAnsi="Times New Roman" w:cs="Times New Roman"/>
        </w:rPr>
        <w:t xml:space="preserve">to </w:t>
      </w:r>
      <w:r w:rsidRPr="00663F66">
        <w:rPr>
          <w:rFonts w:ascii="Times New Roman" w:hAnsi="Times New Roman" w:cs="Times New Roman"/>
        </w:rPr>
        <w:t>ietekmei uz pašvaldības 2024.</w:t>
      </w:r>
      <w:r w:rsidR="0042391C">
        <w:rPr>
          <w:rFonts w:ascii="Times New Roman" w:hAnsi="Times New Roman" w:cs="Times New Roman"/>
        </w:rPr>
        <w:t xml:space="preserve"> </w:t>
      </w:r>
      <w:r w:rsidRPr="00663F66">
        <w:rPr>
          <w:rFonts w:ascii="Times New Roman" w:hAnsi="Times New Roman" w:cs="Times New Roman"/>
        </w:rPr>
        <w:t>gada budžetu (</w:t>
      </w:r>
      <w:r w:rsidR="000705E7" w:rsidRPr="00663F66">
        <w:rPr>
          <w:rFonts w:ascii="Times New Roman" w:hAnsi="Times New Roman" w:cs="Times New Roman"/>
        </w:rPr>
        <w:t>K. Mi</w:t>
      </w:r>
      <w:r w:rsidR="003B2C01" w:rsidRPr="00663F66">
        <w:rPr>
          <w:rFonts w:ascii="Times New Roman" w:hAnsi="Times New Roman" w:cs="Times New Roman"/>
        </w:rPr>
        <w:t>ķelsone</w:t>
      </w:r>
      <w:r w:rsidR="000705E7" w:rsidRPr="00663F66">
        <w:rPr>
          <w:rFonts w:ascii="Times New Roman" w:hAnsi="Times New Roman" w:cs="Times New Roman"/>
        </w:rPr>
        <w:t xml:space="preserve"> uzsver, ka šādiem </w:t>
      </w:r>
      <w:r w:rsidR="00FA28FE">
        <w:rPr>
          <w:rFonts w:ascii="Times New Roman" w:hAnsi="Times New Roman" w:cs="Times New Roman"/>
        </w:rPr>
        <w:t xml:space="preserve">saistošiem noteikumiem </w:t>
      </w:r>
      <w:r w:rsidR="000705E7" w:rsidRPr="00663F66">
        <w:rPr>
          <w:rFonts w:ascii="Times New Roman" w:hAnsi="Times New Roman" w:cs="Times New Roman"/>
        </w:rPr>
        <w:t>nav atvēlēti līdzekļi pašvaldības 2024.</w:t>
      </w:r>
      <w:r w:rsidR="0042391C">
        <w:rPr>
          <w:rFonts w:ascii="Times New Roman" w:hAnsi="Times New Roman" w:cs="Times New Roman"/>
        </w:rPr>
        <w:t xml:space="preserve"> </w:t>
      </w:r>
      <w:r w:rsidR="000705E7" w:rsidRPr="00663F66">
        <w:rPr>
          <w:rFonts w:ascii="Times New Roman" w:hAnsi="Times New Roman" w:cs="Times New Roman"/>
        </w:rPr>
        <w:t xml:space="preserve">gada budžetā. </w:t>
      </w:r>
      <w:r w:rsidRPr="00663F66">
        <w:rPr>
          <w:rFonts w:ascii="Times New Roman" w:hAnsi="Times New Roman" w:cs="Times New Roman"/>
        </w:rPr>
        <w:t>G.</w:t>
      </w:r>
      <w:r w:rsidR="0042391C">
        <w:rPr>
          <w:rFonts w:ascii="Times New Roman" w:hAnsi="Times New Roman" w:cs="Times New Roman"/>
        </w:rPr>
        <w:t xml:space="preserve"> </w:t>
      </w:r>
      <w:r w:rsidRPr="00663F66">
        <w:rPr>
          <w:rFonts w:ascii="Times New Roman" w:hAnsi="Times New Roman" w:cs="Times New Roman"/>
        </w:rPr>
        <w:t xml:space="preserve">Porietis rosina atlikt </w:t>
      </w:r>
      <w:r w:rsidR="0042391C">
        <w:rPr>
          <w:rFonts w:ascii="Times New Roman" w:hAnsi="Times New Roman" w:cs="Times New Roman"/>
        </w:rPr>
        <w:t>sasitošo noteikumu projekta</w:t>
      </w:r>
      <w:r w:rsidR="0042391C" w:rsidRPr="00663F66">
        <w:rPr>
          <w:rFonts w:ascii="Times New Roman" w:hAnsi="Times New Roman" w:cs="Times New Roman"/>
        </w:rPr>
        <w:t xml:space="preserve"> </w:t>
      </w:r>
      <w:r w:rsidRPr="00663F66">
        <w:rPr>
          <w:rFonts w:ascii="Times New Roman" w:hAnsi="Times New Roman" w:cs="Times New Roman"/>
        </w:rPr>
        <w:t>pieņemšanu</w:t>
      </w:r>
      <w:r w:rsidR="0042391C">
        <w:rPr>
          <w:rFonts w:ascii="Times New Roman" w:hAnsi="Times New Roman" w:cs="Times New Roman"/>
        </w:rPr>
        <w:t xml:space="preserve"> un</w:t>
      </w:r>
      <w:r w:rsidRPr="00663F66">
        <w:rPr>
          <w:rFonts w:ascii="Times New Roman" w:hAnsi="Times New Roman" w:cs="Times New Roman"/>
        </w:rPr>
        <w:t xml:space="preserve"> virzīt </w:t>
      </w:r>
      <w:r w:rsidR="0042391C">
        <w:rPr>
          <w:rFonts w:ascii="Times New Roman" w:hAnsi="Times New Roman" w:cs="Times New Roman"/>
        </w:rPr>
        <w:t>to</w:t>
      </w:r>
      <w:r w:rsidRPr="00663F66">
        <w:rPr>
          <w:rFonts w:ascii="Times New Roman" w:hAnsi="Times New Roman" w:cs="Times New Roman"/>
        </w:rPr>
        <w:t xml:space="preserve"> </w:t>
      </w:r>
      <w:r w:rsidR="0042391C">
        <w:rPr>
          <w:rFonts w:ascii="Times New Roman" w:hAnsi="Times New Roman" w:cs="Times New Roman"/>
        </w:rPr>
        <w:t>izskatīšanai</w:t>
      </w:r>
      <w:r w:rsidR="0042391C" w:rsidRPr="00663F66">
        <w:rPr>
          <w:rFonts w:ascii="Times New Roman" w:hAnsi="Times New Roman" w:cs="Times New Roman"/>
        </w:rPr>
        <w:t xml:space="preserve"> </w:t>
      </w:r>
      <w:r w:rsidRPr="00663F66">
        <w:rPr>
          <w:rFonts w:ascii="Times New Roman" w:hAnsi="Times New Roman" w:cs="Times New Roman"/>
        </w:rPr>
        <w:t>Finanšu komitejas šā gada 14.</w:t>
      </w:r>
      <w:r w:rsidR="0042391C">
        <w:rPr>
          <w:rFonts w:ascii="Times New Roman" w:hAnsi="Times New Roman" w:cs="Times New Roman"/>
        </w:rPr>
        <w:t xml:space="preserve"> </w:t>
      </w:r>
      <w:r w:rsidRPr="00663F66">
        <w:rPr>
          <w:rFonts w:ascii="Times New Roman" w:hAnsi="Times New Roman" w:cs="Times New Roman"/>
        </w:rPr>
        <w:t>aprīļa sēd</w:t>
      </w:r>
      <w:r w:rsidR="0042391C">
        <w:rPr>
          <w:rFonts w:ascii="Times New Roman" w:hAnsi="Times New Roman" w:cs="Times New Roman"/>
        </w:rPr>
        <w:t>ē</w:t>
      </w:r>
      <w:r w:rsidRPr="00663F66">
        <w:rPr>
          <w:rFonts w:ascii="Times New Roman" w:hAnsi="Times New Roman" w:cs="Times New Roman"/>
        </w:rPr>
        <w:t>, uzsverot, ka esošie SN ir spēkā līdz šā gada 30.</w:t>
      </w:r>
      <w:r w:rsidR="0042391C">
        <w:rPr>
          <w:rFonts w:ascii="Times New Roman" w:hAnsi="Times New Roman" w:cs="Times New Roman"/>
        </w:rPr>
        <w:t xml:space="preserve"> </w:t>
      </w:r>
      <w:r w:rsidRPr="00663F66">
        <w:rPr>
          <w:rFonts w:ascii="Times New Roman" w:hAnsi="Times New Roman" w:cs="Times New Roman"/>
        </w:rPr>
        <w:t xml:space="preserve">jūnijam. E. Kāpa informē, ka esošie </w:t>
      </w:r>
      <w:r w:rsidR="0042391C">
        <w:rPr>
          <w:rFonts w:ascii="Times New Roman" w:hAnsi="Times New Roman" w:cs="Times New Roman"/>
        </w:rPr>
        <w:t>saistošie noteikumi</w:t>
      </w:r>
      <w:r w:rsidR="0042391C" w:rsidRPr="00663F66" w:rsidDel="0042391C">
        <w:rPr>
          <w:rFonts w:ascii="Times New Roman" w:hAnsi="Times New Roman" w:cs="Times New Roman"/>
        </w:rPr>
        <w:t xml:space="preserve"> </w:t>
      </w:r>
      <w:r w:rsidRPr="00663F66">
        <w:rPr>
          <w:rFonts w:ascii="Times New Roman" w:hAnsi="Times New Roman" w:cs="Times New Roman"/>
        </w:rPr>
        <w:t xml:space="preserve">ir jāvirza </w:t>
      </w:r>
      <w:r w:rsidR="0042391C">
        <w:rPr>
          <w:rFonts w:ascii="Times New Roman" w:hAnsi="Times New Roman" w:cs="Times New Roman"/>
        </w:rPr>
        <w:t>sabiedrības viedokļa</w:t>
      </w:r>
      <w:r w:rsidR="0042391C" w:rsidRPr="00663F66">
        <w:rPr>
          <w:rFonts w:ascii="Times New Roman" w:hAnsi="Times New Roman" w:cs="Times New Roman"/>
        </w:rPr>
        <w:t xml:space="preserve"> </w:t>
      </w:r>
      <w:r w:rsidR="0042391C">
        <w:rPr>
          <w:rFonts w:ascii="Times New Roman" w:hAnsi="Times New Roman" w:cs="Times New Roman"/>
        </w:rPr>
        <w:t xml:space="preserve"> noskaidrošanai</w:t>
      </w:r>
      <w:r w:rsidRPr="00663F66">
        <w:rPr>
          <w:rFonts w:ascii="Times New Roman" w:hAnsi="Times New Roman" w:cs="Times New Roman"/>
        </w:rPr>
        <w:t xml:space="preserve">, </w:t>
      </w:r>
      <w:r w:rsidR="0042391C">
        <w:rPr>
          <w:rFonts w:ascii="Times New Roman" w:hAnsi="Times New Roman" w:cs="Times New Roman"/>
        </w:rPr>
        <w:t xml:space="preserve">jo </w:t>
      </w:r>
      <w:r w:rsidRPr="00663F66">
        <w:rPr>
          <w:rFonts w:ascii="Times New Roman" w:hAnsi="Times New Roman" w:cs="Times New Roman"/>
        </w:rPr>
        <w:t>nedrīkst pieļaut iespēju, ka šā gada 30.</w:t>
      </w:r>
      <w:r w:rsidR="0042391C">
        <w:rPr>
          <w:rFonts w:ascii="Times New Roman" w:hAnsi="Times New Roman" w:cs="Times New Roman"/>
        </w:rPr>
        <w:t xml:space="preserve"> </w:t>
      </w:r>
      <w:r w:rsidRPr="00663F66">
        <w:rPr>
          <w:rFonts w:ascii="Times New Roman" w:hAnsi="Times New Roman" w:cs="Times New Roman"/>
        </w:rPr>
        <w:t xml:space="preserve">jūnijā nav spēkā </w:t>
      </w:r>
      <w:r w:rsidR="0042391C">
        <w:rPr>
          <w:rFonts w:ascii="Times New Roman" w:hAnsi="Times New Roman" w:cs="Times New Roman"/>
        </w:rPr>
        <w:t>nevieni no</w:t>
      </w:r>
      <w:r w:rsidR="0042391C" w:rsidRPr="00663F66">
        <w:rPr>
          <w:rFonts w:ascii="Times New Roman" w:hAnsi="Times New Roman" w:cs="Times New Roman"/>
        </w:rPr>
        <w:t xml:space="preserve"> </w:t>
      </w:r>
      <w:r w:rsidR="0042391C">
        <w:rPr>
          <w:rFonts w:ascii="Times New Roman" w:hAnsi="Times New Roman" w:cs="Times New Roman"/>
        </w:rPr>
        <w:t xml:space="preserve">saistošajiem noteikumiem par </w:t>
      </w:r>
      <w:r w:rsidR="0042391C" w:rsidRPr="00663F66">
        <w:rPr>
          <w:rFonts w:ascii="Times New Roman" w:hAnsi="Times New Roman" w:cs="Times New Roman"/>
        </w:rPr>
        <w:t>pašvaldības pabalstiem iedzīvotājiem bez materiālā stāvokļa izvērtēšanas</w:t>
      </w:r>
      <w:r w:rsidRPr="00663F66">
        <w:rPr>
          <w:rFonts w:ascii="Times New Roman" w:hAnsi="Times New Roman" w:cs="Times New Roman"/>
        </w:rPr>
        <w:t>.</w:t>
      </w:r>
      <w:r w:rsidR="00B64F50" w:rsidRPr="00663F66">
        <w:rPr>
          <w:rFonts w:ascii="Times New Roman" w:hAnsi="Times New Roman" w:cs="Times New Roman"/>
        </w:rPr>
        <w:t xml:space="preserve"> Aicina </w:t>
      </w:r>
      <w:r w:rsidR="0042391C">
        <w:rPr>
          <w:rFonts w:ascii="Times New Roman" w:hAnsi="Times New Roman" w:cs="Times New Roman"/>
        </w:rPr>
        <w:t>atstāt saistošo noteikumu</w:t>
      </w:r>
      <w:r w:rsidR="0042391C" w:rsidRPr="00663F66" w:rsidDel="0042391C">
        <w:rPr>
          <w:rFonts w:ascii="Times New Roman" w:hAnsi="Times New Roman" w:cs="Times New Roman"/>
        </w:rPr>
        <w:t xml:space="preserve"> </w:t>
      </w:r>
      <w:r w:rsidR="0042391C">
        <w:rPr>
          <w:rFonts w:ascii="Times New Roman" w:hAnsi="Times New Roman" w:cs="Times New Roman"/>
        </w:rPr>
        <w:t xml:space="preserve">projektu </w:t>
      </w:r>
      <w:r w:rsidR="00B64F50" w:rsidRPr="00663F66">
        <w:rPr>
          <w:rFonts w:ascii="Times New Roman" w:hAnsi="Times New Roman" w:cs="Times New Roman"/>
        </w:rPr>
        <w:t>sākotnējā redakcijā. R.</w:t>
      </w:r>
      <w:r w:rsidR="0042391C">
        <w:rPr>
          <w:rFonts w:ascii="Times New Roman" w:hAnsi="Times New Roman" w:cs="Times New Roman"/>
        </w:rPr>
        <w:t xml:space="preserve"> </w:t>
      </w:r>
      <w:r w:rsidR="00B64F50" w:rsidRPr="00663F66">
        <w:rPr>
          <w:rFonts w:ascii="Times New Roman" w:hAnsi="Times New Roman" w:cs="Times New Roman"/>
        </w:rPr>
        <w:t>Kubuliņš, I.</w:t>
      </w:r>
      <w:r w:rsidR="0042391C">
        <w:rPr>
          <w:rFonts w:ascii="Times New Roman" w:hAnsi="Times New Roman" w:cs="Times New Roman"/>
        </w:rPr>
        <w:t xml:space="preserve"> </w:t>
      </w:r>
      <w:r w:rsidR="00B64F50" w:rsidRPr="00663F66">
        <w:rPr>
          <w:rFonts w:ascii="Times New Roman" w:hAnsi="Times New Roman" w:cs="Times New Roman"/>
        </w:rPr>
        <w:t xml:space="preserve">Krastiņš aicina virzīt </w:t>
      </w:r>
      <w:r w:rsidR="0042391C">
        <w:rPr>
          <w:rFonts w:ascii="Times New Roman" w:hAnsi="Times New Roman" w:cs="Times New Roman"/>
        </w:rPr>
        <w:t>saistošo noteikumu projektu</w:t>
      </w:r>
      <w:r w:rsidR="0042391C" w:rsidRPr="00663F66" w:rsidDel="0042391C">
        <w:rPr>
          <w:rFonts w:ascii="Times New Roman" w:hAnsi="Times New Roman" w:cs="Times New Roman"/>
        </w:rPr>
        <w:t xml:space="preserve"> </w:t>
      </w:r>
      <w:r w:rsidR="00B64F50" w:rsidRPr="00663F66">
        <w:rPr>
          <w:rFonts w:ascii="Times New Roman" w:hAnsi="Times New Roman" w:cs="Times New Roman"/>
        </w:rPr>
        <w:t>sabiedrības viedokļa noskaidrošanai, atstājot izmaiņas, par kurām tika lemts IKSSK sēdē.</w:t>
      </w:r>
      <w:r w:rsidR="000705E7" w:rsidRPr="00663F66">
        <w:rPr>
          <w:rFonts w:ascii="Times New Roman" w:hAnsi="Times New Roman" w:cs="Times New Roman"/>
        </w:rPr>
        <w:t>).</w:t>
      </w:r>
    </w:p>
    <w:p w14:paraId="24830EAA" w14:textId="77777777" w:rsidR="00455E52" w:rsidRPr="00663F66" w:rsidRDefault="00455E52" w:rsidP="00455E52">
      <w:pPr>
        <w:spacing w:before="120"/>
        <w:jc w:val="both"/>
        <w:rPr>
          <w:rFonts w:ascii="Times New Roman" w:hAnsi="Times New Roman" w:cs="Times New Roman"/>
        </w:rPr>
      </w:pPr>
      <w:r w:rsidRPr="00663F66">
        <w:rPr>
          <w:rFonts w:ascii="Times New Roman" w:hAnsi="Times New Roman" w:cs="Times New Roman"/>
        </w:rPr>
        <w:lastRenderedPageBreak/>
        <w:t>K.</w:t>
      </w:r>
      <w:r w:rsidR="0042391C">
        <w:rPr>
          <w:rFonts w:ascii="Times New Roman" w:hAnsi="Times New Roman" w:cs="Times New Roman"/>
        </w:rPr>
        <w:t xml:space="preserve"> </w:t>
      </w:r>
      <w:r w:rsidRPr="00663F66">
        <w:rPr>
          <w:rFonts w:ascii="Times New Roman" w:hAnsi="Times New Roman" w:cs="Times New Roman"/>
        </w:rPr>
        <w:t xml:space="preserve">MIĶELSONE </w:t>
      </w:r>
      <w:r w:rsidR="0042391C">
        <w:rPr>
          <w:rFonts w:ascii="Times New Roman" w:hAnsi="Times New Roman" w:cs="Times New Roman"/>
        </w:rPr>
        <w:t>ie</w:t>
      </w:r>
      <w:r w:rsidRPr="00663F66">
        <w:rPr>
          <w:rFonts w:ascii="Times New Roman" w:hAnsi="Times New Roman" w:cs="Times New Roman"/>
        </w:rPr>
        <w:t xml:space="preserve">rosina </w:t>
      </w:r>
      <w:r w:rsidR="00BB1177" w:rsidRPr="00663F66">
        <w:rPr>
          <w:rFonts w:ascii="Times New Roman" w:hAnsi="Times New Roman" w:cs="Times New Roman"/>
        </w:rPr>
        <w:t xml:space="preserve">turpmāk komiteju vadītājiem rūpīgi izskatīt un pieņemt lēmumus par darba kārtības izskatāmajiem jautājumiem un to tālāko virzību. </w:t>
      </w:r>
      <w:r w:rsidR="000705E7" w:rsidRPr="00663F66">
        <w:rPr>
          <w:rFonts w:ascii="Times New Roman" w:hAnsi="Times New Roman" w:cs="Times New Roman"/>
        </w:rPr>
        <w:t>Aicina atbalstīt saistošo noteikumu “Par pašvaldības pabalstiem iedzīvotājiem bez materiālā stāvokļa izvērtēšanas” projektu  un virzīt to sabiedrības viedokļa noskaidrošanai.</w:t>
      </w:r>
    </w:p>
    <w:p w14:paraId="52D655D1" w14:textId="77777777" w:rsidR="00BC788D" w:rsidRPr="00663F66" w:rsidRDefault="00300A9E" w:rsidP="00455E52">
      <w:pPr>
        <w:spacing w:before="120"/>
        <w:jc w:val="both"/>
        <w:rPr>
          <w:rFonts w:ascii="Times New Roman" w:hAnsi="Times New Roman" w:cs="Times New Roman"/>
        </w:rPr>
      </w:pPr>
      <w:r w:rsidRPr="00663F66">
        <w:rPr>
          <w:rFonts w:ascii="Times New Roman" w:hAnsi="Times New Roman" w:cs="Times New Roman"/>
        </w:rPr>
        <w:t>Atklāti balsojot, ar 1</w:t>
      </w:r>
      <w:r w:rsidR="00455E52" w:rsidRPr="00663F66">
        <w:rPr>
          <w:rFonts w:ascii="Times New Roman" w:hAnsi="Times New Roman" w:cs="Times New Roman"/>
        </w:rPr>
        <w:t>2</w:t>
      </w:r>
      <w:r w:rsidRPr="00663F66">
        <w:rPr>
          <w:rFonts w:ascii="Times New Roman" w:hAnsi="Times New Roman" w:cs="Times New Roman"/>
        </w:rPr>
        <w:t xml:space="preserve"> balsīm</w:t>
      </w:r>
      <w:r w:rsidR="006453E8">
        <w:rPr>
          <w:rFonts w:ascii="Times New Roman" w:hAnsi="Times New Roman" w:cs="Times New Roman"/>
        </w:rPr>
        <w:t xml:space="preserve"> </w:t>
      </w:r>
      <w:r w:rsidR="006453E8" w:rsidRPr="00663F66">
        <w:rPr>
          <w:rFonts w:ascii="Times New Roman" w:hAnsi="Times New Roman" w:cs="Times New Roman"/>
        </w:rPr>
        <w:t>"</w:t>
      </w:r>
      <w:r w:rsidR="006453E8">
        <w:rPr>
          <w:rFonts w:ascii="Times New Roman" w:hAnsi="Times New Roman" w:cs="Times New Roman"/>
        </w:rPr>
        <w:t>Par</w:t>
      </w:r>
      <w:r w:rsidR="006453E8" w:rsidRPr="00663F66">
        <w:rPr>
          <w:rFonts w:ascii="Times New Roman" w:hAnsi="Times New Roman" w:cs="Times New Roman"/>
        </w:rPr>
        <w:t>"</w:t>
      </w:r>
      <w:r w:rsidRPr="00663F66">
        <w:rPr>
          <w:rFonts w:ascii="Times New Roman" w:hAnsi="Times New Roman" w:cs="Times New Roman"/>
        </w:rPr>
        <w:t xml:space="preserve">, "Pret" – nav, "Atturas" – 2 (Liāna Pumpure (LRA), Valērijs Bulāns (LRA)), </w:t>
      </w:r>
      <w:r w:rsidRPr="00663F66">
        <w:rPr>
          <w:rFonts w:ascii="Times New Roman" w:hAnsi="Times New Roman" w:cs="Times New Roman"/>
          <w:b/>
        </w:rPr>
        <w:t>KOMITEJA NOLEMJ</w:t>
      </w:r>
      <w:r w:rsidRPr="00663F66">
        <w:rPr>
          <w:rFonts w:ascii="Times New Roman" w:hAnsi="Times New Roman" w:cs="Times New Roman"/>
        </w:rPr>
        <w:t>:</w:t>
      </w:r>
    </w:p>
    <w:p w14:paraId="03A70666" w14:textId="77777777" w:rsidR="00BC788D" w:rsidRPr="00663F66" w:rsidRDefault="00300A9E" w:rsidP="00FA28FE">
      <w:pPr>
        <w:spacing w:before="120" w:after="120"/>
        <w:ind w:left="567"/>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saistošo noteikumu </w:t>
      </w:r>
      <w:r w:rsidR="00FB7FB3" w:rsidRPr="00663F66">
        <w:rPr>
          <w:rFonts w:ascii="Times New Roman" w:hAnsi="Times New Roman" w:cs="Times New Roman"/>
        </w:rPr>
        <w:t>“</w:t>
      </w:r>
      <w:r w:rsidRPr="00663F66">
        <w:rPr>
          <w:rFonts w:ascii="Times New Roman" w:hAnsi="Times New Roman" w:cs="Times New Roman"/>
        </w:rPr>
        <w:t>Par pašvaldības pabalstiem iedzīvotājiem bez materiālā stāvokļa izvērtēšanas</w:t>
      </w:r>
      <w:r w:rsidR="00FB7FB3" w:rsidRPr="00663F66">
        <w:rPr>
          <w:rFonts w:ascii="Times New Roman" w:hAnsi="Times New Roman" w:cs="Times New Roman"/>
        </w:rPr>
        <w:t>”</w:t>
      </w:r>
      <w:r w:rsidRPr="00663F66">
        <w:rPr>
          <w:rFonts w:ascii="Times New Roman" w:hAnsi="Times New Roman" w:cs="Times New Roman"/>
        </w:rPr>
        <w:t xml:space="preserve"> projektu un virzīt to sabiedrība</w:t>
      </w:r>
      <w:r w:rsidR="00FB7FB3" w:rsidRPr="00663F66">
        <w:rPr>
          <w:rFonts w:ascii="Times New Roman" w:hAnsi="Times New Roman" w:cs="Times New Roman"/>
        </w:rPr>
        <w:t>s</w:t>
      </w:r>
      <w:r w:rsidRPr="00663F66">
        <w:rPr>
          <w:rFonts w:ascii="Times New Roman" w:hAnsi="Times New Roman" w:cs="Times New Roman"/>
        </w:rPr>
        <w:t xml:space="preserve"> viedokļa noskaidrošanai.</w:t>
      </w:r>
    </w:p>
    <w:p w14:paraId="45451E0F"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6. Par saistošo noteikumu </w:t>
      </w:r>
      <w:r w:rsidR="00584652" w:rsidRPr="00663F66">
        <w:rPr>
          <w:rFonts w:ascii="Times New Roman" w:hAnsi="Times New Roman" w:cs="Times New Roman"/>
          <w:b/>
        </w:rPr>
        <w:t>“</w:t>
      </w:r>
      <w:r w:rsidRPr="00663F66">
        <w:rPr>
          <w:rFonts w:ascii="Times New Roman" w:hAnsi="Times New Roman" w:cs="Times New Roman"/>
          <w:b/>
        </w:rPr>
        <w:t xml:space="preserve">Grozījumi Ādažu novada pašvaldības 2022. gada 25. aprīļa saistošajos noteikumos Nr. 34/2022 </w:t>
      </w:r>
      <w:r w:rsidR="00584652" w:rsidRPr="00663F66">
        <w:rPr>
          <w:rFonts w:ascii="Times New Roman" w:hAnsi="Times New Roman" w:cs="Times New Roman"/>
          <w:b/>
        </w:rPr>
        <w:t>“</w:t>
      </w:r>
      <w:r w:rsidRPr="00663F66">
        <w:rPr>
          <w:rFonts w:ascii="Times New Roman" w:hAnsi="Times New Roman" w:cs="Times New Roman"/>
          <w:b/>
        </w:rPr>
        <w:t>Par pašvaldības nodevu par reklāmas izvietošanu Ādažu novadā</w:t>
      </w:r>
      <w:r w:rsidR="00584652" w:rsidRPr="00663F66">
        <w:rPr>
          <w:rFonts w:ascii="Times New Roman" w:hAnsi="Times New Roman" w:cs="Times New Roman"/>
          <w:b/>
        </w:rPr>
        <w:t>””</w:t>
      </w:r>
      <w:r w:rsidRPr="00663F6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78F11458" w14:textId="77777777" w:rsidTr="00F65FDC">
        <w:tc>
          <w:tcPr>
            <w:tcW w:w="9288" w:type="dxa"/>
            <w:tcBorders>
              <w:top w:val="single" w:sz="4" w:space="0" w:color="auto"/>
              <w:left w:val="nil"/>
              <w:bottom w:val="nil"/>
              <w:right w:val="nil"/>
            </w:tcBorders>
            <w:shd w:val="clear" w:color="auto" w:fill="auto"/>
          </w:tcPr>
          <w:p w14:paraId="079EFA32"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(Ilona Gotharde)</w:t>
            </w:r>
          </w:p>
        </w:tc>
      </w:tr>
    </w:tbl>
    <w:p w14:paraId="53A67F69" w14:textId="411614CD" w:rsidR="00BC788D" w:rsidRPr="00663F66" w:rsidRDefault="00300A9E" w:rsidP="00361438">
      <w:pPr>
        <w:spacing w:before="120"/>
        <w:jc w:val="both"/>
        <w:rPr>
          <w:rFonts w:ascii="Times New Roman" w:hAnsi="Times New Roman" w:cs="Times New Roman"/>
          <w:szCs w:val="26"/>
        </w:rPr>
      </w:pPr>
      <w:r w:rsidRPr="00663F66">
        <w:rPr>
          <w:rFonts w:ascii="Times New Roman" w:hAnsi="Times New Roman" w:cs="Times New Roman"/>
        </w:rPr>
        <w:t xml:space="preserve">Ziņo par grozījumiem pašvaldības </w:t>
      </w:r>
      <w:r w:rsidR="002729B9">
        <w:rPr>
          <w:rFonts w:ascii="Times New Roman" w:hAnsi="Times New Roman" w:cs="Times New Roman"/>
        </w:rPr>
        <w:t xml:space="preserve">domes </w:t>
      </w:r>
      <w:r w:rsidRPr="00663F66">
        <w:rPr>
          <w:rFonts w:ascii="Times New Roman" w:hAnsi="Times New Roman" w:cs="Times New Roman"/>
        </w:rPr>
        <w:t xml:space="preserve">2022. gada 25. aprīļa saistošajos noteikumos Nr. 34/2022 </w:t>
      </w:r>
      <w:r w:rsidR="00361438" w:rsidRPr="00663F66">
        <w:rPr>
          <w:rFonts w:ascii="Times New Roman" w:hAnsi="Times New Roman" w:cs="Times New Roman"/>
        </w:rPr>
        <w:t>“</w:t>
      </w:r>
      <w:r w:rsidRPr="00663F66">
        <w:rPr>
          <w:rFonts w:ascii="Times New Roman" w:hAnsi="Times New Roman" w:cs="Times New Roman"/>
        </w:rPr>
        <w:t>Par pašvaldības nodevu par reklāmas izvietošanu Ādažu novadā</w:t>
      </w:r>
      <w:r w:rsidR="00361438" w:rsidRPr="00663F66">
        <w:rPr>
          <w:rFonts w:ascii="Times New Roman" w:hAnsi="Times New Roman" w:cs="Times New Roman"/>
        </w:rPr>
        <w:t>”</w:t>
      </w:r>
      <w:r w:rsidR="002729B9">
        <w:rPr>
          <w:rFonts w:ascii="Times New Roman" w:hAnsi="Times New Roman" w:cs="Times New Roman"/>
        </w:rPr>
        <w:t xml:space="preserve">, kas nosaka, </w:t>
      </w:r>
      <w:r w:rsidR="002729B9" w:rsidRPr="00441E2E">
        <w:rPr>
          <w:rFonts w:ascii="Times New Roman" w:eastAsia="Times New Roman" w:hAnsi="Times New Roman"/>
          <w:bCs/>
          <w:color w:val="000000"/>
        </w:rPr>
        <w:t>ka no nodevas par reklāmas izvietošanu tiek atbrīvota reklāma, ko</w:t>
      </w:r>
      <w:r w:rsidR="002729B9">
        <w:rPr>
          <w:rFonts w:ascii="Times New Roman" w:eastAsia="Times New Roman" w:hAnsi="Times New Roman"/>
          <w:bCs/>
          <w:color w:val="000000"/>
        </w:rPr>
        <w:t xml:space="preserve"> izvieto</w:t>
      </w:r>
      <w:r w:rsidR="002729B9" w:rsidRPr="00441E2E">
        <w:rPr>
          <w:rFonts w:ascii="Times New Roman" w:eastAsia="Times New Roman" w:hAnsi="Times New Roman"/>
          <w:bCs/>
          <w:color w:val="000000"/>
        </w:rPr>
        <w:t xml:space="preserve"> </w:t>
      </w:r>
      <w:r w:rsidR="002729B9" w:rsidRPr="00C94C09">
        <w:rPr>
          <w:rFonts w:ascii="Times New Roman" w:eastAsia="Times New Roman" w:hAnsi="Times New Roman"/>
          <w:bCs/>
          <w:color w:val="000000"/>
        </w:rPr>
        <w:t>personas tām piederošā nekustamajā īpašumā par savu saimniecisko darbību, ja reklāma ietver personas nosaukumu, kontaktinformāciju, darba laiku, kā arī informāciju par darbības veidu, produkciju vai pakalpojumiem</w:t>
      </w:r>
      <w:r w:rsidRPr="00663F66">
        <w:rPr>
          <w:rFonts w:ascii="Times New Roman" w:hAnsi="Times New Roman" w:cs="Times New Roman"/>
        </w:rPr>
        <w:t>.</w:t>
      </w:r>
    </w:p>
    <w:p w14:paraId="3572BA55" w14:textId="77777777" w:rsidR="00BC788D" w:rsidRPr="00663F66" w:rsidRDefault="00300A9E" w:rsidP="00361438">
      <w:pPr>
        <w:spacing w:before="120"/>
        <w:jc w:val="both"/>
        <w:rPr>
          <w:rFonts w:ascii="Times New Roman" w:hAnsi="Times New Roman" w:cs="Times New Roman"/>
        </w:rPr>
      </w:pPr>
      <w:r w:rsidRPr="00663F66">
        <w:rPr>
          <w:rFonts w:ascii="Times New Roman" w:hAnsi="Times New Roman" w:cs="Times New Roman"/>
        </w:rPr>
        <w:t xml:space="preserve">Atklāti balsojot, ar 14 balsīm "Par", "Pret" – nav, "Atturas" – nav, </w:t>
      </w:r>
      <w:r w:rsidRPr="00663F66">
        <w:rPr>
          <w:rFonts w:ascii="Times New Roman" w:hAnsi="Times New Roman" w:cs="Times New Roman"/>
          <w:b/>
        </w:rPr>
        <w:t>NOLEMJ</w:t>
      </w:r>
      <w:r w:rsidRPr="00663F66">
        <w:rPr>
          <w:rFonts w:ascii="Times New Roman" w:hAnsi="Times New Roman" w:cs="Times New Roman"/>
        </w:rPr>
        <w:t>:</w:t>
      </w:r>
    </w:p>
    <w:p w14:paraId="0D632AE5" w14:textId="77777777" w:rsidR="00BC788D" w:rsidRPr="00663F66" w:rsidRDefault="00300A9E" w:rsidP="00FA28FE">
      <w:pPr>
        <w:spacing w:before="120" w:after="120"/>
        <w:ind w:left="567"/>
        <w:jc w:val="both"/>
        <w:rPr>
          <w:rFonts w:ascii="Times New Roman" w:hAnsi="Times New Roman" w:cs="Times New Roman"/>
        </w:rPr>
      </w:pPr>
      <w:r w:rsidRPr="00663F66">
        <w:rPr>
          <w:rFonts w:ascii="Times New Roman" w:hAnsi="Times New Roman" w:cs="Times New Roman"/>
          <w:b/>
          <w:bCs/>
        </w:rPr>
        <w:t xml:space="preserve">Atbalstīt </w:t>
      </w:r>
      <w:r w:rsidRPr="00663F66">
        <w:rPr>
          <w:rFonts w:ascii="Times New Roman" w:hAnsi="Times New Roman" w:cs="Times New Roman"/>
        </w:rPr>
        <w:t xml:space="preserve">saistošo noteikumu </w:t>
      </w:r>
      <w:r w:rsidR="00FB7FB3" w:rsidRPr="00663F66">
        <w:rPr>
          <w:rFonts w:ascii="Times New Roman" w:hAnsi="Times New Roman" w:cs="Times New Roman"/>
        </w:rPr>
        <w:t>“</w:t>
      </w:r>
      <w:r w:rsidRPr="00663F66">
        <w:rPr>
          <w:rFonts w:ascii="Times New Roman" w:hAnsi="Times New Roman" w:cs="Times New Roman"/>
        </w:rPr>
        <w:t xml:space="preserve">Grozījumi Ādažu novada pašvaldības 2022. gada 25. aprīļa saistošajos noteikumos Nr. 34/2022 </w:t>
      </w:r>
      <w:r w:rsidR="00FB7FB3" w:rsidRPr="00663F66">
        <w:rPr>
          <w:rFonts w:ascii="Times New Roman" w:hAnsi="Times New Roman" w:cs="Times New Roman"/>
        </w:rPr>
        <w:t>“</w:t>
      </w:r>
      <w:r w:rsidRPr="00663F66">
        <w:rPr>
          <w:rFonts w:ascii="Times New Roman" w:hAnsi="Times New Roman" w:cs="Times New Roman"/>
        </w:rPr>
        <w:t>Par pašvaldības nodevu par reklāmas izvietošanu Ādažu novadā</w:t>
      </w:r>
      <w:r w:rsidR="00FB7FB3" w:rsidRPr="00663F66">
        <w:rPr>
          <w:rFonts w:ascii="Times New Roman" w:hAnsi="Times New Roman" w:cs="Times New Roman"/>
        </w:rPr>
        <w:t>””</w:t>
      </w:r>
      <w:r w:rsidRPr="00663F66">
        <w:rPr>
          <w:rFonts w:ascii="Times New Roman" w:hAnsi="Times New Roman" w:cs="Times New Roman"/>
        </w:rPr>
        <w:t xml:space="preserve"> projektu un</w:t>
      </w:r>
      <w:r w:rsidR="00FB7FB3" w:rsidRPr="00663F66">
        <w:rPr>
          <w:rFonts w:ascii="Times New Roman" w:hAnsi="Times New Roman" w:cs="Times New Roman"/>
        </w:rPr>
        <w:t xml:space="preserve"> virzīt to sabiedrības viedokļa noskaidrošanai.</w:t>
      </w:r>
    </w:p>
    <w:p w14:paraId="05015C2D"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7. Par saistošo noteikumu </w:t>
      </w:r>
      <w:r w:rsidR="008963B8" w:rsidRPr="00663F66">
        <w:rPr>
          <w:rFonts w:ascii="Times New Roman" w:hAnsi="Times New Roman" w:cs="Times New Roman"/>
          <w:b/>
        </w:rPr>
        <w:t>“</w:t>
      </w:r>
      <w:r w:rsidRPr="00663F66">
        <w:rPr>
          <w:rFonts w:ascii="Times New Roman" w:hAnsi="Times New Roman" w:cs="Times New Roman"/>
          <w:b/>
        </w:rPr>
        <w:t xml:space="preserve">Grozījumi Ādažu novada pašvaldības 2023. gada 14. jūnija saistošajos noteikumos  Nr. 18/2023 </w:t>
      </w:r>
      <w:r w:rsidR="008963B8" w:rsidRPr="00663F66">
        <w:rPr>
          <w:rFonts w:ascii="Times New Roman" w:hAnsi="Times New Roman" w:cs="Times New Roman"/>
          <w:b/>
        </w:rPr>
        <w:t>“</w:t>
      </w:r>
      <w:r w:rsidRPr="00663F66">
        <w:rPr>
          <w:rFonts w:ascii="Times New Roman" w:hAnsi="Times New Roman" w:cs="Times New Roman"/>
          <w:b/>
        </w:rPr>
        <w:t>Ādažu novada pašvaldības nolikums</w:t>
      </w:r>
      <w:r w:rsidR="008963B8" w:rsidRPr="00663F66">
        <w:rPr>
          <w:rFonts w:ascii="Times New Roman" w:hAnsi="Times New Roman" w:cs="Times New Roman"/>
          <w:b/>
        </w:rPr>
        <w:t>””</w:t>
      </w:r>
      <w:r w:rsidRPr="00663F6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66E2FA9E" w14:textId="77777777" w:rsidTr="00F65FDC">
        <w:tc>
          <w:tcPr>
            <w:tcW w:w="9288" w:type="dxa"/>
            <w:tcBorders>
              <w:top w:val="single" w:sz="4" w:space="0" w:color="auto"/>
              <w:left w:val="nil"/>
              <w:bottom w:val="nil"/>
              <w:right w:val="nil"/>
            </w:tcBorders>
            <w:shd w:val="clear" w:color="auto" w:fill="auto"/>
          </w:tcPr>
          <w:p w14:paraId="2039DD14" w14:textId="77777777" w:rsidR="00BC788D" w:rsidRPr="00663F66" w:rsidRDefault="00300A9E" w:rsidP="00FA28FE">
            <w:pPr>
              <w:spacing w:after="120"/>
              <w:jc w:val="center"/>
              <w:rPr>
                <w:rFonts w:ascii="Times New Roman" w:hAnsi="Times New Roman" w:cs="Times New Roman"/>
              </w:rPr>
            </w:pPr>
            <w:r w:rsidRPr="00663F66">
              <w:rPr>
                <w:rFonts w:ascii="Times New Roman" w:hAnsi="Times New Roman" w:cs="Times New Roman"/>
              </w:rPr>
              <w:t>(Ilona Gotharde)</w:t>
            </w:r>
          </w:p>
        </w:tc>
      </w:tr>
    </w:tbl>
    <w:p w14:paraId="2CB55BA3" w14:textId="0728DEB5" w:rsidR="00435199" w:rsidRPr="00663F66" w:rsidRDefault="00300A9E" w:rsidP="00455E52">
      <w:pPr>
        <w:jc w:val="both"/>
        <w:rPr>
          <w:rFonts w:ascii="Times New Roman" w:hAnsi="Times New Roman" w:cs="Times New Roman"/>
          <w:szCs w:val="26"/>
        </w:rPr>
      </w:pPr>
      <w:r w:rsidRPr="00663F66">
        <w:rPr>
          <w:rFonts w:ascii="Times New Roman" w:hAnsi="Times New Roman" w:cs="Times New Roman"/>
        </w:rPr>
        <w:t xml:space="preserve">Ziņo par </w:t>
      </w:r>
      <w:r w:rsidR="00455E52" w:rsidRPr="00663F66">
        <w:rPr>
          <w:rFonts w:ascii="Times New Roman" w:hAnsi="Times New Roman" w:cs="Times New Roman"/>
        </w:rPr>
        <w:t>g</w:t>
      </w:r>
      <w:r w:rsidRPr="00663F66">
        <w:rPr>
          <w:rFonts w:ascii="Times New Roman" w:hAnsi="Times New Roman" w:cs="Times New Roman"/>
        </w:rPr>
        <w:t xml:space="preserve">rozījumiem pašvaldības </w:t>
      </w:r>
      <w:r w:rsidR="002729B9">
        <w:rPr>
          <w:rFonts w:ascii="Times New Roman" w:hAnsi="Times New Roman" w:cs="Times New Roman"/>
        </w:rPr>
        <w:t xml:space="preserve">domes </w:t>
      </w:r>
      <w:r w:rsidRPr="00663F66">
        <w:rPr>
          <w:rFonts w:ascii="Times New Roman" w:hAnsi="Times New Roman" w:cs="Times New Roman"/>
        </w:rPr>
        <w:t xml:space="preserve">2023. gada 14. jūnija saistošajos noteikumos Nr. 18/2023 </w:t>
      </w:r>
      <w:r w:rsidR="00455E52" w:rsidRPr="00663F66">
        <w:rPr>
          <w:rFonts w:ascii="Times New Roman" w:hAnsi="Times New Roman" w:cs="Times New Roman"/>
        </w:rPr>
        <w:t>“</w:t>
      </w:r>
      <w:r w:rsidRPr="00663F66">
        <w:rPr>
          <w:rFonts w:ascii="Times New Roman" w:hAnsi="Times New Roman" w:cs="Times New Roman"/>
        </w:rPr>
        <w:t>Ādažu novada pašvaldības nolikums</w:t>
      </w:r>
      <w:r w:rsidR="00455E52" w:rsidRPr="00663F66">
        <w:rPr>
          <w:rFonts w:ascii="Times New Roman" w:hAnsi="Times New Roman" w:cs="Times New Roman"/>
        </w:rPr>
        <w:t>”</w:t>
      </w:r>
      <w:r w:rsidR="002729B9">
        <w:rPr>
          <w:rFonts w:ascii="Times New Roman" w:hAnsi="Times New Roman" w:cs="Times New Roman"/>
        </w:rPr>
        <w:t xml:space="preserve">, </w:t>
      </w:r>
      <w:r w:rsidR="002729B9">
        <w:rPr>
          <w:rFonts w:ascii="Times New Roman" w:eastAsia="Times New Roman" w:hAnsi="Times New Roman"/>
          <w:color w:val="000000"/>
        </w:rPr>
        <w:t>lai tajos iestrādātu institucionāla rakstura izmaiņas, kā arī papildinātu pašvaldības Centrālās pārvaldes Nekustamā īpašuma nodaļas pilnvarojumu attiecībā uz lēmumu pieņemšanu</w:t>
      </w:r>
      <w:r w:rsidRPr="00663F66">
        <w:rPr>
          <w:rFonts w:ascii="Times New Roman" w:hAnsi="Times New Roman" w:cs="Times New Roman"/>
        </w:rPr>
        <w:t>.</w:t>
      </w:r>
    </w:p>
    <w:p w14:paraId="448946B2" w14:textId="45F47E40" w:rsidR="00BC788D" w:rsidRPr="00663F66" w:rsidRDefault="00300A9E" w:rsidP="00455E52">
      <w:pPr>
        <w:spacing w:before="120"/>
        <w:jc w:val="both"/>
        <w:rPr>
          <w:rFonts w:ascii="Times New Roman" w:hAnsi="Times New Roman" w:cs="Times New Roman"/>
        </w:rPr>
      </w:pPr>
      <w:r w:rsidRPr="00663F66">
        <w:rPr>
          <w:rFonts w:ascii="Times New Roman" w:hAnsi="Times New Roman" w:cs="Times New Roman"/>
        </w:rPr>
        <w:t xml:space="preserve">Atklāti balsojot, ar 14 balsīm "Par",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6169E345" w14:textId="77777777" w:rsidR="00BC788D" w:rsidRPr="00663F66" w:rsidRDefault="00300A9E" w:rsidP="00455E52">
      <w:pPr>
        <w:spacing w:before="120"/>
        <w:ind w:left="567"/>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saistošo noteikumu </w:t>
      </w:r>
      <w:r w:rsidR="00455E52" w:rsidRPr="00663F66">
        <w:rPr>
          <w:rFonts w:ascii="Times New Roman" w:hAnsi="Times New Roman" w:cs="Times New Roman"/>
        </w:rPr>
        <w:t>“</w:t>
      </w:r>
      <w:r w:rsidRPr="00663F66">
        <w:rPr>
          <w:rFonts w:ascii="Times New Roman" w:hAnsi="Times New Roman" w:cs="Times New Roman"/>
        </w:rPr>
        <w:t xml:space="preserve">Grozījumi Ādažu novada pašvaldības 2023. gada 14. jūnija saistošajos noteikumos  Nr. 18/2023 </w:t>
      </w:r>
      <w:r w:rsidR="00455E52" w:rsidRPr="00663F66">
        <w:rPr>
          <w:rFonts w:ascii="Times New Roman" w:hAnsi="Times New Roman" w:cs="Times New Roman"/>
        </w:rPr>
        <w:t>“</w:t>
      </w:r>
      <w:r w:rsidRPr="00663F66">
        <w:rPr>
          <w:rFonts w:ascii="Times New Roman" w:hAnsi="Times New Roman" w:cs="Times New Roman"/>
        </w:rPr>
        <w:t>Ādažu novada pašvaldības nolikums</w:t>
      </w:r>
      <w:r w:rsidR="00455E52" w:rsidRPr="00663F66">
        <w:rPr>
          <w:rFonts w:ascii="Times New Roman" w:hAnsi="Times New Roman" w:cs="Times New Roman"/>
        </w:rPr>
        <w:t>””</w:t>
      </w:r>
      <w:r w:rsidRPr="00663F66">
        <w:rPr>
          <w:rFonts w:ascii="Times New Roman" w:hAnsi="Times New Roman" w:cs="Times New Roman"/>
        </w:rPr>
        <w:t xml:space="preserve"> projektu</w:t>
      </w:r>
      <w:r w:rsidR="00455E52" w:rsidRPr="00663F66">
        <w:rPr>
          <w:rFonts w:ascii="Times New Roman" w:hAnsi="Times New Roman" w:cs="Times New Roman"/>
        </w:rPr>
        <w:t xml:space="preserve"> un virzīt to sabiedrības viedokļa noskaidrošanai.</w:t>
      </w:r>
    </w:p>
    <w:p w14:paraId="3640A848" w14:textId="77777777" w:rsidR="00BC788D" w:rsidRPr="00663F66" w:rsidRDefault="00BC788D" w:rsidP="008963B8">
      <w:pPr>
        <w:rPr>
          <w:rFonts w:ascii="Times New Roman" w:hAnsi="Times New Roman" w:cs="Times New Roman"/>
        </w:rPr>
      </w:pPr>
    </w:p>
    <w:p w14:paraId="6984A04E"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8. Par nolikuma </w:t>
      </w:r>
      <w:r w:rsidR="008963B8" w:rsidRPr="00663F66">
        <w:rPr>
          <w:rFonts w:ascii="Times New Roman" w:hAnsi="Times New Roman" w:cs="Times New Roman"/>
          <w:b/>
        </w:rPr>
        <w:t>“</w:t>
      </w:r>
      <w:r w:rsidRPr="00663F66">
        <w:rPr>
          <w:rFonts w:ascii="Times New Roman" w:hAnsi="Times New Roman" w:cs="Times New Roman"/>
          <w:b/>
        </w:rPr>
        <w:t>Grozījumi Ādažu novada pašvaldības  28.09.2022. nolikumā Nr. 35 “Informatīvā izdevuma “Ādažu Vēstis” nolikums”</w:t>
      </w:r>
      <w:r w:rsidR="008963B8" w:rsidRPr="00663F66">
        <w:rPr>
          <w:rFonts w:ascii="Times New Roman" w:hAnsi="Times New Roman" w:cs="Times New Roman"/>
          <w:b/>
        </w:rPr>
        <w:t>”</w:t>
      </w:r>
      <w:r w:rsidRPr="00663F6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3D535425" w14:textId="77777777" w:rsidTr="00F65FDC">
        <w:tc>
          <w:tcPr>
            <w:tcW w:w="9288" w:type="dxa"/>
            <w:tcBorders>
              <w:top w:val="single" w:sz="4" w:space="0" w:color="auto"/>
              <w:left w:val="nil"/>
              <w:bottom w:val="nil"/>
              <w:right w:val="nil"/>
            </w:tcBorders>
            <w:shd w:val="clear" w:color="auto" w:fill="auto"/>
          </w:tcPr>
          <w:p w14:paraId="2006BB7C"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(Monika Griezne)</w:t>
            </w:r>
          </w:p>
        </w:tc>
      </w:tr>
    </w:tbl>
    <w:p w14:paraId="40CFEFF3" w14:textId="7D95075B" w:rsidR="00BC788D" w:rsidRPr="00663F66" w:rsidRDefault="00300A9E" w:rsidP="00B31867">
      <w:pPr>
        <w:spacing w:before="120"/>
        <w:jc w:val="both"/>
        <w:rPr>
          <w:rFonts w:ascii="Times New Roman" w:hAnsi="Times New Roman" w:cs="Times New Roman"/>
        </w:rPr>
      </w:pPr>
      <w:r w:rsidRPr="00663F66">
        <w:rPr>
          <w:rFonts w:ascii="Times New Roman" w:hAnsi="Times New Roman" w:cs="Times New Roman"/>
        </w:rPr>
        <w:t xml:space="preserve">Ziņo par grozījumiem pašvaldības </w:t>
      </w:r>
      <w:r w:rsidR="002729B9">
        <w:rPr>
          <w:rFonts w:ascii="Times New Roman" w:hAnsi="Times New Roman" w:cs="Times New Roman"/>
        </w:rPr>
        <w:t>domes</w:t>
      </w:r>
      <w:r w:rsidRPr="00663F66">
        <w:rPr>
          <w:rFonts w:ascii="Times New Roman" w:hAnsi="Times New Roman" w:cs="Times New Roman"/>
        </w:rPr>
        <w:t xml:space="preserve"> 2022.</w:t>
      </w:r>
      <w:r w:rsidR="002729B9">
        <w:rPr>
          <w:rFonts w:ascii="Times New Roman" w:hAnsi="Times New Roman" w:cs="Times New Roman"/>
        </w:rPr>
        <w:t xml:space="preserve"> </w:t>
      </w:r>
      <w:r w:rsidRPr="00663F66">
        <w:rPr>
          <w:rFonts w:ascii="Times New Roman" w:hAnsi="Times New Roman" w:cs="Times New Roman"/>
        </w:rPr>
        <w:t>gada 28.</w:t>
      </w:r>
      <w:r w:rsidR="002729B9">
        <w:rPr>
          <w:rFonts w:ascii="Times New Roman" w:hAnsi="Times New Roman" w:cs="Times New Roman"/>
        </w:rPr>
        <w:t xml:space="preserve"> </w:t>
      </w:r>
      <w:r w:rsidRPr="00663F66">
        <w:rPr>
          <w:rFonts w:ascii="Times New Roman" w:hAnsi="Times New Roman" w:cs="Times New Roman"/>
        </w:rPr>
        <w:t>septembra nolikuma Nr. 35 “Informatīvā izdevuma “Ādažu Vēstis” nolikums”.</w:t>
      </w:r>
      <w:r w:rsidR="00455E52" w:rsidRPr="00663F66">
        <w:rPr>
          <w:rFonts w:ascii="Times New Roman" w:hAnsi="Times New Roman" w:cs="Times New Roman"/>
        </w:rPr>
        <w:t xml:space="preserve"> Informē deputātus</w:t>
      </w:r>
      <w:r w:rsidR="002729B9">
        <w:rPr>
          <w:rFonts w:ascii="Times New Roman" w:hAnsi="Times New Roman" w:cs="Times New Roman"/>
        </w:rPr>
        <w:t xml:space="preserve"> par</w:t>
      </w:r>
      <w:r w:rsidR="00455E52" w:rsidRPr="00663F66">
        <w:rPr>
          <w:rFonts w:ascii="Times New Roman" w:hAnsi="Times New Roman" w:cs="Times New Roman"/>
        </w:rPr>
        <w:t xml:space="preserve"> veikt</w:t>
      </w:r>
      <w:r w:rsidR="002729B9">
        <w:rPr>
          <w:rFonts w:ascii="Times New Roman" w:hAnsi="Times New Roman" w:cs="Times New Roman"/>
        </w:rPr>
        <w:t>o</w:t>
      </w:r>
      <w:r w:rsidR="00455E52" w:rsidRPr="00663F66">
        <w:rPr>
          <w:rFonts w:ascii="Times New Roman" w:hAnsi="Times New Roman" w:cs="Times New Roman"/>
        </w:rPr>
        <w:t xml:space="preserve"> iedzīvotāju aptauj</w:t>
      </w:r>
      <w:r w:rsidR="002729B9">
        <w:rPr>
          <w:rFonts w:ascii="Times New Roman" w:hAnsi="Times New Roman" w:cs="Times New Roman"/>
        </w:rPr>
        <w:t>u</w:t>
      </w:r>
      <w:r w:rsidR="00455E52" w:rsidRPr="00663F66">
        <w:rPr>
          <w:rFonts w:ascii="Times New Roman" w:hAnsi="Times New Roman" w:cs="Times New Roman"/>
        </w:rPr>
        <w:t xml:space="preserve"> un </w:t>
      </w:r>
      <w:r w:rsidR="002729B9">
        <w:rPr>
          <w:rFonts w:ascii="Times New Roman" w:hAnsi="Times New Roman" w:cs="Times New Roman"/>
        </w:rPr>
        <w:t>tās</w:t>
      </w:r>
      <w:r w:rsidR="002729B9" w:rsidRPr="00663F66">
        <w:rPr>
          <w:rFonts w:ascii="Times New Roman" w:hAnsi="Times New Roman" w:cs="Times New Roman"/>
        </w:rPr>
        <w:t xml:space="preserve"> </w:t>
      </w:r>
      <w:r w:rsidR="00455E52" w:rsidRPr="00663F66">
        <w:rPr>
          <w:rFonts w:ascii="Times New Roman" w:hAnsi="Times New Roman" w:cs="Times New Roman"/>
        </w:rPr>
        <w:t>rezultāti</w:t>
      </w:r>
      <w:r w:rsidR="002729B9">
        <w:rPr>
          <w:rFonts w:ascii="Times New Roman" w:hAnsi="Times New Roman" w:cs="Times New Roman"/>
        </w:rPr>
        <w:t>em</w:t>
      </w:r>
      <w:r w:rsidR="00455E52" w:rsidRPr="00663F66">
        <w:rPr>
          <w:rFonts w:ascii="Times New Roman" w:hAnsi="Times New Roman" w:cs="Times New Roman"/>
        </w:rPr>
        <w:t xml:space="preserve"> (</w:t>
      </w:r>
      <w:r w:rsidR="004479CB" w:rsidRPr="00663F66">
        <w:rPr>
          <w:rFonts w:ascii="Times New Roman" w:hAnsi="Times New Roman" w:cs="Times New Roman"/>
        </w:rPr>
        <w:t xml:space="preserve">3. </w:t>
      </w:r>
      <w:r w:rsidR="00455E52" w:rsidRPr="00663F66">
        <w:rPr>
          <w:rFonts w:ascii="Times New Roman" w:hAnsi="Times New Roman" w:cs="Times New Roman"/>
        </w:rPr>
        <w:t>pielikums)</w:t>
      </w:r>
      <w:r w:rsidR="004479CB" w:rsidRPr="00663F66">
        <w:rPr>
          <w:rFonts w:ascii="Times New Roman" w:hAnsi="Times New Roman" w:cs="Times New Roman"/>
        </w:rPr>
        <w:t>.</w:t>
      </w:r>
    </w:p>
    <w:p w14:paraId="04351552" w14:textId="3E019618" w:rsidR="00455E52" w:rsidRPr="00663F66" w:rsidRDefault="00B31867" w:rsidP="00B31867">
      <w:pPr>
        <w:spacing w:before="120"/>
        <w:jc w:val="both"/>
        <w:rPr>
          <w:rFonts w:ascii="Times New Roman" w:hAnsi="Times New Roman"/>
        </w:rPr>
      </w:pPr>
      <w:r w:rsidRPr="00663F66">
        <w:rPr>
          <w:rFonts w:ascii="Times New Roman" w:hAnsi="Times New Roman" w:cs="Times New Roman"/>
        </w:rPr>
        <w:t>K. MIĶELSONE rosina</w:t>
      </w:r>
      <w:r w:rsidR="00455E52" w:rsidRPr="00663F66">
        <w:rPr>
          <w:rFonts w:ascii="Times New Roman" w:hAnsi="Times New Roman" w:cs="Times New Roman"/>
        </w:rPr>
        <w:t xml:space="preserve"> </w:t>
      </w:r>
      <w:r w:rsidRPr="00663F66">
        <w:rPr>
          <w:rFonts w:ascii="Times New Roman" w:hAnsi="Times New Roman"/>
        </w:rPr>
        <w:t>aizstāt nosaukumā vārdus “Ādažu Vēstis” ar vārdiem “Ādažu Novada Vēstis”. Uzdod</w:t>
      </w:r>
      <w:r w:rsidR="002729B9">
        <w:rPr>
          <w:rFonts w:ascii="Times New Roman" w:hAnsi="Times New Roman"/>
        </w:rPr>
        <w:t xml:space="preserve"> pašvaldības</w:t>
      </w:r>
      <w:r w:rsidRPr="00663F66">
        <w:rPr>
          <w:rFonts w:ascii="Times New Roman" w:hAnsi="Times New Roman"/>
        </w:rPr>
        <w:t xml:space="preserve"> Centrālās pārvaldes </w:t>
      </w:r>
      <w:r w:rsidR="002729B9">
        <w:rPr>
          <w:rFonts w:ascii="Times New Roman" w:hAnsi="Times New Roman"/>
        </w:rPr>
        <w:t>S</w:t>
      </w:r>
      <w:r w:rsidRPr="00663F66">
        <w:rPr>
          <w:rFonts w:ascii="Times New Roman" w:hAnsi="Times New Roman"/>
        </w:rPr>
        <w:t xml:space="preserve">abiedrisko attiecību nodaļas vadītājai M. Grieznei veikt </w:t>
      </w:r>
      <w:r w:rsidR="006453E8">
        <w:rPr>
          <w:rFonts w:ascii="Times New Roman" w:hAnsi="Times New Roman"/>
        </w:rPr>
        <w:t>attiecīgus</w:t>
      </w:r>
      <w:r w:rsidR="006453E8" w:rsidRPr="00663F66">
        <w:rPr>
          <w:rFonts w:ascii="Times New Roman" w:hAnsi="Times New Roman"/>
        </w:rPr>
        <w:t xml:space="preserve"> </w:t>
      </w:r>
      <w:r w:rsidRPr="00663F66">
        <w:rPr>
          <w:rFonts w:ascii="Times New Roman" w:hAnsi="Times New Roman"/>
        </w:rPr>
        <w:t>labojumus nolikumā.</w:t>
      </w:r>
    </w:p>
    <w:p w14:paraId="037FAEAE" w14:textId="5DE7EEFC" w:rsidR="00BC788D" w:rsidRPr="00663F66" w:rsidRDefault="00300A9E" w:rsidP="00B31867">
      <w:pPr>
        <w:spacing w:before="120"/>
        <w:jc w:val="both"/>
        <w:rPr>
          <w:rFonts w:ascii="Times New Roman" w:hAnsi="Times New Roman" w:cs="Times New Roman"/>
        </w:rPr>
      </w:pPr>
      <w:r w:rsidRPr="00663F66">
        <w:rPr>
          <w:rFonts w:ascii="Times New Roman" w:hAnsi="Times New Roman" w:cs="Times New Roman"/>
        </w:rPr>
        <w:t xml:space="preserve">Atklāti balsojot, ar 14 balsīm "Par",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545CEC0D" w14:textId="143F1223" w:rsidR="00B31867" w:rsidRPr="00663F66" w:rsidRDefault="00B31867" w:rsidP="00B31867">
      <w:pPr>
        <w:pStyle w:val="ListParagraph"/>
        <w:numPr>
          <w:ilvl w:val="0"/>
          <w:numId w:val="13"/>
        </w:numPr>
        <w:spacing w:before="120"/>
        <w:ind w:left="714" w:hanging="357"/>
        <w:contextualSpacing w:val="0"/>
        <w:jc w:val="both"/>
        <w:rPr>
          <w:rFonts w:ascii="Times New Roman" w:hAnsi="Times New Roman" w:cs="Times New Roman"/>
          <w:b/>
          <w:bCs/>
        </w:rPr>
      </w:pPr>
      <w:r w:rsidRPr="00663F66">
        <w:rPr>
          <w:rFonts w:ascii="Times New Roman" w:hAnsi="Times New Roman" w:cs="Times New Roman"/>
          <w:b/>
          <w:bCs/>
        </w:rPr>
        <w:lastRenderedPageBreak/>
        <w:t xml:space="preserve">Uzdot </w:t>
      </w:r>
      <w:r w:rsidR="006453E8">
        <w:rPr>
          <w:rFonts w:ascii="Times New Roman" w:hAnsi="Times New Roman" w:cs="Times New Roman"/>
        </w:rPr>
        <w:t xml:space="preserve">pašvaldības </w:t>
      </w:r>
      <w:r w:rsidRPr="00663F66">
        <w:rPr>
          <w:rFonts w:ascii="Times New Roman" w:hAnsi="Times New Roman"/>
        </w:rPr>
        <w:t xml:space="preserve">Centrālās pārvaldes </w:t>
      </w:r>
      <w:r w:rsidR="006453E8">
        <w:rPr>
          <w:rFonts w:ascii="Times New Roman" w:hAnsi="Times New Roman"/>
        </w:rPr>
        <w:t>S</w:t>
      </w:r>
      <w:r w:rsidRPr="00663F66">
        <w:rPr>
          <w:rFonts w:ascii="Times New Roman" w:hAnsi="Times New Roman"/>
        </w:rPr>
        <w:t>abiedrisko attiecību nodaļas vadītājai M. Grieznei veikt labojumus nolikumā</w:t>
      </w:r>
      <w:r w:rsidR="006453E8">
        <w:rPr>
          <w:rFonts w:ascii="Times New Roman" w:hAnsi="Times New Roman"/>
        </w:rPr>
        <w:t>,</w:t>
      </w:r>
      <w:r w:rsidRPr="00663F66">
        <w:rPr>
          <w:rFonts w:ascii="Times New Roman" w:hAnsi="Times New Roman"/>
        </w:rPr>
        <w:t xml:space="preserve"> aizstājot vārdus “Ādažu Vēstis” ar vārdiem “Ādažu Novada Vēstis”.</w:t>
      </w:r>
    </w:p>
    <w:p w14:paraId="0BD89A53" w14:textId="77777777" w:rsidR="00BC788D" w:rsidRPr="00663F66" w:rsidRDefault="00300A9E" w:rsidP="00FA28FE">
      <w:pPr>
        <w:pStyle w:val="ListParagraph"/>
        <w:numPr>
          <w:ilvl w:val="0"/>
          <w:numId w:val="13"/>
        </w:numPr>
        <w:spacing w:before="120" w:after="120"/>
        <w:ind w:left="714" w:hanging="357"/>
        <w:contextualSpacing w:val="0"/>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nolikuma </w:t>
      </w:r>
      <w:r w:rsidR="00455E52" w:rsidRPr="00663F66">
        <w:rPr>
          <w:rFonts w:ascii="Times New Roman" w:hAnsi="Times New Roman" w:cs="Times New Roman"/>
        </w:rPr>
        <w:t>“</w:t>
      </w:r>
      <w:r w:rsidRPr="00663F66">
        <w:rPr>
          <w:rFonts w:ascii="Times New Roman" w:hAnsi="Times New Roman" w:cs="Times New Roman"/>
        </w:rPr>
        <w:t>Grozījumi Ādažu novada pašvaldības  28.09.2022. nolikumā Nr. 35 “Informatīvā izdevuma “Ādažu Vēstis” nolikums</w:t>
      </w:r>
      <w:r w:rsidR="00455E52" w:rsidRPr="00663F66">
        <w:rPr>
          <w:rFonts w:ascii="Times New Roman" w:hAnsi="Times New Roman" w:cs="Times New Roman"/>
        </w:rPr>
        <w:t>””</w:t>
      </w:r>
      <w:r w:rsidRPr="00663F66">
        <w:rPr>
          <w:rFonts w:ascii="Times New Roman" w:hAnsi="Times New Roman" w:cs="Times New Roman"/>
        </w:rPr>
        <w:t xml:space="preserve"> projektu</w:t>
      </w:r>
      <w:r w:rsidR="00455E52" w:rsidRPr="00663F66">
        <w:rPr>
          <w:rFonts w:ascii="Times New Roman" w:hAnsi="Times New Roman" w:cs="Times New Roman"/>
        </w:rPr>
        <w:t xml:space="preserve"> un virzīt to izskatīšanai pašvaldības domes šā gada 29.</w:t>
      </w:r>
      <w:r w:rsidR="006453E8">
        <w:rPr>
          <w:rFonts w:ascii="Times New Roman" w:hAnsi="Times New Roman" w:cs="Times New Roman"/>
        </w:rPr>
        <w:t xml:space="preserve"> </w:t>
      </w:r>
      <w:r w:rsidR="00455E52" w:rsidRPr="00663F66">
        <w:rPr>
          <w:rFonts w:ascii="Times New Roman" w:hAnsi="Times New Roman" w:cs="Times New Roman"/>
        </w:rPr>
        <w:t xml:space="preserve">februāra sēdē. </w:t>
      </w:r>
    </w:p>
    <w:p w14:paraId="4A4A1E06"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9. Par 1. klasēm 2024./2025. mācību gadā pašvaldības vispārējās izglītības iestādēs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67F51EB6" w14:textId="77777777" w:rsidTr="00F65FDC">
        <w:tc>
          <w:tcPr>
            <w:tcW w:w="9288" w:type="dxa"/>
            <w:tcBorders>
              <w:top w:val="single" w:sz="4" w:space="0" w:color="auto"/>
              <w:left w:val="nil"/>
              <w:bottom w:val="nil"/>
              <w:right w:val="nil"/>
            </w:tcBorders>
            <w:shd w:val="clear" w:color="auto" w:fill="auto"/>
          </w:tcPr>
          <w:p w14:paraId="186EA679"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(Ligita Anspoka)</w:t>
            </w:r>
          </w:p>
        </w:tc>
      </w:tr>
    </w:tbl>
    <w:p w14:paraId="41A81325" w14:textId="018D305C" w:rsidR="00435199" w:rsidRPr="00663F66" w:rsidRDefault="00300A9E" w:rsidP="00142C31">
      <w:pPr>
        <w:spacing w:before="120"/>
        <w:jc w:val="both"/>
        <w:rPr>
          <w:rFonts w:ascii="Times New Roman" w:hAnsi="Times New Roman" w:cs="Times New Roman"/>
        </w:rPr>
      </w:pPr>
      <w:r w:rsidRPr="00663F66">
        <w:rPr>
          <w:rFonts w:ascii="Times New Roman" w:hAnsi="Times New Roman" w:cs="Times New Roman"/>
        </w:rPr>
        <w:t>Informē, ka katrā no pašvaldības skolām ir noteikts maksimālais bērnu skaits, ko var uzņemt pirmajā klasē</w:t>
      </w:r>
      <w:r w:rsidR="00D4197A" w:rsidRPr="00663F66">
        <w:rPr>
          <w:rFonts w:ascii="Times New Roman" w:hAnsi="Times New Roman" w:cs="Times New Roman"/>
        </w:rPr>
        <w:t xml:space="preserve"> (</w:t>
      </w:r>
      <w:r w:rsidR="004479CB" w:rsidRPr="00663F66">
        <w:rPr>
          <w:rFonts w:ascii="Times New Roman" w:hAnsi="Times New Roman" w:cs="Times New Roman"/>
        </w:rPr>
        <w:t xml:space="preserve">4. </w:t>
      </w:r>
      <w:r w:rsidR="00D4197A" w:rsidRPr="00663F66">
        <w:rPr>
          <w:rFonts w:ascii="Times New Roman" w:hAnsi="Times New Roman" w:cs="Times New Roman"/>
        </w:rPr>
        <w:t>pielikums)</w:t>
      </w:r>
      <w:r w:rsidR="004479CB" w:rsidRPr="00663F66">
        <w:rPr>
          <w:rFonts w:ascii="Times New Roman" w:hAnsi="Times New Roman" w:cs="Times New Roman"/>
        </w:rPr>
        <w:t>.</w:t>
      </w:r>
      <w:r w:rsidR="00D4197A" w:rsidRPr="00663F66">
        <w:rPr>
          <w:rFonts w:ascii="Times New Roman" w:hAnsi="Times New Roman" w:cs="Times New Roman"/>
        </w:rPr>
        <w:t xml:space="preserve"> </w:t>
      </w:r>
      <w:r w:rsidRPr="00663F66">
        <w:rPr>
          <w:rFonts w:ascii="Times New Roman" w:hAnsi="Times New Roman" w:cs="Times New Roman"/>
        </w:rPr>
        <w:t>Šogad ir 395 bērni, kuri dzimuši 2017. gadā un viņiem vajadzētu sākt mācības pirmajā klasē nākamajā mācību gadā. Carnikavas pamatskola var uzņemt 120 bērnus piecās pirmajās klasēs, katrā klases telpā būs 24 bērni. Savukārt Ādažu vidusskola var uzņemt 243 bērnus deviņās pirmajās klasēs, kur katrā klases grupā būs 27 bērni.</w:t>
      </w:r>
      <w:r w:rsidR="00D4197A" w:rsidRPr="00663F66">
        <w:rPr>
          <w:rFonts w:ascii="Times New Roman" w:hAnsi="Times New Roman" w:cs="Times New Roman"/>
        </w:rPr>
        <w:t xml:space="preserve"> </w:t>
      </w:r>
    </w:p>
    <w:p w14:paraId="67F342EA" w14:textId="77777777" w:rsidR="004479CB" w:rsidRPr="00663F66" w:rsidRDefault="004479CB" w:rsidP="00142C31">
      <w:pPr>
        <w:spacing w:before="120"/>
        <w:jc w:val="both"/>
        <w:rPr>
          <w:rFonts w:ascii="Times New Roman" w:hAnsi="Times New Roman" w:cs="Times New Roman"/>
        </w:rPr>
      </w:pPr>
      <w:r w:rsidRPr="00663F66">
        <w:rPr>
          <w:rFonts w:ascii="Times New Roman" w:hAnsi="Times New Roman" w:cs="Times New Roman"/>
        </w:rPr>
        <w:t>K. MIĶELSONE, I. KRASTIŅŠ, R. PAULS, L. ANSPOKA debatē par pašvaldības skolu (Carnikavas pagastā un Ādažu pilsētā) ilgtermiņa infrastruktūras attīstību.</w:t>
      </w:r>
    </w:p>
    <w:p w14:paraId="7A5AE7FE" w14:textId="77777777" w:rsidR="00142C31" w:rsidRPr="00663F66" w:rsidRDefault="00142C31" w:rsidP="00142C31">
      <w:pPr>
        <w:spacing w:before="120"/>
        <w:jc w:val="both"/>
        <w:rPr>
          <w:rFonts w:ascii="Times New Roman" w:hAnsi="Times New Roman" w:cs="Times New Roman"/>
        </w:rPr>
      </w:pPr>
      <w:r w:rsidRPr="00663F66">
        <w:rPr>
          <w:rFonts w:ascii="Times New Roman" w:hAnsi="Times New Roman" w:cs="Times New Roman"/>
        </w:rPr>
        <w:t>K.</w:t>
      </w:r>
      <w:r w:rsidR="006453E8">
        <w:rPr>
          <w:rFonts w:ascii="Times New Roman" w:hAnsi="Times New Roman" w:cs="Times New Roman"/>
        </w:rPr>
        <w:t xml:space="preserve"> </w:t>
      </w:r>
      <w:r w:rsidRPr="00663F66">
        <w:rPr>
          <w:rFonts w:ascii="Times New Roman" w:hAnsi="Times New Roman" w:cs="Times New Roman"/>
        </w:rPr>
        <w:t xml:space="preserve">MIĶELSONE uzdod </w:t>
      </w:r>
      <w:r w:rsidR="006453E8">
        <w:rPr>
          <w:rFonts w:ascii="Times New Roman" w:hAnsi="Times New Roman" w:cs="Times New Roman"/>
        </w:rPr>
        <w:t xml:space="preserve">pašvaldības </w:t>
      </w:r>
      <w:r w:rsidRPr="00663F66">
        <w:rPr>
          <w:rFonts w:ascii="Times New Roman" w:hAnsi="Times New Roman" w:cs="Times New Roman"/>
        </w:rPr>
        <w:t>Centrālās pārvaldes Izglītības un jaunatnes nodaļas vadītājai L</w:t>
      </w:r>
      <w:r w:rsidR="004479CB" w:rsidRPr="00663F66">
        <w:rPr>
          <w:rFonts w:ascii="Times New Roman" w:hAnsi="Times New Roman" w:cs="Times New Roman"/>
        </w:rPr>
        <w:t>.</w:t>
      </w:r>
      <w:r w:rsidR="006453E8">
        <w:rPr>
          <w:rFonts w:ascii="Times New Roman" w:hAnsi="Times New Roman" w:cs="Times New Roman"/>
        </w:rPr>
        <w:t xml:space="preserve"> </w:t>
      </w:r>
      <w:r w:rsidRPr="00663F66">
        <w:rPr>
          <w:rFonts w:ascii="Times New Roman" w:hAnsi="Times New Roman" w:cs="Times New Roman"/>
        </w:rPr>
        <w:t xml:space="preserve">Anspokai </w:t>
      </w:r>
      <w:r w:rsidR="004479CB" w:rsidRPr="00663F66">
        <w:rPr>
          <w:rFonts w:ascii="Times New Roman" w:hAnsi="Times New Roman" w:cs="Times New Roman"/>
        </w:rPr>
        <w:t xml:space="preserve">sadarbībā ar pašvaldības aģentūras “Carnikavas komunālserviss” </w:t>
      </w:r>
      <w:r w:rsidR="006453E8">
        <w:rPr>
          <w:rFonts w:ascii="Times New Roman" w:hAnsi="Times New Roman" w:cs="Times New Roman"/>
        </w:rPr>
        <w:t xml:space="preserve">darbiniekiem </w:t>
      </w:r>
      <w:r w:rsidRPr="00663F66">
        <w:rPr>
          <w:rFonts w:ascii="Times New Roman" w:hAnsi="Times New Roman" w:cs="Times New Roman"/>
        </w:rPr>
        <w:t>sagatavot informāciju par moduļu konstrukciju tipiem un to izmaksām papildu telpu nodrošināšanai pirmsskolas izglītības iestāžu vajadzībām un virzīt jautājumu izskatīšanai Finanšu komitejas šā gada 20. marta sēdē.</w:t>
      </w:r>
    </w:p>
    <w:p w14:paraId="0C82E513" w14:textId="77777777" w:rsidR="00BC788D" w:rsidRPr="00663F66" w:rsidRDefault="00300A9E" w:rsidP="00142C31">
      <w:pPr>
        <w:spacing w:before="120"/>
        <w:jc w:val="both"/>
        <w:rPr>
          <w:rFonts w:ascii="Times New Roman" w:hAnsi="Times New Roman" w:cs="Times New Roman"/>
        </w:rPr>
      </w:pPr>
      <w:r w:rsidRPr="00663F66">
        <w:rPr>
          <w:rFonts w:ascii="Times New Roman" w:hAnsi="Times New Roman" w:cs="Times New Roman"/>
        </w:rPr>
        <w:t xml:space="preserve">Atklāti balsojot, ar 14 balsīm "Par",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149ACFAA" w14:textId="77777777" w:rsidR="004479CB" w:rsidRPr="00663F66" w:rsidRDefault="004479CB" w:rsidP="004479CB">
      <w:pPr>
        <w:pStyle w:val="ListParagraph"/>
        <w:numPr>
          <w:ilvl w:val="0"/>
          <w:numId w:val="17"/>
        </w:numPr>
        <w:spacing w:before="120"/>
        <w:ind w:left="714" w:hanging="357"/>
        <w:contextualSpacing w:val="0"/>
        <w:jc w:val="both"/>
        <w:rPr>
          <w:rFonts w:ascii="Times New Roman" w:hAnsi="Times New Roman" w:cs="Times New Roman"/>
        </w:rPr>
      </w:pPr>
      <w:r w:rsidRPr="00663F66">
        <w:rPr>
          <w:rFonts w:ascii="Times New Roman" w:hAnsi="Times New Roman" w:cs="Times New Roman"/>
          <w:b/>
          <w:bCs/>
        </w:rPr>
        <w:t>Uzdot</w:t>
      </w:r>
      <w:r w:rsidRPr="00663F66">
        <w:rPr>
          <w:rFonts w:ascii="Times New Roman" w:hAnsi="Times New Roman" w:cs="Times New Roman"/>
        </w:rPr>
        <w:t xml:space="preserve"> </w:t>
      </w:r>
      <w:r w:rsidR="006453E8">
        <w:rPr>
          <w:rFonts w:ascii="Times New Roman" w:hAnsi="Times New Roman" w:cs="Times New Roman"/>
        </w:rPr>
        <w:t xml:space="preserve">pašvaldības </w:t>
      </w:r>
      <w:r w:rsidRPr="00663F66">
        <w:rPr>
          <w:rFonts w:ascii="Times New Roman" w:hAnsi="Times New Roman" w:cs="Times New Roman"/>
        </w:rPr>
        <w:t>Centrālās pārvaldes Izglītības un jaunatnes nodaļas vadītājai L.</w:t>
      </w:r>
      <w:r w:rsidR="006453E8">
        <w:rPr>
          <w:rFonts w:ascii="Times New Roman" w:hAnsi="Times New Roman" w:cs="Times New Roman"/>
        </w:rPr>
        <w:t xml:space="preserve"> </w:t>
      </w:r>
      <w:r w:rsidRPr="00663F66">
        <w:rPr>
          <w:rFonts w:ascii="Times New Roman" w:hAnsi="Times New Roman" w:cs="Times New Roman"/>
        </w:rPr>
        <w:t xml:space="preserve">Anspokai sadarbībā ar pašvaldības aģentūras “Carnikavas komunālserviss” </w:t>
      </w:r>
      <w:r w:rsidR="006453E8">
        <w:rPr>
          <w:rFonts w:ascii="Times New Roman" w:hAnsi="Times New Roman" w:cs="Times New Roman"/>
        </w:rPr>
        <w:t xml:space="preserve">darbiniekiem </w:t>
      </w:r>
      <w:r w:rsidRPr="00663F66">
        <w:rPr>
          <w:rFonts w:ascii="Times New Roman" w:hAnsi="Times New Roman" w:cs="Times New Roman"/>
        </w:rPr>
        <w:t>sagatavot informāciju par moduļu konstrukciju tipiem un to izmaksām papildu telpu nodrošināšanai pirmsskolas izglītības iestāžu vajadzībām un virzīt jautājumu izskatīšanai Finanšu komitejas šā gada 20. marta sēdē.</w:t>
      </w:r>
    </w:p>
    <w:p w14:paraId="121D645C" w14:textId="77777777" w:rsidR="00BC788D" w:rsidRPr="00663F66" w:rsidRDefault="00300A9E" w:rsidP="00FA28FE">
      <w:pPr>
        <w:pStyle w:val="ListParagraph"/>
        <w:numPr>
          <w:ilvl w:val="0"/>
          <w:numId w:val="17"/>
        </w:numPr>
        <w:spacing w:before="120" w:after="120"/>
        <w:ind w:left="714" w:hanging="357"/>
        <w:contextualSpacing w:val="0"/>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lēmuma </w:t>
      </w:r>
      <w:r w:rsidR="00D4197A" w:rsidRPr="00663F66">
        <w:rPr>
          <w:rFonts w:ascii="Times New Roman" w:hAnsi="Times New Roman" w:cs="Times New Roman"/>
        </w:rPr>
        <w:t>“</w:t>
      </w:r>
      <w:r w:rsidRPr="00663F66">
        <w:rPr>
          <w:rFonts w:ascii="Times New Roman" w:hAnsi="Times New Roman" w:cs="Times New Roman"/>
        </w:rPr>
        <w:t>Par 1. klasēm 2024./2025. mācību gadā pašvaldības vispārējās izglītības iestādēs</w:t>
      </w:r>
      <w:r w:rsidR="00D4197A" w:rsidRPr="00663F66">
        <w:rPr>
          <w:rFonts w:ascii="Times New Roman" w:hAnsi="Times New Roman" w:cs="Times New Roman"/>
        </w:rPr>
        <w:t>”</w:t>
      </w:r>
      <w:r w:rsidRPr="00663F66">
        <w:rPr>
          <w:rFonts w:ascii="Times New Roman" w:hAnsi="Times New Roman" w:cs="Times New Roman"/>
        </w:rPr>
        <w:t xml:space="preserve"> projektu un virzīt to izskatīšanai pašvaldības domes šā gada 29.</w:t>
      </w:r>
      <w:r w:rsidR="006453E8">
        <w:rPr>
          <w:rFonts w:ascii="Times New Roman" w:hAnsi="Times New Roman" w:cs="Times New Roman"/>
        </w:rPr>
        <w:t xml:space="preserve"> </w:t>
      </w:r>
      <w:r w:rsidRPr="00663F66">
        <w:rPr>
          <w:rFonts w:ascii="Times New Roman" w:hAnsi="Times New Roman" w:cs="Times New Roman"/>
        </w:rPr>
        <w:t>februāra sēdē.</w:t>
      </w:r>
    </w:p>
    <w:p w14:paraId="68D627F8"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10. Par dalību </w:t>
      </w:r>
      <w:r w:rsidR="008963B8" w:rsidRPr="00663F66">
        <w:rPr>
          <w:rFonts w:ascii="Times New Roman" w:hAnsi="Times New Roman" w:cs="Times New Roman"/>
          <w:b/>
          <w:bCs/>
        </w:rPr>
        <w:t>Jaunatnes starptautisko programmu aģentūras</w:t>
      </w:r>
      <w:r w:rsidRPr="00663F66">
        <w:rPr>
          <w:rFonts w:ascii="Times New Roman" w:hAnsi="Times New Roman" w:cs="Times New Roman"/>
          <w:b/>
          <w:bCs/>
        </w:rPr>
        <w:t xml:space="preserve"> projektu konkursā</w:t>
      </w:r>
      <w:r w:rsidRPr="00663F66">
        <w:rPr>
          <w:rFonts w:ascii="Times New Roman" w:hAnsi="Times New Roman" w:cs="Times New Roman"/>
          <w:b/>
        </w:rPr>
        <w:t xml:space="preserve"> </w:t>
      </w:r>
      <w:r w:rsidR="008963B8" w:rsidRPr="00663F66">
        <w:rPr>
          <w:rFonts w:ascii="Times New Roman" w:hAnsi="Times New Roman" w:cs="Times New Roman"/>
          <w:b/>
        </w:rPr>
        <w:t>“</w:t>
      </w:r>
      <w:r w:rsidRPr="00663F66">
        <w:rPr>
          <w:rFonts w:ascii="Times New Roman" w:hAnsi="Times New Roman" w:cs="Times New Roman"/>
          <w:b/>
        </w:rPr>
        <w:t>Atbalsts jaunatnes politikas īstenošanai vietējā līmenī</w:t>
      </w:r>
      <w:r w:rsidR="008963B8" w:rsidRPr="00663F66">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6E1648F9" w14:textId="77777777" w:rsidTr="00F65FDC">
        <w:tc>
          <w:tcPr>
            <w:tcW w:w="9288" w:type="dxa"/>
            <w:tcBorders>
              <w:top w:val="single" w:sz="4" w:space="0" w:color="auto"/>
              <w:left w:val="nil"/>
              <w:bottom w:val="nil"/>
              <w:right w:val="nil"/>
            </w:tcBorders>
            <w:shd w:val="clear" w:color="auto" w:fill="auto"/>
          </w:tcPr>
          <w:p w14:paraId="7AC837EC"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(Ieva Pelcmane)</w:t>
            </w:r>
          </w:p>
        </w:tc>
      </w:tr>
    </w:tbl>
    <w:p w14:paraId="67FA7C8E" w14:textId="77777777" w:rsidR="00BC788D" w:rsidRPr="00663F66" w:rsidRDefault="00300A9E" w:rsidP="008963B8">
      <w:pPr>
        <w:spacing w:before="120"/>
        <w:jc w:val="both"/>
        <w:rPr>
          <w:rFonts w:ascii="Times New Roman" w:hAnsi="Times New Roman" w:cs="Times New Roman"/>
          <w:szCs w:val="26"/>
        </w:rPr>
      </w:pPr>
      <w:r w:rsidRPr="00663F66">
        <w:rPr>
          <w:rFonts w:ascii="Times New Roman" w:hAnsi="Times New Roman" w:cs="Times New Roman"/>
        </w:rPr>
        <w:t xml:space="preserve">Informē, ka projekta ietvaros pašvaldība paredz organizēt darba grupas, iesaistot pašvaldības darbiniekus, jomas speciālistus, NVO un privātpersonas, t.sk. piesaistīt finanšu līdzekļus speciālistu un ārpakalpojumu apmaksai, u.tml. </w:t>
      </w:r>
    </w:p>
    <w:p w14:paraId="0F89366B" w14:textId="77777777" w:rsidR="00435199" w:rsidRPr="00663F66" w:rsidRDefault="00300A9E" w:rsidP="008963B8">
      <w:pPr>
        <w:spacing w:before="120"/>
        <w:jc w:val="both"/>
        <w:rPr>
          <w:rFonts w:ascii="Times New Roman" w:hAnsi="Times New Roman" w:cs="Times New Roman"/>
        </w:rPr>
      </w:pPr>
      <w:r w:rsidRPr="00663F66">
        <w:rPr>
          <w:rFonts w:ascii="Times New Roman" w:hAnsi="Times New Roman" w:cs="Times New Roman"/>
        </w:rPr>
        <w:t>Pašvaldība var piesaistīt finanšu līdzekļus no ārējiem finanšu avotiem, t.sk., piedaloties Jaunatnes starptautisko programmu aģentūras (</w:t>
      </w:r>
      <w:r w:rsidR="008963B8" w:rsidRPr="00663F66">
        <w:rPr>
          <w:rFonts w:ascii="Times New Roman" w:hAnsi="Times New Roman" w:cs="Times New Roman"/>
        </w:rPr>
        <w:t xml:space="preserve">turpmāk - </w:t>
      </w:r>
      <w:r w:rsidRPr="00663F66">
        <w:rPr>
          <w:rFonts w:ascii="Times New Roman" w:hAnsi="Times New Roman" w:cs="Times New Roman"/>
        </w:rPr>
        <w:t xml:space="preserve">JSPA) atklāto projektu konkursos.  Šobrīd JSPA organizē atklātu konkursu “Atbalsts jaunatnes politikas īstenošanai vietējā līmenī”, veicinot kvalitatīvas un ilgtspējīgas darba ar jaunatni sistēmas pilnveidi pašvaldībās. Projekta iesniegumu konkursam var iesniegt pašvaldība, ja ir atbilstošs domes pilnvarojums. </w:t>
      </w:r>
    </w:p>
    <w:p w14:paraId="1DF970C1" w14:textId="2084F2F8" w:rsidR="00435199" w:rsidRPr="00663F66" w:rsidRDefault="00300A9E" w:rsidP="008963B8">
      <w:pPr>
        <w:spacing w:before="120"/>
        <w:jc w:val="both"/>
        <w:rPr>
          <w:rFonts w:ascii="Times New Roman" w:hAnsi="Times New Roman" w:cs="Times New Roman"/>
        </w:rPr>
      </w:pPr>
      <w:r w:rsidRPr="00663F66">
        <w:rPr>
          <w:rFonts w:ascii="Times New Roman" w:hAnsi="Times New Roman" w:cs="Times New Roman"/>
        </w:rPr>
        <w:t xml:space="preserve">Projekts 100 % apmērā tiek finansēts </w:t>
      </w:r>
      <w:r w:rsidR="006453E8">
        <w:rPr>
          <w:rFonts w:ascii="Times New Roman" w:hAnsi="Times New Roman" w:cs="Times New Roman"/>
        </w:rPr>
        <w:t xml:space="preserve">no </w:t>
      </w:r>
      <w:r w:rsidRPr="00663F66">
        <w:rPr>
          <w:rFonts w:ascii="Times New Roman" w:hAnsi="Times New Roman" w:cs="Times New Roman"/>
        </w:rPr>
        <w:t xml:space="preserve">valsts programmas līdzekļiem. Maksimālais pieejamais finansējums vienam projektam ir 8500 </w:t>
      </w:r>
      <w:r w:rsidRPr="00663F66">
        <w:rPr>
          <w:rFonts w:ascii="Times New Roman" w:hAnsi="Times New Roman" w:cs="Times New Roman"/>
          <w:i/>
          <w:iCs/>
        </w:rPr>
        <w:t>euro</w:t>
      </w:r>
      <w:r w:rsidRPr="00663F66">
        <w:rPr>
          <w:rFonts w:ascii="Times New Roman" w:hAnsi="Times New Roman" w:cs="Times New Roman"/>
        </w:rPr>
        <w:t xml:space="preserve"> (100 %), ko JSPA pārskaita pašvaldībai 10 darbdienu laikā pēc līguma noslēgšanas.</w:t>
      </w:r>
      <w:r w:rsidR="00D4197A" w:rsidRPr="00663F66">
        <w:rPr>
          <w:rFonts w:ascii="Times New Roman" w:hAnsi="Times New Roman" w:cs="Times New Roman"/>
        </w:rPr>
        <w:t xml:space="preserve"> </w:t>
      </w:r>
      <w:r w:rsidRPr="00663F66">
        <w:rPr>
          <w:rFonts w:ascii="Times New Roman" w:hAnsi="Times New Roman" w:cs="Times New Roman"/>
        </w:rPr>
        <w:t xml:space="preserve">Projekta iesniegums jāiesniedz JSPA līdz </w:t>
      </w:r>
      <w:r w:rsidR="00D4197A" w:rsidRPr="00663F66">
        <w:rPr>
          <w:rFonts w:ascii="Times New Roman" w:hAnsi="Times New Roman" w:cs="Times New Roman"/>
        </w:rPr>
        <w:t>šā</w:t>
      </w:r>
      <w:r w:rsidRPr="00663F66">
        <w:rPr>
          <w:rFonts w:ascii="Times New Roman" w:hAnsi="Times New Roman" w:cs="Times New Roman"/>
        </w:rPr>
        <w:t xml:space="preserve"> gada 4. martam. Projekta īstenošanas laiks ir no </w:t>
      </w:r>
      <w:r w:rsidR="006453E8">
        <w:rPr>
          <w:rFonts w:ascii="Times New Roman" w:hAnsi="Times New Roman" w:cs="Times New Roman"/>
        </w:rPr>
        <w:t>šā</w:t>
      </w:r>
      <w:r w:rsidRPr="00663F66">
        <w:rPr>
          <w:rFonts w:ascii="Times New Roman" w:hAnsi="Times New Roman" w:cs="Times New Roman"/>
        </w:rPr>
        <w:t xml:space="preserve"> gada 22. aprīļa līdz 31. oktobrim.</w:t>
      </w:r>
    </w:p>
    <w:p w14:paraId="05675357" w14:textId="77777777" w:rsidR="00BC788D" w:rsidRPr="00663F66" w:rsidRDefault="00300A9E" w:rsidP="00D4197A">
      <w:pPr>
        <w:spacing w:before="120"/>
        <w:jc w:val="both"/>
        <w:rPr>
          <w:rFonts w:ascii="Times New Roman" w:hAnsi="Times New Roman" w:cs="Times New Roman"/>
        </w:rPr>
      </w:pPr>
      <w:r w:rsidRPr="00663F66">
        <w:rPr>
          <w:rFonts w:ascii="Times New Roman" w:hAnsi="Times New Roman" w:cs="Times New Roman"/>
        </w:rPr>
        <w:t>Atklāti balsojot, ar 14 balsīm "Par"</w:t>
      </w:r>
      <w:r w:rsidR="008963B8" w:rsidRPr="00663F66">
        <w:rPr>
          <w:rFonts w:ascii="Times New Roman" w:hAnsi="Times New Roman" w:cs="Times New Roman"/>
        </w:rPr>
        <w:t xml:space="preserve">, </w:t>
      </w:r>
      <w:r w:rsidRPr="00663F66">
        <w:rPr>
          <w:rFonts w:ascii="Times New Roman" w:hAnsi="Times New Roman" w:cs="Times New Roman"/>
        </w:rPr>
        <w:t xml:space="preserve">"Pret"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67F4DF0F" w14:textId="77777777" w:rsidR="00BC788D" w:rsidRPr="00663F66" w:rsidRDefault="00300A9E" w:rsidP="00D4197A">
      <w:pPr>
        <w:spacing w:before="120" w:after="120"/>
        <w:ind w:left="567"/>
        <w:jc w:val="both"/>
        <w:rPr>
          <w:rFonts w:ascii="Times New Roman" w:hAnsi="Times New Roman" w:cs="Times New Roman"/>
        </w:rPr>
      </w:pPr>
      <w:r w:rsidRPr="00663F66">
        <w:rPr>
          <w:rFonts w:ascii="Times New Roman" w:hAnsi="Times New Roman" w:cs="Times New Roman"/>
          <w:b/>
          <w:bCs/>
        </w:rPr>
        <w:lastRenderedPageBreak/>
        <w:t>Atbalstīt</w:t>
      </w:r>
      <w:r w:rsidRPr="00663F66">
        <w:rPr>
          <w:rFonts w:ascii="Times New Roman" w:hAnsi="Times New Roman" w:cs="Times New Roman"/>
        </w:rPr>
        <w:t xml:space="preserve"> lēmuma </w:t>
      </w:r>
      <w:r w:rsidR="008963B8" w:rsidRPr="00663F66">
        <w:rPr>
          <w:rFonts w:ascii="Times New Roman" w:hAnsi="Times New Roman" w:cs="Times New Roman"/>
        </w:rPr>
        <w:t>“</w:t>
      </w:r>
      <w:r w:rsidRPr="00663F66">
        <w:rPr>
          <w:rFonts w:ascii="Times New Roman" w:hAnsi="Times New Roman" w:cs="Times New Roman"/>
        </w:rPr>
        <w:t xml:space="preserve">Par dalību JSPA projektu konkursā </w:t>
      </w:r>
      <w:r w:rsidR="008963B8" w:rsidRPr="00663F66">
        <w:rPr>
          <w:rFonts w:ascii="Times New Roman" w:hAnsi="Times New Roman" w:cs="Times New Roman"/>
        </w:rPr>
        <w:t>“</w:t>
      </w:r>
      <w:r w:rsidRPr="00663F66">
        <w:rPr>
          <w:rFonts w:ascii="Times New Roman" w:hAnsi="Times New Roman" w:cs="Times New Roman"/>
        </w:rPr>
        <w:t>Atbalsts jaunatnes politikas īstenošanai vietējā līmenī</w:t>
      </w:r>
      <w:r w:rsidR="00D4197A" w:rsidRPr="00663F66">
        <w:rPr>
          <w:rFonts w:ascii="Times New Roman" w:hAnsi="Times New Roman" w:cs="Times New Roman"/>
        </w:rPr>
        <w:t>””</w:t>
      </w:r>
      <w:r w:rsidRPr="00663F66">
        <w:rPr>
          <w:rFonts w:ascii="Times New Roman" w:hAnsi="Times New Roman" w:cs="Times New Roman"/>
        </w:rPr>
        <w:t xml:space="preserve"> projektu un </w:t>
      </w:r>
      <w:r w:rsidR="00D4197A" w:rsidRPr="00663F66">
        <w:rPr>
          <w:rFonts w:ascii="Times New Roman" w:hAnsi="Times New Roman" w:cs="Times New Roman"/>
        </w:rPr>
        <w:t>virzīt to izskatīšanai pašvaldības domes šā gada 29. februāra sēdē.</w:t>
      </w:r>
    </w:p>
    <w:p w14:paraId="381E33F7"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11. Par dalības maksu Ādažu novada pašvaldības organizētajos sporta pasākumos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4C7C1A6D" w14:textId="77777777" w:rsidTr="00F65FDC">
        <w:tc>
          <w:tcPr>
            <w:tcW w:w="9288" w:type="dxa"/>
            <w:tcBorders>
              <w:top w:val="single" w:sz="4" w:space="0" w:color="auto"/>
              <w:left w:val="nil"/>
              <w:bottom w:val="nil"/>
              <w:right w:val="nil"/>
            </w:tcBorders>
            <w:shd w:val="clear" w:color="auto" w:fill="auto"/>
          </w:tcPr>
          <w:p w14:paraId="79BC6BAF" w14:textId="77777777" w:rsidR="00BC788D" w:rsidRPr="00663F66" w:rsidRDefault="00300A9E" w:rsidP="00FA28FE">
            <w:pPr>
              <w:spacing w:after="120"/>
              <w:jc w:val="center"/>
              <w:rPr>
                <w:rFonts w:ascii="Times New Roman" w:hAnsi="Times New Roman" w:cs="Times New Roman"/>
              </w:rPr>
            </w:pPr>
            <w:r w:rsidRPr="00663F66">
              <w:rPr>
                <w:rFonts w:ascii="Times New Roman" w:hAnsi="Times New Roman" w:cs="Times New Roman"/>
              </w:rPr>
              <w:t>(Edvīns Krūms)</w:t>
            </w:r>
          </w:p>
        </w:tc>
      </w:tr>
    </w:tbl>
    <w:p w14:paraId="500E9932" w14:textId="2769DAC1" w:rsidR="00BC788D" w:rsidRPr="00663F66" w:rsidRDefault="00300A9E" w:rsidP="00FA28FE">
      <w:pPr>
        <w:spacing w:after="120"/>
        <w:jc w:val="both"/>
        <w:rPr>
          <w:rFonts w:ascii="Times New Roman" w:hAnsi="Times New Roman" w:cs="Times New Roman"/>
        </w:rPr>
      </w:pPr>
      <w:r w:rsidRPr="00663F66">
        <w:rPr>
          <w:rFonts w:ascii="Times New Roman" w:hAnsi="Times New Roman" w:cs="Times New Roman"/>
        </w:rPr>
        <w:t>Informē, ka</w:t>
      </w:r>
      <w:r w:rsidR="006453E8">
        <w:rPr>
          <w:rFonts w:ascii="Times New Roman" w:hAnsi="Times New Roman" w:cs="Times New Roman"/>
        </w:rPr>
        <w:t>,</w:t>
      </w:r>
      <w:r w:rsidRPr="00663F66">
        <w:rPr>
          <w:rFonts w:ascii="Times New Roman" w:hAnsi="Times New Roman" w:cs="Times New Roman"/>
        </w:rPr>
        <w:t xml:space="preserve"> lai novada pašvaldības organizētās sporta sacensības varētu nodrošināt augstākā kvalitātē, disciplinētu dalībniekus, mudinātu viņus pieteikties iepriekš elektroniski, precīzāk plānotu un apgūtu sacensību izmaksas un daļēji segtu ar sacensību rīkošanu saistītos  organizatoriskos izdevumus, nepieciešams noteikt dalības maksu pašvaldības sporta nodaļas rīkotajos pasākumos disku golfā.</w:t>
      </w:r>
    </w:p>
    <w:p w14:paraId="5B17E595" w14:textId="295DA913" w:rsidR="00F87394" w:rsidRPr="00663F66" w:rsidRDefault="00700523" w:rsidP="00941272">
      <w:pPr>
        <w:jc w:val="both"/>
        <w:rPr>
          <w:rFonts w:ascii="Times New Roman" w:hAnsi="Times New Roman"/>
          <w:bCs/>
        </w:rPr>
      </w:pPr>
      <w:r w:rsidRPr="00663F66">
        <w:rPr>
          <w:rFonts w:ascii="Times New Roman" w:hAnsi="Times New Roman" w:cs="Times New Roman"/>
        </w:rPr>
        <w:t>K.</w:t>
      </w:r>
      <w:r w:rsidR="006453E8">
        <w:rPr>
          <w:rFonts w:ascii="Times New Roman" w:hAnsi="Times New Roman" w:cs="Times New Roman"/>
        </w:rPr>
        <w:t xml:space="preserve"> </w:t>
      </w:r>
      <w:r w:rsidRPr="00663F66">
        <w:rPr>
          <w:rFonts w:ascii="Times New Roman" w:hAnsi="Times New Roman" w:cs="Times New Roman"/>
        </w:rPr>
        <w:t xml:space="preserve">MIĶELSONE, I. KRASTIŅŠ, </w:t>
      </w:r>
      <w:r w:rsidR="004E1541" w:rsidRPr="00663F66">
        <w:rPr>
          <w:rFonts w:ascii="Times New Roman" w:hAnsi="Times New Roman" w:cs="Times New Roman"/>
        </w:rPr>
        <w:t xml:space="preserve">S. BRAKOVSKA, E. KRŪMS debatē par sporta pasākumu dalības maksas kritēriju noteikšanu (I. Krastiņš </w:t>
      </w:r>
      <w:r w:rsidR="006453E8">
        <w:rPr>
          <w:rFonts w:ascii="Times New Roman" w:hAnsi="Times New Roman" w:cs="Times New Roman"/>
        </w:rPr>
        <w:t>ie</w:t>
      </w:r>
      <w:r w:rsidR="004E1541" w:rsidRPr="00663F66">
        <w:rPr>
          <w:rFonts w:ascii="Times New Roman" w:hAnsi="Times New Roman" w:cs="Times New Roman"/>
        </w:rPr>
        <w:t>rosina nenoteik</w:t>
      </w:r>
      <w:r w:rsidR="006453E8">
        <w:rPr>
          <w:rFonts w:ascii="Times New Roman" w:hAnsi="Times New Roman" w:cs="Times New Roman"/>
        </w:rPr>
        <w:t>t</w:t>
      </w:r>
      <w:r w:rsidR="004E1541" w:rsidRPr="00663F66">
        <w:rPr>
          <w:rFonts w:ascii="Times New Roman" w:hAnsi="Times New Roman" w:cs="Times New Roman"/>
        </w:rPr>
        <w:t xml:space="preserve"> dalības maksu pašvaldībā deklarētajiem iedzīvotājiem.</w:t>
      </w:r>
      <w:r w:rsidR="00FA28FE">
        <w:rPr>
          <w:rFonts w:ascii="Times New Roman" w:hAnsi="Times New Roman" w:cs="Times New Roman"/>
        </w:rPr>
        <w:t xml:space="preserve"> Aicina samazināt dalības maksu par disk</w:t>
      </w:r>
      <w:r w:rsidR="00C933F7">
        <w:rPr>
          <w:rFonts w:ascii="Times New Roman" w:hAnsi="Times New Roman" w:cs="Times New Roman"/>
        </w:rPr>
        <w:t>u</w:t>
      </w:r>
      <w:r w:rsidR="00FA28FE">
        <w:rPr>
          <w:rFonts w:ascii="Times New Roman" w:hAnsi="Times New Roman" w:cs="Times New Roman"/>
        </w:rPr>
        <w:t xml:space="preserve"> golfu sporta pasākumiem. </w:t>
      </w:r>
      <w:r w:rsidR="004E1541" w:rsidRPr="00663F66">
        <w:rPr>
          <w:rFonts w:ascii="Times New Roman" w:hAnsi="Times New Roman" w:cs="Times New Roman"/>
        </w:rPr>
        <w:t>S.</w:t>
      </w:r>
      <w:r w:rsidR="006453E8">
        <w:rPr>
          <w:rFonts w:ascii="Times New Roman" w:hAnsi="Times New Roman" w:cs="Times New Roman"/>
        </w:rPr>
        <w:t xml:space="preserve"> </w:t>
      </w:r>
      <w:r w:rsidR="004E1541" w:rsidRPr="00663F66">
        <w:rPr>
          <w:rFonts w:ascii="Times New Roman" w:hAnsi="Times New Roman" w:cs="Times New Roman"/>
        </w:rPr>
        <w:t xml:space="preserve">Brakovska pauž viedokli, ka dalības maksa ir labs pasākumu dalībnieku disciplinēšanas rīks. Aicina izvērtēt iespējas par sporta pasākumu popularizēšanu ievietojot informāciju </w:t>
      </w:r>
      <w:r w:rsidR="001557B5" w:rsidRPr="00663F66">
        <w:rPr>
          <w:rFonts w:ascii="Times New Roman" w:hAnsi="Times New Roman" w:cs="Times New Roman"/>
        </w:rPr>
        <w:t xml:space="preserve">vietnē </w:t>
      </w:r>
      <w:r w:rsidR="001557B5" w:rsidRPr="00663F66">
        <w:rPr>
          <w:rFonts w:ascii="Times New Roman" w:hAnsi="Times New Roman"/>
          <w:bCs/>
          <w:i/>
          <w:iCs/>
        </w:rPr>
        <w:t xml:space="preserve">“Sportlat.lv”. </w:t>
      </w:r>
      <w:r w:rsidR="001557B5" w:rsidRPr="00663F66">
        <w:rPr>
          <w:rFonts w:ascii="Times New Roman" w:hAnsi="Times New Roman"/>
          <w:bCs/>
        </w:rPr>
        <w:t>K.</w:t>
      </w:r>
      <w:r w:rsidR="006158F5" w:rsidRPr="00663F66">
        <w:rPr>
          <w:rFonts w:ascii="Times New Roman" w:hAnsi="Times New Roman"/>
          <w:bCs/>
        </w:rPr>
        <w:t xml:space="preserve"> </w:t>
      </w:r>
      <w:r w:rsidR="001557B5" w:rsidRPr="00663F66">
        <w:rPr>
          <w:rFonts w:ascii="Times New Roman" w:hAnsi="Times New Roman"/>
          <w:bCs/>
        </w:rPr>
        <w:t>Miķelsone aicina labot lēmuma projektu, neno</w:t>
      </w:r>
      <w:r w:rsidR="006158F5" w:rsidRPr="00663F66">
        <w:rPr>
          <w:rFonts w:ascii="Times New Roman" w:hAnsi="Times New Roman"/>
          <w:bCs/>
        </w:rPr>
        <w:t>sakot</w:t>
      </w:r>
      <w:r w:rsidR="001557B5" w:rsidRPr="00663F66">
        <w:rPr>
          <w:rFonts w:ascii="Times New Roman" w:hAnsi="Times New Roman" w:cs="Times New Roman"/>
        </w:rPr>
        <w:t xml:space="preserve"> pensionāra vecumu</w:t>
      </w:r>
      <w:r w:rsidR="001557B5" w:rsidRPr="00663F66">
        <w:rPr>
          <w:rFonts w:ascii="Times New Roman" w:hAnsi="Times New Roman"/>
          <w:bCs/>
        </w:rPr>
        <w:t>.).</w:t>
      </w:r>
    </w:p>
    <w:p w14:paraId="3ECF7DD7" w14:textId="451643E0" w:rsidR="001557B5" w:rsidRPr="00663F66" w:rsidRDefault="001557B5" w:rsidP="00941272">
      <w:pPr>
        <w:jc w:val="both"/>
        <w:rPr>
          <w:rFonts w:ascii="Times New Roman" w:hAnsi="Times New Roman" w:cs="Times New Roman"/>
          <w:szCs w:val="26"/>
        </w:rPr>
      </w:pPr>
      <w:r w:rsidRPr="00663F66">
        <w:rPr>
          <w:rFonts w:ascii="Times New Roman" w:hAnsi="Times New Roman"/>
          <w:bCs/>
        </w:rPr>
        <w:t xml:space="preserve">K. MIĶELSNE uzdod </w:t>
      </w:r>
      <w:r w:rsidR="006453E8">
        <w:rPr>
          <w:rFonts w:ascii="Times New Roman" w:hAnsi="Times New Roman"/>
          <w:bCs/>
        </w:rPr>
        <w:t xml:space="preserve">pašvaldības </w:t>
      </w:r>
      <w:r w:rsidRPr="00663F66">
        <w:rPr>
          <w:rFonts w:ascii="Times New Roman" w:hAnsi="Times New Roman" w:cs="Times New Roman"/>
        </w:rPr>
        <w:t xml:space="preserve">Centrālās pārvaldes Sporta nodaļas </w:t>
      </w:r>
      <w:r w:rsidRPr="00663F66">
        <w:rPr>
          <w:rFonts w:ascii="Times New Roman" w:hAnsi="Times New Roman" w:cs="Times New Roman"/>
          <w:color w:val="1C1C1C"/>
          <w:shd w:val="clear" w:color="auto" w:fill="FFFFFF"/>
        </w:rPr>
        <w:t xml:space="preserve">vadītāja vietniekam sporta jautājumos E. Krūmam veikt labojumus lēmuma </w:t>
      </w:r>
      <w:r w:rsidRPr="00663F66">
        <w:rPr>
          <w:rFonts w:ascii="Times New Roman" w:hAnsi="Times New Roman" w:cs="Times New Roman"/>
        </w:rPr>
        <w:t>“Par dalības maksu Ādažu novada pašvaldības organizētajos sporta pasākumos” projektā</w:t>
      </w:r>
      <w:r w:rsidR="006453E8">
        <w:rPr>
          <w:rFonts w:ascii="Times New Roman" w:hAnsi="Times New Roman" w:cs="Times New Roman"/>
        </w:rPr>
        <w:t>,</w:t>
      </w:r>
      <w:r w:rsidRPr="00663F66">
        <w:rPr>
          <w:rFonts w:ascii="Times New Roman" w:hAnsi="Times New Roman" w:cs="Times New Roman"/>
        </w:rPr>
        <w:t xml:space="preserve"> nenosakot pensionāra vecumu</w:t>
      </w:r>
      <w:r w:rsidR="006453E8">
        <w:rPr>
          <w:rFonts w:ascii="Times New Roman" w:hAnsi="Times New Roman" w:cs="Times New Roman"/>
        </w:rPr>
        <w:t>, kā arī</w:t>
      </w:r>
      <w:r w:rsidRPr="00663F66">
        <w:rPr>
          <w:rFonts w:ascii="Times New Roman" w:hAnsi="Times New Roman" w:cs="Times New Roman"/>
        </w:rPr>
        <w:t xml:space="preserve"> </w:t>
      </w:r>
      <w:r w:rsidR="006453E8">
        <w:rPr>
          <w:rFonts w:ascii="Times New Roman" w:hAnsi="Times New Roman" w:cs="Times New Roman"/>
        </w:rPr>
        <w:t>n</w:t>
      </w:r>
      <w:r w:rsidRPr="00663F66">
        <w:rPr>
          <w:rFonts w:ascii="Times New Roman" w:hAnsi="Times New Roman" w:cs="Times New Roman"/>
        </w:rPr>
        <w:t>oskaidrot un pašvaldības domes šā gada 29.</w:t>
      </w:r>
      <w:r w:rsidR="006453E8">
        <w:rPr>
          <w:rFonts w:ascii="Times New Roman" w:hAnsi="Times New Roman" w:cs="Times New Roman"/>
        </w:rPr>
        <w:t xml:space="preserve"> </w:t>
      </w:r>
      <w:r w:rsidRPr="00663F66">
        <w:rPr>
          <w:rFonts w:ascii="Times New Roman" w:hAnsi="Times New Roman" w:cs="Times New Roman"/>
        </w:rPr>
        <w:t xml:space="preserve">februāra sēdē informēt deputātus par </w:t>
      </w:r>
      <w:r w:rsidR="00E22D52" w:rsidRPr="00663F66">
        <w:rPr>
          <w:rFonts w:ascii="Times New Roman" w:hAnsi="Times New Roman"/>
          <w:bCs/>
        </w:rPr>
        <w:t xml:space="preserve">izmaksām </w:t>
      </w:r>
      <w:r w:rsidR="00941272">
        <w:rPr>
          <w:rFonts w:ascii="Times New Roman" w:hAnsi="Times New Roman"/>
          <w:bCs/>
        </w:rPr>
        <w:t xml:space="preserve">informācijas par </w:t>
      </w:r>
      <w:r w:rsidR="00941272" w:rsidRPr="00663F66">
        <w:rPr>
          <w:rFonts w:ascii="Times New Roman" w:hAnsi="Times New Roman"/>
          <w:bCs/>
        </w:rPr>
        <w:t xml:space="preserve">sporta pasākumu ievietošanai </w:t>
      </w:r>
      <w:r w:rsidR="00E22D52" w:rsidRPr="00747811">
        <w:rPr>
          <w:rFonts w:ascii="Times New Roman" w:hAnsi="Times New Roman"/>
          <w:bCs/>
          <w:i/>
          <w:iCs/>
        </w:rPr>
        <w:t>“Sportlat.lv”</w:t>
      </w:r>
      <w:r w:rsidR="00E22D52" w:rsidRPr="00663F66">
        <w:rPr>
          <w:rFonts w:ascii="Times New Roman" w:hAnsi="Times New Roman"/>
          <w:bCs/>
        </w:rPr>
        <w:t xml:space="preserve"> kalendār</w:t>
      </w:r>
      <w:r w:rsidR="006453E8">
        <w:rPr>
          <w:rFonts w:ascii="Times New Roman" w:hAnsi="Times New Roman"/>
          <w:bCs/>
        </w:rPr>
        <w:t>ā</w:t>
      </w:r>
      <w:r w:rsidR="00E22D52" w:rsidRPr="00663F66">
        <w:rPr>
          <w:rFonts w:ascii="Times New Roman" w:hAnsi="Times New Roman"/>
          <w:bCs/>
        </w:rPr>
        <w:t>, kā arī skaidrot dalības maksu par katru pozīciju par pašvaldības sporta pasākumiem.</w:t>
      </w:r>
    </w:p>
    <w:p w14:paraId="391B6C7C" w14:textId="77777777" w:rsidR="00BC788D" w:rsidRPr="00663F66" w:rsidRDefault="00300A9E" w:rsidP="00FA28FE">
      <w:pPr>
        <w:spacing w:after="120"/>
        <w:jc w:val="both"/>
        <w:rPr>
          <w:rFonts w:ascii="Times New Roman" w:hAnsi="Times New Roman" w:cs="Times New Roman"/>
        </w:rPr>
      </w:pPr>
      <w:r w:rsidRPr="00663F66">
        <w:rPr>
          <w:rFonts w:ascii="Times New Roman" w:hAnsi="Times New Roman" w:cs="Times New Roman"/>
        </w:rPr>
        <w:t xml:space="preserve">Atklāti balsojot, ar 14 balsīm "Par", "Pret" – nav, "Atturas" – nav, </w:t>
      </w:r>
      <w:r w:rsidRPr="00663F66">
        <w:rPr>
          <w:rFonts w:ascii="Times New Roman" w:hAnsi="Times New Roman" w:cs="Times New Roman"/>
          <w:b/>
        </w:rPr>
        <w:t>KOMITEJA NOLEMJ</w:t>
      </w:r>
      <w:r w:rsidRPr="00663F66">
        <w:rPr>
          <w:rFonts w:ascii="Times New Roman" w:hAnsi="Times New Roman" w:cs="Times New Roman"/>
        </w:rPr>
        <w:t>:</w:t>
      </w:r>
    </w:p>
    <w:p w14:paraId="6C1DA08B" w14:textId="77777777" w:rsidR="00941272" w:rsidRPr="00FA28FE" w:rsidRDefault="00F87394" w:rsidP="00F87394">
      <w:pPr>
        <w:pStyle w:val="ListParagraph"/>
        <w:numPr>
          <w:ilvl w:val="0"/>
          <w:numId w:val="4"/>
        </w:numPr>
        <w:spacing w:before="120"/>
        <w:ind w:left="714" w:hanging="357"/>
        <w:contextualSpacing w:val="0"/>
        <w:jc w:val="both"/>
        <w:rPr>
          <w:rFonts w:ascii="Times New Roman" w:hAnsi="Times New Roman" w:cs="Times New Roman"/>
        </w:rPr>
      </w:pPr>
      <w:r w:rsidRPr="00663F66">
        <w:rPr>
          <w:rFonts w:ascii="Times New Roman" w:hAnsi="Times New Roman" w:cs="Times New Roman"/>
          <w:b/>
          <w:bCs/>
        </w:rPr>
        <w:t xml:space="preserve">Uzdot </w:t>
      </w:r>
      <w:r w:rsidR="00941272">
        <w:rPr>
          <w:rFonts w:ascii="Times New Roman" w:hAnsi="Times New Roman" w:cs="Times New Roman"/>
        </w:rPr>
        <w:t xml:space="preserve">pašvaldības </w:t>
      </w:r>
      <w:r w:rsidR="00E22D52" w:rsidRPr="00663F66">
        <w:rPr>
          <w:rFonts w:ascii="Times New Roman" w:hAnsi="Times New Roman" w:cs="Times New Roman"/>
        </w:rPr>
        <w:t xml:space="preserve">Centrālās pārvaldes Sporta nodaļas </w:t>
      </w:r>
      <w:r w:rsidR="00E22D52" w:rsidRPr="00663F66">
        <w:rPr>
          <w:rFonts w:ascii="Times New Roman" w:hAnsi="Times New Roman" w:cs="Times New Roman"/>
          <w:color w:val="1C1C1C"/>
          <w:shd w:val="clear" w:color="auto" w:fill="FFFFFF"/>
        </w:rPr>
        <w:t>vadītāja vietniekam sporta jautājumos E. Krūmam</w:t>
      </w:r>
      <w:r w:rsidR="00941272">
        <w:rPr>
          <w:rFonts w:ascii="Times New Roman" w:hAnsi="Times New Roman" w:cs="Times New Roman"/>
          <w:color w:val="1C1C1C"/>
          <w:shd w:val="clear" w:color="auto" w:fill="FFFFFF"/>
        </w:rPr>
        <w:t>:</w:t>
      </w:r>
    </w:p>
    <w:p w14:paraId="47A4E9FC" w14:textId="09414F9B" w:rsidR="00941272" w:rsidRDefault="00941272" w:rsidP="00FA28FE">
      <w:pPr>
        <w:pStyle w:val="ListParagraph"/>
        <w:spacing w:before="120"/>
        <w:ind w:left="1287"/>
        <w:contextualSpacing w:val="0"/>
        <w:jc w:val="both"/>
        <w:rPr>
          <w:rFonts w:ascii="Times New Roman" w:hAnsi="Times New Roman" w:cs="Times New Roman"/>
        </w:rPr>
      </w:pPr>
      <w:r w:rsidRPr="00FA28FE">
        <w:rPr>
          <w:rFonts w:ascii="Times New Roman" w:hAnsi="Times New Roman" w:cs="Times New Roman"/>
        </w:rPr>
        <w:t xml:space="preserve">1.1. </w:t>
      </w:r>
      <w:r w:rsidR="00E22D52" w:rsidRPr="00663F66">
        <w:rPr>
          <w:rFonts w:ascii="Times New Roman" w:hAnsi="Times New Roman" w:cs="Times New Roman"/>
          <w:color w:val="1C1C1C"/>
          <w:shd w:val="clear" w:color="auto" w:fill="FFFFFF"/>
        </w:rPr>
        <w:t xml:space="preserve"> veikt labojumus lēmuma </w:t>
      </w:r>
      <w:r w:rsidR="00E22D52" w:rsidRPr="00663F66">
        <w:rPr>
          <w:rFonts w:ascii="Times New Roman" w:hAnsi="Times New Roman" w:cs="Times New Roman"/>
        </w:rPr>
        <w:t>“Par dalības maksu Ādažu novada pašvaldības organizētajos sporta pasākumos” projektā</w:t>
      </w:r>
      <w:r>
        <w:rPr>
          <w:rFonts w:ascii="Times New Roman" w:hAnsi="Times New Roman" w:cs="Times New Roman"/>
        </w:rPr>
        <w:t>,</w:t>
      </w:r>
      <w:r w:rsidR="00E22D52" w:rsidRPr="00663F66">
        <w:rPr>
          <w:rFonts w:ascii="Times New Roman" w:hAnsi="Times New Roman" w:cs="Times New Roman"/>
        </w:rPr>
        <w:t xml:space="preserve"> nenosakot pensionāra vecumu</w:t>
      </w:r>
      <w:r>
        <w:rPr>
          <w:rFonts w:ascii="Times New Roman" w:hAnsi="Times New Roman" w:cs="Times New Roman"/>
        </w:rPr>
        <w:t>;</w:t>
      </w:r>
    </w:p>
    <w:p w14:paraId="1CB13B32" w14:textId="4758AB72" w:rsidR="00941272" w:rsidRDefault="00941272" w:rsidP="00941272">
      <w:pPr>
        <w:pStyle w:val="ListParagraph"/>
        <w:spacing w:before="120"/>
        <w:ind w:left="1287"/>
        <w:contextualSpacing w:val="0"/>
        <w:jc w:val="both"/>
        <w:rPr>
          <w:rFonts w:ascii="Times New Roman" w:hAnsi="Times New Roman"/>
          <w:bCs/>
        </w:rPr>
      </w:pPr>
      <w:r>
        <w:rPr>
          <w:rFonts w:ascii="Times New Roman" w:hAnsi="Times New Roman" w:cs="Times New Roman"/>
        </w:rPr>
        <w:t>1.2. n</w:t>
      </w:r>
      <w:r w:rsidR="00E22D52" w:rsidRPr="00663F66">
        <w:rPr>
          <w:rFonts w:ascii="Times New Roman" w:hAnsi="Times New Roman" w:cs="Times New Roman"/>
        </w:rPr>
        <w:t>oskaidrot un pašvaldības domes šā gada 29.</w:t>
      </w:r>
      <w:r>
        <w:rPr>
          <w:rFonts w:ascii="Times New Roman" w:hAnsi="Times New Roman" w:cs="Times New Roman"/>
        </w:rPr>
        <w:t xml:space="preserve"> </w:t>
      </w:r>
      <w:r w:rsidR="00E22D52" w:rsidRPr="00663F66">
        <w:rPr>
          <w:rFonts w:ascii="Times New Roman" w:hAnsi="Times New Roman" w:cs="Times New Roman"/>
        </w:rPr>
        <w:t xml:space="preserve">februāra sēdē informēt deputātus par </w:t>
      </w:r>
      <w:r w:rsidR="00E22D52" w:rsidRPr="00663F66">
        <w:rPr>
          <w:rFonts w:ascii="Times New Roman" w:hAnsi="Times New Roman"/>
          <w:bCs/>
        </w:rPr>
        <w:t xml:space="preserve">izmaksām </w:t>
      </w:r>
      <w:r>
        <w:rPr>
          <w:rFonts w:ascii="Times New Roman" w:hAnsi="Times New Roman"/>
          <w:bCs/>
        </w:rPr>
        <w:t xml:space="preserve">informācijas par </w:t>
      </w:r>
      <w:r w:rsidRPr="00663F66">
        <w:rPr>
          <w:rFonts w:ascii="Times New Roman" w:hAnsi="Times New Roman"/>
          <w:bCs/>
        </w:rPr>
        <w:t xml:space="preserve">sporta pasākumu ievietošanai </w:t>
      </w:r>
      <w:r w:rsidR="00E22D52" w:rsidRPr="00747811">
        <w:rPr>
          <w:rFonts w:ascii="Times New Roman" w:hAnsi="Times New Roman"/>
          <w:bCs/>
          <w:i/>
          <w:iCs/>
        </w:rPr>
        <w:t>“Sportlat.lv”</w:t>
      </w:r>
      <w:r w:rsidR="00E22D52" w:rsidRPr="00663F66">
        <w:rPr>
          <w:rFonts w:ascii="Times New Roman" w:hAnsi="Times New Roman"/>
          <w:bCs/>
        </w:rPr>
        <w:t xml:space="preserve"> kalendār</w:t>
      </w:r>
      <w:r>
        <w:rPr>
          <w:rFonts w:ascii="Times New Roman" w:hAnsi="Times New Roman"/>
          <w:bCs/>
        </w:rPr>
        <w:t>ā;</w:t>
      </w:r>
      <w:r w:rsidR="00E22D52" w:rsidRPr="00663F66">
        <w:rPr>
          <w:rFonts w:ascii="Times New Roman" w:hAnsi="Times New Roman"/>
          <w:bCs/>
        </w:rPr>
        <w:t xml:space="preserve"> </w:t>
      </w:r>
    </w:p>
    <w:p w14:paraId="15A438D7" w14:textId="78646A8D" w:rsidR="00772645" w:rsidRDefault="00772645" w:rsidP="00941272">
      <w:pPr>
        <w:pStyle w:val="ListParagraph"/>
        <w:spacing w:before="120"/>
        <w:ind w:left="1287"/>
        <w:contextualSpacing w:val="0"/>
        <w:jc w:val="both"/>
        <w:rPr>
          <w:rFonts w:ascii="Times New Roman" w:hAnsi="Times New Roman"/>
          <w:bCs/>
        </w:rPr>
      </w:pPr>
      <w:r>
        <w:rPr>
          <w:rFonts w:ascii="Times New Roman" w:hAnsi="Times New Roman"/>
          <w:bCs/>
        </w:rPr>
        <w:t xml:space="preserve">1.3. samazināt dalības maksu par </w:t>
      </w:r>
      <w:r>
        <w:rPr>
          <w:rFonts w:ascii="Times New Roman" w:hAnsi="Times New Roman" w:cs="Times New Roman"/>
        </w:rPr>
        <w:t>disk</w:t>
      </w:r>
      <w:r w:rsidR="00C933F7">
        <w:rPr>
          <w:rFonts w:ascii="Times New Roman" w:hAnsi="Times New Roman" w:cs="Times New Roman"/>
        </w:rPr>
        <w:t>u</w:t>
      </w:r>
      <w:r>
        <w:rPr>
          <w:rFonts w:ascii="Times New Roman" w:hAnsi="Times New Roman" w:cs="Times New Roman"/>
        </w:rPr>
        <w:t xml:space="preserve"> golfu sporta pasākumiem;</w:t>
      </w:r>
    </w:p>
    <w:p w14:paraId="5638AE0D" w14:textId="28235DCB" w:rsidR="00F87394" w:rsidRPr="00FA28FE" w:rsidRDefault="00941272" w:rsidP="00FA28FE">
      <w:pPr>
        <w:pStyle w:val="ListParagraph"/>
        <w:spacing w:before="120"/>
        <w:ind w:left="1287"/>
        <w:jc w:val="both"/>
        <w:rPr>
          <w:rFonts w:ascii="Times New Roman" w:hAnsi="Times New Roman" w:cs="Times New Roman"/>
        </w:rPr>
      </w:pPr>
      <w:r w:rsidRPr="00FA28FE">
        <w:rPr>
          <w:rFonts w:ascii="Times New Roman" w:hAnsi="Times New Roman"/>
          <w:bCs/>
        </w:rPr>
        <w:t>1.</w:t>
      </w:r>
      <w:r w:rsidR="00772645">
        <w:rPr>
          <w:rFonts w:ascii="Times New Roman" w:hAnsi="Times New Roman"/>
          <w:bCs/>
        </w:rPr>
        <w:t>4</w:t>
      </w:r>
      <w:r w:rsidRPr="00FA28FE">
        <w:rPr>
          <w:rFonts w:ascii="Times New Roman" w:hAnsi="Times New Roman"/>
          <w:bCs/>
        </w:rPr>
        <w:t xml:space="preserve">. </w:t>
      </w:r>
      <w:r w:rsidR="00E22D52" w:rsidRPr="00FA28FE">
        <w:rPr>
          <w:rFonts w:ascii="Times New Roman" w:hAnsi="Times New Roman"/>
          <w:bCs/>
        </w:rPr>
        <w:t>skaidrot dalības maksu par katru pozīciju par pašvaldības sporta pasākumiem.</w:t>
      </w:r>
    </w:p>
    <w:p w14:paraId="577A0E19" w14:textId="77777777" w:rsidR="00F87394" w:rsidRPr="00663F66" w:rsidRDefault="00F87394" w:rsidP="00F87394">
      <w:pPr>
        <w:pStyle w:val="ListParagraph"/>
        <w:numPr>
          <w:ilvl w:val="0"/>
          <w:numId w:val="4"/>
        </w:numPr>
        <w:spacing w:before="120"/>
        <w:ind w:left="714" w:hanging="357"/>
        <w:contextualSpacing w:val="0"/>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lēmuma “Par dalības maksu Ādažu novada pašvaldības organizētajos sporta pasākumos” projektu un virzīt to izskatīšanai pašvaldības domes šā gada 29.</w:t>
      </w:r>
      <w:r w:rsidR="00941272">
        <w:rPr>
          <w:rFonts w:ascii="Times New Roman" w:hAnsi="Times New Roman" w:cs="Times New Roman"/>
        </w:rPr>
        <w:t xml:space="preserve"> </w:t>
      </w:r>
      <w:r w:rsidRPr="00663F66">
        <w:rPr>
          <w:rFonts w:ascii="Times New Roman" w:hAnsi="Times New Roman" w:cs="Times New Roman"/>
        </w:rPr>
        <w:t>februāra sēdē.</w:t>
      </w:r>
    </w:p>
    <w:p w14:paraId="007BCC13" w14:textId="77777777" w:rsidR="00F87394" w:rsidRPr="00663F66" w:rsidRDefault="00F87394" w:rsidP="00F87394">
      <w:pPr>
        <w:pStyle w:val="ListParagraph"/>
        <w:spacing w:after="120"/>
        <w:ind w:left="4167" w:firstLine="153"/>
        <w:rPr>
          <w:rFonts w:ascii="Times New Roman" w:hAnsi="Times New Roman" w:cs="Times New Roman"/>
        </w:rPr>
      </w:pPr>
      <w:r w:rsidRPr="00663F66">
        <w:rPr>
          <w:rFonts w:ascii="Times New Roman" w:hAnsi="Times New Roman" w:cs="Times New Roman"/>
        </w:rPr>
        <w:t>***</w:t>
      </w:r>
    </w:p>
    <w:p w14:paraId="2850931A" w14:textId="77777777" w:rsidR="00F87394" w:rsidRPr="00663F66" w:rsidRDefault="00F87394" w:rsidP="00F87394">
      <w:pPr>
        <w:spacing w:before="120"/>
        <w:jc w:val="both"/>
        <w:rPr>
          <w:rFonts w:ascii="Times New Roman" w:hAnsi="Times New Roman" w:cs="Times New Roman"/>
        </w:rPr>
      </w:pPr>
      <w:r w:rsidRPr="00663F66">
        <w:rPr>
          <w:rFonts w:ascii="Times New Roman" w:hAnsi="Times New Roman" w:cs="Times New Roman"/>
        </w:rPr>
        <w:t>Pārtraukums no plkst. 12.05 līdz plkst. 12.45.</w:t>
      </w:r>
    </w:p>
    <w:p w14:paraId="362807A4" w14:textId="77777777" w:rsidR="00F87394" w:rsidRPr="00663F66" w:rsidRDefault="00F87394" w:rsidP="00F87394">
      <w:pPr>
        <w:spacing w:before="120"/>
        <w:jc w:val="both"/>
        <w:rPr>
          <w:rFonts w:ascii="Times New Roman" w:hAnsi="Times New Roman" w:cs="Times New Roman"/>
          <w:i/>
          <w:iCs/>
        </w:rPr>
      </w:pPr>
      <w:r w:rsidRPr="00663F66">
        <w:rPr>
          <w:rFonts w:ascii="Times New Roman" w:hAnsi="Times New Roman" w:cs="Times New Roman"/>
          <w:i/>
          <w:iCs/>
        </w:rPr>
        <w:t xml:space="preserve">Plkst. 12.05 A. </w:t>
      </w:r>
      <w:r w:rsidR="00941272" w:rsidRPr="00663F66">
        <w:rPr>
          <w:rFonts w:ascii="Times New Roman" w:hAnsi="Times New Roman" w:cs="Times New Roman"/>
          <w:i/>
          <w:iCs/>
        </w:rPr>
        <w:t>DENIŅA</w:t>
      </w:r>
      <w:r w:rsidRPr="00663F66">
        <w:rPr>
          <w:rFonts w:ascii="Times New Roman" w:hAnsi="Times New Roman" w:cs="Times New Roman"/>
          <w:i/>
          <w:iCs/>
        </w:rPr>
        <w:t xml:space="preserve">, J. </w:t>
      </w:r>
      <w:r w:rsidR="00941272" w:rsidRPr="00663F66">
        <w:rPr>
          <w:rFonts w:ascii="Times New Roman" w:hAnsi="Times New Roman" w:cs="Times New Roman"/>
          <w:i/>
          <w:iCs/>
        </w:rPr>
        <w:t>LEJA</w:t>
      </w:r>
      <w:r w:rsidRPr="00663F66">
        <w:rPr>
          <w:rFonts w:ascii="Times New Roman" w:hAnsi="Times New Roman" w:cs="Times New Roman"/>
          <w:i/>
          <w:iCs/>
        </w:rPr>
        <w:t xml:space="preserve">, J. </w:t>
      </w:r>
      <w:r w:rsidR="00941272" w:rsidRPr="00663F66">
        <w:rPr>
          <w:rFonts w:ascii="Times New Roman" w:hAnsi="Times New Roman" w:cs="Times New Roman"/>
          <w:i/>
          <w:iCs/>
        </w:rPr>
        <w:t xml:space="preserve">RUKS </w:t>
      </w:r>
      <w:r w:rsidRPr="00663F66">
        <w:rPr>
          <w:rFonts w:ascii="Times New Roman" w:hAnsi="Times New Roman" w:cs="Times New Roman"/>
          <w:i/>
          <w:iCs/>
        </w:rPr>
        <w:t>atstāj sēdi.</w:t>
      </w:r>
    </w:p>
    <w:p w14:paraId="38B9F097" w14:textId="77777777" w:rsidR="00BC788D" w:rsidRPr="00663F66" w:rsidRDefault="00F87394" w:rsidP="00F87394">
      <w:pPr>
        <w:spacing w:before="120" w:after="120"/>
        <w:ind w:left="3807" w:firstLine="513"/>
        <w:rPr>
          <w:rFonts w:ascii="Times New Roman" w:hAnsi="Times New Roman" w:cs="Times New Roman"/>
        </w:rPr>
      </w:pPr>
      <w:r w:rsidRPr="00663F66">
        <w:rPr>
          <w:rFonts w:ascii="Times New Roman" w:hAnsi="Times New Roman" w:cs="Times New Roman"/>
        </w:rPr>
        <w:t>***</w:t>
      </w:r>
    </w:p>
    <w:p w14:paraId="1757CE40"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12. Ziņojums par Mežgarciema projekta sasniedzamajiem rādītājiem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1AF96919" w14:textId="77777777" w:rsidTr="00F65FDC">
        <w:tc>
          <w:tcPr>
            <w:tcW w:w="9288" w:type="dxa"/>
            <w:tcBorders>
              <w:top w:val="single" w:sz="4" w:space="0" w:color="auto"/>
              <w:left w:val="nil"/>
              <w:bottom w:val="nil"/>
              <w:right w:val="nil"/>
            </w:tcBorders>
            <w:shd w:val="clear" w:color="auto" w:fill="auto"/>
          </w:tcPr>
          <w:p w14:paraId="1E902573"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(Laura Bite)</w:t>
            </w:r>
          </w:p>
        </w:tc>
      </w:tr>
    </w:tbl>
    <w:p w14:paraId="6D41A006" w14:textId="77777777" w:rsidR="00BC788D" w:rsidRPr="00663F66" w:rsidRDefault="00300A9E" w:rsidP="004E1541">
      <w:pPr>
        <w:spacing w:before="120"/>
        <w:jc w:val="both"/>
        <w:rPr>
          <w:rFonts w:ascii="Times New Roman" w:hAnsi="Times New Roman" w:cs="Times New Roman"/>
        </w:rPr>
      </w:pPr>
      <w:r w:rsidRPr="00663F66">
        <w:rPr>
          <w:rFonts w:ascii="Times New Roman" w:hAnsi="Times New Roman" w:cs="Times New Roman"/>
        </w:rPr>
        <w:t>Ziņo par Mežgarciema projekta sasniedzamajiem rādītājiem</w:t>
      </w:r>
      <w:r w:rsidR="00471FC7" w:rsidRPr="00663F66">
        <w:rPr>
          <w:rFonts w:ascii="Times New Roman" w:hAnsi="Times New Roman" w:cs="Times New Roman"/>
        </w:rPr>
        <w:t xml:space="preserve"> (</w:t>
      </w:r>
      <w:r w:rsidR="004479CB" w:rsidRPr="00663F66">
        <w:rPr>
          <w:rFonts w:ascii="Times New Roman" w:hAnsi="Times New Roman" w:cs="Times New Roman"/>
        </w:rPr>
        <w:t xml:space="preserve">5. </w:t>
      </w:r>
      <w:r w:rsidR="00471FC7" w:rsidRPr="00663F66">
        <w:rPr>
          <w:rFonts w:ascii="Times New Roman" w:hAnsi="Times New Roman" w:cs="Times New Roman"/>
        </w:rPr>
        <w:t>pielikums)</w:t>
      </w:r>
      <w:r w:rsidR="004479CB" w:rsidRPr="00663F66">
        <w:rPr>
          <w:rFonts w:ascii="Times New Roman" w:hAnsi="Times New Roman" w:cs="Times New Roman"/>
        </w:rPr>
        <w:t>.</w:t>
      </w:r>
      <w:r w:rsidR="00471FC7" w:rsidRPr="00663F66">
        <w:rPr>
          <w:rFonts w:ascii="Times New Roman" w:hAnsi="Times New Roman" w:cs="Times New Roman"/>
        </w:rPr>
        <w:t xml:space="preserve"> </w:t>
      </w:r>
    </w:p>
    <w:p w14:paraId="09A4EC03" w14:textId="2FB609E9" w:rsidR="00471FC7" w:rsidRPr="00663F66" w:rsidRDefault="00700523" w:rsidP="004E1541">
      <w:pPr>
        <w:spacing w:before="120"/>
        <w:jc w:val="both"/>
        <w:rPr>
          <w:rFonts w:ascii="Times New Roman" w:hAnsi="Times New Roman" w:cs="Times New Roman"/>
        </w:rPr>
      </w:pPr>
      <w:r w:rsidRPr="00663F66">
        <w:rPr>
          <w:rFonts w:ascii="Times New Roman" w:hAnsi="Times New Roman" w:cs="Times New Roman"/>
        </w:rPr>
        <w:lastRenderedPageBreak/>
        <w:t>K.</w:t>
      </w:r>
      <w:r w:rsidR="00941272">
        <w:rPr>
          <w:rFonts w:ascii="Times New Roman" w:hAnsi="Times New Roman" w:cs="Times New Roman"/>
        </w:rPr>
        <w:t xml:space="preserve"> </w:t>
      </w:r>
      <w:r w:rsidRPr="00663F66">
        <w:rPr>
          <w:rFonts w:ascii="Times New Roman" w:hAnsi="Times New Roman" w:cs="Times New Roman"/>
        </w:rPr>
        <w:t>MIĶELSONE, V. BULĀNS, I. KRASTIŅŠ, G. PORIETIS, L. BITE debatē par iespējamiem risinājumiem, lai tiktu sasniegti Mežgarciema projekta noteiktie rādītāji (V.</w:t>
      </w:r>
      <w:r w:rsidR="00941272">
        <w:rPr>
          <w:rFonts w:ascii="Times New Roman" w:hAnsi="Times New Roman" w:cs="Times New Roman"/>
        </w:rPr>
        <w:t xml:space="preserve"> </w:t>
      </w:r>
      <w:r w:rsidRPr="00663F66">
        <w:rPr>
          <w:rFonts w:ascii="Times New Roman" w:hAnsi="Times New Roman" w:cs="Times New Roman"/>
        </w:rPr>
        <w:t xml:space="preserve">Bulāns </w:t>
      </w:r>
      <w:r w:rsidR="00941272">
        <w:rPr>
          <w:rFonts w:ascii="Times New Roman" w:hAnsi="Times New Roman" w:cs="Times New Roman"/>
        </w:rPr>
        <w:t>ie</w:t>
      </w:r>
      <w:r w:rsidRPr="00663F66">
        <w:rPr>
          <w:rFonts w:ascii="Times New Roman" w:hAnsi="Times New Roman" w:cs="Times New Roman"/>
        </w:rPr>
        <w:t>rosina turpmāk vienu reizi ceturksnī Finanšu komitejas sēdēs ziņot par Mežgarciema projekta rād</w:t>
      </w:r>
      <w:r w:rsidR="004E1541" w:rsidRPr="00663F66">
        <w:rPr>
          <w:rFonts w:ascii="Times New Roman" w:hAnsi="Times New Roman" w:cs="Times New Roman"/>
        </w:rPr>
        <w:t>ī</w:t>
      </w:r>
      <w:r w:rsidRPr="00663F66">
        <w:rPr>
          <w:rFonts w:ascii="Times New Roman" w:hAnsi="Times New Roman" w:cs="Times New Roman"/>
        </w:rPr>
        <w:t xml:space="preserve">tājiem.). </w:t>
      </w:r>
    </w:p>
    <w:p w14:paraId="16FEDCE0" w14:textId="77777777" w:rsidR="00700523" w:rsidRPr="00663F66" w:rsidRDefault="00700523" w:rsidP="004E1541">
      <w:pPr>
        <w:spacing w:before="120"/>
        <w:jc w:val="both"/>
        <w:rPr>
          <w:rFonts w:ascii="Times New Roman" w:hAnsi="Times New Roman" w:cs="Times New Roman"/>
        </w:rPr>
      </w:pPr>
      <w:r w:rsidRPr="00663F66">
        <w:rPr>
          <w:rFonts w:ascii="Times New Roman" w:hAnsi="Times New Roman" w:cs="Times New Roman"/>
        </w:rPr>
        <w:t xml:space="preserve">K. </w:t>
      </w:r>
      <w:r w:rsidR="00941272" w:rsidRPr="00663F66">
        <w:rPr>
          <w:rFonts w:ascii="Times New Roman" w:hAnsi="Times New Roman" w:cs="Times New Roman"/>
        </w:rPr>
        <w:t xml:space="preserve">MIĶELSONE </w:t>
      </w:r>
      <w:r w:rsidRPr="00663F66">
        <w:rPr>
          <w:rFonts w:ascii="Times New Roman" w:hAnsi="Times New Roman" w:cs="Times New Roman"/>
        </w:rPr>
        <w:t xml:space="preserve">uzdod </w:t>
      </w:r>
      <w:r w:rsidR="00941272">
        <w:rPr>
          <w:rFonts w:ascii="Times New Roman" w:hAnsi="Times New Roman" w:cs="Times New Roman"/>
        </w:rPr>
        <w:t xml:space="preserve">pašvaldības </w:t>
      </w:r>
      <w:r w:rsidR="004E1541" w:rsidRPr="00663F66">
        <w:rPr>
          <w:rFonts w:ascii="Times New Roman" w:hAnsi="Times New Roman" w:cs="Times New Roman"/>
        </w:rPr>
        <w:t>Centrālās pārvaldes Attīstības un projektu nodaļas vecākajai ekspertei L. Bitei turpmāk vienu reizi ceturksnī Finanšu komitejas sēdēs ziņot par Mežgarciema projekta rādītājiem.</w:t>
      </w:r>
    </w:p>
    <w:p w14:paraId="4A6C302D" w14:textId="77777777" w:rsidR="00BC788D" w:rsidRPr="00663F66" w:rsidRDefault="00300A9E" w:rsidP="004E1541">
      <w:pPr>
        <w:spacing w:before="120"/>
        <w:jc w:val="both"/>
        <w:rPr>
          <w:rFonts w:ascii="Times New Roman" w:hAnsi="Times New Roman" w:cs="Times New Roman"/>
        </w:rPr>
      </w:pPr>
      <w:r w:rsidRPr="00663F66">
        <w:rPr>
          <w:rFonts w:ascii="Times New Roman" w:hAnsi="Times New Roman" w:cs="Times New Roman"/>
        </w:rPr>
        <w:t>Atklāti balsojot, ar 12 balsīm "Par", "Pret" – nav, "Atturas" – nav</w:t>
      </w:r>
      <w:r w:rsidR="00941272">
        <w:rPr>
          <w:rFonts w:ascii="Times New Roman" w:hAnsi="Times New Roman" w:cs="Times New Roman"/>
        </w:rPr>
        <w:t>,</w:t>
      </w:r>
      <w:r w:rsidR="00471FC7" w:rsidRPr="00663F66">
        <w:rPr>
          <w:rFonts w:ascii="Times New Roman" w:hAnsi="Times New Roman" w:cs="Times New Roman"/>
        </w:rPr>
        <w:t xml:space="preserve"> (Arta Deniņa (JKP), Jānis Ruks (LRA), ats</w:t>
      </w:r>
      <w:r w:rsidR="00941272">
        <w:rPr>
          <w:rFonts w:ascii="Times New Roman" w:hAnsi="Times New Roman" w:cs="Times New Roman"/>
        </w:rPr>
        <w:t>t</w:t>
      </w:r>
      <w:r w:rsidR="00471FC7" w:rsidRPr="00663F66">
        <w:rPr>
          <w:rFonts w:ascii="Times New Roman" w:hAnsi="Times New Roman" w:cs="Times New Roman"/>
        </w:rPr>
        <w:t>āja sēdi)</w:t>
      </w:r>
      <w:r w:rsidRPr="00663F66">
        <w:rPr>
          <w:rFonts w:ascii="Times New Roman" w:hAnsi="Times New Roman" w:cs="Times New Roman"/>
        </w:rPr>
        <w:t xml:space="preserve">, </w:t>
      </w:r>
      <w:r w:rsidRPr="00663F66">
        <w:rPr>
          <w:rFonts w:ascii="Times New Roman" w:hAnsi="Times New Roman" w:cs="Times New Roman"/>
          <w:b/>
        </w:rPr>
        <w:t>KOMITEJA NOLEMJ</w:t>
      </w:r>
      <w:r w:rsidRPr="00663F66">
        <w:rPr>
          <w:rFonts w:ascii="Times New Roman" w:hAnsi="Times New Roman" w:cs="Times New Roman"/>
        </w:rPr>
        <w:t>:</w:t>
      </w:r>
    </w:p>
    <w:p w14:paraId="33810E08" w14:textId="77777777" w:rsidR="00BC788D" w:rsidRPr="00663F66" w:rsidRDefault="00700523" w:rsidP="004E1541">
      <w:pPr>
        <w:pStyle w:val="ListParagraph"/>
        <w:numPr>
          <w:ilvl w:val="0"/>
          <w:numId w:val="18"/>
        </w:numPr>
        <w:spacing w:before="120"/>
        <w:ind w:left="714" w:hanging="357"/>
        <w:contextualSpacing w:val="0"/>
        <w:jc w:val="both"/>
        <w:rPr>
          <w:rFonts w:ascii="Times New Roman" w:hAnsi="Times New Roman" w:cs="Times New Roman"/>
        </w:rPr>
      </w:pPr>
      <w:r w:rsidRPr="00663F66">
        <w:rPr>
          <w:rFonts w:ascii="Times New Roman" w:hAnsi="Times New Roman" w:cs="Times New Roman"/>
          <w:b/>
          <w:bCs/>
        </w:rPr>
        <w:t xml:space="preserve">Uzdot </w:t>
      </w:r>
      <w:r w:rsidR="00941272">
        <w:rPr>
          <w:rFonts w:ascii="Times New Roman" w:hAnsi="Times New Roman" w:cs="Times New Roman"/>
        </w:rPr>
        <w:t xml:space="preserve">pašvaldības </w:t>
      </w:r>
      <w:r w:rsidR="00753F47" w:rsidRPr="00663F66">
        <w:rPr>
          <w:rFonts w:ascii="Times New Roman" w:hAnsi="Times New Roman" w:cs="Times New Roman"/>
        </w:rPr>
        <w:t>Centrālās pārvaldes Attīstības un projektu nodaļas vecākajai ekspertei L. Bitei turpmāk vienu reizi ceturksnī Finanšu komitejas sēdēs ziņot par Mežgarciema projekta rādītājiem.</w:t>
      </w:r>
    </w:p>
    <w:p w14:paraId="79042105" w14:textId="77777777" w:rsidR="00700523" w:rsidRPr="00663F66" w:rsidRDefault="00700523" w:rsidP="00FA28FE">
      <w:pPr>
        <w:pStyle w:val="ListParagraph"/>
        <w:numPr>
          <w:ilvl w:val="0"/>
          <w:numId w:val="18"/>
        </w:numPr>
        <w:spacing w:before="120" w:after="120"/>
        <w:ind w:left="714" w:hanging="357"/>
        <w:contextualSpacing w:val="0"/>
        <w:jc w:val="both"/>
        <w:rPr>
          <w:rFonts w:ascii="Times New Roman" w:hAnsi="Times New Roman" w:cs="Times New Roman"/>
        </w:rPr>
      </w:pPr>
      <w:r w:rsidRPr="00663F66">
        <w:rPr>
          <w:rFonts w:ascii="Times New Roman" w:hAnsi="Times New Roman" w:cs="Times New Roman"/>
          <w:b/>
          <w:bCs/>
        </w:rPr>
        <w:t>Pieņemt</w:t>
      </w:r>
      <w:r w:rsidRPr="00663F66">
        <w:rPr>
          <w:rFonts w:ascii="Times New Roman" w:hAnsi="Times New Roman" w:cs="Times New Roman"/>
        </w:rPr>
        <w:t xml:space="preserve"> informāciju zināšanai. </w:t>
      </w:r>
    </w:p>
    <w:p w14:paraId="26E8546E"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13. Par nekustamo īpašumu “Muzeja iela 5”, “Sintēzes iela 3” un “Sintēzes iela 7” izsoļu atzīšanu par nenotikušām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0BE2960A" w14:textId="77777777" w:rsidTr="00F65FDC">
        <w:tc>
          <w:tcPr>
            <w:tcW w:w="9288" w:type="dxa"/>
            <w:tcBorders>
              <w:top w:val="single" w:sz="4" w:space="0" w:color="auto"/>
              <w:left w:val="nil"/>
              <w:bottom w:val="nil"/>
              <w:right w:val="nil"/>
            </w:tcBorders>
            <w:shd w:val="clear" w:color="auto" w:fill="auto"/>
          </w:tcPr>
          <w:p w14:paraId="39FBCC8A"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(Edvīns Šēpers)</w:t>
            </w:r>
          </w:p>
        </w:tc>
      </w:tr>
    </w:tbl>
    <w:p w14:paraId="0EA2B130" w14:textId="75A6ECC8" w:rsidR="00BC788D" w:rsidRPr="00663F66" w:rsidRDefault="00300A9E" w:rsidP="00D84EA8">
      <w:pPr>
        <w:spacing w:before="120"/>
        <w:jc w:val="both"/>
        <w:rPr>
          <w:rFonts w:ascii="Times New Roman" w:hAnsi="Times New Roman" w:cs="Times New Roman"/>
          <w:szCs w:val="26"/>
        </w:rPr>
      </w:pPr>
      <w:r w:rsidRPr="00663F66">
        <w:rPr>
          <w:rFonts w:ascii="Times New Roman" w:hAnsi="Times New Roman" w:cs="Times New Roman"/>
        </w:rPr>
        <w:t xml:space="preserve">Ziņo par nekustamo īpašumu “Muzeja iela 5”, “Sintēzes iela 3” un “Sintēzes iela 7” izsoļu atzīšanu par nenotikušām. </w:t>
      </w:r>
      <w:r w:rsidR="009B5FF6" w:rsidRPr="00663F66">
        <w:rPr>
          <w:rFonts w:ascii="Times New Roman" w:hAnsi="Times New Roman" w:cs="Times New Roman"/>
        </w:rPr>
        <w:t>Informē, ka</w:t>
      </w:r>
      <w:r w:rsidRPr="00663F66">
        <w:rPr>
          <w:rFonts w:ascii="Times New Roman" w:hAnsi="Times New Roman" w:cs="Times New Roman"/>
        </w:rPr>
        <w:t xml:space="preserve"> ir plānots atkārtoti organizēt izsoli ar jaunām cenām.</w:t>
      </w:r>
    </w:p>
    <w:p w14:paraId="127430B8" w14:textId="77777777" w:rsidR="00BC788D" w:rsidRPr="00663F66" w:rsidRDefault="00300A9E" w:rsidP="00D84EA8">
      <w:pPr>
        <w:spacing w:before="120"/>
        <w:jc w:val="both"/>
        <w:rPr>
          <w:rFonts w:ascii="Times New Roman" w:hAnsi="Times New Roman" w:cs="Times New Roman"/>
        </w:rPr>
      </w:pPr>
      <w:r w:rsidRPr="00663F66">
        <w:rPr>
          <w:rFonts w:ascii="Times New Roman" w:hAnsi="Times New Roman" w:cs="Times New Roman"/>
        </w:rPr>
        <w:t xml:space="preserve">Atklāti balsojot, ar 12 balsīm "Par", "Pret" – nav, "Atturas" – nav,  </w:t>
      </w:r>
      <w:r w:rsidR="00471FC7" w:rsidRPr="00663F66">
        <w:rPr>
          <w:rFonts w:ascii="Times New Roman" w:hAnsi="Times New Roman" w:cs="Times New Roman"/>
        </w:rPr>
        <w:t>(</w:t>
      </w:r>
      <w:r w:rsidR="00471FC7" w:rsidRPr="008049C8">
        <w:rPr>
          <w:rFonts w:ascii="Times New Roman" w:hAnsi="Times New Roman" w:cs="Times New Roman"/>
        </w:rPr>
        <w:t>Arta Deniņa (JKP), Jānis Ruks (LRA)</w:t>
      </w:r>
      <w:r w:rsidR="00471FC7" w:rsidRPr="00663F66">
        <w:rPr>
          <w:rFonts w:ascii="Times New Roman" w:hAnsi="Times New Roman" w:cs="Times New Roman"/>
        </w:rPr>
        <w:t>, ats</w:t>
      </w:r>
      <w:r w:rsidR="00941272">
        <w:rPr>
          <w:rFonts w:ascii="Times New Roman" w:hAnsi="Times New Roman" w:cs="Times New Roman"/>
        </w:rPr>
        <w:t>t</w:t>
      </w:r>
      <w:r w:rsidR="00471FC7" w:rsidRPr="00663F66">
        <w:rPr>
          <w:rFonts w:ascii="Times New Roman" w:hAnsi="Times New Roman" w:cs="Times New Roman"/>
        </w:rPr>
        <w:t xml:space="preserve">āja sēdi), </w:t>
      </w:r>
      <w:r w:rsidRPr="00663F66">
        <w:rPr>
          <w:rFonts w:ascii="Times New Roman" w:hAnsi="Times New Roman" w:cs="Times New Roman"/>
          <w:b/>
        </w:rPr>
        <w:t>KOMITEJA NOLEMJ</w:t>
      </w:r>
      <w:r w:rsidRPr="00663F66">
        <w:rPr>
          <w:rFonts w:ascii="Times New Roman" w:hAnsi="Times New Roman" w:cs="Times New Roman"/>
        </w:rPr>
        <w:t>:</w:t>
      </w:r>
    </w:p>
    <w:p w14:paraId="0E7DB1C1" w14:textId="77777777" w:rsidR="00D84EA8" w:rsidRPr="00663F66" w:rsidRDefault="00D84EA8" w:rsidP="00FA28FE">
      <w:pPr>
        <w:spacing w:before="120" w:after="120"/>
        <w:ind w:left="567"/>
        <w:jc w:val="both"/>
        <w:rPr>
          <w:rFonts w:ascii="Times New Roman" w:hAnsi="Times New Roman" w:cs="Times New Roman"/>
        </w:rPr>
      </w:pPr>
      <w:r w:rsidRPr="00663F66">
        <w:rPr>
          <w:rFonts w:ascii="Times New Roman" w:hAnsi="Times New Roman" w:cs="Times New Roman"/>
          <w:b/>
          <w:bCs/>
        </w:rPr>
        <w:t>Atbalstīt</w:t>
      </w:r>
      <w:r w:rsidRPr="00663F66">
        <w:rPr>
          <w:rFonts w:ascii="Times New Roman" w:hAnsi="Times New Roman" w:cs="Times New Roman"/>
        </w:rPr>
        <w:t xml:space="preserve"> lēmuma “Par nekustamo īpašumu “Muzeja iela 5”, “Sintēzes iela 3” un “Sintēzes iela 7” izsoļu atzīšanu par nenotikušām” projektu un virzīt to izskatīšanai pašvaldības domes šā gada 29.</w:t>
      </w:r>
      <w:r w:rsidR="00941272">
        <w:rPr>
          <w:rFonts w:ascii="Times New Roman" w:hAnsi="Times New Roman" w:cs="Times New Roman"/>
        </w:rPr>
        <w:t xml:space="preserve"> </w:t>
      </w:r>
      <w:r w:rsidRPr="00663F66">
        <w:rPr>
          <w:rFonts w:ascii="Times New Roman" w:hAnsi="Times New Roman" w:cs="Times New Roman"/>
        </w:rPr>
        <w:t>februāra sēdē.</w:t>
      </w:r>
    </w:p>
    <w:p w14:paraId="608A01ED"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14. Par grozījumiem Carnikavas pamatskolas 2024.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183DD423" w14:textId="77777777" w:rsidTr="009B5FF6">
        <w:tc>
          <w:tcPr>
            <w:tcW w:w="9071" w:type="dxa"/>
            <w:tcBorders>
              <w:top w:val="single" w:sz="4" w:space="0" w:color="auto"/>
              <w:left w:val="nil"/>
              <w:bottom w:val="nil"/>
              <w:right w:val="nil"/>
            </w:tcBorders>
            <w:shd w:val="clear" w:color="auto" w:fill="auto"/>
          </w:tcPr>
          <w:p w14:paraId="2978BED6"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(Raivis Pauls)</w:t>
            </w:r>
          </w:p>
        </w:tc>
      </w:tr>
    </w:tbl>
    <w:p w14:paraId="170005A1" w14:textId="1FD6BD41" w:rsidR="009B5FF6" w:rsidRPr="00663F66" w:rsidRDefault="009B5FF6" w:rsidP="009B5FF6">
      <w:pPr>
        <w:spacing w:before="120"/>
        <w:jc w:val="both"/>
        <w:rPr>
          <w:rFonts w:ascii="Times New Roman" w:hAnsi="Times New Roman" w:cs="Times New Roman"/>
          <w:color w:val="000000"/>
          <w:lang w:eastAsia="lv-LV"/>
        </w:rPr>
      </w:pPr>
      <w:r w:rsidRPr="00663F66">
        <w:rPr>
          <w:rFonts w:ascii="Times New Roman" w:hAnsi="Times New Roman" w:cs="Times New Roman"/>
          <w:color w:val="000000"/>
          <w:lang w:eastAsia="lv-LV"/>
        </w:rPr>
        <w:t>Informē, ka</w:t>
      </w:r>
      <w:r w:rsidR="00941272">
        <w:rPr>
          <w:rFonts w:ascii="Times New Roman" w:hAnsi="Times New Roman" w:cs="Times New Roman"/>
          <w:color w:val="000000"/>
          <w:lang w:eastAsia="lv-LV"/>
        </w:rPr>
        <w:t>,</w:t>
      </w:r>
      <w:r w:rsidRPr="00663F66">
        <w:rPr>
          <w:rFonts w:ascii="Times New Roman" w:hAnsi="Times New Roman" w:cs="Times New Roman"/>
          <w:color w:val="000000"/>
          <w:lang w:eastAsia="lv-LV"/>
        </w:rPr>
        <w:t xml:space="preserve"> lai īstenotu pamatizglītības programmas satura apguvei nepieciešamo mācību materiālu izdrukāšanu un pavairošanu, Carnikavas pamatskola (turpmāk </w:t>
      </w:r>
      <w:r w:rsidRPr="00663F66">
        <w:rPr>
          <w:rFonts w:ascii="Times New Roman" w:hAnsi="Times New Roman" w:cs="Times New Roman"/>
          <w:i/>
          <w:iCs/>
          <w:color w:val="000000"/>
          <w:lang w:eastAsia="lv-LV"/>
        </w:rPr>
        <w:t xml:space="preserve">– </w:t>
      </w:r>
      <w:r w:rsidRPr="00663F66">
        <w:rPr>
          <w:rFonts w:ascii="Times New Roman" w:hAnsi="Times New Roman" w:cs="Times New Roman"/>
          <w:color w:val="000000"/>
          <w:lang w:eastAsia="lv-LV"/>
        </w:rPr>
        <w:t xml:space="preserve">CPS) nomā lielos multifunkcionālos printerus, maksājot par izdrukāto un pavairoto kopiju skaitu. Šim mērķim CPS 2024. gada budžetā ir apstiprināts finansējums kopsummā 11500 </w:t>
      </w:r>
      <w:r w:rsidRPr="00663F66">
        <w:rPr>
          <w:rFonts w:ascii="Times New Roman" w:hAnsi="Times New Roman" w:cs="Times New Roman"/>
          <w:i/>
          <w:iCs/>
          <w:color w:val="000000"/>
          <w:lang w:eastAsia="lv-LV"/>
        </w:rPr>
        <w:t xml:space="preserve">euro </w:t>
      </w:r>
      <w:r w:rsidRPr="00663F66">
        <w:rPr>
          <w:rFonts w:ascii="Times New Roman" w:hAnsi="Times New Roman" w:cs="Times New Roman"/>
          <w:color w:val="000000"/>
          <w:lang w:eastAsia="lv-LV"/>
        </w:rPr>
        <w:t>(EKK 2264).</w:t>
      </w:r>
    </w:p>
    <w:p w14:paraId="76E4ACD4" w14:textId="2283C5F0" w:rsidR="009B5FF6" w:rsidRPr="00663F66" w:rsidRDefault="009B5FF6" w:rsidP="009B5FF6">
      <w:pPr>
        <w:spacing w:before="120"/>
        <w:jc w:val="both"/>
        <w:rPr>
          <w:rFonts w:ascii="Times New Roman" w:hAnsi="Times New Roman" w:cs="Times New Roman"/>
          <w:color w:val="000000"/>
          <w:lang w:eastAsia="lv-LV"/>
        </w:rPr>
      </w:pPr>
      <w:r w:rsidRPr="00663F66">
        <w:rPr>
          <w:rFonts w:ascii="Times New Roman" w:hAnsi="Times New Roman" w:cs="Times New Roman"/>
          <w:color w:val="000000"/>
          <w:lang w:eastAsia="lv-LV"/>
        </w:rPr>
        <w:t>Tā kā katru mācību gadu palielinās izglītojamo skaits un joprojām daļā no mācību priekšmetiem nav jaunajam saturam un pieejai atbilstošas mācību grāmatas, tad ir palielinājies izdrukāto un pavairoto kopiju skaits un attiecīgi arī printeru nomas maksa. 2023. gadā tika izdrukātas un pavairotas aptuveni 300000 kopijas (210000 melnbaltas, 90000 krāsainas) un par printeru nomu tika samaksāti 10042</w:t>
      </w:r>
      <w:r w:rsidR="00941272">
        <w:rPr>
          <w:rFonts w:ascii="Times New Roman" w:hAnsi="Times New Roman" w:cs="Times New Roman"/>
          <w:color w:val="000000"/>
          <w:lang w:eastAsia="lv-LV"/>
        </w:rPr>
        <w:t>,</w:t>
      </w:r>
      <w:r w:rsidRPr="00663F66">
        <w:rPr>
          <w:rFonts w:ascii="Times New Roman" w:hAnsi="Times New Roman" w:cs="Times New Roman"/>
          <w:color w:val="000000"/>
          <w:lang w:eastAsia="lv-LV"/>
        </w:rPr>
        <w:t xml:space="preserve">02 </w:t>
      </w:r>
      <w:r w:rsidRPr="00663F66">
        <w:rPr>
          <w:rFonts w:ascii="Times New Roman" w:hAnsi="Times New Roman" w:cs="Times New Roman"/>
          <w:i/>
          <w:iCs/>
          <w:color w:val="000000"/>
          <w:lang w:eastAsia="lv-LV"/>
        </w:rPr>
        <w:t>euro</w:t>
      </w:r>
      <w:r w:rsidRPr="00663F66">
        <w:rPr>
          <w:rFonts w:ascii="Times New Roman" w:hAnsi="Times New Roman" w:cs="Times New Roman"/>
          <w:color w:val="000000"/>
          <w:lang w:eastAsia="lv-LV"/>
        </w:rPr>
        <w:t xml:space="preserve"> (vienas kopijas izmaksa 0</w:t>
      </w:r>
      <w:r w:rsidR="008049C8">
        <w:rPr>
          <w:rFonts w:ascii="Times New Roman" w:hAnsi="Times New Roman" w:cs="Times New Roman"/>
          <w:color w:val="000000"/>
          <w:lang w:eastAsia="lv-LV"/>
        </w:rPr>
        <w:t>,</w:t>
      </w:r>
      <w:r w:rsidRPr="00663F66">
        <w:rPr>
          <w:rFonts w:ascii="Times New Roman" w:hAnsi="Times New Roman" w:cs="Times New Roman"/>
          <w:color w:val="000000"/>
          <w:lang w:eastAsia="lv-LV"/>
        </w:rPr>
        <w:t xml:space="preserve">0335 </w:t>
      </w:r>
      <w:r w:rsidRPr="00663F66">
        <w:rPr>
          <w:rFonts w:ascii="Times New Roman" w:hAnsi="Times New Roman" w:cs="Times New Roman"/>
          <w:i/>
          <w:iCs/>
          <w:color w:val="000000"/>
          <w:lang w:eastAsia="lv-LV"/>
        </w:rPr>
        <w:t>euro</w:t>
      </w:r>
      <w:r w:rsidRPr="00663F66">
        <w:rPr>
          <w:rFonts w:ascii="Times New Roman" w:hAnsi="Times New Roman" w:cs="Times New Roman"/>
          <w:color w:val="000000"/>
          <w:lang w:eastAsia="lv-LV"/>
        </w:rPr>
        <w:t xml:space="preserve">). Konsultējoties ar </w:t>
      </w:r>
      <w:r w:rsidR="008049C8">
        <w:rPr>
          <w:rFonts w:ascii="Times New Roman" w:hAnsi="Times New Roman" w:cs="Times New Roman"/>
          <w:color w:val="000000"/>
          <w:lang w:eastAsia="lv-LV"/>
        </w:rPr>
        <w:t xml:space="preserve">pašvaldības </w:t>
      </w:r>
      <w:r w:rsidRPr="00663F66">
        <w:rPr>
          <w:rFonts w:ascii="Times New Roman" w:hAnsi="Times New Roman" w:cs="Times New Roman"/>
          <w:color w:val="000000"/>
          <w:lang w:eastAsia="lv-LV"/>
        </w:rPr>
        <w:t xml:space="preserve">Centrālās pārvaldes Informācijas tehnoloģiju nodaļu, tika secināts, ka lielos multifunkcionālos printerus saimnieciski izdevīgāk ir iegādāties, nevis turpināt nomāt. </w:t>
      </w:r>
    </w:p>
    <w:p w14:paraId="3DC73BD3" w14:textId="39C6DE1F" w:rsidR="009B5FF6" w:rsidRPr="00663F66" w:rsidRDefault="009B5FF6" w:rsidP="009B5FF6">
      <w:pPr>
        <w:spacing w:before="120"/>
        <w:jc w:val="both"/>
        <w:rPr>
          <w:rFonts w:ascii="Times New Roman" w:hAnsi="Times New Roman" w:cs="Times New Roman"/>
          <w:color w:val="000000"/>
          <w:lang w:eastAsia="lv-LV"/>
        </w:rPr>
      </w:pPr>
      <w:r w:rsidRPr="00663F66">
        <w:rPr>
          <w:rFonts w:ascii="Times New Roman" w:hAnsi="Times New Roman" w:cs="Times New Roman"/>
          <w:color w:val="000000"/>
          <w:lang w:eastAsia="lv-LV"/>
        </w:rPr>
        <w:t xml:space="preserve">CPS vajadzībām atbilstošus divus lielos multifunkcionālos printerus ir iespējams iegādāties Elektroniskajā iepirkumu sistēmā, kopsummā līdz 7250 </w:t>
      </w:r>
      <w:r w:rsidRPr="00663F66">
        <w:rPr>
          <w:rFonts w:ascii="Times New Roman" w:hAnsi="Times New Roman" w:cs="Times New Roman"/>
          <w:i/>
          <w:iCs/>
          <w:color w:val="000000"/>
          <w:lang w:eastAsia="lv-LV"/>
        </w:rPr>
        <w:t>euro</w:t>
      </w:r>
      <w:r w:rsidRPr="00663F66">
        <w:rPr>
          <w:rFonts w:ascii="Times New Roman" w:hAnsi="Times New Roman" w:cs="Times New Roman"/>
          <w:color w:val="000000"/>
          <w:lang w:eastAsia="lv-LV"/>
        </w:rPr>
        <w:t>. To pirmā apkope jāveic i</w:t>
      </w:r>
      <w:r w:rsidR="008049C8">
        <w:rPr>
          <w:rFonts w:ascii="Times New Roman" w:hAnsi="Times New Roman" w:cs="Times New Roman"/>
          <w:color w:val="000000"/>
          <w:lang w:eastAsia="lv-LV"/>
        </w:rPr>
        <w:t>k</w:t>
      </w:r>
      <w:r w:rsidRPr="00663F66">
        <w:rPr>
          <w:rFonts w:ascii="Times New Roman" w:hAnsi="Times New Roman" w:cs="Times New Roman"/>
          <w:color w:val="000000"/>
          <w:lang w:eastAsia="lv-LV"/>
        </w:rPr>
        <w:t xml:space="preserve"> pēc izdrukātām un pavairotām 600000 kopijām (aptuveni pēc 4 lietošanas gadiem). 2024. gadā 300000 kopiju izdrukāšanai printeru uzturēšanas izmaksas gadā veidotu tikai toneru iegāde (2</w:t>
      </w:r>
      <w:r w:rsidR="008049C8">
        <w:rPr>
          <w:rFonts w:ascii="Times New Roman" w:hAnsi="Times New Roman" w:cs="Times New Roman"/>
          <w:color w:val="000000"/>
          <w:lang w:eastAsia="lv-LV"/>
        </w:rPr>
        <w:t> </w:t>
      </w:r>
      <w:r w:rsidRPr="00663F66">
        <w:rPr>
          <w:rFonts w:ascii="Times New Roman" w:hAnsi="Times New Roman" w:cs="Times New Roman"/>
          <w:color w:val="000000"/>
          <w:lang w:eastAsia="lv-LV"/>
        </w:rPr>
        <w:t>854</w:t>
      </w:r>
      <w:r w:rsidR="008049C8">
        <w:rPr>
          <w:rFonts w:ascii="Times New Roman" w:hAnsi="Times New Roman" w:cs="Times New Roman"/>
          <w:color w:val="000000"/>
          <w:lang w:eastAsia="lv-LV"/>
        </w:rPr>
        <w:t>,</w:t>
      </w:r>
      <w:r w:rsidRPr="00663F66">
        <w:rPr>
          <w:rFonts w:ascii="Times New Roman" w:hAnsi="Times New Roman" w:cs="Times New Roman"/>
          <w:color w:val="000000"/>
          <w:lang w:eastAsia="lv-LV"/>
        </w:rPr>
        <w:t xml:space="preserve">50 </w:t>
      </w:r>
      <w:r w:rsidRPr="00663F66">
        <w:rPr>
          <w:rFonts w:ascii="Times New Roman" w:hAnsi="Times New Roman" w:cs="Times New Roman"/>
          <w:i/>
          <w:iCs/>
          <w:color w:val="000000"/>
          <w:lang w:eastAsia="lv-LV"/>
        </w:rPr>
        <w:t>euro</w:t>
      </w:r>
      <w:r w:rsidRPr="00663F66">
        <w:rPr>
          <w:rFonts w:ascii="Times New Roman" w:hAnsi="Times New Roman" w:cs="Times New Roman"/>
          <w:color w:val="000000"/>
          <w:lang w:eastAsia="lv-LV"/>
        </w:rPr>
        <w:t>), samazinot vienas kopijas izmaksas uz 0</w:t>
      </w:r>
      <w:r w:rsidR="008049C8">
        <w:rPr>
          <w:rFonts w:ascii="Times New Roman" w:hAnsi="Times New Roman" w:cs="Times New Roman"/>
          <w:color w:val="000000"/>
          <w:lang w:eastAsia="lv-LV"/>
        </w:rPr>
        <w:t>,</w:t>
      </w:r>
      <w:r w:rsidRPr="00663F66">
        <w:rPr>
          <w:rFonts w:ascii="Times New Roman" w:hAnsi="Times New Roman" w:cs="Times New Roman"/>
          <w:color w:val="000000"/>
          <w:lang w:eastAsia="lv-LV"/>
        </w:rPr>
        <w:t xml:space="preserve">0095 </w:t>
      </w:r>
      <w:r w:rsidRPr="00663F66">
        <w:rPr>
          <w:rFonts w:ascii="Times New Roman" w:hAnsi="Times New Roman" w:cs="Times New Roman"/>
          <w:i/>
          <w:iCs/>
          <w:color w:val="000000"/>
          <w:lang w:eastAsia="lv-LV"/>
        </w:rPr>
        <w:t>euro</w:t>
      </w:r>
      <w:r w:rsidRPr="00663F66">
        <w:rPr>
          <w:rFonts w:ascii="Times New Roman" w:hAnsi="Times New Roman" w:cs="Times New Roman"/>
          <w:color w:val="000000"/>
          <w:lang w:eastAsia="lv-LV"/>
        </w:rPr>
        <w:t xml:space="preserve">. Aptuvenās amortizācijas izmaksas 600000 kopijām vienam printerim ir aptuveni 2610 </w:t>
      </w:r>
      <w:r w:rsidRPr="00663F66">
        <w:rPr>
          <w:rFonts w:ascii="Times New Roman" w:hAnsi="Times New Roman" w:cs="Times New Roman"/>
          <w:i/>
          <w:iCs/>
          <w:color w:val="000000"/>
          <w:lang w:eastAsia="lv-LV"/>
        </w:rPr>
        <w:t>euro.</w:t>
      </w:r>
    </w:p>
    <w:p w14:paraId="1F4EDC68" w14:textId="77777777" w:rsidR="009B5FF6" w:rsidRPr="00663F66" w:rsidRDefault="009B5FF6" w:rsidP="009B5FF6">
      <w:pPr>
        <w:spacing w:before="120"/>
        <w:jc w:val="both"/>
        <w:rPr>
          <w:rFonts w:ascii="Times New Roman" w:hAnsi="Times New Roman" w:cs="Times New Roman"/>
          <w:color w:val="000000"/>
          <w:lang w:eastAsia="lv-LV"/>
        </w:rPr>
      </w:pPr>
      <w:r w:rsidRPr="00663F66">
        <w:rPr>
          <w:rFonts w:ascii="Times New Roman" w:hAnsi="Times New Roman" w:cs="Times New Roman"/>
          <w:color w:val="000000"/>
          <w:lang w:eastAsia="lv-LV"/>
        </w:rPr>
        <w:t>CPS 2024. gada budžetā šim mērķim (EKK 5238) nav paredzēts finansējums, taču nepieciešamos finanšu līdzekļus iespējams nodrošināt, pārceļot tos no CPS 2024. gada budžeta tāmē paredzētajiem līdzekļiem printeru nomai.</w:t>
      </w:r>
    </w:p>
    <w:p w14:paraId="2F6A3196" w14:textId="1D441631" w:rsidR="009B5FF6" w:rsidRPr="00663F66" w:rsidRDefault="009B5FF6" w:rsidP="00FA28FE">
      <w:pPr>
        <w:spacing w:before="120" w:after="120"/>
        <w:jc w:val="both"/>
        <w:rPr>
          <w:rFonts w:ascii="Times New Roman" w:hAnsi="Times New Roman" w:cs="Times New Roman"/>
          <w:color w:val="000000"/>
          <w:lang w:eastAsia="lv-LV"/>
        </w:rPr>
      </w:pPr>
      <w:r w:rsidRPr="00663F66">
        <w:rPr>
          <w:rFonts w:ascii="Times New Roman" w:hAnsi="Times New Roman" w:cs="Times New Roman"/>
        </w:rPr>
        <w:lastRenderedPageBreak/>
        <w:t xml:space="preserve">Pašvaldības </w:t>
      </w:r>
      <w:r w:rsidR="008049C8">
        <w:rPr>
          <w:rFonts w:ascii="Times New Roman" w:hAnsi="Times New Roman" w:cs="Times New Roman"/>
        </w:rPr>
        <w:t xml:space="preserve">domes </w:t>
      </w:r>
      <w:r w:rsidRPr="00663F66">
        <w:rPr>
          <w:rFonts w:ascii="Times New Roman" w:hAnsi="Times New Roman" w:cs="Times New Roman"/>
        </w:rPr>
        <w:t>2023.</w:t>
      </w:r>
      <w:r w:rsidR="008049C8">
        <w:rPr>
          <w:rFonts w:ascii="Times New Roman" w:hAnsi="Times New Roman" w:cs="Times New Roman"/>
        </w:rPr>
        <w:t xml:space="preserve"> </w:t>
      </w:r>
      <w:r w:rsidRPr="00663F66">
        <w:rPr>
          <w:rFonts w:ascii="Times New Roman" w:hAnsi="Times New Roman" w:cs="Times New Roman"/>
        </w:rPr>
        <w:t>gada 22.</w:t>
      </w:r>
      <w:r w:rsidR="008049C8">
        <w:rPr>
          <w:rFonts w:ascii="Times New Roman" w:hAnsi="Times New Roman" w:cs="Times New Roman"/>
        </w:rPr>
        <w:t xml:space="preserve"> </w:t>
      </w:r>
      <w:r w:rsidRPr="00663F66">
        <w:rPr>
          <w:rFonts w:ascii="Times New Roman" w:hAnsi="Times New Roman" w:cs="Times New Roman"/>
        </w:rPr>
        <w:t xml:space="preserve">marta noteikumu Nr. 9 “Pašvaldības budžeta izstrādāšanas un izpildes kārtība” 21.3. apakšpunktā noteikts, ka ierosinājumu budžeta tāmes iekšējiem grozījumiem budžeta izpildītāji iesniedz Finanšu komitejai, ja grozījumi ir vairāk par 5000 </w:t>
      </w:r>
      <w:r w:rsidRPr="00663F66">
        <w:rPr>
          <w:rFonts w:ascii="Times New Roman" w:hAnsi="Times New Roman" w:cs="Times New Roman"/>
          <w:i/>
          <w:iCs/>
        </w:rPr>
        <w:t>euro</w:t>
      </w:r>
      <w:r w:rsidRPr="00663F66">
        <w:rPr>
          <w:rFonts w:ascii="Times New Roman" w:hAnsi="Times New Roman" w:cs="Times New Roman"/>
        </w:rPr>
        <w:t xml:space="preserve"> vienā reizē.</w:t>
      </w:r>
    </w:p>
    <w:p w14:paraId="644DD30D" w14:textId="77777777" w:rsidR="00BC788D" w:rsidRPr="00663F66" w:rsidRDefault="00300A9E" w:rsidP="009B5FF6">
      <w:pPr>
        <w:jc w:val="both"/>
        <w:rPr>
          <w:rFonts w:ascii="Times New Roman" w:hAnsi="Times New Roman" w:cs="Times New Roman"/>
        </w:rPr>
      </w:pPr>
      <w:r w:rsidRPr="00663F66">
        <w:rPr>
          <w:rFonts w:ascii="Times New Roman" w:hAnsi="Times New Roman" w:cs="Times New Roman"/>
        </w:rPr>
        <w:t xml:space="preserve">Atklāti balsojot, ar 12 balsīm "Par", "Pret" – nav, "Atturas" – nav, </w:t>
      </w:r>
      <w:r w:rsidR="00471FC7" w:rsidRPr="00663F66">
        <w:rPr>
          <w:rFonts w:ascii="Times New Roman" w:hAnsi="Times New Roman" w:cs="Times New Roman"/>
        </w:rPr>
        <w:t>(</w:t>
      </w:r>
      <w:r w:rsidR="00471FC7" w:rsidRPr="008049C8">
        <w:rPr>
          <w:rFonts w:ascii="Times New Roman" w:hAnsi="Times New Roman" w:cs="Times New Roman"/>
        </w:rPr>
        <w:t>Arta Deniņa (JKP), Jānis Ruks (LRA), ats</w:t>
      </w:r>
      <w:r w:rsidR="008049C8">
        <w:rPr>
          <w:rFonts w:ascii="Times New Roman" w:hAnsi="Times New Roman" w:cs="Times New Roman"/>
        </w:rPr>
        <w:t>t</w:t>
      </w:r>
      <w:r w:rsidR="00471FC7" w:rsidRPr="008049C8">
        <w:rPr>
          <w:rFonts w:ascii="Times New Roman" w:hAnsi="Times New Roman" w:cs="Times New Roman"/>
        </w:rPr>
        <w:t>āja sēdi</w:t>
      </w:r>
      <w:r w:rsidR="00471FC7" w:rsidRPr="00663F66">
        <w:rPr>
          <w:rFonts w:ascii="Times New Roman" w:hAnsi="Times New Roman" w:cs="Times New Roman"/>
        </w:rPr>
        <w:t xml:space="preserve">), </w:t>
      </w:r>
      <w:r w:rsidRPr="00663F66">
        <w:rPr>
          <w:rFonts w:ascii="Times New Roman" w:hAnsi="Times New Roman" w:cs="Times New Roman"/>
          <w:b/>
        </w:rPr>
        <w:t>KOMITEJA NOLEMJ</w:t>
      </w:r>
      <w:r w:rsidRPr="00663F66">
        <w:rPr>
          <w:rFonts w:ascii="Times New Roman" w:hAnsi="Times New Roman" w:cs="Times New Roman"/>
        </w:rPr>
        <w:t>:</w:t>
      </w:r>
    </w:p>
    <w:p w14:paraId="18A67BF5" w14:textId="581421DA" w:rsidR="00BC788D" w:rsidRPr="00663F66" w:rsidRDefault="009B5FF6" w:rsidP="00FA28FE">
      <w:pPr>
        <w:spacing w:before="120" w:after="120"/>
        <w:ind w:left="357"/>
        <w:jc w:val="both"/>
        <w:rPr>
          <w:rFonts w:ascii="Times New Roman" w:eastAsia="Calibri" w:hAnsi="Times New Roman" w:cs="Times New Roman"/>
          <w:color w:val="000000"/>
        </w:rPr>
      </w:pPr>
      <w:r w:rsidRPr="00663F66">
        <w:rPr>
          <w:rFonts w:ascii="Times New Roman" w:eastAsia="Calibri" w:hAnsi="Times New Roman" w:cs="Times New Roman"/>
          <w:b/>
          <w:bCs/>
          <w:color w:val="000000"/>
        </w:rPr>
        <w:t>Atbalstīt</w:t>
      </w:r>
      <w:r w:rsidRPr="00663F66">
        <w:rPr>
          <w:rFonts w:ascii="Times New Roman" w:eastAsia="Calibri" w:hAnsi="Times New Roman" w:cs="Times New Roman"/>
          <w:color w:val="000000"/>
        </w:rPr>
        <w:t xml:space="preserve"> divu lielo multifunkcionālo printeru iegādi par kopējo summu līdz 7250 </w:t>
      </w:r>
      <w:r w:rsidRPr="00663F66">
        <w:rPr>
          <w:rFonts w:ascii="Times New Roman" w:eastAsia="Calibri" w:hAnsi="Times New Roman" w:cs="Times New Roman"/>
          <w:i/>
          <w:iCs/>
          <w:color w:val="000000"/>
        </w:rPr>
        <w:t>euro</w:t>
      </w:r>
      <w:r w:rsidRPr="00663F66">
        <w:rPr>
          <w:rFonts w:ascii="Times New Roman" w:eastAsia="Calibri" w:hAnsi="Times New Roman" w:cs="Times New Roman"/>
          <w:color w:val="000000"/>
        </w:rPr>
        <w:t xml:space="preserve"> apmērā Carnikavas pamatskolas vajadzībām obligāto izglītības programmu izpildes nodrošināšanai.</w:t>
      </w:r>
    </w:p>
    <w:p w14:paraId="5B14ECB0"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15. Par grozījumiem pašvaldības aģentūras “Carnikavas komunālserviss” 2024.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5915D096" w14:textId="77777777" w:rsidTr="00F65FDC">
        <w:tc>
          <w:tcPr>
            <w:tcW w:w="9288" w:type="dxa"/>
            <w:tcBorders>
              <w:top w:val="single" w:sz="4" w:space="0" w:color="auto"/>
              <w:left w:val="nil"/>
              <w:bottom w:val="nil"/>
              <w:right w:val="nil"/>
            </w:tcBorders>
            <w:shd w:val="clear" w:color="auto" w:fill="auto"/>
          </w:tcPr>
          <w:p w14:paraId="4CC9141F"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(Gunārs Dzenis)</w:t>
            </w:r>
          </w:p>
        </w:tc>
      </w:tr>
    </w:tbl>
    <w:p w14:paraId="34EFF6D7" w14:textId="77777777" w:rsidR="00B31867" w:rsidRPr="00663F66" w:rsidRDefault="00B31867" w:rsidP="000705E7">
      <w:pPr>
        <w:spacing w:before="120"/>
        <w:jc w:val="both"/>
        <w:rPr>
          <w:rFonts w:ascii="Times New Roman" w:hAnsi="Times New Roman" w:cs="Times New Roman"/>
        </w:rPr>
      </w:pPr>
      <w:r w:rsidRPr="00663F66">
        <w:rPr>
          <w:rFonts w:ascii="Times New Roman" w:hAnsi="Times New Roman" w:cs="Times New Roman"/>
        </w:rPr>
        <w:t>Ziņo, ka ir nepieciešams veikt grozījumus pašvaldības aģentūras “Carnikavas komunālserviss” 2024. gada budžeta tām</w:t>
      </w:r>
      <w:r w:rsidR="000705E7" w:rsidRPr="00663F66">
        <w:rPr>
          <w:rFonts w:ascii="Times New Roman" w:hAnsi="Times New Roman" w:cs="Times New Roman"/>
        </w:rPr>
        <w:t>ē, pārceļot finansējumu</w:t>
      </w:r>
      <w:r w:rsidR="003B2C01" w:rsidRPr="00663F66">
        <w:rPr>
          <w:rFonts w:ascii="Times New Roman" w:hAnsi="Times New Roman" w:cs="Times New Roman"/>
        </w:rPr>
        <w:t xml:space="preserve"> </w:t>
      </w:r>
      <w:r w:rsidR="000705E7" w:rsidRPr="00663F66">
        <w:rPr>
          <w:rFonts w:ascii="Times New Roman" w:hAnsi="Times New Roman" w:cs="Times New Roman"/>
        </w:rPr>
        <w:t>un novirzot plānotos līdzekļus</w:t>
      </w:r>
      <w:r w:rsidR="004479CB" w:rsidRPr="00663F66">
        <w:rPr>
          <w:rFonts w:ascii="Times New Roman" w:hAnsi="Times New Roman" w:cs="Times New Roman"/>
        </w:rPr>
        <w:t xml:space="preserve"> </w:t>
      </w:r>
      <w:r w:rsidR="003B2C01" w:rsidRPr="00663F66">
        <w:rPr>
          <w:rFonts w:ascii="Times New Roman" w:hAnsi="Times New Roman" w:cs="Times New Roman"/>
        </w:rPr>
        <w:t>(</w:t>
      </w:r>
      <w:r w:rsidR="004479CB" w:rsidRPr="00663F66">
        <w:rPr>
          <w:rFonts w:ascii="Times New Roman" w:hAnsi="Times New Roman" w:cs="Times New Roman"/>
        </w:rPr>
        <w:t xml:space="preserve">6. </w:t>
      </w:r>
      <w:r w:rsidR="003B2C01" w:rsidRPr="00663F66">
        <w:rPr>
          <w:rFonts w:ascii="Times New Roman" w:hAnsi="Times New Roman" w:cs="Times New Roman"/>
        </w:rPr>
        <w:t>pielikums)</w:t>
      </w:r>
      <w:r w:rsidR="004479CB" w:rsidRPr="00663F66">
        <w:rPr>
          <w:rFonts w:ascii="Times New Roman" w:hAnsi="Times New Roman" w:cs="Times New Roman"/>
        </w:rPr>
        <w:t>.</w:t>
      </w:r>
      <w:r w:rsidR="003B2C01" w:rsidRPr="00663F66">
        <w:rPr>
          <w:rFonts w:ascii="Times New Roman" w:hAnsi="Times New Roman" w:cs="Times New Roman"/>
        </w:rPr>
        <w:t xml:space="preserve"> </w:t>
      </w:r>
    </w:p>
    <w:p w14:paraId="74DD629B" w14:textId="77777777" w:rsidR="00BC788D" w:rsidRPr="00663F66" w:rsidRDefault="00300A9E" w:rsidP="000705E7">
      <w:pPr>
        <w:spacing w:before="120"/>
        <w:jc w:val="both"/>
        <w:rPr>
          <w:rFonts w:ascii="Times New Roman" w:hAnsi="Times New Roman" w:cs="Times New Roman"/>
        </w:rPr>
      </w:pPr>
      <w:r w:rsidRPr="00663F66">
        <w:rPr>
          <w:rFonts w:ascii="Times New Roman" w:hAnsi="Times New Roman" w:cs="Times New Roman"/>
        </w:rPr>
        <w:t xml:space="preserve">Atklāti balsojot, ar 12 balsīm "Par, "Pret" – nav, "Atturas" – nav, </w:t>
      </w:r>
      <w:r w:rsidR="00471FC7" w:rsidRPr="00663F66">
        <w:rPr>
          <w:rFonts w:ascii="Times New Roman" w:hAnsi="Times New Roman" w:cs="Times New Roman"/>
        </w:rPr>
        <w:t>(</w:t>
      </w:r>
      <w:r w:rsidR="00471FC7" w:rsidRPr="008049C8">
        <w:rPr>
          <w:rFonts w:ascii="Times New Roman" w:hAnsi="Times New Roman" w:cs="Times New Roman"/>
        </w:rPr>
        <w:t>Arta Deniņa (JKP), Jānis Ruks (LRA), ats</w:t>
      </w:r>
      <w:r w:rsidR="008049C8">
        <w:rPr>
          <w:rFonts w:ascii="Times New Roman" w:hAnsi="Times New Roman" w:cs="Times New Roman"/>
        </w:rPr>
        <w:t>t</w:t>
      </w:r>
      <w:r w:rsidR="00471FC7" w:rsidRPr="008049C8">
        <w:rPr>
          <w:rFonts w:ascii="Times New Roman" w:hAnsi="Times New Roman" w:cs="Times New Roman"/>
        </w:rPr>
        <w:t>āja sēdi</w:t>
      </w:r>
      <w:r w:rsidR="00471FC7" w:rsidRPr="00663F66">
        <w:rPr>
          <w:rFonts w:ascii="Times New Roman" w:hAnsi="Times New Roman" w:cs="Times New Roman"/>
        </w:rPr>
        <w:t xml:space="preserve">), </w:t>
      </w:r>
      <w:r w:rsidRPr="00663F66">
        <w:rPr>
          <w:rFonts w:ascii="Times New Roman" w:hAnsi="Times New Roman" w:cs="Times New Roman"/>
          <w:b/>
        </w:rPr>
        <w:t>KOMITEJA NOLEMJ</w:t>
      </w:r>
      <w:r w:rsidRPr="00663F66">
        <w:rPr>
          <w:rFonts w:ascii="Times New Roman" w:hAnsi="Times New Roman" w:cs="Times New Roman"/>
        </w:rPr>
        <w:t>:</w:t>
      </w:r>
    </w:p>
    <w:p w14:paraId="6C1CBF9B" w14:textId="77777777" w:rsidR="00B31867" w:rsidRPr="00663F66" w:rsidRDefault="00B31867" w:rsidP="00B31867">
      <w:pPr>
        <w:spacing w:before="120"/>
        <w:ind w:left="360"/>
        <w:jc w:val="both"/>
        <w:rPr>
          <w:rFonts w:ascii="Times New Roman" w:eastAsia="Calibri" w:hAnsi="Times New Roman" w:cs="Times New Roman"/>
          <w:bCs/>
        </w:rPr>
      </w:pPr>
      <w:r w:rsidRPr="00663F66">
        <w:rPr>
          <w:rFonts w:ascii="Times New Roman" w:eastAsia="Calibri" w:hAnsi="Times New Roman" w:cs="Times New Roman"/>
          <w:b/>
          <w:bCs/>
        </w:rPr>
        <w:t>Atbalstīt</w:t>
      </w:r>
      <w:r w:rsidRPr="00663F66">
        <w:rPr>
          <w:rFonts w:ascii="Times New Roman" w:eastAsia="Calibri" w:hAnsi="Times New Roman" w:cs="Times New Roman"/>
        </w:rPr>
        <w:t xml:space="preserve"> budžeta grozījumus </w:t>
      </w:r>
      <w:r w:rsidRPr="00663F66">
        <w:rPr>
          <w:rFonts w:ascii="Times New Roman" w:hAnsi="Times New Roman" w:cs="Times New Roman"/>
          <w:bCs/>
        </w:rPr>
        <w:t>pašvaldības aģentūras “Carnikavas komunālserviss”</w:t>
      </w:r>
      <w:r w:rsidRPr="00663F66">
        <w:rPr>
          <w:rFonts w:ascii="Times New Roman" w:eastAsia="Calibri" w:hAnsi="Times New Roman" w:cs="Times New Roman"/>
          <w:bCs/>
        </w:rPr>
        <w:t xml:space="preserve"> 2024. gada budžeta tāmē:</w:t>
      </w:r>
    </w:p>
    <w:p w14:paraId="25EF7B58" w14:textId="1763900C" w:rsidR="00B31867" w:rsidRPr="00663F66" w:rsidRDefault="00B31867" w:rsidP="00B31867">
      <w:pPr>
        <w:numPr>
          <w:ilvl w:val="1"/>
          <w:numId w:val="3"/>
        </w:numPr>
        <w:spacing w:before="120"/>
        <w:ind w:left="714" w:hanging="357"/>
        <w:jc w:val="both"/>
        <w:rPr>
          <w:rFonts w:ascii="Times New Roman" w:eastAsia="Calibri" w:hAnsi="Times New Roman" w:cs="Times New Roman"/>
        </w:rPr>
      </w:pPr>
      <w:r w:rsidRPr="00663F66">
        <w:rPr>
          <w:rFonts w:ascii="Times New Roman" w:eastAsia="Calibri" w:hAnsi="Times New Roman" w:cs="Times New Roman"/>
          <w:b/>
          <w:bCs/>
        </w:rPr>
        <w:t>pārceļot</w:t>
      </w:r>
      <w:r w:rsidRPr="00663F66">
        <w:rPr>
          <w:rFonts w:ascii="Times New Roman" w:eastAsia="Calibri" w:hAnsi="Times New Roman" w:cs="Times New Roman"/>
        </w:rPr>
        <w:t xml:space="preserve"> finansējumu 3730 </w:t>
      </w:r>
      <w:r w:rsidRPr="00663F66">
        <w:rPr>
          <w:rFonts w:ascii="Times New Roman" w:eastAsia="Calibri" w:hAnsi="Times New Roman" w:cs="Times New Roman"/>
          <w:i/>
          <w:iCs/>
        </w:rPr>
        <w:t>euro</w:t>
      </w:r>
      <w:r w:rsidRPr="00663F66">
        <w:rPr>
          <w:rFonts w:ascii="Times New Roman" w:eastAsia="Calibri" w:hAnsi="Times New Roman" w:cs="Times New Roman"/>
          <w:b/>
        </w:rPr>
        <w:t xml:space="preserve"> </w:t>
      </w:r>
      <w:r w:rsidRPr="00663F66">
        <w:rPr>
          <w:rFonts w:ascii="Times New Roman" w:eastAsia="Calibri" w:hAnsi="Times New Roman" w:cs="Times New Roman"/>
          <w:bCs/>
        </w:rPr>
        <w:t>apmērā</w:t>
      </w:r>
      <w:r w:rsidRPr="00663F66">
        <w:rPr>
          <w:rFonts w:ascii="Times New Roman" w:eastAsia="Calibri" w:hAnsi="Times New Roman" w:cs="Times New Roman"/>
          <w:b/>
        </w:rPr>
        <w:t xml:space="preserve"> </w:t>
      </w:r>
      <w:r w:rsidRPr="00663F66">
        <w:rPr>
          <w:rFonts w:ascii="Times New Roman" w:eastAsia="Calibri" w:hAnsi="Times New Roman" w:cs="Times New Roman"/>
        </w:rPr>
        <w:t xml:space="preserve">no EKK 2221 uz EKK 5239 </w:t>
      </w:r>
      <w:r w:rsidRPr="00663F66">
        <w:rPr>
          <w:rFonts w:ascii="Times New Roman" w:eastAsia="Calibri" w:hAnsi="Times New Roman" w:cs="Times New Roman"/>
          <w:color w:val="000000"/>
        </w:rPr>
        <w:t>(</w:t>
      </w:r>
      <w:r w:rsidRPr="00663F66">
        <w:rPr>
          <w:rFonts w:ascii="Times New Roman" w:eastAsia="Times New Roman" w:hAnsi="Times New Roman" w:cs="Times New Roman"/>
          <w:lang w:eastAsia="lv-LV"/>
        </w:rPr>
        <w:t>jauna cirkulācijas sūkņa iegādei Tulpju ielas katlumājā</w:t>
      </w:r>
      <w:r w:rsidRPr="00663F66">
        <w:rPr>
          <w:rFonts w:ascii="Times New Roman" w:eastAsia="Calibri" w:hAnsi="Times New Roman" w:cs="Times New Roman"/>
          <w:color w:val="000000"/>
        </w:rPr>
        <w:t xml:space="preserve">) un 12371 </w:t>
      </w:r>
      <w:r w:rsidRPr="00663F66">
        <w:rPr>
          <w:rFonts w:ascii="Times New Roman" w:eastAsia="Calibri" w:hAnsi="Times New Roman" w:cs="Times New Roman"/>
          <w:i/>
          <w:iCs/>
          <w:color w:val="000000"/>
        </w:rPr>
        <w:t xml:space="preserve">euro </w:t>
      </w:r>
      <w:r w:rsidRPr="00663F66">
        <w:rPr>
          <w:rFonts w:ascii="Times New Roman" w:eastAsia="Calibri" w:hAnsi="Times New Roman" w:cs="Times New Roman"/>
          <w:color w:val="000000"/>
        </w:rPr>
        <w:t>apmērā uz EKK 2249 (</w:t>
      </w:r>
      <w:r w:rsidRPr="00663F66">
        <w:rPr>
          <w:rFonts w:ascii="Times New Roman" w:eastAsia="Times New Roman" w:hAnsi="Times New Roman" w:cs="Times New Roman"/>
          <w:lang w:eastAsia="lv-LV"/>
        </w:rPr>
        <w:t>avārijas remonta izdevumu apmaksai Tulpju ielas 5 katlumājas izmantotajos siltumtīklos)</w:t>
      </w:r>
      <w:r w:rsidR="008049C8">
        <w:rPr>
          <w:rFonts w:ascii="Times New Roman" w:eastAsia="Times New Roman" w:hAnsi="Times New Roman" w:cs="Times New Roman"/>
          <w:lang w:eastAsia="lv-LV"/>
        </w:rPr>
        <w:t>;</w:t>
      </w:r>
    </w:p>
    <w:p w14:paraId="6F5BB74F" w14:textId="77777777" w:rsidR="00B31867" w:rsidRPr="00663F66" w:rsidRDefault="00B31867" w:rsidP="00FA28FE">
      <w:pPr>
        <w:numPr>
          <w:ilvl w:val="1"/>
          <w:numId w:val="3"/>
        </w:numPr>
        <w:spacing w:before="120" w:after="120"/>
        <w:ind w:left="714" w:hanging="357"/>
        <w:jc w:val="both"/>
        <w:rPr>
          <w:rFonts w:ascii="Times New Roman" w:eastAsia="Calibri" w:hAnsi="Times New Roman" w:cs="Times New Roman"/>
        </w:rPr>
      </w:pPr>
      <w:bookmarkStart w:id="5" w:name="_Hlk158907770"/>
      <w:r w:rsidRPr="00663F66">
        <w:rPr>
          <w:rFonts w:ascii="Times New Roman" w:eastAsia="Calibri" w:hAnsi="Times New Roman" w:cs="Times New Roman"/>
          <w:b/>
          <w:bCs/>
        </w:rPr>
        <w:t xml:space="preserve">novirzīt </w:t>
      </w:r>
      <w:r w:rsidRPr="00663F66">
        <w:rPr>
          <w:rFonts w:ascii="Times New Roman" w:eastAsia="Calibri" w:hAnsi="Times New Roman" w:cs="Times New Roman"/>
        </w:rPr>
        <w:t xml:space="preserve">plānotos līdzekļus karstā ūdens mazgāšanas iekārtas iegādei 6012 </w:t>
      </w:r>
      <w:r w:rsidRPr="00663F66">
        <w:rPr>
          <w:rFonts w:ascii="Times New Roman" w:eastAsia="Calibri" w:hAnsi="Times New Roman" w:cs="Times New Roman"/>
          <w:i/>
          <w:iCs/>
        </w:rPr>
        <w:t>euro</w:t>
      </w:r>
      <w:r w:rsidRPr="00663F66">
        <w:rPr>
          <w:rFonts w:ascii="Times New Roman" w:eastAsia="Calibri" w:hAnsi="Times New Roman" w:cs="Times New Roman"/>
          <w:b/>
        </w:rPr>
        <w:t xml:space="preserve"> </w:t>
      </w:r>
      <w:r w:rsidRPr="00663F66">
        <w:rPr>
          <w:rFonts w:ascii="Times New Roman" w:eastAsia="Calibri" w:hAnsi="Times New Roman" w:cs="Times New Roman"/>
          <w:bCs/>
        </w:rPr>
        <w:t xml:space="preserve">apmērā </w:t>
      </w:r>
      <w:r w:rsidRPr="00663F66">
        <w:rPr>
          <w:rFonts w:ascii="Times New Roman" w:eastAsia="Calibri" w:hAnsi="Times New Roman" w:cs="Times New Roman"/>
        </w:rPr>
        <w:t>kaisītāja Rasko dzinēja iegādei (grozījumi EKK 5239 ietvaros).</w:t>
      </w:r>
    </w:p>
    <w:bookmarkEnd w:id="5"/>
    <w:p w14:paraId="4C3A34BD"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16. Par pašvaldības aģentūras </w:t>
      </w:r>
      <w:r w:rsidR="008963B8" w:rsidRPr="00663F66">
        <w:rPr>
          <w:rFonts w:ascii="Times New Roman" w:hAnsi="Times New Roman" w:cs="Times New Roman"/>
          <w:b/>
        </w:rPr>
        <w:t>“</w:t>
      </w:r>
      <w:r w:rsidRPr="00663F66">
        <w:rPr>
          <w:rFonts w:ascii="Times New Roman" w:hAnsi="Times New Roman" w:cs="Times New Roman"/>
          <w:b/>
        </w:rPr>
        <w:t>Carnikavas komunālserviss</w:t>
      </w:r>
      <w:r w:rsidR="008963B8" w:rsidRPr="00663F66">
        <w:rPr>
          <w:rFonts w:ascii="Times New Roman" w:hAnsi="Times New Roman" w:cs="Times New Roman"/>
          <w:b/>
        </w:rPr>
        <w:t>”</w:t>
      </w:r>
      <w:r w:rsidRPr="00663F66">
        <w:rPr>
          <w:rFonts w:ascii="Times New Roman" w:hAnsi="Times New Roman" w:cs="Times New Roman"/>
          <w:b/>
        </w:rPr>
        <w:t xml:space="preserve"> darba plāna apstiprināšanu 2024.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32ED7919" w14:textId="77777777" w:rsidTr="00F65FDC">
        <w:tc>
          <w:tcPr>
            <w:tcW w:w="9288" w:type="dxa"/>
            <w:tcBorders>
              <w:top w:val="single" w:sz="4" w:space="0" w:color="auto"/>
              <w:left w:val="nil"/>
              <w:bottom w:val="nil"/>
              <w:right w:val="nil"/>
            </w:tcBorders>
            <w:shd w:val="clear" w:color="auto" w:fill="auto"/>
          </w:tcPr>
          <w:p w14:paraId="70060B54"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(Gunārs Dzenis)</w:t>
            </w:r>
          </w:p>
        </w:tc>
      </w:tr>
    </w:tbl>
    <w:p w14:paraId="5B4B76FE" w14:textId="77777777" w:rsidR="006C3B87" w:rsidRPr="00663F66" w:rsidRDefault="006C3B87" w:rsidP="006C3B87">
      <w:pPr>
        <w:spacing w:before="120"/>
        <w:jc w:val="both"/>
        <w:rPr>
          <w:rFonts w:ascii="Times New Roman" w:hAnsi="Times New Roman" w:cs="Times New Roman"/>
          <w:szCs w:val="26"/>
        </w:rPr>
      </w:pPr>
      <w:r w:rsidRPr="00663F66">
        <w:rPr>
          <w:rFonts w:ascii="Times New Roman" w:hAnsi="Times New Roman" w:cs="Times New Roman"/>
          <w:szCs w:val="26"/>
        </w:rPr>
        <w:t xml:space="preserve">Ziņo par </w:t>
      </w:r>
      <w:r w:rsidRPr="00663F66">
        <w:rPr>
          <w:rFonts w:ascii="Times New Roman" w:hAnsi="Times New Roman" w:cs="Times New Roman"/>
          <w:bCs/>
        </w:rPr>
        <w:t>pašvaldības aģentūras “Carnikavas komunālserviss” darba plāna 2024. gadam</w:t>
      </w:r>
      <w:r w:rsidR="004479CB" w:rsidRPr="00663F66">
        <w:rPr>
          <w:rFonts w:ascii="Times New Roman" w:hAnsi="Times New Roman" w:cs="Times New Roman"/>
          <w:bCs/>
        </w:rPr>
        <w:t xml:space="preserve"> (7. pielikums). </w:t>
      </w:r>
    </w:p>
    <w:p w14:paraId="7920CFFA" w14:textId="25CAD2D8" w:rsidR="00753F47" w:rsidRPr="00663F66" w:rsidRDefault="00753F47" w:rsidP="00753F47">
      <w:pPr>
        <w:pStyle w:val="BodyText"/>
        <w:spacing w:before="120" w:after="0"/>
        <w:rPr>
          <w:szCs w:val="24"/>
          <w:lang w:val="lv-LV"/>
        </w:rPr>
      </w:pPr>
      <w:r w:rsidRPr="00663F66">
        <w:rPr>
          <w:lang w:val="lv-LV"/>
        </w:rPr>
        <w:t xml:space="preserve">K. MIĶELSONE uzdod pašvaldības aģentūras “Carnikavas komunālserviss” </w:t>
      </w:r>
      <w:r w:rsidR="008049C8">
        <w:rPr>
          <w:lang w:val="lv-LV"/>
        </w:rPr>
        <w:t xml:space="preserve">direktoram </w:t>
      </w:r>
      <w:r w:rsidRPr="00663F66">
        <w:rPr>
          <w:lang w:val="lv-LV"/>
        </w:rPr>
        <w:t>G. Dzenim</w:t>
      </w:r>
      <w:r w:rsidRPr="00663F66">
        <w:rPr>
          <w:szCs w:val="24"/>
          <w:lang w:val="lv-LV"/>
        </w:rPr>
        <w:t xml:space="preserve"> līdz pašvaldības domes </w:t>
      </w:r>
      <w:r w:rsidR="008049C8">
        <w:rPr>
          <w:szCs w:val="24"/>
          <w:lang w:val="lv-LV"/>
        </w:rPr>
        <w:t xml:space="preserve">šā gada </w:t>
      </w:r>
      <w:r w:rsidRPr="00663F66">
        <w:rPr>
          <w:szCs w:val="24"/>
          <w:lang w:val="lv-LV"/>
        </w:rPr>
        <w:t>29.</w:t>
      </w:r>
      <w:r w:rsidR="008049C8">
        <w:rPr>
          <w:szCs w:val="24"/>
          <w:lang w:val="lv-LV"/>
        </w:rPr>
        <w:t xml:space="preserve"> februāra</w:t>
      </w:r>
      <w:r w:rsidRPr="00663F66">
        <w:rPr>
          <w:szCs w:val="24"/>
          <w:lang w:val="lv-LV"/>
        </w:rPr>
        <w:t xml:space="preserve"> sēdei pievienot atskaites tabulu par visu 2023.</w:t>
      </w:r>
      <w:r w:rsidR="008049C8">
        <w:rPr>
          <w:szCs w:val="24"/>
          <w:lang w:val="lv-LV"/>
        </w:rPr>
        <w:t xml:space="preserve"> </w:t>
      </w:r>
      <w:r w:rsidRPr="00663F66">
        <w:rPr>
          <w:szCs w:val="24"/>
          <w:lang w:val="lv-LV"/>
        </w:rPr>
        <w:t xml:space="preserve">gadu, kā arī turpmāk vienu reizi ceturksnī Finanšu komitejas sēdēs ziņot par </w:t>
      </w:r>
      <w:r w:rsidRPr="00663F66">
        <w:rPr>
          <w:lang w:val="lv-LV"/>
        </w:rPr>
        <w:t>pašvaldības aģentūras “Carnikavas komunālserviss” darba izpildes plānu</w:t>
      </w:r>
      <w:r w:rsidR="00A85E55" w:rsidRPr="00663F66">
        <w:rPr>
          <w:lang w:val="lv-LV"/>
        </w:rPr>
        <w:t xml:space="preserve"> 2024.</w:t>
      </w:r>
      <w:r w:rsidR="008049C8">
        <w:rPr>
          <w:lang w:val="lv-LV"/>
        </w:rPr>
        <w:t xml:space="preserve"> </w:t>
      </w:r>
      <w:r w:rsidR="00A85E55" w:rsidRPr="00663F66">
        <w:rPr>
          <w:lang w:val="lv-LV"/>
        </w:rPr>
        <w:t>gadā</w:t>
      </w:r>
      <w:r w:rsidRPr="00663F66">
        <w:rPr>
          <w:lang w:val="lv-LV"/>
        </w:rPr>
        <w:t>.</w:t>
      </w:r>
    </w:p>
    <w:p w14:paraId="7AD7A4A0" w14:textId="77777777" w:rsidR="00BC788D" w:rsidRPr="00663F66" w:rsidRDefault="00300A9E" w:rsidP="006C3B87">
      <w:pPr>
        <w:spacing w:before="120"/>
        <w:jc w:val="both"/>
        <w:rPr>
          <w:rFonts w:ascii="Times New Roman" w:hAnsi="Times New Roman" w:cs="Times New Roman"/>
        </w:rPr>
      </w:pPr>
      <w:r w:rsidRPr="00663F66">
        <w:rPr>
          <w:rFonts w:ascii="Times New Roman" w:hAnsi="Times New Roman" w:cs="Times New Roman"/>
        </w:rPr>
        <w:t xml:space="preserve">Atklāti balsojot, ar 12 balsīm "Par", "Pret" – nav, "Atturas" – nav, </w:t>
      </w:r>
      <w:r w:rsidR="00471FC7" w:rsidRPr="00663F66">
        <w:rPr>
          <w:rFonts w:ascii="Times New Roman" w:hAnsi="Times New Roman" w:cs="Times New Roman"/>
        </w:rPr>
        <w:t>(</w:t>
      </w:r>
      <w:r w:rsidR="00471FC7" w:rsidRPr="008049C8">
        <w:rPr>
          <w:rFonts w:ascii="Times New Roman" w:hAnsi="Times New Roman" w:cs="Times New Roman"/>
        </w:rPr>
        <w:t>Arta Deniņa (JKP), Jānis Ruks (LRA), ats</w:t>
      </w:r>
      <w:r w:rsidR="008049C8">
        <w:rPr>
          <w:rFonts w:ascii="Times New Roman" w:hAnsi="Times New Roman" w:cs="Times New Roman"/>
        </w:rPr>
        <w:t>t</w:t>
      </w:r>
      <w:r w:rsidR="00471FC7" w:rsidRPr="008049C8">
        <w:rPr>
          <w:rFonts w:ascii="Times New Roman" w:hAnsi="Times New Roman" w:cs="Times New Roman"/>
        </w:rPr>
        <w:t>āja sēdi</w:t>
      </w:r>
      <w:r w:rsidR="00471FC7" w:rsidRPr="00663F66">
        <w:rPr>
          <w:rFonts w:ascii="Times New Roman" w:hAnsi="Times New Roman" w:cs="Times New Roman"/>
        </w:rPr>
        <w:t xml:space="preserve">), </w:t>
      </w:r>
      <w:r w:rsidRPr="00663F66">
        <w:rPr>
          <w:rFonts w:ascii="Times New Roman" w:hAnsi="Times New Roman" w:cs="Times New Roman"/>
        </w:rPr>
        <w:t>KOMITEJA NOLEMJ:</w:t>
      </w:r>
    </w:p>
    <w:p w14:paraId="3DD3833D" w14:textId="71076801" w:rsidR="00753F47" w:rsidRPr="00663F66" w:rsidRDefault="00753F47" w:rsidP="00753F47">
      <w:pPr>
        <w:pStyle w:val="BodyText"/>
        <w:numPr>
          <w:ilvl w:val="0"/>
          <w:numId w:val="21"/>
        </w:numPr>
        <w:spacing w:before="120" w:after="0"/>
        <w:ind w:left="714" w:hanging="357"/>
        <w:rPr>
          <w:szCs w:val="24"/>
          <w:lang w:val="lv-LV"/>
        </w:rPr>
      </w:pPr>
      <w:r w:rsidRPr="00663F66">
        <w:rPr>
          <w:b/>
          <w:bCs/>
          <w:szCs w:val="24"/>
          <w:lang w:val="lv-LV"/>
        </w:rPr>
        <w:t>Uzdot</w:t>
      </w:r>
      <w:r w:rsidRPr="00663F66">
        <w:rPr>
          <w:szCs w:val="24"/>
          <w:lang w:val="lv-LV"/>
        </w:rPr>
        <w:t xml:space="preserve"> </w:t>
      </w:r>
      <w:r w:rsidR="00A96926" w:rsidRPr="00663F66">
        <w:rPr>
          <w:bCs/>
          <w:lang w:val="lv-LV"/>
        </w:rPr>
        <w:t xml:space="preserve">pašvaldības aģentūras “Carnikavas komunālserviss” direktoram </w:t>
      </w:r>
      <w:r w:rsidRPr="00663F66">
        <w:rPr>
          <w:bCs/>
          <w:szCs w:val="24"/>
          <w:lang w:val="lv-LV"/>
        </w:rPr>
        <w:t>G. Dzenim līdz pašvaldības domes šā gada 29.</w:t>
      </w:r>
      <w:r w:rsidR="008049C8">
        <w:rPr>
          <w:bCs/>
          <w:szCs w:val="24"/>
          <w:lang w:val="lv-LV"/>
        </w:rPr>
        <w:t xml:space="preserve"> </w:t>
      </w:r>
      <w:r w:rsidRPr="00663F66">
        <w:rPr>
          <w:bCs/>
          <w:szCs w:val="24"/>
          <w:lang w:val="lv-LV"/>
        </w:rPr>
        <w:t>feb</w:t>
      </w:r>
      <w:r w:rsidR="008049C8">
        <w:rPr>
          <w:bCs/>
          <w:szCs w:val="24"/>
          <w:lang w:val="lv-LV"/>
        </w:rPr>
        <w:t>r</w:t>
      </w:r>
      <w:r w:rsidRPr="00663F66">
        <w:rPr>
          <w:bCs/>
          <w:szCs w:val="24"/>
          <w:lang w:val="lv-LV"/>
        </w:rPr>
        <w:t>uāra sēdei sagatavot un iesniegt</w:t>
      </w:r>
      <w:r w:rsidRPr="00663F66">
        <w:rPr>
          <w:szCs w:val="24"/>
          <w:lang w:val="lv-LV"/>
        </w:rPr>
        <w:t xml:space="preserve"> deputātiem atskaites tabulu par 2023.</w:t>
      </w:r>
      <w:r w:rsidR="008049C8">
        <w:rPr>
          <w:szCs w:val="24"/>
          <w:lang w:val="lv-LV"/>
        </w:rPr>
        <w:t xml:space="preserve"> </w:t>
      </w:r>
      <w:r w:rsidRPr="00663F66">
        <w:rPr>
          <w:szCs w:val="24"/>
          <w:lang w:val="lv-LV"/>
        </w:rPr>
        <w:t xml:space="preserve">gada darbiem, kā arī vienu reizi ceturksnī Finanšu komitejas sēdēs ziņot par </w:t>
      </w:r>
      <w:r w:rsidRPr="00663F66">
        <w:rPr>
          <w:lang w:val="lv-LV"/>
        </w:rPr>
        <w:t>pašvaldības aģentūras “Carnikavas komunālserviss” darba izpildes plānu</w:t>
      </w:r>
      <w:r w:rsidR="00A85E55" w:rsidRPr="00663F66">
        <w:rPr>
          <w:lang w:val="lv-LV"/>
        </w:rPr>
        <w:t xml:space="preserve"> 2024.</w:t>
      </w:r>
      <w:r w:rsidR="008049C8">
        <w:rPr>
          <w:lang w:val="lv-LV"/>
        </w:rPr>
        <w:t xml:space="preserve"> </w:t>
      </w:r>
      <w:r w:rsidR="00A85E55" w:rsidRPr="00663F66">
        <w:rPr>
          <w:lang w:val="lv-LV"/>
        </w:rPr>
        <w:t>gadā</w:t>
      </w:r>
      <w:r w:rsidRPr="00663F66">
        <w:rPr>
          <w:lang w:val="lv-LV"/>
        </w:rPr>
        <w:t>.</w:t>
      </w:r>
    </w:p>
    <w:p w14:paraId="765E9166" w14:textId="442DEFC4" w:rsidR="006C3B87" w:rsidRPr="00663F66" w:rsidRDefault="006C3B87" w:rsidP="00FA28FE">
      <w:pPr>
        <w:pStyle w:val="BodyText"/>
        <w:numPr>
          <w:ilvl w:val="0"/>
          <w:numId w:val="21"/>
        </w:numPr>
        <w:spacing w:before="120"/>
        <w:ind w:left="714" w:hanging="357"/>
        <w:rPr>
          <w:szCs w:val="24"/>
          <w:lang w:val="lv-LV"/>
        </w:rPr>
      </w:pPr>
      <w:r w:rsidRPr="00663F66">
        <w:rPr>
          <w:b/>
          <w:bCs/>
          <w:lang w:val="lv-LV"/>
        </w:rPr>
        <w:t>Atbalstīt</w:t>
      </w:r>
      <w:r w:rsidRPr="00663F66">
        <w:rPr>
          <w:lang w:val="lv-LV"/>
        </w:rPr>
        <w:t xml:space="preserve"> pašvaldības aģentūras “Carnikavas komunālserviss” darba plān</w:t>
      </w:r>
      <w:r w:rsidR="008049C8">
        <w:rPr>
          <w:lang w:val="lv-LV"/>
        </w:rPr>
        <w:t>u</w:t>
      </w:r>
      <w:r w:rsidRPr="00663F66">
        <w:rPr>
          <w:lang w:val="lv-LV"/>
        </w:rPr>
        <w:t xml:space="preserve"> 2024. gadam un virzīt to apstiprināšanai pašvaldības domes šā gada 29.</w:t>
      </w:r>
      <w:r w:rsidR="008049C8">
        <w:rPr>
          <w:lang w:val="lv-LV"/>
        </w:rPr>
        <w:t xml:space="preserve"> </w:t>
      </w:r>
      <w:r w:rsidRPr="00663F66">
        <w:rPr>
          <w:lang w:val="lv-LV"/>
        </w:rPr>
        <w:t>februāra sēdē.</w:t>
      </w:r>
    </w:p>
    <w:p w14:paraId="17E4AF46"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 xml:space="preserve">17. Par pašvaldības aģentūras </w:t>
      </w:r>
      <w:r w:rsidR="008963B8" w:rsidRPr="00663F66">
        <w:rPr>
          <w:rFonts w:ascii="Times New Roman" w:hAnsi="Times New Roman" w:cs="Times New Roman"/>
          <w:b/>
        </w:rPr>
        <w:t>“</w:t>
      </w:r>
      <w:r w:rsidRPr="00663F66">
        <w:rPr>
          <w:rFonts w:ascii="Times New Roman" w:hAnsi="Times New Roman" w:cs="Times New Roman"/>
          <w:b/>
        </w:rPr>
        <w:t>Carnikavas komunālserviss</w:t>
      </w:r>
      <w:r w:rsidR="008963B8" w:rsidRPr="00663F66">
        <w:rPr>
          <w:rFonts w:ascii="Times New Roman" w:hAnsi="Times New Roman" w:cs="Times New Roman"/>
          <w:b/>
        </w:rPr>
        <w:t>”</w:t>
      </w:r>
      <w:r w:rsidRPr="00663F66">
        <w:rPr>
          <w:rFonts w:ascii="Times New Roman" w:hAnsi="Times New Roman" w:cs="Times New Roman"/>
          <w:b/>
        </w:rPr>
        <w:t xml:space="preserve"> Vidēja termiņa darbības stratēģija 2023.- 2025.gadam izpildi 2023.gadā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0FE365C5" w14:textId="77777777" w:rsidTr="00F65FDC">
        <w:tc>
          <w:tcPr>
            <w:tcW w:w="9288" w:type="dxa"/>
            <w:tcBorders>
              <w:top w:val="single" w:sz="4" w:space="0" w:color="auto"/>
              <w:left w:val="nil"/>
              <w:bottom w:val="nil"/>
              <w:right w:val="nil"/>
            </w:tcBorders>
            <w:shd w:val="clear" w:color="auto" w:fill="auto"/>
          </w:tcPr>
          <w:p w14:paraId="3B24DA9C"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(Gunārs Dzenis)</w:t>
            </w:r>
          </w:p>
        </w:tc>
      </w:tr>
    </w:tbl>
    <w:p w14:paraId="21C3FAE7" w14:textId="3154005B" w:rsidR="006C3B87" w:rsidRPr="00663F66" w:rsidRDefault="006C3B87" w:rsidP="006C3B87">
      <w:pPr>
        <w:spacing w:before="120"/>
        <w:jc w:val="both"/>
        <w:rPr>
          <w:rFonts w:ascii="Times New Roman" w:hAnsi="Times New Roman" w:cs="Times New Roman"/>
        </w:rPr>
      </w:pPr>
      <w:r w:rsidRPr="00663F66">
        <w:rPr>
          <w:rFonts w:ascii="Times New Roman" w:hAnsi="Times New Roman" w:cs="Times New Roman"/>
        </w:rPr>
        <w:lastRenderedPageBreak/>
        <w:t xml:space="preserve">Ziņo par pašvaldības aģentūras “Carnikavas komunālserviss” </w:t>
      </w:r>
      <w:r w:rsidR="008B7022" w:rsidRPr="00663F66">
        <w:rPr>
          <w:rFonts w:ascii="Times New Roman" w:hAnsi="Times New Roman" w:cs="Times New Roman"/>
        </w:rPr>
        <w:t xml:space="preserve">(turpmāk – aģentūra) </w:t>
      </w:r>
      <w:r w:rsidRPr="00663F66">
        <w:rPr>
          <w:rFonts w:ascii="Times New Roman" w:hAnsi="Times New Roman" w:cs="Times New Roman"/>
        </w:rPr>
        <w:t>Vidēja termiņa darbības stratēģija 2023.- 2025.gadam izpildi 2023.</w:t>
      </w:r>
      <w:r w:rsidR="008049C8">
        <w:rPr>
          <w:rFonts w:ascii="Times New Roman" w:hAnsi="Times New Roman" w:cs="Times New Roman"/>
        </w:rPr>
        <w:t xml:space="preserve"> </w:t>
      </w:r>
      <w:r w:rsidRPr="00663F66">
        <w:rPr>
          <w:rFonts w:ascii="Times New Roman" w:hAnsi="Times New Roman" w:cs="Times New Roman"/>
        </w:rPr>
        <w:t xml:space="preserve">gadā </w:t>
      </w:r>
      <w:r w:rsidR="008B7022" w:rsidRPr="00663F66">
        <w:rPr>
          <w:rFonts w:ascii="Times New Roman" w:hAnsi="Times New Roman" w:cs="Times New Roman"/>
        </w:rPr>
        <w:t xml:space="preserve">(turpmāk – stratēģija) </w:t>
      </w:r>
      <w:r w:rsidRPr="00663F66">
        <w:rPr>
          <w:rFonts w:ascii="Times New Roman" w:hAnsi="Times New Roman" w:cs="Times New Roman"/>
        </w:rPr>
        <w:t>(</w:t>
      </w:r>
      <w:r w:rsidR="004479CB" w:rsidRPr="00663F66">
        <w:rPr>
          <w:rFonts w:ascii="Times New Roman" w:hAnsi="Times New Roman" w:cs="Times New Roman"/>
        </w:rPr>
        <w:t xml:space="preserve">8. </w:t>
      </w:r>
      <w:r w:rsidRPr="00663F66">
        <w:rPr>
          <w:rFonts w:ascii="Times New Roman" w:hAnsi="Times New Roman" w:cs="Times New Roman"/>
        </w:rPr>
        <w:t>pie</w:t>
      </w:r>
      <w:r w:rsidR="004479CB" w:rsidRPr="00663F66">
        <w:rPr>
          <w:rFonts w:ascii="Times New Roman" w:hAnsi="Times New Roman" w:cs="Times New Roman"/>
        </w:rPr>
        <w:t>likums</w:t>
      </w:r>
      <w:r w:rsidRPr="00663F66">
        <w:rPr>
          <w:rFonts w:ascii="Times New Roman" w:hAnsi="Times New Roman" w:cs="Times New Roman"/>
        </w:rPr>
        <w:t>)</w:t>
      </w:r>
      <w:r w:rsidR="004479CB" w:rsidRPr="00663F66">
        <w:rPr>
          <w:rFonts w:ascii="Times New Roman" w:hAnsi="Times New Roman" w:cs="Times New Roman"/>
        </w:rPr>
        <w:t>.</w:t>
      </w:r>
      <w:r w:rsidRPr="00663F66">
        <w:rPr>
          <w:rFonts w:ascii="Times New Roman" w:hAnsi="Times New Roman" w:cs="Times New Roman"/>
        </w:rPr>
        <w:t xml:space="preserve"> </w:t>
      </w:r>
    </w:p>
    <w:p w14:paraId="767D3C91" w14:textId="77777777" w:rsidR="008B7022" w:rsidRPr="00663F66" w:rsidRDefault="008B7022" w:rsidP="008B7022">
      <w:pPr>
        <w:pStyle w:val="BodyText"/>
        <w:spacing w:before="120" w:after="0"/>
        <w:rPr>
          <w:bCs/>
          <w:szCs w:val="24"/>
          <w:lang w:val="lv-LV"/>
        </w:rPr>
      </w:pPr>
      <w:r w:rsidRPr="00663F66">
        <w:rPr>
          <w:bCs/>
          <w:szCs w:val="24"/>
          <w:lang w:val="lv-LV"/>
        </w:rPr>
        <w:t xml:space="preserve">K. MIĶELSONE, V. BULĀNS, G. PORIETIS, G. DZENIS debatē par aģentūras stratēģijas izpildes gaitu. </w:t>
      </w:r>
    </w:p>
    <w:p w14:paraId="3D897FE9" w14:textId="77777777" w:rsidR="004E1541" w:rsidRPr="00663F66" w:rsidRDefault="008B7022" w:rsidP="008B7022">
      <w:pPr>
        <w:pStyle w:val="BodyText"/>
        <w:spacing w:before="120" w:after="0"/>
        <w:rPr>
          <w:bCs/>
          <w:szCs w:val="24"/>
          <w:lang w:val="lv-LV"/>
        </w:rPr>
      </w:pPr>
      <w:r w:rsidRPr="00663F66">
        <w:rPr>
          <w:bCs/>
          <w:szCs w:val="24"/>
          <w:lang w:val="lv-LV"/>
        </w:rPr>
        <w:t>K.</w:t>
      </w:r>
      <w:r w:rsidR="008049C8">
        <w:rPr>
          <w:bCs/>
          <w:szCs w:val="24"/>
          <w:lang w:val="lv-LV"/>
        </w:rPr>
        <w:t xml:space="preserve"> </w:t>
      </w:r>
      <w:r w:rsidRPr="00663F66">
        <w:rPr>
          <w:bCs/>
          <w:szCs w:val="24"/>
          <w:lang w:val="lv-LV"/>
        </w:rPr>
        <w:t xml:space="preserve">MIĶELSONE </w:t>
      </w:r>
      <w:r w:rsidR="004E1541" w:rsidRPr="00663F66">
        <w:rPr>
          <w:bCs/>
          <w:szCs w:val="24"/>
          <w:lang w:val="lv-LV"/>
        </w:rPr>
        <w:t>uzdo</w:t>
      </w:r>
      <w:r w:rsidRPr="00663F66">
        <w:rPr>
          <w:bCs/>
          <w:szCs w:val="24"/>
          <w:lang w:val="lv-LV"/>
        </w:rPr>
        <w:t xml:space="preserve">d </w:t>
      </w:r>
      <w:r w:rsidRPr="00663F66">
        <w:rPr>
          <w:bCs/>
          <w:lang w:val="lv-LV"/>
        </w:rPr>
        <w:t>aģentūras direktoram</w:t>
      </w:r>
      <w:r w:rsidR="004E1541" w:rsidRPr="00663F66">
        <w:rPr>
          <w:bCs/>
          <w:szCs w:val="24"/>
          <w:lang w:val="lv-LV"/>
        </w:rPr>
        <w:t xml:space="preserve"> G.</w:t>
      </w:r>
      <w:r w:rsidRPr="00663F66">
        <w:rPr>
          <w:bCs/>
          <w:szCs w:val="24"/>
          <w:lang w:val="lv-LV"/>
        </w:rPr>
        <w:t xml:space="preserve"> </w:t>
      </w:r>
      <w:r w:rsidR="004E1541" w:rsidRPr="00663F66">
        <w:rPr>
          <w:bCs/>
          <w:szCs w:val="24"/>
          <w:lang w:val="lv-LV"/>
        </w:rPr>
        <w:t>Dzenim uz F</w:t>
      </w:r>
      <w:r w:rsidRPr="00663F66">
        <w:rPr>
          <w:bCs/>
          <w:szCs w:val="24"/>
          <w:lang w:val="lv-LV"/>
        </w:rPr>
        <w:t>inanšu komitejas šā gada 16.</w:t>
      </w:r>
      <w:r w:rsidR="008049C8">
        <w:rPr>
          <w:bCs/>
          <w:szCs w:val="24"/>
          <w:lang w:val="lv-LV"/>
        </w:rPr>
        <w:t xml:space="preserve"> </w:t>
      </w:r>
      <w:r w:rsidRPr="00663F66">
        <w:rPr>
          <w:bCs/>
          <w:szCs w:val="24"/>
          <w:lang w:val="lv-LV"/>
        </w:rPr>
        <w:t xml:space="preserve">oktobra sēdi sagatavot ziņojumu par </w:t>
      </w:r>
      <w:r w:rsidRPr="00663F66">
        <w:rPr>
          <w:bCs/>
          <w:lang w:val="lv-LV"/>
        </w:rPr>
        <w:t xml:space="preserve">pašvaldības aģentūras “Carnikavas komunālserviss” stratēģijas aktualizāciju. </w:t>
      </w:r>
    </w:p>
    <w:p w14:paraId="5EFCE396" w14:textId="77777777" w:rsidR="00BC788D" w:rsidRPr="00663F66" w:rsidRDefault="00300A9E" w:rsidP="00753F47">
      <w:pPr>
        <w:spacing w:before="120"/>
        <w:jc w:val="both"/>
        <w:rPr>
          <w:rFonts w:ascii="Times New Roman" w:hAnsi="Times New Roman" w:cs="Times New Roman"/>
        </w:rPr>
      </w:pPr>
      <w:r w:rsidRPr="00663F66">
        <w:rPr>
          <w:rFonts w:ascii="Times New Roman" w:hAnsi="Times New Roman" w:cs="Times New Roman"/>
        </w:rPr>
        <w:t xml:space="preserve">Atklāti balsojot, ar 12 balsīm "Par", "Pret" – nav, "Atturas" – nav, </w:t>
      </w:r>
      <w:r w:rsidR="00471FC7" w:rsidRPr="00663F66">
        <w:rPr>
          <w:rFonts w:ascii="Times New Roman" w:hAnsi="Times New Roman" w:cs="Times New Roman"/>
        </w:rPr>
        <w:t>(</w:t>
      </w:r>
      <w:r w:rsidR="00471FC7" w:rsidRPr="008049C8">
        <w:rPr>
          <w:rFonts w:ascii="Times New Roman" w:hAnsi="Times New Roman" w:cs="Times New Roman"/>
        </w:rPr>
        <w:t>Arta Deniņa (JKP), Jānis Ruks (LRA), ats</w:t>
      </w:r>
      <w:r w:rsidR="004818B0">
        <w:rPr>
          <w:rFonts w:ascii="Times New Roman" w:hAnsi="Times New Roman" w:cs="Times New Roman"/>
        </w:rPr>
        <w:t>t</w:t>
      </w:r>
      <w:r w:rsidR="00471FC7" w:rsidRPr="008049C8">
        <w:rPr>
          <w:rFonts w:ascii="Times New Roman" w:hAnsi="Times New Roman" w:cs="Times New Roman"/>
        </w:rPr>
        <w:t>āja sēdi</w:t>
      </w:r>
      <w:r w:rsidR="00471FC7" w:rsidRPr="00663F66">
        <w:rPr>
          <w:rFonts w:ascii="Times New Roman" w:hAnsi="Times New Roman" w:cs="Times New Roman"/>
        </w:rPr>
        <w:t xml:space="preserve">), </w:t>
      </w:r>
      <w:r w:rsidRPr="00663F66">
        <w:rPr>
          <w:rFonts w:ascii="Times New Roman" w:hAnsi="Times New Roman" w:cs="Times New Roman"/>
          <w:b/>
        </w:rPr>
        <w:t>KOMITEJA NOLEMJ</w:t>
      </w:r>
      <w:r w:rsidRPr="00663F66">
        <w:rPr>
          <w:rFonts w:ascii="Times New Roman" w:hAnsi="Times New Roman" w:cs="Times New Roman"/>
        </w:rPr>
        <w:t>:</w:t>
      </w:r>
    </w:p>
    <w:p w14:paraId="26B3D872" w14:textId="77777777" w:rsidR="008B7022" w:rsidRPr="00663F66" w:rsidRDefault="008B7022" w:rsidP="008B7022">
      <w:pPr>
        <w:pStyle w:val="BodyText"/>
        <w:numPr>
          <w:ilvl w:val="0"/>
          <w:numId w:val="22"/>
        </w:numPr>
        <w:spacing w:before="120" w:after="0"/>
        <w:ind w:left="714" w:hanging="357"/>
        <w:rPr>
          <w:bCs/>
          <w:szCs w:val="24"/>
          <w:lang w:val="lv-LV"/>
        </w:rPr>
      </w:pPr>
      <w:r w:rsidRPr="00663F66">
        <w:rPr>
          <w:b/>
          <w:szCs w:val="24"/>
          <w:lang w:val="lv-LV"/>
        </w:rPr>
        <w:t>Uzdot</w:t>
      </w:r>
      <w:r w:rsidRPr="00663F66">
        <w:rPr>
          <w:bCs/>
          <w:szCs w:val="24"/>
          <w:lang w:val="lv-LV"/>
        </w:rPr>
        <w:t xml:space="preserve"> </w:t>
      </w:r>
      <w:r w:rsidRPr="00663F66">
        <w:rPr>
          <w:bCs/>
          <w:lang w:val="lv-LV"/>
        </w:rPr>
        <w:t>pašvaldības aģentūras “Carnikavas komunālserviss”</w:t>
      </w:r>
      <w:r w:rsidRPr="00663F66">
        <w:rPr>
          <w:bCs/>
          <w:szCs w:val="24"/>
          <w:lang w:val="lv-LV"/>
        </w:rPr>
        <w:t xml:space="preserve"> direktoram G. Dzenim uz Finanšu komitejas šā gada 16.</w:t>
      </w:r>
      <w:r w:rsidR="004818B0">
        <w:rPr>
          <w:bCs/>
          <w:szCs w:val="24"/>
          <w:lang w:val="lv-LV"/>
        </w:rPr>
        <w:t xml:space="preserve"> </w:t>
      </w:r>
      <w:r w:rsidRPr="00663F66">
        <w:rPr>
          <w:bCs/>
          <w:szCs w:val="24"/>
          <w:lang w:val="lv-LV"/>
        </w:rPr>
        <w:t xml:space="preserve">oktobra sēdi sagatavot ziņojumu par </w:t>
      </w:r>
      <w:r w:rsidRPr="00663F66">
        <w:rPr>
          <w:bCs/>
          <w:lang w:val="lv-LV"/>
        </w:rPr>
        <w:t xml:space="preserve">pašvaldības aģentūras “Carnikavas komunālserviss” stratēģijas aktualizāciju. </w:t>
      </w:r>
    </w:p>
    <w:p w14:paraId="5C8356EB" w14:textId="77777777" w:rsidR="006C3B87" w:rsidRPr="00663F66" w:rsidRDefault="006C3B87" w:rsidP="00FA28FE">
      <w:pPr>
        <w:pStyle w:val="BodyText"/>
        <w:numPr>
          <w:ilvl w:val="0"/>
          <w:numId w:val="22"/>
        </w:numPr>
        <w:spacing w:before="120"/>
        <w:ind w:left="714" w:hanging="357"/>
        <w:rPr>
          <w:bCs/>
          <w:szCs w:val="24"/>
          <w:lang w:val="lv-LV"/>
        </w:rPr>
      </w:pPr>
      <w:r w:rsidRPr="00663F66">
        <w:rPr>
          <w:b/>
          <w:bCs/>
          <w:lang w:val="lv-LV"/>
        </w:rPr>
        <w:t xml:space="preserve">Pieņemt </w:t>
      </w:r>
      <w:r w:rsidRPr="00663F66">
        <w:rPr>
          <w:lang w:val="lv-LV"/>
        </w:rPr>
        <w:t xml:space="preserve">informāciju zināšanai. </w:t>
      </w:r>
    </w:p>
    <w:p w14:paraId="62C46FBE"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18. Par telpu nodošanu nomā Gaujas ielā 16,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01CF5B54" w14:textId="77777777" w:rsidTr="00F65FDC">
        <w:tc>
          <w:tcPr>
            <w:tcW w:w="9288" w:type="dxa"/>
            <w:tcBorders>
              <w:top w:val="single" w:sz="4" w:space="0" w:color="auto"/>
              <w:left w:val="nil"/>
              <w:bottom w:val="nil"/>
              <w:right w:val="nil"/>
            </w:tcBorders>
            <w:shd w:val="clear" w:color="auto" w:fill="auto"/>
          </w:tcPr>
          <w:p w14:paraId="24FFBBAB"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w:t>
            </w:r>
            <w:r w:rsidR="00EF770E" w:rsidRPr="00663F66">
              <w:rPr>
                <w:rFonts w:ascii="Times New Roman" w:hAnsi="Times New Roman" w:cs="Times New Roman"/>
              </w:rPr>
              <w:t>Gunārs Dzenis</w:t>
            </w:r>
            <w:r w:rsidRPr="00663F66">
              <w:rPr>
                <w:rFonts w:ascii="Times New Roman" w:hAnsi="Times New Roman" w:cs="Times New Roman"/>
              </w:rPr>
              <w:t>)</w:t>
            </w:r>
          </w:p>
        </w:tc>
      </w:tr>
    </w:tbl>
    <w:p w14:paraId="0AEF4E94" w14:textId="0B72D3AD" w:rsidR="006C3B87" w:rsidRPr="00663F66" w:rsidRDefault="009F02CA" w:rsidP="006C3B87">
      <w:pPr>
        <w:pStyle w:val="NormalWeb"/>
        <w:spacing w:before="120" w:beforeAutospacing="0" w:after="0" w:afterAutospacing="0"/>
        <w:jc w:val="both"/>
      </w:pPr>
      <w:r w:rsidRPr="00663F66">
        <w:t xml:space="preserve">Informē par SIA “Ādažu Glābšanas dienests” (reģistrācijas Nr. 40003439071, juridiskā adrese: Gaujas iela 16, Ādaži, Ādažu nov., LV-2164 (turpmāk – </w:t>
      </w:r>
      <w:r w:rsidR="004818B0">
        <w:t>i</w:t>
      </w:r>
      <w:r w:rsidRPr="00663F66">
        <w:t>esniedzējs)) iesniegumu (</w:t>
      </w:r>
      <w:r w:rsidR="004818B0">
        <w:t>reģ.</w:t>
      </w:r>
      <w:r w:rsidRPr="00663F66">
        <w:t xml:space="preserve"> Nr. ĀNP/1-11-1/24/483) ar lūgumu sagatavot jaunu telpu Gaujas ielā 16, Ādažos, nomas līgumu uz pieciem gadiem, sakarā ar to, ka iepriekš noslēgtajam līgumam ir beidzies termiņš.</w:t>
      </w:r>
      <w:r w:rsidR="006C3B87" w:rsidRPr="00663F66">
        <w:t xml:space="preserve"> </w:t>
      </w:r>
      <w:r w:rsidRPr="00663F66">
        <w:t>Nomas maksa par šo telpu</w:t>
      </w:r>
      <w:r w:rsidR="006C3B87" w:rsidRPr="00663F66">
        <w:t xml:space="preserve"> nomu </w:t>
      </w:r>
      <w:r w:rsidRPr="00663F66">
        <w:t xml:space="preserve">ir aprēķināta, pamatojoties uz noteikto kvadrātmetru skaitu. Par šo konkrēto telpu nomas maksa būs 187,61 </w:t>
      </w:r>
      <w:r w:rsidR="006C3B87" w:rsidRPr="00663F66">
        <w:rPr>
          <w:i/>
          <w:iCs/>
        </w:rPr>
        <w:t>euro</w:t>
      </w:r>
      <w:r w:rsidRPr="00663F66">
        <w:t xml:space="preserve"> mēnesī, bez </w:t>
      </w:r>
      <w:r w:rsidR="006C3B87" w:rsidRPr="00663F66">
        <w:t>PVN</w:t>
      </w:r>
      <w:r w:rsidRPr="00663F66">
        <w:t>.</w:t>
      </w:r>
    </w:p>
    <w:p w14:paraId="19A64BED" w14:textId="77777777" w:rsidR="006C3B87" w:rsidRPr="00663F66" w:rsidRDefault="00300A9E" w:rsidP="00FA28FE">
      <w:pPr>
        <w:pStyle w:val="NormalWeb"/>
        <w:spacing w:before="120" w:beforeAutospacing="0" w:after="120" w:afterAutospacing="0"/>
        <w:jc w:val="both"/>
      </w:pPr>
      <w:r w:rsidRPr="00663F66">
        <w:t xml:space="preserve">Atklāti balsojot, ar 12 balsīm "Par", "Pret" – nav, "Atturas" – nav, </w:t>
      </w:r>
      <w:r w:rsidR="00471FC7" w:rsidRPr="00663F66">
        <w:t xml:space="preserve">(Arta Deniņa (JKP), Jānis Ruks </w:t>
      </w:r>
      <w:r w:rsidR="006C3B87" w:rsidRPr="00663F66">
        <w:t>(</w:t>
      </w:r>
      <w:r w:rsidR="00471FC7" w:rsidRPr="00663F66">
        <w:t>LRA), ats</w:t>
      </w:r>
      <w:r w:rsidR="004818B0">
        <w:t>t</w:t>
      </w:r>
      <w:r w:rsidR="00471FC7" w:rsidRPr="00663F66">
        <w:t xml:space="preserve">āja sēdi), </w:t>
      </w:r>
      <w:r w:rsidRPr="00663F66">
        <w:rPr>
          <w:b/>
        </w:rPr>
        <w:t>KOMITEJA NOLEMJ</w:t>
      </w:r>
      <w:r w:rsidRPr="00663F66">
        <w:t>:</w:t>
      </w:r>
    </w:p>
    <w:p w14:paraId="1BBB8A7F" w14:textId="77777777" w:rsidR="006C3B87" w:rsidRPr="00663F66" w:rsidRDefault="006C3B87" w:rsidP="00FA28FE">
      <w:pPr>
        <w:pStyle w:val="NormalWeb"/>
        <w:spacing w:before="0" w:beforeAutospacing="0" w:after="120" w:afterAutospacing="0"/>
        <w:ind w:left="567"/>
        <w:jc w:val="both"/>
        <w:rPr>
          <w:b/>
          <w:bCs/>
        </w:rPr>
      </w:pPr>
      <w:r w:rsidRPr="00663F66">
        <w:rPr>
          <w:b/>
          <w:bCs/>
        </w:rPr>
        <w:t>Atbalstīt</w:t>
      </w:r>
      <w:r w:rsidRPr="00663F66">
        <w:t xml:space="preserve"> lēmuma “Par telpu nodošanu nomā Gaujas ielā 16, Ādažos” projektu un virzīt to izskatīšanai pašvaldības domes šā gada 29.</w:t>
      </w:r>
      <w:r w:rsidR="004818B0">
        <w:t xml:space="preserve"> </w:t>
      </w:r>
      <w:r w:rsidRPr="00663F66">
        <w:t>februāra sēdē.</w:t>
      </w:r>
    </w:p>
    <w:p w14:paraId="609DC2F4" w14:textId="77777777" w:rsidR="00BC788D" w:rsidRPr="00663F66" w:rsidRDefault="00471FC7" w:rsidP="00FA28FE">
      <w:pPr>
        <w:spacing w:after="120"/>
        <w:rPr>
          <w:rFonts w:ascii="Times New Roman" w:hAnsi="Times New Roman" w:cs="Times New Roman"/>
          <w:i/>
          <w:iCs/>
        </w:rPr>
      </w:pPr>
      <w:r w:rsidRPr="00663F66">
        <w:rPr>
          <w:rFonts w:ascii="Times New Roman" w:hAnsi="Times New Roman" w:cs="Times New Roman"/>
          <w:i/>
          <w:iCs/>
        </w:rPr>
        <w:t xml:space="preserve">Plkst. 14.00 K. Dāvidsone atstāja sēdi. </w:t>
      </w:r>
    </w:p>
    <w:p w14:paraId="67AA7901"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19. Par sabiedrības iesaistīšanu kopienu interešu pārstāvībai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64351AF9" w14:textId="77777777" w:rsidTr="00D84EA8">
        <w:tc>
          <w:tcPr>
            <w:tcW w:w="9071" w:type="dxa"/>
            <w:tcBorders>
              <w:top w:val="single" w:sz="4" w:space="0" w:color="auto"/>
              <w:left w:val="nil"/>
              <w:bottom w:val="nil"/>
              <w:right w:val="nil"/>
            </w:tcBorders>
            <w:shd w:val="clear" w:color="auto" w:fill="auto"/>
          </w:tcPr>
          <w:p w14:paraId="11F0F6B4"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(Guntis Porietis)</w:t>
            </w:r>
          </w:p>
        </w:tc>
      </w:tr>
    </w:tbl>
    <w:p w14:paraId="6458BC83" w14:textId="77777777" w:rsidR="00D84EA8" w:rsidRPr="00663F66" w:rsidRDefault="00D84EA8" w:rsidP="00D84EA8">
      <w:pPr>
        <w:autoSpaceDE w:val="0"/>
        <w:autoSpaceDN w:val="0"/>
        <w:adjustRightInd w:val="0"/>
        <w:spacing w:before="120"/>
        <w:jc w:val="both"/>
        <w:rPr>
          <w:rFonts w:ascii="Times New Roman" w:hAnsi="Times New Roman" w:cs="Times New Roman"/>
        </w:rPr>
      </w:pPr>
      <w:r w:rsidRPr="00663F66">
        <w:rPr>
          <w:rFonts w:ascii="Times New Roman" w:hAnsi="Times New Roman" w:cs="Times New Roman"/>
        </w:rPr>
        <w:t xml:space="preserve">Ziņo, ka Pašvaldību likuma </w:t>
      </w:r>
      <w:r w:rsidR="004818B0" w:rsidRPr="004818B0">
        <w:rPr>
          <w:rFonts w:ascii="Times New Roman" w:hAnsi="Times New Roman" w:cs="Times New Roman"/>
        </w:rPr>
        <w:t>53.</w:t>
      </w:r>
      <w:r w:rsidR="004818B0">
        <w:rPr>
          <w:rFonts w:ascii="Times New Roman" w:hAnsi="Times New Roman" w:cs="Times New Roman"/>
        </w:rPr>
        <w:t xml:space="preserve"> </w:t>
      </w:r>
      <w:r w:rsidR="004818B0" w:rsidRPr="004818B0">
        <w:rPr>
          <w:rFonts w:ascii="Times New Roman" w:hAnsi="Times New Roman" w:cs="Times New Roman"/>
        </w:rPr>
        <w:t>pantā</w:t>
      </w:r>
      <w:r w:rsidRPr="00663F66">
        <w:rPr>
          <w:rFonts w:ascii="Times New Roman" w:hAnsi="Times New Roman" w:cs="Times New Roman"/>
        </w:rPr>
        <w:t xml:space="preserve"> noteikts, ka pašvaldība var izveidot konsultatīvās komisijas un iesaistīt sabiedrību atsevišķu pašvaldības funkciju vai uzdevumu pildīšanā. Minētā likuma </w:t>
      </w:r>
      <w:r w:rsidR="004818B0" w:rsidRPr="00FA28FE">
        <w:t>58.</w:t>
      </w:r>
      <w:r w:rsidR="004818B0">
        <w:rPr>
          <w:rFonts w:ascii="Times New Roman" w:hAnsi="Times New Roman" w:cs="Times New Roman"/>
        </w:rPr>
        <w:t xml:space="preserve"> </w:t>
      </w:r>
      <w:r w:rsidR="004818B0" w:rsidRPr="00FA28FE">
        <w:t>pantā</w:t>
      </w:r>
      <w:r w:rsidRPr="00663F66">
        <w:rPr>
          <w:rFonts w:ascii="Times New Roman" w:hAnsi="Times New Roman" w:cs="Times New Roman"/>
        </w:rPr>
        <w:t xml:space="preserve"> noteikts, ka pašvaldībā var izveidot konsultatīvas pašvaldības institūcijas </w:t>
      </w:r>
      <w:r w:rsidR="004818B0">
        <w:rPr>
          <w:rFonts w:ascii="Times New Roman" w:hAnsi="Times New Roman" w:cs="Times New Roman"/>
        </w:rPr>
        <w:t xml:space="preserve">– </w:t>
      </w:r>
      <w:r w:rsidRPr="00663F66">
        <w:rPr>
          <w:rFonts w:ascii="Times New Roman" w:hAnsi="Times New Roman" w:cs="Times New Roman"/>
        </w:rPr>
        <w:t xml:space="preserve"> iedzīvotāju padomes, lai nodrošinātu vietējo kopienu interešu pārstāvību un saskaņotu rīcību kopējam labumam.</w:t>
      </w:r>
    </w:p>
    <w:p w14:paraId="3B44E9AC" w14:textId="4F2F5D6D" w:rsidR="00D84EA8" w:rsidRPr="00663F66" w:rsidRDefault="00D84EA8" w:rsidP="00D84EA8">
      <w:pPr>
        <w:autoSpaceDE w:val="0"/>
        <w:autoSpaceDN w:val="0"/>
        <w:adjustRightInd w:val="0"/>
        <w:spacing w:before="120"/>
        <w:jc w:val="both"/>
        <w:rPr>
          <w:rFonts w:ascii="Times New Roman" w:hAnsi="Times New Roman" w:cs="Times New Roman"/>
        </w:rPr>
      </w:pPr>
      <w:r w:rsidRPr="00663F66">
        <w:rPr>
          <w:rFonts w:ascii="Times New Roman" w:hAnsi="Times New Roman" w:cs="Times New Roman"/>
        </w:rPr>
        <w:t>Finanšu komiteja 2023.</w:t>
      </w:r>
      <w:r w:rsidR="004818B0">
        <w:rPr>
          <w:rFonts w:ascii="Times New Roman" w:hAnsi="Times New Roman" w:cs="Times New Roman"/>
        </w:rPr>
        <w:t xml:space="preserve"> </w:t>
      </w:r>
      <w:r w:rsidRPr="00663F66">
        <w:rPr>
          <w:rFonts w:ascii="Times New Roman" w:hAnsi="Times New Roman" w:cs="Times New Roman"/>
        </w:rPr>
        <w:t>gada 16.augustā</w:t>
      </w:r>
      <w:r w:rsidR="004818B0">
        <w:rPr>
          <w:rFonts w:ascii="Times New Roman" w:hAnsi="Times New Roman" w:cs="Times New Roman"/>
        </w:rPr>
        <w:t xml:space="preserve"> </w:t>
      </w:r>
      <w:r w:rsidRPr="00663F66">
        <w:rPr>
          <w:rFonts w:ascii="Times New Roman" w:hAnsi="Times New Roman" w:cs="Times New Roman"/>
        </w:rPr>
        <w:t xml:space="preserve">pieņēma zināšanai informatīvo ziņojumu “Par Iedzīvotāju padomju un Iedzīvotāju konsultatīvo komisiju izvērtējumu”, kurā salīdzinošas tabulas veidā tika izvērtētas abu sabiedrības iesaistes veidu priekšrocības un trūkumi. </w:t>
      </w:r>
    </w:p>
    <w:p w14:paraId="5DC53D88" w14:textId="77777777" w:rsidR="00D84EA8" w:rsidRPr="00663F66" w:rsidRDefault="00D84EA8" w:rsidP="00D84EA8">
      <w:pPr>
        <w:autoSpaceDE w:val="0"/>
        <w:autoSpaceDN w:val="0"/>
        <w:adjustRightInd w:val="0"/>
        <w:spacing w:before="120"/>
        <w:jc w:val="both"/>
        <w:rPr>
          <w:rFonts w:ascii="Times New Roman" w:hAnsi="Times New Roman" w:cs="Times New Roman"/>
        </w:rPr>
      </w:pPr>
      <w:r w:rsidRPr="00663F66">
        <w:rPr>
          <w:rFonts w:ascii="Times New Roman" w:hAnsi="Times New Roman" w:cs="Times New Roman"/>
        </w:rPr>
        <w:t>2024. gada janvārī un februārī pašvaldība organizēja sabiedrības viedokļa noskaidrošanu, veicot aptauju par iedzīvotāju līdzdalības veidu pašvaldības darbā, dodot priekšrocību Iedzīvotāju padomēm vai Konsultatīvajām komisijām. Aptaujā piedalījās 145 respondenti (93 no Ādažu pilsētas un pagasta un 52 no Carnikavas pagasta). 95 respondenti atbalstīja Iedzīvotāju padomes, un 50 - Konsultatīvās komisijas. 109 respondenti atzīmēja, ka viņi piekristu darboties kādā no izvēlētajiem iedzīvotāju līdzdalības veidiem.</w:t>
      </w:r>
    </w:p>
    <w:p w14:paraId="72D66045" w14:textId="52ACD9C9" w:rsidR="00D84EA8" w:rsidRPr="00663F66" w:rsidRDefault="00D84EA8" w:rsidP="00D84EA8">
      <w:pPr>
        <w:shd w:val="clear" w:color="auto" w:fill="FFFFFF"/>
        <w:spacing w:before="120" w:after="120"/>
        <w:jc w:val="both"/>
        <w:rPr>
          <w:rFonts w:ascii="Times New Roman" w:hAnsi="Times New Roman" w:cs="Times New Roman"/>
        </w:rPr>
      </w:pPr>
      <w:r w:rsidRPr="00663F66">
        <w:rPr>
          <w:rFonts w:ascii="Times New Roman" w:hAnsi="Times New Roman" w:cs="Times New Roman"/>
        </w:rPr>
        <w:lastRenderedPageBreak/>
        <w:t>Papildu, pašvaldība šā gada 13.</w:t>
      </w:r>
      <w:r w:rsidR="004818B0">
        <w:rPr>
          <w:rFonts w:ascii="Times New Roman" w:hAnsi="Times New Roman" w:cs="Times New Roman"/>
        </w:rPr>
        <w:t xml:space="preserve"> </w:t>
      </w:r>
      <w:r w:rsidRPr="00663F66">
        <w:rPr>
          <w:rFonts w:ascii="Times New Roman" w:hAnsi="Times New Roman" w:cs="Times New Roman"/>
        </w:rPr>
        <w:t xml:space="preserve">februārī klātienē organizēja sarunu cikla ar iedzīvotājiem </w:t>
      </w:r>
      <w:r w:rsidR="004818B0">
        <w:rPr>
          <w:rFonts w:ascii="Times New Roman" w:hAnsi="Times New Roman" w:cs="Times New Roman"/>
        </w:rPr>
        <w:t>“</w:t>
      </w:r>
      <w:r w:rsidRPr="00663F66">
        <w:rPr>
          <w:rFonts w:ascii="Times New Roman" w:hAnsi="Times New Roman" w:cs="Times New Roman"/>
        </w:rPr>
        <w:t>Kopā</w:t>
      </w:r>
      <w:r w:rsidR="004818B0">
        <w:rPr>
          <w:rFonts w:ascii="Times New Roman" w:hAnsi="Times New Roman" w:cs="Times New Roman"/>
        </w:rPr>
        <w:t>”</w:t>
      </w:r>
      <w:r w:rsidRPr="00663F66">
        <w:rPr>
          <w:rFonts w:ascii="Times New Roman" w:hAnsi="Times New Roman" w:cs="Times New Roman"/>
        </w:rPr>
        <w:t xml:space="preserve"> tikšanos jautājumā par iedzīvotāju padomēm un kopienām. Iedzīvotāji, t.sk. arī sabiedrisko organizāciju pārstāvji pauda viennozīmīgu atbalstu iedzīvotāju padomju veidošanai Ādažu novadā, akcentējot vairākus būtiskus apsvērumus:</w:t>
      </w:r>
    </w:p>
    <w:p w14:paraId="25383D6A" w14:textId="77777777" w:rsidR="00D84EA8" w:rsidRPr="00663F66" w:rsidRDefault="00D84EA8" w:rsidP="00D84EA8">
      <w:pPr>
        <w:numPr>
          <w:ilvl w:val="0"/>
          <w:numId w:val="6"/>
        </w:numPr>
        <w:shd w:val="clear" w:color="auto" w:fill="FFFFFF"/>
        <w:spacing w:before="120"/>
        <w:ind w:left="714" w:hanging="357"/>
        <w:jc w:val="both"/>
        <w:rPr>
          <w:rFonts w:ascii="Times New Roman" w:hAnsi="Times New Roman" w:cs="Times New Roman"/>
        </w:rPr>
      </w:pPr>
      <w:r w:rsidRPr="00663F66">
        <w:rPr>
          <w:rFonts w:ascii="Times New Roman" w:hAnsi="Times New Roman" w:cs="Times New Roman"/>
        </w:rPr>
        <w:t>Iedzīvotāju padomes pārstāv kopienu teritoriālās intereses vietējiem iedzīvotājiem aktuālo jautājumu visā spektrā;</w:t>
      </w:r>
    </w:p>
    <w:p w14:paraId="7998D935" w14:textId="77777777" w:rsidR="00D84EA8" w:rsidRPr="00663F66" w:rsidRDefault="00D84EA8" w:rsidP="00D84EA8">
      <w:pPr>
        <w:numPr>
          <w:ilvl w:val="0"/>
          <w:numId w:val="6"/>
        </w:numPr>
        <w:shd w:val="clear" w:color="auto" w:fill="FFFFFF"/>
        <w:spacing w:before="120"/>
        <w:ind w:left="714" w:hanging="357"/>
        <w:jc w:val="both"/>
        <w:rPr>
          <w:rFonts w:ascii="Times New Roman" w:hAnsi="Times New Roman" w:cs="Times New Roman"/>
        </w:rPr>
      </w:pPr>
      <w:r w:rsidRPr="00663F66">
        <w:rPr>
          <w:rFonts w:ascii="Times New Roman" w:hAnsi="Times New Roman" w:cs="Times New Roman"/>
        </w:rPr>
        <w:t>Iedzīvotāju padomes nodrošinātu savu kopienu iedzīvotāju vienlaicīgu sasniedzamību un plašu atgriezenisko saiti faktiski no visām kopienām;</w:t>
      </w:r>
    </w:p>
    <w:p w14:paraId="77D1ADF4" w14:textId="77777777" w:rsidR="00D84EA8" w:rsidRPr="00663F66" w:rsidRDefault="00D84EA8" w:rsidP="00D84EA8">
      <w:pPr>
        <w:numPr>
          <w:ilvl w:val="0"/>
          <w:numId w:val="6"/>
        </w:numPr>
        <w:shd w:val="clear" w:color="auto" w:fill="FFFFFF"/>
        <w:spacing w:before="120"/>
        <w:ind w:left="714" w:hanging="357"/>
        <w:jc w:val="both"/>
        <w:rPr>
          <w:rFonts w:ascii="Times New Roman" w:hAnsi="Times New Roman" w:cs="Times New Roman"/>
        </w:rPr>
      </w:pPr>
      <w:r w:rsidRPr="00663F66">
        <w:rPr>
          <w:rFonts w:ascii="Times New Roman" w:hAnsi="Times New Roman" w:cs="Times New Roman"/>
        </w:rPr>
        <w:t>Iedzīvotāju padomju pastāvēšana neierobežo pašvaldības rīcības brīvību nepieciešamības gadījumā veidot konsultatīvās komisijas jomās, kurās nepieciešams izstrādāt kompetentus un konsolidētus priekšlikumus. Turklāt ar Iedzīvotāju padomju starpniecību varētus plašāk apzināt iedzīvotājus – jomas speciālistu</w:t>
      </w:r>
      <w:r w:rsidR="004818B0">
        <w:rPr>
          <w:rFonts w:ascii="Times New Roman" w:hAnsi="Times New Roman" w:cs="Times New Roman"/>
        </w:rPr>
        <w:t>s</w:t>
      </w:r>
      <w:r w:rsidRPr="00663F66">
        <w:rPr>
          <w:rFonts w:ascii="Times New Roman" w:hAnsi="Times New Roman" w:cs="Times New Roman"/>
        </w:rPr>
        <w:t>, iesaistei konsultatīvo komisiju darbā;</w:t>
      </w:r>
    </w:p>
    <w:p w14:paraId="420B5277" w14:textId="4C2BE409" w:rsidR="00BC788D" w:rsidRPr="00663F66" w:rsidRDefault="00D84EA8" w:rsidP="00BC788D">
      <w:pPr>
        <w:numPr>
          <w:ilvl w:val="0"/>
          <w:numId w:val="6"/>
        </w:numPr>
        <w:shd w:val="clear" w:color="auto" w:fill="FFFFFF"/>
        <w:spacing w:before="120"/>
        <w:ind w:left="714" w:hanging="357"/>
        <w:jc w:val="both"/>
        <w:rPr>
          <w:rFonts w:ascii="Times New Roman" w:hAnsi="Times New Roman" w:cs="Times New Roman"/>
        </w:rPr>
      </w:pPr>
      <w:r w:rsidRPr="00663F66">
        <w:rPr>
          <w:rFonts w:ascii="Times New Roman" w:hAnsi="Times New Roman" w:cs="Times New Roman"/>
        </w:rPr>
        <w:t>gada laikā virkne pašvaldību ir pieņēmu</w:t>
      </w:r>
      <w:r w:rsidR="004818B0">
        <w:rPr>
          <w:rFonts w:ascii="Times New Roman" w:hAnsi="Times New Roman" w:cs="Times New Roman"/>
        </w:rPr>
        <w:t>š</w:t>
      </w:r>
      <w:r w:rsidRPr="00663F66">
        <w:rPr>
          <w:rFonts w:ascii="Times New Roman" w:hAnsi="Times New Roman" w:cs="Times New Roman"/>
        </w:rPr>
        <w:t xml:space="preserve">i saistošos noteikumus par Iedzīvotāju padomju nolikumiem, un tos var izmantot kā jau akceptētu un darbībā aprobētu risinājumu avotu, izstrādājot Ādažu novada Iedzīvotāju padomju nolikuma projektu. </w:t>
      </w:r>
    </w:p>
    <w:p w14:paraId="47677D91" w14:textId="77777777" w:rsidR="00BC788D" w:rsidRPr="00663F66" w:rsidRDefault="00300A9E" w:rsidP="009F02CA">
      <w:pPr>
        <w:spacing w:before="120"/>
        <w:rPr>
          <w:rFonts w:ascii="Times New Roman" w:hAnsi="Times New Roman" w:cs="Times New Roman"/>
        </w:rPr>
      </w:pPr>
      <w:r w:rsidRPr="00663F66">
        <w:rPr>
          <w:rFonts w:ascii="Times New Roman" w:hAnsi="Times New Roman" w:cs="Times New Roman"/>
        </w:rPr>
        <w:t xml:space="preserve">Atklāti balsojot, ar 11 balsīm "Par", "Pret" – nav, "Atturas" – nav, </w:t>
      </w:r>
      <w:r w:rsidR="00471FC7" w:rsidRPr="00663F66">
        <w:rPr>
          <w:rFonts w:ascii="Times New Roman" w:hAnsi="Times New Roman" w:cs="Times New Roman"/>
        </w:rPr>
        <w:t>(Kerola Dāvidsone (LRA), Arta Deniņa (JKP), Jānis Ruks (LRA), ats</w:t>
      </w:r>
      <w:r w:rsidR="004818B0">
        <w:rPr>
          <w:rFonts w:ascii="Times New Roman" w:hAnsi="Times New Roman" w:cs="Times New Roman"/>
        </w:rPr>
        <w:t>t</w:t>
      </w:r>
      <w:r w:rsidR="00471FC7" w:rsidRPr="00663F66">
        <w:rPr>
          <w:rFonts w:ascii="Times New Roman" w:hAnsi="Times New Roman" w:cs="Times New Roman"/>
        </w:rPr>
        <w:t xml:space="preserve">āja sēdi), </w:t>
      </w:r>
      <w:r w:rsidRPr="00663F66">
        <w:rPr>
          <w:rFonts w:ascii="Times New Roman" w:hAnsi="Times New Roman" w:cs="Times New Roman"/>
          <w:b/>
        </w:rPr>
        <w:t>KOMITEJA NOLEMJ</w:t>
      </w:r>
      <w:r w:rsidRPr="00663F66">
        <w:rPr>
          <w:rFonts w:ascii="Times New Roman" w:hAnsi="Times New Roman" w:cs="Times New Roman"/>
        </w:rPr>
        <w:t>:</w:t>
      </w:r>
    </w:p>
    <w:p w14:paraId="6848F173" w14:textId="586CDCEA" w:rsidR="00F503AF" w:rsidRPr="00663F66" w:rsidRDefault="00F503AF" w:rsidP="00F503AF">
      <w:pPr>
        <w:pStyle w:val="BodyText"/>
        <w:numPr>
          <w:ilvl w:val="0"/>
          <w:numId w:val="24"/>
        </w:numPr>
        <w:spacing w:before="120" w:after="0"/>
        <w:ind w:left="714" w:hanging="357"/>
        <w:rPr>
          <w:bCs/>
          <w:szCs w:val="24"/>
          <w:lang w:val="lv-LV"/>
        </w:rPr>
      </w:pPr>
      <w:r w:rsidRPr="00663F66">
        <w:rPr>
          <w:b/>
          <w:bCs/>
          <w:szCs w:val="24"/>
          <w:lang w:val="lv-LV"/>
        </w:rPr>
        <w:t>Uzdot</w:t>
      </w:r>
      <w:r w:rsidRPr="00663F66">
        <w:rPr>
          <w:szCs w:val="24"/>
          <w:lang w:val="lv-LV"/>
        </w:rPr>
        <w:t xml:space="preserve"> </w:t>
      </w:r>
      <w:r w:rsidR="004818B0">
        <w:rPr>
          <w:szCs w:val="24"/>
          <w:lang w:val="lv-LV"/>
        </w:rPr>
        <w:t xml:space="preserve">pašvaldības </w:t>
      </w:r>
      <w:r w:rsidRPr="00663F66">
        <w:rPr>
          <w:szCs w:val="24"/>
          <w:lang w:val="lv-LV"/>
        </w:rPr>
        <w:t xml:space="preserve">Centrālās pārvaldes Attīstības un projektu nodaļas vecākajai kopienu ekspertei Gunitai </w:t>
      </w:r>
      <w:r w:rsidR="004818B0" w:rsidRPr="00663F66">
        <w:rPr>
          <w:szCs w:val="24"/>
          <w:lang w:val="lv-LV"/>
        </w:rPr>
        <w:t>Dzenei</w:t>
      </w:r>
      <w:r w:rsidRPr="00663F66">
        <w:rPr>
          <w:szCs w:val="24"/>
          <w:lang w:val="lv-LV"/>
        </w:rPr>
        <w:t xml:space="preserve"> sadarbībā ar novada iedzīvotāju kopienu pārstāvjiem sagatavot un līdz </w:t>
      </w:r>
      <w:r w:rsidR="004818B0">
        <w:rPr>
          <w:szCs w:val="24"/>
          <w:lang w:val="lv-LV"/>
        </w:rPr>
        <w:t>šā</w:t>
      </w:r>
      <w:r w:rsidRPr="00663F66">
        <w:rPr>
          <w:szCs w:val="24"/>
          <w:lang w:val="lv-LV"/>
        </w:rPr>
        <w:t xml:space="preserve"> gada 14. martam iesniegt Finanšu komitejai saistošo noteikumu “Iedzīvotāju padomju nolikums” projektu.</w:t>
      </w:r>
      <w:r w:rsidRPr="00663F66">
        <w:rPr>
          <w:lang w:val="lv-LV"/>
        </w:rPr>
        <w:t xml:space="preserve"> </w:t>
      </w:r>
    </w:p>
    <w:p w14:paraId="5163B772" w14:textId="77777777" w:rsidR="00F503AF" w:rsidRPr="00663F66" w:rsidRDefault="00D84EA8" w:rsidP="00FA28FE">
      <w:pPr>
        <w:pStyle w:val="BodyText"/>
        <w:numPr>
          <w:ilvl w:val="0"/>
          <w:numId w:val="24"/>
        </w:numPr>
        <w:spacing w:before="120"/>
        <w:ind w:left="714" w:hanging="357"/>
        <w:rPr>
          <w:bCs/>
          <w:szCs w:val="24"/>
          <w:lang w:val="lv-LV"/>
        </w:rPr>
      </w:pPr>
      <w:r w:rsidRPr="00663F66">
        <w:rPr>
          <w:b/>
          <w:bCs/>
          <w:lang w:val="lv-LV"/>
        </w:rPr>
        <w:t xml:space="preserve">Atbalstīt </w:t>
      </w:r>
      <w:r w:rsidRPr="00663F66">
        <w:rPr>
          <w:lang w:val="lv-LV"/>
        </w:rPr>
        <w:t>Ādažu novada iedzīvotāju padomju veidošanu atsevišķu kopienu interešu pārstāvībai un saskaņotai rīcībai kopējam labumam.</w:t>
      </w:r>
    </w:p>
    <w:p w14:paraId="7676DE88"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20. Ziņojums par Ādažu novada bāriņtiesas 2023.</w:t>
      </w:r>
      <w:r w:rsidR="004818B0">
        <w:rPr>
          <w:rFonts w:ascii="Times New Roman" w:hAnsi="Times New Roman" w:cs="Times New Roman"/>
          <w:b/>
        </w:rPr>
        <w:t xml:space="preserve"> </w:t>
      </w:r>
      <w:r w:rsidRPr="00663F66">
        <w:rPr>
          <w:rFonts w:ascii="Times New Roman" w:hAnsi="Times New Roman" w:cs="Times New Roman"/>
          <w:b/>
        </w:rPr>
        <w:t>gada pārskatu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4E866437" w14:textId="77777777" w:rsidTr="00F65FDC">
        <w:tc>
          <w:tcPr>
            <w:tcW w:w="9288" w:type="dxa"/>
            <w:tcBorders>
              <w:top w:val="single" w:sz="4" w:space="0" w:color="auto"/>
              <w:left w:val="nil"/>
              <w:bottom w:val="nil"/>
              <w:right w:val="nil"/>
            </w:tcBorders>
            <w:shd w:val="clear" w:color="auto" w:fill="auto"/>
          </w:tcPr>
          <w:p w14:paraId="4943F121"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(Ineta Stasjule)</w:t>
            </w:r>
          </w:p>
        </w:tc>
      </w:tr>
    </w:tbl>
    <w:p w14:paraId="14BF7B08" w14:textId="77777777" w:rsidR="00BC788D" w:rsidRPr="00663F66" w:rsidRDefault="00300A9E" w:rsidP="00D84EA8">
      <w:pPr>
        <w:spacing w:before="120"/>
        <w:jc w:val="both"/>
        <w:rPr>
          <w:rFonts w:ascii="Times New Roman" w:hAnsi="Times New Roman" w:cs="Times New Roman"/>
          <w:szCs w:val="26"/>
        </w:rPr>
      </w:pPr>
      <w:r w:rsidRPr="00663F66">
        <w:rPr>
          <w:rFonts w:ascii="Times New Roman" w:hAnsi="Times New Roman" w:cs="Times New Roman"/>
        </w:rPr>
        <w:t>Ziņo par Ādažu novada bāriņtiesas 2023.</w:t>
      </w:r>
      <w:r w:rsidR="004818B0">
        <w:rPr>
          <w:rFonts w:ascii="Times New Roman" w:hAnsi="Times New Roman" w:cs="Times New Roman"/>
        </w:rPr>
        <w:t xml:space="preserve"> </w:t>
      </w:r>
      <w:r w:rsidRPr="00663F66">
        <w:rPr>
          <w:rFonts w:ascii="Times New Roman" w:hAnsi="Times New Roman" w:cs="Times New Roman"/>
        </w:rPr>
        <w:t>gada pārskatu</w:t>
      </w:r>
      <w:r w:rsidR="00D84EA8" w:rsidRPr="00663F66">
        <w:rPr>
          <w:rFonts w:ascii="Times New Roman" w:hAnsi="Times New Roman" w:cs="Times New Roman"/>
        </w:rPr>
        <w:t xml:space="preserve"> (</w:t>
      </w:r>
      <w:r w:rsidR="004479CB" w:rsidRPr="00663F66">
        <w:rPr>
          <w:rFonts w:ascii="Times New Roman" w:hAnsi="Times New Roman" w:cs="Times New Roman"/>
        </w:rPr>
        <w:t xml:space="preserve">9. </w:t>
      </w:r>
      <w:r w:rsidR="00D84EA8" w:rsidRPr="00663F66">
        <w:rPr>
          <w:rFonts w:ascii="Times New Roman" w:hAnsi="Times New Roman" w:cs="Times New Roman"/>
        </w:rPr>
        <w:t>pielikums)</w:t>
      </w:r>
      <w:r w:rsidR="004479CB" w:rsidRPr="00663F66">
        <w:rPr>
          <w:rFonts w:ascii="Times New Roman" w:hAnsi="Times New Roman" w:cs="Times New Roman"/>
        </w:rPr>
        <w:t>.</w:t>
      </w:r>
      <w:r w:rsidR="00D84EA8" w:rsidRPr="00663F66">
        <w:rPr>
          <w:rFonts w:ascii="Times New Roman" w:hAnsi="Times New Roman" w:cs="Times New Roman"/>
        </w:rPr>
        <w:t xml:space="preserve"> </w:t>
      </w:r>
    </w:p>
    <w:p w14:paraId="10DFAEB6" w14:textId="77777777" w:rsidR="00BC788D" w:rsidRPr="00663F66" w:rsidRDefault="00300A9E" w:rsidP="00D84EA8">
      <w:pPr>
        <w:spacing w:before="120"/>
        <w:jc w:val="both"/>
        <w:rPr>
          <w:rFonts w:ascii="Times New Roman" w:hAnsi="Times New Roman" w:cs="Times New Roman"/>
        </w:rPr>
      </w:pPr>
      <w:r w:rsidRPr="00663F66">
        <w:rPr>
          <w:rFonts w:ascii="Times New Roman" w:hAnsi="Times New Roman" w:cs="Times New Roman"/>
        </w:rPr>
        <w:t xml:space="preserve">Atklāti balsojot, ar 11 balsīm "Par", "Pret" – nav, "Atturas" – nav, </w:t>
      </w:r>
      <w:r w:rsidR="00471FC7" w:rsidRPr="00663F66">
        <w:rPr>
          <w:rFonts w:ascii="Times New Roman" w:hAnsi="Times New Roman" w:cs="Times New Roman"/>
        </w:rPr>
        <w:t>(Kerola Dāvidsone (LRA), Arta Deniņa (JKP), Jānis Ruks (LRA), ats</w:t>
      </w:r>
      <w:r w:rsidR="004818B0">
        <w:rPr>
          <w:rFonts w:ascii="Times New Roman" w:hAnsi="Times New Roman" w:cs="Times New Roman"/>
        </w:rPr>
        <w:t>t</w:t>
      </w:r>
      <w:r w:rsidR="00471FC7" w:rsidRPr="00663F66">
        <w:rPr>
          <w:rFonts w:ascii="Times New Roman" w:hAnsi="Times New Roman" w:cs="Times New Roman"/>
        </w:rPr>
        <w:t xml:space="preserve">āja sēdi), </w:t>
      </w:r>
      <w:r w:rsidRPr="00663F66">
        <w:rPr>
          <w:rFonts w:ascii="Times New Roman" w:hAnsi="Times New Roman" w:cs="Times New Roman"/>
          <w:b/>
        </w:rPr>
        <w:t>KOMITEJA NOLEMJ</w:t>
      </w:r>
      <w:r w:rsidRPr="00663F66">
        <w:rPr>
          <w:rFonts w:ascii="Times New Roman" w:hAnsi="Times New Roman" w:cs="Times New Roman"/>
        </w:rPr>
        <w:t>:</w:t>
      </w:r>
    </w:p>
    <w:p w14:paraId="703E368F" w14:textId="77777777" w:rsidR="00D84EA8" w:rsidRPr="00663F66" w:rsidRDefault="00D84EA8" w:rsidP="00FA28FE">
      <w:pPr>
        <w:spacing w:before="120" w:after="120"/>
        <w:ind w:firstLine="720"/>
        <w:jc w:val="both"/>
        <w:rPr>
          <w:rFonts w:ascii="Times New Roman" w:hAnsi="Times New Roman" w:cs="Times New Roman"/>
        </w:rPr>
      </w:pPr>
      <w:r w:rsidRPr="00663F66">
        <w:rPr>
          <w:rFonts w:ascii="Times New Roman" w:hAnsi="Times New Roman" w:cs="Times New Roman"/>
          <w:b/>
          <w:bCs/>
        </w:rPr>
        <w:t xml:space="preserve">Pieņemt </w:t>
      </w:r>
      <w:r w:rsidRPr="00663F66">
        <w:rPr>
          <w:rFonts w:ascii="Times New Roman" w:hAnsi="Times New Roman" w:cs="Times New Roman"/>
        </w:rPr>
        <w:t xml:space="preserve">informāciju zināšanai. </w:t>
      </w:r>
    </w:p>
    <w:p w14:paraId="69C79B1F"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21. Ziņojums par pirmtiesību izmantošanu un bezmantinieka mantas pārņemšanu Ādažu novada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1DF3F900" w14:textId="77777777" w:rsidTr="00F65FDC">
        <w:tc>
          <w:tcPr>
            <w:tcW w:w="9288" w:type="dxa"/>
            <w:tcBorders>
              <w:top w:val="single" w:sz="4" w:space="0" w:color="auto"/>
              <w:left w:val="nil"/>
              <w:bottom w:val="nil"/>
              <w:right w:val="nil"/>
            </w:tcBorders>
            <w:shd w:val="clear" w:color="auto" w:fill="auto"/>
          </w:tcPr>
          <w:p w14:paraId="2996EC4C" w14:textId="77777777" w:rsidR="00BC788D" w:rsidRPr="00663F66" w:rsidRDefault="00300A9E" w:rsidP="00FA28FE">
            <w:pPr>
              <w:spacing w:after="120"/>
              <w:jc w:val="center"/>
              <w:rPr>
                <w:rFonts w:ascii="Times New Roman" w:hAnsi="Times New Roman" w:cs="Times New Roman"/>
              </w:rPr>
            </w:pPr>
            <w:r w:rsidRPr="00663F66">
              <w:rPr>
                <w:rFonts w:ascii="Times New Roman" w:hAnsi="Times New Roman" w:cs="Times New Roman"/>
              </w:rPr>
              <w:t>(Everita Kāpa)</w:t>
            </w:r>
          </w:p>
        </w:tc>
      </w:tr>
    </w:tbl>
    <w:p w14:paraId="33A4433A" w14:textId="30612E0F" w:rsidR="008E30B5" w:rsidRPr="00663F66" w:rsidRDefault="00300A9E" w:rsidP="008B649D">
      <w:pPr>
        <w:spacing w:after="120"/>
        <w:jc w:val="both"/>
        <w:rPr>
          <w:rFonts w:ascii="Times New Roman" w:hAnsi="Times New Roman" w:cs="Times New Roman"/>
        </w:rPr>
      </w:pPr>
      <w:r w:rsidRPr="00663F66">
        <w:rPr>
          <w:rFonts w:ascii="Times New Roman" w:hAnsi="Times New Roman" w:cs="Times New Roman"/>
        </w:rPr>
        <w:t>Informē</w:t>
      </w:r>
      <w:r w:rsidR="008E30B5" w:rsidRPr="00663F66">
        <w:rPr>
          <w:rFonts w:ascii="Times New Roman" w:hAnsi="Times New Roman" w:cs="Times New Roman"/>
        </w:rPr>
        <w:t xml:space="preserve">, ka </w:t>
      </w:r>
      <w:r w:rsidR="008B649D" w:rsidRPr="00663F66">
        <w:rPr>
          <w:rFonts w:ascii="Times New Roman" w:hAnsi="Times New Roman" w:cs="Times New Roman"/>
        </w:rPr>
        <w:t>tika saņ</w:t>
      </w:r>
      <w:r w:rsidR="004818B0">
        <w:rPr>
          <w:rFonts w:ascii="Times New Roman" w:hAnsi="Times New Roman" w:cs="Times New Roman"/>
        </w:rPr>
        <w:t>e</w:t>
      </w:r>
      <w:r w:rsidR="008B649D" w:rsidRPr="00663F66">
        <w:rPr>
          <w:rFonts w:ascii="Times New Roman" w:hAnsi="Times New Roman" w:cs="Times New Roman"/>
        </w:rPr>
        <w:t xml:space="preserve">mts zvērināta tiesu izpildītāja Gintera Hmeļevska </w:t>
      </w:r>
      <w:r w:rsidR="004818B0">
        <w:rPr>
          <w:rFonts w:ascii="Times New Roman" w:hAnsi="Times New Roman" w:cs="Times New Roman"/>
        </w:rPr>
        <w:t>šā</w:t>
      </w:r>
      <w:r w:rsidR="008B649D" w:rsidRPr="00663F66">
        <w:rPr>
          <w:rFonts w:ascii="Times New Roman" w:hAnsi="Times New Roman" w:cs="Times New Roman"/>
        </w:rPr>
        <w:t> gada 22. janvāra paziņojum</w:t>
      </w:r>
      <w:r w:rsidR="004818B0">
        <w:rPr>
          <w:rFonts w:ascii="Times New Roman" w:hAnsi="Times New Roman" w:cs="Times New Roman"/>
        </w:rPr>
        <w:t>s</w:t>
      </w:r>
      <w:r w:rsidR="008B649D" w:rsidRPr="00663F66">
        <w:rPr>
          <w:rFonts w:ascii="Times New Roman" w:hAnsi="Times New Roman" w:cs="Times New Roman"/>
        </w:rPr>
        <w:t xml:space="preserve"> par nekustamā īpašuma novērtējumu izpildu lietā Nr. 00003/084/2023-BL (reģ. Nr. ĀNP/1-11-1/24/380) par nekustamā īpašuma Ojāra Vācieša iela 22-9, Carnikava, Carnikavas pagasts, Ādažu novads, kadastra Nr.80529000058 (turpmāk </w:t>
      </w:r>
      <w:r w:rsidR="00C216F0">
        <w:rPr>
          <w:rFonts w:ascii="Times New Roman" w:hAnsi="Times New Roman" w:cs="Times New Roman"/>
        </w:rPr>
        <w:t>–</w:t>
      </w:r>
      <w:r w:rsidR="008B649D" w:rsidRPr="00663F66">
        <w:rPr>
          <w:rFonts w:ascii="Times New Roman" w:hAnsi="Times New Roman" w:cs="Times New Roman"/>
        </w:rPr>
        <w:t xml:space="preserve"> </w:t>
      </w:r>
      <w:r w:rsidR="00C216F0">
        <w:rPr>
          <w:rFonts w:ascii="Times New Roman" w:hAnsi="Times New Roman" w:cs="Times New Roman"/>
        </w:rPr>
        <w:t>n</w:t>
      </w:r>
      <w:r w:rsidR="008B649D" w:rsidRPr="00663F66">
        <w:rPr>
          <w:rFonts w:ascii="Times New Roman" w:hAnsi="Times New Roman" w:cs="Times New Roman"/>
        </w:rPr>
        <w:t xml:space="preserve">ekustamais īpašums) novērtēšanu. Nekustamais īpašums ir novērtēts par tirgus vērtību 34000 </w:t>
      </w:r>
      <w:r w:rsidR="008B649D" w:rsidRPr="00663F66">
        <w:rPr>
          <w:rFonts w:ascii="Times New Roman" w:hAnsi="Times New Roman" w:cs="Times New Roman"/>
          <w:i/>
          <w:iCs/>
        </w:rPr>
        <w:t>euro.</w:t>
      </w:r>
      <w:r w:rsidR="008B649D" w:rsidRPr="00663F66">
        <w:rPr>
          <w:rFonts w:ascii="Times New Roman" w:hAnsi="Times New Roman" w:cs="Times New Roman"/>
        </w:rPr>
        <w:t xml:space="preserve"> Uzsver, ka</w:t>
      </w:r>
      <w:r w:rsidR="008E30B5" w:rsidRPr="00663F66">
        <w:rPr>
          <w:rFonts w:ascii="Times New Roman" w:hAnsi="Times New Roman" w:cs="Times New Roman"/>
        </w:rPr>
        <w:t xml:space="preserve"> pašvaldība</w:t>
      </w:r>
      <w:r w:rsidR="009F02CA" w:rsidRPr="00663F66">
        <w:rPr>
          <w:rFonts w:ascii="Times New Roman" w:hAnsi="Times New Roman" w:cs="Times New Roman"/>
        </w:rPr>
        <w:t>s 2024.</w:t>
      </w:r>
      <w:r w:rsidR="00C216F0">
        <w:rPr>
          <w:rFonts w:ascii="Times New Roman" w:hAnsi="Times New Roman" w:cs="Times New Roman"/>
        </w:rPr>
        <w:t xml:space="preserve"> </w:t>
      </w:r>
      <w:r w:rsidR="009F02CA" w:rsidRPr="00663F66">
        <w:rPr>
          <w:rFonts w:ascii="Times New Roman" w:hAnsi="Times New Roman" w:cs="Times New Roman"/>
        </w:rPr>
        <w:t>gada budž</w:t>
      </w:r>
      <w:r w:rsidR="00C216F0">
        <w:rPr>
          <w:rFonts w:ascii="Times New Roman" w:hAnsi="Times New Roman" w:cs="Times New Roman"/>
        </w:rPr>
        <w:t>e</w:t>
      </w:r>
      <w:r w:rsidR="009F02CA" w:rsidRPr="00663F66">
        <w:rPr>
          <w:rFonts w:ascii="Times New Roman" w:hAnsi="Times New Roman" w:cs="Times New Roman"/>
        </w:rPr>
        <w:t>tā</w:t>
      </w:r>
      <w:r w:rsidR="008E30B5" w:rsidRPr="00663F66">
        <w:rPr>
          <w:rFonts w:ascii="Times New Roman" w:hAnsi="Times New Roman" w:cs="Times New Roman"/>
        </w:rPr>
        <w:t xml:space="preserve"> nav finansiālo līdzekļu,</w:t>
      </w:r>
      <w:r w:rsidR="008B649D" w:rsidRPr="00663F66">
        <w:rPr>
          <w:rFonts w:ascii="Times New Roman" w:hAnsi="Times New Roman" w:cs="Times New Roman"/>
        </w:rPr>
        <w:t xml:space="preserve"> lai iegā</w:t>
      </w:r>
      <w:r w:rsidR="00C216F0">
        <w:rPr>
          <w:rFonts w:ascii="Times New Roman" w:hAnsi="Times New Roman" w:cs="Times New Roman"/>
        </w:rPr>
        <w:t>dā</w:t>
      </w:r>
      <w:r w:rsidR="008B649D" w:rsidRPr="00663F66">
        <w:rPr>
          <w:rFonts w:ascii="Times New Roman" w:hAnsi="Times New Roman" w:cs="Times New Roman"/>
        </w:rPr>
        <w:t>tos nekustamo īpašumu (</w:t>
      </w:r>
      <w:r w:rsidR="004479CB" w:rsidRPr="00663F66">
        <w:rPr>
          <w:rFonts w:ascii="Times New Roman" w:hAnsi="Times New Roman" w:cs="Times New Roman"/>
        </w:rPr>
        <w:t xml:space="preserve">10. </w:t>
      </w:r>
      <w:r w:rsidR="008B649D" w:rsidRPr="00663F66">
        <w:rPr>
          <w:rFonts w:ascii="Times New Roman" w:hAnsi="Times New Roman" w:cs="Times New Roman"/>
        </w:rPr>
        <w:t>pielikums)</w:t>
      </w:r>
      <w:r w:rsidR="004479CB" w:rsidRPr="00663F66">
        <w:rPr>
          <w:rFonts w:ascii="Times New Roman" w:hAnsi="Times New Roman" w:cs="Times New Roman"/>
        </w:rPr>
        <w:t xml:space="preserve">. </w:t>
      </w:r>
    </w:p>
    <w:p w14:paraId="3FB3D3D3" w14:textId="1CC9E0D9" w:rsidR="009F02CA" w:rsidRPr="00663F66" w:rsidRDefault="00D84EA8" w:rsidP="00FA28FE">
      <w:pPr>
        <w:spacing w:before="120" w:after="120"/>
        <w:jc w:val="both"/>
        <w:rPr>
          <w:rFonts w:ascii="Times New Roman" w:hAnsi="Times New Roman" w:cs="Times New Roman"/>
        </w:rPr>
      </w:pPr>
      <w:r w:rsidRPr="00663F66">
        <w:rPr>
          <w:rFonts w:ascii="Times New Roman" w:hAnsi="Times New Roman" w:cs="Times New Roman"/>
        </w:rPr>
        <w:t xml:space="preserve">G. PORIETIS </w:t>
      </w:r>
      <w:r w:rsidR="00C216F0">
        <w:rPr>
          <w:rFonts w:ascii="Times New Roman" w:hAnsi="Times New Roman" w:cs="Times New Roman"/>
        </w:rPr>
        <w:t>ie</w:t>
      </w:r>
      <w:r w:rsidRPr="00663F66">
        <w:rPr>
          <w:rFonts w:ascii="Times New Roman" w:hAnsi="Times New Roman" w:cs="Times New Roman"/>
        </w:rPr>
        <w:t xml:space="preserve">rosina </w:t>
      </w:r>
      <w:r w:rsidR="00C216F0">
        <w:rPr>
          <w:rFonts w:ascii="Times New Roman" w:hAnsi="Times New Roman" w:cs="Times New Roman"/>
        </w:rPr>
        <w:t xml:space="preserve">pašvaldības </w:t>
      </w:r>
      <w:r w:rsidRPr="00663F66">
        <w:rPr>
          <w:rFonts w:ascii="Times New Roman" w:hAnsi="Times New Roman" w:cs="Times New Roman"/>
        </w:rPr>
        <w:t xml:space="preserve">Centrālās pārvaldes </w:t>
      </w:r>
      <w:r w:rsidR="00C216F0">
        <w:rPr>
          <w:rFonts w:ascii="Times New Roman" w:hAnsi="Times New Roman" w:cs="Times New Roman"/>
        </w:rPr>
        <w:t>J</w:t>
      </w:r>
      <w:r w:rsidRPr="00663F66">
        <w:rPr>
          <w:rFonts w:ascii="Times New Roman" w:hAnsi="Times New Roman" w:cs="Times New Roman"/>
        </w:rPr>
        <w:t>urid</w:t>
      </w:r>
      <w:r w:rsidR="009F02CA" w:rsidRPr="00663F66">
        <w:rPr>
          <w:rFonts w:ascii="Times New Roman" w:hAnsi="Times New Roman" w:cs="Times New Roman"/>
        </w:rPr>
        <w:t>iskās un iepirkumu nodaļas vadītājai E.</w:t>
      </w:r>
      <w:r w:rsidR="004479CB" w:rsidRPr="00663F66">
        <w:rPr>
          <w:rFonts w:ascii="Times New Roman" w:hAnsi="Times New Roman" w:cs="Times New Roman"/>
        </w:rPr>
        <w:t xml:space="preserve"> </w:t>
      </w:r>
      <w:r w:rsidR="009F02CA" w:rsidRPr="00663F66">
        <w:rPr>
          <w:rFonts w:ascii="Times New Roman" w:hAnsi="Times New Roman" w:cs="Times New Roman"/>
        </w:rPr>
        <w:t xml:space="preserve">Kāpai sagatavot lēmuma </w:t>
      </w:r>
      <w:r w:rsidR="00C216F0">
        <w:rPr>
          <w:rFonts w:ascii="Times New Roman" w:hAnsi="Times New Roman" w:cs="Times New Roman"/>
          <w:lang w:eastAsia="lv-LV"/>
        </w:rPr>
        <w:t>p</w:t>
      </w:r>
      <w:r w:rsidR="009F02CA" w:rsidRPr="00663F66">
        <w:rPr>
          <w:rFonts w:ascii="Times New Roman" w:hAnsi="Times New Roman" w:cs="Times New Roman"/>
          <w:lang w:eastAsia="lv-LV"/>
        </w:rPr>
        <w:t>ar pirmtiesību izmantošanas atteikumu</w:t>
      </w:r>
      <w:r w:rsidR="00C216F0">
        <w:rPr>
          <w:rFonts w:ascii="Times New Roman" w:hAnsi="Times New Roman" w:cs="Times New Roman"/>
          <w:lang w:eastAsia="lv-LV"/>
        </w:rPr>
        <w:t xml:space="preserve"> projektu</w:t>
      </w:r>
      <w:r w:rsidR="009F02CA" w:rsidRPr="00663F66">
        <w:rPr>
          <w:rFonts w:ascii="Times New Roman" w:hAnsi="Times New Roman" w:cs="Times New Roman"/>
          <w:lang w:eastAsia="lv-LV"/>
        </w:rPr>
        <w:t xml:space="preserve"> un virzīt to</w:t>
      </w:r>
      <w:r w:rsidR="00A96926" w:rsidRPr="00663F66">
        <w:rPr>
          <w:rFonts w:ascii="Times New Roman" w:hAnsi="Times New Roman" w:cs="Times New Roman"/>
          <w:lang w:eastAsia="lv-LV"/>
        </w:rPr>
        <w:t xml:space="preserve"> </w:t>
      </w:r>
      <w:r w:rsidR="009F02CA" w:rsidRPr="00663F66">
        <w:rPr>
          <w:rFonts w:ascii="Times New Roman" w:hAnsi="Times New Roman" w:cs="Times New Roman"/>
        </w:rPr>
        <w:t>izskatīšanai pašvaldības domes šā gada 29.</w:t>
      </w:r>
      <w:r w:rsidR="00C216F0">
        <w:rPr>
          <w:rFonts w:ascii="Times New Roman" w:hAnsi="Times New Roman" w:cs="Times New Roman"/>
        </w:rPr>
        <w:t xml:space="preserve"> </w:t>
      </w:r>
      <w:r w:rsidR="009F02CA" w:rsidRPr="00663F66">
        <w:rPr>
          <w:rFonts w:ascii="Times New Roman" w:hAnsi="Times New Roman" w:cs="Times New Roman"/>
        </w:rPr>
        <w:t>februāra sēdē.</w:t>
      </w:r>
    </w:p>
    <w:p w14:paraId="45FB2E5F" w14:textId="77777777" w:rsidR="00BC788D" w:rsidRPr="00663F66" w:rsidRDefault="00300A9E" w:rsidP="00D84EA8">
      <w:pPr>
        <w:jc w:val="both"/>
        <w:rPr>
          <w:rFonts w:ascii="Times New Roman" w:hAnsi="Times New Roman" w:cs="Times New Roman"/>
        </w:rPr>
      </w:pPr>
      <w:r w:rsidRPr="00663F66">
        <w:rPr>
          <w:rFonts w:ascii="Times New Roman" w:hAnsi="Times New Roman" w:cs="Times New Roman"/>
        </w:rPr>
        <w:lastRenderedPageBreak/>
        <w:t>Atklāti balsojot, ar 11 balsīm "Par", "Pret" – nav, "Atturas" – nav,</w:t>
      </w:r>
      <w:r w:rsidR="00471FC7" w:rsidRPr="00663F66">
        <w:rPr>
          <w:rFonts w:ascii="Times New Roman" w:hAnsi="Times New Roman" w:cs="Times New Roman"/>
        </w:rPr>
        <w:t xml:space="preserve"> (Kerola Dāvidsone (LRA), Arta Deniņa (JKP), Jānis Ruks (LRA), ats</w:t>
      </w:r>
      <w:r w:rsidR="00C216F0">
        <w:rPr>
          <w:rFonts w:ascii="Times New Roman" w:hAnsi="Times New Roman" w:cs="Times New Roman"/>
        </w:rPr>
        <w:t>t</w:t>
      </w:r>
      <w:r w:rsidR="00471FC7" w:rsidRPr="00663F66">
        <w:rPr>
          <w:rFonts w:ascii="Times New Roman" w:hAnsi="Times New Roman" w:cs="Times New Roman"/>
        </w:rPr>
        <w:t>āja sēdi),</w:t>
      </w:r>
      <w:r w:rsidRPr="00663F66">
        <w:rPr>
          <w:rFonts w:ascii="Times New Roman" w:hAnsi="Times New Roman" w:cs="Times New Roman"/>
        </w:rPr>
        <w:t xml:space="preserve"> </w:t>
      </w:r>
      <w:r w:rsidRPr="00663F66">
        <w:rPr>
          <w:rFonts w:ascii="Times New Roman" w:hAnsi="Times New Roman" w:cs="Times New Roman"/>
          <w:b/>
        </w:rPr>
        <w:t>KOMITEJA NOLEMJ</w:t>
      </w:r>
      <w:r w:rsidRPr="00663F66">
        <w:rPr>
          <w:rFonts w:ascii="Times New Roman" w:hAnsi="Times New Roman" w:cs="Times New Roman"/>
        </w:rPr>
        <w:t>:</w:t>
      </w:r>
    </w:p>
    <w:p w14:paraId="502EC71B" w14:textId="77777777" w:rsidR="009F02CA" w:rsidRPr="00663F66" w:rsidRDefault="009F02CA" w:rsidP="009F02CA">
      <w:pPr>
        <w:pStyle w:val="ListParagraph"/>
        <w:numPr>
          <w:ilvl w:val="0"/>
          <w:numId w:val="10"/>
        </w:numPr>
        <w:spacing w:before="120"/>
        <w:ind w:left="714" w:hanging="357"/>
        <w:contextualSpacing w:val="0"/>
        <w:jc w:val="both"/>
        <w:rPr>
          <w:rFonts w:ascii="Times New Roman" w:hAnsi="Times New Roman" w:cs="Times New Roman"/>
        </w:rPr>
      </w:pPr>
      <w:r w:rsidRPr="00663F66">
        <w:rPr>
          <w:rFonts w:ascii="Times New Roman" w:hAnsi="Times New Roman" w:cs="Times New Roman"/>
          <w:b/>
          <w:bCs/>
        </w:rPr>
        <w:t xml:space="preserve">Pieņemt </w:t>
      </w:r>
      <w:r w:rsidRPr="00663F66">
        <w:rPr>
          <w:rFonts w:ascii="Times New Roman" w:hAnsi="Times New Roman" w:cs="Times New Roman"/>
        </w:rPr>
        <w:t xml:space="preserve">informāciju zināšanai. </w:t>
      </w:r>
    </w:p>
    <w:p w14:paraId="2D99336C" w14:textId="3359C7F2" w:rsidR="009F02CA" w:rsidRPr="00663F66" w:rsidRDefault="009F02CA" w:rsidP="00FA28FE">
      <w:pPr>
        <w:pStyle w:val="ListParagraph"/>
        <w:numPr>
          <w:ilvl w:val="0"/>
          <w:numId w:val="10"/>
        </w:numPr>
        <w:spacing w:before="120" w:after="120"/>
        <w:ind w:left="714" w:hanging="357"/>
        <w:contextualSpacing w:val="0"/>
        <w:jc w:val="both"/>
        <w:rPr>
          <w:rFonts w:ascii="Times New Roman" w:hAnsi="Times New Roman" w:cs="Times New Roman"/>
        </w:rPr>
      </w:pPr>
      <w:r w:rsidRPr="00663F66">
        <w:rPr>
          <w:rFonts w:ascii="Times New Roman" w:hAnsi="Times New Roman" w:cs="Times New Roman"/>
          <w:b/>
          <w:bCs/>
        </w:rPr>
        <w:t>Uzdot</w:t>
      </w:r>
      <w:r w:rsidRPr="00663F66">
        <w:rPr>
          <w:rFonts w:ascii="Times New Roman" w:hAnsi="Times New Roman" w:cs="Times New Roman"/>
        </w:rPr>
        <w:t xml:space="preserve"> </w:t>
      </w:r>
      <w:r w:rsidR="00C216F0">
        <w:rPr>
          <w:rFonts w:ascii="Times New Roman" w:hAnsi="Times New Roman" w:cs="Times New Roman"/>
        </w:rPr>
        <w:t xml:space="preserve">pašvaldības </w:t>
      </w:r>
      <w:r w:rsidRPr="00663F66">
        <w:rPr>
          <w:rFonts w:ascii="Times New Roman" w:hAnsi="Times New Roman" w:cs="Times New Roman"/>
        </w:rPr>
        <w:t xml:space="preserve">Centrālās pārvaldes </w:t>
      </w:r>
      <w:r w:rsidR="00C216F0">
        <w:rPr>
          <w:rFonts w:ascii="Times New Roman" w:hAnsi="Times New Roman" w:cs="Times New Roman"/>
        </w:rPr>
        <w:t>J</w:t>
      </w:r>
      <w:r w:rsidRPr="00663F66">
        <w:rPr>
          <w:rFonts w:ascii="Times New Roman" w:hAnsi="Times New Roman" w:cs="Times New Roman"/>
        </w:rPr>
        <w:t>uridiskās un iepirkumu nodaļas vadītājai E.</w:t>
      </w:r>
      <w:r w:rsidR="004479CB" w:rsidRPr="00663F66">
        <w:rPr>
          <w:rFonts w:ascii="Times New Roman" w:hAnsi="Times New Roman" w:cs="Times New Roman"/>
        </w:rPr>
        <w:t xml:space="preserve"> </w:t>
      </w:r>
      <w:r w:rsidRPr="00663F66">
        <w:rPr>
          <w:rFonts w:ascii="Times New Roman" w:hAnsi="Times New Roman" w:cs="Times New Roman"/>
        </w:rPr>
        <w:t xml:space="preserve">Kāpai sagatavot lēmuma </w:t>
      </w:r>
      <w:r w:rsidR="00C216F0">
        <w:rPr>
          <w:rFonts w:ascii="Times New Roman" w:hAnsi="Times New Roman" w:cs="Times New Roman"/>
          <w:lang w:eastAsia="lv-LV"/>
        </w:rPr>
        <w:t>p</w:t>
      </w:r>
      <w:r w:rsidRPr="00663F66">
        <w:rPr>
          <w:rFonts w:ascii="Times New Roman" w:hAnsi="Times New Roman" w:cs="Times New Roman"/>
          <w:lang w:eastAsia="lv-LV"/>
        </w:rPr>
        <w:t>ar pirmtiesību izmantošanas atteikumu</w:t>
      </w:r>
      <w:r w:rsidR="00C216F0">
        <w:rPr>
          <w:rFonts w:ascii="Times New Roman" w:hAnsi="Times New Roman" w:cs="Times New Roman"/>
          <w:lang w:eastAsia="lv-LV"/>
        </w:rPr>
        <w:t xml:space="preserve"> projektu</w:t>
      </w:r>
      <w:r w:rsidRPr="00663F66">
        <w:rPr>
          <w:rFonts w:ascii="Times New Roman" w:hAnsi="Times New Roman" w:cs="Times New Roman"/>
          <w:lang w:eastAsia="lv-LV"/>
        </w:rPr>
        <w:t xml:space="preserve"> un virzīt to </w:t>
      </w:r>
      <w:r w:rsidRPr="00663F66">
        <w:rPr>
          <w:rFonts w:ascii="Times New Roman" w:hAnsi="Times New Roman" w:cs="Times New Roman"/>
        </w:rPr>
        <w:t>izskatīšanai pašvaldības domes šā gada 29.</w:t>
      </w:r>
      <w:r w:rsidR="00C216F0">
        <w:rPr>
          <w:rFonts w:ascii="Times New Roman" w:hAnsi="Times New Roman" w:cs="Times New Roman"/>
        </w:rPr>
        <w:t xml:space="preserve"> </w:t>
      </w:r>
      <w:r w:rsidRPr="00663F66">
        <w:rPr>
          <w:rFonts w:ascii="Times New Roman" w:hAnsi="Times New Roman" w:cs="Times New Roman"/>
        </w:rPr>
        <w:t>februāra sēdē.</w:t>
      </w:r>
    </w:p>
    <w:p w14:paraId="360D9B2A" w14:textId="77777777" w:rsidR="00BC788D" w:rsidRPr="00663F66" w:rsidRDefault="00300A9E" w:rsidP="00BC788D">
      <w:pPr>
        <w:jc w:val="center"/>
        <w:rPr>
          <w:rFonts w:ascii="Times New Roman" w:hAnsi="Times New Roman" w:cs="Times New Roman"/>
          <w:b/>
        </w:rPr>
      </w:pPr>
      <w:r w:rsidRPr="00663F66">
        <w:rPr>
          <w:rFonts w:ascii="Times New Roman" w:hAnsi="Times New Roman" w:cs="Times New Roman"/>
          <w:b/>
        </w:rPr>
        <w:t>22. Ziņojums par priekšsēdētājas ārzemju komandējumu Spānijā, Santa Kombas pašvaldībā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35199" w:rsidRPr="00663F66" w14:paraId="69F6F0DF" w14:textId="77777777" w:rsidTr="00F65FDC">
        <w:tc>
          <w:tcPr>
            <w:tcW w:w="9288" w:type="dxa"/>
            <w:tcBorders>
              <w:top w:val="single" w:sz="4" w:space="0" w:color="auto"/>
              <w:left w:val="nil"/>
              <w:bottom w:val="nil"/>
              <w:right w:val="nil"/>
            </w:tcBorders>
            <w:shd w:val="clear" w:color="auto" w:fill="auto"/>
          </w:tcPr>
          <w:p w14:paraId="43067658" w14:textId="77777777" w:rsidR="00BC788D" w:rsidRPr="00663F66" w:rsidRDefault="00300A9E" w:rsidP="00F65FDC">
            <w:pPr>
              <w:jc w:val="center"/>
              <w:rPr>
                <w:rFonts w:ascii="Times New Roman" w:hAnsi="Times New Roman" w:cs="Times New Roman"/>
              </w:rPr>
            </w:pPr>
            <w:r w:rsidRPr="00663F66">
              <w:rPr>
                <w:rFonts w:ascii="Times New Roman" w:hAnsi="Times New Roman" w:cs="Times New Roman"/>
              </w:rPr>
              <w:t>(Karīna Miķelsone</w:t>
            </w:r>
            <w:r w:rsidR="00EF770E" w:rsidRPr="00663F66">
              <w:rPr>
                <w:rFonts w:ascii="Times New Roman" w:hAnsi="Times New Roman" w:cs="Times New Roman"/>
              </w:rPr>
              <w:t>)</w:t>
            </w:r>
          </w:p>
        </w:tc>
      </w:tr>
    </w:tbl>
    <w:p w14:paraId="41839239" w14:textId="16587079" w:rsidR="00BC788D" w:rsidRPr="00663F66" w:rsidRDefault="00300A9E" w:rsidP="00471FC7">
      <w:pPr>
        <w:spacing w:before="120"/>
        <w:rPr>
          <w:rFonts w:ascii="Times New Roman" w:hAnsi="Times New Roman" w:cs="Times New Roman"/>
          <w:szCs w:val="26"/>
        </w:rPr>
      </w:pPr>
      <w:r w:rsidRPr="00663F66">
        <w:rPr>
          <w:rFonts w:ascii="Times New Roman" w:hAnsi="Times New Roman" w:cs="Times New Roman"/>
        </w:rPr>
        <w:t xml:space="preserve">Informē par komandējumu Spānijā, Santa Kombas pašvaldībā, kuras ietvaros tika parakstīts sadarbības līgums par Ādažu novada pašvaldības dalību projektā </w:t>
      </w:r>
      <w:r w:rsidR="00EF770E" w:rsidRPr="00663F66">
        <w:rPr>
          <w:rFonts w:ascii="Times New Roman" w:hAnsi="Times New Roman" w:cs="Times New Roman"/>
        </w:rPr>
        <w:t>“</w:t>
      </w:r>
      <w:r w:rsidRPr="00663F66">
        <w:rPr>
          <w:rFonts w:ascii="Times New Roman" w:hAnsi="Times New Roman" w:cs="Times New Roman"/>
        </w:rPr>
        <w:t>Jaunieši un demokrātija: Eiropas nākamās paaudzes iespējas</w:t>
      </w:r>
      <w:r w:rsidR="00EF770E" w:rsidRPr="00663F66">
        <w:rPr>
          <w:rFonts w:ascii="Times New Roman" w:hAnsi="Times New Roman" w:cs="Times New Roman"/>
        </w:rPr>
        <w:t>” (</w:t>
      </w:r>
      <w:r w:rsidR="004479CB" w:rsidRPr="00663F66">
        <w:rPr>
          <w:rFonts w:ascii="Times New Roman" w:hAnsi="Times New Roman" w:cs="Times New Roman"/>
        </w:rPr>
        <w:t xml:space="preserve">11. </w:t>
      </w:r>
      <w:r w:rsidR="00EF770E" w:rsidRPr="00663F66">
        <w:rPr>
          <w:rFonts w:ascii="Times New Roman" w:hAnsi="Times New Roman" w:cs="Times New Roman"/>
        </w:rPr>
        <w:t>pielikums)</w:t>
      </w:r>
      <w:r w:rsidR="004479CB" w:rsidRPr="00663F66">
        <w:rPr>
          <w:rFonts w:ascii="Times New Roman" w:hAnsi="Times New Roman" w:cs="Times New Roman"/>
        </w:rPr>
        <w:t>.</w:t>
      </w:r>
    </w:p>
    <w:p w14:paraId="6F8D6E2B" w14:textId="77777777" w:rsidR="00BC788D" w:rsidRPr="00663F66" w:rsidRDefault="00300A9E" w:rsidP="00471FC7">
      <w:pPr>
        <w:spacing w:before="120"/>
        <w:rPr>
          <w:rFonts w:ascii="Times New Roman" w:hAnsi="Times New Roman" w:cs="Times New Roman"/>
        </w:rPr>
      </w:pPr>
      <w:r w:rsidRPr="00663F66">
        <w:rPr>
          <w:rFonts w:ascii="Times New Roman" w:hAnsi="Times New Roman" w:cs="Times New Roman"/>
        </w:rPr>
        <w:t xml:space="preserve">Atklāti balsojot, ar 11 balsīm "Par", "Pret" – nav, "Atturas" – nav, </w:t>
      </w:r>
      <w:r w:rsidR="00471FC7" w:rsidRPr="00663F66">
        <w:rPr>
          <w:rFonts w:ascii="Times New Roman" w:hAnsi="Times New Roman" w:cs="Times New Roman"/>
        </w:rPr>
        <w:t>(Kerola Dāvidsone (LRA), Arta Deniņa (JKP), Jānis Ruks (LRA), ats</w:t>
      </w:r>
      <w:r w:rsidR="00C216F0">
        <w:rPr>
          <w:rFonts w:ascii="Times New Roman" w:hAnsi="Times New Roman" w:cs="Times New Roman"/>
        </w:rPr>
        <w:t>t</w:t>
      </w:r>
      <w:r w:rsidR="00471FC7" w:rsidRPr="00663F66">
        <w:rPr>
          <w:rFonts w:ascii="Times New Roman" w:hAnsi="Times New Roman" w:cs="Times New Roman"/>
        </w:rPr>
        <w:t xml:space="preserve">āja sēdi), </w:t>
      </w:r>
      <w:r w:rsidRPr="00663F66">
        <w:rPr>
          <w:rFonts w:ascii="Times New Roman" w:hAnsi="Times New Roman" w:cs="Times New Roman"/>
          <w:b/>
        </w:rPr>
        <w:t>KOMITEJA NOLEMJ</w:t>
      </w:r>
      <w:r w:rsidRPr="00663F66">
        <w:rPr>
          <w:rFonts w:ascii="Times New Roman" w:hAnsi="Times New Roman" w:cs="Times New Roman"/>
        </w:rPr>
        <w:t>:</w:t>
      </w:r>
    </w:p>
    <w:p w14:paraId="1FC8632E" w14:textId="77777777" w:rsidR="00BC788D" w:rsidRPr="00663F66" w:rsidRDefault="00300A9E" w:rsidP="00471FC7">
      <w:pPr>
        <w:spacing w:before="120"/>
        <w:ind w:left="567"/>
        <w:rPr>
          <w:rFonts w:ascii="Times New Roman" w:hAnsi="Times New Roman" w:cs="Times New Roman"/>
        </w:rPr>
      </w:pPr>
      <w:r w:rsidRPr="00663F66">
        <w:rPr>
          <w:rFonts w:ascii="Times New Roman" w:hAnsi="Times New Roman" w:cs="Times New Roman"/>
          <w:b/>
          <w:bCs/>
        </w:rPr>
        <w:t xml:space="preserve">Pieņemt </w:t>
      </w:r>
      <w:r w:rsidRPr="00663F66">
        <w:rPr>
          <w:rFonts w:ascii="Times New Roman" w:hAnsi="Times New Roman" w:cs="Times New Roman"/>
        </w:rPr>
        <w:t>informāciju zināšanai.</w:t>
      </w:r>
    </w:p>
    <w:p w14:paraId="6591A36A" w14:textId="77777777" w:rsidR="00BC788D" w:rsidRPr="00663F66" w:rsidRDefault="00BC788D" w:rsidP="00BC788D">
      <w:pPr>
        <w:jc w:val="both"/>
        <w:rPr>
          <w:rFonts w:ascii="Times New Roman" w:hAnsi="Times New Roman" w:cs="Times New Roman"/>
        </w:rPr>
      </w:pPr>
    </w:p>
    <w:p w14:paraId="1F371332" w14:textId="59DF9877" w:rsidR="00BC788D" w:rsidRPr="00663F66" w:rsidRDefault="00300A9E" w:rsidP="00BC788D">
      <w:pPr>
        <w:spacing w:before="120"/>
        <w:jc w:val="both"/>
        <w:rPr>
          <w:rFonts w:ascii="Times New Roman" w:hAnsi="Times New Roman" w:cs="Times New Roman"/>
        </w:rPr>
      </w:pPr>
      <w:r w:rsidRPr="00663F66">
        <w:rPr>
          <w:rFonts w:ascii="Times New Roman" w:hAnsi="Times New Roman" w:cs="Times New Roman"/>
          <w:i/>
        </w:rPr>
        <w:t xml:space="preserve">Sēde slēgta </w:t>
      </w:r>
      <w:r w:rsidRPr="00663F66">
        <w:rPr>
          <w:rFonts w:ascii="Times New Roman" w:hAnsi="Times New Roman" w:cs="Times New Roman"/>
          <w:i/>
          <w:iCs/>
        </w:rPr>
        <w:t>2024. gada 21. februār</w:t>
      </w:r>
      <w:r w:rsidR="008963B8" w:rsidRPr="00663F66">
        <w:rPr>
          <w:rFonts w:ascii="Times New Roman" w:hAnsi="Times New Roman" w:cs="Times New Roman"/>
          <w:i/>
          <w:iCs/>
        </w:rPr>
        <w:t>ī</w:t>
      </w:r>
      <w:r w:rsidRPr="00663F66">
        <w:rPr>
          <w:rFonts w:ascii="Times New Roman" w:hAnsi="Times New Roman" w:cs="Times New Roman"/>
          <w:i/>
        </w:rPr>
        <w:t xml:space="preserve"> plkst. 14</w:t>
      </w:r>
      <w:r w:rsidR="00C216F0">
        <w:rPr>
          <w:rFonts w:ascii="Times New Roman" w:hAnsi="Times New Roman" w:cs="Times New Roman"/>
          <w:i/>
        </w:rPr>
        <w:t>.</w:t>
      </w:r>
      <w:r w:rsidRPr="00663F66">
        <w:rPr>
          <w:rFonts w:ascii="Times New Roman" w:hAnsi="Times New Roman" w:cs="Times New Roman"/>
          <w:i/>
        </w:rPr>
        <w:t>18</w:t>
      </w:r>
      <w:r w:rsidRPr="00663F66">
        <w:rPr>
          <w:rFonts w:ascii="Times New Roman" w:hAnsi="Times New Roman" w:cs="Times New Roman"/>
        </w:rPr>
        <w:t>.</w:t>
      </w:r>
    </w:p>
    <w:p w14:paraId="1EE8180B" w14:textId="77777777" w:rsidR="00C33FCD" w:rsidRPr="00663F66" w:rsidRDefault="00C33FCD" w:rsidP="00BC788D">
      <w:pPr>
        <w:spacing w:before="120"/>
        <w:jc w:val="both"/>
        <w:rPr>
          <w:rFonts w:ascii="Times New Roman" w:hAnsi="Times New Roman" w:cs="Times New Roman"/>
        </w:rPr>
      </w:pPr>
    </w:p>
    <w:p w14:paraId="48EF1E49" w14:textId="77777777" w:rsidR="008963B8" w:rsidRPr="00663F66" w:rsidRDefault="00300A9E" w:rsidP="008963B8">
      <w:pPr>
        <w:jc w:val="both"/>
        <w:rPr>
          <w:rFonts w:ascii="Times New Roman" w:hAnsi="Times New Roman" w:cs="Times New Roman"/>
        </w:rPr>
      </w:pPr>
      <w:r w:rsidRPr="00663F66">
        <w:rPr>
          <w:rFonts w:ascii="Times New Roman" w:hAnsi="Times New Roman" w:cs="Times New Roman"/>
        </w:rPr>
        <w:t>Finanšu komitejas priekšsēdētāj</w:t>
      </w:r>
      <w:r w:rsidR="00C33FCD" w:rsidRPr="00663F66">
        <w:rPr>
          <w:rFonts w:ascii="Times New Roman" w:hAnsi="Times New Roman" w:cs="Times New Roman"/>
        </w:rPr>
        <w:t>a</w:t>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t xml:space="preserve">       </w:t>
      </w:r>
      <w:r w:rsidRPr="00663F66">
        <w:rPr>
          <w:rFonts w:ascii="Times New Roman" w:hAnsi="Times New Roman" w:cs="Times New Roman"/>
        </w:rPr>
        <w:tab/>
        <w:t xml:space="preserve">              </w:t>
      </w:r>
      <w:r w:rsidRPr="00663F66">
        <w:rPr>
          <w:rFonts w:ascii="Times New Roman" w:hAnsi="Times New Roman" w:cs="Times New Roman"/>
          <w:caps/>
        </w:rPr>
        <w:t>Karīna Miķelsone</w:t>
      </w:r>
    </w:p>
    <w:p w14:paraId="1869AA84" w14:textId="77777777" w:rsidR="00BC788D" w:rsidRPr="00663F66" w:rsidRDefault="00300A9E" w:rsidP="00BC788D">
      <w:pPr>
        <w:jc w:val="both"/>
        <w:rPr>
          <w:rFonts w:ascii="Times New Roman" w:hAnsi="Times New Roman" w:cs="Times New Roman"/>
        </w:rPr>
      </w:pPr>
      <w:r w:rsidRPr="00663F66">
        <w:rPr>
          <w:rFonts w:ascii="Times New Roman" w:hAnsi="Times New Roman" w:cs="Times New Roman"/>
        </w:rPr>
        <w:tab/>
      </w:r>
      <w:r w:rsidRPr="00663F66">
        <w:rPr>
          <w:rFonts w:ascii="Times New Roman" w:hAnsi="Times New Roman" w:cs="Times New Roman"/>
        </w:rPr>
        <w:tab/>
        <w:t xml:space="preserve">                  </w:t>
      </w:r>
    </w:p>
    <w:p w14:paraId="28BF552F" w14:textId="77777777" w:rsidR="00C33FCD" w:rsidRPr="00663F66" w:rsidRDefault="00300A9E" w:rsidP="00C33FCD">
      <w:pPr>
        <w:spacing w:after="480"/>
        <w:ind w:left="-284" w:firstLine="284"/>
        <w:rPr>
          <w:rFonts w:ascii="Times New Roman" w:hAnsi="Times New Roman"/>
        </w:rPr>
      </w:pPr>
      <w:r w:rsidRPr="00663F66">
        <w:rPr>
          <w:rFonts w:ascii="Times New Roman" w:hAnsi="Times New Roman" w:cs="Times New Roman"/>
        </w:rPr>
        <w:t xml:space="preserve">Protokolētāja </w:t>
      </w:r>
      <w:r w:rsidR="00BC788D"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Pr="00663F66">
        <w:rPr>
          <w:rFonts w:ascii="Times New Roman" w:hAnsi="Times New Roman" w:cs="Times New Roman"/>
        </w:rPr>
        <w:tab/>
      </w:r>
      <w:r w:rsidR="008963B8" w:rsidRPr="00663F66">
        <w:rPr>
          <w:rFonts w:ascii="Times New Roman" w:hAnsi="Times New Roman" w:cs="Times New Roman"/>
        </w:rPr>
        <w:tab/>
        <w:t xml:space="preserve">     </w:t>
      </w:r>
      <w:r w:rsidR="008963B8" w:rsidRPr="00663F66">
        <w:rPr>
          <w:rFonts w:ascii="Times New Roman" w:hAnsi="Times New Roman"/>
        </w:rPr>
        <w:t>LINDA PAVLOVSKA</w:t>
      </w:r>
    </w:p>
    <w:p w14:paraId="4F33ADA3" w14:textId="77777777" w:rsidR="004E1541" w:rsidRPr="00663F66" w:rsidRDefault="004E1541" w:rsidP="004E1541">
      <w:pPr>
        <w:tabs>
          <w:tab w:val="left" w:pos="1134"/>
        </w:tabs>
        <w:jc w:val="center"/>
        <w:rPr>
          <w:rFonts w:ascii="Times New Roman" w:eastAsia="Calibri" w:hAnsi="Times New Roman" w:cs="Times New Roman"/>
        </w:rPr>
      </w:pPr>
      <w:r w:rsidRPr="00663F66">
        <w:rPr>
          <w:rFonts w:ascii="Times New Roman" w:eastAsia="Calibri" w:hAnsi="Times New Roman" w:cs="Times New Roman"/>
        </w:rPr>
        <w:t>ŠIS DOKUMENTS IR ELEKTRONISKI PARAKSTĪTS AR DROŠU ELEKTRONISKO PARAKSTU UN SATUR LAIKA ZĪMOGU</w:t>
      </w:r>
    </w:p>
    <w:p w14:paraId="0C991D96" w14:textId="77777777" w:rsidR="004E1541" w:rsidRPr="00663F66" w:rsidRDefault="004E1541" w:rsidP="004E1541">
      <w:pPr>
        <w:jc w:val="both"/>
        <w:rPr>
          <w:rFonts w:ascii="Times New Roman" w:hAnsi="Times New Roman" w:cs="Times New Roman"/>
        </w:rPr>
      </w:pPr>
    </w:p>
    <w:p w14:paraId="6910AF06" w14:textId="77777777" w:rsidR="004E1541" w:rsidRPr="00663F66" w:rsidRDefault="004E1541" w:rsidP="00C33FCD">
      <w:pPr>
        <w:spacing w:after="480"/>
        <w:ind w:left="-284" w:firstLine="284"/>
        <w:rPr>
          <w:rFonts w:ascii="Times New Roman" w:hAnsi="Times New Roman"/>
        </w:rPr>
      </w:pPr>
    </w:p>
    <w:p w14:paraId="40176779" w14:textId="77777777" w:rsidR="001A6229" w:rsidRPr="00663F66" w:rsidRDefault="001A6229" w:rsidP="00C33FCD">
      <w:pPr>
        <w:spacing w:after="480"/>
        <w:ind w:left="-284" w:firstLine="284"/>
        <w:rPr>
          <w:rFonts w:ascii="Times New Roman" w:hAnsi="Times New Roman" w:cs="Times New Roman"/>
        </w:rPr>
      </w:pPr>
    </w:p>
    <w:sectPr w:rsidR="001A6229" w:rsidRPr="00663F66" w:rsidSect="00584EB4">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E558" w14:textId="77777777" w:rsidR="00584EB4" w:rsidRDefault="00584EB4">
      <w:r>
        <w:separator/>
      </w:r>
    </w:p>
  </w:endnote>
  <w:endnote w:type="continuationSeparator" w:id="0">
    <w:p w14:paraId="0B44E6FE" w14:textId="77777777" w:rsidR="00584EB4" w:rsidRDefault="0058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11260999"/>
      <w:docPartObj>
        <w:docPartGallery w:val="Page Numbers (Bottom of Page)"/>
        <w:docPartUnique/>
      </w:docPartObj>
    </w:sdtPr>
    <w:sdtEndPr>
      <w:rPr>
        <w:noProof/>
      </w:rPr>
    </w:sdtEndPr>
    <w:sdtContent>
      <w:p w14:paraId="33853824" w14:textId="77777777" w:rsidR="006E73E5" w:rsidRPr="006E73E5" w:rsidRDefault="00300A9E">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18C790A0"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971355"/>
      <w:docPartObj>
        <w:docPartGallery w:val="Page Numbers (Bottom of Page)"/>
        <w:docPartUnique/>
      </w:docPartObj>
    </w:sdtPr>
    <w:sdtEndPr>
      <w:rPr>
        <w:noProof/>
      </w:rPr>
    </w:sdtEndPr>
    <w:sdtContent>
      <w:p w14:paraId="5718668E" w14:textId="77777777" w:rsidR="006E73E5" w:rsidRDefault="00000000">
        <w:pPr>
          <w:pStyle w:val="Footer"/>
          <w:jc w:val="right"/>
        </w:pPr>
      </w:p>
    </w:sdtContent>
  </w:sdt>
  <w:p w14:paraId="5E234C6C"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6681" w14:textId="77777777" w:rsidR="00584EB4" w:rsidRDefault="00584EB4">
      <w:r>
        <w:separator/>
      </w:r>
    </w:p>
  </w:footnote>
  <w:footnote w:type="continuationSeparator" w:id="0">
    <w:p w14:paraId="14EDE8DC" w14:textId="77777777" w:rsidR="00584EB4" w:rsidRDefault="0058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608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CB9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852"/>
    <w:multiLevelType w:val="hybridMultilevel"/>
    <w:tmpl w:val="B434C0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8C53AF"/>
    <w:multiLevelType w:val="hybridMultilevel"/>
    <w:tmpl w:val="504023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957866"/>
    <w:multiLevelType w:val="hybridMultilevel"/>
    <w:tmpl w:val="27FA01D0"/>
    <w:lvl w:ilvl="0" w:tplc="65303B6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08D16295"/>
    <w:multiLevelType w:val="hybridMultilevel"/>
    <w:tmpl w:val="DA5ED06C"/>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D643A"/>
    <w:multiLevelType w:val="hybridMultilevel"/>
    <w:tmpl w:val="B0D210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6285F"/>
    <w:multiLevelType w:val="hybridMultilevel"/>
    <w:tmpl w:val="1C2646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463F37"/>
    <w:multiLevelType w:val="hybridMultilevel"/>
    <w:tmpl w:val="4C90A464"/>
    <w:lvl w:ilvl="0" w:tplc="062AB7A8">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461999"/>
    <w:multiLevelType w:val="hybridMultilevel"/>
    <w:tmpl w:val="6632E1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C4231C"/>
    <w:multiLevelType w:val="hybridMultilevel"/>
    <w:tmpl w:val="603EA6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7B5D3A"/>
    <w:multiLevelType w:val="hybridMultilevel"/>
    <w:tmpl w:val="422AD8A8"/>
    <w:lvl w:ilvl="0" w:tplc="4044D37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5094794"/>
    <w:multiLevelType w:val="multilevel"/>
    <w:tmpl w:val="0426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4B5747"/>
    <w:multiLevelType w:val="hybridMultilevel"/>
    <w:tmpl w:val="1512A9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70621D"/>
    <w:multiLevelType w:val="hybridMultilevel"/>
    <w:tmpl w:val="2572D0AA"/>
    <w:lvl w:ilvl="0" w:tplc="56160ADE">
      <w:start w:val="1"/>
      <w:numFmt w:val="decimal"/>
      <w:lvlText w:val="%1."/>
      <w:lvlJc w:val="left"/>
      <w:pPr>
        <w:ind w:left="720" w:hanging="360"/>
      </w:pPr>
      <w:rPr>
        <w:rFonts w:ascii="Times New Roman" w:hAnsi="Times New Roman" w:cs="Times New Roman" w:hint="default"/>
        <w:color w:val="auto"/>
      </w:rPr>
    </w:lvl>
    <w:lvl w:ilvl="1" w:tplc="6C14B0D0" w:tentative="1">
      <w:start w:val="1"/>
      <w:numFmt w:val="lowerLetter"/>
      <w:lvlText w:val="%2."/>
      <w:lvlJc w:val="left"/>
      <w:pPr>
        <w:ind w:left="1440" w:hanging="360"/>
      </w:pPr>
    </w:lvl>
    <w:lvl w:ilvl="2" w:tplc="C8E22588" w:tentative="1">
      <w:start w:val="1"/>
      <w:numFmt w:val="lowerRoman"/>
      <w:lvlText w:val="%3."/>
      <w:lvlJc w:val="right"/>
      <w:pPr>
        <w:ind w:left="2160" w:hanging="180"/>
      </w:pPr>
    </w:lvl>
    <w:lvl w:ilvl="3" w:tplc="297CFD06" w:tentative="1">
      <w:start w:val="1"/>
      <w:numFmt w:val="decimal"/>
      <w:lvlText w:val="%4."/>
      <w:lvlJc w:val="left"/>
      <w:pPr>
        <w:ind w:left="2880" w:hanging="360"/>
      </w:pPr>
    </w:lvl>
    <w:lvl w:ilvl="4" w:tplc="584E143C" w:tentative="1">
      <w:start w:val="1"/>
      <w:numFmt w:val="lowerLetter"/>
      <w:lvlText w:val="%5."/>
      <w:lvlJc w:val="left"/>
      <w:pPr>
        <w:ind w:left="3600" w:hanging="360"/>
      </w:pPr>
    </w:lvl>
    <w:lvl w:ilvl="5" w:tplc="A7E0B222" w:tentative="1">
      <w:start w:val="1"/>
      <w:numFmt w:val="lowerRoman"/>
      <w:lvlText w:val="%6."/>
      <w:lvlJc w:val="right"/>
      <w:pPr>
        <w:ind w:left="4320" w:hanging="180"/>
      </w:pPr>
    </w:lvl>
    <w:lvl w:ilvl="6" w:tplc="42C27E86" w:tentative="1">
      <w:start w:val="1"/>
      <w:numFmt w:val="decimal"/>
      <w:lvlText w:val="%7."/>
      <w:lvlJc w:val="left"/>
      <w:pPr>
        <w:ind w:left="5040" w:hanging="360"/>
      </w:pPr>
    </w:lvl>
    <w:lvl w:ilvl="7" w:tplc="6CAC840A" w:tentative="1">
      <w:start w:val="1"/>
      <w:numFmt w:val="lowerLetter"/>
      <w:lvlText w:val="%8."/>
      <w:lvlJc w:val="left"/>
      <w:pPr>
        <w:ind w:left="5760" w:hanging="360"/>
      </w:pPr>
    </w:lvl>
    <w:lvl w:ilvl="8" w:tplc="13E0C670" w:tentative="1">
      <w:start w:val="1"/>
      <w:numFmt w:val="lowerRoman"/>
      <w:lvlText w:val="%9."/>
      <w:lvlJc w:val="right"/>
      <w:pPr>
        <w:ind w:left="6480" w:hanging="180"/>
      </w:pPr>
    </w:lvl>
  </w:abstractNum>
  <w:abstractNum w:abstractNumId="13" w15:restartNumberingAfterBreak="0">
    <w:nsid w:val="4A7F23FC"/>
    <w:multiLevelType w:val="hybridMultilevel"/>
    <w:tmpl w:val="804A15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963D10"/>
    <w:multiLevelType w:val="hybridMultilevel"/>
    <w:tmpl w:val="542EF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77153C"/>
    <w:multiLevelType w:val="hybridMultilevel"/>
    <w:tmpl w:val="AA0058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2C6315"/>
    <w:multiLevelType w:val="multilevel"/>
    <w:tmpl w:val="7F5EB1DC"/>
    <w:lvl w:ilvl="0">
      <w:start w:val="1"/>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351A6F"/>
    <w:multiLevelType w:val="hybridMultilevel"/>
    <w:tmpl w:val="85104C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675ACE"/>
    <w:multiLevelType w:val="hybridMultilevel"/>
    <w:tmpl w:val="C0DE824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6E324C28"/>
    <w:multiLevelType w:val="hybridMultilevel"/>
    <w:tmpl w:val="CBF8A55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72712470"/>
    <w:multiLevelType w:val="hybridMultilevel"/>
    <w:tmpl w:val="F2F402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A27227"/>
    <w:multiLevelType w:val="multilevel"/>
    <w:tmpl w:val="404050C6"/>
    <w:lvl w:ilvl="0">
      <w:start w:val="1"/>
      <w:numFmt w:val="decimal"/>
      <w:lvlText w:val="%1."/>
      <w:lvlJc w:val="left"/>
      <w:pPr>
        <w:ind w:left="360" w:hanging="360"/>
      </w:pPr>
      <w:rPr>
        <w:sz w:val="24"/>
        <w:szCs w:val="24"/>
      </w:rPr>
    </w:lvl>
    <w:lvl w:ilvl="1">
      <w:start w:val="1"/>
      <w:numFmt w:val="decimal"/>
      <w:lvlText w:val="%1.%2."/>
      <w:lvlJc w:val="left"/>
      <w:pPr>
        <w:ind w:left="1567"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C6419B"/>
    <w:multiLevelType w:val="hybridMultilevel"/>
    <w:tmpl w:val="3162092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79C30EA3"/>
    <w:multiLevelType w:val="hybridMultilevel"/>
    <w:tmpl w:val="D7D0CD5C"/>
    <w:lvl w:ilvl="0" w:tplc="6E74EE2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8176321">
    <w:abstractNumId w:val="0"/>
  </w:num>
  <w:num w:numId="2" w16cid:durableId="1698654569">
    <w:abstractNumId w:val="23"/>
  </w:num>
  <w:num w:numId="3" w16cid:durableId="291787594">
    <w:abstractNumId w:val="16"/>
  </w:num>
  <w:num w:numId="4" w16cid:durableId="130756390">
    <w:abstractNumId w:val="19"/>
  </w:num>
  <w:num w:numId="5" w16cid:durableId="1514808622">
    <w:abstractNumId w:val="18"/>
  </w:num>
  <w:num w:numId="6" w16cid:durableId="1157645967">
    <w:abstractNumId w:val="11"/>
  </w:num>
  <w:num w:numId="7" w16cid:durableId="667367979">
    <w:abstractNumId w:val="10"/>
  </w:num>
  <w:num w:numId="8" w16cid:durableId="445806958">
    <w:abstractNumId w:val="12"/>
  </w:num>
  <w:num w:numId="9" w16cid:durableId="1351640240">
    <w:abstractNumId w:val="20"/>
  </w:num>
  <w:num w:numId="10" w16cid:durableId="78530413">
    <w:abstractNumId w:val="17"/>
  </w:num>
  <w:num w:numId="11" w16cid:durableId="2029747544">
    <w:abstractNumId w:val="21"/>
  </w:num>
  <w:num w:numId="12" w16cid:durableId="415127160">
    <w:abstractNumId w:val="22"/>
  </w:num>
  <w:num w:numId="13" w16cid:durableId="1168400006">
    <w:abstractNumId w:val="6"/>
  </w:num>
  <w:num w:numId="14" w16cid:durableId="1810440947">
    <w:abstractNumId w:val="1"/>
  </w:num>
  <w:num w:numId="15" w16cid:durableId="2065761530">
    <w:abstractNumId w:val="14"/>
  </w:num>
  <w:num w:numId="16" w16cid:durableId="350496110">
    <w:abstractNumId w:val="9"/>
  </w:num>
  <w:num w:numId="17" w16cid:durableId="1594824920">
    <w:abstractNumId w:val="15"/>
  </w:num>
  <w:num w:numId="18" w16cid:durableId="2085839415">
    <w:abstractNumId w:val="4"/>
  </w:num>
  <w:num w:numId="19" w16cid:durableId="580673758">
    <w:abstractNumId w:val="2"/>
  </w:num>
  <w:num w:numId="20" w16cid:durableId="1786075903">
    <w:abstractNumId w:val="7"/>
  </w:num>
  <w:num w:numId="21" w16cid:durableId="1789205623">
    <w:abstractNumId w:val="8"/>
  </w:num>
  <w:num w:numId="22" w16cid:durableId="1741096479">
    <w:abstractNumId w:val="5"/>
  </w:num>
  <w:num w:numId="23" w16cid:durableId="1276594829">
    <w:abstractNumId w:val="13"/>
  </w:num>
  <w:num w:numId="24" w16cid:durableId="1159080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6EEC"/>
    <w:rsid w:val="00055B81"/>
    <w:rsid w:val="000705E7"/>
    <w:rsid w:val="00070E3F"/>
    <w:rsid w:val="00107544"/>
    <w:rsid w:val="001369FE"/>
    <w:rsid w:val="00142C31"/>
    <w:rsid w:val="001557B5"/>
    <w:rsid w:val="0016657D"/>
    <w:rsid w:val="00166593"/>
    <w:rsid w:val="001A6229"/>
    <w:rsid w:val="00240EF9"/>
    <w:rsid w:val="0025391B"/>
    <w:rsid w:val="002675BE"/>
    <w:rsid w:val="002729B9"/>
    <w:rsid w:val="00274FA5"/>
    <w:rsid w:val="002827E2"/>
    <w:rsid w:val="00283650"/>
    <w:rsid w:val="00297558"/>
    <w:rsid w:val="002D2B59"/>
    <w:rsid w:val="002E4DBE"/>
    <w:rsid w:val="00300A9E"/>
    <w:rsid w:val="00313540"/>
    <w:rsid w:val="003327F6"/>
    <w:rsid w:val="00351D48"/>
    <w:rsid w:val="00361438"/>
    <w:rsid w:val="003B2C01"/>
    <w:rsid w:val="003E268C"/>
    <w:rsid w:val="00412E5E"/>
    <w:rsid w:val="0042391C"/>
    <w:rsid w:val="00435199"/>
    <w:rsid w:val="004479CB"/>
    <w:rsid w:val="00455E52"/>
    <w:rsid w:val="00471FC7"/>
    <w:rsid w:val="004818B0"/>
    <w:rsid w:val="004D516C"/>
    <w:rsid w:val="004E1541"/>
    <w:rsid w:val="004E51E8"/>
    <w:rsid w:val="004F126F"/>
    <w:rsid w:val="0053073B"/>
    <w:rsid w:val="00561EDF"/>
    <w:rsid w:val="0058092E"/>
    <w:rsid w:val="0058418E"/>
    <w:rsid w:val="00584652"/>
    <w:rsid w:val="00584B16"/>
    <w:rsid w:val="00584EB4"/>
    <w:rsid w:val="0058731F"/>
    <w:rsid w:val="00591616"/>
    <w:rsid w:val="005F53CF"/>
    <w:rsid w:val="006158F5"/>
    <w:rsid w:val="00617AAC"/>
    <w:rsid w:val="006453E8"/>
    <w:rsid w:val="00663F66"/>
    <w:rsid w:val="006719EE"/>
    <w:rsid w:val="00693F05"/>
    <w:rsid w:val="006C3B87"/>
    <w:rsid w:val="006D3451"/>
    <w:rsid w:val="006E2689"/>
    <w:rsid w:val="006E73E5"/>
    <w:rsid w:val="00700523"/>
    <w:rsid w:val="0074092B"/>
    <w:rsid w:val="00747811"/>
    <w:rsid w:val="00753F47"/>
    <w:rsid w:val="00761310"/>
    <w:rsid w:val="00772645"/>
    <w:rsid w:val="007869A3"/>
    <w:rsid w:val="007B2150"/>
    <w:rsid w:val="007C5BB9"/>
    <w:rsid w:val="008049C8"/>
    <w:rsid w:val="00873CFA"/>
    <w:rsid w:val="008963B8"/>
    <w:rsid w:val="008B649D"/>
    <w:rsid w:val="008B7022"/>
    <w:rsid w:val="008D6B34"/>
    <w:rsid w:val="008E30B5"/>
    <w:rsid w:val="009006B8"/>
    <w:rsid w:val="00941272"/>
    <w:rsid w:val="009B5FF6"/>
    <w:rsid w:val="009F02CA"/>
    <w:rsid w:val="00A51F9B"/>
    <w:rsid w:val="00A5554F"/>
    <w:rsid w:val="00A85E55"/>
    <w:rsid w:val="00A96926"/>
    <w:rsid w:val="00AB0040"/>
    <w:rsid w:val="00AD589A"/>
    <w:rsid w:val="00AE1F3B"/>
    <w:rsid w:val="00B1635B"/>
    <w:rsid w:val="00B31867"/>
    <w:rsid w:val="00B36CD4"/>
    <w:rsid w:val="00B64F50"/>
    <w:rsid w:val="00B83D8F"/>
    <w:rsid w:val="00BA48B1"/>
    <w:rsid w:val="00BA561A"/>
    <w:rsid w:val="00BB0FD9"/>
    <w:rsid w:val="00BB1177"/>
    <w:rsid w:val="00BC6F5B"/>
    <w:rsid w:val="00BC788D"/>
    <w:rsid w:val="00C216F0"/>
    <w:rsid w:val="00C33FCD"/>
    <w:rsid w:val="00C65D9F"/>
    <w:rsid w:val="00C933F7"/>
    <w:rsid w:val="00CE361B"/>
    <w:rsid w:val="00CF4C37"/>
    <w:rsid w:val="00D36F90"/>
    <w:rsid w:val="00D4197A"/>
    <w:rsid w:val="00D57962"/>
    <w:rsid w:val="00D84EA8"/>
    <w:rsid w:val="00D86969"/>
    <w:rsid w:val="00E22D52"/>
    <w:rsid w:val="00E301BE"/>
    <w:rsid w:val="00E52DA2"/>
    <w:rsid w:val="00E75D8D"/>
    <w:rsid w:val="00EF770E"/>
    <w:rsid w:val="00F44DEC"/>
    <w:rsid w:val="00F503AF"/>
    <w:rsid w:val="00F65FDC"/>
    <w:rsid w:val="00F87394"/>
    <w:rsid w:val="00FA28FE"/>
    <w:rsid w:val="00FB7FB3"/>
    <w:rsid w:val="00FE6B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ED9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aliases w:val="2,Satura rādītājs,Strip"/>
    <w:basedOn w:val="Normal"/>
    <w:link w:val="ListParagraphChar"/>
    <w:uiPriority w:val="34"/>
    <w:qFormat/>
    <w:rsid w:val="002675BE"/>
    <w:pPr>
      <w:ind w:left="720"/>
      <w:contextualSpacing/>
    </w:pPr>
  </w:style>
  <w:style w:type="character" w:styleId="Emphasis">
    <w:name w:val="Emphasis"/>
    <w:basedOn w:val="DefaultParagraphFont"/>
    <w:uiPriority w:val="20"/>
    <w:qFormat/>
    <w:rsid w:val="002675BE"/>
    <w:rPr>
      <w:i/>
      <w:iCs/>
    </w:rPr>
  </w:style>
  <w:style w:type="character" w:styleId="Hyperlink">
    <w:name w:val="Hyperlink"/>
    <w:uiPriority w:val="99"/>
    <w:unhideWhenUsed/>
    <w:rsid w:val="00D84EA8"/>
    <w:rPr>
      <w:color w:val="0563C1"/>
      <w:u w:val="single"/>
    </w:rPr>
  </w:style>
  <w:style w:type="paragraph" w:styleId="NormalWeb">
    <w:name w:val="Normal (Web)"/>
    <w:basedOn w:val="Normal"/>
    <w:uiPriority w:val="99"/>
    <w:unhideWhenUsed/>
    <w:rsid w:val="009F02CA"/>
    <w:pPr>
      <w:spacing w:before="100" w:beforeAutospacing="1" w:after="100" w:afterAutospacing="1"/>
    </w:pPr>
    <w:rPr>
      <w:rFonts w:ascii="Times New Roman" w:eastAsia="Times New Roman" w:hAnsi="Times New Roman" w:cs="Times New Roman"/>
      <w:lang w:eastAsia="lv-LV"/>
    </w:rPr>
  </w:style>
  <w:style w:type="character" w:customStyle="1" w:styleId="ListParagraphChar">
    <w:name w:val="List Paragraph Char"/>
    <w:aliases w:val="2 Char,Satura rādītājs Char,Strip Char"/>
    <w:link w:val="ListParagraph"/>
    <w:uiPriority w:val="99"/>
    <w:locked/>
    <w:rsid w:val="00B31867"/>
  </w:style>
  <w:style w:type="character" w:styleId="CommentReference">
    <w:name w:val="annotation reference"/>
    <w:basedOn w:val="DefaultParagraphFont"/>
    <w:uiPriority w:val="99"/>
    <w:semiHidden/>
    <w:unhideWhenUsed/>
    <w:rsid w:val="003B2C01"/>
    <w:rPr>
      <w:sz w:val="16"/>
      <w:szCs w:val="16"/>
    </w:rPr>
  </w:style>
  <w:style w:type="paragraph" w:styleId="CommentText">
    <w:name w:val="annotation text"/>
    <w:basedOn w:val="Normal"/>
    <w:link w:val="CommentTextChar"/>
    <w:uiPriority w:val="99"/>
    <w:semiHidden/>
    <w:unhideWhenUsed/>
    <w:rsid w:val="003B2C01"/>
    <w:rPr>
      <w:sz w:val="20"/>
      <w:szCs w:val="20"/>
    </w:rPr>
  </w:style>
  <w:style w:type="character" w:customStyle="1" w:styleId="CommentTextChar">
    <w:name w:val="Comment Text Char"/>
    <w:basedOn w:val="DefaultParagraphFont"/>
    <w:link w:val="CommentText"/>
    <w:uiPriority w:val="99"/>
    <w:semiHidden/>
    <w:rsid w:val="003B2C01"/>
    <w:rPr>
      <w:sz w:val="20"/>
      <w:szCs w:val="20"/>
    </w:rPr>
  </w:style>
  <w:style w:type="paragraph" w:styleId="CommentSubject">
    <w:name w:val="annotation subject"/>
    <w:basedOn w:val="CommentText"/>
    <w:next w:val="CommentText"/>
    <w:link w:val="CommentSubjectChar"/>
    <w:uiPriority w:val="99"/>
    <w:semiHidden/>
    <w:unhideWhenUsed/>
    <w:rsid w:val="003B2C01"/>
    <w:rPr>
      <w:b/>
      <w:bCs/>
    </w:rPr>
  </w:style>
  <w:style w:type="character" w:customStyle="1" w:styleId="CommentSubjectChar">
    <w:name w:val="Comment Subject Char"/>
    <w:basedOn w:val="CommentTextChar"/>
    <w:link w:val="CommentSubject"/>
    <w:uiPriority w:val="99"/>
    <w:semiHidden/>
    <w:rsid w:val="003B2C01"/>
    <w:rPr>
      <w:b/>
      <w:bCs/>
      <w:sz w:val="20"/>
      <w:szCs w:val="20"/>
    </w:rPr>
  </w:style>
  <w:style w:type="paragraph" w:styleId="Revision">
    <w:name w:val="Revision"/>
    <w:hidden/>
    <w:uiPriority w:val="99"/>
    <w:semiHidden/>
    <w:rsid w:val="002D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9946">
      <w:bodyDiv w:val="1"/>
      <w:marLeft w:val="0"/>
      <w:marRight w:val="0"/>
      <w:marTop w:val="0"/>
      <w:marBottom w:val="0"/>
      <w:divBdr>
        <w:top w:val="none" w:sz="0" w:space="0" w:color="auto"/>
        <w:left w:val="none" w:sz="0" w:space="0" w:color="auto"/>
        <w:bottom w:val="none" w:sz="0" w:space="0" w:color="auto"/>
        <w:right w:val="none" w:sz="0" w:space="0" w:color="auto"/>
      </w:divBdr>
    </w:div>
    <w:div w:id="20318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21975</Words>
  <Characters>12527</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2024-03-12T14:22:00Z</dcterms:created>
  <dcterms:modified xsi:type="dcterms:W3CDTF">2024-03-12T14:22:00Z</dcterms:modified>
</cp:coreProperties>
</file>