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F3D6" w14:textId="77777777" w:rsidR="004D516C" w:rsidRDefault="00460EB9" w:rsidP="00564CA6">
      <w:r>
        <w:rPr>
          <w:noProof/>
        </w:rPr>
        <w:drawing>
          <wp:inline distT="0" distB="0" distL="0" distR="0" wp14:anchorId="12B6C4D5" wp14:editId="08A9EBBC">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41FFB4" w14:textId="77777777" w:rsidR="005C7FA1" w:rsidRDefault="005C7FA1" w:rsidP="00564CA6"/>
    <w:p w14:paraId="0FFB879E" w14:textId="77777777" w:rsidR="00460EB9" w:rsidRPr="00E231C8" w:rsidRDefault="00460EB9" w:rsidP="00460EB9">
      <w:pPr>
        <w:jc w:val="right"/>
        <w:rPr>
          <w:rFonts w:ascii="Times New Roman" w:hAnsi="Times New Roman" w:cs="Times New Roman"/>
          <w:noProof/>
        </w:rPr>
      </w:pPr>
      <w:r w:rsidRPr="00E231C8">
        <w:rPr>
          <w:rFonts w:ascii="Times New Roman" w:hAnsi="Times New Roman" w:cs="Times New Roman"/>
          <w:noProof/>
        </w:rPr>
        <w:t xml:space="preserve">PROJEKTS uz </w:t>
      </w:r>
      <w:r>
        <w:rPr>
          <w:rFonts w:ascii="Times New Roman" w:hAnsi="Times New Roman" w:cs="Times New Roman"/>
          <w:noProof/>
        </w:rPr>
        <w:t>30</w:t>
      </w:r>
      <w:r w:rsidRPr="00E231C8">
        <w:rPr>
          <w:rFonts w:ascii="Times New Roman" w:hAnsi="Times New Roman" w:cs="Times New Roman"/>
          <w:noProof/>
        </w:rPr>
        <w:t>.01.202</w:t>
      </w:r>
      <w:r>
        <w:rPr>
          <w:rFonts w:ascii="Times New Roman" w:hAnsi="Times New Roman" w:cs="Times New Roman"/>
          <w:noProof/>
        </w:rPr>
        <w:t>4</w:t>
      </w:r>
      <w:r w:rsidRPr="00E231C8">
        <w:rPr>
          <w:rFonts w:ascii="Times New Roman" w:hAnsi="Times New Roman" w:cs="Times New Roman"/>
          <w:noProof/>
        </w:rPr>
        <w:t>.</w:t>
      </w:r>
    </w:p>
    <w:p w14:paraId="3F8E691A" w14:textId="77777777" w:rsidR="00460EB9" w:rsidRPr="00E231C8" w:rsidRDefault="00460EB9" w:rsidP="00460EB9">
      <w:pPr>
        <w:jc w:val="right"/>
        <w:rPr>
          <w:rFonts w:ascii="Times New Roman" w:hAnsi="Times New Roman" w:cs="Times New Roman"/>
          <w:noProof/>
        </w:rPr>
      </w:pPr>
    </w:p>
    <w:p w14:paraId="5562E6D5" w14:textId="77777777" w:rsidR="00460EB9" w:rsidRPr="00E231C8" w:rsidRDefault="00460EB9" w:rsidP="00460EB9">
      <w:pPr>
        <w:jc w:val="right"/>
        <w:rPr>
          <w:rFonts w:ascii="Times New Roman" w:hAnsi="Times New Roman" w:cs="Times New Roman"/>
          <w:noProof/>
        </w:rPr>
      </w:pPr>
      <w:r w:rsidRPr="00E231C8">
        <w:rPr>
          <w:rFonts w:ascii="Times New Roman" w:hAnsi="Times New Roman" w:cs="Times New Roman"/>
          <w:noProof/>
        </w:rPr>
        <w:t>vēlamais datums izskatīšanai: Izglītības, kultūras, sporta un sociālā komitejā 07.02.2024.</w:t>
      </w:r>
    </w:p>
    <w:p w14:paraId="4E3E51CB" w14:textId="77777777" w:rsidR="00460EB9" w:rsidRPr="00E231C8" w:rsidRDefault="00460EB9" w:rsidP="00460EB9">
      <w:pPr>
        <w:jc w:val="right"/>
        <w:rPr>
          <w:rFonts w:ascii="Times New Roman" w:hAnsi="Times New Roman" w:cs="Times New Roman"/>
          <w:noProof/>
        </w:rPr>
      </w:pPr>
      <w:r w:rsidRPr="00E231C8">
        <w:rPr>
          <w:rFonts w:ascii="Times New Roman" w:hAnsi="Times New Roman" w:cs="Times New Roman"/>
          <w:noProof/>
        </w:rPr>
        <w:t>domē: 29.02.2024.</w:t>
      </w:r>
    </w:p>
    <w:p w14:paraId="47D4BF79" w14:textId="77777777" w:rsidR="00460EB9" w:rsidRPr="00E231C8" w:rsidRDefault="00460EB9" w:rsidP="00460EB9">
      <w:pPr>
        <w:jc w:val="right"/>
        <w:rPr>
          <w:rFonts w:ascii="Times New Roman" w:hAnsi="Times New Roman" w:cs="Times New Roman"/>
          <w:noProof/>
        </w:rPr>
      </w:pPr>
      <w:r w:rsidRPr="00E231C8">
        <w:rPr>
          <w:rFonts w:ascii="Times New Roman" w:hAnsi="Times New Roman" w:cs="Times New Roman"/>
          <w:noProof/>
        </w:rPr>
        <w:t>sagatavotājs, ziņotājs: Gunita Dzene</w:t>
      </w:r>
    </w:p>
    <w:p w14:paraId="47C25FEB" w14:textId="77777777" w:rsidR="00564CA6" w:rsidRPr="00564CA6" w:rsidRDefault="00564CA6" w:rsidP="00564CA6">
      <w:pPr>
        <w:jc w:val="right"/>
        <w:rPr>
          <w:rFonts w:ascii="Times New Roman" w:hAnsi="Times New Roman" w:cs="Times New Roman"/>
          <w:noProof/>
        </w:rPr>
      </w:pPr>
    </w:p>
    <w:p w14:paraId="06E6A7D8" w14:textId="77777777" w:rsidR="00564CA6" w:rsidRPr="00564CA6" w:rsidRDefault="00460EB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C1CB68" w14:textId="77777777" w:rsidR="00564CA6" w:rsidRPr="00564CA6" w:rsidRDefault="00460EB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AA5289F" w14:textId="77777777" w:rsidR="00564CA6" w:rsidRPr="00564CA6" w:rsidRDefault="00460EB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D1465C8" w14:textId="77777777" w:rsidR="00564CA6" w:rsidRPr="00564CA6" w:rsidRDefault="00460EB9" w:rsidP="00564CA6">
      <w:pPr>
        <w:rPr>
          <w:rFonts w:ascii="Times New Roman" w:hAnsi="Times New Roman" w:cs="Times New Roman"/>
        </w:rPr>
      </w:pPr>
      <w:r w:rsidRPr="009B4903">
        <w:rPr>
          <w:rFonts w:ascii="Times New Roman" w:hAnsi="Times New Roman" w:cs="Times New Roman"/>
        </w:rPr>
        <w:t>202</w:t>
      </w:r>
      <w:r>
        <w:rPr>
          <w:rFonts w:ascii="Times New Roman" w:hAnsi="Times New Roman" w:cs="Times New Roman"/>
        </w:rPr>
        <w:t>4</w:t>
      </w:r>
      <w:r w:rsidRPr="009B4903">
        <w:rPr>
          <w:rFonts w:ascii="Times New Roman" w:hAnsi="Times New Roman" w:cs="Times New Roman"/>
        </w:rPr>
        <w:t>.</w:t>
      </w:r>
      <w:r>
        <w:rPr>
          <w:rFonts w:ascii="Times New Roman" w:hAnsi="Times New Roman" w:cs="Times New Roman"/>
        </w:rPr>
        <w:t xml:space="preserve"> </w:t>
      </w:r>
      <w:r w:rsidRPr="009B4903">
        <w:rPr>
          <w:rFonts w:ascii="Times New Roman" w:hAnsi="Times New Roman" w:cs="Times New Roman"/>
        </w:rPr>
        <w:t>gada 2</w:t>
      </w:r>
      <w:r>
        <w:rPr>
          <w:rFonts w:ascii="Times New Roman" w:hAnsi="Times New Roman" w:cs="Times New Roman"/>
        </w:rPr>
        <w:t>9</w:t>
      </w:r>
      <w:r w:rsidRPr="009B4903">
        <w:rPr>
          <w:rFonts w:ascii="Times New Roman" w:hAnsi="Times New Roman" w:cs="Times New Roman"/>
        </w:rPr>
        <w:t>.</w:t>
      </w:r>
      <w:r>
        <w:rPr>
          <w:rFonts w:ascii="Times New Roman" w:hAnsi="Times New Roman" w:cs="Times New Roman"/>
        </w:rPr>
        <w:t xml:space="preserve">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291739D" w14:textId="77777777" w:rsidR="00564CA6" w:rsidRPr="00564CA6" w:rsidRDefault="00564CA6" w:rsidP="00564CA6">
      <w:pPr>
        <w:rPr>
          <w:rFonts w:ascii="Times New Roman" w:hAnsi="Times New Roman" w:cs="Times New Roman"/>
          <w:b/>
        </w:rPr>
      </w:pPr>
    </w:p>
    <w:p w14:paraId="210D0C3A" w14:textId="77777777" w:rsidR="00564CA6" w:rsidRPr="00564CA6" w:rsidRDefault="00564CA6" w:rsidP="00564CA6">
      <w:pPr>
        <w:rPr>
          <w:rFonts w:ascii="Times New Roman" w:hAnsi="Times New Roman" w:cs="Times New Roman"/>
        </w:rPr>
      </w:pPr>
    </w:p>
    <w:p w14:paraId="0C9ADDC6" w14:textId="77777777" w:rsidR="00460EB9" w:rsidRDefault="00460EB9" w:rsidP="00460EB9">
      <w:pPr>
        <w:jc w:val="center"/>
        <w:rPr>
          <w:rFonts w:ascii="Times New Roman" w:hAnsi="Times New Roman"/>
          <w:b/>
          <w:bCs/>
        </w:rPr>
      </w:pPr>
      <w:r w:rsidRPr="00033A2D">
        <w:rPr>
          <w:rFonts w:ascii="Times New Roman" w:hAnsi="Times New Roman" w:cs="Times New Roman"/>
          <w:b/>
        </w:rPr>
        <w:t xml:space="preserve">Par </w:t>
      </w:r>
      <w:r w:rsidRPr="00033A2D">
        <w:rPr>
          <w:rFonts w:ascii="Times New Roman" w:hAnsi="Times New Roman"/>
          <w:b/>
        </w:rPr>
        <w:t>biedrības “Garkalnes olimpiskais centrs”</w:t>
      </w:r>
      <w:r w:rsidRPr="00033A2D">
        <w:rPr>
          <w:rFonts w:ascii="Times New Roman" w:hAnsi="Times New Roman" w:cs="Times New Roman"/>
          <w:b/>
        </w:rPr>
        <w:t xml:space="preserve"> projektu </w:t>
      </w:r>
      <w:r w:rsidRPr="00033A2D">
        <w:rPr>
          <w:rFonts w:ascii="Times New Roman" w:hAnsi="Times New Roman"/>
        </w:rPr>
        <w:t>“</w:t>
      </w:r>
      <w:r w:rsidRPr="00033A2D">
        <w:rPr>
          <w:rFonts w:ascii="Times New Roman" w:hAnsi="Times New Roman"/>
          <w:b/>
        </w:rPr>
        <w:t>Garkalnes ciema sporta festivāls ģimenēm 2024</w:t>
      </w:r>
      <w:r w:rsidRPr="00033A2D">
        <w:rPr>
          <w:rFonts w:ascii="Times New Roman" w:hAnsi="Times New Roman"/>
        </w:rPr>
        <w:t>”</w:t>
      </w:r>
    </w:p>
    <w:p w14:paraId="2C3AB119" w14:textId="77777777" w:rsidR="00460EB9" w:rsidRPr="00584AE4" w:rsidRDefault="00460EB9" w:rsidP="00584AE4">
      <w:pPr>
        <w:rPr>
          <w:rFonts w:ascii="Times New Roman" w:hAnsi="Times New Roman" w:cs="Times New Roman"/>
          <w:b/>
          <w:iCs/>
          <w:color w:val="FF0000"/>
        </w:rPr>
      </w:pPr>
    </w:p>
    <w:p w14:paraId="62A8E073" w14:textId="77777777" w:rsidR="00460EB9" w:rsidRPr="00033A2D" w:rsidRDefault="00460EB9" w:rsidP="00460EB9">
      <w:pPr>
        <w:jc w:val="both"/>
        <w:rPr>
          <w:rFonts w:ascii="Times New Roman" w:eastAsia="Times New Roman" w:hAnsi="Times New Roman"/>
          <w:lang w:eastAsia="lv-LV"/>
        </w:rPr>
      </w:pPr>
      <w:r w:rsidRPr="00033A2D">
        <w:rPr>
          <w:rFonts w:ascii="Times New Roman" w:hAnsi="Times New Roman" w:cs="Times New Roman"/>
        </w:rPr>
        <w:t>Ādažu novada pašvaldība izskatīja biedrības</w:t>
      </w:r>
      <w:bookmarkStart w:id="0" w:name="_Hlk155866926"/>
      <w:r w:rsidRPr="00033A2D">
        <w:rPr>
          <w:rFonts w:ascii="Times New Roman" w:hAnsi="Times New Roman" w:cs="Times New Roman"/>
        </w:rPr>
        <w:t xml:space="preserve"> </w:t>
      </w:r>
      <w:bookmarkEnd w:id="0"/>
      <w:r w:rsidRPr="00033A2D">
        <w:rPr>
          <w:rFonts w:ascii="Times New Roman" w:hAnsi="Times New Roman" w:cs="Times New Roman"/>
        </w:rPr>
        <w:t xml:space="preserve">“Garkalnes olimpiskais centrs” (reģ. Nr. </w:t>
      </w:r>
      <w:r w:rsidRPr="00033A2D">
        <w:rPr>
          <w:rFonts w:ascii="Times New Roman" w:hAnsi="Times New Roman"/>
        </w:rPr>
        <w:t>40008243688</w:t>
      </w:r>
      <w:r w:rsidRPr="00033A2D">
        <w:rPr>
          <w:rFonts w:ascii="Times New Roman" w:hAnsi="Times New Roman" w:cs="Times New Roman"/>
        </w:rPr>
        <w:t xml:space="preserve">, juridiskā adrese: </w:t>
      </w:r>
      <w:r w:rsidRPr="00033A2D">
        <w:rPr>
          <w:rFonts w:ascii="Times New Roman" w:hAnsi="Times New Roman"/>
          <w:bCs/>
          <w:lang w:eastAsia="lv-LV"/>
        </w:rPr>
        <w:t>Ceriņu iela 18A, Garkalne, Ādažu novads, LV-2164</w:t>
      </w:r>
      <w:r w:rsidRPr="00033A2D">
        <w:rPr>
          <w:rFonts w:ascii="Times New Roman" w:hAnsi="Times New Roman" w:cs="Times New Roman"/>
        </w:rPr>
        <w:t>, (turpmāk - Iesniedzējs)) 2024. gada 4. janvāra</w:t>
      </w:r>
      <w:r w:rsidRPr="00737A12">
        <w:rPr>
          <w:rFonts w:ascii="Times New Roman" w:hAnsi="Times New Roman" w:cs="Times New Roman"/>
        </w:rPr>
        <w:t>,</w:t>
      </w:r>
      <w:r w:rsidR="00F26E0D">
        <w:rPr>
          <w:rFonts w:ascii="Times New Roman" w:hAnsi="Times New Roman" w:cs="Times New Roman"/>
        </w:rPr>
        <w:t xml:space="preserve"> </w:t>
      </w:r>
      <w:r w:rsidRPr="00033A2D">
        <w:rPr>
          <w:rFonts w:ascii="Times New Roman" w:eastAsia="Times New Roman" w:hAnsi="Times New Roman"/>
          <w:lang w:eastAsia="lv-LV"/>
        </w:rPr>
        <w:t>19.</w:t>
      </w:r>
      <w:r w:rsidRPr="00033A2D">
        <w:rPr>
          <w:rFonts w:ascii="Times New Roman" w:hAnsi="Times New Roman" w:cs="Times New Roman"/>
        </w:rPr>
        <w:t>janvāra un 23. janvār</w:t>
      </w:r>
      <w:r w:rsidR="00F26E0D">
        <w:rPr>
          <w:rFonts w:ascii="Times New Roman" w:hAnsi="Times New Roman" w:cs="Times New Roman"/>
        </w:rPr>
        <w:t>a</w:t>
      </w:r>
      <w:r w:rsidRPr="00033A2D">
        <w:rPr>
          <w:rFonts w:ascii="Times New Roman" w:hAnsi="Times New Roman" w:cs="Times New Roman"/>
        </w:rPr>
        <w:t xml:space="preserve"> pieteikumus (Nr. ĀNP/1-11-1/24/59, Nr</w:t>
      </w:r>
      <w:r w:rsidRPr="00033A2D">
        <w:t xml:space="preserve"> </w:t>
      </w:r>
      <w:r w:rsidRPr="00033A2D">
        <w:rPr>
          <w:rFonts w:ascii="Times New Roman" w:hAnsi="Times New Roman" w:cs="Times New Roman"/>
        </w:rPr>
        <w:t>ĀNP/1-11-1/24/353, Nr</w:t>
      </w:r>
      <w:r w:rsidRPr="00033A2D">
        <w:rPr>
          <w:rFonts w:ascii="Segoe UI" w:hAnsi="Segoe UI" w:cs="Segoe UI"/>
          <w:color w:val="212529"/>
          <w:sz w:val="21"/>
          <w:szCs w:val="21"/>
          <w:shd w:val="clear" w:color="auto" w:fill="FFFFFF"/>
        </w:rPr>
        <w:t xml:space="preserve"> </w:t>
      </w:r>
      <w:r w:rsidRPr="00033A2D">
        <w:rPr>
          <w:rFonts w:ascii="Times New Roman" w:hAnsi="Times New Roman" w:cs="Times New Roman"/>
          <w:color w:val="212529"/>
          <w:shd w:val="clear" w:color="auto" w:fill="FFFFFF"/>
        </w:rPr>
        <w:t>ĀNP/1-11-1/24/423</w:t>
      </w:r>
      <w:r w:rsidRPr="00033A2D">
        <w:rPr>
          <w:rFonts w:ascii="Times New Roman" w:hAnsi="Times New Roman" w:cs="Times New Roman"/>
        </w:rPr>
        <w:t>) iniciatīvu projektam “Garkalnes ciema sporta festivāls ģimenēm 2024”. (turpmāk – Projekts) finansējuma saņemšanai saskaņā ar pašvaldības 2023. gada 24. maija nolikumu Nr. 11 “Iniciatīvas projektu finansēšanas kārtība Ādažu novada pašvaldībā” (turpm</w:t>
      </w:r>
      <w:r w:rsidRPr="00033A2D">
        <w:rPr>
          <w:rFonts w:ascii="Times New Roman" w:eastAsia="Calibri" w:hAnsi="Times New Roman" w:cs="Times New Roman"/>
        </w:rPr>
        <w:t xml:space="preserve">āk – Nolikums). </w:t>
      </w:r>
    </w:p>
    <w:p w14:paraId="03B789DA" w14:textId="77777777" w:rsidR="00460EB9" w:rsidRPr="00033A2D" w:rsidRDefault="00460EB9" w:rsidP="00460EB9">
      <w:pPr>
        <w:pStyle w:val="Style6"/>
        <w:widowControl/>
        <w:spacing w:after="120" w:line="240" w:lineRule="auto"/>
        <w:jc w:val="both"/>
        <w:rPr>
          <w:rFonts w:ascii="Times New Roman" w:eastAsiaTheme="minorHAnsi" w:hAnsi="Times New Roman" w:cs="Times New Roman"/>
          <w:color w:val="auto"/>
          <w:bdr w:val="none" w:sz="0" w:space="0" w:color="auto"/>
          <w:lang w:eastAsia="en-US"/>
        </w:rPr>
      </w:pPr>
      <w:r w:rsidRPr="00033A2D">
        <w:rPr>
          <w:rFonts w:ascii="Times New Roman" w:eastAsia="Calibri" w:hAnsi="Times New Roman" w:cs="Times New Roman"/>
        </w:rPr>
        <w:t xml:space="preserve">Projekta mērķis ir veicināt iedzīvotāju socializēšanos, organizējot muzikālo priekšnesumu Garkalnes sporta festivāla ģimenēm ietvaros, tādejādi veicinot jauniešu, pieaugušo un senioru interesi par aktīvu un veselīgu kopā pavadīšanas laiku. </w:t>
      </w:r>
      <w:r w:rsidRPr="00033A2D">
        <w:rPr>
          <w:rStyle w:val="None"/>
          <w:rFonts w:ascii="Times New Roman" w:hAnsi="Times New Roman"/>
        </w:rPr>
        <w:t>Kopējais prognozētais pasākuma dalībnieku skaits ir no 50 līdz 70, vecumā no 15 līdz 75 gadiem.</w:t>
      </w:r>
      <w:r w:rsidRPr="00033A2D">
        <w:rPr>
          <w:rFonts w:ascii="Times New Roman" w:eastAsiaTheme="minorHAnsi" w:hAnsi="Times New Roman" w:cs="Times New Roman"/>
          <w:color w:val="auto"/>
          <w:bdr w:val="none" w:sz="0" w:space="0" w:color="auto"/>
          <w:lang w:eastAsia="en-US"/>
        </w:rPr>
        <w:t xml:space="preserve"> </w:t>
      </w:r>
    </w:p>
    <w:p w14:paraId="33301D27" w14:textId="77777777" w:rsidR="00460EB9" w:rsidRPr="00033A2D" w:rsidRDefault="00460EB9" w:rsidP="00460EB9">
      <w:pPr>
        <w:pStyle w:val="Style6"/>
        <w:widowControl/>
        <w:spacing w:after="120" w:line="240" w:lineRule="auto"/>
        <w:jc w:val="both"/>
        <w:rPr>
          <w:rFonts w:ascii="Times New Roman" w:eastAsiaTheme="minorHAnsi" w:hAnsi="Times New Roman" w:cs="Times New Roman"/>
          <w:lang w:eastAsia="en-US"/>
        </w:rPr>
      </w:pPr>
      <w:r w:rsidRPr="00033A2D">
        <w:rPr>
          <w:rFonts w:ascii="Times New Roman" w:eastAsiaTheme="minorHAnsi" w:hAnsi="Times New Roman" w:cs="Times New Roman"/>
          <w:color w:val="auto"/>
          <w:bdr w:val="none" w:sz="0" w:space="0" w:color="auto"/>
          <w:lang w:eastAsia="en-US"/>
        </w:rPr>
        <w:t xml:space="preserve">Pasākums norisināsies 2024. gada 27. jūlijā. Projekta īstenošanas laiks  ir no 2024.gada 1.jūlija līdz 31.jūlijam. </w:t>
      </w:r>
    </w:p>
    <w:p w14:paraId="57DB3A68" w14:textId="77777777" w:rsidR="00460EB9" w:rsidRPr="000D25FB" w:rsidRDefault="00460EB9" w:rsidP="00460EB9">
      <w:pPr>
        <w:spacing w:before="120" w:after="120"/>
        <w:jc w:val="both"/>
        <w:rPr>
          <w:rFonts w:ascii="Times New Roman" w:eastAsia="Times New Roman" w:hAnsi="Times New Roman" w:cs="Times New Roman"/>
        </w:rPr>
      </w:pPr>
      <w:r w:rsidRPr="00033A2D">
        <w:rPr>
          <w:rFonts w:ascii="Times New Roman" w:eastAsia="Times New Roman" w:hAnsi="Times New Roman" w:cs="Times New Roman"/>
        </w:rPr>
        <w:t xml:space="preserve">Projekta kopējais finansējums ir 1100,00 </w:t>
      </w:r>
      <w:r w:rsidRPr="00033A2D">
        <w:rPr>
          <w:rFonts w:ascii="Times New Roman" w:eastAsia="Times New Roman" w:hAnsi="Times New Roman" w:cs="Times New Roman"/>
          <w:i/>
          <w:iCs/>
        </w:rPr>
        <w:t>euro</w:t>
      </w:r>
      <w:r w:rsidRPr="00033A2D">
        <w:rPr>
          <w:rFonts w:ascii="Times New Roman" w:eastAsia="Times New Roman" w:hAnsi="Times New Roman" w:cs="Times New Roman"/>
        </w:rPr>
        <w:t xml:space="preserve"> (t.sk. pašvaldības finansējums 1000,00 </w:t>
      </w:r>
      <w:r w:rsidRPr="00033A2D">
        <w:rPr>
          <w:rFonts w:ascii="Times New Roman" w:eastAsia="Times New Roman" w:hAnsi="Times New Roman" w:cs="Times New Roman"/>
          <w:i/>
          <w:iCs/>
        </w:rPr>
        <w:t>euro</w:t>
      </w:r>
      <w:r w:rsidRPr="00033A2D">
        <w:rPr>
          <w:rFonts w:ascii="Times New Roman" w:eastAsia="Times New Roman" w:hAnsi="Times New Roman" w:cs="Times New Roman"/>
        </w:rPr>
        <w:t xml:space="preserve"> un Iesniedzēja finansējums 100 </w:t>
      </w:r>
      <w:r w:rsidRPr="00033A2D">
        <w:rPr>
          <w:rFonts w:ascii="Times New Roman" w:eastAsia="Times New Roman" w:hAnsi="Times New Roman" w:cs="Times New Roman"/>
          <w:i/>
          <w:iCs/>
        </w:rPr>
        <w:t>euro</w:t>
      </w:r>
      <w:r w:rsidRPr="00033A2D">
        <w:rPr>
          <w:rFonts w:ascii="Times New Roman" w:eastAsia="Times New Roman" w:hAnsi="Times New Roman" w:cs="Times New Roman"/>
        </w:rPr>
        <w:t>). Projekta tāme ietver šādus izdevumus:</w:t>
      </w:r>
    </w:p>
    <w:tbl>
      <w:tblPr>
        <w:tblStyle w:val="TableNormal0"/>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485"/>
        <w:gridCol w:w="3351"/>
        <w:gridCol w:w="806"/>
        <w:gridCol w:w="1062"/>
        <w:gridCol w:w="1113"/>
        <w:gridCol w:w="1113"/>
        <w:gridCol w:w="1114"/>
      </w:tblGrid>
      <w:tr w:rsidR="00460EB9" w14:paraId="66D8186B" w14:textId="77777777" w:rsidTr="00D3356E">
        <w:trPr>
          <w:trHeight w:val="987"/>
          <w:jc w:val="center"/>
        </w:trPr>
        <w:tc>
          <w:tcPr>
            <w:tcW w:w="485" w:type="dxa"/>
            <w:shd w:val="clear" w:color="auto" w:fill="auto"/>
            <w:tcMar>
              <w:top w:w="80" w:type="dxa"/>
              <w:left w:w="80" w:type="dxa"/>
              <w:bottom w:w="80" w:type="dxa"/>
              <w:right w:w="80" w:type="dxa"/>
            </w:tcMar>
            <w:vAlign w:val="center"/>
          </w:tcPr>
          <w:p w14:paraId="105C8E70" w14:textId="77777777" w:rsidR="00460EB9" w:rsidRPr="000D25FB" w:rsidRDefault="00460EB9" w:rsidP="00D3356E">
            <w:pPr>
              <w:pStyle w:val="BodyA"/>
              <w:spacing w:before="40" w:after="40"/>
              <w:ind w:left="0"/>
              <w:jc w:val="center"/>
            </w:pPr>
            <w:r w:rsidRPr="000D25FB">
              <w:rPr>
                <w:rStyle w:val="None"/>
                <w:rFonts w:ascii="Times New Roman" w:hAnsi="Times New Roman"/>
              </w:rPr>
              <w:t>Nr.</w:t>
            </w:r>
          </w:p>
        </w:tc>
        <w:tc>
          <w:tcPr>
            <w:tcW w:w="3351" w:type="dxa"/>
            <w:shd w:val="clear" w:color="auto" w:fill="auto"/>
            <w:tcMar>
              <w:top w:w="80" w:type="dxa"/>
              <w:left w:w="80" w:type="dxa"/>
              <w:bottom w:w="80" w:type="dxa"/>
              <w:right w:w="80" w:type="dxa"/>
            </w:tcMar>
            <w:vAlign w:val="center"/>
          </w:tcPr>
          <w:p w14:paraId="49D10C52" w14:textId="77777777" w:rsidR="00460EB9" w:rsidRPr="000D25FB" w:rsidRDefault="00460EB9" w:rsidP="00D3356E">
            <w:pPr>
              <w:pStyle w:val="BodyA"/>
              <w:spacing w:before="40" w:after="40" w:line="276" w:lineRule="auto"/>
              <w:ind w:left="0"/>
              <w:jc w:val="center"/>
            </w:pPr>
            <w:r>
              <w:rPr>
                <w:rStyle w:val="None"/>
                <w:rFonts w:ascii="Times New Roman" w:hAnsi="Times New Roman"/>
              </w:rPr>
              <w:t>Izdevumi</w:t>
            </w:r>
          </w:p>
        </w:tc>
        <w:tc>
          <w:tcPr>
            <w:tcW w:w="806" w:type="dxa"/>
            <w:shd w:val="clear" w:color="auto" w:fill="auto"/>
            <w:tcMar>
              <w:top w:w="80" w:type="dxa"/>
              <w:left w:w="80" w:type="dxa"/>
              <w:bottom w:w="80" w:type="dxa"/>
              <w:right w:w="80" w:type="dxa"/>
            </w:tcMar>
            <w:vAlign w:val="center"/>
          </w:tcPr>
          <w:p w14:paraId="73D27104" w14:textId="77777777" w:rsidR="00460EB9" w:rsidRPr="000D25FB" w:rsidRDefault="00460EB9" w:rsidP="00D3356E">
            <w:pPr>
              <w:pStyle w:val="BodyA"/>
              <w:spacing w:before="40" w:after="40" w:line="276" w:lineRule="auto"/>
              <w:ind w:left="0"/>
              <w:jc w:val="center"/>
            </w:pPr>
            <w:r w:rsidRPr="000D25FB">
              <w:rPr>
                <w:rStyle w:val="None"/>
                <w:rFonts w:ascii="Times New Roman" w:hAnsi="Times New Roman"/>
              </w:rPr>
              <w:t>Vienību skaits</w:t>
            </w:r>
          </w:p>
        </w:tc>
        <w:tc>
          <w:tcPr>
            <w:tcW w:w="1062" w:type="dxa"/>
            <w:shd w:val="clear" w:color="auto" w:fill="auto"/>
            <w:tcMar>
              <w:top w:w="80" w:type="dxa"/>
              <w:left w:w="80" w:type="dxa"/>
              <w:bottom w:w="80" w:type="dxa"/>
              <w:right w:w="80" w:type="dxa"/>
            </w:tcMar>
            <w:vAlign w:val="center"/>
          </w:tcPr>
          <w:p w14:paraId="6B468E60" w14:textId="77777777" w:rsidR="00460EB9" w:rsidRPr="000D25FB" w:rsidRDefault="00460EB9" w:rsidP="00D3356E">
            <w:pPr>
              <w:pStyle w:val="BodyA"/>
              <w:spacing w:before="40" w:after="40" w:line="276" w:lineRule="auto"/>
              <w:ind w:left="0"/>
              <w:jc w:val="center"/>
            </w:pPr>
            <w:r w:rsidRPr="000D25FB">
              <w:rPr>
                <w:rStyle w:val="None"/>
                <w:rFonts w:ascii="Times New Roman" w:hAnsi="Times New Roman"/>
              </w:rPr>
              <w:t>Vienas vienības cena (</w:t>
            </w:r>
            <w:r>
              <w:rPr>
                <w:rStyle w:val="None"/>
                <w:rFonts w:ascii="Times New Roman" w:hAnsi="Times New Roman"/>
                <w:i/>
                <w:iCs/>
              </w:rPr>
              <w:t>euro</w:t>
            </w:r>
            <w:r w:rsidRPr="000D25FB">
              <w:rPr>
                <w:rStyle w:val="None"/>
                <w:rFonts w:ascii="Times New Roman" w:hAnsi="Times New Roman"/>
              </w:rPr>
              <w:t>)</w:t>
            </w:r>
          </w:p>
        </w:tc>
        <w:tc>
          <w:tcPr>
            <w:tcW w:w="1113" w:type="dxa"/>
            <w:shd w:val="clear" w:color="auto" w:fill="auto"/>
            <w:tcMar>
              <w:top w:w="80" w:type="dxa"/>
              <w:left w:w="80" w:type="dxa"/>
              <w:bottom w:w="80" w:type="dxa"/>
              <w:right w:w="80" w:type="dxa"/>
            </w:tcMar>
            <w:vAlign w:val="center"/>
          </w:tcPr>
          <w:p w14:paraId="0CD0F6AF" w14:textId="77777777" w:rsidR="00460EB9" w:rsidRPr="000D25FB" w:rsidRDefault="00460EB9" w:rsidP="00D3356E">
            <w:pPr>
              <w:pStyle w:val="BodyA"/>
              <w:spacing w:before="40" w:after="40" w:line="276" w:lineRule="auto"/>
              <w:ind w:left="0"/>
              <w:jc w:val="center"/>
            </w:pPr>
            <w:r>
              <w:rPr>
                <w:rStyle w:val="None"/>
                <w:rFonts w:ascii="Times New Roman" w:hAnsi="Times New Roman"/>
              </w:rPr>
              <w:t>Izmaksas</w:t>
            </w:r>
            <w:r w:rsidRPr="000D25FB">
              <w:rPr>
                <w:rStyle w:val="None"/>
                <w:rFonts w:ascii="Times New Roman" w:hAnsi="Times New Roman"/>
              </w:rPr>
              <w:t xml:space="preserve"> (</w:t>
            </w:r>
            <w:r>
              <w:rPr>
                <w:rStyle w:val="None"/>
                <w:rFonts w:ascii="Times New Roman" w:hAnsi="Times New Roman"/>
                <w:i/>
                <w:iCs/>
              </w:rPr>
              <w:t>euro</w:t>
            </w:r>
            <w:r w:rsidRPr="000D25FB">
              <w:rPr>
                <w:rStyle w:val="None"/>
                <w:rFonts w:ascii="Times New Roman" w:hAnsi="Times New Roman"/>
              </w:rPr>
              <w:t>)</w:t>
            </w:r>
          </w:p>
        </w:tc>
        <w:tc>
          <w:tcPr>
            <w:tcW w:w="1113" w:type="dxa"/>
            <w:shd w:val="clear" w:color="auto" w:fill="auto"/>
            <w:tcMar>
              <w:top w:w="80" w:type="dxa"/>
              <w:left w:w="80" w:type="dxa"/>
              <w:bottom w:w="80" w:type="dxa"/>
              <w:right w:w="80" w:type="dxa"/>
            </w:tcMar>
            <w:vAlign w:val="center"/>
          </w:tcPr>
          <w:p w14:paraId="47944A27" w14:textId="77777777" w:rsidR="00460EB9" w:rsidRPr="000D25FB" w:rsidRDefault="00460EB9" w:rsidP="00D3356E">
            <w:pPr>
              <w:pStyle w:val="BodyA"/>
              <w:spacing w:before="40" w:after="40" w:line="276" w:lineRule="auto"/>
              <w:ind w:left="0"/>
              <w:jc w:val="center"/>
            </w:pPr>
            <w:r w:rsidRPr="000D25FB">
              <w:rPr>
                <w:rStyle w:val="None"/>
                <w:rFonts w:ascii="Times New Roman" w:hAnsi="Times New Roman"/>
              </w:rPr>
              <w:t xml:space="preserve">Pašu un cits </w:t>
            </w:r>
            <w:r>
              <w:rPr>
                <w:rStyle w:val="None"/>
                <w:rFonts w:ascii="Times New Roman" w:hAnsi="Times New Roman"/>
              </w:rPr>
              <w:t>finans.</w:t>
            </w:r>
            <w:r w:rsidRPr="000D25FB">
              <w:rPr>
                <w:rStyle w:val="None"/>
                <w:rFonts w:ascii="Times New Roman" w:hAnsi="Times New Roman"/>
              </w:rPr>
              <w:t xml:space="preserve"> (</w:t>
            </w:r>
            <w:r>
              <w:rPr>
                <w:rStyle w:val="None"/>
                <w:rFonts w:ascii="Times New Roman" w:hAnsi="Times New Roman"/>
                <w:i/>
                <w:iCs/>
              </w:rPr>
              <w:t>euro</w:t>
            </w:r>
            <w:r w:rsidRPr="000D25FB">
              <w:rPr>
                <w:rStyle w:val="None"/>
                <w:rFonts w:ascii="Times New Roman" w:hAnsi="Times New Roman"/>
              </w:rPr>
              <w:t>)*</w:t>
            </w:r>
          </w:p>
        </w:tc>
        <w:tc>
          <w:tcPr>
            <w:tcW w:w="1114" w:type="dxa"/>
            <w:shd w:val="clear" w:color="auto" w:fill="auto"/>
            <w:tcMar>
              <w:top w:w="80" w:type="dxa"/>
              <w:left w:w="80" w:type="dxa"/>
              <w:bottom w:w="80" w:type="dxa"/>
              <w:right w:w="80" w:type="dxa"/>
            </w:tcMar>
            <w:vAlign w:val="center"/>
          </w:tcPr>
          <w:p w14:paraId="1EED84F3" w14:textId="77777777" w:rsidR="00460EB9" w:rsidRDefault="00460EB9" w:rsidP="00D3356E">
            <w:pPr>
              <w:pStyle w:val="BodyA"/>
              <w:spacing w:before="40" w:after="40" w:line="276" w:lineRule="auto"/>
              <w:ind w:left="0"/>
              <w:jc w:val="center"/>
              <w:rPr>
                <w:rStyle w:val="None"/>
                <w:rFonts w:ascii="Times New Roman" w:hAnsi="Times New Roman"/>
              </w:rPr>
            </w:pPr>
            <w:r>
              <w:rPr>
                <w:rStyle w:val="None"/>
                <w:rFonts w:ascii="Times New Roman" w:hAnsi="Times New Roman"/>
              </w:rPr>
              <w:t>Pašv.</w:t>
            </w:r>
          </w:p>
          <w:p w14:paraId="19121C65" w14:textId="77777777" w:rsidR="00460EB9" w:rsidRPr="000D25FB" w:rsidRDefault="00460EB9" w:rsidP="00D3356E">
            <w:pPr>
              <w:pStyle w:val="BodyA"/>
              <w:spacing w:before="40" w:after="40" w:line="276" w:lineRule="auto"/>
              <w:ind w:left="0"/>
              <w:jc w:val="center"/>
            </w:pPr>
            <w:r w:rsidRPr="000D25FB">
              <w:rPr>
                <w:rStyle w:val="None"/>
                <w:rFonts w:ascii="Times New Roman" w:hAnsi="Times New Roman"/>
              </w:rPr>
              <w:t>finans</w:t>
            </w:r>
            <w:r>
              <w:rPr>
                <w:rStyle w:val="None"/>
                <w:rFonts w:ascii="Times New Roman" w:hAnsi="Times New Roman"/>
              </w:rPr>
              <w:t>.</w:t>
            </w:r>
            <w:r w:rsidRPr="000D25FB">
              <w:rPr>
                <w:rStyle w:val="None"/>
                <w:rFonts w:ascii="Times New Roman" w:hAnsi="Times New Roman"/>
              </w:rPr>
              <w:t xml:space="preserve"> (</w:t>
            </w:r>
            <w:r>
              <w:rPr>
                <w:rStyle w:val="None"/>
                <w:rFonts w:ascii="Times New Roman" w:hAnsi="Times New Roman"/>
                <w:i/>
                <w:iCs/>
              </w:rPr>
              <w:t>euro</w:t>
            </w:r>
            <w:r w:rsidRPr="000D25FB">
              <w:rPr>
                <w:rStyle w:val="None"/>
                <w:rFonts w:ascii="Times New Roman" w:hAnsi="Times New Roman"/>
              </w:rPr>
              <w:t>)</w:t>
            </w:r>
          </w:p>
        </w:tc>
      </w:tr>
      <w:tr w:rsidR="00460EB9" w14:paraId="78A9A32D" w14:textId="77777777" w:rsidTr="00D3356E">
        <w:trPr>
          <w:trHeight w:val="701"/>
          <w:jc w:val="center"/>
        </w:trPr>
        <w:tc>
          <w:tcPr>
            <w:tcW w:w="485" w:type="dxa"/>
            <w:shd w:val="clear" w:color="auto" w:fill="auto"/>
            <w:tcMar>
              <w:top w:w="80" w:type="dxa"/>
              <w:left w:w="80" w:type="dxa"/>
              <w:bottom w:w="80" w:type="dxa"/>
              <w:right w:w="80" w:type="dxa"/>
            </w:tcMar>
          </w:tcPr>
          <w:p w14:paraId="0B2DB6E3" w14:textId="77777777" w:rsidR="00460EB9" w:rsidRDefault="00460EB9" w:rsidP="00D3356E">
            <w:pPr>
              <w:pStyle w:val="BodyA"/>
              <w:spacing w:before="40" w:after="40"/>
              <w:ind w:left="0"/>
              <w:jc w:val="center"/>
              <w:rPr>
                <w:rStyle w:val="None"/>
                <w:rFonts w:ascii="Times New Roman" w:hAnsi="Times New Roman"/>
              </w:rPr>
            </w:pPr>
          </w:p>
          <w:p w14:paraId="73CDD929" w14:textId="77777777" w:rsidR="00460EB9" w:rsidRPr="000D25FB" w:rsidRDefault="00460EB9" w:rsidP="00D3356E">
            <w:pPr>
              <w:pStyle w:val="BodyA"/>
              <w:spacing w:before="40" w:after="40"/>
              <w:ind w:left="0"/>
              <w:jc w:val="center"/>
            </w:pPr>
            <w:r w:rsidRPr="000D25FB">
              <w:rPr>
                <w:rStyle w:val="None"/>
                <w:rFonts w:ascii="Times New Roman" w:hAnsi="Times New Roman"/>
              </w:rPr>
              <w:t xml:space="preserve">1. </w:t>
            </w:r>
          </w:p>
        </w:tc>
        <w:tc>
          <w:tcPr>
            <w:tcW w:w="3351" w:type="dxa"/>
            <w:shd w:val="clear" w:color="auto" w:fill="auto"/>
            <w:tcMar>
              <w:top w:w="80" w:type="dxa"/>
              <w:left w:w="80" w:type="dxa"/>
              <w:bottom w:w="80" w:type="dxa"/>
              <w:right w:w="80" w:type="dxa"/>
            </w:tcMar>
          </w:tcPr>
          <w:p w14:paraId="3B10EAAA" w14:textId="77777777" w:rsidR="00460EB9" w:rsidRDefault="00460EB9" w:rsidP="00D3356E">
            <w:pPr>
              <w:pStyle w:val="BodyA"/>
              <w:spacing w:before="40" w:after="40"/>
              <w:ind w:left="0"/>
              <w:rPr>
                <w:rFonts w:ascii="Times New Roman" w:eastAsia="Calibri" w:hAnsi="Times New Roman" w:cs="Times New Roman"/>
                <w:color w:val="auto"/>
                <w:bdr w:val="none" w:sz="0" w:space="0" w:color="auto"/>
                <w14:textOutline w14:w="0" w14:cap="rnd" w14:cmpd="sng" w14:algn="ctr">
                  <w14:noFill/>
                  <w14:prstDash w14:val="solid"/>
                  <w14:bevel/>
                </w14:textOutline>
              </w:rPr>
            </w:pPr>
          </w:p>
          <w:p w14:paraId="13073D79" w14:textId="77777777" w:rsidR="00460EB9" w:rsidRPr="00DF1E6A" w:rsidRDefault="00460EB9" w:rsidP="00D3356E">
            <w:pPr>
              <w:pStyle w:val="BodyA"/>
              <w:spacing w:before="40" w:after="40"/>
              <w:ind w:left="0"/>
            </w:pPr>
            <w:r w:rsidRPr="00033A2D">
              <w:rPr>
                <w:rFonts w:ascii="Times New Roman" w:eastAsia="Calibri" w:hAnsi="Times New Roman" w:cs="Times New Roman"/>
                <w:color w:val="auto"/>
                <w:bdr w:val="none" w:sz="0" w:space="0" w:color="auto"/>
                <w14:textOutline w14:w="0" w14:cap="rnd" w14:cmpd="sng" w14:algn="ctr">
                  <w14:noFill/>
                  <w14:prstDash w14:val="solid"/>
                  <w14:bevel/>
                </w14:textOutline>
              </w:rPr>
              <w:t>Atlīdzība mūziķiem/ muzikantiem</w:t>
            </w:r>
          </w:p>
        </w:tc>
        <w:tc>
          <w:tcPr>
            <w:tcW w:w="806" w:type="dxa"/>
            <w:shd w:val="clear" w:color="auto" w:fill="auto"/>
            <w:tcMar>
              <w:top w:w="80" w:type="dxa"/>
              <w:left w:w="80" w:type="dxa"/>
              <w:bottom w:w="80" w:type="dxa"/>
              <w:right w:w="80" w:type="dxa"/>
            </w:tcMar>
            <w:vAlign w:val="center"/>
          </w:tcPr>
          <w:p w14:paraId="17CE09E6" w14:textId="77777777" w:rsidR="00460EB9" w:rsidRPr="00936C0E" w:rsidRDefault="00460EB9" w:rsidP="00D3356E">
            <w:pPr>
              <w:pStyle w:val="BodyA"/>
              <w:spacing w:before="40" w:after="40"/>
              <w:ind w:left="0"/>
              <w:jc w:val="center"/>
              <w:rPr>
                <w:rFonts w:ascii="Times New Roman" w:hAnsi="Times New Roman" w:cs="Times New Roman"/>
              </w:rPr>
            </w:pPr>
            <w:r w:rsidRPr="00936C0E">
              <w:rPr>
                <w:rStyle w:val="None"/>
                <w:rFonts w:ascii="Times New Roman" w:hAnsi="Times New Roman" w:cs="Times New Roman"/>
                <w:u w:color="0070C0"/>
              </w:rPr>
              <w:t xml:space="preserve">1 </w:t>
            </w:r>
          </w:p>
        </w:tc>
        <w:tc>
          <w:tcPr>
            <w:tcW w:w="1062" w:type="dxa"/>
            <w:shd w:val="clear" w:color="auto" w:fill="FFFFFF"/>
            <w:tcMar>
              <w:top w:w="80" w:type="dxa"/>
              <w:left w:w="80" w:type="dxa"/>
              <w:bottom w:w="80" w:type="dxa"/>
              <w:right w:w="80" w:type="dxa"/>
            </w:tcMar>
            <w:vAlign w:val="center"/>
          </w:tcPr>
          <w:p w14:paraId="565E8635" w14:textId="77777777" w:rsidR="00460EB9" w:rsidRDefault="00460EB9" w:rsidP="00D3356E">
            <w:pPr>
              <w:pStyle w:val="BodyA"/>
              <w:spacing w:before="40" w:after="40"/>
              <w:ind w:left="0"/>
              <w:jc w:val="center"/>
              <w:rPr>
                <w:rStyle w:val="None"/>
                <w:rFonts w:ascii="Times New Roman" w:hAnsi="Times New Roman" w:cs="Times New Roman"/>
                <w:u w:color="0070C0"/>
              </w:rPr>
            </w:pPr>
          </w:p>
          <w:p w14:paraId="034F8E4D" w14:textId="77777777" w:rsidR="00460EB9" w:rsidRPr="00936C0E" w:rsidRDefault="00460EB9" w:rsidP="00D3356E">
            <w:pPr>
              <w:pStyle w:val="BodyA"/>
              <w:spacing w:before="40" w:after="40"/>
              <w:ind w:left="0"/>
              <w:jc w:val="center"/>
              <w:rPr>
                <w:rStyle w:val="None"/>
                <w:rFonts w:ascii="Times New Roman" w:hAnsi="Times New Roman" w:cs="Times New Roman"/>
                <w:u w:color="0070C0"/>
              </w:rPr>
            </w:pPr>
            <w:r w:rsidRPr="00936C0E">
              <w:rPr>
                <w:rStyle w:val="None"/>
                <w:rFonts w:ascii="Times New Roman" w:hAnsi="Times New Roman" w:cs="Times New Roman"/>
                <w:u w:color="0070C0"/>
              </w:rPr>
              <w:t>1100 EUR</w:t>
            </w:r>
          </w:p>
          <w:p w14:paraId="1E12DACB" w14:textId="77777777" w:rsidR="00460EB9" w:rsidRPr="00936C0E" w:rsidRDefault="00460EB9" w:rsidP="00D3356E">
            <w:pPr>
              <w:pStyle w:val="BodyA"/>
              <w:spacing w:before="40" w:after="40"/>
              <w:ind w:left="0"/>
              <w:jc w:val="center"/>
              <w:rPr>
                <w:rFonts w:ascii="Times New Roman" w:hAnsi="Times New Roman" w:cs="Times New Roman"/>
              </w:rPr>
            </w:pPr>
          </w:p>
        </w:tc>
        <w:tc>
          <w:tcPr>
            <w:tcW w:w="1113" w:type="dxa"/>
            <w:shd w:val="clear" w:color="auto" w:fill="FFFFFF"/>
            <w:tcMar>
              <w:top w:w="80" w:type="dxa"/>
              <w:left w:w="80" w:type="dxa"/>
              <w:bottom w:w="80" w:type="dxa"/>
              <w:right w:w="80" w:type="dxa"/>
            </w:tcMar>
            <w:vAlign w:val="center"/>
          </w:tcPr>
          <w:p w14:paraId="546067C7" w14:textId="77777777" w:rsidR="00460EB9" w:rsidRPr="00936C0E" w:rsidRDefault="00460EB9" w:rsidP="00D3356E">
            <w:pPr>
              <w:pStyle w:val="BodyA"/>
              <w:spacing w:before="40" w:after="40"/>
              <w:ind w:left="0"/>
              <w:jc w:val="center"/>
              <w:rPr>
                <w:rFonts w:ascii="Times New Roman" w:hAnsi="Times New Roman" w:cs="Times New Roman"/>
              </w:rPr>
            </w:pPr>
            <w:r w:rsidRPr="00936C0E">
              <w:rPr>
                <w:rStyle w:val="None"/>
                <w:rFonts w:ascii="Times New Roman" w:hAnsi="Times New Roman" w:cs="Times New Roman"/>
                <w:u w:color="0070C0"/>
              </w:rPr>
              <w:t>1100</w:t>
            </w:r>
          </w:p>
        </w:tc>
        <w:tc>
          <w:tcPr>
            <w:tcW w:w="1113" w:type="dxa"/>
            <w:shd w:val="clear" w:color="auto" w:fill="FFFFFF"/>
            <w:tcMar>
              <w:top w:w="80" w:type="dxa"/>
              <w:left w:w="80" w:type="dxa"/>
              <w:bottom w:w="80" w:type="dxa"/>
              <w:right w:w="80" w:type="dxa"/>
            </w:tcMar>
            <w:vAlign w:val="center"/>
          </w:tcPr>
          <w:p w14:paraId="117A1975" w14:textId="77777777" w:rsidR="00460EB9" w:rsidRPr="00936C0E" w:rsidRDefault="00460EB9" w:rsidP="00D3356E">
            <w:pPr>
              <w:spacing w:before="40" w:after="40"/>
              <w:jc w:val="center"/>
            </w:pPr>
            <w:r w:rsidRPr="00936C0E">
              <w:t>100</w:t>
            </w:r>
          </w:p>
        </w:tc>
        <w:tc>
          <w:tcPr>
            <w:tcW w:w="1114" w:type="dxa"/>
            <w:shd w:val="clear" w:color="auto" w:fill="FFFFFF"/>
            <w:tcMar>
              <w:top w:w="80" w:type="dxa"/>
              <w:left w:w="80" w:type="dxa"/>
              <w:bottom w:w="80" w:type="dxa"/>
              <w:right w:w="80" w:type="dxa"/>
            </w:tcMar>
            <w:vAlign w:val="center"/>
          </w:tcPr>
          <w:p w14:paraId="142F6104" w14:textId="77777777" w:rsidR="00460EB9" w:rsidRPr="00936C0E" w:rsidRDefault="00460EB9" w:rsidP="00D3356E">
            <w:pPr>
              <w:pStyle w:val="BodyA"/>
              <w:spacing w:before="40" w:after="40"/>
              <w:ind w:left="0"/>
              <w:jc w:val="center"/>
              <w:rPr>
                <w:rFonts w:ascii="Times New Roman" w:hAnsi="Times New Roman" w:cs="Times New Roman"/>
              </w:rPr>
            </w:pPr>
            <w:r w:rsidRPr="00936C0E">
              <w:rPr>
                <w:rFonts w:ascii="Times New Roman" w:hAnsi="Times New Roman" w:cs="Times New Roman"/>
              </w:rPr>
              <w:t>1000</w:t>
            </w:r>
          </w:p>
        </w:tc>
      </w:tr>
      <w:tr w:rsidR="00460EB9" w14:paraId="134F91C2" w14:textId="77777777" w:rsidTr="00D3356E">
        <w:trPr>
          <w:trHeight w:val="251"/>
          <w:jc w:val="center"/>
        </w:trPr>
        <w:tc>
          <w:tcPr>
            <w:tcW w:w="5704" w:type="dxa"/>
            <w:gridSpan w:val="4"/>
            <w:shd w:val="clear" w:color="auto" w:fill="auto"/>
            <w:tcMar>
              <w:top w:w="80" w:type="dxa"/>
              <w:left w:w="80" w:type="dxa"/>
              <w:bottom w:w="80" w:type="dxa"/>
              <w:right w:w="80" w:type="dxa"/>
            </w:tcMar>
            <w:vAlign w:val="bottom"/>
          </w:tcPr>
          <w:p w14:paraId="1EE5F58D" w14:textId="77777777" w:rsidR="00460EB9" w:rsidRPr="00936C0E" w:rsidRDefault="00460EB9" w:rsidP="00D3356E">
            <w:pPr>
              <w:pStyle w:val="BodyA"/>
              <w:spacing w:before="40" w:after="40"/>
              <w:ind w:left="0"/>
              <w:jc w:val="right"/>
              <w:rPr>
                <w:rStyle w:val="None"/>
                <w:rFonts w:ascii="Times New Roman" w:eastAsia="Times New Roman" w:hAnsi="Times New Roman" w:cs="Times New Roman"/>
                <w:color w:val="auto"/>
                <w:bdr w:val="none" w:sz="0" w:space="0" w:color="auto"/>
                <w:lang w:eastAsia="en-US"/>
                <w14:textOutline w14:w="0" w14:cap="rnd" w14:cmpd="sng" w14:algn="ctr">
                  <w14:noFill/>
                  <w14:prstDash w14:val="solid"/>
                  <w14:bevel/>
                </w14:textOutline>
              </w:rPr>
            </w:pPr>
            <w:r w:rsidRPr="00936C0E">
              <w:rPr>
                <w:rStyle w:val="None"/>
                <w:rFonts w:ascii="Times New Roman" w:hAnsi="Times New Roman"/>
                <w:b/>
                <w:bCs/>
                <w:u w:color="0070C0"/>
              </w:rPr>
              <w:t>KOPĀ (t.sk., nodokļi):</w:t>
            </w:r>
          </w:p>
        </w:tc>
        <w:tc>
          <w:tcPr>
            <w:tcW w:w="1113" w:type="dxa"/>
            <w:shd w:val="clear" w:color="auto" w:fill="FFFFFF"/>
            <w:tcMar>
              <w:top w:w="80" w:type="dxa"/>
              <w:left w:w="80" w:type="dxa"/>
              <w:bottom w:w="80" w:type="dxa"/>
              <w:right w:w="80" w:type="dxa"/>
            </w:tcMar>
            <w:vAlign w:val="bottom"/>
          </w:tcPr>
          <w:p w14:paraId="7709F3F7" w14:textId="77777777" w:rsidR="00460EB9" w:rsidRPr="00936C0E" w:rsidRDefault="00460EB9" w:rsidP="00D3356E">
            <w:pPr>
              <w:pStyle w:val="BodyA"/>
              <w:spacing w:before="40" w:after="40"/>
              <w:ind w:left="0"/>
              <w:jc w:val="center"/>
              <w:rPr>
                <w:rStyle w:val="None"/>
                <w:rFonts w:ascii="Times New Roman" w:eastAsia="Times New Roman" w:hAnsi="Times New Roman" w:cs="Times New Roman"/>
                <w:b/>
                <w:bCs/>
              </w:rPr>
            </w:pPr>
            <w:r w:rsidRPr="00936C0E">
              <w:rPr>
                <w:rStyle w:val="None"/>
                <w:rFonts w:ascii="Times New Roman" w:hAnsi="Times New Roman"/>
                <w:b/>
                <w:bCs/>
              </w:rPr>
              <w:t>1100,00</w:t>
            </w:r>
          </w:p>
        </w:tc>
        <w:tc>
          <w:tcPr>
            <w:tcW w:w="1113" w:type="dxa"/>
            <w:shd w:val="clear" w:color="auto" w:fill="FFFFFF"/>
            <w:tcMar>
              <w:top w:w="80" w:type="dxa"/>
              <w:left w:w="80" w:type="dxa"/>
              <w:bottom w:w="80" w:type="dxa"/>
              <w:right w:w="80" w:type="dxa"/>
            </w:tcMar>
            <w:vAlign w:val="bottom"/>
          </w:tcPr>
          <w:p w14:paraId="53E15173" w14:textId="77777777" w:rsidR="00460EB9" w:rsidRPr="00936C0E" w:rsidRDefault="00460EB9" w:rsidP="00D3356E">
            <w:pPr>
              <w:spacing w:before="40" w:after="40"/>
              <w:jc w:val="center"/>
              <w:rPr>
                <w:rStyle w:val="None"/>
                <w:rFonts w:ascii="Calibri" w:hAnsi="Calibri" w:cs="Arial Unicode MS"/>
                <w:b/>
                <w:bCs/>
                <w:color w:val="000000"/>
                <w:sz w:val="22"/>
                <w:szCs w:val="22"/>
                <w:u w:color="000000"/>
                <w14:textOutline w14:w="12700" w14:cap="flat" w14:cmpd="sng" w14:algn="ctr">
                  <w14:noFill/>
                  <w14:prstDash w14:val="solid"/>
                  <w14:miter w14:lim="400000"/>
                </w14:textOutline>
              </w:rPr>
            </w:pPr>
            <w:r w:rsidRPr="00936C0E">
              <w:rPr>
                <w:rStyle w:val="None"/>
                <w:rFonts w:cs="Arial Unicode MS"/>
                <w:b/>
                <w:bCs/>
                <w:color w:val="000000"/>
                <w:sz w:val="22"/>
                <w:szCs w:val="22"/>
                <w:u w:color="000000"/>
                <w14:textOutline w14:w="12700" w14:cap="flat" w14:cmpd="sng" w14:algn="ctr">
                  <w14:noFill/>
                  <w14:prstDash w14:val="solid"/>
                  <w14:miter w14:lim="400000"/>
                </w14:textOutline>
              </w:rPr>
              <w:t>100,00</w:t>
            </w:r>
          </w:p>
        </w:tc>
        <w:tc>
          <w:tcPr>
            <w:tcW w:w="1114" w:type="dxa"/>
            <w:shd w:val="clear" w:color="auto" w:fill="auto"/>
            <w:tcMar>
              <w:top w:w="80" w:type="dxa"/>
              <w:left w:w="80" w:type="dxa"/>
              <w:bottom w:w="80" w:type="dxa"/>
              <w:right w:w="80" w:type="dxa"/>
            </w:tcMar>
            <w:vAlign w:val="bottom"/>
          </w:tcPr>
          <w:p w14:paraId="05FE9966" w14:textId="77777777" w:rsidR="00460EB9" w:rsidRPr="00936C0E" w:rsidRDefault="00460EB9" w:rsidP="00D3356E">
            <w:pPr>
              <w:pStyle w:val="BodyA"/>
              <w:spacing w:before="40" w:after="40"/>
              <w:ind w:left="0"/>
              <w:jc w:val="center"/>
              <w:rPr>
                <w:rStyle w:val="None"/>
                <w:rFonts w:ascii="Times New Roman" w:eastAsia="Times New Roman" w:hAnsi="Times New Roman" w:cs="Times New Roman"/>
                <w:b/>
                <w:bCs/>
                <w:color w:val="auto"/>
                <w:bdr w:val="none" w:sz="0" w:space="0" w:color="auto"/>
                <w:lang w:eastAsia="en-US"/>
                <w14:textOutline w14:w="0" w14:cap="rnd" w14:cmpd="sng" w14:algn="ctr">
                  <w14:noFill/>
                  <w14:prstDash w14:val="solid"/>
                  <w14:bevel/>
                </w14:textOutline>
              </w:rPr>
            </w:pPr>
            <w:r w:rsidRPr="00936C0E">
              <w:rPr>
                <w:rStyle w:val="None"/>
                <w:rFonts w:ascii="Times New Roman" w:hAnsi="Times New Roman"/>
                <w:b/>
                <w:bCs/>
                <w:u w:color="0070C0"/>
              </w:rPr>
              <w:t>1000,00</w:t>
            </w:r>
          </w:p>
        </w:tc>
      </w:tr>
    </w:tbl>
    <w:p w14:paraId="6E977FB0" w14:textId="77777777" w:rsidR="00460EB9" w:rsidRPr="00033A2D" w:rsidRDefault="00460EB9" w:rsidP="00460EB9">
      <w:pPr>
        <w:spacing w:before="120" w:after="120"/>
        <w:jc w:val="both"/>
        <w:rPr>
          <w:rFonts w:ascii="Times New Roman" w:hAnsi="Times New Roman" w:cs="Times New Roman"/>
        </w:rPr>
      </w:pPr>
      <w:r w:rsidRPr="006839A3">
        <w:rPr>
          <w:rFonts w:ascii="Times New Roman" w:hAnsi="Times New Roman" w:cs="Times New Roman"/>
        </w:rPr>
        <w:lastRenderedPageBreak/>
        <w:t xml:space="preserve">Ņemot vērā, ka pasākuma sporta aktivitātēm paredzēts finansējums 1000 </w:t>
      </w:r>
      <w:r w:rsidRPr="006839A3">
        <w:rPr>
          <w:rFonts w:ascii="Times New Roman" w:eastAsia="Times New Roman" w:hAnsi="Times New Roman" w:cs="Times New Roman"/>
          <w:i/>
          <w:iCs/>
        </w:rPr>
        <w:t>euro</w:t>
      </w:r>
      <w:r w:rsidRPr="006839A3">
        <w:rPr>
          <w:rFonts w:ascii="Times New Roman" w:hAnsi="Times New Roman" w:cs="Times New Roman"/>
        </w:rPr>
        <w:t xml:space="preserve"> apmērā Sporta nodaļas 2024. gada budžetā. 2024. gada </w:t>
      </w:r>
      <w:r w:rsidR="00F26E0D">
        <w:rPr>
          <w:rFonts w:ascii="Times New Roman" w:hAnsi="Times New Roman" w:cs="Times New Roman"/>
        </w:rPr>
        <w:t>23</w:t>
      </w:r>
      <w:r w:rsidRPr="006839A3">
        <w:rPr>
          <w:rFonts w:ascii="Times New Roman" w:hAnsi="Times New Roman" w:cs="Times New Roman"/>
        </w:rPr>
        <w:t xml:space="preserve">. janvārī (reģ. Nr. </w:t>
      </w:r>
      <w:r w:rsidR="00F26E0D" w:rsidRPr="00033A2D">
        <w:rPr>
          <w:rFonts w:ascii="Times New Roman" w:hAnsi="Times New Roman" w:cs="Times New Roman"/>
          <w:color w:val="212529"/>
          <w:shd w:val="clear" w:color="auto" w:fill="FFFFFF"/>
        </w:rPr>
        <w:t>ĀNP/1-11-1/24/423</w:t>
      </w:r>
      <w:r w:rsidRPr="006839A3">
        <w:rPr>
          <w:rFonts w:ascii="Times New Roman" w:hAnsi="Times New Roman" w:cs="Times New Roman"/>
        </w:rPr>
        <w:t xml:space="preserve">) iesniegtajā precizētajā projekta tāmē atspoguļots tikai pasākuma socializēšanās sadaļai pieprasītais </w:t>
      </w:r>
      <w:r w:rsidRPr="00033A2D">
        <w:rPr>
          <w:rFonts w:ascii="Times New Roman" w:hAnsi="Times New Roman" w:cs="Times New Roman"/>
        </w:rPr>
        <w:t xml:space="preserve">pašvaldības līdzfinansējums 1000 </w:t>
      </w:r>
      <w:r w:rsidRPr="00033A2D">
        <w:rPr>
          <w:rFonts w:ascii="Times New Roman" w:eastAsia="Times New Roman" w:hAnsi="Times New Roman" w:cs="Times New Roman"/>
          <w:i/>
          <w:iCs/>
        </w:rPr>
        <w:t>euro</w:t>
      </w:r>
      <w:r w:rsidRPr="00033A2D">
        <w:rPr>
          <w:rFonts w:ascii="Times New Roman" w:hAnsi="Times New Roman" w:cs="Times New Roman"/>
        </w:rPr>
        <w:t xml:space="preserve"> apmērā.</w:t>
      </w:r>
    </w:p>
    <w:p w14:paraId="450A7654" w14:textId="77777777" w:rsidR="00460EB9" w:rsidRPr="00033A2D" w:rsidRDefault="00460EB9" w:rsidP="00460EB9">
      <w:pPr>
        <w:spacing w:before="120" w:after="120"/>
        <w:jc w:val="both"/>
        <w:rPr>
          <w:rFonts w:ascii="Times New Roman" w:eastAsia="Calibri" w:hAnsi="Times New Roman" w:cs="Times New Roman"/>
        </w:rPr>
      </w:pPr>
      <w:r w:rsidRPr="00033A2D">
        <w:rPr>
          <w:rFonts w:ascii="Times New Roman" w:hAnsi="Times New Roman" w:cs="Times New Roman"/>
        </w:rPr>
        <w:t>Centrālās pārvaldes</w:t>
      </w:r>
      <w:r w:rsidRPr="00033A2D">
        <w:rPr>
          <w:rFonts w:ascii="Times New Roman" w:eastAsia="Calibri" w:hAnsi="Times New Roman" w:cs="Times New Roman"/>
        </w:rPr>
        <w:t xml:space="preserve"> Attīstības un projektu nodaļa veica Projekta atbilstības izvērtēšanu domes noteiktajā kārtībā, un secināja, ka Projekts ir ieguvis 22 punktus (no 26), kā arī, ka tā norises un izdevumi atbilst Projekta mērķim.</w:t>
      </w:r>
    </w:p>
    <w:p w14:paraId="3D6A43DD" w14:textId="77777777" w:rsidR="00460EB9" w:rsidRPr="00033A2D" w:rsidRDefault="00460EB9" w:rsidP="00460EB9">
      <w:pPr>
        <w:spacing w:after="120"/>
        <w:jc w:val="both"/>
        <w:rPr>
          <w:rFonts w:ascii="Times New Roman" w:eastAsia="Calibri" w:hAnsi="Times New Roman" w:cs="Times New Roman"/>
        </w:rPr>
      </w:pPr>
      <w:r w:rsidRPr="00033A2D">
        <w:rPr>
          <w:rFonts w:ascii="Times New Roman" w:eastAsia="Calibri" w:hAnsi="Times New Roman" w:cs="Times New Roman"/>
        </w:rPr>
        <w:t xml:space="preserve">Projekts atbilst Ādažu novada Attīstības programmai (2021.-2027.) vidējā termiņa prioritātes “VTP12 Iedzīvotāju dzīves stabilitāte un drošība” uzdevumam “U12.1.2. Veicināt NVO un citu iestāžu darbību veselīga dzīvesveida un ģimenes vērtību popularizēšanā un pašvaldības politikas veidošanā bērnu un ģimenes jomā” un “VTP10 Sporta aktivitāšu pieejamība un daudzveidība” (uzdevums U10.3.2 “Rīkot sporta pasākumus”). </w:t>
      </w:r>
    </w:p>
    <w:p w14:paraId="30BA5CD6" w14:textId="77777777" w:rsidR="00460EB9" w:rsidRPr="00033A2D" w:rsidRDefault="00460EB9" w:rsidP="00460EB9">
      <w:pPr>
        <w:spacing w:after="120"/>
        <w:jc w:val="both"/>
        <w:rPr>
          <w:rFonts w:ascii="Times New Roman" w:hAnsi="Times New Roman" w:cs="Times New Roman"/>
        </w:rPr>
      </w:pPr>
      <w:r w:rsidRPr="00033A2D">
        <w:rPr>
          <w:rFonts w:ascii="Times New Roman" w:hAnsi="Times New Roman" w:cs="Times New Roman"/>
        </w:rPr>
        <w:t>Pamatojoties uz Pašvaldību likuma 5. panta pirmo daļu</w:t>
      </w:r>
      <w:r w:rsidRPr="00033A2D">
        <w:rPr>
          <w:rFonts w:ascii="Times New Roman" w:eastAsia="Calibri" w:hAnsi="Times New Roman" w:cs="Times New Roman"/>
        </w:rPr>
        <w:t xml:space="preserve">, Nolikuma 67. punktu, </w:t>
      </w:r>
      <w:r w:rsidRPr="00033A2D">
        <w:rPr>
          <w:rFonts w:ascii="Times New Roman" w:hAnsi="Times New Roman" w:cs="Times New Roman"/>
        </w:rPr>
        <w:t>kā arī Izglītības, kultūras, sporta un sociālās komitejas 07.02.2024. atzinumu, Ādažu novada pašvaldības dome</w:t>
      </w:r>
    </w:p>
    <w:p w14:paraId="788858A1" w14:textId="77777777" w:rsidR="00460EB9" w:rsidRPr="00033A2D" w:rsidRDefault="00460EB9" w:rsidP="00460EB9">
      <w:pPr>
        <w:spacing w:after="120"/>
        <w:jc w:val="center"/>
        <w:rPr>
          <w:rFonts w:ascii="Times New Roman" w:hAnsi="Times New Roman" w:cs="Times New Roman"/>
          <w:b/>
        </w:rPr>
      </w:pPr>
      <w:r w:rsidRPr="00033A2D">
        <w:rPr>
          <w:rFonts w:ascii="Times New Roman" w:hAnsi="Times New Roman" w:cs="Times New Roman"/>
          <w:b/>
        </w:rPr>
        <w:t>NOLEMJ:</w:t>
      </w:r>
    </w:p>
    <w:p w14:paraId="21BCFEFE" w14:textId="77777777" w:rsidR="00460EB9" w:rsidRPr="00033A2D" w:rsidRDefault="00460EB9" w:rsidP="00460EB9">
      <w:pPr>
        <w:numPr>
          <w:ilvl w:val="0"/>
          <w:numId w:val="1"/>
        </w:numPr>
        <w:tabs>
          <w:tab w:val="left" w:pos="426"/>
        </w:tabs>
        <w:spacing w:after="120"/>
        <w:ind w:left="426" w:hanging="426"/>
        <w:jc w:val="both"/>
        <w:rPr>
          <w:rFonts w:ascii="Times New Roman" w:eastAsia="Calibri" w:hAnsi="Times New Roman" w:cs="Times New Roman"/>
        </w:rPr>
      </w:pPr>
      <w:r w:rsidRPr="00033A2D">
        <w:rPr>
          <w:rFonts w:ascii="Times New Roman" w:hAnsi="Times New Roman" w:cs="Times New Roman"/>
          <w:iCs/>
        </w:rPr>
        <w:t xml:space="preserve">Atbalstīt </w:t>
      </w:r>
      <w:r w:rsidRPr="00033A2D">
        <w:rPr>
          <w:rFonts w:ascii="Times New Roman" w:hAnsi="Times New Roman" w:cs="Times New Roman"/>
        </w:rPr>
        <w:t xml:space="preserve">biedrības “Garkalnes olimpiskais centrs”  projektu “Garkalnes ciema sporta festivāls ģimenēm 2024” </w:t>
      </w:r>
      <w:r w:rsidRPr="00033A2D">
        <w:rPr>
          <w:rFonts w:ascii="Times New Roman" w:eastAsia="Calibri" w:hAnsi="Times New Roman" w:cs="Times New Roman"/>
          <w:color w:val="000000"/>
        </w:rPr>
        <w:t xml:space="preserve">un piešķirt tai pašvaldības līdzfinansējumu 1000,00 </w:t>
      </w:r>
      <w:r w:rsidRPr="00033A2D">
        <w:rPr>
          <w:rFonts w:ascii="Times New Roman" w:eastAsia="Calibri" w:hAnsi="Times New Roman" w:cs="Times New Roman"/>
          <w:i/>
          <w:color w:val="000000"/>
        </w:rPr>
        <w:t>euro</w:t>
      </w:r>
      <w:r w:rsidRPr="00033A2D">
        <w:rPr>
          <w:rFonts w:ascii="Times New Roman" w:eastAsia="Calibri" w:hAnsi="Times New Roman" w:cs="Times New Roman"/>
          <w:color w:val="000000"/>
        </w:rPr>
        <w:t xml:space="preserve"> (vienu tūkstoti </w:t>
      </w:r>
      <w:r w:rsidRPr="00033A2D">
        <w:rPr>
          <w:rFonts w:ascii="Times New Roman" w:eastAsia="Calibri" w:hAnsi="Times New Roman" w:cs="Times New Roman"/>
          <w:i/>
          <w:iCs/>
          <w:color w:val="000000"/>
        </w:rPr>
        <w:t>euro</w:t>
      </w:r>
      <w:r w:rsidRPr="00033A2D">
        <w:rPr>
          <w:rFonts w:ascii="Times New Roman" w:eastAsia="Calibri" w:hAnsi="Times New Roman" w:cs="Times New Roman"/>
          <w:color w:val="000000"/>
        </w:rPr>
        <w:t>).</w:t>
      </w:r>
    </w:p>
    <w:p w14:paraId="6A8F1C54" w14:textId="77777777" w:rsidR="00460EB9" w:rsidRPr="00033A2D" w:rsidRDefault="00460EB9" w:rsidP="00460EB9">
      <w:pPr>
        <w:pStyle w:val="ListParagraph"/>
        <w:numPr>
          <w:ilvl w:val="0"/>
          <w:numId w:val="1"/>
        </w:numPr>
        <w:tabs>
          <w:tab w:val="left" w:pos="426"/>
        </w:tabs>
        <w:spacing w:after="120"/>
        <w:ind w:left="426" w:hanging="426"/>
        <w:jc w:val="both"/>
        <w:rPr>
          <w:rFonts w:ascii="Times New Roman" w:eastAsia="Calibri" w:hAnsi="Times New Roman" w:cs="Times New Roman"/>
        </w:rPr>
      </w:pPr>
      <w:r w:rsidRPr="00033A2D">
        <w:rPr>
          <w:rFonts w:ascii="Times New Roman" w:eastAsia="Calibri" w:hAnsi="Times New Roman" w:cs="Times New Roman"/>
          <w:color w:val="000000"/>
        </w:rPr>
        <w:t xml:space="preserve">Centrālās pārvaldes Juridiskajai un iepirkumu nodaļai 10 (desmit) darbdienu laikā pēc šī lēmuma pieņemšanas sagatavot līguma projektu 1. punkta izpildei, nosakot pienākumu </w:t>
      </w:r>
      <w:r w:rsidRPr="00033A2D">
        <w:rPr>
          <w:rFonts w:ascii="Times New Roman" w:hAnsi="Times New Roman" w:cs="Times New Roman"/>
        </w:rPr>
        <w:t xml:space="preserve">biedrības “Garkalnes olimpiskais centrs”  </w:t>
      </w:r>
      <w:r w:rsidRPr="00033A2D">
        <w:rPr>
          <w:rFonts w:ascii="Times New Roman" w:eastAsia="Calibri" w:hAnsi="Times New Roman" w:cs="Times New Roman"/>
          <w:color w:val="000000"/>
        </w:rPr>
        <w:t>ne vēlāk</w:t>
      </w:r>
      <w:r w:rsidRPr="00033A2D">
        <w:rPr>
          <w:rFonts w:ascii="Times New Roman" w:eastAsia="Calibri" w:hAnsi="Times New Roman" w:cs="Times New Roman"/>
        </w:rPr>
        <w:t>, kā viena mēneša laikā no projekta pabeigšanas dienas iesniegt pašvaldībai atskaiti par līdzfinansējuma izlietošanu.</w:t>
      </w:r>
    </w:p>
    <w:p w14:paraId="0F3EBC5A" w14:textId="77777777" w:rsidR="00460EB9" w:rsidRPr="00033A2D" w:rsidRDefault="00460EB9" w:rsidP="00460EB9">
      <w:pPr>
        <w:numPr>
          <w:ilvl w:val="0"/>
          <w:numId w:val="1"/>
        </w:numPr>
        <w:tabs>
          <w:tab w:val="left" w:pos="426"/>
        </w:tabs>
        <w:spacing w:after="120"/>
        <w:ind w:left="426" w:hanging="426"/>
        <w:jc w:val="both"/>
        <w:rPr>
          <w:rFonts w:ascii="Times New Roman" w:eastAsia="Calibri" w:hAnsi="Times New Roman" w:cs="Times New Roman"/>
          <w:color w:val="000000"/>
        </w:rPr>
      </w:pPr>
      <w:r w:rsidRPr="00033A2D">
        <w:rPr>
          <w:rFonts w:ascii="Times New Roman" w:eastAsia="Calibri" w:hAnsi="Times New Roman" w:cs="Times New Roman"/>
          <w:color w:val="000000"/>
        </w:rPr>
        <w:t>Pašvaldības izpilddirektoram parakstīt 2. punktā noteikto līgumu.</w:t>
      </w:r>
    </w:p>
    <w:p w14:paraId="74CC8981" w14:textId="77777777" w:rsidR="00460EB9" w:rsidRPr="00033A2D" w:rsidRDefault="00460EB9" w:rsidP="00460EB9">
      <w:pPr>
        <w:numPr>
          <w:ilvl w:val="0"/>
          <w:numId w:val="1"/>
        </w:numPr>
        <w:tabs>
          <w:tab w:val="left" w:pos="426"/>
        </w:tabs>
        <w:spacing w:after="120"/>
        <w:ind w:left="426" w:hanging="426"/>
        <w:jc w:val="both"/>
        <w:rPr>
          <w:rFonts w:ascii="Times New Roman" w:eastAsia="Calibri" w:hAnsi="Times New Roman" w:cs="Times New Roman"/>
          <w:color w:val="000000"/>
        </w:rPr>
      </w:pPr>
      <w:r w:rsidRPr="00033A2D">
        <w:rPr>
          <w:rFonts w:ascii="Times New Roman" w:eastAsia="Calibri" w:hAnsi="Times New Roman" w:cs="Times New Roman"/>
          <w:color w:val="000000"/>
        </w:rPr>
        <w:t xml:space="preserve">Centrālās pārvaldes Attīstības un projektu nodaļai veikt lēmuma izpildes kontroli. </w:t>
      </w:r>
    </w:p>
    <w:p w14:paraId="65C41EA2" w14:textId="77777777" w:rsidR="00460EB9" w:rsidRPr="00033A2D" w:rsidRDefault="00460EB9" w:rsidP="00460EB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FD827F6" w14:textId="77777777" w:rsidR="00460EB9" w:rsidRPr="00033A2D" w:rsidRDefault="00460EB9" w:rsidP="00460EB9">
      <w:pPr>
        <w:jc w:val="both"/>
        <w:rPr>
          <w:rFonts w:ascii="Times New Roman" w:hAnsi="Times New Roman" w:cs="Times New Roman"/>
        </w:rPr>
      </w:pPr>
    </w:p>
    <w:p w14:paraId="1281CC8E" w14:textId="77777777" w:rsidR="00460EB9" w:rsidRPr="00033A2D" w:rsidRDefault="00460EB9" w:rsidP="00460EB9">
      <w:pPr>
        <w:jc w:val="both"/>
        <w:rPr>
          <w:rFonts w:ascii="Times New Roman" w:hAnsi="Times New Roman" w:cs="Times New Roman"/>
        </w:rPr>
      </w:pPr>
    </w:p>
    <w:p w14:paraId="1891224E" w14:textId="77777777" w:rsidR="00460EB9" w:rsidRDefault="00460EB9" w:rsidP="00460EB9">
      <w:pPr>
        <w:jc w:val="both"/>
        <w:rPr>
          <w:rFonts w:ascii="Times New Roman" w:hAnsi="Times New Roman" w:cs="Times New Roman"/>
          <w:noProof/>
        </w:rPr>
      </w:pPr>
      <w:r w:rsidRPr="00033A2D">
        <w:rPr>
          <w:rFonts w:ascii="Times New Roman" w:hAnsi="Times New Roman" w:cs="Times New Roman"/>
          <w:noProof/>
        </w:rPr>
        <w:t>Pašvaldības domes priekšsēdētāja</w:t>
      </w:r>
      <w:r w:rsidRPr="00033A2D">
        <w:rPr>
          <w:rFonts w:ascii="Times New Roman" w:hAnsi="Times New Roman" w:cs="Times New Roman"/>
          <w:noProof/>
        </w:rPr>
        <w:tab/>
      </w:r>
      <w:r w:rsidRPr="00033A2D">
        <w:rPr>
          <w:rFonts w:ascii="Times New Roman" w:hAnsi="Times New Roman" w:cs="Times New Roman"/>
          <w:noProof/>
        </w:rPr>
        <w:tab/>
      </w:r>
      <w:r w:rsidRPr="00033A2D">
        <w:rPr>
          <w:rFonts w:ascii="Times New Roman" w:hAnsi="Times New Roman" w:cs="Times New Roman"/>
          <w:noProof/>
        </w:rPr>
        <w:tab/>
      </w:r>
      <w:r w:rsidRPr="00033A2D">
        <w:rPr>
          <w:rFonts w:ascii="Times New Roman" w:hAnsi="Times New Roman" w:cs="Times New Roman"/>
          <w:noProof/>
        </w:rPr>
        <w:tab/>
      </w:r>
      <w:r w:rsidRPr="00033A2D">
        <w:rPr>
          <w:rFonts w:ascii="Times New Roman" w:hAnsi="Times New Roman" w:cs="Times New Roman"/>
          <w:noProof/>
        </w:rPr>
        <w:tab/>
      </w:r>
      <w:r w:rsidRPr="00033A2D">
        <w:rPr>
          <w:rFonts w:ascii="Times New Roman" w:hAnsi="Times New Roman" w:cs="Times New Roman"/>
          <w:noProof/>
        </w:rPr>
        <w:tab/>
        <w:t>K</w:t>
      </w:r>
      <w:r>
        <w:rPr>
          <w:rFonts w:ascii="Times New Roman" w:hAnsi="Times New Roman" w:cs="Times New Roman"/>
          <w:noProof/>
        </w:rPr>
        <w:t>. Miķelsone</w:t>
      </w:r>
      <w:r w:rsidRPr="00564CA6">
        <w:rPr>
          <w:rFonts w:ascii="Times New Roman" w:hAnsi="Times New Roman" w:cs="Times New Roman"/>
          <w:noProof/>
        </w:rPr>
        <w:t xml:space="preserve"> </w:t>
      </w:r>
    </w:p>
    <w:p w14:paraId="12DDBF17" w14:textId="77777777" w:rsidR="00460EB9" w:rsidRDefault="00460EB9" w:rsidP="00460EB9">
      <w:pPr>
        <w:jc w:val="both"/>
        <w:rPr>
          <w:rFonts w:ascii="Times New Roman" w:hAnsi="Times New Roman" w:cs="Times New Roman"/>
          <w:noProof/>
        </w:rPr>
      </w:pPr>
    </w:p>
    <w:p w14:paraId="5FF88409" w14:textId="77777777" w:rsidR="00460EB9" w:rsidRPr="00147221" w:rsidRDefault="00460EB9" w:rsidP="00460EB9">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BEE2D54" w14:textId="77777777" w:rsidR="00460EB9" w:rsidRPr="00564CA6" w:rsidRDefault="00460EB9" w:rsidP="00460EB9">
      <w:pPr>
        <w:jc w:val="both"/>
        <w:rPr>
          <w:rFonts w:ascii="Times New Roman" w:hAnsi="Times New Roman" w:cs="Times New Roman"/>
        </w:rPr>
      </w:pPr>
      <w:r w:rsidRPr="00564CA6">
        <w:rPr>
          <w:rFonts w:ascii="Times New Roman" w:hAnsi="Times New Roman" w:cs="Times New Roman"/>
        </w:rPr>
        <w:t>__________________________</w:t>
      </w:r>
    </w:p>
    <w:p w14:paraId="5B4DC41C" w14:textId="77777777" w:rsidR="00460EB9" w:rsidRPr="00564CA6" w:rsidRDefault="00460EB9" w:rsidP="00460EB9">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16942C8" w14:textId="77777777" w:rsidR="00460EB9" w:rsidRPr="00E231C8" w:rsidRDefault="00460EB9" w:rsidP="00460EB9">
      <w:pPr>
        <w:jc w:val="both"/>
        <w:rPr>
          <w:rFonts w:ascii="Times New Roman" w:hAnsi="Times New Roman" w:cs="Times New Roman"/>
        </w:rPr>
      </w:pPr>
      <w:r w:rsidRPr="00E231C8">
        <w:rPr>
          <w:rFonts w:ascii="Times New Roman" w:hAnsi="Times New Roman" w:cs="Times New Roman"/>
        </w:rPr>
        <w:t>Iesniedzēja</w:t>
      </w:r>
      <w:r>
        <w:rPr>
          <w:rFonts w:ascii="Times New Roman" w:hAnsi="Times New Roman" w:cs="Times New Roman"/>
        </w:rPr>
        <w:t>m</w:t>
      </w:r>
      <w:r w:rsidRPr="00E231C8">
        <w:rPr>
          <w:rFonts w:ascii="Times New Roman" w:hAnsi="Times New Roman" w:cs="Times New Roman"/>
        </w:rPr>
        <w:t xml:space="preserve"> – 1</w:t>
      </w:r>
      <w:r>
        <w:rPr>
          <w:rFonts w:ascii="Times New Roman" w:hAnsi="Times New Roman" w:cs="Times New Roman"/>
        </w:rPr>
        <w:t xml:space="preserve"> </w:t>
      </w:r>
      <w:r w:rsidRPr="00E231C8">
        <w:rPr>
          <w:rFonts w:ascii="Times New Roman" w:hAnsi="Times New Roman" w:cs="Times New Roman"/>
        </w:rPr>
        <w:t>eks.</w:t>
      </w:r>
    </w:p>
    <w:p w14:paraId="4E33DFFA" w14:textId="77777777" w:rsidR="00460EB9" w:rsidRPr="00E231C8" w:rsidRDefault="00460EB9" w:rsidP="00460EB9">
      <w:pPr>
        <w:jc w:val="both"/>
        <w:rPr>
          <w:rFonts w:ascii="Times New Roman" w:hAnsi="Times New Roman" w:cs="Times New Roman"/>
        </w:rPr>
      </w:pPr>
      <w:r w:rsidRPr="00E231C8">
        <w:rPr>
          <w:rFonts w:ascii="Times New Roman" w:hAnsi="Times New Roman" w:cs="Times New Roman"/>
        </w:rPr>
        <w:t>JIN, GRN, F</w:t>
      </w:r>
      <w:r>
        <w:rPr>
          <w:rFonts w:ascii="Times New Roman" w:hAnsi="Times New Roman" w:cs="Times New Roman"/>
        </w:rPr>
        <w:t>I</w:t>
      </w:r>
      <w:r w:rsidRPr="00E231C8">
        <w:rPr>
          <w:rFonts w:ascii="Times New Roman" w:hAnsi="Times New Roman" w:cs="Times New Roman"/>
        </w:rPr>
        <w:t>N, APN</w:t>
      </w:r>
      <w:r>
        <w:rPr>
          <w:rFonts w:ascii="Times New Roman" w:hAnsi="Times New Roman" w:cs="Times New Roman"/>
        </w:rPr>
        <w:t xml:space="preserve">, IDR </w:t>
      </w:r>
      <w:r w:rsidRPr="00E231C8">
        <w:rPr>
          <w:rFonts w:ascii="Times New Roman" w:hAnsi="Times New Roman" w:cs="Times New Roman"/>
        </w:rPr>
        <w:t>- @</w:t>
      </w:r>
    </w:p>
    <w:p w14:paraId="3724542F" w14:textId="77777777" w:rsidR="00460EB9" w:rsidRDefault="00460EB9" w:rsidP="00460EB9">
      <w:pPr>
        <w:jc w:val="both"/>
        <w:rPr>
          <w:rFonts w:ascii="Times New Roman" w:hAnsi="Times New Roman" w:cs="Times New Roman"/>
          <w:color w:val="FF0000"/>
        </w:rPr>
      </w:pPr>
    </w:p>
    <w:p w14:paraId="07BE6B2A" w14:textId="77777777" w:rsidR="00460EB9" w:rsidRPr="00564CA6" w:rsidRDefault="00460EB9" w:rsidP="00460EB9">
      <w:pPr>
        <w:jc w:val="both"/>
        <w:rPr>
          <w:rFonts w:ascii="Times New Roman" w:hAnsi="Times New Roman" w:cs="Times New Roman"/>
          <w:color w:val="FF0000"/>
        </w:rPr>
      </w:pPr>
    </w:p>
    <w:p w14:paraId="2F21E6CD" w14:textId="77777777" w:rsidR="00460EB9" w:rsidRPr="00E231C8" w:rsidRDefault="00460EB9" w:rsidP="00460EB9">
      <w:pPr>
        <w:jc w:val="both"/>
        <w:rPr>
          <w:rFonts w:ascii="Times New Roman" w:eastAsia="Times New Roman" w:hAnsi="Times New Roman" w:cs="Times New Roman"/>
          <w:b/>
          <w:bCs/>
          <w:lang w:eastAsia="lv-LV"/>
        </w:rPr>
      </w:pPr>
      <w:r w:rsidRPr="00E231C8">
        <w:rPr>
          <w:rFonts w:ascii="Times New Roman" w:hAnsi="Times New Roman" w:cs="Times New Roman"/>
          <w:sz w:val="20"/>
          <w:szCs w:val="20"/>
        </w:rPr>
        <w:t>G.Dzene, 20232044</w:t>
      </w:r>
    </w:p>
    <w:p w14:paraId="42A01752" w14:textId="77777777" w:rsidR="00460EB9" w:rsidRPr="00564CA6" w:rsidRDefault="00460EB9" w:rsidP="00460EB9">
      <w:pPr>
        <w:rPr>
          <w:rFonts w:ascii="Times New Roman" w:hAnsi="Times New Roman" w:cs="Times New Roman"/>
        </w:rPr>
      </w:pPr>
    </w:p>
    <w:p w14:paraId="12AB7E42" w14:textId="77777777" w:rsidR="00460EB9" w:rsidRDefault="00460EB9" w:rsidP="00460EB9">
      <w:pPr>
        <w:jc w:val="center"/>
      </w:pPr>
    </w:p>
    <w:p w14:paraId="581758CE" w14:textId="77777777" w:rsidR="00564CA6" w:rsidRPr="00564CA6" w:rsidRDefault="00564CA6" w:rsidP="00460EB9">
      <w:pPr>
        <w:jc w:val="cente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CD0A" w14:textId="77777777" w:rsidR="00AF624A" w:rsidRDefault="00AF624A">
      <w:r>
        <w:separator/>
      </w:r>
    </w:p>
  </w:endnote>
  <w:endnote w:type="continuationSeparator" w:id="0">
    <w:p w14:paraId="00162196" w14:textId="77777777" w:rsidR="00AF624A" w:rsidRDefault="00AF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913698"/>
      <w:docPartObj>
        <w:docPartGallery w:val="Page Numbers (Bottom of Page)"/>
        <w:docPartUnique/>
      </w:docPartObj>
    </w:sdtPr>
    <w:sdtEndPr>
      <w:rPr>
        <w:rFonts w:ascii="Times New Roman" w:hAnsi="Times New Roman" w:cs="Times New Roman"/>
        <w:noProof/>
      </w:rPr>
    </w:sdtEndPr>
    <w:sdtContent>
      <w:p w14:paraId="6BE07C0A" w14:textId="77777777" w:rsidR="005C7FA1" w:rsidRPr="005C7FA1" w:rsidRDefault="00460EB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E03728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87F7" w14:textId="77777777" w:rsidR="005C7FA1" w:rsidRPr="005C7FA1" w:rsidRDefault="005C7FA1">
    <w:pPr>
      <w:pStyle w:val="Footer"/>
      <w:jc w:val="right"/>
      <w:rPr>
        <w:rFonts w:ascii="Times New Roman" w:hAnsi="Times New Roman" w:cs="Times New Roman"/>
      </w:rPr>
    </w:pPr>
  </w:p>
  <w:p w14:paraId="1268F2F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1D02" w14:textId="77777777" w:rsidR="00AF624A" w:rsidRDefault="00AF624A">
      <w:r>
        <w:separator/>
      </w:r>
    </w:p>
  </w:footnote>
  <w:footnote w:type="continuationSeparator" w:id="0">
    <w:p w14:paraId="3530140B" w14:textId="77777777" w:rsidR="00AF624A" w:rsidRDefault="00AF6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8FC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66B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1DD84088">
      <w:start w:val="1"/>
      <w:numFmt w:val="decimal"/>
      <w:lvlText w:val="%1."/>
      <w:lvlJc w:val="left"/>
      <w:pPr>
        <w:ind w:left="720" w:hanging="360"/>
      </w:pPr>
      <w:rPr>
        <w:rFonts w:hint="default"/>
      </w:rPr>
    </w:lvl>
    <w:lvl w:ilvl="1" w:tplc="1520E796" w:tentative="1">
      <w:start w:val="1"/>
      <w:numFmt w:val="lowerLetter"/>
      <w:lvlText w:val="%2."/>
      <w:lvlJc w:val="left"/>
      <w:pPr>
        <w:ind w:left="1440" w:hanging="360"/>
      </w:pPr>
    </w:lvl>
    <w:lvl w:ilvl="2" w:tplc="FC88AA7A" w:tentative="1">
      <w:start w:val="1"/>
      <w:numFmt w:val="lowerRoman"/>
      <w:lvlText w:val="%3."/>
      <w:lvlJc w:val="right"/>
      <w:pPr>
        <w:ind w:left="2160" w:hanging="180"/>
      </w:pPr>
    </w:lvl>
    <w:lvl w:ilvl="3" w:tplc="A448E676" w:tentative="1">
      <w:start w:val="1"/>
      <w:numFmt w:val="decimal"/>
      <w:lvlText w:val="%4."/>
      <w:lvlJc w:val="left"/>
      <w:pPr>
        <w:ind w:left="2880" w:hanging="360"/>
      </w:pPr>
    </w:lvl>
    <w:lvl w:ilvl="4" w:tplc="ED0EBA2C" w:tentative="1">
      <w:start w:val="1"/>
      <w:numFmt w:val="lowerLetter"/>
      <w:lvlText w:val="%5."/>
      <w:lvlJc w:val="left"/>
      <w:pPr>
        <w:ind w:left="3600" w:hanging="360"/>
      </w:pPr>
    </w:lvl>
    <w:lvl w:ilvl="5" w:tplc="A45CF210" w:tentative="1">
      <w:start w:val="1"/>
      <w:numFmt w:val="lowerRoman"/>
      <w:lvlText w:val="%6."/>
      <w:lvlJc w:val="right"/>
      <w:pPr>
        <w:ind w:left="4320" w:hanging="180"/>
      </w:pPr>
    </w:lvl>
    <w:lvl w:ilvl="6" w:tplc="E6CEF2A2" w:tentative="1">
      <w:start w:val="1"/>
      <w:numFmt w:val="decimal"/>
      <w:lvlText w:val="%7."/>
      <w:lvlJc w:val="left"/>
      <w:pPr>
        <w:ind w:left="5040" w:hanging="360"/>
      </w:pPr>
    </w:lvl>
    <w:lvl w:ilvl="7" w:tplc="B5B0C752" w:tentative="1">
      <w:start w:val="1"/>
      <w:numFmt w:val="lowerLetter"/>
      <w:lvlText w:val="%8."/>
      <w:lvlJc w:val="left"/>
      <w:pPr>
        <w:ind w:left="5760" w:hanging="360"/>
      </w:pPr>
    </w:lvl>
    <w:lvl w:ilvl="8" w:tplc="3E7691F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2C7577"/>
    <w:rsid w:val="00351D48"/>
    <w:rsid w:val="00460EB9"/>
    <w:rsid w:val="004D516C"/>
    <w:rsid w:val="0053073B"/>
    <w:rsid w:val="00543508"/>
    <w:rsid w:val="00564CA6"/>
    <w:rsid w:val="00584AE4"/>
    <w:rsid w:val="005C7FA1"/>
    <w:rsid w:val="00617AAC"/>
    <w:rsid w:val="00693F05"/>
    <w:rsid w:val="006D3451"/>
    <w:rsid w:val="0074092B"/>
    <w:rsid w:val="007B4DDB"/>
    <w:rsid w:val="008257F8"/>
    <w:rsid w:val="009139A1"/>
    <w:rsid w:val="00996740"/>
    <w:rsid w:val="009A3989"/>
    <w:rsid w:val="00A52B04"/>
    <w:rsid w:val="00AF624A"/>
    <w:rsid w:val="00B36CD4"/>
    <w:rsid w:val="00BB16A4"/>
    <w:rsid w:val="00C9477C"/>
    <w:rsid w:val="00D86969"/>
    <w:rsid w:val="00E52DA2"/>
    <w:rsid w:val="00E75D8D"/>
    <w:rsid w:val="00F26E0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DC4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460EB9"/>
  </w:style>
  <w:style w:type="paragraph" w:customStyle="1" w:styleId="BodyA">
    <w:name w:val="Body A"/>
    <w:rsid w:val="00460EB9"/>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paragraph" w:customStyle="1" w:styleId="Style6">
    <w:name w:val="Style6"/>
    <w:rsid w:val="00460EB9"/>
    <w:pPr>
      <w:widowControl w:val="0"/>
      <w:pBdr>
        <w:top w:val="nil"/>
        <w:left w:val="nil"/>
        <w:bottom w:val="nil"/>
        <w:right w:val="nil"/>
        <w:between w:val="nil"/>
        <w:bar w:val="nil"/>
      </w:pBdr>
      <w:spacing w:line="283" w:lineRule="exact"/>
      <w:jc w:val="center"/>
    </w:pPr>
    <w:rPr>
      <w:rFonts w:ascii="Arial" w:eastAsia="Arial" w:hAnsi="Arial" w:cs="Arial"/>
      <w:color w:val="000000"/>
      <w:u w:color="000000"/>
      <w:bdr w:val="nil"/>
      <w:lang w:eastAsia="lv-LV"/>
    </w:rPr>
  </w:style>
  <w:style w:type="table" w:customStyle="1" w:styleId="TableNormal0">
    <w:name w:val="Table Normal_0"/>
    <w:rsid w:val="00460EB9"/>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styleId="ListParagraph">
    <w:name w:val="List Paragraph"/>
    <w:basedOn w:val="Normal"/>
    <w:qFormat/>
    <w:rsid w:val="00460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2504</Words>
  <Characters>1428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2024-02-23T07:43:00Z</dcterms:created>
  <dcterms:modified xsi:type="dcterms:W3CDTF">2024-02-23T07:43:00Z</dcterms:modified>
</cp:coreProperties>
</file>