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520F" w14:textId="77777777" w:rsidR="00CC383C" w:rsidRDefault="00CC383C" w:rsidP="00032ECA">
      <w:pPr>
        <w:rPr>
          <w:rFonts w:ascii="Times New Roman" w:hAnsi="Times New Roman" w:cs="Times New Roman"/>
        </w:rPr>
      </w:pPr>
    </w:p>
    <w:p w14:paraId="7E223B66" w14:textId="3F10256B" w:rsidR="00032ECA" w:rsidRPr="00B766F9" w:rsidRDefault="00032ECA" w:rsidP="00032ECA">
      <w:pPr>
        <w:rPr>
          <w:rFonts w:ascii="Times New Roman" w:hAnsi="Times New Roman" w:cs="Times New Roman"/>
        </w:rPr>
      </w:pPr>
      <w:r w:rsidRPr="00B766F9">
        <w:rPr>
          <w:rFonts w:ascii="Times New Roman" w:hAnsi="Times New Roman" w:cs="Times New Roman"/>
          <w:noProof/>
        </w:rPr>
        <w:drawing>
          <wp:inline distT="0" distB="0" distL="0" distR="0" wp14:anchorId="5DAB9119" wp14:editId="1919754C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DBA36" w14:textId="77777777" w:rsidR="00032ECA" w:rsidRPr="00B766F9" w:rsidRDefault="00032ECA" w:rsidP="00032EC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B766F9">
        <w:rPr>
          <w:rFonts w:ascii="Times New Roman" w:hAnsi="Times New Roman" w:cs="Times New Roman"/>
          <w:noProof/>
        </w:rPr>
        <w:tab/>
        <w:t>LĒMUMS</w:t>
      </w:r>
      <w:r w:rsidRPr="00B766F9">
        <w:rPr>
          <w:rFonts w:ascii="Times New Roman" w:hAnsi="Times New Roman" w:cs="Times New Roman"/>
          <w:noProof/>
        </w:rPr>
        <w:tab/>
      </w:r>
    </w:p>
    <w:p w14:paraId="7AED4A5C" w14:textId="77777777" w:rsidR="00032ECA" w:rsidRPr="00B766F9" w:rsidRDefault="00032ECA" w:rsidP="00032ECA">
      <w:pPr>
        <w:jc w:val="center"/>
        <w:rPr>
          <w:rFonts w:ascii="Times New Roman" w:hAnsi="Times New Roman" w:cs="Times New Roman"/>
          <w:noProof/>
        </w:rPr>
      </w:pPr>
      <w:r w:rsidRPr="00B766F9">
        <w:rPr>
          <w:rFonts w:ascii="Times New Roman" w:hAnsi="Times New Roman" w:cs="Times New Roman"/>
          <w:noProof/>
        </w:rPr>
        <w:t>Ādažos, Ādažu novadā</w:t>
      </w:r>
    </w:p>
    <w:p w14:paraId="3B271810" w14:textId="74534C18" w:rsidR="00B76BAE" w:rsidRPr="004B0A76" w:rsidRDefault="00032ECA" w:rsidP="00CD7CB2">
      <w:pPr>
        <w:jc w:val="right"/>
        <w:rPr>
          <w:rFonts w:ascii="Times New Roman" w:hAnsi="Times New Roman" w:cs="Times New Roman"/>
        </w:rPr>
      </w:pP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="00B76BAE" w:rsidRPr="004B0A76">
        <w:rPr>
          <w:rFonts w:ascii="Times New Roman" w:hAnsi="Times New Roman" w:cs="Times New Roman"/>
        </w:rPr>
        <w:t xml:space="preserve">PROJEKTS uz </w:t>
      </w:r>
      <w:bookmarkStart w:id="0" w:name="_Hlk149824202"/>
      <w:r w:rsidR="00356790">
        <w:rPr>
          <w:rFonts w:ascii="Times New Roman" w:eastAsia="Calibri" w:hAnsi="Times New Roman" w:cs="Times New Roman"/>
        </w:rPr>
        <w:t>15.01</w:t>
      </w:r>
      <w:r w:rsidR="00B76BAE">
        <w:rPr>
          <w:rFonts w:ascii="Times New Roman" w:eastAsia="Calibri" w:hAnsi="Times New Roman" w:cs="Times New Roman"/>
        </w:rPr>
        <w:t>.</w:t>
      </w:r>
      <w:r w:rsidR="00B76BAE" w:rsidRPr="004B0A76">
        <w:rPr>
          <w:rFonts w:ascii="Times New Roman" w:hAnsi="Times New Roman" w:cs="Times New Roman"/>
        </w:rPr>
        <w:t>202</w:t>
      </w:r>
      <w:r w:rsidR="00356790">
        <w:rPr>
          <w:rFonts w:ascii="Times New Roman" w:hAnsi="Times New Roman" w:cs="Times New Roman"/>
        </w:rPr>
        <w:t>4</w:t>
      </w:r>
      <w:r w:rsidR="00B76BAE" w:rsidRPr="004B0A76">
        <w:rPr>
          <w:rFonts w:ascii="Times New Roman" w:hAnsi="Times New Roman" w:cs="Times New Roman"/>
        </w:rPr>
        <w:t>.</w:t>
      </w:r>
      <w:bookmarkEnd w:id="0"/>
    </w:p>
    <w:p w14:paraId="65D2DEB3" w14:textId="77777777" w:rsidR="00B76BAE" w:rsidRPr="004B0A76" w:rsidRDefault="00B76BAE" w:rsidP="00B76BAE">
      <w:pPr>
        <w:ind w:right="-1"/>
        <w:jc w:val="right"/>
        <w:rPr>
          <w:rFonts w:ascii="Times New Roman" w:hAnsi="Times New Roman" w:cs="Times New Roman"/>
        </w:rPr>
      </w:pPr>
      <w:r w:rsidRPr="004B0A76">
        <w:rPr>
          <w:rFonts w:ascii="Times New Roman" w:hAnsi="Times New Roman" w:cs="Times New Roman"/>
        </w:rPr>
        <w:t>Vēlamais izskatīšanas laiks:</w:t>
      </w:r>
    </w:p>
    <w:p w14:paraId="65B65E67" w14:textId="4186C12C" w:rsidR="00B76BAE" w:rsidRPr="004B0A76" w:rsidRDefault="00356790" w:rsidP="00B76BAE">
      <w:pPr>
        <w:ind w:right="-1"/>
        <w:jc w:val="right"/>
        <w:rPr>
          <w:rFonts w:ascii="Times New Roman" w:hAnsi="Times New Roman" w:cs="Times New Roman"/>
        </w:rPr>
      </w:pPr>
      <w:bookmarkStart w:id="1" w:name="_Hlk149824224"/>
      <w:r>
        <w:rPr>
          <w:rFonts w:ascii="Times New Roman" w:hAnsi="Times New Roman" w:cs="Times New Roman"/>
          <w:color w:val="000000"/>
        </w:rPr>
        <w:t>Finanšu</w:t>
      </w:r>
      <w:r w:rsidR="00B76BAE" w:rsidRPr="004B0A76">
        <w:rPr>
          <w:rFonts w:ascii="Times New Roman" w:hAnsi="Times New Roman" w:cs="Times New Roman"/>
        </w:rPr>
        <w:t xml:space="preserve"> komitejā – </w:t>
      </w:r>
      <w:r>
        <w:rPr>
          <w:rFonts w:ascii="Times New Roman" w:eastAsia="Calibri" w:hAnsi="Times New Roman" w:cs="Times New Roman"/>
        </w:rPr>
        <w:t>17.01.2024</w:t>
      </w:r>
      <w:r w:rsidR="00B76BAE" w:rsidRPr="004B0A76">
        <w:rPr>
          <w:rFonts w:ascii="Times New Roman" w:hAnsi="Times New Roman" w:cs="Times New Roman"/>
        </w:rPr>
        <w:t>.</w:t>
      </w:r>
      <w:bookmarkEnd w:id="1"/>
    </w:p>
    <w:p w14:paraId="20508C68" w14:textId="49F89C3A" w:rsidR="00B76BAE" w:rsidRPr="004B0A76" w:rsidRDefault="00B76BAE" w:rsidP="00B76BAE">
      <w:pPr>
        <w:ind w:right="-1"/>
        <w:jc w:val="right"/>
        <w:rPr>
          <w:rFonts w:ascii="Times New Roman" w:hAnsi="Times New Roman" w:cs="Times New Roman"/>
        </w:rPr>
      </w:pPr>
      <w:bookmarkStart w:id="2" w:name="_Hlk149824249"/>
      <w:r w:rsidRPr="004B0A76">
        <w:rPr>
          <w:rFonts w:ascii="Times New Roman" w:hAnsi="Times New Roman" w:cs="Times New Roman"/>
        </w:rPr>
        <w:t>domē – 2</w:t>
      </w:r>
      <w:r w:rsidR="00356790">
        <w:rPr>
          <w:rFonts w:ascii="Times New Roman" w:hAnsi="Times New Roman" w:cs="Times New Roman"/>
        </w:rPr>
        <w:t>5</w:t>
      </w:r>
      <w:r w:rsidRPr="004B0A76">
        <w:rPr>
          <w:rFonts w:ascii="Times New Roman" w:hAnsi="Times New Roman" w:cs="Times New Roman"/>
        </w:rPr>
        <w:t>.</w:t>
      </w:r>
      <w:r w:rsidR="00356790">
        <w:rPr>
          <w:rFonts w:ascii="Times New Roman" w:hAnsi="Times New Roman" w:cs="Times New Roman"/>
        </w:rPr>
        <w:t>01</w:t>
      </w:r>
      <w:r w:rsidRPr="004B0A76">
        <w:rPr>
          <w:rFonts w:ascii="Times New Roman" w:hAnsi="Times New Roman" w:cs="Times New Roman"/>
        </w:rPr>
        <w:t>.202</w:t>
      </w:r>
      <w:r w:rsidR="00356790">
        <w:rPr>
          <w:rFonts w:ascii="Times New Roman" w:hAnsi="Times New Roman" w:cs="Times New Roman"/>
        </w:rPr>
        <w:t>4</w:t>
      </w:r>
      <w:r w:rsidRPr="004B0A76">
        <w:rPr>
          <w:rFonts w:ascii="Times New Roman" w:hAnsi="Times New Roman" w:cs="Times New Roman"/>
        </w:rPr>
        <w:t>.</w:t>
      </w:r>
    </w:p>
    <w:p w14:paraId="4D273657" w14:textId="7BC13B9C" w:rsidR="00B76BAE" w:rsidRPr="00B51D6A" w:rsidRDefault="00B76BAE" w:rsidP="00B76BAE">
      <w:pPr>
        <w:ind w:right="-1"/>
        <w:jc w:val="right"/>
        <w:rPr>
          <w:rFonts w:ascii="Times New Roman" w:eastAsia="Calibri" w:hAnsi="Times New Roman" w:cs="Times New Roman"/>
        </w:rPr>
      </w:pPr>
      <w:r w:rsidRPr="004B0A76">
        <w:rPr>
          <w:rFonts w:ascii="Times New Roman" w:hAnsi="Times New Roman" w:cs="Times New Roman"/>
        </w:rPr>
        <w:t xml:space="preserve">sagatavotājs: </w:t>
      </w:r>
      <w:bookmarkEnd w:id="2"/>
      <w:proofErr w:type="spellStart"/>
      <w:r>
        <w:rPr>
          <w:rFonts w:ascii="Times New Roman" w:hAnsi="Times New Roman" w:cs="Times New Roman"/>
        </w:rPr>
        <w:t>V.Kuks</w:t>
      </w:r>
      <w:proofErr w:type="spellEnd"/>
    </w:p>
    <w:p w14:paraId="36F54242" w14:textId="3F18C862" w:rsidR="00B76BAE" w:rsidRDefault="00356790" w:rsidP="00356790">
      <w:pPr>
        <w:jc w:val="right"/>
        <w:rPr>
          <w:rFonts w:ascii="Times New Roman" w:hAnsi="Times New Roman" w:cs="Times New Roman"/>
        </w:rPr>
      </w:pPr>
      <w:r w:rsidRPr="004B0A76">
        <w:rPr>
          <w:rFonts w:ascii="Times New Roman" w:hAnsi="Times New Roman" w:cs="Times New Roman"/>
        </w:rPr>
        <w:t xml:space="preserve"> ziņotājs</w:t>
      </w:r>
      <w:r>
        <w:rPr>
          <w:rFonts w:ascii="Times New Roman" w:hAnsi="Times New Roman" w:cs="Times New Roman"/>
        </w:rPr>
        <w:t xml:space="preserve"> domē</w:t>
      </w:r>
      <w:r w:rsidRPr="004B0A76">
        <w:rPr>
          <w:rFonts w:ascii="Times New Roman" w:hAnsi="Times New Roman" w:cs="Times New Roman"/>
        </w:rPr>
        <w:t>:</w:t>
      </w:r>
      <w:r w:rsidR="000A74B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D.Čūriška</w:t>
      </w:r>
      <w:proofErr w:type="spellEnd"/>
    </w:p>
    <w:p w14:paraId="473AF072" w14:textId="77777777" w:rsidR="00B76BAE" w:rsidRDefault="00B76BAE" w:rsidP="00032ECA">
      <w:pPr>
        <w:rPr>
          <w:rFonts w:ascii="Times New Roman" w:hAnsi="Times New Roman" w:cs="Times New Roman"/>
        </w:rPr>
      </w:pPr>
    </w:p>
    <w:p w14:paraId="3D7316E3" w14:textId="7BD91F19" w:rsidR="00B76BAE" w:rsidRDefault="00032ECA" w:rsidP="00032ECA">
      <w:pPr>
        <w:rPr>
          <w:rFonts w:ascii="Times New Roman" w:hAnsi="Times New Roman" w:cs="Times New Roman"/>
        </w:rPr>
      </w:pPr>
      <w:r w:rsidRPr="00B766F9">
        <w:rPr>
          <w:rFonts w:ascii="Times New Roman" w:hAnsi="Times New Roman" w:cs="Times New Roman"/>
        </w:rPr>
        <w:t>202</w:t>
      </w:r>
      <w:r w:rsidR="00356790">
        <w:rPr>
          <w:rFonts w:ascii="Times New Roman" w:hAnsi="Times New Roman" w:cs="Times New Roman"/>
        </w:rPr>
        <w:t>4</w:t>
      </w:r>
      <w:r w:rsidRPr="00B766F9">
        <w:rPr>
          <w:rFonts w:ascii="Times New Roman" w:hAnsi="Times New Roman" w:cs="Times New Roman"/>
        </w:rPr>
        <w:t xml:space="preserve">. gada </w:t>
      </w:r>
      <w:r w:rsidR="00B76BAE">
        <w:rPr>
          <w:rFonts w:ascii="Times New Roman" w:hAnsi="Times New Roman" w:cs="Times New Roman"/>
        </w:rPr>
        <w:t>25.janvārī</w:t>
      </w:r>
      <w:r w:rsidR="00356790" w:rsidRPr="00356790">
        <w:rPr>
          <w:rFonts w:ascii="Times New Roman" w:hAnsi="Times New Roman" w:cs="Times New Roman"/>
          <w:b/>
        </w:rPr>
        <w:t xml:space="preserve"> </w:t>
      </w:r>
      <w:r w:rsidR="00356790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spellStart"/>
      <w:r w:rsidR="00356790" w:rsidRPr="00B51D6A">
        <w:rPr>
          <w:rFonts w:ascii="Times New Roman" w:hAnsi="Times New Roman" w:cs="Times New Roman"/>
          <w:b/>
        </w:rPr>
        <w:t>Nr</w:t>
      </w:r>
      <w:proofErr w:type="spellEnd"/>
      <w:r w:rsidR="00356790" w:rsidRPr="00B51D6A">
        <w:rPr>
          <w:rFonts w:ascii="Times New Roman" w:hAnsi="Times New Roman" w:cs="Times New Roman"/>
          <w:b/>
        </w:rPr>
        <w:t>.</w:t>
      </w:r>
      <w:r w:rsidR="00356790" w:rsidRPr="00B51D6A">
        <w:rPr>
          <w:rFonts w:ascii="Times New Roman" w:hAnsi="Times New Roman" w:cs="Times New Roman"/>
          <w:noProof/>
        </w:rPr>
        <w:fldChar w:fldCharType="begin"/>
      </w:r>
      <w:r w:rsidR="00356790" w:rsidRPr="00B51D6A">
        <w:rPr>
          <w:rFonts w:ascii="Times New Roman" w:hAnsi="Times New Roman" w:cs="Times New Roman"/>
          <w:noProof/>
        </w:rPr>
        <w:instrText>MERGEFIELD DOKREGNUMURS</w:instrText>
      </w:r>
      <w:r w:rsidR="00356790" w:rsidRPr="00B51D6A">
        <w:rPr>
          <w:rFonts w:ascii="Times New Roman" w:hAnsi="Times New Roman" w:cs="Times New Roman"/>
          <w:noProof/>
        </w:rPr>
        <w:fldChar w:fldCharType="separate"/>
      </w:r>
      <w:r w:rsidR="00356790" w:rsidRPr="00B51D6A">
        <w:rPr>
          <w:rFonts w:ascii="Times New Roman" w:hAnsi="Times New Roman" w:cs="Times New Roman"/>
          <w:noProof/>
        </w:rPr>
        <w:t>«DOKREGNUMURS»</w:t>
      </w:r>
      <w:r w:rsidR="00356790" w:rsidRPr="00B51D6A">
        <w:rPr>
          <w:rFonts w:ascii="Times New Roman" w:hAnsi="Times New Roman" w:cs="Times New Roman"/>
          <w:noProof/>
        </w:rPr>
        <w:fldChar w:fldCharType="end"/>
      </w:r>
    </w:p>
    <w:p w14:paraId="5341D29E" w14:textId="1181D91E" w:rsidR="00032ECA" w:rsidRPr="00B766F9" w:rsidRDefault="00032ECA" w:rsidP="00032ECA">
      <w:pPr>
        <w:rPr>
          <w:rFonts w:ascii="Times New Roman" w:hAnsi="Times New Roman" w:cs="Times New Roman"/>
        </w:rPr>
      </w:pPr>
      <w:r w:rsidRPr="00B766F9">
        <w:rPr>
          <w:rFonts w:ascii="Times New Roman" w:hAnsi="Times New Roman" w:cs="Times New Roman"/>
        </w:rPr>
        <w:tab/>
      </w:r>
      <w:r w:rsidRPr="00B766F9">
        <w:rPr>
          <w:rFonts w:ascii="Times New Roman" w:hAnsi="Times New Roman" w:cs="Times New Roman"/>
        </w:rPr>
        <w:tab/>
      </w:r>
      <w:r w:rsidRPr="00B766F9">
        <w:rPr>
          <w:rFonts w:ascii="Times New Roman" w:hAnsi="Times New Roman" w:cs="Times New Roman"/>
        </w:rPr>
        <w:tab/>
      </w:r>
      <w:r w:rsidRPr="00B766F9">
        <w:rPr>
          <w:rFonts w:ascii="Times New Roman" w:hAnsi="Times New Roman" w:cs="Times New Roman"/>
        </w:rPr>
        <w:tab/>
      </w:r>
      <w:r w:rsidRPr="00B766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E36BD3" w14:textId="0043DCCC" w:rsidR="00B76BAE" w:rsidRPr="00B51D6A" w:rsidRDefault="00032ECA" w:rsidP="00B76BAE">
      <w:pPr>
        <w:jc w:val="center"/>
        <w:rPr>
          <w:rFonts w:ascii="Times New Roman" w:hAnsi="Times New Roman" w:cs="Times New Roman"/>
          <w:b/>
          <w:color w:val="FF0000"/>
        </w:rPr>
      </w:pPr>
      <w:r w:rsidRPr="00B766F9">
        <w:rPr>
          <w:rFonts w:ascii="Times New Roman" w:hAnsi="Times New Roman" w:cs="Times New Roman"/>
          <w:b/>
        </w:rPr>
        <w:t xml:space="preserve">Par grozījumiem Ādažu novada pašvaldības </w:t>
      </w:r>
      <w:r>
        <w:rPr>
          <w:rFonts w:ascii="Times New Roman" w:hAnsi="Times New Roman" w:cs="Times New Roman"/>
          <w:b/>
        </w:rPr>
        <w:t xml:space="preserve">domes </w:t>
      </w:r>
      <w:r w:rsidRPr="00B766F9"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</w:rPr>
        <w:t>.</w:t>
      </w:r>
      <w:r w:rsidRPr="00B766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gada 28. </w:t>
      </w:r>
      <w:r w:rsidR="00B76BAE">
        <w:rPr>
          <w:rFonts w:ascii="Times New Roman" w:hAnsi="Times New Roman" w:cs="Times New Roman"/>
          <w:b/>
        </w:rPr>
        <w:t>decembra</w:t>
      </w:r>
      <w:r>
        <w:rPr>
          <w:rFonts w:ascii="Times New Roman" w:hAnsi="Times New Roman" w:cs="Times New Roman"/>
          <w:b/>
        </w:rPr>
        <w:t xml:space="preserve"> </w:t>
      </w:r>
      <w:r w:rsidRPr="00B766F9">
        <w:rPr>
          <w:rFonts w:ascii="Times New Roman" w:hAnsi="Times New Roman" w:cs="Times New Roman"/>
          <w:b/>
        </w:rPr>
        <w:t>lēmumā Nr.</w:t>
      </w:r>
      <w:r w:rsidR="00CC383C">
        <w:rPr>
          <w:rFonts w:ascii="Times New Roman" w:hAnsi="Times New Roman" w:cs="Times New Roman"/>
          <w:b/>
        </w:rPr>
        <w:t> </w:t>
      </w:r>
      <w:r w:rsidR="00B76BAE">
        <w:rPr>
          <w:rFonts w:ascii="Times New Roman" w:hAnsi="Times New Roman" w:cs="Times New Roman"/>
          <w:b/>
        </w:rPr>
        <w:t>472</w:t>
      </w:r>
      <w:r w:rsidRPr="00B766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="00B76BAE" w:rsidRPr="00B51D6A">
        <w:rPr>
          <w:rFonts w:ascii="Times New Roman" w:hAnsi="Times New Roman" w:cs="Times New Roman"/>
          <w:b/>
        </w:rPr>
        <w:t>Par pieņemšanu pašvaldības īpašumā bez atlīdzības nekustam</w:t>
      </w:r>
      <w:r w:rsidR="00B76BAE">
        <w:rPr>
          <w:rFonts w:ascii="Times New Roman" w:hAnsi="Times New Roman" w:cs="Times New Roman"/>
          <w:b/>
        </w:rPr>
        <w:t>o</w:t>
      </w:r>
      <w:r w:rsidR="00B76BAE" w:rsidRPr="00B51D6A">
        <w:rPr>
          <w:rFonts w:ascii="Times New Roman" w:hAnsi="Times New Roman" w:cs="Times New Roman"/>
          <w:b/>
        </w:rPr>
        <w:t xml:space="preserve"> īpašum</w:t>
      </w:r>
      <w:r w:rsidR="00B76BAE">
        <w:rPr>
          <w:rFonts w:ascii="Times New Roman" w:hAnsi="Times New Roman" w:cs="Times New Roman"/>
          <w:b/>
        </w:rPr>
        <w:t>u</w:t>
      </w:r>
      <w:r w:rsidR="00B76BAE" w:rsidRPr="00B51D6A">
        <w:rPr>
          <w:rFonts w:ascii="Times New Roman" w:hAnsi="Times New Roman" w:cs="Times New Roman"/>
          <w:b/>
        </w:rPr>
        <w:t xml:space="preserve"> “</w:t>
      </w:r>
      <w:r w:rsidR="00B76BAE">
        <w:rPr>
          <w:rFonts w:ascii="Times New Roman" w:hAnsi="Times New Roman" w:cs="Times New Roman"/>
          <w:b/>
        </w:rPr>
        <w:t xml:space="preserve">Mēness ielas </w:t>
      </w:r>
      <w:proofErr w:type="spellStart"/>
      <w:r w:rsidR="00B76BAE">
        <w:rPr>
          <w:rFonts w:ascii="Times New Roman" w:hAnsi="Times New Roman" w:cs="Times New Roman"/>
          <w:b/>
        </w:rPr>
        <w:t>starpgabals</w:t>
      </w:r>
      <w:proofErr w:type="spellEnd"/>
      <w:r w:rsidR="00B76BAE" w:rsidRPr="00B51D6A">
        <w:rPr>
          <w:rFonts w:ascii="Times New Roman" w:hAnsi="Times New Roman" w:cs="Times New Roman"/>
          <w:b/>
        </w:rPr>
        <w:t>”</w:t>
      </w:r>
      <w:r w:rsidR="00B76BAE">
        <w:rPr>
          <w:rFonts w:ascii="Times New Roman" w:hAnsi="Times New Roman" w:cs="Times New Roman"/>
          <w:b/>
        </w:rPr>
        <w:t>, Garkalne</w:t>
      </w:r>
      <w:r w:rsidR="00356790">
        <w:rPr>
          <w:rFonts w:ascii="Times New Roman" w:hAnsi="Times New Roman" w:cs="Times New Roman"/>
          <w:b/>
        </w:rPr>
        <w:t>”</w:t>
      </w:r>
      <w:r w:rsidR="00B76BAE">
        <w:rPr>
          <w:rFonts w:ascii="Times New Roman" w:hAnsi="Times New Roman" w:cs="Times New Roman"/>
          <w:b/>
        </w:rPr>
        <w:t xml:space="preserve"> </w:t>
      </w:r>
    </w:p>
    <w:p w14:paraId="1F39EB3D" w14:textId="35C2D414" w:rsidR="00032ECA" w:rsidRPr="00B766F9" w:rsidRDefault="00032ECA" w:rsidP="00032ECA">
      <w:pPr>
        <w:jc w:val="center"/>
        <w:rPr>
          <w:rFonts w:ascii="Times New Roman" w:hAnsi="Times New Roman" w:cs="Times New Roman"/>
          <w:b/>
        </w:rPr>
      </w:pPr>
    </w:p>
    <w:p w14:paraId="0C0255F6" w14:textId="77777777" w:rsidR="00032ECA" w:rsidRPr="00356790" w:rsidRDefault="00032ECA" w:rsidP="00032ECA">
      <w:pPr>
        <w:jc w:val="center"/>
        <w:rPr>
          <w:rFonts w:ascii="Times New Roman" w:hAnsi="Times New Roman" w:cs="Times New Roman"/>
          <w:bCs/>
          <w:i/>
          <w:color w:val="FF0000"/>
        </w:rPr>
      </w:pPr>
    </w:p>
    <w:p w14:paraId="50A866D4" w14:textId="5BCB160A" w:rsidR="00032ECA" w:rsidRDefault="00032ECA" w:rsidP="00CC383C">
      <w:pPr>
        <w:jc w:val="both"/>
        <w:rPr>
          <w:rFonts w:ascii="Times New Roman" w:hAnsi="Times New Roman" w:cs="Times New Roman"/>
        </w:rPr>
      </w:pPr>
      <w:r w:rsidRPr="00356790">
        <w:rPr>
          <w:rFonts w:ascii="Times New Roman" w:hAnsi="Times New Roman" w:cs="Times New Roman"/>
          <w:bCs/>
        </w:rPr>
        <w:t>Ādažu novada pašvaldības dome 28.</w:t>
      </w:r>
      <w:r w:rsidR="00356790" w:rsidRPr="00356790">
        <w:rPr>
          <w:rFonts w:ascii="Times New Roman" w:hAnsi="Times New Roman" w:cs="Times New Roman"/>
          <w:bCs/>
        </w:rPr>
        <w:t>12</w:t>
      </w:r>
      <w:r w:rsidRPr="00356790">
        <w:rPr>
          <w:rFonts w:ascii="Times New Roman" w:hAnsi="Times New Roman" w:cs="Times New Roman"/>
          <w:bCs/>
        </w:rPr>
        <w:t xml:space="preserve">.2023. </w:t>
      </w:r>
      <w:r w:rsidR="00EF6A46">
        <w:rPr>
          <w:rFonts w:ascii="Times New Roman" w:hAnsi="Times New Roman" w:cs="Times New Roman"/>
          <w:bCs/>
        </w:rPr>
        <w:t xml:space="preserve">pieņēma </w:t>
      </w:r>
      <w:r w:rsidRPr="00356790">
        <w:rPr>
          <w:rFonts w:ascii="Times New Roman" w:hAnsi="Times New Roman" w:cs="Times New Roman"/>
          <w:bCs/>
        </w:rPr>
        <w:t>lēmumu Nr.</w:t>
      </w:r>
      <w:r w:rsidR="00356790">
        <w:rPr>
          <w:rFonts w:ascii="Times New Roman" w:hAnsi="Times New Roman" w:cs="Times New Roman"/>
          <w:bCs/>
        </w:rPr>
        <w:t xml:space="preserve"> </w:t>
      </w:r>
      <w:r w:rsidR="00356790" w:rsidRPr="00356790">
        <w:rPr>
          <w:rFonts w:ascii="Times New Roman" w:hAnsi="Times New Roman" w:cs="Times New Roman"/>
          <w:bCs/>
        </w:rPr>
        <w:t>472</w:t>
      </w:r>
      <w:r w:rsidRPr="00356790">
        <w:rPr>
          <w:rFonts w:ascii="Times New Roman" w:hAnsi="Times New Roman" w:cs="Times New Roman"/>
          <w:bCs/>
        </w:rPr>
        <w:t xml:space="preserve"> “</w:t>
      </w:r>
      <w:r w:rsidR="00356790" w:rsidRPr="00356790">
        <w:rPr>
          <w:rFonts w:ascii="Times New Roman" w:hAnsi="Times New Roman" w:cs="Times New Roman"/>
          <w:bCs/>
        </w:rPr>
        <w:t>Par pieņemšanu</w:t>
      </w:r>
      <w:r w:rsidR="00356790">
        <w:rPr>
          <w:rFonts w:ascii="Times New Roman" w:hAnsi="Times New Roman" w:cs="Times New Roman"/>
          <w:bCs/>
        </w:rPr>
        <w:t xml:space="preserve"> </w:t>
      </w:r>
      <w:r w:rsidR="00356790" w:rsidRPr="00356790">
        <w:rPr>
          <w:rFonts w:ascii="Times New Roman" w:hAnsi="Times New Roman" w:cs="Times New Roman"/>
          <w:bCs/>
        </w:rPr>
        <w:t xml:space="preserve">pašvaldības īpašumā bez atlīdzības nekustamo īpašumu “Mēness ielas </w:t>
      </w:r>
      <w:proofErr w:type="spellStart"/>
      <w:r w:rsidR="00356790" w:rsidRPr="00356790">
        <w:rPr>
          <w:rFonts w:ascii="Times New Roman" w:hAnsi="Times New Roman" w:cs="Times New Roman"/>
          <w:bCs/>
        </w:rPr>
        <w:t>starpgabals</w:t>
      </w:r>
      <w:proofErr w:type="spellEnd"/>
      <w:r w:rsidR="00356790" w:rsidRPr="00356790">
        <w:rPr>
          <w:rFonts w:ascii="Times New Roman" w:hAnsi="Times New Roman" w:cs="Times New Roman"/>
          <w:bCs/>
        </w:rPr>
        <w:t>”, Garkalne</w:t>
      </w:r>
      <w:r>
        <w:rPr>
          <w:rFonts w:ascii="Times New Roman" w:hAnsi="Times New Roman" w:cs="Times New Roman"/>
          <w:bCs/>
        </w:rPr>
        <w:t>”</w:t>
      </w:r>
      <w:r w:rsidR="00356790">
        <w:rPr>
          <w:rFonts w:ascii="Times New Roman" w:hAnsi="Times New Roman" w:cs="Times New Roman"/>
          <w:bCs/>
        </w:rPr>
        <w:t xml:space="preserve"> (turpmāk</w:t>
      </w:r>
      <w:r w:rsidR="00A03D0E">
        <w:rPr>
          <w:rFonts w:ascii="Times New Roman" w:hAnsi="Times New Roman" w:cs="Times New Roman"/>
          <w:bCs/>
        </w:rPr>
        <w:t xml:space="preserve"> </w:t>
      </w:r>
      <w:r w:rsidR="00356790">
        <w:rPr>
          <w:rFonts w:ascii="Times New Roman" w:hAnsi="Times New Roman" w:cs="Times New Roman"/>
          <w:bCs/>
        </w:rPr>
        <w:t xml:space="preserve">- </w:t>
      </w:r>
      <w:r w:rsidR="003B26FD">
        <w:rPr>
          <w:rFonts w:ascii="Times New Roman" w:hAnsi="Times New Roman" w:cs="Times New Roman"/>
          <w:bCs/>
        </w:rPr>
        <w:t>Lēmums).</w:t>
      </w:r>
      <w:r w:rsidRPr="00B766F9">
        <w:rPr>
          <w:rFonts w:ascii="Times New Roman" w:hAnsi="Times New Roman" w:cs="Times New Roman"/>
        </w:rPr>
        <w:t xml:space="preserve"> </w:t>
      </w:r>
    </w:p>
    <w:p w14:paraId="4D5CAD1A" w14:textId="1F24399F" w:rsidR="00B45414" w:rsidRPr="00B45414" w:rsidRDefault="00B45414" w:rsidP="00CC383C">
      <w:pPr>
        <w:pStyle w:val="NoSpacing"/>
        <w:tabs>
          <w:tab w:val="left" w:pos="450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844FE">
        <w:rPr>
          <w:rFonts w:ascii="Times New Roman" w:hAnsi="Times New Roman" w:cs="Times New Roman"/>
          <w:sz w:val="24"/>
          <w:szCs w:val="24"/>
          <w:lang w:val="lv-LV"/>
        </w:rPr>
        <w:t>Izvērtējot pašvaldības rīcībā esošo informāciju un ar lietu saistītos apstākļus, tika konstatēts</w:t>
      </w:r>
      <w:r w:rsidR="000A74BF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ka Lēmumā </w:t>
      </w:r>
      <w:r w:rsidRPr="000A74BF">
        <w:rPr>
          <w:rFonts w:ascii="Times New Roman" w:hAnsi="Times New Roman" w:cs="Times New Roman"/>
          <w:sz w:val="24"/>
          <w:szCs w:val="24"/>
          <w:lang w:val="lv-LV"/>
        </w:rPr>
        <w:t>nepiecieš</w:t>
      </w:r>
      <w:r w:rsidR="00FE0279" w:rsidRPr="000A74B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0A74BF">
        <w:rPr>
          <w:rFonts w:ascii="Times New Roman" w:hAnsi="Times New Roman" w:cs="Times New Roman"/>
          <w:sz w:val="24"/>
          <w:szCs w:val="24"/>
          <w:lang w:val="lv-LV"/>
        </w:rPr>
        <w:t>ms veikt grozījumus</w:t>
      </w:r>
      <w:r w:rsidR="006A1FF4" w:rsidRPr="000A74B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9145B5B" w14:textId="29F52D3A" w:rsidR="006A1FF4" w:rsidRDefault="00EF6A46" w:rsidP="00B45414">
      <w:pPr>
        <w:spacing w:after="120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hAnsi="Times New Roman" w:cs="Times New Roman"/>
          <w:bCs/>
        </w:rPr>
        <w:t>Nepieciešams p</w:t>
      </w:r>
      <w:r w:rsidR="006A1FF4">
        <w:rPr>
          <w:rFonts w:ascii="Times New Roman" w:hAnsi="Times New Roman" w:cs="Times New Roman"/>
          <w:bCs/>
        </w:rPr>
        <w:t xml:space="preserve">apildināt </w:t>
      </w:r>
      <w:r>
        <w:rPr>
          <w:rFonts w:ascii="Times New Roman" w:hAnsi="Times New Roman" w:cs="Times New Roman"/>
          <w:bCs/>
        </w:rPr>
        <w:t xml:space="preserve">Lēmuma </w:t>
      </w:r>
      <w:r w:rsidR="006A1FF4">
        <w:rPr>
          <w:rFonts w:ascii="Times New Roman" w:hAnsi="Times New Roman" w:cs="Times New Roman"/>
          <w:bCs/>
        </w:rPr>
        <w:t xml:space="preserve">konstatējošo daļu ar </w:t>
      </w:r>
      <w:r w:rsidR="007C7830">
        <w:rPr>
          <w:rFonts w:ascii="Times New Roman" w:hAnsi="Times New Roman" w:cs="Times New Roman"/>
          <w:bCs/>
        </w:rPr>
        <w:t>informāciju par</w:t>
      </w:r>
      <w:r w:rsidR="00FE0279">
        <w:rPr>
          <w:rFonts w:ascii="Times New Roman" w:hAnsi="Times New Roman" w:cs="Times New Roman"/>
          <w:bCs/>
        </w:rPr>
        <w:t xml:space="preserve"> z</w:t>
      </w:r>
      <w:r w:rsidR="006A1FF4">
        <w:rPr>
          <w:rFonts w:ascii="Times New Roman" w:hAnsi="Times New Roman" w:cs="Times New Roman"/>
          <w:bCs/>
        </w:rPr>
        <w:t xml:space="preserve">emes vienību ar kadastra apzīmējumiem </w:t>
      </w:r>
      <w:r w:rsidR="006A1FF4" w:rsidRPr="00B51D6A">
        <w:rPr>
          <w:rFonts w:ascii="Times New Roman" w:hAnsi="Times New Roman"/>
          <w:iCs/>
          <w:lang w:eastAsia="ar-SA"/>
        </w:rPr>
        <w:t>8044 0</w:t>
      </w:r>
      <w:r w:rsidR="006A1FF4">
        <w:rPr>
          <w:rFonts w:ascii="Times New Roman" w:hAnsi="Times New Roman"/>
          <w:iCs/>
          <w:lang w:eastAsia="ar-SA"/>
        </w:rPr>
        <w:t>12</w:t>
      </w:r>
      <w:r w:rsidR="006A1FF4" w:rsidRPr="00B51D6A">
        <w:rPr>
          <w:rFonts w:ascii="Times New Roman" w:hAnsi="Times New Roman"/>
          <w:iCs/>
          <w:lang w:eastAsia="ar-SA"/>
        </w:rPr>
        <w:t xml:space="preserve"> 0</w:t>
      </w:r>
      <w:r w:rsidR="006A1FF4">
        <w:rPr>
          <w:rFonts w:ascii="Times New Roman" w:hAnsi="Times New Roman"/>
          <w:iCs/>
          <w:lang w:eastAsia="ar-SA"/>
        </w:rPr>
        <w:t xml:space="preserve">610, 8044 012 0611 un 8044012 0612 ar kopēju platību </w:t>
      </w:r>
      <w:r w:rsidR="006A1FF4">
        <w:rPr>
          <w:rFonts w:ascii="Times New Roman" w:hAnsi="Times New Roman"/>
        </w:rPr>
        <w:t>0,1423 ha,</w:t>
      </w:r>
      <w:r w:rsidR="006A1FF4">
        <w:rPr>
          <w:rFonts w:ascii="Times New Roman" w:hAnsi="Times New Roman" w:cs="Times New Roman"/>
          <w:bCs/>
        </w:rPr>
        <w:t xml:space="preserve"> mērniecības </w:t>
      </w:r>
      <w:r w:rsidR="00B45414">
        <w:rPr>
          <w:rFonts w:ascii="Times New Roman" w:eastAsia="Times New Roman" w:hAnsi="Times New Roman" w:cs="Times New Roman"/>
          <w:iCs/>
          <w:lang w:eastAsia="ar-SA"/>
        </w:rPr>
        <w:t xml:space="preserve">darbiem </w:t>
      </w:r>
      <w:r w:rsidR="007C7830">
        <w:rPr>
          <w:rFonts w:ascii="Times New Roman" w:eastAsia="Times New Roman" w:hAnsi="Times New Roman" w:cs="Times New Roman"/>
          <w:iCs/>
          <w:lang w:eastAsia="ar-SA"/>
        </w:rPr>
        <w:t>(</w:t>
      </w:r>
      <w:r w:rsidR="00FE0279">
        <w:rPr>
          <w:rFonts w:ascii="Times New Roman" w:eastAsia="Times New Roman" w:hAnsi="Times New Roman" w:cs="Times New Roman"/>
          <w:iCs/>
          <w:lang w:eastAsia="ar-SA"/>
        </w:rPr>
        <w:t xml:space="preserve">943,47 </w:t>
      </w:r>
      <w:proofErr w:type="spellStart"/>
      <w:r w:rsidR="00FE0279" w:rsidRPr="00CD7CB2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="007C7830" w:rsidRPr="007C7830">
        <w:rPr>
          <w:rFonts w:ascii="Times New Roman" w:eastAsia="Times New Roman" w:hAnsi="Times New Roman" w:cs="Times New Roman"/>
          <w:iCs/>
          <w:lang w:eastAsia="ar-SA"/>
        </w:rPr>
        <w:t>)</w:t>
      </w:r>
      <w:r w:rsidR="00FE0279">
        <w:rPr>
          <w:rFonts w:ascii="Times New Roman" w:eastAsia="Times New Roman" w:hAnsi="Times New Roman" w:cs="Times New Roman"/>
          <w:iCs/>
          <w:lang w:eastAsia="ar-SA"/>
        </w:rPr>
        <w:t xml:space="preserve"> un zemesgrāmatas noformēšanai </w:t>
      </w:r>
      <w:r w:rsidR="007C7830">
        <w:rPr>
          <w:rFonts w:ascii="Times New Roman" w:eastAsia="Times New Roman" w:hAnsi="Times New Roman" w:cs="Times New Roman"/>
          <w:iCs/>
          <w:lang w:eastAsia="ar-SA"/>
        </w:rPr>
        <w:t xml:space="preserve">(155,67 </w:t>
      </w:r>
      <w:proofErr w:type="spellStart"/>
      <w:r w:rsidR="007C7830" w:rsidRPr="00EF6A46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="007C7830">
        <w:rPr>
          <w:rFonts w:ascii="Times New Roman" w:eastAsia="Times New Roman" w:hAnsi="Times New Roman" w:cs="Times New Roman"/>
          <w:iCs/>
          <w:lang w:eastAsia="ar-SA"/>
        </w:rPr>
        <w:t>) izlietotajiem</w:t>
      </w:r>
      <w:r w:rsidR="00CC383C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lang w:eastAsia="ar-SA"/>
        </w:rPr>
        <w:t>Iesniedzēja</w:t>
      </w:r>
      <w:r w:rsidR="007C7830">
        <w:rPr>
          <w:rFonts w:ascii="Times New Roman" w:eastAsia="Times New Roman" w:hAnsi="Times New Roman" w:cs="Times New Roman"/>
          <w:iCs/>
          <w:lang w:eastAsia="ar-SA"/>
        </w:rPr>
        <w:t>s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FE0279">
        <w:rPr>
          <w:rFonts w:ascii="Times New Roman" w:eastAsia="Times New Roman" w:hAnsi="Times New Roman" w:cs="Times New Roman"/>
          <w:iCs/>
          <w:lang w:eastAsia="ar-SA"/>
        </w:rPr>
        <w:t>personīg</w:t>
      </w:r>
      <w:r w:rsidR="00CC383C">
        <w:rPr>
          <w:rFonts w:ascii="Times New Roman" w:eastAsia="Times New Roman" w:hAnsi="Times New Roman" w:cs="Times New Roman"/>
          <w:iCs/>
          <w:lang w:eastAsia="ar-SA"/>
        </w:rPr>
        <w:t>ajiem</w:t>
      </w:r>
      <w:r w:rsidR="00FE0279">
        <w:rPr>
          <w:rFonts w:ascii="Times New Roman" w:eastAsia="Times New Roman" w:hAnsi="Times New Roman" w:cs="Times New Roman"/>
          <w:iCs/>
          <w:lang w:eastAsia="ar-SA"/>
        </w:rPr>
        <w:t xml:space="preserve"> līdzekļi</w:t>
      </w:r>
      <w:r w:rsidR="00CC383C">
        <w:rPr>
          <w:rFonts w:ascii="Times New Roman" w:eastAsia="Times New Roman" w:hAnsi="Times New Roman" w:cs="Times New Roman"/>
          <w:iCs/>
          <w:lang w:eastAsia="ar-SA"/>
        </w:rPr>
        <w:t>em</w:t>
      </w:r>
      <w:r w:rsidR="007C7830">
        <w:rPr>
          <w:rFonts w:ascii="Times New Roman" w:eastAsia="Times New Roman" w:hAnsi="Times New Roman" w:cs="Times New Roman"/>
          <w:iCs/>
          <w:lang w:eastAsia="ar-SA"/>
        </w:rPr>
        <w:t>, kurus Iesniedzēja lūdz kompensēt</w:t>
      </w:r>
      <w:r w:rsidR="00FE0279">
        <w:rPr>
          <w:rFonts w:ascii="Times New Roman" w:eastAsia="Times New Roman" w:hAnsi="Times New Roman" w:cs="Times New Roman"/>
          <w:iCs/>
          <w:lang w:eastAsia="ar-SA"/>
        </w:rPr>
        <w:t>.</w:t>
      </w:r>
    </w:p>
    <w:p w14:paraId="5CE2E06D" w14:textId="35DFB64F" w:rsidR="00032ECA" w:rsidRPr="00B766F9" w:rsidRDefault="007518DE" w:rsidP="00032ECA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Pamatojoties uz Pašvaldību likuma 10. panta pirmās daļas 21. punktu, ņ</w:t>
      </w:r>
      <w:r w:rsidR="00032ECA" w:rsidRPr="00B766F9">
        <w:rPr>
          <w:rFonts w:ascii="Times New Roman" w:hAnsi="Times New Roman" w:cs="Times New Roman"/>
          <w:bCs/>
        </w:rPr>
        <w:t xml:space="preserve">emot vērā </w:t>
      </w:r>
      <w:r>
        <w:rPr>
          <w:rFonts w:ascii="Times New Roman" w:hAnsi="Times New Roman" w:cs="Times New Roman"/>
          <w:bCs/>
        </w:rPr>
        <w:t xml:space="preserve">pašvaldības </w:t>
      </w:r>
      <w:r w:rsidR="00032ECA" w:rsidRPr="00B766F9">
        <w:rPr>
          <w:rFonts w:ascii="Times New Roman" w:hAnsi="Times New Roman" w:cs="Times New Roman"/>
          <w:bCs/>
        </w:rPr>
        <w:t xml:space="preserve">domes </w:t>
      </w:r>
      <w:r w:rsidR="00E57D2B">
        <w:rPr>
          <w:rFonts w:ascii="Times New Roman" w:hAnsi="Times New Roman" w:cs="Times New Roman"/>
          <w:bCs/>
        </w:rPr>
        <w:t>Finanšu</w:t>
      </w:r>
      <w:r w:rsidR="00032ECA" w:rsidRPr="00B766F9">
        <w:rPr>
          <w:rFonts w:ascii="Times New Roman" w:hAnsi="Times New Roman" w:cs="Times New Roman"/>
          <w:bCs/>
        </w:rPr>
        <w:t xml:space="preserve"> komitejas </w:t>
      </w:r>
      <w:r w:rsidR="00E57D2B">
        <w:rPr>
          <w:rFonts w:ascii="Times New Roman" w:hAnsi="Times New Roman" w:cs="Times New Roman"/>
          <w:bCs/>
        </w:rPr>
        <w:t>17.01.2024</w:t>
      </w:r>
      <w:r w:rsidR="00032ECA" w:rsidRPr="00B766F9">
        <w:rPr>
          <w:rFonts w:ascii="Times New Roman" w:hAnsi="Times New Roman" w:cs="Times New Roman"/>
          <w:bCs/>
          <w:noProof/>
        </w:rPr>
        <w:t xml:space="preserve">. </w:t>
      </w:r>
      <w:r w:rsidR="00032ECA" w:rsidRPr="00B766F9">
        <w:rPr>
          <w:rFonts w:ascii="Times New Roman" w:hAnsi="Times New Roman" w:cs="Times New Roman"/>
          <w:bCs/>
        </w:rPr>
        <w:t>atzinumu, Ādažu novada pašvaldības dome</w:t>
      </w:r>
    </w:p>
    <w:p w14:paraId="06C8A8FE" w14:textId="77777777" w:rsidR="00032ECA" w:rsidRPr="00B766F9" w:rsidRDefault="00032ECA" w:rsidP="00032ECA">
      <w:pPr>
        <w:spacing w:after="120"/>
        <w:jc w:val="center"/>
        <w:rPr>
          <w:rFonts w:ascii="Times New Roman" w:hAnsi="Times New Roman" w:cs="Times New Roman"/>
          <w:b/>
        </w:rPr>
      </w:pPr>
      <w:r w:rsidRPr="00B766F9">
        <w:rPr>
          <w:rFonts w:ascii="Times New Roman" w:hAnsi="Times New Roman" w:cs="Times New Roman"/>
          <w:b/>
        </w:rPr>
        <w:t>NOLEMJ:</w:t>
      </w:r>
    </w:p>
    <w:p w14:paraId="679E532F" w14:textId="77777777" w:rsidR="007C7830" w:rsidRPr="007C7830" w:rsidRDefault="00032ECA" w:rsidP="007C7830">
      <w:pPr>
        <w:pStyle w:val="ListParagraph"/>
        <w:numPr>
          <w:ilvl w:val="0"/>
          <w:numId w:val="1"/>
        </w:numPr>
        <w:spacing w:before="120"/>
        <w:ind w:left="283" w:hanging="357"/>
        <w:contextualSpacing w:val="0"/>
        <w:jc w:val="both"/>
        <w:rPr>
          <w:iCs/>
          <w:lang w:eastAsia="ar-SA"/>
        </w:rPr>
      </w:pPr>
      <w:r w:rsidRPr="00E57D2B">
        <w:rPr>
          <w:iCs/>
        </w:rPr>
        <w:t>Izdarīt grozījumus Ādažu novada pašvaldības domes 28.</w:t>
      </w:r>
      <w:r w:rsidR="00E57D2B" w:rsidRPr="00E57D2B">
        <w:rPr>
          <w:iCs/>
        </w:rPr>
        <w:t>12.2023</w:t>
      </w:r>
      <w:r w:rsidRPr="00E57D2B">
        <w:rPr>
          <w:iCs/>
        </w:rPr>
        <w:t xml:space="preserve">. lēmuma Nr. </w:t>
      </w:r>
      <w:r w:rsidR="00E57D2B" w:rsidRPr="00E57D2B">
        <w:rPr>
          <w:iCs/>
        </w:rPr>
        <w:t>472</w:t>
      </w:r>
      <w:r w:rsidRPr="00E57D2B">
        <w:rPr>
          <w:iCs/>
        </w:rPr>
        <w:t xml:space="preserve"> “</w:t>
      </w:r>
      <w:r w:rsidR="00E57D2B" w:rsidRPr="00E57D2B">
        <w:rPr>
          <w:bCs/>
        </w:rPr>
        <w:t xml:space="preserve">Par pieņemšanu pašvaldības īpašumā bez atlīdzības nekustamo īpašumu “Mēness ielas </w:t>
      </w:r>
      <w:proofErr w:type="spellStart"/>
      <w:r w:rsidR="00E57D2B" w:rsidRPr="00E57D2B">
        <w:rPr>
          <w:bCs/>
        </w:rPr>
        <w:t>starpgabals</w:t>
      </w:r>
      <w:proofErr w:type="spellEnd"/>
      <w:r w:rsidR="00E57D2B" w:rsidRPr="00E57D2B">
        <w:rPr>
          <w:bCs/>
        </w:rPr>
        <w:t>”, Garkalne</w:t>
      </w:r>
      <w:r w:rsidRPr="00E57D2B">
        <w:rPr>
          <w:iCs/>
        </w:rPr>
        <w:t>”</w:t>
      </w:r>
      <w:r w:rsidR="00E57D2B" w:rsidRPr="00E57D2B">
        <w:rPr>
          <w:iCs/>
        </w:rPr>
        <w:t xml:space="preserve"> konstatējoš</w:t>
      </w:r>
      <w:r w:rsidR="007C7830">
        <w:rPr>
          <w:iCs/>
        </w:rPr>
        <w:t>aj</w:t>
      </w:r>
      <w:r w:rsidR="00E57D2B" w:rsidRPr="00E57D2B">
        <w:rPr>
          <w:iCs/>
        </w:rPr>
        <w:t>ā daļā</w:t>
      </w:r>
      <w:r w:rsidR="00E57D2B">
        <w:rPr>
          <w:iCs/>
        </w:rPr>
        <w:t xml:space="preserve"> un</w:t>
      </w:r>
      <w:r w:rsidR="00E57D2B" w:rsidRPr="00E57D2B">
        <w:rPr>
          <w:iCs/>
        </w:rPr>
        <w:t xml:space="preserve"> p</w:t>
      </w:r>
      <w:r w:rsidR="00E57D2B" w:rsidRPr="00E57D2B">
        <w:rPr>
          <w:bCs/>
        </w:rPr>
        <w:t>apildināt to ar 14.</w:t>
      </w:r>
      <w:r w:rsidR="007C7830">
        <w:rPr>
          <w:bCs/>
        </w:rPr>
        <w:t> </w:t>
      </w:r>
      <w:r w:rsidR="00E57D2B" w:rsidRPr="00E57D2B">
        <w:rPr>
          <w:bCs/>
        </w:rPr>
        <w:t xml:space="preserve">punktu </w:t>
      </w:r>
      <w:r w:rsidR="007C7830">
        <w:rPr>
          <w:bCs/>
        </w:rPr>
        <w:t>šādā redakcijā:</w:t>
      </w:r>
    </w:p>
    <w:p w14:paraId="5743C5E8" w14:textId="3DD4C21E" w:rsidR="00E57D2B" w:rsidRPr="00E57D2B" w:rsidRDefault="007C7830" w:rsidP="007C7830">
      <w:pPr>
        <w:pStyle w:val="ListParagraph"/>
        <w:spacing w:before="120"/>
        <w:ind w:left="283"/>
        <w:contextualSpacing w:val="0"/>
        <w:jc w:val="both"/>
        <w:rPr>
          <w:iCs/>
          <w:lang w:eastAsia="ar-SA"/>
        </w:rPr>
      </w:pPr>
      <w:r>
        <w:rPr>
          <w:bCs/>
        </w:rPr>
        <w:t xml:space="preserve"> “14. Saskaņā ar iesniegumam pievienotiem maksājumu uzdevumiem, zemes vienību ar kadastra apzīmējumiem </w:t>
      </w:r>
      <w:r w:rsidRPr="00B51D6A">
        <w:rPr>
          <w:iCs/>
          <w:lang w:eastAsia="ar-SA"/>
        </w:rPr>
        <w:t>8044 0</w:t>
      </w:r>
      <w:r>
        <w:rPr>
          <w:iCs/>
          <w:lang w:eastAsia="ar-SA"/>
        </w:rPr>
        <w:t>12</w:t>
      </w:r>
      <w:r w:rsidRPr="00B51D6A">
        <w:rPr>
          <w:iCs/>
          <w:lang w:eastAsia="ar-SA"/>
        </w:rPr>
        <w:t xml:space="preserve"> 0</w:t>
      </w:r>
      <w:r>
        <w:rPr>
          <w:iCs/>
          <w:lang w:eastAsia="ar-SA"/>
        </w:rPr>
        <w:t xml:space="preserve">610, 8044 012 0611 un 8044012 0612 ar kopēju platību </w:t>
      </w:r>
      <w:r>
        <w:t>0,1423 ha,</w:t>
      </w:r>
      <w:r>
        <w:rPr>
          <w:bCs/>
        </w:rPr>
        <w:t xml:space="preserve"> mērniecības </w:t>
      </w:r>
      <w:r>
        <w:rPr>
          <w:iCs/>
          <w:lang w:eastAsia="ar-SA"/>
        </w:rPr>
        <w:t xml:space="preserve">darbiem izlietoti 943,47 </w:t>
      </w:r>
      <w:proofErr w:type="spellStart"/>
      <w:r w:rsidRPr="00CD7CB2">
        <w:rPr>
          <w:i/>
          <w:lang w:eastAsia="ar-SA"/>
        </w:rPr>
        <w:t>euro</w:t>
      </w:r>
      <w:proofErr w:type="spellEnd"/>
      <w:r>
        <w:rPr>
          <w:iCs/>
          <w:lang w:eastAsia="ar-SA"/>
        </w:rPr>
        <w:t xml:space="preserve"> un zemesgrāmatas noformēšanai - 155,67 </w:t>
      </w:r>
      <w:proofErr w:type="spellStart"/>
      <w:r w:rsidRPr="00EF6A46">
        <w:rPr>
          <w:i/>
          <w:lang w:eastAsia="ar-SA"/>
        </w:rPr>
        <w:t>euro</w:t>
      </w:r>
      <w:proofErr w:type="spellEnd"/>
      <w:r>
        <w:rPr>
          <w:iCs/>
          <w:lang w:eastAsia="ar-SA"/>
        </w:rPr>
        <w:t xml:space="preserve"> no Iesniedzējas personīgajiem līdzekļiem.”</w:t>
      </w:r>
    </w:p>
    <w:p w14:paraId="42D6D652" w14:textId="77A00D7A" w:rsidR="00032ECA" w:rsidRPr="0093262A" w:rsidRDefault="00CD7CB2" w:rsidP="0093262A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284"/>
        <w:jc w:val="both"/>
        <w:rPr>
          <w:bCs/>
          <w:iCs/>
        </w:rPr>
      </w:pPr>
      <w:r>
        <w:rPr>
          <w:bCs/>
        </w:rPr>
        <w:t>P</w:t>
      </w:r>
      <w:r w:rsidR="00032ECA" w:rsidRPr="0093262A">
        <w:rPr>
          <w:bCs/>
        </w:rPr>
        <w:t xml:space="preserve">apildināt </w:t>
      </w:r>
      <w:r w:rsidR="0093262A" w:rsidRPr="0093262A">
        <w:rPr>
          <w:iCs/>
        </w:rPr>
        <w:t xml:space="preserve">nolemjošo daļu </w:t>
      </w:r>
      <w:r w:rsidR="00032ECA" w:rsidRPr="0093262A">
        <w:rPr>
          <w:bCs/>
        </w:rPr>
        <w:t xml:space="preserve">ar jaunu </w:t>
      </w:r>
      <w:r w:rsidR="00EF6A46">
        <w:rPr>
          <w:bCs/>
        </w:rPr>
        <w:t>4</w:t>
      </w:r>
      <w:r w:rsidR="00032ECA" w:rsidRPr="0093262A">
        <w:rPr>
          <w:bCs/>
        </w:rPr>
        <w:t>.</w:t>
      </w:r>
      <w:r>
        <w:rPr>
          <w:bCs/>
        </w:rPr>
        <w:t>1.</w:t>
      </w:r>
      <w:r w:rsidR="00032ECA" w:rsidRPr="0093262A">
        <w:rPr>
          <w:bCs/>
        </w:rPr>
        <w:t xml:space="preserve"> punktu šādā redakcijā:</w:t>
      </w:r>
    </w:p>
    <w:p w14:paraId="46E8DB69" w14:textId="26173489" w:rsidR="00032ECA" w:rsidRPr="00C270E9" w:rsidRDefault="007C7830" w:rsidP="007C7830">
      <w:pPr>
        <w:spacing w:after="120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="00000410" w:rsidRPr="00000410">
        <w:rPr>
          <w:rFonts w:ascii="Times New Roman" w:hAnsi="Times New Roman" w:cs="Times New Roman"/>
          <w:bCs/>
        </w:rPr>
        <w:t>4.</w:t>
      </w:r>
      <w:r w:rsidR="00CD7CB2">
        <w:rPr>
          <w:rFonts w:ascii="Times New Roman" w:hAnsi="Times New Roman" w:cs="Times New Roman"/>
          <w:bCs/>
        </w:rPr>
        <w:t>1.</w:t>
      </w:r>
      <w:r w:rsidR="00000410" w:rsidRPr="0093262A">
        <w:rPr>
          <w:rFonts w:ascii="Times New Roman" w:hAnsi="Times New Roman" w:cs="Times New Roman"/>
          <w:bCs/>
        </w:rPr>
        <w:t xml:space="preserve"> </w:t>
      </w:r>
      <w:r w:rsidR="00000410">
        <w:rPr>
          <w:rFonts w:ascii="Times New Roman" w:hAnsi="Times New Roman" w:cs="Times New Roman"/>
          <w:bCs/>
        </w:rPr>
        <w:t xml:space="preserve">kompensēt Iesniedzējai no </w:t>
      </w:r>
      <w:r>
        <w:rPr>
          <w:rFonts w:ascii="Times New Roman" w:hAnsi="Times New Roman" w:cs="Times New Roman"/>
          <w:bCs/>
        </w:rPr>
        <w:t>p</w:t>
      </w:r>
      <w:r w:rsidR="00032ECA" w:rsidRPr="00C270E9">
        <w:rPr>
          <w:rFonts w:ascii="Times New Roman" w:hAnsi="Times New Roman" w:cs="Times New Roman"/>
          <w:bCs/>
        </w:rPr>
        <w:t>ašvaldības Centrālās pārvaldes Nekustamā īpašuma nodaļa</w:t>
      </w:r>
      <w:r w:rsidR="00000410">
        <w:rPr>
          <w:rFonts w:ascii="Times New Roman" w:hAnsi="Times New Roman" w:cs="Times New Roman"/>
          <w:bCs/>
        </w:rPr>
        <w:t>s budžeta tāmes līdzekļiem izdevumus par mērniecības darbiem</w:t>
      </w:r>
      <w:r w:rsidR="00CD7CB2">
        <w:rPr>
          <w:rFonts w:ascii="Times New Roman" w:hAnsi="Times New Roman" w:cs="Times New Roman"/>
          <w:bCs/>
        </w:rPr>
        <w:t xml:space="preserve"> un </w:t>
      </w:r>
      <w:r w:rsidR="00CD7CB2">
        <w:rPr>
          <w:rFonts w:ascii="Times New Roman" w:eastAsia="Times New Roman" w:hAnsi="Times New Roman" w:cs="Times New Roman"/>
          <w:iCs/>
          <w:lang w:eastAsia="ar-SA"/>
        </w:rPr>
        <w:t xml:space="preserve">zemesgrāmatas noformēšanai </w:t>
      </w:r>
      <w:r w:rsidR="00CD7CB2" w:rsidRPr="00F566EA">
        <w:rPr>
          <w:rFonts w:ascii="Times New Roman" w:eastAsia="Times New Roman" w:hAnsi="Times New Roman" w:cs="Times New Roman"/>
          <w:iCs/>
          <w:highlight w:val="yellow"/>
          <w:lang w:eastAsia="ar-SA"/>
        </w:rPr>
        <w:t xml:space="preserve">1099,14 </w:t>
      </w:r>
      <w:proofErr w:type="spellStart"/>
      <w:r w:rsidR="00CD7CB2" w:rsidRPr="00F566EA">
        <w:rPr>
          <w:rFonts w:ascii="Times New Roman" w:eastAsia="Times New Roman" w:hAnsi="Times New Roman" w:cs="Times New Roman"/>
          <w:i/>
          <w:highlight w:val="yellow"/>
          <w:lang w:eastAsia="ar-SA"/>
        </w:rPr>
        <w:t>euro</w:t>
      </w:r>
      <w:proofErr w:type="spellEnd"/>
      <w:r w:rsidR="00CD7CB2" w:rsidRPr="00F566EA">
        <w:rPr>
          <w:rFonts w:ascii="Times New Roman" w:eastAsia="Times New Roman" w:hAnsi="Times New Roman" w:cs="Times New Roman"/>
          <w:i/>
          <w:highlight w:val="yellow"/>
          <w:lang w:eastAsia="ar-SA"/>
        </w:rPr>
        <w:t xml:space="preserve"> </w:t>
      </w:r>
      <w:r w:rsidR="00CD7CB2" w:rsidRPr="00F566EA">
        <w:rPr>
          <w:rFonts w:ascii="Times New Roman" w:eastAsia="Times New Roman" w:hAnsi="Times New Roman" w:cs="Times New Roman"/>
          <w:iCs/>
          <w:highlight w:val="yellow"/>
          <w:lang w:eastAsia="ar-SA"/>
        </w:rPr>
        <w:t>apmērā</w:t>
      </w:r>
      <w:r w:rsidR="00CD7CB2">
        <w:rPr>
          <w:rFonts w:ascii="Times New Roman" w:eastAsia="Times New Roman" w:hAnsi="Times New Roman" w:cs="Times New Roman"/>
          <w:iCs/>
          <w:lang w:eastAsia="ar-SA"/>
        </w:rPr>
        <w:t>.</w:t>
      </w:r>
      <w:r>
        <w:rPr>
          <w:rFonts w:ascii="Times New Roman" w:eastAsia="Times New Roman" w:hAnsi="Times New Roman" w:cs="Times New Roman"/>
          <w:iCs/>
          <w:lang w:eastAsia="ar-SA"/>
        </w:rPr>
        <w:t>”</w:t>
      </w:r>
      <w:r w:rsidR="00CD7CB2">
        <w:rPr>
          <w:rFonts w:ascii="Times New Roman" w:hAnsi="Times New Roman" w:cs="Times New Roman"/>
          <w:bCs/>
        </w:rPr>
        <w:t xml:space="preserve"> </w:t>
      </w:r>
      <w:r w:rsidR="00000410">
        <w:rPr>
          <w:rFonts w:ascii="Times New Roman" w:hAnsi="Times New Roman" w:cs="Times New Roman"/>
          <w:bCs/>
        </w:rPr>
        <w:t xml:space="preserve"> </w:t>
      </w:r>
    </w:p>
    <w:p w14:paraId="287A359B" w14:textId="52FD6BB4" w:rsidR="00032ECA" w:rsidRPr="00CD7CB2" w:rsidRDefault="00CD7CB2" w:rsidP="00CD7CB2">
      <w:pPr>
        <w:tabs>
          <w:tab w:val="left" w:pos="426"/>
        </w:tabs>
        <w:jc w:val="both"/>
        <w:rPr>
          <w:rFonts w:ascii="Times New Roman" w:hAnsi="Times New Roman" w:cs="Times New Roman"/>
          <w:bCs/>
        </w:rPr>
      </w:pPr>
      <w:r w:rsidRPr="00CD7CB2">
        <w:rPr>
          <w:rFonts w:ascii="Times New Roman" w:hAnsi="Times New Roman" w:cs="Times New Roman"/>
          <w:bCs/>
        </w:rPr>
        <w:t xml:space="preserve">3. </w:t>
      </w:r>
      <w:r w:rsidR="001D2C33">
        <w:rPr>
          <w:rFonts w:ascii="Times New Roman" w:hAnsi="Times New Roman" w:cs="Times New Roman"/>
          <w:bCs/>
        </w:rPr>
        <w:t xml:space="preserve"> </w:t>
      </w:r>
      <w:r w:rsidR="00032ECA" w:rsidRPr="00CD7CB2">
        <w:rPr>
          <w:rFonts w:ascii="Times New Roman" w:hAnsi="Times New Roman" w:cs="Times New Roman"/>
          <w:bCs/>
        </w:rPr>
        <w:t>Pašvaldības izpilddirektora</w:t>
      </w:r>
      <w:r>
        <w:rPr>
          <w:rFonts w:ascii="Times New Roman" w:hAnsi="Times New Roman" w:cs="Times New Roman"/>
          <w:bCs/>
        </w:rPr>
        <w:t xml:space="preserve"> vietniecei </w:t>
      </w:r>
      <w:r w:rsidR="00032ECA" w:rsidRPr="00CD7CB2">
        <w:rPr>
          <w:rFonts w:ascii="Times New Roman" w:hAnsi="Times New Roman" w:cs="Times New Roman"/>
          <w:bCs/>
        </w:rPr>
        <w:t>veikt lēmuma izpildes kontroli.</w:t>
      </w:r>
    </w:p>
    <w:p w14:paraId="7367348D" w14:textId="77777777" w:rsidR="00032ECA" w:rsidRPr="00B766F9" w:rsidRDefault="00032ECA" w:rsidP="00032ECA">
      <w:pPr>
        <w:jc w:val="both"/>
        <w:rPr>
          <w:rFonts w:ascii="Times New Roman" w:hAnsi="Times New Roman" w:cs="Times New Roman"/>
        </w:rPr>
      </w:pPr>
    </w:p>
    <w:p w14:paraId="5957FCBB" w14:textId="77777777" w:rsidR="00032ECA" w:rsidRDefault="00032ECA" w:rsidP="00032ECA">
      <w:pPr>
        <w:jc w:val="both"/>
        <w:rPr>
          <w:rFonts w:ascii="Times New Roman" w:hAnsi="Times New Roman" w:cs="Times New Roman"/>
        </w:rPr>
      </w:pPr>
    </w:p>
    <w:p w14:paraId="1F878759" w14:textId="77777777" w:rsidR="00032ECA" w:rsidRPr="00B766F9" w:rsidRDefault="00032ECA" w:rsidP="00032ECA">
      <w:pPr>
        <w:jc w:val="both"/>
        <w:rPr>
          <w:rFonts w:ascii="Times New Roman" w:hAnsi="Times New Roman" w:cs="Times New Roman"/>
        </w:rPr>
      </w:pPr>
    </w:p>
    <w:p w14:paraId="2D602D03" w14:textId="390A1EE5" w:rsidR="00032ECA" w:rsidRDefault="00032ECA" w:rsidP="00032ECA">
      <w:pPr>
        <w:jc w:val="both"/>
        <w:rPr>
          <w:rFonts w:ascii="Times New Roman" w:hAnsi="Times New Roman" w:cs="Times New Roman"/>
          <w:noProof/>
        </w:rPr>
      </w:pPr>
      <w:r w:rsidRPr="00B766F9">
        <w:rPr>
          <w:rFonts w:ascii="Times New Roman" w:hAnsi="Times New Roman" w:cs="Times New Roman"/>
          <w:noProof/>
        </w:rPr>
        <w:t>Pašvaldības domes priekšsēdētāja</w:t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</w:r>
      <w:r w:rsidRPr="00B766F9">
        <w:rPr>
          <w:rFonts w:ascii="Times New Roman" w:hAnsi="Times New Roman" w:cs="Times New Roman"/>
          <w:noProof/>
        </w:rPr>
        <w:tab/>
        <w:t xml:space="preserve">K. Miķelsone </w:t>
      </w:r>
    </w:p>
    <w:p w14:paraId="6008F720" w14:textId="77777777" w:rsidR="007C7830" w:rsidRDefault="007C7830" w:rsidP="001D2C33">
      <w:pPr>
        <w:jc w:val="center"/>
        <w:rPr>
          <w:rFonts w:ascii="Times New Roman" w:eastAsia="Calibri" w:hAnsi="Times New Roman" w:cs="Times New Roman"/>
        </w:rPr>
      </w:pPr>
    </w:p>
    <w:p w14:paraId="1E2E9724" w14:textId="2627CDA5" w:rsidR="001D2C33" w:rsidRDefault="001D2C33" w:rsidP="001D2C3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690ADA" w14:textId="77777777" w:rsidR="001D2C33" w:rsidRDefault="001D2C33" w:rsidP="001D2C33">
      <w:pPr>
        <w:jc w:val="both"/>
        <w:rPr>
          <w:rFonts w:ascii="Times New Roman" w:hAnsi="Times New Roman" w:cs="Times New Roman"/>
          <w:noProof/>
        </w:rPr>
      </w:pPr>
    </w:p>
    <w:p w14:paraId="64D25809" w14:textId="77777777" w:rsidR="001D2C33" w:rsidRDefault="001D2C33" w:rsidP="001D2C33">
      <w:pPr>
        <w:rPr>
          <w:rFonts w:ascii="Times New Roman" w:eastAsia="Times New Roman" w:hAnsi="Times New Roman" w:cs="Times New Roman"/>
          <w:sz w:val="20"/>
          <w:szCs w:val="20"/>
        </w:rPr>
      </w:pPr>
      <w:r w:rsidRPr="00EE1197">
        <w:rPr>
          <w:rFonts w:ascii="Times New Roman" w:eastAsia="Times New Roman" w:hAnsi="Times New Roman" w:cs="Times New Roman"/>
          <w:sz w:val="20"/>
          <w:szCs w:val="20"/>
        </w:rPr>
        <w:t>Izsniegt norakstus:</w:t>
      </w:r>
    </w:p>
    <w:p w14:paraId="7488416F" w14:textId="275B4BAC" w:rsidR="001D2C33" w:rsidRPr="001E4659" w:rsidRDefault="001D2C33" w:rsidP="001D2C33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E4659">
        <w:rPr>
          <w:rFonts w:ascii="Times New Roman" w:eastAsia="Times New Roman" w:hAnsi="Times New Roman" w:cs="Times New Roman"/>
          <w:i/>
          <w:iCs/>
          <w:sz w:val="20"/>
          <w:szCs w:val="20"/>
        </w:rPr>
        <w:t>Iesniedzējai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uz e-pastu: laima.saulite@gmail.com,</w:t>
      </w:r>
    </w:p>
    <w:p w14:paraId="2A433C4E" w14:textId="7F5F07F5" w:rsidR="001D2C33" w:rsidRDefault="001D2C33" w:rsidP="001D2C33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E2D56">
        <w:rPr>
          <w:rFonts w:ascii="Times New Roman" w:hAnsi="Times New Roman" w:cs="Times New Roman"/>
          <w:i/>
          <w:iCs/>
          <w:sz w:val="20"/>
          <w:szCs w:val="20"/>
        </w:rPr>
        <w:t>Centrāl</w:t>
      </w:r>
      <w:r w:rsidR="000A74BF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Pr="001E2D56">
        <w:rPr>
          <w:rFonts w:ascii="Times New Roman" w:hAnsi="Times New Roman" w:cs="Times New Roman"/>
          <w:i/>
          <w:iCs/>
          <w:sz w:val="20"/>
          <w:szCs w:val="20"/>
        </w:rPr>
        <w:t xml:space="preserve">s pārvaldes </w:t>
      </w:r>
      <w:r w:rsidRPr="001E2D56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Administratīv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aj</w:t>
      </w:r>
      <w:r w:rsidRPr="001E2D56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ai nodaļai</w:t>
      </w: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NĪN,</w:t>
      </w: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</w:t>
      </w: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="000A74BF">
        <w:rPr>
          <w:rFonts w:ascii="Times New Roman" w:eastAsia="Times New Roman" w:hAnsi="Times New Roman" w:cs="Times New Roman"/>
          <w:i/>
          <w:iCs/>
          <w:sz w:val="20"/>
          <w:szCs w:val="20"/>
        </w:rPr>
        <w:t>IDRV</w:t>
      </w:r>
    </w:p>
    <w:p w14:paraId="1E1B9DF6" w14:textId="77777777" w:rsidR="003C694A" w:rsidRDefault="003C694A"/>
    <w:sectPr w:rsidR="003C694A" w:rsidSect="003567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8278" w14:textId="77777777" w:rsidR="008406FE" w:rsidRDefault="008406FE">
      <w:r>
        <w:separator/>
      </w:r>
    </w:p>
  </w:endnote>
  <w:endnote w:type="continuationSeparator" w:id="0">
    <w:p w14:paraId="011CDFC2" w14:textId="77777777" w:rsidR="008406FE" w:rsidRDefault="0084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804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4FA76B" w14:textId="77777777" w:rsidR="000A74BF" w:rsidRPr="005C7FA1" w:rsidRDefault="000A74B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D6B25A" w14:textId="77777777" w:rsidR="000A74BF" w:rsidRDefault="000A7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5D76" w14:textId="77777777" w:rsidR="000A74BF" w:rsidRPr="005C7FA1" w:rsidRDefault="000A74BF">
    <w:pPr>
      <w:pStyle w:val="Footer"/>
      <w:jc w:val="right"/>
      <w:rPr>
        <w:rFonts w:ascii="Times New Roman" w:hAnsi="Times New Roman" w:cs="Times New Roman"/>
      </w:rPr>
    </w:pPr>
  </w:p>
  <w:p w14:paraId="28A56F88" w14:textId="77777777" w:rsidR="000A74BF" w:rsidRDefault="000A7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BFF6" w14:textId="77777777" w:rsidR="008406FE" w:rsidRDefault="008406FE">
      <w:r>
        <w:separator/>
      </w:r>
    </w:p>
  </w:footnote>
  <w:footnote w:type="continuationSeparator" w:id="0">
    <w:p w14:paraId="3749CD4C" w14:textId="77777777" w:rsidR="008406FE" w:rsidRDefault="0084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8D23" w14:textId="77777777" w:rsidR="000A74BF" w:rsidRDefault="000A74BF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734F" w14:textId="77777777" w:rsidR="000A74BF" w:rsidRDefault="000A74BF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378AE"/>
    <w:multiLevelType w:val="multilevel"/>
    <w:tmpl w:val="40DE007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3141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A"/>
    <w:rsid w:val="00000410"/>
    <w:rsid w:val="00032ECA"/>
    <w:rsid w:val="000A74BF"/>
    <w:rsid w:val="001D2C33"/>
    <w:rsid w:val="00291FAC"/>
    <w:rsid w:val="00356790"/>
    <w:rsid w:val="003B26FD"/>
    <w:rsid w:val="003C694A"/>
    <w:rsid w:val="006A1FF4"/>
    <w:rsid w:val="007518DE"/>
    <w:rsid w:val="007C7830"/>
    <w:rsid w:val="008406FE"/>
    <w:rsid w:val="0093262A"/>
    <w:rsid w:val="00A03D0E"/>
    <w:rsid w:val="00B45414"/>
    <w:rsid w:val="00B76BAE"/>
    <w:rsid w:val="00CC383C"/>
    <w:rsid w:val="00CD7CB2"/>
    <w:rsid w:val="00E11B37"/>
    <w:rsid w:val="00E57D2B"/>
    <w:rsid w:val="00E768A1"/>
    <w:rsid w:val="00EF6A46"/>
    <w:rsid w:val="00F566EA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6206A"/>
  <w15:chartTrackingRefBased/>
  <w15:docId w15:val="{82A39176-1FEC-4311-AE2A-5D6FD70A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CA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EC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32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ECA"/>
    <w:rPr>
      <w:rFonts w:asciiTheme="minorHAnsi" w:hAnsiTheme="minorHAnsi" w:cstheme="minorBidi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032ECA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032ECA"/>
    <w:rPr>
      <w:rFonts w:eastAsia="Times New Roman"/>
      <w:szCs w:val="20"/>
    </w:rPr>
  </w:style>
  <w:style w:type="paragraph" w:styleId="NoSpacing">
    <w:name w:val="No Spacing"/>
    <w:link w:val="NoSpacingChar"/>
    <w:uiPriority w:val="1"/>
    <w:qFormat/>
    <w:rsid w:val="00B45414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B45414"/>
    <w:rPr>
      <w:rFonts w:ascii="Calibri" w:eastAsia="Times New Roman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4EF2-119F-41E4-A0B5-7E82C77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2024-01-18T16:34:00Z</dcterms:created>
  <dcterms:modified xsi:type="dcterms:W3CDTF">2024-01-18T16:34:00Z</dcterms:modified>
</cp:coreProperties>
</file>