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A3A2" w14:textId="77777777" w:rsidR="00B91D51" w:rsidRDefault="00B91D51" w:rsidP="00B91D51">
      <w:r>
        <w:rPr>
          <w:noProof/>
        </w:rPr>
        <w:drawing>
          <wp:inline distT="0" distB="0" distL="0" distR="0" wp14:anchorId="5B831077" wp14:editId="43FE33D8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D3DC4" w14:textId="77777777" w:rsidR="00B91D51" w:rsidRDefault="00B91D51" w:rsidP="00B91D51"/>
    <w:p w14:paraId="73F75FB7" w14:textId="77777777" w:rsidR="00B91D51" w:rsidRPr="00564CA6" w:rsidRDefault="00B91D51" w:rsidP="00B91D51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1A400C">
        <w:rPr>
          <w:rFonts w:ascii="Times New Roman" w:hAnsi="Times New Roman" w:cs="Times New Roman"/>
          <w:noProof/>
        </w:rPr>
        <w:t>uz 20.12.2023.</w:t>
      </w:r>
    </w:p>
    <w:p w14:paraId="741FF5AD" w14:textId="77777777" w:rsidR="00B91D51" w:rsidRPr="00544884" w:rsidRDefault="00B91D51" w:rsidP="00B91D51">
      <w:pPr>
        <w:jc w:val="right"/>
        <w:rPr>
          <w:rFonts w:ascii="Times New Roman" w:hAnsi="Times New Roman" w:cs="Times New Roman"/>
          <w:noProof/>
        </w:rPr>
      </w:pPr>
    </w:p>
    <w:p w14:paraId="0920D3FB" w14:textId="77777777" w:rsidR="00B91D51" w:rsidRPr="00544884" w:rsidRDefault="00B91D51" w:rsidP="00B91D51">
      <w:pPr>
        <w:jc w:val="right"/>
        <w:rPr>
          <w:rFonts w:ascii="Times New Roman" w:hAnsi="Times New Roman" w:cs="Times New Roman"/>
          <w:noProof/>
        </w:rPr>
      </w:pPr>
      <w:r w:rsidRPr="00544884">
        <w:rPr>
          <w:rFonts w:ascii="Times New Roman" w:hAnsi="Times New Roman" w:cs="Times New Roman"/>
          <w:noProof/>
        </w:rPr>
        <w:t>vēlamais datums izskatīšanai Attīstības komitējā: 10.01.2024.</w:t>
      </w:r>
    </w:p>
    <w:p w14:paraId="4B70E779" w14:textId="77777777" w:rsidR="00B91D51" w:rsidRPr="00544884" w:rsidRDefault="00B91D51" w:rsidP="00B91D51">
      <w:pPr>
        <w:jc w:val="right"/>
        <w:rPr>
          <w:rFonts w:ascii="Times New Roman" w:hAnsi="Times New Roman" w:cs="Times New Roman"/>
          <w:noProof/>
        </w:rPr>
      </w:pPr>
      <w:r w:rsidRPr="00544884">
        <w:rPr>
          <w:rFonts w:ascii="Times New Roman" w:hAnsi="Times New Roman" w:cs="Times New Roman"/>
          <w:noProof/>
        </w:rPr>
        <w:t>domē: 25.01.2024.</w:t>
      </w:r>
    </w:p>
    <w:p w14:paraId="456CFC00" w14:textId="77777777" w:rsidR="00B91D51" w:rsidRDefault="00B91D51" w:rsidP="00B91D51">
      <w:pPr>
        <w:jc w:val="right"/>
        <w:rPr>
          <w:rFonts w:ascii="Times New Roman" w:hAnsi="Times New Roman" w:cs="Times New Roman"/>
          <w:noProof/>
        </w:rPr>
      </w:pPr>
      <w:r w:rsidRPr="00544884">
        <w:rPr>
          <w:rFonts w:ascii="Times New Roman" w:hAnsi="Times New Roman" w:cs="Times New Roman"/>
          <w:noProof/>
        </w:rPr>
        <w:t>sagatavotājs: Nadežda Rubina</w:t>
      </w:r>
    </w:p>
    <w:p w14:paraId="010C6D30" w14:textId="77777777" w:rsidR="00B91D51" w:rsidRPr="00544884" w:rsidRDefault="00B91D51" w:rsidP="00B91D51">
      <w:pPr>
        <w:jc w:val="right"/>
        <w:rPr>
          <w:rFonts w:ascii="Times New Roman" w:hAnsi="Times New Roman" w:cs="Times New Roman"/>
          <w:noProof/>
        </w:rPr>
      </w:pPr>
      <w:r w:rsidRPr="00544884">
        <w:rPr>
          <w:rFonts w:ascii="Times New Roman" w:hAnsi="Times New Roman" w:cs="Times New Roman"/>
          <w:noProof/>
        </w:rPr>
        <w:t>ziņotājs</w:t>
      </w:r>
      <w:r>
        <w:rPr>
          <w:rFonts w:ascii="Times New Roman" w:hAnsi="Times New Roman" w:cs="Times New Roman"/>
          <w:noProof/>
        </w:rPr>
        <w:t>: Guna Cielava</w:t>
      </w:r>
    </w:p>
    <w:p w14:paraId="54C56E1A" w14:textId="77777777" w:rsidR="00B91D51" w:rsidRPr="00544884" w:rsidRDefault="00B91D51" w:rsidP="00B91D51">
      <w:pPr>
        <w:jc w:val="right"/>
        <w:rPr>
          <w:rFonts w:ascii="Times New Roman" w:hAnsi="Times New Roman" w:cs="Times New Roman"/>
          <w:noProof/>
        </w:rPr>
      </w:pPr>
    </w:p>
    <w:p w14:paraId="351DC6F8" w14:textId="77777777" w:rsidR="00B91D51" w:rsidRPr="00544884" w:rsidRDefault="00B91D51" w:rsidP="00B91D51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544884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544884">
        <w:rPr>
          <w:rFonts w:ascii="Times New Roman" w:hAnsi="Times New Roman" w:cs="Times New Roman"/>
          <w:noProof/>
          <w:sz w:val="28"/>
          <w:szCs w:val="28"/>
        </w:rPr>
        <w:tab/>
      </w:r>
    </w:p>
    <w:p w14:paraId="5266F022" w14:textId="77777777" w:rsidR="00B91D51" w:rsidRPr="00544884" w:rsidRDefault="00B91D51" w:rsidP="00B91D51">
      <w:pPr>
        <w:jc w:val="center"/>
        <w:rPr>
          <w:rFonts w:ascii="Times New Roman" w:hAnsi="Times New Roman" w:cs="Times New Roman"/>
          <w:noProof/>
        </w:rPr>
      </w:pPr>
      <w:r w:rsidRPr="00544884">
        <w:rPr>
          <w:rFonts w:ascii="Times New Roman" w:hAnsi="Times New Roman" w:cs="Times New Roman"/>
          <w:noProof/>
        </w:rPr>
        <w:t>Ādažos, Ādažu novadā</w:t>
      </w:r>
    </w:p>
    <w:p w14:paraId="52173299" w14:textId="77777777" w:rsidR="00B91D51" w:rsidRPr="00544884" w:rsidRDefault="00B91D51" w:rsidP="00B91D51">
      <w:pPr>
        <w:rPr>
          <w:rFonts w:ascii="Times New Roman" w:hAnsi="Times New Roman" w:cs="Times New Roman"/>
        </w:rPr>
      </w:pPr>
      <w:r w:rsidRPr="00544884">
        <w:rPr>
          <w:rFonts w:ascii="Times New Roman" w:hAnsi="Times New Roman" w:cs="Times New Roman"/>
          <w:noProof/>
        </w:rPr>
        <w:tab/>
      </w:r>
      <w:r w:rsidRPr="00544884">
        <w:rPr>
          <w:rFonts w:ascii="Times New Roman" w:hAnsi="Times New Roman" w:cs="Times New Roman"/>
          <w:noProof/>
        </w:rPr>
        <w:tab/>
      </w:r>
      <w:r w:rsidRPr="00544884">
        <w:rPr>
          <w:rFonts w:ascii="Times New Roman" w:hAnsi="Times New Roman" w:cs="Times New Roman"/>
          <w:noProof/>
        </w:rPr>
        <w:tab/>
      </w:r>
      <w:r w:rsidRPr="00544884">
        <w:rPr>
          <w:rFonts w:ascii="Times New Roman" w:hAnsi="Times New Roman" w:cs="Times New Roman"/>
          <w:noProof/>
        </w:rPr>
        <w:tab/>
      </w:r>
    </w:p>
    <w:p w14:paraId="5EFD0726" w14:textId="77777777" w:rsidR="00B91D51" w:rsidRPr="00544884" w:rsidRDefault="00B91D51" w:rsidP="00B91D51">
      <w:pPr>
        <w:rPr>
          <w:rFonts w:ascii="Times New Roman" w:hAnsi="Times New Roman" w:cs="Times New Roman"/>
        </w:rPr>
      </w:pPr>
      <w:r w:rsidRPr="00544884">
        <w:rPr>
          <w:rFonts w:ascii="Times New Roman" w:hAnsi="Times New Roman" w:cs="Times New Roman"/>
        </w:rPr>
        <w:t>2024. gada 25. janvārī</w:t>
      </w:r>
      <w:r w:rsidRPr="00544884">
        <w:rPr>
          <w:rFonts w:ascii="Times New Roman" w:hAnsi="Times New Roman" w:cs="Times New Roman"/>
        </w:rPr>
        <w:tab/>
      </w:r>
      <w:r w:rsidRPr="00544884">
        <w:rPr>
          <w:rFonts w:ascii="Times New Roman" w:hAnsi="Times New Roman" w:cs="Times New Roman"/>
        </w:rPr>
        <w:tab/>
      </w:r>
      <w:r w:rsidRPr="00544884">
        <w:rPr>
          <w:rFonts w:ascii="Times New Roman" w:hAnsi="Times New Roman" w:cs="Times New Roman"/>
        </w:rPr>
        <w:tab/>
      </w:r>
      <w:r w:rsidRPr="00544884">
        <w:rPr>
          <w:rFonts w:ascii="Times New Roman" w:hAnsi="Times New Roman" w:cs="Times New Roman"/>
        </w:rPr>
        <w:tab/>
      </w:r>
      <w:r w:rsidRPr="00544884">
        <w:rPr>
          <w:rFonts w:ascii="Times New Roman" w:hAnsi="Times New Roman" w:cs="Times New Roman"/>
        </w:rPr>
        <w:tab/>
      </w:r>
      <w:r w:rsidRPr="00544884">
        <w:rPr>
          <w:rFonts w:ascii="Times New Roman" w:hAnsi="Times New Roman" w:cs="Times New Roman"/>
        </w:rPr>
        <w:tab/>
      </w:r>
      <w:r w:rsidRPr="00544884">
        <w:rPr>
          <w:rFonts w:ascii="Times New Roman" w:hAnsi="Times New Roman" w:cs="Times New Roman"/>
          <w:b/>
        </w:rPr>
        <w:t>Nr.</w:t>
      </w:r>
      <w:r w:rsidRPr="00544884">
        <w:rPr>
          <w:rFonts w:ascii="Times New Roman" w:hAnsi="Times New Roman" w:cs="Times New Roman"/>
          <w:noProof/>
        </w:rPr>
        <w:fldChar w:fldCharType="begin"/>
      </w:r>
      <w:r w:rsidRPr="00544884">
        <w:rPr>
          <w:rFonts w:ascii="Times New Roman" w:hAnsi="Times New Roman" w:cs="Times New Roman"/>
          <w:noProof/>
        </w:rPr>
        <w:instrText>MERGEFIELD DOKREGNUMURS</w:instrText>
      </w:r>
      <w:r w:rsidRPr="00544884">
        <w:rPr>
          <w:rFonts w:ascii="Times New Roman" w:hAnsi="Times New Roman" w:cs="Times New Roman"/>
          <w:noProof/>
        </w:rPr>
        <w:fldChar w:fldCharType="separate"/>
      </w:r>
      <w:r w:rsidRPr="00544884">
        <w:rPr>
          <w:rFonts w:ascii="Times New Roman" w:hAnsi="Times New Roman" w:cs="Times New Roman"/>
          <w:noProof/>
        </w:rPr>
        <w:t>«DOKREGNUMURS»</w:t>
      </w:r>
      <w:r w:rsidRPr="00544884">
        <w:rPr>
          <w:rFonts w:ascii="Times New Roman" w:hAnsi="Times New Roman" w:cs="Times New Roman"/>
          <w:noProof/>
        </w:rPr>
        <w:fldChar w:fldCharType="end"/>
      </w:r>
      <w:r w:rsidRPr="00544884">
        <w:rPr>
          <w:rFonts w:ascii="Times New Roman" w:hAnsi="Times New Roman" w:cs="Times New Roman"/>
        </w:rPr>
        <w:tab/>
      </w:r>
    </w:p>
    <w:p w14:paraId="2C082867" w14:textId="77777777" w:rsidR="00B91D51" w:rsidRPr="00564CA6" w:rsidRDefault="00B91D51" w:rsidP="00B91D51">
      <w:pPr>
        <w:rPr>
          <w:rFonts w:ascii="Times New Roman" w:hAnsi="Times New Roman" w:cs="Times New Roman"/>
          <w:b/>
        </w:rPr>
      </w:pPr>
    </w:p>
    <w:p w14:paraId="5002CAF6" w14:textId="77777777" w:rsidR="00B91D51" w:rsidRPr="00564CA6" w:rsidRDefault="00B91D51" w:rsidP="00B91D51">
      <w:pPr>
        <w:rPr>
          <w:rFonts w:ascii="Times New Roman" w:hAnsi="Times New Roman" w:cs="Times New Roman"/>
        </w:rPr>
      </w:pPr>
    </w:p>
    <w:p w14:paraId="16312D84" w14:textId="77777777" w:rsidR="00B91D51" w:rsidRDefault="00B91D51" w:rsidP="00B91D51">
      <w:pPr>
        <w:jc w:val="center"/>
        <w:rPr>
          <w:rFonts w:ascii="Times New Roman" w:hAnsi="Times New Roman" w:cs="Times New Roman"/>
          <w:b/>
        </w:rPr>
      </w:pPr>
      <w:r w:rsidRPr="00566313">
        <w:rPr>
          <w:rFonts w:ascii="Times New Roman" w:hAnsi="Times New Roman" w:cs="Times New Roman"/>
          <w:b/>
        </w:rPr>
        <w:t>Par nekustam</w:t>
      </w:r>
      <w:r>
        <w:rPr>
          <w:rFonts w:ascii="Times New Roman" w:hAnsi="Times New Roman" w:cs="Times New Roman"/>
          <w:b/>
        </w:rPr>
        <w:t>ā</w:t>
      </w:r>
      <w:r w:rsidRPr="00566313">
        <w:rPr>
          <w:rFonts w:ascii="Times New Roman" w:hAnsi="Times New Roman" w:cs="Times New Roman"/>
          <w:b/>
        </w:rPr>
        <w:t xml:space="preserve"> īpašuma daļas piešķiršanu nomā garāžas</w:t>
      </w:r>
      <w:r>
        <w:rPr>
          <w:rFonts w:ascii="Times New Roman" w:hAnsi="Times New Roman" w:cs="Times New Roman"/>
          <w:b/>
        </w:rPr>
        <w:t xml:space="preserve"> Nr.27</w:t>
      </w:r>
      <w:r w:rsidRPr="00566313">
        <w:rPr>
          <w:rFonts w:ascii="Times New Roman" w:hAnsi="Times New Roman" w:cs="Times New Roman"/>
          <w:b/>
        </w:rPr>
        <w:t xml:space="preserve"> izmantošanai Alderu iela 33, Baltezers </w:t>
      </w:r>
    </w:p>
    <w:p w14:paraId="77ABD4E0" w14:textId="77777777" w:rsidR="00B91D51" w:rsidRPr="00564CA6" w:rsidRDefault="00B91D51" w:rsidP="00B91D51">
      <w:pPr>
        <w:rPr>
          <w:rFonts w:ascii="Times New Roman" w:hAnsi="Times New Roman" w:cs="Times New Roman"/>
          <w:b/>
          <w:i/>
          <w:color w:val="FF0000"/>
        </w:rPr>
      </w:pPr>
    </w:p>
    <w:p w14:paraId="161290DC" w14:textId="77777777" w:rsidR="00B91D51" w:rsidRDefault="00B91D51" w:rsidP="00B91D51">
      <w:pPr>
        <w:spacing w:after="120"/>
        <w:jc w:val="both"/>
        <w:rPr>
          <w:rFonts w:ascii="Times New Roman" w:hAnsi="Times New Roman" w:cs="Times New Roman"/>
          <w:bCs/>
        </w:rPr>
      </w:pPr>
      <w:r w:rsidRPr="00566313">
        <w:rPr>
          <w:rFonts w:ascii="Times New Roman" w:hAnsi="Times New Roman" w:cs="Times New Roman"/>
          <w:bCs/>
        </w:rPr>
        <w:t xml:space="preserve">Ādažu novada </w:t>
      </w:r>
      <w:r w:rsidRPr="00ED7EF5">
        <w:rPr>
          <w:rFonts w:ascii="Times New Roman" w:hAnsi="Times New Roman" w:cs="Times New Roman"/>
          <w:bCs/>
        </w:rPr>
        <w:t>pašvaldības dome izskatīja</w:t>
      </w:r>
      <w:r>
        <w:rPr>
          <w:rFonts w:ascii="Times New Roman" w:hAnsi="Times New Roman" w:cs="Times New Roman"/>
          <w:bCs/>
        </w:rPr>
        <w:t>:</w:t>
      </w:r>
    </w:p>
    <w:p w14:paraId="614C0895" w14:textId="499BA886" w:rsidR="00B91D51" w:rsidRPr="00BA6BF0" w:rsidRDefault="00503B7A" w:rsidP="00B91D51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bCs/>
        </w:rPr>
      </w:pPr>
      <w:r>
        <w:rPr>
          <w:color w:val="212529"/>
          <w:shd w:val="clear" w:color="auto" w:fill="FFFFFF"/>
        </w:rPr>
        <w:t>[..]</w:t>
      </w:r>
      <w:r w:rsidR="00B91D51">
        <w:rPr>
          <w:color w:val="212529"/>
          <w:shd w:val="clear" w:color="auto" w:fill="FFFFFF"/>
        </w:rPr>
        <w:t xml:space="preserve"> </w:t>
      </w:r>
      <w:r w:rsidR="00B91D51" w:rsidRPr="005829B8">
        <w:rPr>
          <w:bCs/>
        </w:rPr>
        <w:t>(</w:t>
      </w:r>
      <w:r w:rsidR="00B91D51">
        <w:rPr>
          <w:bCs/>
        </w:rPr>
        <w:t>(</w:t>
      </w:r>
      <w:r w:rsidR="00B91D51" w:rsidRPr="005829B8">
        <w:rPr>
          <w:bCs/>
        </w:rPr>
        <w:t>adrese</w:t>
      </w:r>
      <w:r w:rsidR="00B91D51">
        <w:rPr>
          <w:bCs/>
        </w:rPr>
        <w:t xml:space="preserve"> </w:t>
      </w:r>
      <w:r w:rsidR="00B91D51" w:rsidRPr="005829B8">
        <w:rPr>
          <w:bCs/>
        </w:rPr>
        <w:t>(turpmāk – Iesniedzēj</w:t>
      </w:r>
      <w:r w:rsidR="00B91D51">
        <w:rPr>
          <w:bCs/>
        </w:rPr>
        <w:t>a</w:t>
      </w:r>
      <w:r w:rsidR="00B91D51" w:rsidRPr="005829B8">
        <w:rPr>
          <w:bCs/>
        </w:rPr>
        <w:t xml:space="preserve">)) </w:t>
      </w:r>
      <w:r w:rsidR="00B91D51">
        <w:rPr>
          <w:bCs/>
        </w:rPr>
        <w:t>19.12</w:t>
      </w:r>
      <w:r w:rsidR="00B91D51" w:rsidRPr="005829B8">
        <w:rPr>
          <w:bCs/>
        </w:rPr>
        <w:t xml:space="preserve">.2023. iesniegumu (reģ. Nr. </w:t>
      </w:r>
      <w:r w:rsidR="00B91D51" w:rsidRPr="005829B8">
        <w:rPr>
          <w:shd w:val="clear" w:color="auto" w:fill="FFFFFF"/>
        </w:rPr>
        <w:t>ĀNP/1-11-2/23/</w:t>
      </w:r>
      <w:r w:rsidR="00B91D51">
        <w:rPr>
          <w:shd w:val="clear" w:color="auto" w:fill="FFFFFF"/>
        </w:rPr>
        <w:t>39</w:t>
      </w:r>
      <w:r w:rsidR="00B91D51" w:rsidRPr="005829B8">
        <w:rPr>
          <w:bCs/>
        </w:rPr>
        <w:t xml:space="preserve">), ar lūgumu pārņemt </w:t>
      </w:r>
      <w:r w:rsidR="00B91D51" w:rsidRPr="00BA6BF0">
        <w:rPr>
          <w:bCs/>
        </w:rPr>
        <w:t>garāžas Nr. 27</w:t>
      </w:r>
      <w:r w:rsidR="00B91D51">
        <w:rPr>
          <w:bCs/>
        </w:rPr>
        <w:t xml:space="preserve"> </w:t>
      </w:r>
      <w:r w:rsidR="00B91D51" w:rsidRPr="001E3D7E">
        <w:rPr>
          <w:bCs/>
        </w:rPr>
        <w:t>Alderu iela 33, Baltezers</w:t>
      </w:r>
      <w:r w:rsidR="00B91D51">
        <w:rPr>
          <w:bCs/>
        </w:rPr>
        <w:t>,</w:t>
      </w:r>
      <w:r w:rsidR="00B91D51" w:rsidRPr="00BA6BF0">
        <w:rPr>
          <w:bCs/>
        </w:rPr>
        <w:t xml:space="preserve"> nomas tiesības no līdzšinējās nomnieces </w:t>
      </w:r>
      <w:r>
        <w:rPr>
          <w:bCs/>
        </w:rPr>
        <w:t>[..]</w:t>
      </w:r>
      <w:r w:rsidR="00B91D51" w:rsidRPr="00BA6BF0">
        <w:rPr>
          <w:bCs/>
        </w:rPr>
        <w:t xml:space="preserve"> (adrese</w:t>
      </w:r>
      <w:r w:rsidR="00B91D51">
        <w:rPr>
          <w:bCs/>
        </w:rPr>
        <w:t>)</w:t>
      </w:r>
      <w:r w:rsidR="00B91D51" w:rsidRPr="00BA6BF0">
        <w:rPr>
          <w:bCs/>
        </w:rPr>
        <w:t>;</w:t>
      </w:r>
    </w:p>
    <w:p w14:paraId="3CF232F7" w14:textId="434BD016" w:rsidR="00B91D51" w:rsidRPr="005829B8" w:rsidRDefault="00503B7A" w:rsidP="00B91D51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bCs/>
        </w:rPr>
      </w:pPr>
      <w:r>
        <w:rPr>
          <w:bCs/>
        </w:rPr>
        <w:t>[..]</w:t>
      </w:r>
      <w:r w:rsidR="00B91D51" w:rsidRPr="00BA6BF0">
        <w:rPr>
          <w:bCs/>
        </w:rPr>
        <w:t xml:space="preserve"> 19.12.2023. iesniegumu (reģ. Nr. </w:t>
      </w:r>
      <w:r w:rsidR="00B91D51" w:rsidRPr="00BA6BF0">
        <w:rPr>
          <w:color w:val="212529"/>
          <w:shd w:val="clear" w:color="auto" w:fill="FFFFFF"/>
        </w:rPr>
        <w:t xml:space="preserve">ĀNP/1-11-1/23/6836) </w:t>
      </w:r>
      <w:r w:rsidR="00B91D51" w:rsidRPr="00BA6BF0">
        <w:t xml:space="preserve">ar lūgumu pārslēgt </w:t>
      </w:r>
      <w:r w:rsidR="00B91D51" w:rsidRPr="00BA6BF0">
        <w:rPr>
          <w:bCs/>
        </w:rPr>
        <w:t>garāžas Nr. 2</w:t>
      </w:r>
      <w:r w:rsidR="00B91D51">
        <w:rPr>
          <w:bCs/>
        </w:rPr>
        <w:t>7</w:t>
      </w:r>
      <w:r w:rsidR="00B91D51" w:rsidRPr="00F57AAE">
        <w:rPr>
          <w:bCs/>
        </w:rPr>
        <w:t xml:space="preserve"> </w:t>
      </w:r>
      <w:r w:rsidR="00B91D51" w:rsidRPr="001E3D7E">
        <w:rPr>
          <w:bCs/>
        </w:rPr>
        <w:t>Alderu iela 33, Baltezers</w:t>
      </w:r>
      <w:r w:rsidR="00B91D51">
        <w:rPr>
          <w:bCs/>
        </w:rPr>
        <w:t>,</w:t>
      </w:r>
      <w:r w:rsidR="00B91D51" w:rsidRPr="00BA6BF0">
        <w:rPr>
          <w:bCs/>
        </w:rPr>
        <w:t xml:space="preserve"> </w:t>
      </w:r>
      <w:r w:rsidR="00B91D51" w:rsidRPr="00BA6BF0">
        <w:t xml:space="preserve">nomas līgumu uz Iesniedzēju. </w:t>
      </w:r>
      <w:r w:rsidR="00B91D51" w:rsidRPr="00BA6BF0">
        <w:rPr>
          <w:bCs/>
        </w:rPr>
        <w:t>Lūgumi tiek</w:t>
      </w:r>
      <w:r w:rsidR="00B91D51" w:rsidRPr="005829B8">
        <w:rPr>
          <w:bCs/>
        </w:rPr>
        <w:t xml:space="preserve"> pamatoti ar to, ka Iesniedzēj</w:t>
      </w:r>
      <w:r w:rsidR="00B91D51">
        <w:rPr>
          <w:bCs/>
        </w:rPr>
        <w:t>a</w:t>
      </w:r>
      <w:r w:rsidR="00B91D51" w:rsidRPr="005829B8">
        <w:rPr>
          <w:bCs/>
        </w:rPr>
        <w:t xml:space="preserve"> ir deklarēj</w:t>
      </w:r>
      <w:r w:rsidR="00B91D51">
        <w:rPr>
          <w:bCs/>
        </w:rPr>
        <w:t>usi</w:t>
      </w:r>
      <w:r w:rsidR="00B91D51" w:rsidRPr="005829B8">
        <w:rPr>
          <w:bCs/>
        </w:rPr>
        <w:t xml:space="preserve"> savu dzīves vietu</w:t>
      </w:r>
      <w:r w:rsidR="00B91D51">
        <w:rPr>
          <w:bCs/>
        </w:rPr>
        <w:t xml:space="preserve"> </w:t>
      </w:r>
      <w:r w:rsidR="00B91D51" w:rsidRPr="005829B8">
        <w:rPr>
          <w:bCs/>
        </w:rPr>
        <w:t>blakus garāžām esošajā mājā, k</w:t>
      </w:r>
      <w:r w:rsidR="00B91D51">
        <w:rPr>
          <w:bCs/>
        </w:rPr>
        <w:t>ā</w:t>
      </w:r>
      <w:r w:rsidR="00B91D51" w:rsidRPr="005829B8">
        <w:rPr>
          <w:bCs/>
        </w:rPr>
        <w:t xml:space="preserve"> arī ar to, ka Iesniedzēj</w:t>
      </w:r>
      <w:r w:rsidR="00B91D51">
        <w:rPr>
          <w:bCs/>
        </w:rPr>
        <w:t>a</w:t>
      </w:r>
      <w:r w:rsidR="00B91D51" w:rsidRPr="005829B8">
        <w:rPr>
          <w:bCs/>
        </w:rPr>
        <w:t xml:space="preserve"> ir līdzšinēj</w:t>
      </w:r>
      <w:r w:rsidR="00B91D51">
        <w:rPr>
          <w:bCs/>
        </w:rPr>
        <w:t>ā</w:t>
      </w:r>
      <w:r w:rsidR="00B91D51" w:rsidRPr="005829B8">
        <w:rPr>
          <w:bCs/>
        </w:rPr>
        <w:t>s nomnieces radinie</w:t>
      </w:r>
      <w:r w:rsidR="00B91D51">
        <w:rPr>
          <w:bCs/>
        </w:rPr>
        <w:t>ce</w:t>
      </w:r>
      <w:r w:rsidR="00B91D51" w:rsidRPr="005829B8">
        <w:rPr>
          <w:bCs/>
        </w:rPr>
        <w:t xml:space="preserve">. </w:t>
      </w:r>
    </w:p>
    <w:p w14:paraId="329A0AB8" w14:textId="06B1AA5E" w:rsidR="00B91D51" w:rsidRPr="00ED7EF5" w:rsidRDefault="00B91D51" w:rsidP="00B91D51">
      <w:pPr>
        <w:spacing w:after="120"/>
        <w:jc w:val="both"/>
        <w:rPr>
          <w:rFonts w:ascii="Times New Roman" w:hAnsi="Times New Roman" w:cs="Times New Roman"/>
          <w:bCs/>
        </w:rPr>
      </w:pPr>
      <w:r w:rsidRPr="00ED7EF5">
        <w:rPr>
          <w:rFonts w:ascii="Times New Roman" w:hAnsi="Times New Roman" w:cs="Times New Roman"/>
          <w:bCs/>
        </w:rPr>
        <w:t xml:space="preserve">Starp domi un </w:t>
      </w:r>
      <w:r w:rsidR="00503B7A">
        <w:rPr>
          <w:rFonts w:ascii="Times New Roman" w:hAnsi="Times New Roman" w:cs="Times New Roman"/>
          <w:bCs/>
        </w:rPr>
        <w:t>[..]</w:t>
      </w:r>
      <w:r w:rsidRPr="00ED7EF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19.11.2013</w:t>
      </w:r>
      <w:r w:rsidRPr="00ED7EF5">
        <w:rPr>
          <w:rFonts w:ascii="Times New Roman" w:hAnsi="Times New Roman" w:cs="Times New Roman"/>
          <w:bCs/>
        </w:rPr>
        <w:t xml:space="preserve">. tika noslēgts zemes </w:t>
      </w:r>
      <w:r w:rsidRPr="001E3D7E">
        <w:rPr>
          <w:rFonts w:ascii="Times New Roman" w:hAnsi="Times New Roman" w:cs="Times New Roman"/>
          <w:bCs/>
        </w:rPr>
        <w:t xml:space="preserve">nomas līgums Nr. </w:t>
      </w:r>
      <w:r w:rsidRPr="001E3D7E">
        <w:rPr>
          <w:rFonts w:ascii="Times New Roman" w:hAnsi="Times New Roman" w:cs="Times New Roman"/>
          <w:shd w:val="clear" w:color="auto" w:fill="FFFFFF"/>
        </w:rPr>
        <w:t>JUR 201</w:t>
      </w:r>
      <w:r>
        <w:rPr>
          <w:rFonts w:ascii="Times New Roman" w:hAnsi="Times New Roman" w:cs="Times New Roman"/>
          <w:shd w:val="clear" w:color="auto" w:fill="FFFFFF"/>
        </w:rPr>
        <w:t>3</w:t>
      </w:r>
      <w:r w:rsidRPr="001E3D7E">
        <w:rPr>
          <w:rFonts w:ascii="Times New Roman" w:hAnsi="Times New Roman" w:cs="Times New Roman"/>
          <w:shd w:val="clear" w:color="auto" w:fill="FFFFFF"/>
        </w:rPr>
        <w:t>-1</w:t>
      </w:r>
      <w:r>
        <w:rPr>
          <w:rFonts w:ascii="Times New Roman" w:hAnsi="Times New Roman" w:cs="Times New Roman"/>
          <w:shd w:val="clear" w:color="auto" w:fill="FFFFFF"/>
        </w:rPr>
        <w:t>1</w:t>
      </w:r>
      <w:r w:rsidRPr="001E3D7E">
        <w:rPr>
          <w:rFonts w:ascii="Times New Roman" w:hAnsi="Times New Roman" w:cs="Times New Roman"/>
          <w:shd w:val="clear" w:color="auto" w:fill="FFFFFF"/>
        </w:rPr>
        <w:t>/</w:t>
      </w:r>
      <w:r>
        <w:rPr>
          <w:rFonts w:ascii="Times New Roman" w:hAnsi="Times New Roman" w:cs="Times New Roman"/>
          <w:shd w:val="clear" w:color="auto" w:fill="FFFFFF"/>
        </w:rPr>
        <w:t>711</w:t>
      </w:r>
      <w:r w:rsidRPr="001E3D7E">
        <w:rPr>
          <w:rFonts w:ascii="Times New Roman" w:hAnsi="Times New Roman" w:cs="Times New Roman"/>
          <w:bCs/>
        </w:rPr>
        <w:t xml:space="preserve"> par zemes vienības Alderu iela 33, Baltezers, 0,1908 ha platībā (zemes vienības kadastra apzīmējums 8044 013 0412) </w:t>
      </w:r>
      <w:bookmarkStart w:id="0" w:name="_Hlk58336596"/>
      <w:r w:rsidRPr="001E3D7E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9</w:t>
      </w:r>
      <w:r w:rsidRPr="001E3D7E">
        <w:rPr>
          <w:rFonts w:ascii="Times New Roman" w:hAnsi="Times New Roman" w:cs="Times New Roman"/>
          <w:bCs/>
        </w:rPr>
        <w:t xml:space="preserve">9/8897 domājamo daļu </w:t>
      </w:r>
      <w:bookmarkEnd w:id="0"/>
      <w:r w:rsidRPr="001E3D7E">
        <w:rPr>
          <w:rFonts w:ascii="Times New Roman" w:hAnsi="Times New Roman" w:cs="Times New Roman"/>
          <w:bCs/>
        </w:rPr>
        <w:t xml:space="preserve">un uz </w:t>
      </w:r>
      <w:r w:rsidRPr="00ED7EF5">
        <w:rPr>
          <w:rFonts w:ascii="Times New Roman" w:hAnsi="Times New Roman" w:cs="Times New Roman"/>
          <w:bCs/>
        </w:rPr>
        <w:t>tās esošās garāžu ēkas telpu grupas (kadastra apzīmējums 8044 013 0412 001 0</w:t>
      </w:r>
      <w:r>
        <w:rPr>
          <w:rFonts w:ascii="Times New Roman" w:hAnsi="Times New Roman" w:cs="Times New Roman"/>
          <w:bCs/>
        </w:rPr>
        <w:t>27</w:t>
      </w:r>
      <w:r w:rsidRPr="00ED7EF5">
        <w:rPr>
          <w:rFonts w:ascii="Times New Roman" w:hAnsi="Times New Roman" w:cs="Times New Roman"/>
          <w:bCs/>
        </w:rPr>
        <w:t xml:space="preserve">) </w:t>
      </w:r>
      <w:bookmarkStart w:id="1" w:name="_Hlk58336363"/>
      <w:r w:rsidRPr="00ED7EF5">
        <w:rPr>
          <w:rFonts w:ascii="Times New Roman" w:hAnsi="Times New Roman" w:cs="Times New Roman"/>
          <w:bCs/>
        </w:rPr>
        <w:t>Nr.</w:t>
      </w:r>
      <w:r>
        <w:rPr>
          <w:rFonts w:ascii="Times New Roman" w:hAnsi="Times New Roman" w:cs="Times New Roman"/>
          <w:bCs/>
        </w:rPr>
        <w:t>27</w:t>
      </w:r>
      <w:r w:rsidRPr="00ED7EF5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29</w:t>
      </w:r>
      <w:r w:rsidRPr="00ED7EF5">
        <w:rPr>
          <w:rFonts w:ascii="Times New Roman" w:hAnsi="Times New Roman" w:cs="Times New Roman"/>
          <w:bCs/>
        </w:rPr>
        <w:t>,9 m</w:t>
      </w:r>
      <w:r w:rsidRPr="00ED7EF5">
        <w:rPr>
          <w:rFonts w:ascii="Times New Roman" w:hAnsi="Times New Roman" w:cs="Times New Roman"/>
          <w:bCs/>
          <w:vertAlign w:val="superscript"/>
        </w:rPr>
        <w:t>2</w:t>
      </w:r>
      <w:r w:rsidRPr="00ED7EF5">
        <w:rPr>
          <w:rFonts w:ascii="Times New Roman" w:hAnsi="Times New Roman" w:cs="Times New Roman"/>
          <w:bCs/>
        </w:rPr>
        <w:t xml:space="preserve"> </w:t>
      </w:r>
      <w:bookmarkEnd w:id="1"/>
      <w:r w:rsidRPr="00ED7EF5">
        <w:rPr>
          <w:rFonts w:ascii="Times New Roman" w:hAnsi="Times New Roman" w:cs="Times New Roman"/>
          <w:bCs/>
        </w:rPr>
        <w:t xml:space="preserve">platībā (turpmāk abi kopā saukti “garāža”) nomu līdz 2023. gada 14. martam. Ar 14.03.2023. </w:t>
      </w:r>
      <w:r>
        <w:rPr>
          <w:rFonts w:ascii="Times New Roman" w:hAnsi="Times New Roman" w:cs="Times New Roman"/>
          <w:bCs/>
        </w:rPr>
        <w:t xml:space="preserve">garāžas </w:t>
      </w:r>
      <w:r w:rsidRPr="00ED7EF5">
        <w:rPr>
          <w:rFonts w:ascii="Times New Roman" w:hAnsi="Times New Roman" w:cs="Times New Roman"/>
          <w:bCs/>
        </w:rPr>
        <w:t xml:space="preserve">nomas līguma termiņš beidzās. Vienlaikus </w:t>
      </w:r>
      <w:r w:rsidR="00503B7A">
        <w:rPr>
          <w:rFonts w:ascii="Times New Roman" w:hAnsi="Times New Roman" w:cs="Times New Roman"/>
          <w:bCs/>
        </w:rPr>
        <w:t>[..]</w:t>
      </w:r>
      <w:r w:rsidRPr="00ED7EF5">
        <w:rPr>
          <w:rFonts w:ascii="Times New Roman" w:hAnsi="Times New Roman" w:cs="Times New Roman"/>
          <w:bCs/>
        </w:rPr>
        <w:t xml:space="preserve"> turpināja garāžas faktisko lietošanu.  </w:t>
      </w:r>
    </w:p>
    <w:p w14:paraId="5A99F847" w14:textId="32039049" w:rsidR="00B91D51" w:rsidRPr="00ED7EF5" w:rsidRDefault="00B91D51" w:rsidP="00B91D51">
      <w:pPr>
        <w:spacing w:after="120"/>
        <w:jc w:val="both"/>
        <w:rPr>
          <w:rFonts w:ascii="Times New Roman" w:hAnsi="Times New Roman" w:cs="Times New Roman"/>
          <w:bCs/>
        </w:rPr>
      </w:pPr>
      <w:r w:rsidRPr="00ED7EF5">
        <w:rPr>
          <w:rFonts w:ascii="Times New Roman" w:hAnsi="Times New Roman" w:cs="Times New Roman"/>
          <w:bCs/>
        </w:rPr>
        <w:t xml:space="preserve">Saskaņā ar pašvaldības grāmatvedības uzskaites datiem, </w:t>
      </w:r>
      <w:r w:rsidR="00503B7A">
        <w:rPr>
          <w:rFonts w:ascii="Times New Roman" w:hAnsi="Times New Roman" w:cs="Times New Roman"/>
          <w:bCs/>
        </w:rPr>
        <w:t>[..]</w:t>
      </w:r>
      <w:r w:rsidRPr="00ED7EF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veic</w:t>
      </w:r>
      <w:r w:rsidRPr="00ED7EF5">
        <w:rPr>
          <w:rFonts w:ascii="Times New Roman" w:hAnsi="Times New Roman" w:cs="Times New Roman"/>
          <w:bCs/>
        </w:rPr>
        <w:t xml:space="preserve"> nomas un nekustam</w:t>
      </w:r>
      <w:r>
        <w:rPr>
          <w:rFonts w:ascii="Times New Roman" w:hAnsi="Times New Roman" w:cs="Times New Roman"/>
          <w:bCs/>
        </w:rPr>
        <w:t>ā</w:t>
      </w:r>
      <w:r w:rsidRPr="00ED7EF5">
        <w:rPr>
          <w:rFonts w:ascii="Times New Roman" w:hAnsi="Times New Roman" w:cs="Times New Roman"/>
          <w:bCs/>
        </w:rPr>
        <w:t xml:space="preserve"> īpašuma nodokļa apmaksu par garāžu, un viņai nav maksājumu parādu. Rēķins par garāžas faktisko lietošanu </w:t>
      </w:r>
      <w:r w:rsidRPr="004E4F51">
        <w:rPr>
          <w:rFonts w:ascii="Times New Roman" w:hAnsi="Times New Roman" w:cs="Times New Roman"/>
          <w:bCs/>
        </w:rPr>
        <w:t xml:space="preserve">līdz </w:t>
      </w:r>
      <w:r>
        <w:rPr>
          <w:rFonts w:ascii="Times New Roman" w:hAnsi="Times New Roman" w:cs="Times New Roman"/>
          <w:bCs/>
        </w:rPr>
        <w:t xml:space="preserve">31.12.2023 ir </w:t>
      </w:r>
      <w:r w:rsidRPr="00ED7EF5">
        <w:rPr>
          <w:rFonts w:ascii="Times New Roman" w:hAnsi="Times New Roman" w:cs="Times New Roman"/>
          <w:bCs/>
        </w:rPr>
        <w:t>apmaksāts.</w:t>
      </w:r>
    </w:p>
    <w:p w14:paraId="5FD6A7EA" w14:textId="77777777" w:rsidR="00B91D51" w:rsidRPr="00ED7EF5" w:rsidRDefault="00B91D51" w:rsidP="00B91D51">
      <w:pPr>
        <w:spacing w:after="120"/>
        <w:jc w:val="both"/>
        <w:rPr>
          <w:rFonts w:ascii="Times New Roman" w:hAnsi="Times New Roman" w:cs="Times New Roman"/>
        </w:rPr>
      </w:pPr>
      <w:r w:rsidRPr="00ED7EF5">
        <w:rPr>
          <w:rFonts w:ascii="Times New Roman" w:hAnsi="Times New Roman" w:cs="Times New Roman"/>
          <w:bCs/>
        </w:rPr>
        <w:t xml:space="preserve">Pašvaldībai pieder ēka Alderu iela 33, Baltezers (kadastra apzīmējums </w:t>
      </w:r>
      <w:r w:rsidRPr="00544884">
        <w:rPr>
          <w:rFonts w:ascii="Times New Roman" w:hAnsi="Times New Roman" w:cs="Times New Roman"/>
        </w:rPr>
        <w:t>8044 013 0412 001</w:t>
      </w:r>
      <w:r w:rsidRPr="00ED7EF5">
        <w:rPr>
          <w:rStyle w:val="Hyperlink"/>
          <w:rFonts w:ascii="Times New Roman" w:hAnsi="Times New Roman" w:cs="Times New Roman"/>
        </w:rPr>
        <w:t xml:space="preserve"> </w:t>
      </w:r>
      <w:r w:rsidRPr="00544884">
        <w:rPr>
          <w:rStyle w:val="Hyperlink"/>
          <w:rFonts w:ascii="Times New Roman" w:hAnsi="Times New Roman" w:cs="Times New Roman"/>
          <w:color w:val="auto"/>
          <w:u w:val="none"/>
        </w:rPr>
        <w:t>(iepriekšējā adrese “Baltauši”, Baltezers, Ādažu pag., Ādažu nov.)</w:t>
      </w:r>
      <w:r w:rsidRPr="00544884">
        <w:rPr>
          <w:rFonts w:ascii="Times New Roman" w:hAnsi="Times New Roman" w:cs="Times New Roman"/>
        </w:rPr>
        <w:t xml:space="preserve">) </w:t>
      </w:r>
      <w:r w:rsidRPr="00ED7EF5">
        <w:rPr>
          <w:rFonts w:ascii="Times New Roman" w:hAnsi="Times New Roman" w:cs="Times New Roman"/>
        </w:rPr>
        <w:t xml:space="preserve">889,7 m² platībā, ar 31 garāžu boksu. Ēka ietilpst </w:t>
      </w:r>
      <w:r w:rsidRPr="00ED7EF5">
        <w:rPr>
          <w:rFonts w:ascii="Times New Roman" w:hAnsi="Times New Roman" w:cs="Times New Roman"/>
          <w:bCs/>
        </w:rPr>
        <w:t xml:space="preserve">būvju īpašumā Alderu iela 33, Baltezers, ar kadastra numuru 8044 513 0007 (turpmāk - Garāžas ēka), un tās </w:t>
      </w:r>
      <w:r w:rsidRPr="00ED7EF5">
        <w:rPr>
          <w:rFonts w:ascii="Times New Roman" w:hAnsi="Times New Roman" w:cs="Times New Roman"/>
        </w:rPr>
        <w:t xml:space="preserve">piederība reģistrēta Rīgas rajona tiesas Ādažu pagasta zemesgrāmatas nodalījumā Nr. </w:t>
      </w:r>
      <w:r w:rsidRPr="00544884">
        <w:rPr>
          <w:rFonts w:ascii="Times New Roman" w:hAnsi="Times New Roman" w:cs="Times New Roman"/>
          <w:bCs/>
        </w:rPr>
        <w:t xml:space="preserve">100000524764 </w:t>
      </w:r>
      <w:r w:rsidRPr="00544884">
        <w:rPr>
          <w:rStyle w:val="Hyperlink"/>
          <w:rFonts w:ascii="Times New Roman" w:hAnsi="Times New Roman" w:cs="Times New Roman"/>
          <w:bCs/>
          <w:color w:val="auto"/>
          <w:u w:val="none"/>
        </w:rPr>
        <w:t xml:space="preserve">uz </w:t>
      </w:r>
      <w:r w:rsidRPr="00544884">
        <w:rPr>
          <w:rFonts w:ascii="Times New Roman" w:hAnsi="Times New Roman" w:cs="Times New Roman"/>
        </w:rPr>
        <w:t xml:space="preserve">zemes </w:t>
      </w:r>
      <w:r w:rsidRPr="00ED7EF5">
        <w:rPr>
          <w:rFonts w:ascii="Times New Roman" w:hAnsi="Times New Roman" w:cs="Times New Roman"/>
        </w:rPr>
        <w:t xml:space="preserve">nomas laiku –  līdz 2033. gada 13. martam. </w:t>
      </w:r>
    </w:p>
    <w:p w14:paraId="48F499F8" w14:textId="77777777" w:rsidR="00B91D51" w:rsidRPr="00ED7EF5" w:rsidRDefault="00B91D51" w:rsidP="00B91D51">
      <w:pPr>
        <w:spacing w:after="120"/>
        <w:jc w:val="both"/>
        <w:rPr>
          <w:rFonts w:ascii="Times New Roman" w:hAnsi="Times New Roman" w:cs="Times New Roman"/>
        </w:rPr>
      </w:pPr>
      <w:r w:rsidRPr="00ED7EF5">
        <w:rPr>
          <w:rFonts w:ascii="Times New Roman" w:hAnsi="Times New Roman" w:cs="Times New Roman"/>
        </w:rPr>
        <w:t>Būvju īpašums atrodas uz Rīgas valst</w:t>
      </w:r>
      <w:r>
        <w:rPr>
          <w:rFonts w:ascii="Times New Roman" w:hAnsi="Times New Roman" w:cs="Times New Roman"/>
        </w:rPr>
        <w:t>s</w:t>
      </w:r>
      <w:r w:rsidRPr="00ED7EF5">
        <w:rPr>
          <w:rFonts w:ascii="Times New Roman" w:hAnsi="Times New Roman" w:cs="Times New Roman"/>
        </w:rPr>
        <w:t xml:space="preserve">pilsētas pašvaldībai piederošas zemes vienības </w:t>
      </w:r>
      <w:r w:rsidRPr="00ED7EF5">
        <w:rPr>
          <w:rFonts w:ascii="Times New Roman" w:hAnsi="Times New Roman" w:cs="Times New Roman"/>
          <w:bCs/>
        </w:rPr>
        <w:t xml:space="preserve">Alderu iela 33, Baltezers, ar kadastra apzīmējumu 8044 013 0412 un platību 0,1908 ha. Zemes vienība </w:t>
      </w:r>
      <w:r w:rsidRPr="00ED7EF5">
        <w:rPr>
          <w:rFonts w:ascii="Times New Roman" w:hAnsi="Times New Roman" w:cs="Times New Roman"/>
          <w:bCs/>
        </w:rPr>
        <w:lastRenderedPageBreak/>
        <w:t xml:space="preserve">ietilpst īpašumā “Baltauši”, ar kadastra numuru 8044 013 0412, kas ir reģistrēts </w:t>
      </w:r>
      <w:r w:rsidRPr="00ED7EF5">
        <w:rPr>
          <w:rFonts w:ascii="Times New Roman" w:hAnsi="Times New Roman" w:cs="Times New Roman"/>
        </w:rPr>
        <w:t>Rīgas rajona tiesas Ādažu pagasta zemesgrāmatas nodalījumā Nr. 100000430814.</w:t>
      </w:r>
    </w:p>
    <w:p w14:paraId="6AC39063" w14:textId="77777777" w:rsidR="00B91D51" w:rsidRPr="001E3D7E" w:rsidRDefault="00B91D51" w:rsidP="00B91D51">
      <w:pPr>
        <w:spacing w:after="120"/>
        <w:jc w:val="both"/>
        <w:rPr>
          <w:rFonts w:ascii="Times New Roman" w:hAnsi="Times New Roman" w:cs="Times New Roman"/>
          <w:bCs/>
        </w:rPr>
      </w:pPr>
      <w:r w:rsidRPr="00ED7EF5">
        <w:rPr>
          <w:rFonts w:ascii="Times New Roman" w:hAnsi="Times New Roman" w:cs="Times New Roman"/>
          <w:bCs/>
        </w:rPr>
        <w:t>Starp Ādažu novada domi un Rīgas valst</w:t>
      </w:r>
      <w:r>
        <w:rPr>
          <w:rFonts w:ascii="Times New Roman" w:hAnsi="Times New Roman" w:cs="Times New Roman"/>
          <w:bCs/>
        </w:rPr>
        <w:t>s</w:t>
      </w:r>
      <w:r w:rsidRPr="00ED7EF5">
        <w:rPr>
          <w:rFonts w:ascii="Times New Roman" w:hAnsi="Times New Roman" w:cs="Times New Roman"/>
          <w:bCs/>
        </w:rPr>
        <w:t xml:space="preserve">pilsētas domi 17.04.2023. tika noslēgta </w:t>
      </w:r>
      <w:r w:rsidRPr="00ED7EF5">
        <w:rPr>
          <w:rFonts w:ascii="Times New Roman" w:hAnsi="Times New Roman" w:cs="Times New Roman"/>
        </w:rPr>
        <w:t>Vienošanās pie 14.03.2013. zemes nomas līguma Nr. RD-13-398-lī ("Baltauši", Baltezers) Nr. JUR 2023-04/442 (turpmāk – Līgums)</w:t>
      </w:r>
      <w:r w:rsidRPr="00ED7EF5">
        <w:rPr>
          <w:rFonts w:ascii="Times New Roman" w:hAnsi="Times New Roman" w:cs="Times New Roman"/>
          <w:bCs/>
        </w:rPr>
        <w:t>, pagarinot zemes nom</w:t>
      </w:r>
      <w:r>
        <w:rPr>
          <w:rFonts w:ascii="Times New Roman" w:hAnsi="Times New Roman" w:cs="Times New Roman"/>
          <w:bCs/>
        </w:rPr>
        <w:t>as</w:t>
      </w:r>
      <w:r w:rsidRPr="00ED7EF5">
        <w:rPr>
          <w:rFonts w:ascii="Times New Roman" w:hAnsi="Times New Roman" w:cs="Times New Roman"/>
          <w:bCs/>
        </w:rPr>
        <w:t xml:space="preserve"> termiņu līdz 13.03.2033. </w:t>
      </w:r>
    </w:p>
    <w:p w14:paraId="6B87293D" w14:textId="77777777" w:rsidR="00B91D51" w:rsidRPr="001E3D7E" w:rsidRDefault="00B91D51" w:rsidP="00B91D51">
      <w:pPr>
        <w:pStyle w:val="Heading1"/>
        <w:shd w:val="clear" w:color="auto" w:fill="FFFFFF"/>
        <w:spacing w:before="0" w:beforeAutospacing="0" w:after="120" w:afterAutospacing="0"/>
        <w:jc w:val="both"/>
        <w:rPr>
          <w:b w:val="0"/>
          <w:color w:val="212529"/>
          <w:sz w:val="24"/>
          <w:szCs w:val="24"/>
        </w:rPr>
      </w:pPr>
      <w:r w:rsidRPr="001E3D7E">
        <w:rPr>
          <w:b w:val="0"/>
          <w:sz w:val="24"/>
          <w:szCs w:val="24"/>
        </w:rPr>
        <w:t>Ar domes 23.11.2023</w:t>
      </w:r>
      <w:r>
        <w:rPr>
          <w:b w:val="0"/>
          <w:sz w:val="24"/>
          <w:szCs w:val="24"/>
        </w:rPr>
        <w:t>.</w:t>
      </w:r>
      <w:r w:rsidRPr="001E3D7E">
        <w:rPr>
          <w:b w:val="0"/>
          <w:sz w:val="24"/>
          <w:szCs w:val="24"/>
        </w:rPr>
        <w:t xml:space="preserve"> lēmumu </w:t>
      </w:r>
      <w:r>
        <w:rPr>
          <w:b w:val="0"/>
          <w:sz w:val="24"/>
          <w:szCs w:val="24"/>
        </w:rPr>
        <w:t>Nr. 431 “</w:t>
      </w:r>
      <w:r w:rsidRPr="001E3D7E">
        <w:rPr>
          <w:b w:val="0"/>
          <w:color w:val="212529"/>
          <w:sz w:val="24"/>
          <w:szCs w:val="24"/>
        </w:rPr>
        <w:t xml:space="preserve">Par grozījumiem Ādažu novada pašvaldības 28.06.2023. lēmumā </w:t>
      </w:r>
      <w:r>
        <w:rPr>
          <w:b w:val="0"/>
          <w:color w:val="212529"/>
          <w:sz w:val="24"/>
          <w:szCs w:val="24"/>
        </w:rPr>
        <w:t>N</w:t>
      </w:r>
      <w:r w:rsidRPr="001E3D7E">
        <w:rPr>
          <w:b w:val="0"/>
          <w:color w:val="212529"/>
          <w:sz w:val="24"/>
          <w:szCs w:val="24"/>
        </w:rPr>
        <w:t xml:space="preserve">r. 236 </w:t>
      </w:r>
      <w:r>
        <w:rPr>
          <w:b w:val="0"/>
          <w:color w:val="212529"/>
          <w:sz w:val="24"/>
          <w:szCs w:val="24"/>
        </w:rPr>
        <w:t>“</w:t>
      </w:r>
      <w:r w:rsidRPr="001E3D7E">
        <w:rPr>
          <w:b w:val="0"/>
          <w:color w:val="212529"/>
          <w:sz w:val="24"/>
          <w:szCs w:val="24"/>
        </w:rPr>
        <w:t>Par pašvaldības garāžu iznomāšanu Alderu iela 33, Baltezers</w:t>
      </w:r>
      <w:r>
        <w:rPr>
          <w:b w:val="0"/>
          <w:color w:val="212529"/>
          <w:sz w:val="24"/>
          <w:szCs w:val="24"/>
        </w:rPr>
        <w:t xml:space="preserve">”” </w:t>
      </w:r>
      <w:r w:rsidRPr="001E3D7E">
        <w:rPr>
          <w:b w:val="0"/>
          <w:sz w:val="24"/>
          <w:szCs w:val="24"/>
        </w:rPr>
        <w:t xml:space="preserve">tika apstiprināta nomas maksa </w:t>
      </w:r>
      <w:r>
        <w:rPr>
          <w:b w:val="0"/>
          <w:sz w:val="24"/>
          <w:szCs w:val="24"/>
        </w:rPr>
        <w:t>1,48</w:t>
      </w:r>
      <w:r w:rsidRPr="001E3D7E">
        <w:rPr>
          <w:b w:val="0"/>
          <w:sz w:val="24"/>
          <w:szCs w:val="24"/>
        </w:rPr>
        <w:t xml:space="preserve"> </w:t>
      </w:r>
      <w:r w:rsidRPr="001E3D7E">
        <w:rPr>
          <w:b w:val="0"/>
          <w:i/>
          <w:iCs/>
          <w:sz w:val="24"/>
          <w:szCs w:val="24"/>
        </w:rPr>
        <w:t>euro</w:t>
      </w:r>
      <w:r w:rsidRPr="001E3D7E">
        <w:rPr>
          <w:b w:val="0"/>
          <w:sz w:val="24"/>
          <w:szCs w:val="24"/>
        </w:rPr>
        <w:t xml:space="preserve"> mēnesī par Garāžu ēkas 1 m</w:t>
      </w:r>
      <w:r w:rsidRPr="001E3D7E">
        <w:rPr>
          <w:b w:val="0"/>
          <w:sz w:val="24"/>
          <w:szCs w:val="24"/>
          <w:vertAlign w:val="superscript"/>
        </w:rPr>
        <w:t>2</w:t>
      </w:r>
      <w:r w:rsidRPr="001E3D7E">
        <w:rPr>
          <w:b w:val="0"/>
          <w:sz w:val="24"/>
          <w:szCs w:val="24"/>
        </w:rPr>
        <w:t xml:space="preserve"> nomu, nosakot, ka tajā ietilpst arī maksa par ēkai piesaistītās zemes vienības domājamās daļas nomu. Ar lēmumu tika noteikts, ka nomas maksa piemērojama no 01.08.2023</w:t>
      </w:r>
      <w:r>
        <w:rPr>
          <w:b w:val="0"/>
          <w:sz w:val="24"/>
          <w:szCs w:val="24"/>
        </w:rPr>
        <w:t>.</w:t>
      </w:r>
      <w:r w:rsidRPr="001E3D7E">
        <w:rPr>
          <w:b w:val="0"/>
          <w:sz w:val="24"/>
          <w:szCs w:val="24"/>
        </w:rPr>
        <w:t>, kā arī papildu nomas maksai maksājams pievienotās vērtības nodoklis.</w:t>
      </w:r>
    </w:p>
    <w:p w14:paraId="3B45EBFE" w14:textId="352F841C" w:rsidR="00B91D51" w:rsidRPr="00ED7EF5" w:rsidRDefault="00B91D51" w:rsidP="00B91D51">
      <w:pPr>
        <w:spacing w:after="120"/>
        <w:jc w:val="both"/>
        <w:rPr>
          <w:rFonts w:ascii="Times New Roman" w:hAnsi="Times New Roman" w:cs="Times New Roman"/>
          <w:lang w:eastAsia="lv-LV"/>
        </w:rPr>
      </w:pPr>
      <w:r w:rsidRPr="00ED7EF5">
        <w:rPr>
          <w:rFonts w:ascii="Times New Roman" w:hAnsi="Times New Roman" w:cs="Times New Roman"/>
          <w:lang w:eastAsia="lv-LV"/>
        </w:rPr>
        <w:t>Ņemot vērā iepriekš minēto, kā arī to, ka Iesniedzēja</w:t>
      </w:r>
      <w:r>
        <w:rPr>
          <w:rFonts w:ascii="Times New Roman" w:hAnsi="Times New Roman" w:cs="Times New Roman"/>
          <w:lang w:eastAsia="lv-LV"/>
        </w:rPr>
        <w:t xml:space="preserve">  ir deklarējusi savu dzīves vietu </w:t>
      </w:r>
      <w:r w:rsidRPr="001E3D7E">
        <w:rPr>
          <w:rFonts w:ascii="Times New Roman" w:hAnsi="Times New Roman" w:cs="Times New Roman"/>
          <w:lang w:eastAsia="lv-LV"/>
        </w:rPr>
        <w:t>dzīvokl</w:t>
      </w:r>
      <w:r>
        <w:rPr>
          <w:rFonts w:ascii="Times New Roman" w:hAnsi="Times New Roman" w:cs="Times New Roman"/>
          <w:lang w:eastAsia="lv-LV"/>
        </w:rPr>
        <w:t xml:space="preserve">ī </w:t>
      </w:r>
      <w:r w:rsidRPr="005829B8">
        <w:rPr>
          <w:rFonts w:ascii="Times New Roman" w:hAnsi="Times New Roman" w:cs="Times New Roman"/>
          <w:lang w:eastAsia="lv-LV"/>
        </w:rPr>
        <w:t xml:space="preserve"> blakus Garāžu ēkai esošajā mājā </w:t>
      </w:r>
      <w:r w:rsidRPr="001E3D7E">
        <w:rPr>
          <w:rFonts w:ascii="Times New Roman" w:hAnsi="Times New Roman" w:cs="Times New Roman"/>
          <w:lang w:eastAsia="lv-LV"/>
        </w:rPr>
        <w:t>un viņ</w:t>
      </w:r>
      <w:r>
        <w:rPr>
          <w:rFonts w:ascii="Times New Roman" w:hAnsi="Times New Roman" w:cs="Times New Roman"/>
          <w:lang w:eastAsia="lv-LV"/>
        </w:rPr>
        <w:t>a</w:t>
      </w:r>
      <w:r w:rsidRPr="001E3D7E">
        <w:rPr>
          <w:rFonts w:ascii="Times New Roman" w:hAnsi="Times New Roman" w:cs="Times New Roman"/>
          <w:lang w:eastAsia="lv-LV"/>
        </w:rPr>
        <w:t xml:space="preserve"> ir līdzšinēj</w:t>
      </w:r>
      <w:r>
        <w:rPr>
          <w:rFonts w:ascii="Times New Roman" w:hAnsi="Times New Roman" w:cs="Times New Roman"/>
          <w:lang w:eastAsia="lv-LV"/>
        </w:rPr>
        <w:t>ās</w:t>
      </w:r>
      <w:r w:rsidRPr="001E3D7E">
        <w:rPr>
          <w:rFonts w:ascii="Times New Roman" w:hAnsi="Times New Roman" w:cs="Times New Roman"/>
          <w:lang w:eastAsia="lv-LV"/>
        </w:rPr>
        <w:t xml:space="preserve"> garāžu lietotāj</w:t>
      </w:r>
      <w:r>
        <w:rPr>
          <w:rFonts w:ascii="Times New Roman" w:hAnsi="Times New Roman" w:cs="Times New Roman"/>
          <w:lang w:eastAsia="lv-LV"/>
        </w:rPr>
        <w:t>as</w:t>
      </w:r>
      <w:r w:rsidRPr="001E3D7E">
        <w:rPr>
          <w:rFonts w:ascii="Times New Roman" w:hAnsi="Times New Roman" w:cs="Times New Roman"/>
          <w:lang w:eastAsia="lv-LV"/>
        </w:rPr>
        <w:t xml:space="preserve"> </w:t>
      </w:r>
      <w:r>
        <w:rPr>
          <w:rFonts w:ascii="Times New Roman" w:hAnsi="Times New Roman" w:cs="Times New Roman"/>
          <w:lang w:eastAsia="lv-LV"/>
        </w:rPr>
        <w:t>meita</w:t>
      </w:r>
      <w:r w:rsidRPr="005829B8">
        <w:rPr>
          <w:rFonts w:ascii="Times New Roman" w:hAnsi="Times New Roman" w:cs="Times New Roman"/>
          <w:lang w:eastAsia="lv-LV"/>
        </w:rPr>
        <w:t>,</w:t>
      </w:r>
      <w:r w:rsidRPr="00ED7EF5">
        <w:rPr>
          <w:rFonts w:ascii="Times New Roman" w:hAnsi="Times New Roman" w:cs="Times New Roman"/>
          <w:lang w:eastAsia="lv-LV"/>
        </w:rPr>
        <w:t xml:space="preserve"> garāžas n</w:t>
      </w:r>
      <w:r w:rsidRPr="00ED7EF5">
        <w:rPr>
          <w:rFonts w:ascii="Times New Roman" w:hAnsi="Times New Roman" w:cs="Times New Roman"/>
          <w:bCs/>
        </w:rPr>
        <w:t xml:space="preserve">omas līgums ar </w:t>
      </w:r>
      <w:r>
        <w:rPr>
          <w:rFonts w:ascii="Times New Roman" w:hAnsi="Times New Roman" w:cs="Times New Roman"/>
          <w:color w:val="212529"/>
          <w:shd w:val="clear" w:color="auto" w:fill="FFFFFF"/>
        </w:rPr>
        <w:t>S.V.</w:t>
      </w:r>
      <w:r w:rsidRPr="00ED7EF5">
        <w:rPr>
          <w:rFonts w:ascii="Times New Roman" w:hAnsi="Times New Roman" w:cs="Times New Roman"/>
          <w:bCs/>
        </w:rPr>
        <w:t xml:space="preserve"> ir slēdzams līdz 13.03.2033.</w:t>
      </w:r>
    </w:p>
    <w:p w14:paraId="047B393B" w14:textId="77777777" w:rsidR="00B91D51" w:rsidRPr="00566313" w:rsidRDefault="00B91D51" w:rsidP="00B91D51">
      <w:pPr>
        <w:spacing w:after="120"/>
        <w:jc w:val="both"/>
        <w:rPr>
          <w:rFonts w:ascii="Times New Roman" w:hAnsi="Times New Roman" w:cs="Times New Roman"/>
          <w:bCs/>
        </w:rPr>
      </w:pPr>
      <w:r w:rsidRPr="00ED7EF5">
        <w:rPr>
          <w:rFonts w:ascii="Times New Roman" w:hAnsi="Times New Roman" w:cs="Times New Roman"/>
          <w:bCs/>
        </w:rPr>
        <w:t xml:space="preserve">Pamatojoties uz </w:t>
      </w:r>
      <w:r w:rsidRPr="00ED7EF5">
        <w:rPr>
          <w:rFonts w:ascii="Times New Roman" w:hAnsi="Times New Roman" w:cs="Times New Roman"/>
        </w:rPr>
        <w:t>Pašvaldību likuma 10. panta pirmās daļas 21. punktu un 73. panta ceturto daļu</w:t>
      </w:r>
      <w:r w:rsidRPr="00ED7EF5">
        <w:rPr>
          <w:rFonts w:ascii="Times New Roman" w:hAnsi="Times New Roman" w:cs="Times New Roman"/>
          <w:bCs/>
        </w:rPr>
        <w:t>, Ministru kabineta 19.06.2018. noteikumu Nr. 350 “</w:t>
      </w:r>
      <w:r w:rsidRPr="00ED7EF5">
        <w:rPr>
          <w:rFonts w:ascii="Times New Roman" w:hAnsi="Times New Roman" w:cs="Times New Roman"/>
          <w:bCs/>
          <w:shd w:val="clear" w:color="auto" w:fill="FFFFFF"/>
        </w:rPr>
        <w:t>Publiskas</w:t>
      </w:r>
      <w:r w:rsidRPr="00566313">
        <w:rPr>
          <w:rFonts w:ascii="Times New Roman" w:hAnsi="Times New Roman" w:cs="Times New Roman"/>
          <w:bCs/>
          <w:shd w:val="clear" w:color="auto" w:fill="FFFFFF"/>
        </w:rPr>
        <w:t xml:space="preserve"> personas zemes nomas un apbūves tiesības noteikumi</w:t>
      </w:r>
      <w:r w:rsidRPr="00566313">
        <w:rPr>
          <w:rFonts w:ascii="Times New Roman" w:hAnsi="Times New Roman" w:cs="Times New Roman"/>
          <w:bCs/>
        </w:rPr>
        <w:t xml:space="preserve">” 18., 62. un 138. punktu, kā </w:t>
      </w:r>
      <w:r>
        <w:rPr>
          <w:rFonts w:ascii="Times New Roman" w:hAnsi="Times New Roman" w:cs="Times New Roman"/>
          <w:bCs/>
        </w:rPr>
        <w:t>arī Attīstības</w:t>
      </w:r>
      <w:r w:rsidRPr="00566313">
        <w:rPr>
          <w:rFonts w:ascii="Times New Roman" w:hAnsi="Times New Roman" w:cs="Times New Roman"/>
          <w:bCs/>
        </w:rPr>
        <w:t xml:space="preserve"> komitejas </w:t>
      </w:r>
      <w:r>
        <w:rPr>
          <w:rFonts w:ascii="Times New Roman" w:hAnsi="Times New Roman" w:cs="Times New Roman"/>
          <w:bCs/>
        </w:rPr>
        <w:t>10.01.2024</w:t>
      </w:r>
      <w:r w:rsidRPr="00566313">
        <w:rPr>
          <w:rFonts w:ascii="Times New Roman" w:hAnsi="Times New Roman" w:cs="Times New Roman"/>
          <w:bCs/>
          <w:noProof/>
        </w:rPr>
        <w:t xml:space="preserve">. </w:t>
      </w:r>
      <w:r w:rsidRPr="00566313">
        <w:rPr>
          <w:rFonts w:ascii="Times New Roman" w:hAnsi="Times New Roman" w:cs="Times New Roman"/>
          <w:bCs/>
        </w:rPr>
        <w:t>atzinumu, Ādažu novada pašvaldības dome</w:t>
      </w:r>
    </w:p>
    <w:p w14:paraId="064F4AA1" w14:textId="77777777" w:rsidR="00B91D51" w:rsidRPr="00566313" w:rsidRDefault="00B91D51" w:rsidP="00B91D51">
      <w:pPr>
        <w:spacing w:after="120"/>
        <w:jc w:val="center"/>
        <w:rPr>
          <w:rFonts w:ascii="Times New Roman" w:hAnsi="Times New Roman" w:cs="Times New Roman"/>
        </w:rPr>
      </w:pPr>
      <w:r w:rsidRPr="00566313">
        <w:rPr>
          <w:rFonts w:ascii="Times New Roman" w:hAnsi="Times New Roman" w:cs="Times New Roman"/>
          <w:b/>
        </w:rPr>
        <w:t>NOLEMJ</w:t>
      </w:r>
      <w:r w:rsidRPr="00566313">
        <w:rPr>
          <w:rFonts w:ascii="Times New Roman" w:hAnsi="Times New Roman" w:cs="Times New Roman"/>
        </w:rPr>
        <w:t>:</w:t>
      </w:r>
    </w:p>
    <w:p w14:paraId="2AEEACD3" w14:textId="1EB6989B" w:rsidR="00B91D51" w:rsidRPr="00566313" w:rsidRDefault="00B91D51" w:rsidP="00B91D51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66313">
        <w:rPr>
          <w:rFonts w:ascii="Times New Roman" w:hAnsi="Times New Roman" w:cs="Times New Roman"/>
        </w:rPr>
        <w:t>Piešķirt</w:t>
      </w:r>
      <w:r w:rsidR="00503B7A">
        <w:rPr>
          <w:rFonts w:ascii="Times New Roman" w:hAnsi="Times New Roman" w:cs="Times New Roman"/>
        </w:rPr>
        <w:t xml:space="preserve"> [..]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566313">
        <w:rPr>
          <w:rFonts w:ascii="Times New Roman" w:hAnsi="Times New Roman" w:cs="Times New Roman"/>
          <w:bCs/>
        </w:rPr>
        <w:t>(p.k.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eastAsia="TimesNewRomanPSMT" w:hAnsi="Times New Roman" w:cs="Times New Roman"/>
        </w:rPr>
        <w:t xml:space="preserve"> </w:t>
      </w:r>
      <w:r w:rsidRPr="00566313">
        <w:rPr>
          <w:rFonts w:ascii="Times New Roman" w:hAnsi="Times New Roman" w:cs="Times New Roman"/>
          <w:bCs/>
        </w:rPr>
        <w:t>adrese</w:t>
      </w:r>
      <w:r>
        <w:rPr>
          <w:rFonts w:ascii="Times New Roman" w:hAnsi="Times New Roman" w:cs="Times New Roman"/>
          <w:bCs/>
        </w:rPr>
        <w:t>)</w:t>
      </w:r>
      <w:r w:rsidRPr="00566313">
        <w:rPr>
          <w:rFonts w:ascii="Times New Roman" w:hAnsi="Times New Roman" w:cs="Times New Roman"/>
          <w:bCs/>
        </w:rPr>
        <w:t xml:space="preserve">, </w:t>
      </w:r>
      <w:r w:rsidRPr="00566313">
        <w:rPr>
          <w:rFonts w:ascii="Times New Roman" w:hAnsi="Times New Roman" w:cs="Times New Roman"/>
        </w:rPr>
        <w:t xml:space="preserve">nomā līdz 2033. gada 13. martam objektu kopumu: </w:t>
      </w:r>
    </w:p>
    <w:p w14:paraId="2168E62F" w14:textId="77777777" w:rsidR="00B91D51" w:rsidRPr="00CB33DE" w:rsidRDefault="00B91D51" w:rsidP="00B91D51">
      <w:pPr>
        <w:pStyle w:val="ListParagraph"/>
        <w:numPr>
          <w:ilvl w:val="1"/>
          <w:numId w:val="3"/>
        </w:numPr>
        <w:spacing w:after="120" w:line="240" w:lineRule="auto"/>
        <w:ind w:left="993" w:hanging="567"/>
        <w:contextualSpacing w:val="0"/>
        <w:jc w:val="both"/>
      </w:pPr>
      <w:r w:rsidRPr="00CB33DE">
        <w:t xml:space="preserve">garāžu ēkas Alderu iela 33, Baltezers, Ādažu pag., Ādažu nov., LV-2164, telpu grupu Nr. </w:t>
      </w:r>
      <w:r>
        <w:t>27</w:t>
      </w:r>
      <w:r w:rsidRPr="00CB33DE">
        <w:t xml:space="preserve"> (kad. apz. </w:t>
      </w:r>
      <w:r w:rsidRPr="00CB33DE">
        <w:rPr>
          <w:color w:val="000000"/>
          <w:shd w:val="clear" w:color="auto" w:fill="FFFFFF"/>
        </w:rPr>
        <w:t>8044 013 0412 001 0</w:t>
      </w:r>
      <w:r>
        <w:rPr>
          <w:color w:val="000000"/>
          <w:shd w:val="clear" w:color="auto" w:fill="FFFFFF"/>
        </w:rPr>
        <w:t>27</w:t>
      </w:r>
      <w:r w:rsidRPr="00CB33DE">
        <w:rPr>
          <w:color w:val="000000"/>
          <w:shd w:val="clear" w:color="auto" w:fill="FFFFFF"/>
        </w:rPr>
        <w:t xml:space="preserve">, </w:t>
      </w:r>
      <w:r w:rsidRPr="00CB33DE">
        <w:t>atbilstoši 27.02.2002. ēkas kadastrālas uzmērīšanas lietai) 2</w:t>
      </w:r>
      <w:r>
        <w:t>9</w:t>
      </w:r>
      <w:r w:rsidRPr="00CB33DE">
        <w:t>,9 m</w:t>
      </w:r>
      <w:r w:rsidRPr="00CB33DE">
        <w:rPr>
          <w:vertAlign w:val="superscript"/>
        </w:rPr>
        <w:t>2</w:t>
      </w:r>
      <w:r w:rsidRPr="00CB33DE">
        <w:t xml:space="preserve"> platībā (turpmāk – garāža);</w:t>
      </w:r>
    </w:p>
    <w:p w14:paraId="50535025" w14:textId="77777777" w:rsidR="00B91D51" w:rsidRPr="00CB33DE" w:rsidRDefault="00B91D51" w:rsidP="00B91D51">
      <w:pPr>
        <w:pStyle w:val="ListParagraph"/>
        <w:numPr>
          <w:ilvl w:val="1"/>
          <w:numId w:val="3"/>
        </w:numPr>
        <w:tabs>
          <w:tab w:val="left" w:pos="426"/>
        </w:tabs>
        <w:spacing w:after="120" w:line="240" w:lineRule="auto"/>
        <w:ind w:left="993" w:hanging="567"/>
        <w:contextualSpacing w:val="0"/>
        <w:jc w:val="both"/>
      </w:pPr>
      <w:r w:rsidRPr="00CB33DE">
        <w:t>garāžu ēkai piesaistītās zemes vienības (kad. apz. 8044 013 0412, platība 0,1908 ha) 2</w:t>
      </w:r>
      <w:r>
        <w:t>9</w:t>
      </w:r>
      <w:r w:rsidRPr="00CB33DE">
        <w:t>9/8897 domājamās daļas, kas noteiktas kā katras atsevišķās telpu grupas platība pret garāžu ēkas kopējo platību.</w:t>
      </w:r>
    </w:p>
    <w:p w14:paraId="273688B0" w14:textId="77777777" w:rsidR="00B91D51" w:rsidRDefault="00B91D51" w:rsidP="00B91D51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566313">
        <w:rPr>
          <w:rFonts w:ascii="Times New Roman" w:hAnsi="Times New Roman" w:cs="Times New Roman"/>
          <w:bCs/>
        </w:rPr>
        <w:t>Noteikt nomas maksu</w:t>
      </w:r>
      <w:r w:rsidRPr="005663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1,48</w:t>
      </w:r>
      <w:r w:rsidRPr="00566313">
        <w:rPr>
          <w:rFonts w:ascii="Times New Roman" w:hAnsi="Times New Roman" w:cs="Times New Roman"/>
          <w:bCs/>
        </w:rPr>
        <w:t xml:space="preserve"> </w:t>
      </w:r>
      <w:r w:rsidRPr="00566313">
        <w:rPr>
          <w:rFonts w:ascii="Times New Roman" w:hAnsi="Times New Roman" w:cs="Times New Roman"/>
          <w:bCs/>
          <w:i/>
          <w:iCs/>
        </w:rPr>
        <w:t>euro</w:t>
      </w:r>
      <w:r w:rsidRPr="00566313">
        <w:rPr>
          <w:rFonts w:ascii="Times New Roman" w:hAnsi="Times New Roman" w:cs="Times New Roman"/>
          <w:bCs/>
        </w:rPr>
        <w:t xml:space="preserve"> mēnesī</w:t>
      </w:r>
      <w:r>
        <w:rPr>
          <w:rFonts w:ascii="Times New Roman" w:hAnsi="Times New Roman" w:cs="Times New Roman"/>
          <w:bCs/>
        </w:rPr>
        <w:t xml:space="preserve"> </w:t>
      </w:r>
      <w:r w:rsidRPr="00566313">
        <w:rPr>
          <w:rFonts w:ascii="Times New Roman" w:hAnsi="Times New Roman" w:cs="Times New Roman"/>
          <w:bCs/>
        </w:rPr>
        <w:t>par 1. punktā minētās telpu grupas 1 m</w:t>
      </w:r>
      <w:r w:rsidRPr="00566313">
        <w:rPr>
          <w:rFonts w:ascii="Times New Roman" w:hAnsi="Times New Roman" w:cs="Times New Roman"/>
          <w:bCs/>
          <w:vertAlign w:val="superscript"/>
        </w:rPr>
        <w:t>2</w:t>
      </w:r>
      <w:r w:rsidRPr="00566313">
        <w:rPr>
          <w:rFonts w:ascii="Times New Roman" w:hAnsi="Times New Roman" w:cs="Times New Roman"/>
          <w:bCs/>
        </w:rPr>
        <w:t xml:space="preserve"> nomu, </w:t>
      </w:r>
      <w:r>
        <w:rPr>
          <w:rFonts w:ascii="Times New Roman" w:hAnsi="Times New Roman" w:cs="Times New Roman"/>
          <w:bCs/>
        </w:rPr>
        <w:t>t.sk. arī</w:t>
      </w:r>
      <w:r w:rsidRPr="00566313">
        <w:rPr>
          <w:rFonts w:ascii="Times New Roman" w:hAnsi="Times New Roman" w:cs="Times New Roman"/>
          <w:bCs/>
        </w:rPr>
        <w:t xml:space="preserve"> par ēkai piesaistītās zemes vienības domājamās daļas nomu.</w:t>
      </w:r>
    </w:p>
    <w:p w14:paraId="72269B54" w14:textId="77777777" w:rsidR="00B91D51" w:rsidRPr="006F3BD8" w:rsidRDefault="00B91D51" w:rsidP="00B91D51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bookmarkStart w:id="2" w:name="_Hlk141866309"/>
      <w:r w:rsidRPr="006F3BD8">
        <w:rPr>
          <w:rFonts w:ascii="Times New Roman" w:hAnsi="Times New Roman" w:cs="Times New Roman"/>
          <w:bCs/>
        </w:rPr>
        <w:t>Papildu nomas maksai maksājams pievienotās vērtības nodoklis</w:t>
      </w:r>
      <w:r>
        <w:rPr>
          <w:rFonts w:ascii="Times New Roman" w:hAnsi="Times New Roman" w:cs="Times New Roman"/>
          <w:bCs/>
        </w:rPr>
        <w:t xml:space="preserve"> un nekustamā īpašuma nodoklis</w:t>
      </w:r>
      <w:r w:rsidRPr="006F3BD8">
        <w:rPr>
          <w:rFonts w:ascii="Times New Roman" w:hAnsi="Times New Roman" w:cs="Times New Roman"/>
          <w:bCs/>
        </w:rPr>
        <w:t>.</w:t>
      </w:r>
      <w:bookmarkEnd w:id="2"/>
    </w:p>
    <w:p w14:paraId="4E21EC16" w14:textId="0E673D65" w:rsidR="00B91D51" w:rsidRDefault="00B91D51" w:rsidP="00B91D51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Pr="00566313">
        <w:rPr>
          <w:rFonts w:ascii="Times New Roman" w:hAnsi="Times New Roman" w:cs="Times New Roman"/>
          <w:bCs/>
        </w:rPr>
        <w:t xml:space="preserve">ekustamā īpašuma un adresācijas speciālistei N.Rubinai </w:t>
      </w:r>
      <w:r>
        <w:rPr>
          <w:rFonts w:ascii="Times New Roman" w:hAnsi="Times New Roman" w:cs="Times New Roman"/>
          <w:bCs/>
        </w:rPr>
        <w:t>līdz 2024. gada 29. februārim</w:t>
      </w:r>
      <w:r w:rsidRPr="005663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noslēgt </w:t>
      </w:r>
      <w:r w:rsidRPr="00566313">
        <w:rPr>
          <w:rFonts w:ascii="Times New Roman" w:hAnsi="Times New Roman" w:cs="Times New Roman"/>
          <w:bCs/>
        </w:rPr>
        <w:t xml:space="preserve">nomas līgumu ar </w:t>
      </w:r>
      <w:r w:rsidR="00503B7A">
        <w:rPr>
          <w:rFonts w:ascii="Times New Roman" w:hAnsi="Times New Roman" w:cs="Times New Roman"/>
          <w:bCs/>
        </w:rPr>
        <w:t xml:space="preserve">[..] </w:t>
      </w:r>
      <w:r w:rsidRPr="00566313">
        <w:rPr>
          <w:rFonts w:ascii="Times New Roman" w:hAnsi="Times New Roman" w:cs="Times New Roman"/>
          <w:bCs/>
        </w:rPr>
        <w:t>par 1. punktā noteikt</w:t>
      </w:r>
      <w:r>
        <w:rPr>
          <w:rFonts w:ascii="Times New Roman" w:hAnsi="Times New Roman" w:cs="Times New Roman"/>
          <w:bCs/>
        </w:rPr>
        <w:t>o</w:t>
      </w:r>
      <w:r w:rsidRPr="00566313">
        <w:rPr>
          <w:rFonts w:ascii="Times New Roman" w:hAnsi="Times New Roman" w:cs="Times New Roman"/>
          <w:bCs/>
        </w:rPr>
        <w:t xml:space="preserve"> objektu nomu. </w:t>
      </w:r>
    </w:p>
    <w:p w14:paraId="066AEA87" w14:textId="77777777" w:rsidR="00B91D51" w:rsidRPr="00566313" w:rsidRDefault="00B91D51" w:rsidP="00B91D51">
      <w:pPr>
        <w:pStyle w:val="NoSpacing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Šis lēmums zaudē spēku, ja līdz 29.02.2024. nav noslēgts 4. punktā minētais līgums.</w:t>
      </w:r>
    </w:p>
    <w:p w14:paraId="4EB3EB0C" w14:textId="77777777" w:rsidR="00B91D51" w:rsidRPr="00566313" w:rsidRDefault="00B91D51" w:rsidP="00B91D51">
      <w:pPr>
        <w:pStyle w:val="NoSpacing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566313">
        <w:rPr>
          <w:rFonts w:ascii="Times New Roman" w:hAnsi="Times New Roman" w:cs="Times New Roman"/>
          <w:bCs/>
        </w:rPr>
        <w:t>Pašvaldības izpilddirektora</w:t>
      </w:r>
      <w:r>
        <w:rPr>
          <w:rFonts w:ascii="Times New Roman" w:hAnsi="Times New Roman" w:cs="Times New Roman"/>
          <w:bCs/>
        </w:rPr>
        <w:t xml:space="preserve"> vietniecei</w:t>
      </w:r>
      <w:r w:rsidRPr="00566313">
        <w:rPr>
          <w:rFonts w:ascii="Times New Roman" w:hAnsi="Times New Roman" w:cs="Times New Roman"/>
          <w:bCs/>
        </w:rPr>
        <w:t xml:space="preserve"> organizēt lēmuma izpildes kontroli.</w:t>
      </w:r>
    </w:p>
    <w:p w14:paraId="674D196D" w14:textId="77777777" w:rsidR="00B91D51" w:rsidRPr="00566313" w:rsidRDefault="00B91D51" w:rsidP="00B91D51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3D56449" w14:textId="77777777" w:rsidR="00B91D51" w:rsidRDefault="00B91D51" w:rsidP="00B91D51">
      <w:pPr>
        <w:jc w:val="both"/>
        <w:rPr>
          <w:rFonts w:ascii="Times New Roman" w:hAnsi="Times New Roman" w:cs="Times New Roman"/>
        </w:rPr>
      </w:pPr>
    </w:p>
    <w:p w14:paraId="7C74F764" w14:textId="77777777" w:rsidR="00B91D51" w:rsidRPr="00566313" w:rsidRDefault="00B91D51" w:rsidP="00B91D51">
      <w:pPr>
        <w:jc w:val="both"/>
        <w:rPr>
          <w:rFonts w:ascii="Times New Roman" w:hAnsi="Times New Roman" w:cs="Times New Roman"/>
        </w:rPr>
      </w:pPr>
    </w:p>
    <w:p w14:paraId="2E43C458" w14:textId="77777777" w:rsidR="00B91D51" w:rsidRDefault="00B91D51" w:rsidP="00B91D51">
      <w:pPr>
        <w:jc w:val="both"/>
        <w:rPr>
          <w:rFonts w:ascii="Times New Roman" w:hAnsi="Times New Roman" w:cs="Times New Roman"/>
          <w:noProof/>
        </w:rPr>
      </w:pPr>
      <w:r w:rsidRPr="00566313">
        <w:rPr>
          <w:rFonts w:ascii="Times New Roman" w:hAnsi="Times New Roman" w:cs="Times New Roman"/>
          <w:noProof/>
        </w:rPr>
        <w:t>Pašvaldības domes priekšsēdētāja</w:t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</w:r>
      <w:r w:rsidRPr="00566313">
        <w:rPr>
          <w:rFonts w:ascii="Times New Roman" w:hAnsi="Times New Roman" w:cs="Times New Roman"/>
          <w:noProof/>
        </w:rPr>
        <w:tab/>
        <w:t xml:space="preserve">K. Miķelsone </w:t>
      </w:r>
    </w:p>
    <w:p w14:paraId="78D0381C" w14:textId="77777777" w:rsidR="00B91D51" w:rsidRDefault="00B91D51" w:rsidP="00B91D51">
      <w:pPr>
        <w:jc w:val="both"/>
        <w:rPr>
          <w:rFonts w:ascii="Times New Roman" w:hAnsi="Times New Roman" w:cs="Times New Roman"/>
          <w:noProof/>
        </w:rPr>
      </w:pPr>
    </w:p>
    <w:p w14:paraId="670589B3" w14:textId="77777777" w:rsidR="00B91D51" w:rsidRDefault="00B91D51" w:rsidP="00B91D51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A8077DC" w14:textId="77777777" w:rsidR="00B91D51" w:rsidRPr="00566313" w:rsidRDefault="00B91D51" w:rsidP="00B91D51">
      <w:pPr>
        <w:jc w:val="both"/>
        <w:rPr>
          <w:rFonts w:ascii="Times New Roman" w:hAnsi="Times New Roman" w:cs="Times New Roman"/>
        </w:rPr>
      </w:pPr>
    </w:p>
    <w:p w14:paraId="0D8318FA" w14:textId="77777777" w:rsidR="00B91D51" w:rsidRPr="00564CA6" w:rsidRDefault="00B91D51" w:rsidP="00B91D51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961F16E" w14:textId="77777777" w:rsidR="00B91D51" w:rsidRDefault="00B91D51" w:rsidP="00B91D51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D77F528" w14:textId="77777777" w:rsidR="00B91D51" w:rsidRPr="00564CA6" w:rsidRDefault="00B91D51" w:rsidP="00B91D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@NĪN; GN, IDRV</w:t>
      </w:r>
    </w:p>
    <w:p w14:paraId="3E04E476" w14:textId="77777777" w:rsidR="00B91D51" w:rsidRDefault="00B91D51" w:rsidP="00B91D51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CBD500B" w14:textId="77777777" w:rsidR="00B91D51" w:rsidRPr="00F1134E" w:rsidRDefault="00B91D51" w:rsidP="00B91D51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F1134E">
        <w:rPr>
          <w:rFonts w:ascii="Times New Roman" w:hAnsi="Times New Roman" w:cs="Times New Roman"/>
          <w:sz w:val="20"/>
          <w:szCs w:val="20"/>
        </w:rPr>
        <w:t>N.Rubina, 28776519</w:t>
      </w:r>
    </w:p>
    <w:p w14:paraId="65B49348" w14:textId="77777777" w:rsidR="00B91D51" w:rsidRPr="00564CA6" w:rsidRDefault="00B91D51" w:rsidP="00B91D51">
      <w:pPr>
        <w:rPr>
          <w:rFonts w:ascii="Times New Roman" w:hAnsi="Times New Roman" w:cs="Times New Roman"/>
        </w:rPr>
      </w:pPr>
    </w:p>
    <w:p w14:paraId="6955A864" w14:textId="77777777" w:rsidR="00564CA6" w:rsidRPr="00B91D51" w:rsidRDefault="00564CA6" w:rsidP="00B91D51"/>
    <w:sectPr w:rsidR="00564CA6" w:rsidRPr="00B91D51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A4A1" w14:textId="77777777" w:rsidR="00D50D7C" w:rsidRDefault="00D50D7C">
      <w:r>
        <w:separator/>
      </w:r>
    </w:p>
  </w:endnote>
  <w:endnote w:type="continuationSeparator" w:id="0">
    <w:p w14:paraId="5C735331" w14:textId="77777777" w:rsidR="00D50D7C" w:rsidRDefault="00D5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1434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B5A3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9E80" w14:textId="77777777" w:rsidR="00D50D7C" w:rsidRDefault="00D50D7C">
      <w:r>
        <w:separator/>
      </w:r>
    </w:p>
  </w:footnote>
  <w:footnote w:type="continuationSeparator" w:id="0">
    <w:p w14:paraId="5711C511" w14:textId="77777777" w:rsidR="00D50D7C" w:rsidRDefault="00D5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EE62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63010" w:tentative="1">
      <w:start w:val="1"/>
      <w:numFmt w:val="lowerLetter"/>
      <w:lvlText w:val="%2."/>
      <w:lvlJc w:val="left"/>
      <w:pPr>
        <w:ind w:left="1440" w:hanging="360"/>
      </w:pPr>
    </w:lvl>
    <w:lvl w:ilvl="2" w:tplc="32F41E24" w:tentative="1">
      <w:start w:val="1"/>
      <w:numFmt w:val="lowerRoman"/>
      <w:lvlText w:val="%3."/>
      <w:lvlJc w:val="right"/>
      <w:pPr>
        <w:ind w:left="2160" w:hanging="180"/>
      </w:pPr>
    </w:lvl>
    <w:lvl w:ilvl="3" w:tplc="A13E4158" w:tentative="1">
      <w:start w:val="1"/>
      <w:numFmt w:val="decimal"/>
      <w:lvlText w:val="%4."/>
      <w:lvlJc w:val="left"/>
      <w:pPr>
        <w:ind w:left="2880" w:hanging="360"/>
      </w:pPr>
    </w:lvl>
    <w:lvl w:ilvl="4" w:tplc="4E3A6320" w:tentative="1">
      <w:start w:val="1"/>
      <w:numFmt w:val="lowerLetter"/>
      <w:lvlText w:val="%5."/>
      <w:lvlJc w:val="left"/>
      <w:pPr>
        <w:ind w:left="3600" w:hanging="360"/>
      </w:pPr>
    </w:lvl>
    <w:lvl w:ilvl="5" w:tplc="36CC92CC" w:tentative="1">
      <w:start w:val="1"/>
      <w:numFmt w:val="lowerRoman"/>
      <w:lvlText w:val="%6."/>
      <w:lvlJc w:val="right"/>
      <w:pPr>
        <w:ind w:left="4320" w:hanging="180"/>
      </w:pPr>
    </w:lvl>
    <w:lvl w:ilvl="6" w:tplc="419A2864" w:tentative="1">
      <w:start w:val="1"/>
      <w:numFmt w:val="decimal"/>
      <w:lvlText w:val="%7."/>
      <w:lvlJc w:val="left"/>
      <w:pPr>
        <w:ind w:left="5040" w:hanging="360"/>
      </w:pPr>
    </w:lvl>
    <w:lvl w:ilvl="7" w:tplc="E2D4736A" w:tentative="1">
      <w:start w:val="1"/>
      <w:numFmt w:val="lowerLetter"/>
      <w:lvlText w:val="%8."/>
      <w:lvlJc w:val="left"/>
      <w:pPr>
        <w:ind w:left="5760" w:hanging="360"/>
      </w:pPr>
    </w:lvl>
    <w:lvl w:ilvl="8" w:tplc="18BEB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59AC"/>
    <w:multiLevelType w:val="hybridMultilevel"/>
    <w:tmpl w:val="33D6F7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F8E7A48"/>
    <w:multiLevelType w:val="multilevel"/>
    <w:tmpl w:val="B94C093C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725177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36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25391B"/>
    <w:rsid w:val="00297558"/>
    <w:rsid w:val="00351D48"/>
    <w:rsid w:val="00421A32"/>
    <w:rsid w:val="004D516C"/>
    <w:rsid w:val="00503B7A"/>
    <w:rsid w:val="0053073B"/>
    <w:rsid w:val="00543508"/>
    <w:rsid w:val="00564CA6"/>
    <w:rsid w:val="005C7FA1"/>
    <w:rsid w:val="00617AAC"/>
    <w:rsid w:val="00693F05"/>
    <w:rsid w:val="006D3451"/>
    <w:rsid w:val="0074092B"/>
    <w:rsid w:val="007B4DDB"/>
    <w:rsid w:val="008257F8"/>
    <w:rsid w:val="008C217F"/>
    <w:rsid w:val="009139A1"/>
    <w:rsid w:val="00996740"/>
    <w:rsid w:val="009A3989"/>
    <w:rsid w:val="00A52B04"/>
    <w:rsid w:val="00B36CD4"/>
    <w:rsid w:val="00B91D51"/>
    <w:rsid w:val="00BB16A4"/>
    <w:rsid w:val="00C9477C"/>
    <w:rsid w:val="00D50D7C"/>
    <w:rsid w:val="00D86969"/>
    <w:rsid w:val="00E52DA2"/>
    <w:rsid w:val="00E75D8D"/>
    <w:rsid w:val="00F63063"/>
    <w:rsid w:val="00FA29A3"/>
    <w:rsid w:val="00FB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217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uiPriority w:val="9"/>
    <w:rsid w:val="008C217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NoSpacingChar">
    <w:name w:val="No Spacing Char"/>
    <w:link w:val="NoSpacing"/>
    <w:uiPriority w:val="1"/>
    <w:locked/>
    <w:rsid w:val="008C217F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8C217F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8C217F"/>
    <w:rPr>
      <w:color w:val="0000FF"/>
      <w:u w:val="single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8C217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8C217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3212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</cp:revision>
  <dcterms:created xsi:type="dcterms:W3CDTF">2024-01-18T16:00:00Z</dcterms:created>
  <dcterms:modified xsi:type="dcterms:W3CDTF">2024-01-18T16:03:00Z</dcterms:modified>
</cp:coreProperties>
</file>