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2FDA7" w14:textId="2C6D5256" w:rsidR="00214B79" w:rsidRDefault="00D104D8" w:rsidP="00CB7EAC">
      <w:pPr>
        <w:keepNext/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50DF44D2">
                <wp:simplePos x="0" y="0"/>
                <wp:positionH relativeFrom="margin">
                  <wp:posOffset>4895850</wp:posOffset>
                </wp:positionH>
                <wp:positionV relativeFrom="paragraph">
                  <wp:posOffset>-401955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02C16894" w:rsidR="00982C7B" w:rsidRPr="00D104D8" w:rsidRDefault="00982C7B" w:rsidP="00982C7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104D8">
                              <w:rPr>
                                <w:sz w:val="22"/>
                                <w:szCs w:val="22"/>
                              </w:rPr>
                              <w:t xml:space="preserve">Pielikums </w:t>
                            </w:r>
                            <w:r w:rsidR="00D104D8" w:rsidRPr="00D104D8">
                              <w:rPr>
                                <w:sz w:val="22"/>
                                <w:szCs w:val="22"/>
                              </w:rPr>
                              <w:t xml:space="preserve">Nr.3 </w:t>
                            </w:r>
                            <w:r w:rsidRPr="00D104D8">
                              <w:rPr>
                                <w:sz w:val="22"/>
                                <w:szCs w:val="22"/>
                              </w:rPr>
                              <w:t>Ādažu novada pašvaldības</w:t>
                            </w:r>
                            <w:r w:rsidR="00D104D8" w:rsidRPr="00D104D8">
                              <w:rPr>
                                <w:sz w:val="22"/>
                                <w:szCs w:val="22"/>
                              </w:rPr>
                              <w:t xml:space="preserve"> domes</w:t>
                            </w:r>
                            <w:r w:rsidRPr="00D104D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B7EAC" w:rsidRPr="00D104D8">
                              <w:rPr>
                                <w:sz w:val="22"/>
                                <w:szCs w:val="22"/>
                              </w:rPr>
                              <w:t>28.12</w:t>
                            </w:r>
                            <w:r w:rsidRPr="00D104D8">
                              <w:rPr>
                                <w:sz w:val="22"/>
                                <w:szCs w:val="22"/>
                              </w:rPr>
                              <w:t>.202</w:t>
                            </w:r>
                            <w:r w:rsidR="00214572" w:rsidRPr="00D104D8"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  <w:r w:rsidRPr="00D104D8">
                              <w:rPr>
                                <w:sz w:val="22"/>
                                <w:szCs w:val="22"/>
                              </w:rPr>
                              <w:t>. sēdes lēmumam Nr</w:t>
                            </w:r>
                            <w:r w:rsidR="006F1EAF">
                              <w:rPr>
                                <w:sz w:val="22"/>
                                <w:szCs w:val="22"/>
                              </w:rPr>
                              <w:t>. 485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5.5pt;margin-top:-31.65pt;width:402.75pt;height:27.45pt;z-index:251644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" stroked="f">
                <v:textbox style="mso-fit-shape-to-text:t">
                  <w:txbxContent>
                    <w:p w14:paraId="28B77C86" w14:textId="02C16894" w:rsidR="00982C7B" w:rsidRPr="00D104D8" w:rsidRDefault="00982C7B" w:rsidP="00982C7B">
                      <w:pPr>
                        <w:rPr>
                          <w:sz w:val="22"/>
                          <w:szCs w:val="22"/>
                        </w:rPr>
                      </w:pPr>
                      <w:r w:rsidRPr="00D104D8">
                        <w:rPr>
                          <w:sz w:val="22"/>
                          <w:szCs w:val="22"/>
                        </w:rPr>
                        <w:t xml:space="preserve">Pielikums </w:t>
                      </w:r>
                      <w:r w:rsidR="00D104D8" w:rsidRPr="00D104D8">
                        <w:rPr>
                          <w:sz w:val="22"/>
                          <w:szCs w:val="22"/>
                        </w:rPr>
                        <w:t xml:space="preserve">Nr.3 </w:t>
                      </w:r>
                      <w:r w:rsidRPr="00D104D8">
                        <w:rPr>
                          <w:sz w:val="22"/>
                          <w:szCs w:val="22"/>
                        </w:rPr>
                        <w:t>Ādažu novada pašvaldības</w:t>
                      </w:r>
                      <w:r w:rsidR="00D104D8" w:rsidRPr="00D104D8">
                        <w:rPr>
                          <w:sz w:val="22"/>
                          <w:szCs w:val="22"/>
                        </w:rPr>
                        <w:t xml:space="preserve"> domes</w:t>
                      </w:r>
                      <w:r w:rsidRPr="00D104D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B7EAC" w:rsidRPr="00D104D8">
                        <w:rPr>
                          <w:sz w:val="22"/>
                          <w:szCs w:val="22"/>
                        </w:rPr>
                        <w:t>28.12</w:t>
                      </w:r>
                      <w:r w:rsidRPr="00D104D8">
                        <w:rPr>
                          <w:sz w:val="22"/>
                          <w:szCs w:val="22"/>
                        </w:rPr>
                        <w:t>.202</w:t>
                      </w:r>
                      <w:r w:rsidR="00214572" w:rsidRPr="00D104D8">
                        <w:rPr>
                          <w:sz w:val="22"/>
                          <w:szCs w:val="22"/>
                        </w:rPr>
                        <w:t>3</w:t>
                      </w:r>
                      <w:r w:rsidRPr="00D104D8">
                        <w:rPr>
                          <w:sz w:val="22"/>
                          <w:szCs w:val="22"/>
                        </w:rPr>
                        <w:t>. sēdes lēmumam Nr</w:t>
                      </w:r>
                      <w:r w:rsidR="006F1EAF">
                        <w:rPr>
                          <w:sz w:val="22"/>
                          <w:szCs w:val="22"/>
                        </w:rPr>
                        <w:t>. 485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1D56" w:rsidRPr="00821D56">
        <w:rPr>
          <w:noProof/>
        </w:rPr>
        <w:drawing>
          <wp:anchor distT="0" distB="0" distL="114300" distR="114300" simplePos="0" relativeHeight="251658240" behindDoc="1" locked="0" layoutInCell="1" allowOverlap="1" wp14:anchorId="1AE13F74" wp14:editId="2A27364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220075" cy="6645910"/>
            <wp:effectExtent l="0" t="0" r="9525" b="2540"/>
            <wp:wrapNone/>
            <wp:docPr id="1067971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97145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007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16306FB8" w:rsidR="004901D4" w:rsidRDefault="004901D4">
                            <w:r w:rsidRPr="004901D4">
                              <w:t xml:space="preserve">Attēls 1 </w:t>
                            </w:r>
                            <w:r w:rsidR="00CB7EAC">
                              <w:t>–</w:t>
                            </w:r>
                            <w:r w:rsidRPr="004901D4">
                              <w:t xml:space="preserve"> </w:t>
                            </w:r>
                            <w:proofErr w:type="spellStart"/>
                            <w:r w:rsidR="00CB7EAC">
                              <w:t>Lokālplānojuma</w:t>
                            </w:r>
                            <w:proofErr w:type="spellEnd"/>
                            <w:r w:rsidR="00CB7EAC">
                              <w:t xml:space="preserve"> </w:t>
                            </w:r>
                            <w:r w:rsidR="00D104D8">
                              <w:t xml:space="preserve">teritorijas </w:t>
                            </w:r>
                            <w:r w:rsidR="00CB7EAC">
                              <w:t>robeža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16306FB8" w:rsidR="004901D4" w:rsidRDefault="004901D4">
                      <w:r w:rsidRPr="004901D4">
                        <w:t xml:space="preserve">Attēls 1 </w:t>
                      </w:r>
                      <w:r w:rsidR="00CB7EAC">
                        <w:t>–</w:t>
                      </w:r>
                      <w:r w:rsidRPr="004901D4">
                        <w:t xml:space="preserve"> </w:t>
                      </w:r>
                      <w:proofErr w:type="spellStart"/>
                      <w:r w:rsidR="00CB7EAC">
                        <w:t>Lokālplānojuma</w:t>
                      </w:r>
                      <w:proofErr w:type="spellEnd"/>
                      <w:r w:rsidR="00CB7EAC">
                        <w:t xml:space="preserve"> </w:t>
                      </w:r>
                      <w:r w:rsidR="00D104D8">
                        <w:t xml:space="preserve">teritorijas </w:t>
                      </w:r>
                      <w:r w:rsidR="00CB7EAC">
                        <w:t>robeža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6F1EAF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21D5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B7EAC"/>
    <w:rsid w:val="00CE0D62"/>
    <w:rsid w:val="00D104D8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2023-12-29T12:44:00Z</dcterms:created>
  <dcterms:modified xsi:type="dcterms:W3CDTF">2023-12-29T12:44:00Z</dcterms:modified>
</cp:coreProperties>
</file>