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C717" w14:textId="77777777" w:rsidR="00F23C19" w:rsidRDefault="00D57FBF" w:rsidP="00D347B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6F2259A" wp14:editId="52995C3C">
            <wp:extent cx="5274310" cy="1075912"/>
            <wp:effectExtent l="0" t="0" r="254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BB5A" w14:textId="77777777" w:rsidR="00BF418E" w:rsidRDefault="00BF418E" w:rsidP="00BF418E">
      <w:pPr>
        <w:jc w:val="right"/>
        <w:rPr>
          <w:noProof/>
        </w:rPr>
      </w:pPr>
    </w:p>
    <w:p w14:paraId="45ABE989" w14:textId="52E81886" w:rsidR="00BF418E" w:rsidRPr="00C77AE0" w:rsidRDefault="00BF418E" w:rsidP="00BF418E">
      <w:pPr>
        <w:jc w:val="right"/>
        <w:rPr>
          <w:noProof/>
        </w:rPr>
      </w:pPr>
      <w:r w:rsidRPr="00C77AE0">
        <w:rPr>
          <w:noProof/>
        </w:rPr>
        <w:t>PROJEKTS uz 1</w:t>
      </w:r>
      <w:r>
        <w:rPr>
          <w:noProof/>
        </w:rPr>
        <w:t>2</w:t>
      </w:r>
      <w:r w:rsidRPr="00C77AE0">
        <w:rPr>
          <w:noProof/>
        </w:rPr>
        <w:t>.12.2023.</w:t>
      </w:r>
    </w:p>
    <w:p w14:paraId="6269E32C" w14:textId="47E22880" w:rsidR="00BF418E" w:rsidRPr="00C77AE0" w:rsidRDefault="00BF418E" w:rsidP="00BF418E">
      <w:pPr>
        <w:jc w:val="right"/>
        <w:rPr>
          <w:noProof/>
        </w:rPr>
      </w:pPr>
      <w:r w:rsidRPr="00C77AE0">
        <w:rPr>
          <w:noProof/>
        </w:rPr>
        <w:t xml:space="preserve">vēlamais datums izskatīšanai: </w:t>
      </w:r>
      <w:r>
        <w:rPr>
          <w:noProof/>
        </w:rPr>
        <w:t>Finanšu</w:t>
      </w:r>
      <w:r w:rsidRPr="00C77AE0">
        <w:rPr>
          <w:noProof/>
        </w:rPr>
        <w:t xml:space="preserve"> komitejā </w:t>
      </w:r>
      <w:r>
        <w:rPr>
          <w:noProof/>
        </w:rPr>
        <w:t>20</w:t>
      </w:r>
      <w:r w:rsidRPr="00C77AE0">
        <w:rPr>
          <w:noProof/>
        </w:rPr>
        <w:t>.12.2023.</w:t>
      </w:r>
    </w:p>
    <w:p w14:paraId="133CE8AD" w14:textId="77777777" w:rsidR="00BF418E" w:rsidRPr="00C77AE0" w:rsidRDefault="00BF418E" w:rsidP="00BF418E">
      <w:pPr>
        <w:jc w:val="right"/>
        <w:rPr>
          <w:noProof/>
        </w:rPr>
      </w:pPr>
      <w:r w:rsidRPr="00C77AE0">
        <w:rPr>
          <w:noProof/>
        </w:rPr>
        <w:t>domē: 28.12.2023.</w:t>
      </w:r>
    </w:p>
    <w:p w14:paraId="22B6F896" w14:textId="77777777" w:rsidR="00BF418E" w:rsidRPr="00C77AE0" w:rsidRDefault="00BF418E" w:rsidP="00BF418E">
      <w:pPr>
        <w:jc w:val="right"/>
        <w:rPr>
          <w:noProof/>
        </w:rPr>
      </w:pPr>
      <w:r w:rsidRPr="00C77AE0">
        <w:rPr>
          <w:noProof/>
        </w:rPr>
        <w:t>sagatavotājs</w:t>
      </w:r>
      <w:r>
        <w:rPr>
          <w:noProof/>
        </w:rPr>
        <w:t xml:space="preserve"> un ziņotājs</w:t>
      </w:r>
      <w:r w:rsidRPr="00C77AE0">
        <w:rPr>
          <w:noProof/>
        </w:rPr>
        <w:t xml:space="preserve">: </w:t>
      </w:r>
      <w:r>
        <w:rPr>
          <w:noProof/>
        </w:rPr>
        <w:t>Ligita Anspoka</w:t>
      </w:r>
    </w:p>
    <w:p w14:paraId="606B4DC2" w14:textId="77777777" w:rsidR="00BF418E" w:rsidRDefault="00BF418E" w:rsidP="00BF418E">
      <w:pPr>
        <w:jc w:val="both"/>
      </w:pPr>
    </w:p>
    <w:p w14:paraId="520A83F0" w14:textId="77777777" w:rsidR="006632A6" w:rsidRPr="00EE2A79" w:rsidRDefault="00D57FBF" w:rsidP="00D347B9">
      <w:pPr>
        <w:jc w:val="center"/>
        <w:rPr>
          <w:sz w:val="28"/>
          <w:szCs w:val="28"/>
        </w:rPr>
      </w:pPr>
      <w:r w:rsidRPr="00EE2A79">
        <w:rPr>
          <w:sz w:val="28"/>
          <w:szCs w:val="28"/>
        </w:rPr>
        <w:t>LĒMUMS</w:t>
      </w:r>
    </w:p>
    <w:p w14:paraId="78746C12" w14:textId="77777777" w:rsidR="006632A6" w:rsidRDefault="00D57FBF" w:rsidP="00D347B9">
      <w:pPr>
        <w:jc w:val="center"/>
      </w:pPr>
      <w:r>
        <w:t xml:space="preserve">Ādažos, </w:t>
      </w:r>
      <w:r w:rsidRPr="00EE2A79">
        <w:t>Ādažu novadā</w:t>
      </w:r>
    </w:p>
    <w:p w14:paraId="63244BFA" w14:textId="77777777" w:rsidR="00D543B8" w:rsidRPr="00EE2A79" w:rsidRDefault="00D543B8" w:rsidP="00D347B9">
      <w:pPr>
        <w:jc w:val="both"/>
      </w:pPr>
    </w:p>
    <w:p w14:paraId="5D1ABB77" w14:textId="7C4853FF" w:rsidR="006632A6" w:rsidRPr="00EE2A79" w:rsidRDefault="00D57FBF" w:rsidP="00D347B9">
      <w:r w:rsidRPr="00136CC4">
        <w:rPr>
          <w:color w:val="000000" w:themeColor="text1"/>
        </w:rPr>
        <w:t>2023.</w:t>
      </w:r>
      <w:r w:rsidR="00452D1D">
        <w:rPr>
          <w:color w:val="000000" w:themeColor="text1"/>
        </w:rPr>
        <w:t xml:space="preserve"> </w:t>
      </w:r>
      <w:r w:rsidRPr="00136CC4">
        <w:rPr>
          <w:color w:val="000000" w:themeColor="text1"/>
        </w:rPr>
        <w:t>gada 28.</w:t>
      </w:r>
      <w:r w:rsidR="00452D1D">
        <w:rPr>
          <w:color w:val="000000" w:themeColor="text1"/>
        </w:rPr>
        <w:t xml:space="preserve"> </w:t>
      </w:r>
      <w:r w:rsidR="00E3603E">
        <w:rPr>
          <w:color w:val="000000" w:themeColor="text1"/>
        </w:rPr>
        <w:t>decembrī</w:t>
      </w:r>
      <w:r w:rsidRPr="00136CC4">
        <w:rPr>
          <w:color w:val="000000" w:themeColor="text1"/>
        </w:rPr>
        <w:tab/>
      </w:r>
      <w:r w:rsidRPr="00136CC4">
        <w:rPr>
          <w:color w:val="000000" w:themeColor="text1"/>
        </w:rPr>
        <w:tab/>
      </w:r>
      <w:r w:rsidRPr="00564CA6">
        <w:tab/>
      </w:r>
      <w:r w:rsidRPr="00564CA6">
        <w:tab/>
      </w:r>
      <w:r w:rsidR="00452D1D">
        <w:tab/>
      </w:r>
      <w:r w:rsidR="00452D1D">
        <w:tab/>
      </w:r>
      <w:r w:rsidR="00452D1D">
        <w:tab/>
      </w:r>
      <w:r w:rsidR="00452D1D">
        <w:tab/>
      </w:r>
      <w:r w:rsidRPr="00564CA6">
        <w:rPr>
          <w:b/>
        </w:rPr>
        <w:t>Nr.</w:t>
      </w:r>
      <w:r w:rsidR="00452D1D">
        <w:rPr>
          <w:noProof/>
        </w:rPr>
        <w:t xml:space="preserve"> </w:t>
      </w:r>
      <w:r w:rsidR="00D543B8" w:rsidRPr="00D543B8">
        <w:rPr>
          <w:b/>
          <w:bCs/>
          <w:noProof/>
          <w:highlight w:val="yellow"/>
        </w:rPr>
        <w:t>xx</w:t>
      </w:r>
    </w:p>
    <w:p w14:paraId="6596A6AF" w14:textId="77777777" w:rsidR="006632A6" w:rsidRDefault="006632A6" w:rsidP="00D347B9"/>
    <w:p w14:paraId="5F857B56" w14:textId="22C82248" w:rsidR="006632A6" w:rsidRDefault="00D57FBF" w:rsidP="00D347B9">
      <w:pPr>
        <w:jc w:val="center"/>
        <w:rPr>
          <w:b/>
        </w:rPr>
      </w:pPr>
      <w:r w:rsidRPr="00390DA1">
        <w:rPr>
          <w:b/>
        </w:rPr>
        <w:t xml:space="preserve">Par </w:t>
      </w:r>
      <w:r>
        <w:rPr>
          <w:b/>
        </w:rPr>
        <w:t xml:space="preserve">bērnu skaitu </w:t>
      </w:r>
      <w:r w:rsidR="00D543B8">
        <w:rPr>
          <w:b/>
        </w:rPr>
        <w:t>izmaiņām</w:t>
      </w:r>
      <w:r>
        <w:rPr>
          <w:b/>
        </w:rPr>
        <w:t xml:space="preserve"> Ādažu </w:t>
      </w:r>
      <w:r w:rsidR="00D543B8">
        <w:rPr>
          <w:b/>
        </w:rPr>
        <w:t xml:space="preserve">vidusskolas pirmsskolas </w:t>
      </w:r>
      <w:r>
        <w:rPr>
          <w:b/>
        </w:rPr>
        <w:t>grupā</w:t>
      </w:r>
      <w:r w:rsidR="00D543B8">
        <w:rPr>
          <w:b/>
        </w:rPr>
        <w:t>s</w:t>
      </w:r>
    </w:p>
    <w:p w14:paraId="1ED9846F" w14:textId="77777777" w:rsidR="00D604AE" w:rsidRPr="00390DA1" w:rsidRDefault="00D604AE" w:rsidP="00D347B9">
      <w:pPr>
        <w:jc w:val="center"/>
        <w:rPr>
          <w:b/>
        </w:rPr>
      </w:pPr>
    </w:p>
    <w:p w14:paraId="712DDC22" w14:textId="7D23AB7D" w:rsidR="008C13DD" w:rsidRPr="008C13DD" w:rsidRDefault="00D82CE4" w:rsidP="00651E70">
      <w:pPr>
        <w:spacing w:after="120"/>
        <w:jc w:val="both"/>
        <w:rPr>
          <w:bCs/>
        </w:rPr>
      </w:pPr>
      <w:r>
        <w:rPr>
          <w:bCs/>
        </w:rPr>
        <w:t xml:space="preserve">Ādažu vidusskola (turpmāk – </w:t>
      </w:r>
      <w:r w:rsidR="008C13DD">
        <w:rPr>
          <w:bCs/>
        </w:rPr>
        <w:t>ĀVS</w:t>
      </w:r>
      <w:r>
        <w:rPr>
          <w:bCs/>
        </w:rPr>
        <w:t xml:space="preserve">) </w:t>
      </w:r>
      <w:r w:rsidR="007F104E">
        <w:rPr>
          <w:bCs/>
        </w:rPr>
        <w:t>saskaņā ar izglītības iestādes nolikumu</w:t>
      </w:r>
      <w:r w:rsidR="00BF418E">
        <w:rPr>
          <w:bCs/>
        </w:rPr>
        <w:t xml:space="preserve"> </w:t>
      </w:r>
      <w:r w:rsidRPr="00D82CE4">
        <w:rPr>
          <w:bCs/>
        </w:rPr>
        <w:t xml:space="preserve">īsteno </w:t>
      </w:r>
      <w:r w:rsidR="00BF418E">
        <w:rPr>
          <w:bCs/>
        </w:rPr>
        <w:t xml:space="preserve">arī </w:t>
      </w:r>
      <w:r w:rsidRPr="00D82CE4">
        <w:rPr>
          <w:bCs/>
        </w:rPr>
        <w:t>pirmsskolas izglītības programm</w:t>
      </w:r>
      <w:r w:rsidR="007F104E">
        <w:rPr>
          <w:bCs/>
        </w:rPr>
        <w:t>u</w:t>
      </w:r>
      <w:r w:rsidRPr="00D82CE4">
        <w:rPr>
          <w:bCs/>
        </w:rPr>
        <w:t xml:space="preserve"> </w:t>
      </w:r>
      <w:r w:rsidR="007F104E">
        <w:rPr>
          <w:bCs/>
        </w:rPr>
        <w:t xml:space="preserve">adresē </w:t>
      </w:r>
      <w:r w:rsidRPr="008C13DD">
        <w:rPr>
          <w:bCs/>
        </w:rPr>
        <w:t>Gaujas iel</w:t>
      </w:r>
      <w:r w:rsidR="004643B4">
        <w:rPr>
          <w:bCs/>
        </w:rPr>
        <w:t>ā</w:t>
      </w:r>
      <w:r w:rsidRPr="007F104E">
        <w:rPr>
          <w:bCs/>
        </w:rPr>
        <w:t xml:space="preserve"> </w:t>
      </w:r>
      <w:r w:rsidRPr="008C13DD">
        <w:rPr>
          <w:bCs/>
        </w:rPr>
        <w:t>30, Ādaži, Ādažu novads, LV-2164</w:t>
      </w:r>
      <w:r w:rsidR="008C13DD" w:rsidRPr="008C13DD">
        <w:rPr>
          <w:bCs/>
        </w:rPr>
        <w:t>.</w:t>
      </w:r>
    </w:p>
    <w:p w14:paraId="2BD38675" w14:textId="3D31B534" w:rsidR="00BF418E" w:rsidRDefault="00F94F39" w:rsidP="00452D1D">
      <w:pPr>
        <w:spacing w:after="120"/>
        <w:jc w:val="both"/>
        <w:rPr>
          <w:bCs/>
        </w:rPr>
      </w:pPr>
      <w:r>
        <w:rPr>
          <w:bCs/>
        </w:rPr>
        <w:t>2023./2024.</w:t>
      </w:r>
      <w:r w:rsidRPr="00635208">
        <w:rPr>
          <w:bCs/>
        </w:rPr>
        <w:t xml:space="preserve">  mācību gad</w:t>
      </w:r>
      <w:r w:rsidR="00E3603E">
        <w:rPr>
          <w:bCs/>
        </w:rPr>
        <w:t>ā</w:t>
      </w:r>
      <w:r w:rsidR="00D57FBF">
        <w:rPr>
          <w:bCs/>
        </w:rPr>
        <w:t xml:space="preserve"> </w:t>
      </w:r>
      <w:r w:rsidR="008C13DD">
        <w:rPr>
          <w:bCs/>
        </w:rPr>
        <w:t>ĀVS</w:t>
      </w:r>
      <w:r w:rsidR="00D57FBF">
        <w:rPr>
          <w:bCs/>
        </w:rPr>
        <w:t xml:space="preserve"> </w:t>
      </w:r>
      <w:r w:rsidR="00D82CE4">
        <w:rPr>
          <w:bCs/>
        </w:rPr>
        <w:t>pirmsskolas izglītības posmā</w:t>
      </w:r>
      <w:r w:rsidRPr="00635208">
        <w:rPr>
          <w:bCs/>
        </w:rPr>
        <w:t xml:space="preserve"> </w:t>
      </w:r>
      <w:r w:rsidR="004F1846">
        <w:rPr>
          <w:bCs/>
        </w:rPr>
        <w:t>ir 5 grupas, kur</w:t>
      </w:r>
      <w:r w:rsidR="00F76AB9">
        <w:rPr>
          <w:bCs/>
        </w:rPr>
        <w:t xml:space="preserve"> katrā ir</w:t>
      </w:r>
      <w:r w:rsidR="004F1846">
        <w:rPr>
          <w:bCs/>
        </w:rPr>
        <w:t xml:space="preserve"> 20 bērni. </w:t>
      </w:r>
      <w:r w:rsidR="00BF418E">
        <w:rPr>
          <w:bCs/>
        </w:rPr>
        <w:t>Grupas ir izvietotas skolas ēkas divos stāvos un aizņem 11 mācību kabinetu telpas (katrai grupai ir mācību telpa un guļamtelpa, kā arī visām grupām ir pieejams viens kop</w:t>
      </w:r>
      <w:r w:rsidR="007F104E">
        <w:rPr>
          <w:bCs/>
        </w:rPr>
        <w:t>īgs</w:t>
      </w:r>
      <w:r w:rsidR="00BF418E">
        <w:rPr>
          <w:bCs/>
        </w:rPr>
        <w:t xml:space="preserve"> mūzikas kabinets).</w:t>
      </w:r>
    </w:p>
    <w:p w14:paraId="73F37F44" w14:textId="74F2CE67" w:rsidR="004F1846" w:rsidRDefault="004F1846" w:rsidP="00452D1D">
      <w:pPr>
        <w:spacing w:after="120"/>
        <w:jc w:val="both"/>
        <w:rPr>
          <w:bCs/>
        </w:rPr>
      </w:pPr>
      <w:r>
        <w:rPr>
          <w:bCs/>
        </w:rPr>
        <w:t xml:space="preserve">2024. gada 1. septembrī </w:t>
      </w:r>
      <w:r w:rsidR="00D82CE4">
        <w:rPr>
          <w:bCs/>
        </w:rPr>
        <w:t xml:space="preserve">25 bērni </w:t>
      </w:r>
      <w:r w:rsidR="00196553">
        <w:rPr>
          <w:bCs/>
        </w:rPr>
        <w:t xml:space="preserve">no ĀVS pirmsskolas </w:t>
      </w:r>
      <w:r w:rsidR="00D82CE4">
        <w:rPr>
          <w:bCs/>
        </w:rPr>
        <w:t>izglītības ieguvi turpinās</w:t>
      </w:r>
      <w:r w:rsidR="00BF418E">
        <w:rPr>
          <w:bCs/>
        </w:rPr>
        <w:t xml:space="preserve"> </w:t>
      </w:r>
      <w:r w:rsidR="00D82CE4">
        <w:rPr>
          <w:bCs/>
        </w:rPr>
        <w:t>1. klasē.</w:t>
      </w:r>
    </w:p>
    <w:p w14:paraId="71A29490" w14:textId="3645CAC7" w:rsidR="004F1846" w:rsidRDefault="00D82CE4" w:rsidP="00452D1D">
      <w:pPr>
        <w:spacing w:after="120"/>
        <w:jc w:val="both"/>
        <w:rPr>
          <w:bCs/>
        </w:rPr>
      </w:pPr>
      <w:r>
        <w:rPr>
          <w:bCs/>
        </w:rPr>
        <w:t>202</w:t>
      </w:r>
      <w:r w:rsidR="00A675CA">
        <w:rPr>
          <w:bCs/>
        </w:rPr>
        <w:t>3./202</w:t>
      </w:r>
      <w:r w:rsidR="004643B4">
        <w:rPr>
          <w:bCs/>
        </w:rPr>
        <w:t>4</w:t>
      </w:r>
      <w:r>
        <w:rPr>
          <w:bCs/>
        </w:rPr>
        <w:t xml:space="preserve">. </w:t>
      </w:r>
      <w:r w:rsidR="00A675CA">
        <w:rPr>
          <w:bCs/>
        </w:rPr>
        <w:t>m</w:t>
      </w:r>
      <w:r w:rsidR="00960888">
        <w:rPr>
          <w:bCs/>
        </w:rPr>
        <w:t>ācību gadā</w:t>
      </w:r>
      <w:r w:rsidR="00A675CA">
        <w:rPr>
          <w:bCs/>
        </w:rPr>
        <w:t xml:space="preserve"> </w:t>
      </w:r>
      <w:r w:rsidR="008C13DD">
        <w:rPr>
          <w:bCs/>
        </w:rPr>
        <w:t>ĀVS absolvēs sešas 9. klases</w:t>
      </w:r>
      <w:r w:rsidR="00BF418E">
        <w:rPr>
          <w:bCs/>
        </w:rPr>
        <w:t xml:space="preserve"> un </w:t>
      </w:r>
      <w:r w:rsidR="008C13DD">
        <w:rPr>
          <w:bCs/>
        </w:rPr>
        <w:t xml:space="preserve">1. septembrī </w:t>
      </w:r>
      <w:r w:rsidR="00357227">
        <w:rPr>
          <w:bCs/>
        </w:rPr>
        <w:t>būs jāuzņem astoņas 5. klases.</w:t>
      </w:r>
      <w:r w:rsidR="00BF418E">
        <w:rPr>
          <w:bCs/>
        </w:rPr>
        <w:t xml:space="preserve"> </w:t>
      </w:r>
      <w:r w:rsidR="00BF418E" w:rsidRPr="00614023">
        <w:rPr>
          <w:bCs/>
        </w:rPr>
        <w:t xml:space="preserve">Tādējādi </w:t>
      </w:r>
      <w:r w:rsidR="007F104E">
        <w:rPr>
          <w:bCs/>
        </w:rPr>
        <w:t>2024.</w:t>
      </w:r>
      <w:r w:rsidR="00960888">
        <w:rPr>
          <w:bCs/>
        </w:rPr>
        <w:t xml:space="preserve"> </w:t>
      </w:r>
      <w:r w:rsidR="007F104E">
        <w:rPr>
          <w:bCs/>
        </w:rPr>
        <w:t>gada</w:t>
      </w:r>
      <w:r w:rsidR="004643B4">
        <w:rPr>
          <w:bCs/>
        </w:rPr>
        <w:t xml:space="preserve"> </w:t>
      </w:r>
      <w:r w:rsidR="00357227" w:rsidRPr="007F104E">
        <w:rPr>
          <w:bCs/>
        </w:rPr>
        <w:t>1. septembr</w:t>
      </w:r>
      <w:r w:rsidR="007F104E" w:rsidRPr="004643B4">
        <w:rPr>
          <w:bCs/>
        </w:rPr>
        <w:t>ī</w:t>
      </w:r>
      <w:r w:rsidR="00923CEF" w:rsidRPr="00614023">
        <w:rPr>
          <w:bCs/>
        </w:rPr>
        <w:t xml:space="preserve"> </w:t>
      </w:r>
      <w:r w:rsidR="00357227" w:rsidRPr="00614023">
        <w:rPr>
          <w:bCs/>
        </w:rPr>
        <w:t>būs nepieciešami papildu</w:t>
      </w:r>
      <w:r w:rsidR="00923CEF" w:rsidRPr="00614023">
        <w:rPr>
          <w:bCs/>
        </w:rPr>
        <w:t xml:space="preserve"> </w:t>
      </w:r>
      <w:r w:rsidR="00357227" w:rsidRPr="00614023">
        <w:rPr>
          <w:bCs/>
        </w:rPr>
        <w:t>kabineti mācību procesa organizēšanai</w:t>
      </w:r>
      <w:r w:rsidR="00BF418E" w:rsidRPr="00614023">
        <w:rPr>
          <w:bCs/>
        </w:rPr>
        <w:t>, turklāt j</w:t>
      </w:r>
      <w:r w:rsidR="00357227" w:rsidRPr="00614023">
        <w:rPr>
          <w:bCs/>
        </w:rPr>
        <w:t>au šobrīd trūkst mācību kabinetu citām klašu grupām, apgrūtin</w:t>
      </w:r>
      <w:r w:rsidR="00BF418E" w:rsidRPr="00614023">
        <w:rPr>
          <w:bCs/>
        </w:rPr>
        <w:t>ot</w:t>
      </w:r>
      <w:r w:rsidR="00357227" w:rsidRPr="00614023">
        <w:rPr>
          <w:bCs/>
        </w:rPr>
        <w:t xml:space="preserve"> </w:t>
      </w:r>
      <w:r w:rsidR="007F104E">
        <w:rPr>
          <w:bCs/>
        </w:rPr>
        <w:t xml:space="preserve">mācību priekšmetu </w:t>
      </w:r>
      <w:r w:rsidR="00357227" w:rsidRPr="00614023">
        <w:rPr>
          <w:bCs/>
        </w:rPr>
        <w:t>stund</w:t>
      </w:r>
      <w:r w:rsidR="007F104E">
        <w:rPr>
          <w:bCs/>
        </w:rPr>
        <w:t>u</w:t>
      </w:r>
      <w:r w:rsidR="004643B4">
        <w:rPr>
          <w:bCs/>
        </w:rPr>
        <w:t xml:space="preserve"> </w:t>
      </w:r>
      <w:r w:rsidR="00357227" w:rsidRPr="00614023">
        <w:rPr>
          <w:bCs/>
        </w:rPr>
        <w:t>saraksta veidošan</w:t>
      </w:r>
      <w:r w:rsidR="00651E70" w:rsidRPr="00070079">
        <w:rPr>
          <w:bCs/>
        </w:rPr>
        <w:t>u</w:t>
      </w:r>
      <w:r w:rsidR="00357227" w:rsidRPr="00614023">
        <w:rPr>
          <w:bCs/>
        </w:rPr>
        <w:t xml:space="preserve">, </w:t>
      </w:r>
      <w:r w:rsidR="00BF418E" w:rsidRPr="00614023">
        <w:rPr>
          <w:bCs/>
        </w:rPr>
        <w:t xml:space="preserve">skolēnu </w:t>
      </w:r>
      <w:r w:rsidR="00357227" w:rsidRPr="00614023">
        <w:rPr>
          <w:bCs/>
        </w:rPr>
        <w:t>ēdināšan</w:t>
      </w:r>
      <w:r w:rsidR="00BF418E" w:rsidRPr="00614023">
        <w:rPr>
          <w:bCs/>
        </w:rPr>
        <w:t>u</w:t>
      </w:r>
      <w:r w:rsidR="00357227" w:rsidRPr="00614023">
        <w:rPr>
          <w:bCs/>
        </w:rPr>
        <w:t xml:space="preserve"> un garderobju</w:t>
      </w:r>
      <w:r w:rsidR="00357227">
        <w:rPr>
          <w:bCs/>
        </w:rPr>
        <w:t xml:space="preserve"> pieejamīb</w:t>
      </w:r>
      <w:r w:rsidR="00BF418E">
        <w:rPr>
          <w:bCs/>
        </w:rPr>
        <w:t>u</w:t>
      </w:r>
      <w:r w:rsidR="00357227">
        <w:rPr>
          <w:bCs/>
        </w:rPr>
        <w:t>.</w:t>
      </w:r>
    </w:p>
    <w:p w14:paraId="0E0D91EA" w14:textId="0F2ADCF9" w:rsidR="009771C9" w:rsidRPr="009771C9" w:rsidRDefault="00D57FBF" w:rsidP="00452D1D">
      <w:pPr>
        <w:spacing w:after="120"/>
        <w:jc w:val="both"/>
      </w:pPr>
      <w:r>
        <w:rPr>
          <w:noProof/>
        </w:rPr>
        <w:t xml:space="preserve">Situācijas uzlabošanai </w:t>
      </w:r>
      <w:r w:rsidR="00196553">
        <w:rPr>
          <w:noProof/>
        </w:rPr>
        <w:t xml:space="preserve">ĀVS pirmsskolā </w:t>
      </w:r>
      <w:r w:rsidR="00BF418E">
        <w:rPr>
          <w:noProof/>
        </w:rPr>
        <w:t>ir iespējams</w:t>
      </w:r>
      <w:r>
        <w:rPr>
          <w:noProof/>
        </w:rPr>
        <w:t xml:space="preserve"> samazināt </w:t>
      </w:r>
      <w:r w:rsidR="00196553">
        <w:rPr>
          <w:noProof/>
        </w:rPr>
        <w:t>grupu skaitu</w:t>
      </w:r>
      <w:r w:rsidR="00BF418E">
        <w:rPr>
          <w:noProof/>
        </w:rPr>
        <w:t>,</w:t>
      </w:r>
      <w:r w:rsidR="00357227">
        <w:rPr>
          <w:noProof/>
        </w:rPr>
        <w:t xml:space="preserve"> </w:t>
      </w:r>
      <w:r w:rsidR="00707258">
        <w:rPr>
          <w:noProof/>
        </w:rPr>
        <w:t>nodrošinot</w:t>
      </w:r>
      <w:r w:rsidR="004643B4">
        <w:rPr>
          <w:noProof/>
        </w:rPr>
        <w:t xml:space="preserve">               </w:t>
      </w:r>
      <w:r w:rsidR="00357227">
        <w:rPr>
          <w:noProof/>
        </w:rPr>
        <w:t>3 grup</w:t>
      </w:r>
      <w:r w:rsidR="00BF418E">
        <w:rPr>
          <w:noProof/>
        </w:rPr>
        <w:t>as</w:t>
      </w:r>
      <w:r w:rsidR="00196553">
        <w:rPr>
          <w:noProof/>
        </w:rPr>
        <w:t xml:space="preserve">, kur </w:t>
      </w:r>
      <w:r w:rsidR="00357227">
        <w:rPr>
          <w:noProof/>
        </w:rPr>
        <w:t xml:space="preserve">katrā </w:t>
      </w:r>
      <w:r w:rsidR="00196553">
        <w:rPr>
          <w:noProof/>
        </w:rPr>
        <w:t xml:space="preserve">grupā ir </w:t>
      </w:r>
      <w:r w:rsidR="00370706">
        <w:rPr>
          <w:noProof/>
        </w:rPr>
        <w:t xml:space="preserve">ne vairāk kā </w:t>
      </w:r>
      <w:r w:rsidR="00357227">
        <w:rPr>
          <w:noProof/>
        </w:rPr>
        <w:t>24 bērni</w:t>
      </w:r>
      <w:r w:rsidR="00196553">
        <w:rPr>
          <w:noProof/>
        </w:rPr>
        <w:t>, kuras aizņem</w:t>
      </w:r>
      <w:r w:rsidR="00BF418E" w:rsidRPr="00BF418E">
        <w:rPr>
          <w:noProof/>
        </w:rPr>
        <w:t xml:space="preserve"> </w:t>
      </w:r>
      <w:r w:rsidR="00BF418E">
        <w:rPr>
          <w:noProof/>
        </w:rPr>
        <w:t>tikai skolas vien</w:t>
      </w:r>
      <w:r w:rsidR="00196553">
        <w:rPr>
          <w:noProof/>
        </w:rPr>
        <w:t>u</w:t>
      </w:r>
      <w:r w:rsidR="00BF418E">
        <w:rPr>
          <w:noProof/>
        </w:rPr>
        <w:t xml:space="preserve"> stāv</w:t>
      </w:r>
      <w:r w:rsidR="00196553">
        <w:rPr>
          <w:noProof/>
        </w:rPr>
        <w:t>u</w:t>
      </w:r>
      <w:r w:rsidR="00BF418E">
        <w:rPr>
          <w:noProof/>
        </w:rPr>
        <w:t>.</w:t>
      </w:r>
    </w:p>
    <w:p w14:paraId="39A369C4" w14:textId="4DF396A3" w:rsidR="006632A6" w:rsidRDefault="00BF418E" w:rsidP="00452D1D">
      <w:pPr>
        <w:spacing w:after="120"/>
        <w:jc w:val="both"/>
        <w:rPr>
          <w:b/>
        </w:rPr>
      </w:pPr>
      <w:r>
        <w:t>Pa</w:t>
      </w:r>
      <w:r w:rsidR="00A52829">
        <w:t xml:space="preserve">matojoties uz </w:t>
      </w:r>
      <w:r w:rsidR="00D57FBF">
        <w:t>P</w:t>
      </w:r>
      <w:r w:rsidR="00FB1C25">
        <w:t>ašvaldīb</w:t>
      </w:r>
      <w:r w:rsidR="00AD7406">
        <w:t>u</w:t>
      </w:r>
      <w:r w:rsidR="00FB1C25">
        <w:t xml:space="preserve"> likuma</w:t>
      </w:r>
      <w:r w:rsidR="00D57FBF">
        <w:t xml:space="preserve"> </w:t>
      </w:r>
      <w:r w:rsidR="00FB1C25">
        <w:t>4</w:t>
      </w:r>
      <w:r w:rsidR="00D57FBF">
        <w:t>. panta</w:t>
      </w:r>
      <w:r w:rsidR="00AD7406">
        <w:t xml:space="preserve"> pirmās daļas</w:t>
      </w:r>
      <w:r w:rsidR="00D57FBF">
        <w:t xml:space="preserve"> 4. punktu, </w:t>
      </w:r>
      <w:r w:rsidR="00FB1C25">
        <w:t>10.</w:t>
      </w:r>
      <w:r w:rsidR="002406F1">
        <w:t xml:space="preserve"> </w:t>
      </w:r>
      <w:r w:rsidR="00FB1C25">
        <w:t>panta</w:t>
      </w:r>
      <w:r w:rsidR="00AD7406">
        <w:t xml:space="preserve"> pirmās daļas</w:t>
      </w:r>
      <w:r w:rsidR="00FB1C25">
        <w:t xml:space="preserve"> </w:t>
      </w:r>
      <w:r w:rsidR="004643B4">
        <w:t xml:space="preserve">       </w:t>
      </w:r>
      <w:r w:rsidR="00FB1C25">
        <w:t>21.</w:t>
      </w:r>
      <w:r w:rsidR="00357227">
        <w:t xml:space="preserve"> </w:t>
      </w:r>
      <w:r w:rsidR="00FB1C25">
        <w:t>punktu, Izglītības likuma 17.</w:t>
      </w:r>
      <w:r w:rsidR="00357227">
        <w:t xml:space="preserve"> </w:t>
      </w:r>
      <w:r w:rsidR="00FB1C25">
        <w:t>panta trešās daļas</w:t>
      </w:r>
      <w:r w:rsidR="00136CC4">
        <w:t xml:space="preserve"> </w:t>
      </w:r>
      <w:r w:rsidR="00136CC4" w:rsidRPr="00CB426A">
        <w:rPr>
          <w:color w:val="414142"/>
          <w:shd w:val="clear" w:color="auto" w:fill="FFFFFF"/>
        </w:rPr>
        <w:t>1</w:t>
      </w:r>
      <w:r w:rsidR="00136CC4">
        <w:rPr>
          <w:color w:val="414142"/>
          <w:shd w:val="clear" w:color="auto" w:fill="FFFFFF"/>
        </w:rPr>
        <w:t>.</w:t>
      </w:r>
      <w:r w:rsidR="00136CC4" w:rsidRPr="00CB426A">
        <w:rPr>
          <w:color w:val="414142"/>
          <w:shd w:val="clear" w:color="auto" w:fill="FFFFFF"/>
          <w:vertAlign w:val="superscript"/>
        </w:rPr>
        <w:t>2</w:t>
      </w:r>
      <w:r w:rsidR="00D57FBF">
        <w:t xml:space="preserve"> </w:t>
      </w:r>
      <w:r w:rsidR="007957F6">
        <w:t xml:space="preserve">punktu, </w:t>
      </w:r>
      <w:r w:rsidR="00D57FBF" w:rsidRPr="00136CC4">
        <w:t>Izglītības, kultūras sporta un sociālās komiteja</w:t>
      </w:r>
      <w:r w:rsidR="00AD7406">
        <w:t xml:space="preserve">s </w:t>
      </w:r>
      <w:r w:rsidR="002406F1">
        <w:t>06</w:t>
      </w:r>
      <w:r w:rsidR="00AD7406">
        <w:t>.</w:t>
      </w:r>
      <w:r w:rsidR="002406F1">
        <w:t>12</w:t>
      </w:r>
      <w:r w:rsidR="00AD7406">
        <w:t>.2023.</w:t>
      </w:r>
      <w:r>
        <w:t xml:space="preserve"> atzinumu</w:t>
      </w:r>
      <w:r w:rsidR="00AD7406">
        <w:t xml:space="preserve"> un Finanšu komitejas 20.</w:t>
      </w:r>
      <w:r w:rsidR="002406F1">
        <w:t>12</w:t>
      </w:r>
      <w:r w:rsidR="00AD7406">
        <w:t>.2023.</w:t>
      </w:r>
      <w:r w:rsidR="00D57FBF" w:rsidRPr="00136CC4">
        <w:t xml:space="preserve"> atzinumu,</w:t>
      </w:r>
      <w:r w:rsidR="00D57FBF">
        <w:t xml:space="preserve"> </w:t>
      </w:r>
      <w:r w:rsidR="00D57FBF" w:rsidRPr="003C2F13">
        <w:t xml:space="preserve">Ādažu novada </w:t>
      </w:r>
      <w:r w:rsidR="00162D14">
        <w:t>pašvaldība</w:t>
      </w:r>
      <w:r w:rsidR="00136CC4">
        <w:t>s dome</w:t>
      </w:r>
    </w:p>
    <w:p w14:paraId="4D1D610A" w14:textId="77777777" w:rsidR="006632A6" w:rsidRDefault="00D57FBF" w:rsidP="00452D1D">
      <w:pPr>
        <w:spacing w:after="120"/>
        <w:jc w:val="center"/>
      </w:pPr>
      <w:r w:rsidRPr="00136CC4">
        <w:rPr>
          <w:b/>
        </w:rPr>
        <w:t>NOLEMJ</w:t>
      </w:r>
      <w:r w:rsidRPr="00136CC4">
        <w:t>:</w:t>
      </w:r>
    </w:p>
    <w:p w14:paraId="31ADBA63" w14:textId="75C12CBE" w:rsidR="002406F1" w:rsidRDefault="0016593D" w:rsidP="00452D1D">
      <w:pPr>
        <w:pStyle w:val="ListParagraph"/>
        <w:numPr>
          <w:ilvl w:val="0"/>
          <w:numId w:val="3"/>
        </w:numPr>
        <w:spacing w:after="120"/>
        <w:ind w:left="284" w:hanging="426"/>
        <w:jc w:val="both"/>
      </w:pPr>
      <w:r w:rsidRPr="0016593D">
        <w:t>2024./2025.m.</w:t>
      </w:r>
      <w:r>
        <w:t>g.</w:t>
      </w:r>
      <w:r w:rsidRPr="0016593D">
        <w:t xml:space="preserve"> Ādažu vidusskolas pirmsskolas izglītības posmā </w:t>
      </w:r>
      <w:r>
        <w:t>n</w:t>
      </w:r>
      <w:r w:rsidR="00707258">
        <w:t>odrošināt</w:t>
      </w:r>
      <w:r w:rsidR="00BF418E">
        <w:t xml:space="preserve"> 3 </w:t>
      </w:r>
      <w:r>
        <w:t>grupas</w:t>
      </w:r>
      <w:r w:rsidR="00BF418E">
        <w:t xml:space="preserve">, nosakot </w:t>
      </w:r>
      <w:r w:rsidR="00370706">
        <w:t xml:space="preserve">ne vairāk kā </w:t>
      </w:r>
      <w:r w:rsidR="00D43811">
        <w:t>24 izglītojamos</w:t>
      </w:r>
      <w:r w:rsidR="00D57FBF">
        <w:t xml:space="preserve"> </w:t>
      </w:r>
      <w:r>
        <w:t xml:space="preserve">katrā </w:t>
      </w:r>
      <w:r w:rsidR="002406F1">
        <w:t>grupā</w:t>
      </w:r>
      <w:r w:rsidR="00D57FBF">
        <w:t xml:space="preserve">.  </w:t>
      </w:r>
    </w:p>
    <w:p w14:paraId="7B20987E" w14:textId="2421FDD4" w:rsidR="00AD7406" w:rsidRDefault="00D43811" w:rsidP="00452D1D">
      <w:pPr>
        <w:pStyle w:val="ListParagraph"/>
        <w:numPr>
          <w:ilvl w:val="0"/>
          <w:numId w:val="3"/>
        </w:numPr>
        <w:spacing w:after="120"/>
        <w:ind w:left="284" w:hanging="426"/>
        <w:jc w:val="both"/>
      </w:pPr>
      <w:r>
        <w:t xml:space="preserve">Ādažu vidusskolas direktorei līdz 2024. gada 1. septembrim nodrošināt </w:t>
      </w:r>
      <w:r w:rsidRPr="004643B4">
        <w:rPr>
          <w:strike/>
        </w:rPr>
        <w:t>4</w:t>
      </w:r>
      <w:r>
        <w:t xml:space="preserve"> telpu </w:t>
      </w:r>
      <w:r w:rsidR="002406F1">
        <w:t>pielāgo</w:t>
      </w:r>
      <w:r>
        <w:t>šanu</w:t>
      </w:r>
      <w:r w:rsidR="002406F1">
        <w:t xml:space="preserve"> 5. -</w:t>
      </w:r>
      <w:r>
        <w:t xml:space="preserve"> </w:t>
      </w:r>
      <w:r w:rsidR="002406F1">
        <w:t>12. klašu mācību procesa nodrošināšanai.</w:t>
      </w:r>
      <w:r w:rsidR="00D57FBF" w:rsidRPr="006F6D6E">
        <w:tab/>
      </w:r>
      <w:r w:rsidR="00D57FBF" w:rsidRPr="006F6D6E">
        <w:tab/>
      </w:r>
    </w:p>
    <w:p w14:paraId="54363200" w14:textId="1AFF6A85" w:rsidR="00AD7406" w:rsidRDefault="00D43811" w:rsidP="005B5AAF">
      <w:pPr>
        <w:pStyle w:val="ListParagraph"/>
        <w:numPr>
          <w:ilvl w:val="0"/>
          <w:numId w:val="3"/>
        </w:numPr>
        <w:spacing w:before="120"/>
        <w:ind w:left="284" w:hanging="426"/>
        <w:jc w:val="both"/>
      </w:pPr>
      <w:r>
        <w:t>Pašvaldības izpilddirektoram veikt</w:t>
      </w:r>
      <w:r w:rsidDel="00D43811">
        <w:t xml:space="preserve"> </w:t>
      </w:r>
      <w:r>
        <w:t>l</w:t>
      </w:r>
      <w:r w:rsidR="00D57FBF">
        <w:t xml:space="preserve">ēmuma izpildes kontroli.  </w:t>
      </w:r>
      <w:r w:rsidR="00D57FBF" w:rsidRPr="006F6D6E">
        <w:tab/>
      </w:r>
      <w:r w:rsidR="00D57FBF" w:rsidRPr="006F6D6E">
        <w:tab/>
      </w:r>
      <w:r w:rsidR="00D57FBF" w:rsidRPr="006F6D6E">
        <w:tab/>
      </w:r>
      <w:r w:rsidR="00D57FBF" w:rsidRPr="006F6D6E">
        <w:tab/>
      </w:r>
      <w:r w:rsidR="00D57FBF">
        <w:tab/>
      </w:r>
    </w:p>
    <w:p w14:paraId="4756F756" w14:textId="77777777" w:rsidR="00452D1D" w:rsidRDefault="00452D1D" w:rsidP="006632A6">
      <w:pPr>
        <w:jc w:val="both"/>
      </w:pPr>
    </w:p>
    <w:p w14:paraId="6E5B7DB3" w14:textId="77777777" w:rsidR="006632A6" w:rsidRDefault="00D57FBF" w:rsidP="00D43811">
      <w:pPr>
        <w:ind w:hanging="142"/>
        <w:jc w:val="both"/>
        <w:rPr>
          <w:noProof/>
        </w:rPr>
      </w:pPr>
      <w:r w:rsidRPr="00564CA6">
        <w:rPr>
          <w:noProof/>
        </w:rPr>
        <w:t>Pašvaldības domes priekšsēdētāj</w:t>
      </w:r>
      <w:r>
        <w:rPr>
          <w:noProof/>
        </w:rPr>
        <w:t>a</w:t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>
        <w:rPr>
          <w:noProof/>
        </w:rPr>
        <w:t xml:space="preserve">    </w:t>
      </w:r>
      <w:r w:rsidR="00452D1D">
        <w:rPr>
          <w:noProof/>
        </w:rPr>
        <w:tab/>
      </w:r>
      <w:r w:rsidR="00452D1D">
        <w:rPr>
          <w:noProof/>
        </w:rPr>
        <w:tab/>
      </w:r>
      <w:r>
        <w:rPr>
          <w:noProof/>
        </w:rPr>
        <w:t xml:space="preserve"> K. Miķelsone</w:t>
      </w:r>
      <w:r w:rsidRPr="00564CA6">
        <w:rPr>
          <w:noProof/>
        </w:rPr>
        <w:t xml:space="preserve"> </w:t>
      </w:r>
    </w:p>
    <w:p w14:paraId="2B01443E" w14:textId="77777777" w:rsidR="00D43811" w:rsidRDefault="00D43811" w:rsidP="00D43811">
      <w:pPr>
        <w:ind w:hanging="142"/>
        <w:jc w:val="both"/>
        <w:rPr>
          <w:noProof/>
        </w:rPr>
      </w:pPr>
    </w:p>
    <w:p w14:paraId="72DE2D7E" w14:textId="2913AC30" w:rsidR="00D43811" w:rsidRDefault="00D43811" w:rsidP="00651E70">
      <w:pPr>
        <w:ind w:hanging="142"/>
        <w:jc w:val="both"/>
      </w:pPr>
      <w:r>
        <w:rPr>
          <w:noProof/>
        </w:rPr>
        <w:t>Sadale: ĀVS, CKS, IJN, IDR - @</w:t>
      </w:r>
    </w:p>
    <w:sectPr w:rsidR="00D43811" w:rsidSect="00D347B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B6728"/>
    <w:multiLevelType w:val="hybridMultilevel"/>
    <w:tmpl w:val="8F6A62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C3B5C"/>
    <w:multiLevelType w:val="hybridMultilevel"/>
    <w:tmpl w:val="28BC0E32"/>
    <w:lvl w:ilvl="0" w:tplc="D568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24C500" w:tentative="1">
      <w:start w:val="1"/>
      <w:numFmt w:val="lowerLetter"/>
      <w:lvlText w:val="%2."/>
      <w:lvlJc w:val="left"/>
      <w:pPr>
        <w:ind w:left="1440" w:hanging="360"/>
      </w:pPr>
    </w:lvl>
    <w:lvl w:ilvl="2" w:tplc="49BC064E" w:tentative="1">
      <w:start w:val="1"/>
      <w:numFmt w:val="lowerRoman"/>
      <w:lvlText w:val="%3."/>
      <w:lvlJc w:val="right"/>
      <w:pPr>
        <w:ind w:left="2160" w:hanging="180"/>
      </w:pPr>
    </w:lvl>
    <w:lvl w:ilvl="3" w:tplc="18444DEC" w:tentative="1">
      <w:start w:val="1"/>
      <w:numFmt w:val="decimal"/>
      <w:lvlText w:val="%4."/>
      <w:lvlJc w:val="left"/>
      <w:pPr>
        <w:ind w:left="2880" w:hanging="360"/>
      </w:pPr>
    </w:lvl>
    <w:lvl w:ilvl="4" w:tplc="DE8C37C2" w:tentative="1">
      <w:start w:val="1"/>
      <w:numFmt w:val="lowerLetter"/>
      <w:lvlText w:val="%5."/>
      <w:lvlJc w:val="left"/>
      <w:pPr>
        <w:ind w:left="3600" w:hanging="360"/>
      </w:pPr>
    </w:lvl>
    <w:lvl w:ilvl="5" w:tplc="6B287984" w:tentative="1">
      <w:start w:val="1"/>
      <w:numFmt w:val="lowerRoman"/>
      <w:lvlText w:val="%6."/>
      <w:lvlJc w:val="right"/>
      <w:pPr>
        <w:ind w:left="4320" w:hanging="180"/>
      </w:pPr>
    </w:lvl>
    <w:lvl w:ilvl="6" w:tplc="60A6484C" w:tentative="1">
      <w:start w:val="1"/>
      <w:numFmt w:val="decimal"/>
      <w:lvlText w:val="%7."/>
      <w:lvlJc w:val="left"/>
      <w:pPr>
        <w:ind w:left="5040" w:hanging="360"/>
      </w:pPr>
    </w:lvl>
    <w:lvl w:ilvl="7" w:tplc="223E223A" w:tentative="1">
      <w:start w:val="1"/>
      <w:numFmt w:val="lowerLetter"/>
      <w:lvlText w:val="%8."/>
      <w:lvlJc w:val="left"/>
      <w:pPr>
        <w:ind w:left="5760" w:hanging="360"/>
      </w:pPr>
    </w:lvl>
    <w:lvl w:ilvl="8" w:tplc="95DCA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A5C6480"/>
    <w:multiLevelType w:val="hybridMultilevel"/>
    <w:tmpl w:val="40FE9C6A"/>
    <w:lvl w:ilvl="0" w:tplc="576C3F4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1C124CC6" w:tentative="1">
      <w:start w:val="1"/>
      <w:numFmt w:val="lowerLetter"/>
      <w:lvlText w:val="%2."/>
      <w:lvlJc w:val="left"/>
      <w:pPr>
        <w:ind w:left="2782" w:hanging="360"/>
      </w:pPr>
    </w:lvl>
    <w:lvl w:ilvl="2" w:tplc="ADCAC87C" w:tentative="1">
      <w:start w:val="1"/>
      <w:numFmt w:val="lowerRoman"/>
      <w:lvlText w:val="%3."/>
      <w:lvlJc w:val="right"/>
      <w:pPr>
        <w:ind w:left="3502" w:hanging="180"/>
      </w:pPr>
    </w:lvl>
    <w:lvl w:ilvl="3" w:tplc="B5CE4BB0" w:tentative="1">
      <w:start w:val="1"/>
      <w:numFmt w:val="decimal"/>
      <w:lvlText w:val="%4."/>
      <w:lvlJc w:val="left"/>
      <w:pPr>
        <w:ind w:left="4222" w:hanging="360"/>
      </w:pPr>
    </w:lvl>
    <w:lvl w:ilvl="4" w:tplc="F37C836A" w:tentative="1">
      <w:start w:val="1"/>
      <w:numFmt w:val="lowerLetter"/>
      <w:lvlText w:val="%5."/>
      <w:lvlJc w:val="left"/>
      <w:pPr>
        <w:ind w:left="4942" w:hanging="360"/>
      </w:pPr>
    </w:lvl>
    <w:lvl w:ilvl="5" w:tplc="0E703B22" w:tentative="1">
      <w:start w:val="1"/>
      <w:numFmt w:val="lowerRoman"/>
      <w:lvlText w:val="%6."/>
      <w:lvlJc w:val="right"/>
      <w:pPr>
        <w:ind w:left="5662" w:hanging="180"/>
      </w:pPr>
    </w:lvl>
    <w:lvl w:ilvl="6" w:tplc="ECF28188" w:tentative="1">
      <w:start w:val="1"/>
      <w:numFmt w:val="decimal"/>
      <w:lvlText w:val="%7."/>
      <w:lvlJc w:val="left"/>
      <w:pPr>
        <w:ind w:left="6382" w:hanging="360"/>
      </w:pPr>
    </w:lvl>
    <w:lvl w:ilvl="7" w:tplc="DB305326" w:tentative="1">
      <w:start w:val="1"/>
      <w:numFmt w:val="lowerLetter"/>
      <w:lvlText w:val="%8."/>
      <w:lvlJc w:val="left"/>
      <w:pPr>
        <w:ind w:left="7102" w:hanging="360"/>
      </w:pPr>
    </w:lvl>
    <w:lvl w:ilvl="8" w:tplc="7092F49E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2069066826">
    <w:abstractNumId w:val="1"/>
  </w:num>
  <w:num w:numId="2" w16cid:durableId="1286738122">
    <w:abstractNumId w:val="2"/>
  </w:num>
  <w:num w:numId="3" w16cid:durableId="956524944">
    <w:abstractNumId w:val="3"/>
  </w:num>
  <w:num w:numId="4" w16cid:durableId="67446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A6"/>
    <w:rsid w:val="00016AFD"/>
    <w:rsid w:val="00136CC4"/>
    <w:rsid w:val="00162D14"/>
    <w:rsid w:val="0016593D"/>
    <w:rsid w:val="00196553"/>
    <w:rsid w:val="001A7F9A"/>
    <w:rsid w:val="001D5343"/>
    <w:rsid w:val="001D5948"/>
    <w:rsid w:val="002243CB"/>
    <w:rsid w:val="002406F1"/>
    <w:rsid w:val="002D3ABB"/>
    <w:rsid w:val="00317749"/>
    <w:rsid w:val="00326594"/>
    <w:rsid w:val="00357227"/>
    <w:rsid w:val="00370706"/>
    <w:rsid w:val="00390DA1"/>
    <w:rsid w:val="003C2F13"/>
    <w:rsid w:val="004502AB"/>
    <w:rsid w:val="00452D1D"/>
    <w:rsid w:val="004643B4"/>
    <w:rsid w:val="004F1846"/>
    <w:rsid w:val="00564CA6"/>
    <w:rsid w:val="005B5AAF"/>
    <w:rsid w:val="00614023"/>
    <w:rsid w:val="00623362"/>
    <w:rsid w:val="00635208"/>
    <w:rsid w:val="00650B7F"/>
    <w:rsid w:val="00651E70"/>
    <w:rsid w:val="006632A6"/>
    <w:rsid w:val="006E1CF4"/>
    <w:rsid w:val="006F6D6E"/>
    <w:rsid w:val="00707258"/>
    <w:rsid w:val="007876B9"/>
    <w:rsid w:val="007957F6"/>
    <w:rsid w:val="007F104E"/>
    <w:rsid w:val="008C13DD"/>
    <w:rsid w:val="00923CEF"/>
    <w:rsid w:val="009558C3"/>
    <w:rsid w:val="00960888"/>
    <w:rsid w:val="009771C9"/>
    <w:rsid w:val="00A52829"/>
    <w:rsid w:val="00A675CA"/>
    <w:rsid w:val="00A81941"/>
    <w:rsid w:val="00AD7406"/>
    <w:rsid w:val="00BB16A4"/>
    <w:rsid w:val="00BF418E"/>
    <w:rsid w:val="00C458C6"/>
    <w:rsid w:val="00CB426A"/>
    <w:rsid w:val="00D13BE6"/>
    <w:rsid w:val="00D347B9"/>
    <w:rsid w:val="00D43811"/>
    <w:rsid w:val="00D543B8"/>
    <w:rsid w:val="00D57FBF"/>
    <w:rsid w:val="00D604AE"/>
    <w:rsid w:val="00D82CE4"/>
    <w:rsid w:val="00D914CD"/>
    <w:rsid w:val="00E3603E"/>
    <w:rsid w:val="00E56B48"/>
    <w:rsid w:val="00EE2A79"/>
    <w:rsid w:val="00F23C19"/>
    <w:rsid w:val="00F369BD"/>
    <w:rsid w:val="00F76AB9"/>
    <w:rsid w:val="00F84690"/>
    <w:rsid w:val="00F94F39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176A1"/>
  <w15:chartTrackingRefBased/>
  <w15:docId w15:val="{2D13DC95-CDBC-4FB2-B515-2C032D09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A6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528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semiHidden/>
    <w:rsid w:val="00BF41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26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59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5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9296-27D1-43BE-B1F4-AFBEE470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ĀdažuPII</dc:creator>
  <cp:lastModifiedBy>Jevgēnija Sviridenkova</cp:lastModifiedBy>
  <cp:revision>2</cp:revision>
  <cp:lastPrinted>2023-12-13T07:45:00Z</cp:lastPrinted>
  <dcterms:created xsi:type="dcterms:W3CDTF">2023-12-22T10:40:00Z</dcterms:created>
  <dcterms:modified xsi:type="dcterms:W3CDTF">2023-12-22T10:40:00Z</dcterms:modified>
</cp:coreProperties>
</file>