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E857A" w14:textId="01C236F0" w:rsidR="0028577A" w:rsidRDefault="0092705B" w:rsidP="007476A0">
      <w:pPr>
        <w:jc w:val="center"/>
        <w:rPr>
          <w:b/>
          <w:bCs/>
          <w:iCs/>
          <w:noProof/>
        </w:rPr>
      </w:pPr>
      <w:r>
        <w:rPr>
          <w:b/>
          <w:bCs/>
          <w:iCs/>
          <w:noProof/>
        </w:rPr>
        <w:t xml:space="preserve"> </w:t>
      </w:r>
      <w:r w:rsidR="0028577A" w:rsidRPr="007476A0">
        <w:rPr>
          <w:b/>
          <w:bCs/>
          <w:iCs/>
          <w:noProof/>
        </w:rPr>
        <w:t>INFORMATĪV</w:t>
      </w:r>
      <w:r w:rsidR="0028577A">
        <w:rPr>
          <w:b/>
          <w:bCs/>
          <w:iCs/>
          <w:noProof/>
        </w:rPr>
        <w:t>S</w:t>
      </w:r>
      <w:r w:rsidR="0028577A" w:rsidRPr="007476A0">
        <w:rPr>
          <w:b/>
          <w:bCs/>
          <w:iCs/>
          <w:noProof/>
        </w:rPr>
        <w:t xml:space="preserve"> ZIŅOJUMS</w:t>
      </w:r>
      <w:r w:rsidR="007476A0" w:rsidRPr="007476A0">
        <w:rPr>
          <w:b/>
          <w:bCs/>
          <w:iCs/>
          <w:noProof/>
        </w:rPr>
        <w:t xml:space="preserve"> </w:t>
      </w:r>
    </w:p>
    <w:p w14:paraId="78C9B838" w14:textId="77777777" w:rsidR="0028577A" w:rsidRDefault="0028577A" w:rsidP="007476A0">
      <w:pPr>
        <w:jc w:val="center"/>
        <w:rPr>
          <w:b/>
          <w:bCs/>
          <w:iCs/>
          <w:noProof/>
        </w:rPr>
      </w:pPr>
    </w:p>
    <w:p w14:paraId="2A2BF0A3" w14:textId="5068B58A" w:rsidR="007476A0" w:rsidRDefault="002A6824" w:rsidP="007476A0">
      <w:pPr>
        <w:jc w:val="center"/>
        <w:rPr>
          <w:b/>
          <w:bCs/>
          <w:iCs/>
          <w:noProof/>
        </w:rPr>
      </w:pPr>
      <w:r>
        <w:rPr>
          <w:b/>
          <w:bCs/>
          <w:iCs/>
          <w:noProof/>
        </w:rPr>
        <w:t>P</w:t>
      </w:r>
      <w:r w:rsidR="002271FA" w:rsidRPr="002271FA">
        <w:rPr>
          <w:b/>
          <w:bCs/>
          <w:iCs/>
          <w:noProof/>
        </w:rPr>
        <w:t xml:space="preserve">ar </w:t>
      </w:r>
      <w:r w:rsidRPr="002A6824">
        <w:rPr>
          <w:b/>
          <w:bCs/>
          <w:iCs/>
          <w:noProof/>
        </w:rPr>
        <w:t xml:space="preserve">pašvaldībai </w:t>
      </w:r>
      <w:r w:rsidR="00234D42" w:rsidRPr="002A6824">
        <w:rPr>
          <w:b/>
          <w:bCs/>
          <w:iCs/>
          <w:noProof/>
        </w:rPr>
        <w:t>piederoš</w:t>
      </w:r>
      <w:r w:rsidR="00234D42">
        <w:rPr>
          <w:b/>
          <w:bCs/>
          <w:iCs/>
          <w:noProof/>
        </w:rPr>
        <w:t>u</w:t>
      </w:r>
      <w:r w:rsidR="00234D42" w:rsidRPr="002A6824">
        <w:rPr>
          <w:b/>
          <w:bCs/>
          <w:iCs/>
          <w:noProof/>
        </w:rPr>
        <w:t xml:space="preserve"> </w:t>
      </w:r>
      <w:r w:rsidR="002271FA">
        <w:rPr>
          <w:b/>
          <w:bCs/>
          <w:iCs/>
          <w:noProof/>
        </w:rPr>
        <w:t>zemes vienīb</w:t>
      </w:r>
      <w:r>
        <w:rPr>
          <w:b/>
          <w:bCs/>
          <w:iCs/>
          <w:noProof/>
        </w:rPr>
        <w:t xml:space="preserve">u </w:t>
      </w:r>
      <w:r w:rsidR="002271FA">
        <w:rPr>
          <w:b/>
          <w:bCs/>
          <w:iCs/>
          <w:noProof/>
        </w:rPr>
        <w:t>ar kadastra apzīmējumu 80</w:t>
      </w:r>
      <w:r w:rsidR="00540062">
        <w:rPr>
          <w:b/>
          <w:bCs/>
          <w:iCs/>
          <w:noProof/>
        </w:rPr>
        <w:t>44</w:t>
      </w:r>
      <w:r w:rsidR="002271FA">
        <w:rPr>
          <w:b/>
          <w:bCs/>
          <w:iCs/>
          <w:noProof/>
        </w:rPr>
        <w:t> 00</w:t>
      </w:r>
      <w:r w:rsidR="00540062">
        <w:rPr>
          <w:b/>
          <w:bCs/>
          <w:iCs/>
          <w:noProof/>
        </w:rPr>
        <w:t>8</w:t>
      </w:r>
      <w:r w:rsidR="002271FA">
        <w:rPr>
          <w:b/>
          <w:bCs/>
          <w:iCs/>
          <w:noProof/>
        </w:rPr>
        <w:t> 02</w:t>
      </w:r>
      <w:r w:rsidR="00540062">
        <w:rPr>
          <w:b/>
          <w:bCs/>
          <w:iCs/>
          <w:noProof/>
        </w:rPr>
        <w:t>10</w:t>
      </w:r>
      <w:r w:rsidR="00DC7727">
        <w:rPr>
          <w:b/>
          <w:bCs/>
          <w:iCs/>
          <w:noProof/>
        </w:rPr>
        <w:t xml:space="preserve"> un </w:t>
      </w:r>
      <w:r w:rsidR="00540062">
        <w:rPr>
          <w:b/>
          <w:bCs/>
          <w:iCs/>
          <w:noProof/>
        </w:rPr>
        <w:t>8044 007 0384</w:t>
      </w:r>
      <w:r w:rsidR="002271FA">
        <w:rPr>
          <w:b/>
          <w:bCs/>
          <w:iCs/>
          <w:noProof/>
        </w:rPr>
        <w:t xml:space="preserve"> </w:t>
      </w:r>
      <w:r w:rsidRPr="002A6824">
        <w:rPr>
          <w:b/>
          <w:bCs/>
          <w:iCs/>
          <w:noProof/>
        </w:rPr>
        <w:t xml:space="preserve">teritoriju daļu </w:t>
      </w:r>
      <w:r>
        <w:rPr>
          <w:b/>
          <w:bCs/>
          <w:iCs/>
          <w:noProof/>
        </w:rPr>
        <w:t xml:space="preserve">iznomāšanu laipas un kāpņu </w:t>
      </w:r>
      <w:r w:rsidR="00234D42">
        <w:rPr>
          <w:b/>
          <w:bCs/>
          <w:iCs/>
          <w:noProof/>
        </w:rPr>
        <w:t xml:space="preserve">izvietošanai </w:t>
      </w:r>
    </w:p>
    <w:p w14:paraId="50A616DE" w14:textId="77777777" w:rsidR="004A0493" w:rsidRDefault="004A0493" w:rsidP="007476A0">
      <w:pPr>
        <w:jc w:val="center"/>
        <w:rPr>
          <w:b/>
          <w:bCs/>
          <w:iCs/>
          <w:noProof/>
        </w:rPr>
      </w:pPr>
    </w:p>
    <w:p w14:paraId="75466A7F" w14:textId="2B54223D" w:rsidR="009D0DE1" w:rsidRDefault="003313FE" w:rsidP="007476A0">
      <w:pPr>
        <w:jc w:val="center"/>
        <w:rPr>
          <w:b/>
          <w:bCs/>
          <w:iCs/>
          <w:noProof/>
        </w:rPr>
      </w:pPr>
      <w:r>
        <w:rPr>
          <w:b/>
          <w:bCs/>
          <w:iCs/>
          <w:noProof/>
        </w:rPr>
        <w:drawing>
          <wp:inline distT="0" distB="0" distL="0" distR="0" wp14:anchorId="29F6A0DC" wp14:editId="11438BC1">
            <wp:extent cx="5316855" cy="2229668"/>
            <wp:effectExtent l="0" t="0" r="0" b="0"/>
            <wp:docPr id="11056049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7887" cy="2234294"/>
                    </a:xfrm>
                    <a:prstGeom prst="rect">
                      <a:avLst/>
                    </a:prstGeom>
                    <a:noFill/>
                    <a:ln>
                      <a:noFill/>
                    </a:ln>
                  </pic:spPr>
                </pic:pic>
              </a:graphicData>
            </a:graphic>
          </wp:inline>
        </w:drawing>
      </w:r>
    </w:p>
    <w:p w14:paraId="316391C5" w14:textId="4F7FDA73" w:rsidR="004A0493" w:rsidRDefault="004A0493" w:rsidP="004A0493">
      <w:pPr>
        <w:rPr>
          <w:i/>
          <w:noProof/>
        </w:rPr>
      </w:pPr>
      <w:r>
        <w:rPr>
          <w:i/>
          <w:noProof/>
        </w:rPr>
        <w:t xml:space="preserve">       </w:t>
      </w:r>
      <w:r w:rsidRPr="004A0493">
        <w:rPr>
          <w:i/>
          <w:noProof/>
        </w:rPr>
        <w:t>1.att.</w:t>
      </w:r>
    </w:p>
    <w:p w14:paraId="37E0463D" w14:textId="77777777" w:rsidR="004A0493" w:rsidRPr="004A0493" w:rsidRDefault="004A0493" w:rsidP="004A0493">
      <w:pPr>
        <w:rPr>
          <w:i/>
          <w:noProof/>
        </w:rPr>
      </w:pPr>
    </w:p>
    <w:p w14:paraId="1593A031" w14:textId="26AE6D81" w:rsidR="00CD0650" w:rsidRDefault="00D55063" w:rsidP="007476A0">
      <w:pPr>
        <w:jc w:val="center"/>
        <w:rPr>
          <w:b/>
          <w:bCs/>
          <w:iCs/>
          <w:noProof/>
        </w:rPr>
      </w:pPr>
      <w:r w:rsidRPr="00BB3C28">
        <w:rPr>
          <w:rFonts w:ascii="Montserrat" w:hAnsi="Montserrat"/>
          <w:noProof/>
        </w:rPr>
        <w:drawing>
          <wp:inline distT="0" distB="0" distL="0" distR="0" wp14:anchorId="0CABAB62" wp14:editId="7B9EBA32">
            <wp:extent cx="5286937" cy="2940507"/>
            <wp:effectExtent l="0" t="0" r="0" b="0"/>
            <wp:docPr id="21062371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37165" name=""/>
                    <pic:cNvPicPr/>
                  </pic:nvPicPr>
                  <pic:blipFill>
                    <a:blip r:embed="rId9"/>
                    <a:stretch>
                      <a:fillRect/>
                    </a:stretch>
                  </pic:blipFill>
                  <pic:spPr>
                    <a:xfrm>
                      <a:off x="0" y="0"/>
                      <a:ext cx="5291861" cy="2943245"/>
                    </a:xfrm>
                    <a:prstGeom prst="rect">
                      <a:avLst/>
                    </a:prstGeom>
                  </pic:spPr>
                </pic:pic>
              </a:graphicData>
            </a:graphic>
          </wp:inline>
        </w:drawing>
      </w:r>
    </w:p>
    <w:p w14:paraId="5EC2F8DD" w14:textId="25AEFC9C" w:rsidR="004A0493" w:rsidRDefault="004A0493" w:rsidP="004A0493">
      <w:pPr>
        <w:rPr>
          <w:i/>
          <w:noProof/>
        </w:rPr>
      </w:pPr>
      <w:r>
        <w:rPr>
          <w:i/>
          <w:noProof/>
        </w:rPr>
        <w:t xml:space="preserve">       </w:t>
      </w:r>
      <w:r w:rsidRPr="004A0493">
        <w:rPr>
          <w:i/>
          <w:noProof/>
        </w:rPr>
        <w:t>2.att.</w:t>
      </w:r>
    </w:p>
    <w:p w14:paraId="34CC7B94" w14:textId="3414ACB9" w:rsidR="004A0493" w:rsidRDefault="004A0493" w:rsidP="004A0493">
      <w:pPr>
        <w:jc w:val="center"/>
        <w:rPr>
          <w:i/>
          <w:noProof/>
        </w:rPr>
      </w:pPr>
      <w:r>
        <w:rPr>
          <w:i/>
          <w:noProof/>
        </w:rPr>
        <w:drawing>
          <wp:inline distT="0" distB="0" distL="0" distR="0" wp14:anchorId="183305D5" wp14:editId="5FC0F506">
            <wp:extent cx="2982595" cy="2238639"/>
            <wp:effectExtent l="0" t="0" r="8255" b="9525"/>
            <wp:docPr id="162703963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2554" cy="2246114"/>
                    </a:xfrm>
                    <a:prstGeom prst="rect">
                      <a:avLst/>
                    </a:prstGeom>
                    <a:noFill/>
                  </pic:spPr>
                </pic:pic>
              </a:graphicData>
            </a:graphic>
          </wp:inline>
        </w:drawing>
      </w:r>
    </w:p>
    <w:p w14:paraId="5EF2C4AC" w14:textId="3D50B025" w:rsidR="004A0493" w:rsidRDefault="004A0493" w:rsidP="004A0493">
      <w:pPr>
        <w:rPr>
          <w:i/>
          <w:noProof/>
        </w:rPr>
      </w:pPr>
      <w:r>
        <w:rPr>
          <w:i/>
          <w:noProof/>
        </w:rPr>
        <w:t xml:space="preserve">                                    3.att.</w:t>
      </w:r>
    </w:p>
    <w:tbl>
      <w:tblPr>
        <w:tblStyle w:val="TableGrid"/>
        <w:tblW w:w="9096" w:type="dxa"/>
        <w:tblLook w:val="04A0" w:firstRow="1" w:lastRow="0" w:firstColumn="1" w:lastColumn="0" w:noHBand="0" w:noVBand="1"/>
      </w:tblPr>
      <w:tblGrid>
        <w:gridCol w:w="5436"/>
        <w:gridCol w:w="3696"/>
      </w:tblGrid>
      <w:tr w:rsidR="007F7A8B" w14:paraId="06356F09" w14:textId="77777777" w:rsidTr="00F84957">
        <w:trPr>
          <w:trHeight w:val="4529"/>
        </w:trPr>
        <w:tc>
          <w:tcPr>
            <w:tcW w:w="5414" w:type="dxa"/>
          </w:tcPr>
          <w:p w14:paraId="571B317A" w14:textId="02CDBFD5" w:rsidR="004A0493" w:rsidRPr="004A0493" w:rsidRDefault="004A0493" w:rsidP="004A0493">
            <w:pPr>
              <w:rPr>
                <w:i/>
                <w:noProof/>
              </w:rPr>
            </w:pPr>
          </w:p>
          <w:p w14:paraId="7FDA7FD4" w14:textId="70E27248" w:rsidR="007F7A8B" w:rsidRDefault="007F7A8B" w:rsidP="007476A0">
            <w:pPr>
              <w:jc w:val="center"/>
              <w:rPr>
                <w:b/>
                <w:bCs/>
                <w:iCs/>
                <w:noProof/>
              </w:rPr>
            </w:pPr>
          </w:p>
          <w:p w14:paraId="5CF429C1" w14:textId="7C66E79D" w:rsidR="007F7A8B" w:rsidRDefault="007F7A8B" w:rsidP="00CD0650">
            <w:pPr>
              <w:jc w:val="center"/>
              <w:rPr>
                <w:b/>
                <w:bCs/>
                <w:iCs/>
                <w:noProof/>
              </w:rPr>
            </w:pPr>
            <w:r>
              <w:rPr>
                <w:b/>
                <w:bCs/>
                <w:iCs/>
                <w:noProof/>
              </w:rPr>
              <w:drawing>
                <wp:inline distT="0" distB="0" distL="0" distR="0" wp14:anchorId="12D07F21" wp14:editId="63A9C9A9">
                  <wp:extent cx="3310801" cy="2295525"/>
                  <wp:effectExtent l="0" t="0" r="4445" b="0"/>
                  <wp:docPr id="153718361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233" cy="2324252"/>
                          </a:xfrm>
                          <a:prstGeom prst="rect">
                            <a:avLst/>
                          </a:prstGeom>
                          <a:noFill/>
                        </pic:spPr>
                      </pic:pic>
                    </a:graphicData>
                  </a:graphic>
                </wp:inline>
              </w:drawing>
            </w:r>
          </w:p>
        </w:tc>
        <w:tc>
          <w:tcPr>
            <w:tcW w:w="3682" w:type="dxa"/>
          </w:tcPr>
          <w:p w14:paraId="258A39B9" w14:textId="77777777" w:rsidR="007F7A8B" w:rsidRDefault="007F7A8B" w:rsidP="007476A0">
            <w:pPr>
              <w:jc w:val="center"/>
              <w:rPr>
                <w:b/>
                <w:bCs/>
                <w:iCs/>
                <w:noProof/>
              </w:rPr>
            </w:pPr>
          </w:p>
          <w:p w14:paraId="0AD5A8CD" w14:textId="77777777" w:rsidR="007F7A8B" w:rsidRDefault="007F7A8B" w:rsidP="007476A0">
            <w:pPr>
              <w:jc w:val="center"/>
              <w:rPr>
                <w:b/>
                <w:bCs/>
                <w:iCs/>
                <w:noProof/>
              </w:rPr>
            </w:pPr>
            <w:r>
              <w:rPr>
                <w:b/>
                <w:bCs/>
                <w:iCs/>
                <w:noProof/>
              </w:rPr>
              <w:drawing>
                <wp:inline distT="0" distB="0" distL="0" distR="0" wp14:anchorId="70F0382B" wp14:editId="2E146456">
                  <wp:extent cx="2207832" cy="1805940"/>
                  <wp:effectExtent l="0" t="0" r="2540" b="3810"/>
                  <wp:docPr id="140887611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113" cy="1817621"/>
                          </a:xfrm>
                          <a:prstGeom prst="rect">
                            <a:avLst/>
                          </a:prstGeom>
                          <a:noFill/>
                        </pic:spPr>
                      </pic:pic>
                    </a:graphicData>
                  </a:graphic>
                </wp:inline>
              </w:drawing>
            </w:r>
          </w:p>
          <w:p w14:paraId="1DF2C9D3" w14:textId="03E6D457" w:rsidR="007F7A8B" w:rsidRDefault="007F7A8B" w:rsidP="007476A0">
            <w:pPr>
              <w:jc w:val="center"/>
              <w:rPr>
                <w:b/>
                <w:bCs/>
                <w:iCs/>
                <w:noProof/>
              </w:rPr>
            </w:pPr>
            <w:r>
              <w:rPr>
                <w:b/>
                <w:bCs/>
                <w:iCs/>
                <w:noProof/>
              </w:rPr>
              <w:drawing>
                <wp:inline distT="0" distB="0" distL="0" distR="0" wp14:anchorId="496CBB50" wp14:editId="38B58126">
                  <wp:extent cx="1953529" cy="723900"/>
                  <wp:effectExtent l="0" t="0" r="8890" b="0"/>
                  <wp:docPr id="150872995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7088" cy="725219"/>
                          </a:xfrm>
                          <a:prstGeom prst="rect">
                            <a:avLst/>
                          </a:prstGeom>
                          <a:noFill/>
                        </pic:spPr>
                      </pic:pic>
                    </a:graphicData>
                  </a:graphic>
                </wp:inline>
              </w:drawing>
            </w:r>
          </w:p>
        </w:tc>
      </w:tr>
    </w:tbl>
    <w:p w14:paraId="4420680B" w14:textId="1C45D26F" w:rsidR="00F6578B" w:rsidRDefault="00F84957" w:rsidP="00F84957">
      <w:pPr>
        <w:rPr>
          <w:i/>
          <w:noProof/>
        </w:rPr>
      </w:pPr>
      <w:r w:rsidRPr="00F84957">
        <w:rPr>
          <w:i/>
          <w:noProof/>
        </w:rPr>
        <w:t>4.att.</w:t>
      </w:r>
    </w:p>
    <w:p w14:paraId="3DCB9BF2" w14:textId="77777777" w:rsidR="00F84957" w:rsidRPr="00F84957" w:rsidRDefault="00F84957" w:rsidP="00F84957">
      <w:pPr>
        <w:rPr>
          <w:i/>
          <w:noProof/>
        </w:rPr>
      </w:pPr>
    </w:p>
    <w:p w14:paraId="2F284023" w14:textId="18E0D534" w:rsidR="002A6824" w:rsidRPr="002A6824" w:rsidRDefault="002A6824" w:rsidP="002A6824">
      <w:pPr>
        <w:spacing w:after="120"/>
        <w:jc w:val="both"/>
        <w:rPr>
          <w:rFonts w:eastAsia="Calibri"/>
          <w:lang w:eastAsia="en-US"/>
        </w:rPr>
      </w:pPr>
      <w:r w:rsidRPr="002A6824">
        <w:rPr>
          <w:rFonts w:eastAsia="Calibri"/>
          <w:lang w:eastAsia="en-US"/>
        </w:rPr>
        <w:t xml:space="preserve">Ādažu novada pašvaldībā saņemts </w:t>
      </w:r>
      <w:r w:rsidR="007D211F">
        <w:rPr>
          <w:rFonts w:eastAsia="Calibri"/>
          <w:lang w:eastAsia="en-US"/>
        </w:rPr>
        <w:t xml:space="preserve">fiziskas personas </w:t>
      </w:r>
      <w:r w:rsidRPr="002A6824">
        <w:rPr>
          <w:rFonts w:eastAsia="Calibri"/>
          <w:lang w:eastAsia="en-US"/>
        </w:rPr>
        <w:t>iesniegums par pašvaldībai piederošu zemes vienību teritoriju daļu iznomāšanu:</w:t>
      </w:r>
    </w:p>
    <w:p w14:paraId="3631393C" w14:textId="2BC07788" w:rsidR="002A6824" w:rsidRPr="002A6824" w:rsidRDefault="002A6824" w:rsidP="002A6824">
      <w:pPr>
        <w:numPr>
          <w:ilvl w:val="0"/>
          <w:numId w:val="7"/>
        </w:numPr>
        <w:spacing w:after="120"/>
        <w:ind w:left="777" w:hanging="357"/>
        <w:jc w:val="both"/>
        <w:rPr>
          <w:rFonts w:eastAsia="Calibri"/>
          <w:lang w:eastAsia="en-US"/>
        </w:rPr>
      </w:pPr>
      <w:r w:rsidRPr="002A6824">
        <w:rPr>
          <w:rFonts w:eastAsia="Calibri"/>
          <w:lang w:eastAsia="en-US"/>
        </w:rPr>
        <w:t>4 m</w:t>
      </w:r>
      <w:r w:rsidRPr="002A6824">
        <w:rPr>
          <w:rFonts w:eastAsia="Calibri"/>
          <w:vertAlign w:val="superscript"/>
          <w:lang w:eastAsia="en-US"/>
        </w:rPr>
        <w:t>2</w:t>
      </w:r>
      <w:r w:rsidRPr="002A6824">
        <w:rPr>
          <w:rFonts w:eastAsia="Calibri"/>
          <w:lang w:eastAsia="en-US"/>
        </w:rPr>
        <w:t xml:space="preserve"> lielu platību no nekustamā īpašuma “</w:t>
      </w:r>
      <w:proofErr w:type="spellStart"/>
      <w:r w:rsidRPr="002A6824">
        <w:rPr>
          <w:rFonts w:eastAsia="Calibri"/>
          <w:lang w:eastAsia="en-US"/>
        </w:rPr>
        <w:t>Vējupes</w:t>
      </w:r>
      <w:proofErr w:type="spellEnd"/>
      <w:r w:rsidRPr="002A6824">
        <w:rPr>
          <w:rFonts w:eastAsia="Calibri"/>
          <w:lang w:eastAsia="en-US"/>
        </w:rPr>
        <w:t xml:space="preserve"> krastmala” sastāvā esošās zemes vienības ar kadastra apzīmējumu  8044 007 0384, adrese: Attekas iela 6A, Ādaži, Ādažu nov. – </w:t>
      </w:r>
      <w:bookmarkStart w:id="0" w:name="_Hlk149675916"/>
      <w:r w:rsidRPr="002A6824">
        <w:rPr>
          <w:rFonts w:eastAsia="Calibri"/>
          <w:lang w:eastAsia="en-US"/>
        </w:rPr>
        <w:t>saliekamu betona pakāpienu kāpņu izbūvei</w:t>
      </w:r>
      <w:bookmarkEnd w:id="0"/>
      <w:r w:rsidR="00F84957">
        <w:rPr>
          <w:rFonts w:eastAsia="Calibri"/>
          <w:lang w:eastAsia="en-US"/>
        </w:rPr>
        <w:t xml:space="preserve"> (sk. 4.att.)</w:t>
      </w:r>
      <w:r w:rsidRPr="002A6824">
        <w:rPr>
          <w:rFonts w:eastAsia="Calibri"/>
          <w:lang w:eastAsia="en-US"/>
        </w:rPr>
        <w:t>,</w:t>
      </w:r>
    </w:p>
    <w:p w14:paraId="196D92D2" w14:textId="21D845CD" w:rsidR="002A6824" w:rsidRPr="002A6824" w:rsidRDefault="002A6824" w:rsidP="007F5DBA">
      <w:pPr>
        <w:numPr>
          <w:ilvl w:val="0"/>
          <w:numId w:val="7"/>
        </w:numPr>
        <w:spacing w:after="120"/>
        <w:jc w:val="both"/>
        <w:rPr>
          <w:rFonts w:eastAsia="Calibri"/>
          <w:lang w:eastAsia="en-US"/>
        </w:rPr>
      </w:pPr>
      <w:r w:rsidRPr="002A6824">
        <w:rPr>
          <w:rFonts w:eastAsia="Calibri"/>
          <w:lang w:eastAsia="en-US"/>
        </w:rPr>
        <w:t>12,5 m</w:t>
      </w:r>
      <w:r w:rsidRPr="002A6824">
        <w:rPr>
          <w:rFonts w:eastAsia="Calibri"/>
          <w:vertAlign w:val="superscript"/>
          <w:lang w:eastAsia="en-US"/>
        </w:rPr>
        <w:t>2</w:t>
      </w:r>
      <w:r w:rsidRPr="002A6824">
        <w:rPr>
          <w:rFonts w:eastAsia="Calibri"/>
          <w:lang w:eastAsia="en-US"/>
        </w:rPr>
        <w:t xml:space="preserve"> lielu platību no pašvaldības nekustamā īpašuma “</w:t>
      </w:r>
      <w:proofErr w:type="spellStart"/>
      <w:r w:rsidRPr="002A6824">
        <w:rPr>
          <w:rFonts w:eastAsia="Calibri"/>
          <w:lang w:eastAsia="en-US"/>
        </w:rPr>
        <w:t>Vējupe</w:t>
      </w:r>
      <w:proofErr w:type="spellEnd"/>
      <w:r w:rsidRPr="002A6824">
        <w:rPr>
          <w:rFonts w:eastAsia="Calibri"/>
          <w:lang w:eastAsia="en-US"/>
        </w:rPr>
        <w:t xml:space="preserve">” sastāvā esošās zemes vienības </w:t>
      </w:r>
      <w:r w:rsidR="00234D42">
        <w:rPr>
          <w:rFonts w:eastAsia="Calibri"/>
          <w:lang w:eastAsia="en-US"/>
        </w:rPr>
        <w:t xml:space="preserve">ar </w:t>
      </w:r>
      <w:r w:rsidRPr="002A6824">
        <w:rPr>
          <w:rFonts w:eastAsia="Calibri"/>
          <w:lang w:eastAsia="en-US"/>
        </w:rPr>
        <w:t>kadastra apzīmējumu 8044 008 0210 -</w:t>
      </w:r>
      <w:r w:rsidRPr="002A6824">
        <w:rPr>
          <w:rFonts w:ascii="Calibri" w:eastAsia="Calibri" w:hAnsi="Calibri"/>
          <w:lang w:eastAsia="en-US"/>
        </w:rPr>
        <w:t xml:space="preserve"> </w:t>
      </w:r>
      <w:r w:rsidRPr="002A6824">
        <w:rPr>
          <w:rFonts w:eastAsia="Calibri"/>
          <w:lang w:eastAsia="en-US"/>
        </w:rPr>
        <w:t>laipas novietošanai ūdens teritorijā</w:t>
      </w:r>
      <w:r w:rsidR="00F84957" w:rsidRPr="00F84957">
        <w:rPr>
          <w:rFonts w:eastAsia="Calibri"/>
          <w:lang w:eastAsia="en-US"/>
        </w:rPr>
        <w:t>(sk. 4.att.)</w:t>
      </w:r>
      <w:r w:rsidRPr="002A6824">
        <w:rPr>
          <w:rFonts w:eastAsia="Calibri"/>
          <w:lang w:eastAsia="en-US"/>
        </w:rPr>
        <w:t>.</w:t>
      </w:r>
    </w:p>
    <w:p w14:paraId="26B1CFC4" w14:textId="77777777" w:rsidR="00F84957" w:rsidRDefault="00F84957" w:rsidP="007F5DBA">
      <w:pPr>
        <w:spacing w:after="120"/>
        <w:rPr>
          <w:rStyle w:val="BodyText1"/>
          <w:b/>
          <w:bCs/>
          <w:iCs/>
        </w:rPr>
      </w:pPr>
    </w:p>
    <w:p w14:paraId="32F3D8DB" w14:textId="00FA8AF7" w:rsidR="007F5DBA" w:rsidRDefault="007F5DBA" w:rsidP="007F5DBA">
      <w:pPr>
        <w:spacing w:after="120"/>
        <w:rPr>
          <w:rStyle w:val="BodyText1"/>
          <w:b/>
          <w:bCs/>
          <w:iCs/>
        </w:rPr>
      </w:pPr>
      <w:r w:rsidRPr="007F5DBA">
        <w:rPr>
          <w:rStyle w:val="BodyText1"/>
          <w:b/>
          <w:bCs/>
          <w:iCs/>
        </w:rPr>
        <w:t>Konstatēts, ka:</w:t>
      </w:r>
      <w:r>
        <w:rPr>
          <w:rStyle w:val="BodyText1"/>
          <w:b/>
          <w:bCs/>
          <w:iCs/>
        </w:rPr>
        <w:t xml:space="preserve"> </w:t>
      </w:r>
    </w:p>
    <w:p w14:paraId="1D844D15" w14:textId="04FA2DBC" w:rsidR="003855C6" w:rsidRDefault="000E2EC0" w:rsidP="00126062">
      <w:pPr>
        <w:pStyle w:val="ListParagraph"/>
        <w:numPr>
          <w:ilvl w:val="0"/>
          <w:numId w:val="9"/>
        </w:numPr>
        <w:spacing w:after="120"/>
        <w:contextualSpacing w:val="0"/>
        <w:jc w:val="both"/>
        <w:rPr>
          <w:iCs/>
        </w:rPr>
      </w:pPr>
      <w:r>
        <w:rPr>
          <w:iCs/>
        </w:rPr>
        <w:t>Zaudējuši</w:t>
      </w:r>
      <w:r w:rsidR="003855C6">
        <w:rPr>
          <w:iCs/>
        </w:rPr>
        <w:t xml:space="preserve"> spēk</w:t>
      </w:r>
      <w:r>
        <w:rPr>
          <w:iCs/>
        </w:rPr>
        <w:t>u (mainīts administratīvi teritoriālais iedalījums)</w:t>
      </w:r>
      <w:r w:rsidR="003855C6">
        <w:rPr>
          <w:iCs/>
        </w:rPr>
        <w:t xml:space="preserve"> </w:t>
      </w:r>
      <w:r w:rsidR="003855C6" w:rsidRPr="003855C6">
        <w:rPr>
          <w:iCs/>
        </w:rPr>
        <w:t>dome</w:t>
      </w:r>
      <w:r w:rsidR="003855C6">
        <w:rPr>
          <w:iCs/>
        </w:rPr>
        <w:t>s</w:t>
      </w:r>
      <w:r w:rsidR="003855C6" w:rsidRPr="003855C6">
        <w:rPr>
          <w:iCs/>
        </w:rPr>
        <w:t xml:space="preserve"> 22.</w:t>
      </w:r>
      <w:r w:rsidR="003855C6">
        <w:rPr>
          <w:iCs/>
        </w:rPr>
        <w:t>06.2021.</w:t>
      </w:r>
      <w:r w:rsidR="003855C6" w:rsidRPr="003855C6">
        <w:rPr>
          <w:iCs/>
        </w:rPr>
        <w:t xml:space="preserve"> saistoš</w:t>
      </w:r>
      <w:r w:rsidR="003855C6">
        <w:rPr>
          <w:iCs/>
        </w:rPr>
        <w:t>ie</w:t>
      </w:r>
      <w:r w:rsidR="003855C6" w:rsidRPr="003855C6">
        <w:rPr>
          <w:iCs/>
        </w:rPr>
        <w:t xml:space="preserve"> noteikum</w:t>
      </w:r>
      <w:r w:rsidR="003855C6">
        <w:rPr>
          <w:iCs/>
        </w:rPr>
        <w:t>i</w:t>
      </w:r>
      <w:r w:rsidR="003855C6" w:rsidRPr="003855C6">
        <w:rPr>
          <w:iCs/>
        </w:rPr>
        <w:t xml:space="preserve"> Nr.</w:t>
      </w:r>
      <w:r w:rsidR="008A0C9A">
        <w:rPr>
          <w:iCs/>
        </w:rPr>
        <w:t> </w:t>
      </w:r>
      <w:r w:rsidR="003855C6" w:rsidRPr="003855C6">
        <w:rPr>
          <w:iCs/>
        </w:rPr>
        <w:t>19/2021 “Par virszemes ūdensobjektu izmantošanu un apsaimniekošanu Ādažu novadā”</w:t>
      </w:r>
      <w:r w:rsidR="003855C6">
        <w:rPr>
          <w:iCs/>
        </w:rPr>
        <w:t xml:space="preserve">, </w:t>
      </w:r>
      <w:r w:rsidR="00234D42">
        <w:rPr>
          <w:iCs/>
        </w:rPr>
        <w:t xml:space="preserve">kuri </w:t>
      </w:r>
      <w:r w:rsidR="003855C6" w:rsidRPr="003855C6">
        <w:rPr>
          <w:iCs/>
        </w:rPr>
        <w:t>noteica piekļūšanas kārtību Ādažu novada administratīvajā teritorijā esošiem publiskiem virszemes ūdensobjektiem</w:t>
      </w:r>
      <w:r w:rsidR="00234D42">
        <w:rPr>
          <w:iCs/>
        </w:rPr>
        <w:t>,</w:t>
      </w:r>
      <w:r w:rsidR="003855C6" w:rsidRPr="003855C6">
        <w:rPr>
          <w:iCs/>
        </w:rPr>
        <w:t xml:space="preserve"> </w:t>
      </w:r>
      <w:r w:rsidR="003855C6">
        <w:rPr>
          <w:iCs/>
        </w:rPr>
        <w:t>t.</w:t>
      </w:r>
      <w:r w:rsidR="00234D42">
        <w:rPr>
          <w:iCs/>
        </w:rPr>
        <w:t>s</w:t>
      </w:r>
      <w:r w:rsidR="003855C6">
        <w:rPr>
          <w:iCs/>
        </w:rPr>
        <w:t>k.</w:t>
      </w:r>
      <w:r w:rsidR="00234D42">
        <w:rPr>
          <w:iCs/>
        </w:rPr>
        <w:t>,</w:t>
      </w:r>
      <w:r w:rsidR="003855C6" w:rsidRPr="003855C6">
        <w:rPr>
          <w:iCs/>
        </w:rPr>
        <w:t xml:space="preserve"> mākslīgajai ūdenstilpei “</w:t>
      </w:r>
      <w:proofErr w:type="spellStart"/>
      <w:r w:rsidR="003855C6" w:rsidRPr="003855C6">
        <w:rPr>
          <w:iCs/>
        </w:rPr>
        <w:t>Vējupe</w:t>
      </w:r>
      <w:proofErr w:type="spellEnd"/>
      <w:r w:rsidR="003855C6" w:rsidRPr="003855C6">
        <w:rPr>
          <w:iCs/>
        </w:rPr>
        <w:t xml:space="preserve">”, kā arī nosacījumus to labiekārtošanai, uzturēšanai un krastu stiprināšanai, </w:t>
      </w:r>
      <w:r w:rsidR="00234D42" w:rsidRPr="003855C6">
        <w:rPr>
          <w:iCs/>
        </w:rPr>
        <w:t>cit</w:t>
      </w:r>
      <w:r w:rsidR="00234D42">
        <w:rPr>
          <w:iCs/>
        </w:rPr>
        <w:t>a</w:t>
      </w:r>
      <w:r w:rsidR="00234D42" w:rsidRPr="003855C6">
        <w:rPr>
          <w:iCs/>
        </w:rPr>
        <w:t xml:space="preserve"> </w:t>
      </w:r>
      <w:r w:rsidR="003855C6" w:rsidRPr="003855C6">
        <w:rPr>
          <w:iCs/>
        </w:rPr>
        <w:t xml:space="preserve">starpā arī piestātņu, </w:t>
      </w:r>
      <w:proofErr w:type="spellStart"/>
      <w:r w:rsidR="003855C6" w:rsidRPr="003855C6">
        <w:rPr>
          <w:iCs/>
        </w:rPr>
        <w:t>peldmāju</w:t>
      </w:r>
      <w:proofErr w:type="spellEnd"/>
      <w:r w:rsidR="003855C6" w:rsidRPr="003855C6">
        <w:rPr>
          <w:iCs/>
        </w:rPr>
        <w:t xml:space="preserve"> un laipu būvniecībai.  </w:t>
      </w:r>
    </w:p>
    <w:p w14:paraId="1B6A5CFF" w14:textId="28BA6FC2" w:rsidR="003855C6" w:rsidRPr="003273F4" w:rsidRDefault="000E2EC0" w:rsidP="003273F4">
      <w:pPr>
        <w:pStyle w:val="ListParagraph"/>
        <w:numPr>
          <w:ilvl w:val="0"/>
          <w:numId w:val="9"/>
        </w:numPr>
        <w:spacing w:after="120"/>
        <w:jc w:val="both"/>
        <w:rPr>
          <w:iCs/>
        </w:rPr>
      </w:pPr>
      <w:r w:rsidRPr="003273F4">
        <w:rPr>
          <w:iCs/>
        </w:rPr>
        <w:t xml:space="preserve">Uz šo </w:t>
      </w:r>
      <w:r w:rsidR="00234D42" w:rsidRPr="003273F4">
        <w:rPr>
          <w:iCs/>
        </w:rPr>
        <w:t xml:space="preserve">spēku zaudējušo </w:t>
      </w:r>
      <w:r w:rsidRPr="003273F4">
        <w:rPr>
          <w:iCs/>
        </w:rPr>
        <w:t xml:space="preserve">saistošo noteikumu pamata </w:t>
      </w:r>
      <w:r w:rsidR="008A0C9A" w:rsidRPr="003273F4">
        <w:rPr>
          <w:iCs/>
        </w:rPr>
        <w:t>pieņemtais</w:t>
      </w:r>
      <w:r w:rsidRPr="003273F4">
        <w:rPr>
          <w:iCs/>
        </w:rPr>
        <w:t xml:space="preserve"> </w:t>
      </w:r>
      <w:r w:rsidR="003855C6" w:rsidRPr="003273F4">
        <w:rPr>
          <w:iCs/>
        </w:rPr>
        <w:t>domes 24.11.202</w:t>
      </w:r>
      <w:r w:rsidR="00106ACB" w:rsidRPr="003273F4">
        <w:rPr>
          <w:iCs/>
        </w:rPr>
        <w:t>1</w:t>
      </w:r>
      <w:r w:rsidR="003855C6" w:rsidRPr="003273F4">
        <w:rPr>
          <w:iCs/>
        </w:rPr>
        <w:t>. lēmum</w:t>
      </w:r>
      <w:r w:rsidRPr="003273F4">
        <w:rPr>
          <w:iCs/>
        </w:rPr>
        <w:t>s</w:t>
      </w:r>
      <w:r w:rsidR="003855C6" w:rsidRPr="003273F4">
        <w:rPr>
          <w:iCs/>
        </w:rPr>
        <w:t xml:space="preserve"> Nr. 200 “Par ūdens teritorijas nomas maksu”</w:t>
      </w:r>
      <w:r w:rsidR="008A0C9A" w:rsidRPr="003273F4">
        <w:rPr>
          <w:iCs/>
        </w:rPr>
        <w:t xml:space="preserve"> arī </w:t>
      </w:r>
      <w:r w:rsidR="00234D42" w:rsidRPr="003273F4">
        <w:rPr>
          <w:iCs/>
        </w:rPr>
        <w:t xml:space="preserve">vairs </w:t>
      </w:r>
      <w:r w:rsidR="008A0C9A" w:rsidRPr="003273F4">
        <w:rPr>
          <w:iCs/>
        </w:rPr>
        <w:t>nav spēkā</w:t>
      </w:r>
      <w:r w:rsidRPr="003273F4">
        <w:rPr>
          <w:iCs/>
        </w:rPr>
        <w:t xml:space="preserve">. Lēmumā </w:t>
      </w:r>
      <w:r w:rsidR="003855C6" w:rsidRPr="003273F4">
        <w:rPr>
          <w:iCs/>
        </w:rPr>
        <w:t>tika noteikts, ka</w:t>
      </w:r>
      <w:r w:rsidR="003855C6" w:rsidRPr="003855C6">
        <w:t xml:space="preserve"> </w:t>
      </w:r>
      <w:r w:rsidR="003855C6" w:rsidRPr="003273F4">
        <w:rPr>
          <w:iCs/>
        </w:rPr>
        <w:t xml:space="preserve">Ādažu pagasta </w:t>
      </w:r>
      <w:r w:rsidR="003855C6" w:rsidRPr="003273F4">
        <w:rPr>
          <w:iCs/>
          <w:u w:val="single"/>
        </w:rPr>
        <w:t xml:space="preserve">ūdensobjektam </w:t>
      </w:r>
      <w:r w:rsidR="00963070" w:rsidRPr="003273F4">
        <w:rPr>
          <w:iCs/>
          <w:u w:val="single"/>
        </w:rPr>
        <w:t>piegulošās</w:t>
      </w:r>
      <w:r w:rsidR="00963070" w:rsidRPr="003273F4">
        <w:rPr>
          <w:iCs/>
        </w:rPr>
        <w:t xml:space="preserve"> </w:t>
      </w:r>
      <w:r w:rsidR="003855C6" w:rsidRPr="003273F4">
        <w:rPr>
          <w:iCs/>
        </w:rPr>
        <w:t>zemes īpašniekam, tiesiskajam valdītājam vai tiesiskajam lietotājam, var iznomāt pašvaldībai piederošās un valdījumā esošās ūdenstilpes</w:t>
      </w:r>
      <w:r w:rsidR="00963070" w:rsidRPr="003273F4">
        <w:rPr>
          <w:iCs/>
        </w:rPr>
        <w:t>,</w:t>
      </w:r>
      <w:r w:rsidR="003855C6" w:rsidRPr="003273F4">
        <w:rPr>
          <w:iCs/>
        </w:rPr>
        <w:t xml:space="preserve"> nosakot nomas maks</w:t>
      </w:r>
      <w:r w:rsidR="00106ACB" w:rsidRPr="003273F4">
        <w:rPr>
          <w:iCs/>
        </w:rPr>
        <w:t>as apmērus</w:t>
      </w:r>
      <w:r w:rsidR="00963070" w:rsidRPr="003273F4">
        <w:rPr>
          <w:iCs/>
        </w:rPr>
        <w:t>.</w:t>
      </w:r>
      <w:r w:rsidR="00106ACB" w:rsidRPr="003273F4">
        <w:rPr>
          <w:iCs/>
        </w:rPr>
        <w:t xml:space="preserve"> </w:t>
      </w:r>
      <w:r w:rsidR="00963070" w:rsidRPr="003273F4">
        <w:rPr>
          <w:iCs/>
        </w:rPr>
        <w:t xml:space="preserve">Lēmums paredzēja, </w:t>
      </w:r>
      <w:r w:rsidR="00106ACB" w:rsidRPr="003273F4">
        <w:rPr>
          <w:iCs/>
        </w:rPr>
        <w:t xml:space="preserve">ka </w:t>
      </w:r>
      <w:proofErr w:type="spellStart"/>
      <w:r w:rsidR="003273F4" w:rsidRPr="003273F4">
        <w:rPr>
          <w:iCs/>
        </w:rPr>
        <w:t>peldmājas</w:t>
      </w:r>
      <w:proofErr w:type="spellEnd"/>
      <w:r w:rsidR="003273F4" w:rsidRPr="003273F4">
        <w:rPr>
          <w:iCs/>
        </w:rPr>
        <w:t xml:space="preserve">, </w:t>
      </w:r>
      <w:r w:rsidR="003273F4">
        <w:rPr>
          <w:iCs/>
        </w:rPr>
        <w:t>p</w:t>
      </w:r>
      <w:r w:rsidR="003273F4" w:rsidRPr="003273F4">
        <w:rPr>
          <w:iCs/>
        </w:rPr>
        <w:t>iestātnes</w:t>
      </w:r>
      <w:r w:rsidR="003273F4">
        <w:rPr>
          <w:iCs/>
        </w:rPr>
        <w:t xml:space="preserve"> vai laipas </w:t>
      </w:r>
      <w:r w:rsidR="00963070" w:rsidRPr="003273F4">
        <w:rPr>
          <w:iCs/>
        </w:rPr>
        <w:t xml:space="preserve">novietošanas gadījumā </w:t>
      </w:r>
      <w:r w:rsidR="00106ACB" w:rsidRPr="003273F4">
        <w:rPr>
          <w:iCs/>
        </w:rPr>
        <w:t xml:space="preserve">ir jābūt </w:t>
      </w:r>
      <w:r w:rsidR="00963070" w:rsidRPr="003273F4">
        <w:rPr>
          <w:iCs/>
        </w:rPr>
        <w:t xml:space="preserve">izstrādātam </w:t>
      </w:r>
      <w:r w:rsidR="00106ACB" w:rsidRPr="003273F4">
        <w:rPr>
          <w:iCs/>
        </w:rPr>
        <w:t>būvprojektam,</w:t>
      </w:r>
      <w:r w:rsidR="00963070" w:rsidRPr="003273F4">
        <w:rPr>
          <w:iCs/>
        </w:rPr>
        <w:t xml:space="preserve"> kā arī noteica</w:t>
      </w:r>
      <w:r w:rsidR="00106ACB" w:rsidRPr="003273F4">
        <w:rPr>
          <w:iCs/>
        </w:rPr>
        <w:t xml:space="preserve"> nomas līguma termiņus, nomnieka pienākumus, kas jāiekļauj nomas līgumā. </w:t>
      </w:r>
    </w:p>
    <w:p w14:paraId="55B725C4" w14:textId="77777777" w:rsidR="00F84957" w:rsidRDefault="00F84957" w:rsidP="007D211F">
      <w:pPr>
        <w:spacing w:after="120"/>
        <w:ind w:left="360"/>
        <w:jc w:val="both"/>
        <w:rPr>
          <w:iCs/>
        </w:rPr>
      </w:pPr>
    </w:p>
    <w:p w14:paraId="5B1973A7" w14:textId="77777777" w:rsidR="00F84957" w:rsidRDefault="00F84957" w:rsidP="007D211F">
      <w:pPr>
        <w:spacing w:after="120"/>
        <w:ind w:left="360"/>
        <w:jc w:val="both"/>
        <w:rPr>
          <w:iCs/>
        </w:rPr>
      </w:pPr>
    </w:p>
    <w:p w14:paraId="365268E6" w14:textId="77777777" w:rsidR="00F84957" w:rsidRDefault="00F84957" w:rsidP="007D211F">
      <w:pPr>
        <w:spacing w:after="120"/>
        <w:ind w:left="360"/>
        <w:jc w:val="both"/>
        <w:rPr>
          <w:iCs/>
        </w:rPr>
      </w:pPr>
    </w:p>
    <w:p w14:paraId="141C2868" w14:textId="77777777" w:rsidR="00F84957" w:rsidRDefault="00F84957" w:rsidP="007D211F">
      <w:pPr>
        <w:spacing w:after="120"/>
        <w:ind w:left="360"/>
        <w:jc w:val="both"/>
        <w:rPr>
          <w:iCs/>
        </w:rPr>
      </w:pPr>
    </w:p>
    <w:p w14:paraId="118371E9" w14:textId="77777777" w:rsidR="00F84957" w:rsidRDefault="00F84957" w:rsidP="007D211F">
      <w:pPr>
        <w:spacing w:after="120"/>
        <w:ind w:left="360"/>
        <w:jc w:val="both"/>
        <w:rPr>
          <w:iCs/>
        </w:rPr>
      </w:pPr>
    </w:p>
    <w:p w14:paraId="091BE128" w14:textId="1746C86B" w:rsidR="007D211F" w:rsidRPr="007D211F" w:rsidRDefault="007D211F" w:rsidP="007D211F">
      <w:pPr>
        <w:spacing w:after="120"/>
        <w:ind w:left="360"/>
        <w:jc w:val="both"/>
        <w:rPr>
          <w:iCs/>
        </w:rPr>
      </w:pPr>
      <w:r>
        <w:rPr>
          <w:iCs/>
        </w:rPr>
        <w:lastRenderedPageBreak/>
        <w:t xml:space="preserve">Ar lēmumu </w:t>
      </w:r>
      <w:r w:rsidR="00460A1E">
        <w:rPr>
          <w:iCs/>
        </w:rPr>
        <w:t>objektu izvietošanai bija</w:t>
      </w:r>
      <w:r>
        <w:rPr>
          <w:iCs/>
        </w:rPr>
        <w:t xml:space="preserve"> noteiktas šādas </w:t>
      </w:r>
      <w:r w:rsidR="00460A1E">
        <w:rPr>
          <w:iCs/>
        </w:rPr>
        <w:t>nomas maksas:</w:t>
      </w:r>
    </w:p>
    <w:tbl>
      <w:tblPr>
        <w:tblStyle w:val="Reatabula1"/>
        <w:tblW w:w="9067" w:type="dxa"/>
        <w:jc w:val="center"/>
        <w:tblLook w:val="04A0" w:firstRow="1" w:lastRow="0" w:firstColumn="1" w:lastColumn="0" w:noHBand="0" w:noVBand="1"/>
      </w:tblPr>
      <w:tblGrid>
        <w:gridCol w:w="571"/>
        <w:gridCol w:w="1692"/>
        <w:gridCol w:w="1414"/>
        <w:gridCol w:w="2293"/>
        <w:gridCol w:w="3097"/>
      </w:tblGrid>
      <w:tr w:rsidR="008A0C9A" w:rsidRPr="008A0C9A" w14:paraId="745B03C5" w14:textId="77777777" w:rsidTr="008A0C9A">
        <w:trPr>
          <w:jc w:val="center"/>
        </w:trPr>
        <w:tc>
          <w:tcPr>
            <w:tcW w:w="571" w:type="dxa"/>
            <w:vAlign w:val="center"/>
          </w:tcPr>
          <w:p w14:paraId="45933574" w14:textId="77777777" w:rsidR="008A0C9A" w:rsidRPr="008A0C9A" w:rsidRDefault="008A0C9A" w:rsidP="008A0C9A">
            <w:pPr>
              <w:tabs>
                <w:tab w:val="left" w:pos="426"/>
              </w:tabs>
              <w:jc w:val="center"/>
              <w:rPr>
                <w:rFonts w:ascii="Times New Roman" w:eastAsiaTheme="minorHAnsi" w:hAnsi="Times New Roman" w:cs="Times New Roman"/>
                <w:b/>
                <w:bCs/>
                <w:lang w:eastAsia="en-US"/>
              </w:rPr>
            </w:pPr>
            <w:r w:rsidRPr="008A0C9A">
              <w:rPr>
                <w:rFonts w:ascii="Times New Roman" w:eastAsiaTheme="minorHAnsi" w:hAnsi="Times New Roman" w:cs="Times New Roman"/>
                <w:b/>
                <w:bCs/>
                <w:lang w:eastAsia="en-US"/>
              </w:rPr>
              <w:t>Nr.</w:t>
            </w:r>
          </w:p>
          <w:p w14:paraId="3B766CA5" w14:textId="77777777" w:rsidR="008A0C9A" w:rsidRPr="008A0C9A" w:rsidRDefault="008A0C9A" w:rsidP="008A0C9A">
            <w:pPr>
              <w:tabs>
                <w:tab w:val="left" w:pos="426"/>
              </w:tabs>
              <w:jc w:val="center"/>
              <w:rPr>
                <w:rFonts w:ascii="Times New Roman" w:eastAsiaTheme="minorHAnsi" w:hAnsi="Times New Roman" w:cs="Times New Roman"/>
                <w:b/>
                <w:bCs/>
                <w:lang w:eastAsia="en-US"/>
              </w:rPr>
            </w:pPr>
            <w:r w:rsidRPr="008A0C9A">
              <w:rPr>
                <w:rFonts w:ascii="Times New Roman" w:eastAsiaTheme="minorHAnsi" w:hAnsi="Times New Roman" w:cs="Times New Roman"/>
                <w:b/>
                <w:bCs/>
                <w:lang w:eastAsia="en-US"/>
              </w:rPr>
              <w:t>p.k.</w:t>
            </w:r>
          </w:p>
        </w:tc>
        <w:tc>
          <w:tcPr>
            <w:tcW w:w="1692" w:type="dxa"/>
            <w:vAlign w:val="center"/>
          </w:tcPr>
          <w:p w14:paraId="4932D70C" w14:textId="77777777" w:rsidR="008A0C9A" w:rsidRPr="008A0C9A" w:rsidRDefault="008A0C9A" w:rsidP="008A0C9A">
            <w:pPr>
              <w:tabs>
                <w:tab w:val="left" w:pos="426"/>
              </w:tabs>
              <w:jc w:val="center"/>
              <w:rPr>
                <w:rFonts w:ascii="Times New Roman" w:eastAsiaTheme="minorHAnsi" w:hAnsi="Times New Roman" w:cs="Times New Roman"/>
                <w:b/>
                <w:bCs/>
                <w:lang w:eastAsia="en-US"/>
              </w:rPr>
            </w:pPr>
            <w:r w:rsidRPr="008A0C9A">
              <w:rPr>
                <w:rFonts w:ascii="Times New Roman" w:eastAsiaTheme="minorHAnsi" w:hAnsi="Times New Roman" w:cs="Times New Roman"/>
                <w:b/>
                <w:bCs/>
                <w:lang w:eastAsia="en-US"/>
              </w:rPr>
              <w:t>Nomas objekts</w:t>
            </w:r>
          </w:p>
        </w:tc>
        <w:tc>
          <w:tcPr>
            <w:tcW w:w="1414" w:type="dxa"/>
            <w:vAlign w:val="center"/>
          </w:tcPr>
          <w:p w14:paraId="3E70D0C9" w14:textId="77777777" w:rsidR="008A0C9A" w:rsidRPr="008A0C9A" w:rsidRDefault="008A0C9A" w:rsidP="008A0C9A">
            <w:pPr>
              <w:tabs>
                <w:tab w:val="left" w:pos="426"/>
              </w:tabs>
              <w:jc w:val="center"/>
              <w:rPr>
                <w:rFonts w:ascii="Times New Roman" w:eastAsiaTheme="minorHAnsi" w:hAnsi="Times New Roman" w:cs="Times New Roman"/>
                <w:b/>
                <w:bCs/>
                <w:lang w:eastAsia="en-US"/>
              </w:rPr>
            </w:pPr>
            <w:r w:rsidRPr="008A0C9A">
              <w:rPr>
                <w:rFonts w:ascii="Times New Roman" w:eastAsiaTheme="minorHAnsi" w:hAnsi="Times New Roman" w:cs="Times New Roman"/>
                <w:b/>
                <w:bCs/>
                <w:lang w:eastAsia="en-US"/>
              </w:rPr>
              <w:t>Nomnieks</w:t>
            </w:r>
          </w:p>
        </w:tc>
        <w:tc>
          <w:tcPr>
            <w:tcW w:w="2293" w:type="dxa"/>
            <w:vAlign w:val="center"/>
          </w:tcPr>
          <w:p w14:paraId="0906784E" w14:textId="77777777" w:rsidR="008A0C9A" w:rsidRPr="008A0C9A" w:rsidRDefault="008A0C9A" w:rsidP="008A0C9A">
            <w:pPr>
              <w:tabs>
                <w:tab w:val="left" w:pos="426"/>
              </w:tabs>
              <w:jc w:val="center"/>
              <w:rPr>
                <w:rFonts w:ascii="Times New Roman" w:eastAsiaTheme="minorHAnsi" w:hAnsi="Times New Roman" w:cs="Times New Roman"/>
                <w:b/>
                <w:bCs/>
                <w:lang w:eastAsia="en-US"/>
              </w:rPr>
            </w:pPr>
            <w:r w:rsidRPr="008A0C9A">
              <w:rPr>
                <w:rFonts w:ascii="Times New Roman" w:eastAsiaTheme="minorHAnsi" w:hAnsi="Times New Roman" w:cs="Times New Roman"/>
                <w:b/>
                <w:bCs/>
                <w:lang w:eastAsia="en-US"/>
              </w:rPr>
              <w:t>Objekta parametri</w:t>
            </w:r>
          </w:p>
        </w:tc>
        <w:tc>
          <w:tcPr>
            <w:tcW w:w="3097" w:type="dxa"/>
            <w:vAlign w:val="center"/>
          </w:tcPr>
          <w:p w14:paraId="5841EE2C" w14:textId="77777777" w:rsidR="008A0C9A" w:rsidRPr="008A0C9A" w:rsidRDefault="008A0C9A" w:rsidP="008A0C9A">
            <w:pPr>
              <w:tabs>
                <w:tab w:val="left" w:pos="426"/>
              </w:tabs>
              <w:jc w:val="center"/>
              <w:rPr>
                <w:rFonts w:ascii="Times New Roman" w:eastAsiaTheme="minorHAnsi" w:hAnsi="Times New Roman" w:cs="Times New Roman"/>
                <w:b/>
                <w:bCs/>
                <w:lang w:eastAsia="en-US"/>
              </w:rPr>
            </w:pPr>
            <w:r w:rsidRPr="008A0C9A">
              <w:rPr>
                <w:rFonts w:ascii="Times New Roman" w:eastAsiaTheme="minorHAnsi" w:hAnsi="Times New Roman" w:cs="Times New Roman"/>
                <w:b/>
                <w:bCs/>
                <w:lang w:eastAsia="en-US"/>
              </w:rPr>
              <w:t>Nomas maksa bez PVN</w:t>
            </w:r>
          </w:p>
        </w:tc>
      </w:tr>
      <w:tr w:rsidR="008A0C9A" w:rsidRPr="008A0C9A" w14:paraId="558AECD5" w14:textId="77777777" w:rsidTr="008A0C9A">
        <w:trPr>
          <w:jc w:val="center"/>
        </w:trPr>
        <w:tc>
          <w:tcPr>
            <w:tcW w:w="571" w:type="dxa"/>
            <w:vAlign w:val="center"/>
          </w:tcPr>
          <w:p w14:paraId="62AC8B15"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1.</w:t>
            </w:r>
          </w:p>
        </w:tc>
        <w:tc>
          <w:tcPr>
            <w:tcW w:w="1692" w:type="dxa"/>
            <w:vAlign w:val="center"/>
          </w:tcPr>
          <w:p w14:paraId="1060A1D6"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proofErr w:type="spellStart"/>
            <w:r w:rsidRPr="008A0C9A">
              <w:rPr>
                <w:rFonts w:ascii="Times New Roman" w:eastAsiaTheme="minorHAnsi" w:hAnsi="Times New Roman" w:cs="Times New Roman"/>
                <w:lang w:eastAsia="en-US"/>
              </w:rPr>
              <w:t>Peldmājas</w:t>
            </w:r>
            <w:proofErr w:type="spellEnd"/>
            <w:r w:rsidRPr="008A0C9A">
              <w:rPr>
                <w:rFonts w:ascii="Times New Roman" w:eastAsiaTheme="minorHAnsi" w:hAnsi="Times New Roman" w:cs="Times New Roman"/>
                <w:lang w:eastAsia="en-US"/>
              </w:rPr>
              <w:t xml:space="preserve"> izvietošana</w:t>
            </w:r>
          </w:p>
        </w:tc>
        <w:tc>
          <w:tcPr>
            <w:tcW w:w="1414" w:type="dxa"/>
            <w:vAlign w:val="center"/>
          </w:tcPr>
          <w:p w14:paraId="662D5639"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visi</w:t>
            </w:r>
          </w:p>
        </w:tc>
        <w:tc>
          <w:tcPr>
            <w:tcW w:w="2293" w:type="dxa"/>
            <w:vAlign w:val="center"/>
          </w:tcPr>
          <w:p w14:paraId="7451AD7C"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nav</w:t>
            </w:r>
          </w:p>
        </w:tc>
        <w:tc>
          <w:tcPr>
            <w:tcW w:w="3097" w:type="dxa"/>
            <w:vAlign w:val="center"/>
          </w:tcPr>
          <w:p w14:paraId="7C7953A5"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 xml:space="preserve">10 </w:t>
            </w:r>
            <w:proofErr w:type="spellStart"/>
            <w:r w:rsidRPr="008A0C9A">
              <w:rPr>
                <w:rFonts w:ascii="Times New Roman" w:eastAsiaTheme="minorHAnsi" w:hAnsi="Times New Roman" w:cs="Times New Roman"/>
                <w:i/>
                <w:iCs/>
                <w:lang w:eastAsia="en-US"/>
              </w:rPr>
              <w:t>euro</w:t>
            </w:r>
            <w:proofErr w:type="spellEnd"/>
            <w:r w:rsidRPr="008A0C9A">
              <w:rPr>
                <w:rFonts w:ascii="Times New Roman" w:eastAsiaTheme="minorHAnsi" w:hAnsi="Times New Roman" w:cs="Times New Roman"/>
                <w:lang w:eastAsia="en-US"/>
              </w:rPr>
              <w:t>/m</w:t>
            </w:r>
            <w:r w:rsidRPr="008A0C9A">
              <w:rPr>
                <w:rFonts w:ascii="Times New Roman" w:eastAsiaTheme="minorHAnsi" w:hAnsi="Times New Roman" w:cs="Times New Roman"/>
                <w:vertAlign w:val="superscript"/>
                <w:lang w:eastAsia="en-US"/>
              </w:rPr>
              <w:t>2</w:t>
            </w:r>
            <w:r w:rsidRPr="008A0C9A">
              <w:rPr>
                <w:rFonts w:ascii="Times New Roman" w:eastAsiaTheme="minorHAnsi" w:hAnsi="Times New Roman" w:cs="Times New Roman"/>
                <w:lang w:eastAsia="en-US"/>
              </w:rPr>
              <w:t xml:space="preserve"> gadā</w:t>
            </w:r>
          </w:p>
        </w:tc>
      </w:tr>
      <w:tr w:rsidR="008A0C9A" w:rsidRPr="008A0C9A" w14:paraId="08DBD9C1" w14:textId="77777777" w:rsidTr="008A0C9A">
        <w:trPr>
          <w:jc w:val="center"/>
        </w:trPr>
        <w:tc>
          <w:tcPr>
            <w:tcW w:w="571" w:type="dxa"/>
            <w:vAlign w:val="center"/>
          </w:tcPr>
          <w:p w14:paraId="4DAC8603"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2.</w:t>
            </w:r>
          </w:p>
        </w:tc>
        <w:tc>
          <w:tcPr>
            <w:tcW w:w="1692" w:type="dxa"/>
            <w:vAlign w:val="center"/>
          </w:tcPr>
          <w:p w14:paraId="6E9E0ABC"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Piestātnes izvietošana</w:t>
            </w:r>
          </w:p>
        </w:tc>
        <w:tc>
          <w:tcPr>
            <w:tcW w:w="1414" w:type="dxa"/>
            <w:vAlign w:val="center"/>
          </w:tcPr>
          <w:p w14:paraId="400ED2D8"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visi</w:t>
            </w:r>
          </w:p>
        </w:tc>
        <w:tc>
          <w:tcPr>
            <w:tcW w:w="2293" w:type="dxa"/>
            <w:vAlign w:val="center"/>
          </w:tcPr>
          <w:p w14:paraId="13BB8EC0"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nav</w:t>
            </w:r>
          </w:p>
        </w:tc>
        <w:tc>
          <w:tcPr>
            <w:tcW w:w="3097" w:type="dxa"/>
            <w:vAlign w:val="center"/>
          </w:tcPr>
          <w:p w14:paraId="1D600CE8"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 xml:space="preserve">10 </w:t>
            </w:r>
            <w:proofErr w:type="spellStart"/>
            <w:r w:rsidRPr="008A0C9A">
              <w:rPr>
                <w:rFonts w:ascii="Times New Roman" w:eastAsiaTheme="minorHAnsi" w:hAnsi="Times New Roman" w:cs="Times New Roman"/>
                <w:i/>
                <w:iCs/>
                <w:lang w:eastAsia="en-US"/>
              </w:rPr>
              <w:t>euro</w:t>
            </w:r>
            <w:proofErr w:type="spellEnd"/>
            <w:r w:rsidRPr="008A0C9A">
              <w:rPr>
                <w:rFonts w:ascii="Times New Roman" w:eastAsiaTheme="minorHAnsi" w:hAnsi="Times New Roman" w:cs="Times New Roman"/>
                <w:lang w:eastAsia="en-US"/>
              </w:rPr>
              <w:t xml:space="preserve"> /m</w:t>
            </w:r>
            <w:r w:rsidRPr="008A0C9A">
              <w:rPr>
                <w:rFonts w:ascii="Times New Roman" w:eastAsiaTheme="minorHAnsi" w:hAnsi="Times New Roman" w:cs="Times New Roman"/>
                <w:vertAlign w:val="superscript"/>
                <w:lang w:eastAsia="en-US"/>
              </w:rPr>
              <w:t>2</w:t>
            </w:r>
            <w:r w:rsidRPr="008A0C9A">
              <w:rPr>
                <w:rFonts w:ascii="Times New Roman" w:eastAsiaTheme="minorHAnsi" w:hAnsi="Times New Roman" w:cs="Times New Roman"/>
                <w:lang w:eastAsia="en-US"/>
              </w:rPr>
              <w:t xml:space="preserve"> gadā</w:t>
            </w:r>
          </w:p>
        </w:tc>
      </w:tr>
      <w:tr w:rsidR="008A0C9A" w:rsidRPr="008A0C9A" w14:paraId="3AEAB2C0" w14:textId="77777777" w:rsidTr="008A0C9A">
        <w:trPr>
          <w:jc w:val="center"/>
        </w:trPr>
        <w:tc>
          <w:tcPr>
            <w:tcW w:w="571" w:type="dxa"/>
            <w:vAlign w:val="center"/>
          </w:tcPr>
          <w:p w14:paraId="753D80CD"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3.</w:t>
            </w:r>
          </w:p>
        </w:tc>
        <w:tc>
          <w:tcPr>
            <w:tcW w:w="1692" w:type="dxa"/>
            <w:vAlign w:val="center"/>
          </w:tcPr>
          <w:p w14:paraId="53832172"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Laipas izvietošana:</w:t>
            </w:r>
          </w:p>
        </w:tc>
        <w:tc>
          <w:tcPr>
            <w:tcW w:w="1414" w:type="dxa"/>
            <w:vAlign w:val="center"/>
          </w:tcPr>
          <w:p w14:paraId="68A6FEAF" w14:textId="77777777" w:rsidR="008A0C9A" w:rsidRPr="008A0C9A" w:rsidRDefault="008A0C9A" w:rsidP="008A0C9A">
            <w:pPr>
              <w:tabs>
                <w:tab w:val="left" w:pos="426"/>
              </w:tabs>
              <w:spacing w:before="40" w:after="40"/>
              <w:ind w:left="-600" w:firstLine="600"/>
              <w:jc w:val="center"/>
              <w:rPr>
                <w:rFonts w:ascii="Times New Roman" w:eastAsiaTheme="minorHAnsi" w:hAnsi="Times New Roman" w:cs="Times New Roman"/>
                <w:lang w:eastAsia="en-US"/>
              </w:rPr>
            </w:pPr>
          </w:p>
        </w:tc>
        <w:tc>
          <w:tcPr>
            <w:tcW w:w="2293" w:type="dxa"/>
            <w:vAlign w:val="center"/>
          </w:tcPr>
          <w:p w14:paraId="69856B78"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p>
        </w:tc>
        <w:tc>
          <w:tcPr>
            <w:tcW w:w="3097" w:type="dxa"/>
            <w:vAlign w:val="center"/>
          </w:tcPr>
          <w:p w14:paraId="3E78CA03"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p>
        </w:tc>
      </w:tr>
      <w:tr w:rsidR="008A0C9A" w:rsidRPr="008A0C9A" w14:paraId="17EE2F42" w14:textId="77777777" w:rsidTr="008A0C9A">
        <w:trPr>
          <w:jc w:val="center"/>
        </w:trPr>
        <w:tc>
          <w:tcPr>
            <w:tcW w:w="571" w:type="dxa"/>
            <w:vAlign w:val="center"/>
          </w:tcPr>
          <w:p w14:paraId="58D84B89"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3.1.</w:t>
            </w:r>
          </w:p>
        </w:tc>
        <w:tc>
          <w:tcPr>
            <w:tcW w:w="1692" w:type="dxa"/>
            <w:vAlign w:val="center"/>
          </w:tcPr>
          <w:p w14:paraId="7CD6B429" w14:textId="77777777" w:rsidR="008A0C9A" w:rsidRPr="008A0C9A" w:rsidRDefault="008A0C9A" w:rsidP="008A0C9A">
            <w:pPr>
              <w:tabs>
                <w:tab w:val="left" w:pos="426"/>
              </w:tabs>
              <w:spacing w:before="40" w:after="40"/>
              <w:jc w:val="right"/>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 xml:space="preserve"> </w:t>
            </w:r>
          </w:p>
        </w:tc>
        <w:tc>
          <w:tcPr>
            <w:tcW w:w="1414" w:type="dxa"/>
            <w:vAlign w:val="center"/>
          </w:tcPr>
          <w:p w14:paraId="53CA9097"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privātpersona</w:t>
            </w:r>
          </w:p>
        </w:tc>
        <w:tc>
          <w:tcPr>
            <w:tcW w:w="2293" w:type="dxa"/>
            <w:vAlign w:val="center"/>
          </w:tcPr>
          <w:p w14:paraId="1D19C8E6"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platība līdz 25 m</w:t>
            </w:r>
            <w:r w:rsidRPr="008A0C9A">
              <w:rPr>
                <w:rFonts w:ascii="Times New Roman" w:eastAsiaTheme="minorHAnsi" w:hAnsi="Times New Roman" w:cs="Times New Roman"/>
                <w:vertAlign w:val="superscript"/>
                <w:lang w:eastAsia="en-US"/>
              </w:rPr>
              <w:t>2</w:t>
            </w:r>
          </w:p>
        </w:tc>
        <w:tc>
          <w:tcPr>
            <w:tcW w:w="3097" w:type="dxa"/>
            <w:vAlign w:val="center"/>
          </w:tcPr>
          <w:p w14:paraId="013CE372"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 xml:space="preserve">28 </w:t>
            </w:r>
            <w:proofErr w:type="spellStart"/>
            <w:r w:rsidRPr="008A0C9A">
              <w:rPr>
                <w:rFonts w:ascii="Times New Roman" w:eastAsiaTheme="minorHAnsi" w:hAnsi="Times New Roman" w:cs="Times New Roman"/>
                <w:i/>
                <w:iCs/>
                <w:lang w:eastAsia="en-US"/>
              </w:rPr>
              <w:t>euro</w:t>
            </w:r>
            <w:proofErr w:type="spellEnd"/>
            <w:r w:rsidRPr="008A0C9A">
              <w:rPr>
                <w:rFonts w:ascii="Times New Roman" w:eastAsiaTheme="minorHAnsi" w:hAnsi="Times New Roman" w:cs="Times New Roman"/>
                <w:lang w:eastAsia="en-US"/>
              </w:rPr>
              <w:t xml:space="preserve"> gadā</w:t>
            </w:r>
          </w:p>
        </w:tc>
      </w:tr>
      <w:tr w:rsidR="008A0C9A" w:rsidRPr="008A0C9A" w14:paraId="385AEE98" w14:textId="77777777" w:rsidTr="008A0C9A">
        <w:trPr>
          <w:jc w:val="center"/>
        </w:trPr>
        <w:tc>
          <w:tcPr>
            <w:tcW w:w="571" w:type="dxa"/>
            <w:vAlign w:val="center"/>
          </w:tcPr>
          <w:p w14:paraId="2797BC37"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3.2.</w:t>
            </w:r>
          </w:p>
        </w:tc>
        <w:tc>
          <w:tcPr>
            <w:tcW w:w="1692" w:type="dxa"/>
            <w:vAlign w:val="center"/>
          </w:tcPr>
          <w:p w14:paraId="031C42AB" w14:textId="77777777" w:rsidR="008A0C9A" w:rsidRPr="008A0C9A" w:rsidRDefault="008A0C9A" w:rsidP="008A0C9A">
            <w:pPr>
              <w:tabs>
                <w:tab w:val="left" w:pos="426"/>
              </w:tabs>
              <w:spacing w:before="40" w:after="40"/>
              <w:jc w:val="right"/>
              <w:rPr>
                <w:rFonts w:ascii="Times New Roman" w:eastAsiaTheme="minorHAnsi" w:hAnsi="Times New Roman" w:cs="Times New Roman"/>
                <w:lang w:eastAsia="en-US"/>
              </w:rPr>
            </w:pPr>
          </w:p>
        </w:tc>
        <w:tc>
          <w:tcPr>
            <w:tcW w:w="1414" w:type="dxa"/>
            <w:vAlign w:val="center"/>
          </w:tcPr>
          <w:p w14:paraId="6E364A2F"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privātpersona</w:t>
            </w:r>
          </w:p>
        </w:tc>
        <w:tc>
          <w:tcPr>
            <w:tcW w:w="2293" w:type="dxa"/>
            <w:vAlign w:val="center"/>
          </w:tcPr>
          <w:p w14:paraId="33C8EE24"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platība līdz 75 m</w:t>
            </w:r>
            <w:r w:rsidRPr="008A0C9A">
              <w:rPr>
                <w:rFonts w:ascii="Times New Roman" w:eastAsiaTheme="minorHAnsi" w:hAnsi="Times New Roman" w:cs="Times New Roman"/>
                <w:vertAlign w:val="superscript"/>
                <w:lang w:eastAsia="en-US"/>
              </w:rPr>
              <w:t>2</w:t>
            </w:r>
          </w:p>
        </w:tc>
        <w:tc>
          <w:tcPr>
            <w:tcW w:w="3097" w:type="dxa"/>
            <w:vAlign w:val="center"/>
          </w:tcPr>
          <w:p w14:paraId="3E64B405"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 xml:space="preserve">2 </w:t>
            </w:r>
            <w:proofErr w:type="spellStart"/>
            <w:r w:rsidRPr="008A0C9A">
              <w:rPr>
                <w:rFonts w:ascii="Times New Roman" w:eastAsiaTheme="minorHAnsi" w:hAnsi="Times New Roman" w:cs="Times New Roman"/>
                <w:i/>
                <w:iCs/>
                <w:lang w:eastAsia="en-US"/>
              </w:rPr>
              <w:t>euro</w:t>
            </w:r>
            <w:proofErr w:type="spellEnd"/>
            <w:r w:rsidRPr="008A0C9A">
              <w:rPr>
                <w:rFonts w:ascii="Times New Roman" w:eastAsiaTheme="minorHAnsi" w:hAnsi="Times New Roman" w:cs="Times New Roman"/>
                <w:lang w:eastAsia="en-US"/>
              </w:rPr>
              <w:t xml:space="preserve"> /m</w:t>
            </w:r>
            <w:r w:rsidRPr="008A0C9A">
              <w:rPr>
                <w:rFonts w:ascii="Times New Roman" w:eastAsiaTheme="minorHAnsi" w:hAnsi="Times New Roman" w:cs="Times New Roman"/>
                <w:vertAlign w:val="superscript"/>
                <w:lang w:eastAsia="en-US"/>
              </w:rPr>
              <w:t>2</w:t>
            </w:r>
            <w:r w:rsidRPr="008A0C9A">
              <w:rPr>
                <w:rFonts w:ascii="Times New Roman" w:eastAsiaTheme="minorHAnsi" w:hAnsi="Times New Roman" w:cs="Times New Roman"/>
                <w:lang w:eastAsia="en-US"/>
              </w:rPr>
              <w:t xml:space="preserve"> gadā</w:t>
            </w:r>
          </w:p>
        </w:tc>
      </w:tr>
      <w:tr w:rsidR="008A0C9A" w:rsidRPr="008A0C9A" w14:paraId="1FCB6E9C" w14:textId="77777777" w:rsidTr="008A0C9A">
        <w:trPr>
          <w:jc w:val="center"/>
        </w:trPr>
        <w:tc>
          <w:tcPr>
            <w:tcW w:w="571" w:type="dxa"/>
            <w:vAlign w:val="center"/>
          </w:tcPr>
          <w:p w14:paraId="138021B3"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3.3.</w:t>
            </w:r>
          </w:p>
        </w:tc>
        <w:tc>
          <w:tcPr>
            <w:tcW w:w="1692" w:type="dxa"/>
            <w:vAlign w:val="center"/>
          </w:tcPr>
          <w:p w14:paraId="359999C2" w14:textId="77777777" w:rsidR="008A0C9A" w:rsidRPr="008A0C9A" w:rsidRDefault="008A0C9A" w:rsidP="008A0C9A">
            <w:pPr>
              <w:tabs>
                <w:tab w:val="left" w:pos="426"/>
              </w:tabs>
              <w:spacing w:before="40" w:after="40"/>
              <w:jc w:val="right"/>
              <w:rPr>
                <w:rFonts w:ascii="Times New Roman" w:eastAsiaTheme="minorHAnsi" w:hAnsi="Times New Roman" w:cs="Times New Roman"/>
                <w:lang w:eastAsia="en-US"/>
              </w:rPr>
            </w:pPr>
          </w:p>
        </w:tc>
        <w:tc>
          <w:tcPr>
            <w:tcW w:w="1414" w:type="dxa"/>
            <w:vAlign w:val="center"/>
          </w:tcPr>
          <w:p w14:paraId="60AC7720"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juridiska persona un pakalpojuma sniedzējs</w:t>
            </w:r>
          </w:p>
        </w:tc>
        <w:tc>
          <w:tcPr>
            <w:tcW w:w="2293" w:type="dxa"/>
            <w:vAlign w:val="center"/>
          </w:tcPr>
          <w:p w14:paraId="5362E3AF"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platība līdz 25 m</w:t>
            </w:r>
            <w:r w:rsidRPr="008A0C9A">
              <w:rPr>
                <w:rFonts w:ascii="Times New Roman" w:eastAsiaTheme="minorHAnsi" w:hAnsi="Times New Roman" w:cs="Times New Roman"/>
                <w:vertAlign w:val="superscript"/>
                <w:lang w:eastAsia="en-US"/>
              </w:rPr>
              <w:t>2</w:t>
            </w:r>
          </w:p>
        </w:tc>
        <w:tc>
          <w:tcPr>
            <w:tcW w:w="3097" w:type="dxa"/>
            <w:vAlign w:val="center"/>
          </w:tcPr>
          <w:p w14:paraId="13C5A158"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 xml:space="preserve">5 </w:t>
            </w:r>
            <w:proofErr w:type="spellStart"/>
            <w:r w:rsidRPr="008A0C9A">
              <w:rPr>
                <w:rFonts w:ascii="Times New Roman" w:eastAsiaTheme="minorHAnsi" w:hAnsi="Times New Roman" w:cs="Times New Roman"/>
                <w:i/>
                <w:iCs/>
                <w:lang w:eastAsia="en-US"/>
              </w:rPr>
              <w:t>euro</w:t>
            </w:r>
            <w:proofErr w:type="spellEnd"/>
            <w:r w:rsidRPr="008A0C9A">
              <w:rPr>
                <w:rFonts w:ascii="Times New Roman" w:eastAsiaTheme="minorHAnsi" w:hAnsi="Times New Roman" w:cs="Times New Roman"/>
                <w:lang w:eastAsia="en-US"/>
              </w:rPr>
              <w:t xml:space="preserve"> /m</w:t>
            </w:r>
            <w:r w:rsidRPr="008A0C9A">
              <w:rPr>
                <w:rFonts w:ascii="Times New Roman" w:eastAsiaTheme="minorHAnsi" w:hAnsi="Times New Roman" w:cs="Times New Roman"/>
                <w:vertAlign w:val="superscript"/>
                <w:lang w:eastAsia="en-US"/>
              </w:rPr>
              <w:t>2</w:t>
            </w:r>
            <w:r w:rsidRPr="008A0C9A">
              <w:rPr>
                <w:rFonts w:ascii="Times New Roman" w:eastAsiaTheme="minorHAnsi" w:hAnsi="Times New Roman" w:cs="Times New Roman"/>
                <w:lang w:eastAsia="en-US"/>
              </w:rPr>
              <w:t xml:space="preserve"> gadā</w:t>
            </w:r>
          </w:p>
        </w:tc>
      </w:tr>
      <w:tr w:rsidR="008A0C9A" w:rsidRPr="008A0C9A" w14:paraId="5697F092" w14:textId="77777777" w:rsidTr="008A0C9A">
        <w:trPr>
          <w:jc w:val="center"/>
        </w:trPr>
        <w:tc>
          <w:tcPr>
            <w:tcW w:w="571" w:type="dxa"/>
            <w:vAlign w:val="center"/>
          </w:tcPr>
          <w:p w14:paraId="5A5F0EA4"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3.4.</w:t>
            </w:r>
          </w:p>
        </w:tc>
        <w:tc>
          <w:tcPr>
            <w:tcW w:w="1692" w:type="dxa"/>
            <w:vAlign w:val="center"/>
          </w:tcPr>
          <w:p w14:paraId="0BC19DB8" w14:textId="77777777" w:rsidR="008A0C9A" w:rsidRPr="008A0C9A" w:rsidRDefault="008A0C9A" w:rsidP="008A0C9A">
            <w:pPr>
              <w:tabs>
                <w:tab w:val="left" w:pos="426"/>
              </w:tabs>
              <w:spacing w:before="40" w:after="40"/>
              <w:jc w:val="right"/>
              <w:rPr>
                <w:rFonts w:ascii="Times New Roman" w:eastAsiaTheme="minorHAnsi" w:hAnsi="Times New Roman" w:cs="Times New Roman"/>
                <w:lang w:eastAsia="en-US"/>
              </w:rPr>
            </w:pPr>
          </w:p>
        </w:tc>
        <w:tc>
          <w:tcPr>
            <w:tcW w:w="1414" w:type="dxa"/>
            <w:vAlign w:val="center"/>
          </w:tcPr>
          <w:p w14:paraId="1DCC6427"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juridiska persona un pakalpojuma sniedzējs</w:t>
            </w:r>
          </w:p>
        </w:tc>
        <w:tc>
          <w:tcPr>
            <w:tcW w:w="2293" w:type="dxa"/>
            <w:vAlign w:val="center"/>
          </w:tcPr>
          <w:p w14:paraId="452AEA82"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platība līdz 75 m</w:t>
            </w:r>
            <w:r w:rsidRPr="008A0C9A">
              <w:rPr>
                <w:rFonts w:ascii="Times New Roman" w:eastAsiaTheme="minorHAnsi" w:hAnsi="Times New Roman" w:cs="Times New Roman"/>
                <w:vertAlign w:val="superscript"/>
                <w:lang w:eastAsia="en-US"/>
              </w:rPr>
              <w:t>2</w:t>
            </w:r>
          </w:p>
        </w:tc>
        <w:tc>
          <w:tcPr>
            <w:tcW w:w="3097" w:type="dxa"/>
            <w:vAlign w:val="center"/>
          </w:tcPr>
          <w:p w14:paraId="1A735BDD"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 xml:space="preserve">10 </w:t>
            </w:r>
            <w:proofErr w:type="spellStart"/>
            <w:r w:rsidRPr="008A0C9A">
              <w:rPr>
                <w:rFonts w:ascii="Times New Roman" w:eastAsiaTheme="minorHAnsi" w:hAnsi="Times New Roman" w:cs="Times New Roman"/>
                <w:i/>
                <w:iCs/>
                <w:lang w:eastAsia="en-US"/>
              </w:rPr>
              <w:t>euro</w:t>
            </w:r>
            <w:proofErr w:type="spellEnd"/>
            <w:r w:rsidRPr="008A0C9A">
              <w:rPr>
                <w:rFonts w:ascii="Times New Roman" w:eastAsiaTheme="minorHAnsi" w:hAnsi="Times New Roman" w:cs="Times New Roman"/>
                <w:lang w:eastAsia="en-US"/>
              </w:rPr>
              <w:t xml:space="preserve"> /m</w:t>
            </w:r>
            <w:r w:rsidRPr="008A0C9A">
              <w:rPr>
                <w:rFonts w:ascii="Times New Roman" w:eastAsiaTheme="minorHAnsi" w:hAnsi="Times New Roman" w:cs="Times New Roman"/>
                <w:vertAlign w:val="superscript"/>
                <w:lang w:eastAsia="en-US"/>
              </w:rPr>
              <w:t>2</w:t>
            </w:r>
            <w:r w:rsidRPr="008A0C9A">
              <w:rPr>
                <w:rFonts w:ascii="Times New Roman" w:eastAsiaTheme="minorHAnsi" w:hAnsi="Times New Roman" w:cs="Times New Roman"/>
                <w:lang w:eastAsia="en-US"/>
              </w:rPr>
              <w:t xml:space="preserve"> gadā</w:t>
            </w:r>
          </w:p>
        </w:tc>
      </w:tr>
      <w:tr w:rsidR="008A0C9A" w:rsidRPr="008A0C9A" w14:paraId="22AFCBE2" w14:textId="77777777" w:rsidTr="008A0C9A">
        <w:trPr>
          <w:jc w:val="center"/>
        </w:trPr>
        <w:tc>
          <w:tcPr>
            <w:tcW w:w="571" w:type="dxa"/>
            <w:vAlign w:val="center"/>
          </w:tcPr>
          <w:p w14:paraId="1DF4EF3A" w14:textId="77777777" w:rsidR="008A0C9A" w:rsidRPr="008A0C9A" w:rsidRDefault="008A0C9A" w:rsidP="008A0C9A">
            <w:pPr>
              <w:tabs>
                <w:tab w:val="left" w:pos="426"/>
              </w:tabs>
              <w:spacing w:before="40" w:after="40"/>
              <w:jc w:val="both"/>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3.5.</w:t>
            </w:r>
          </w:p>
        </w:tc>
        <w:tc>
          <w:tcPr>
            <w:tcW w:w="1692" w:type="dxa"/>
            <w:vAlign w:val="center"/>
          </w:tcPr>
          <w:p w14:paraId="588A43E8" w14:textId="77777777" w:rsidR="008A0C9A" w:rsidRPr="008A0C9A" w:rsidRDefault="008A0C9A" w:rsidP="008A0C9A">
            <w:pPr>
              <w:tabs>
                <w:tab w:val="left" w:pos="426"/>
              </w:tabs>
              <w:spacing w:before="40" w:after="40"/>
              <w:jc w:val="right"/>
              <w:rPr>
                <w:rFonts w:ascii="Times New Roman" w:eastAsiaTheme="minorHAnsi" w:hAnsi="Times New Roman" w:cs="Times New Roman"/>
                <w:lang w:eastAsia="en-US"/>
              </w:rPr>
            </w:pPr>
          </w:p>
        </w:tc>
        <w:tc>
          <w:tcPr>
            <w:tcW w:w="1414" w:type="dxa"/>
            <w:vAlign w:val="center"/>
          </w:tcPr>
          <w:p w14:paraId="4B5C1231"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sabiedriskā labuma organizācija</w:t>
            </w:r>
          </w:p>
        </w:tc>
        <w:tc>
          <w:tcPr>
            <w:tcW w:w="2293" w:type="dxa"/>
            <w:vAlign w:val="center"/>
          </w:tcPr>
          <w:p w14:paraId="2632C5C2"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nav</w:t>
            </w:r>
          </w:p>
        </w:tc>
        <w:tc>
          <w:tcPr>
            <w:tcW w:w="3097" w:type="dxa"/>
            <w:vAlign w:val="center"/>
          </w:tcPr>
          <w:p w14:paraId="04D962CB" w14:textId="77777777" w:rsidR="008A0C9A" w:rsidRPr="008A0C9A" w:rsidRDefault="008A0C9A" w:rsidP="008A0C9A">
            <w:pPr>
              <w:tabs>
                <w:tab w:val="left" w:pos="426"/>
              </w:tabs>
              <w:spacing w:before="40" w:after="40"/>
              <w:jc w:val="center"/>
              <w:rPr>
                <w:rFonts w:ascii="Times New Roman" w:eastAsiaTheme="minorHAnsi" w:hAnsi="Times New Roman" w:cs="Times New Roman"/>
                <w:lang w:eastAsia="en-US"/>
              </w:rPr>
            </w:pPr>
            <w:r w:rsidRPr="008A0C9A">
              <w:rPr>
                <w:rFonts w:ascii="Times New Roman" w:eastAsiaTheme="minorHAnsi" w:hAnsi="Times New Roman" w:cs="Times New Roman"/>
                <w:lang w:eastAsia="en-US"/>
              </w:rPr>
              <w:t xml:space="preserve">28 </w:t>
            </w:r>
            <w:proofErr w:type="spellStart"/>
            <w:r w:rsidRPr="008A0C9A">
              <w:rPr>
                <w:rFonts w:ascii="Times New Roman" w:eastAsiaTheme="minorHAnsi" w:hAnsi="Times New Roman" w:cs="Times New Roman"/>
                <w:i/>
                <w:iCs/>
                <w:lang w:eastAsia="en-US"/>
              </w:rPr>
              <w:t>euro</w:t>
            </w:r>
            <w:proofErr w:type="spellEnd"/>
            <w:r w:rsidRPr="008A0C9A">
              <w:rPr>
                <w:rFonts w:ascii="Times New Roman" w:eastAsiaTheme="minorHAnsi" w:hAnsi="Times New Roman" w:cs="Times New Roman"/>
                <w:lang w:eastAsia="en-US"/>
              </w:rPr>
              <w:t xml:space="preserve"> gadā</w:t>
            </w:r>
          </w:p>
        </w:tc>
      </w:tr>
    </w:tbl>
    <w:p w14:paraId="459729DA" w14:textId="588B18E4" w:rsidR="00106ACB" w:rsidRPr="008A0C9A" w:rsidRDefault="00106ACB" w:rsidP="008A0C9A">
      <w:pPr>
        <w:spacing w:after="120"/>
        <w:jc w:val="both"/>
        <w:rPr>
          <w:iCs/>
        </w:rPr>
      </w:pPr>
    </w:p>
    <w:p w14:paraId="483FE525" w14:textId="24A6402B" w:rsidR="00F6578B" w:rsidRPr="001956B9" w:rsidRDefault="007F5DBA" w:rsidP="00126062">
      <w:pPr>
        <w:pStyle w:val="ListParagraph"/>
        <w:numPr>
          <w:ilvl w:val="0"/>
          <w:numId w:val="9"/>
        </w:numPr>
        <w:spacing w:after="120"/>
        <w:contextualSpacing w:val="0"/>
        <w:jc w:val="both"/>
        <w:rPr>
          <w:iCs/>
        </w:rPr>
      </w:pPr>
      <w:r w:rsidRPr="001956B9">
        <w:rPr>
          <w:iCs/>
        </w:rPr>
        <w:t xml:space="preserve">Saskaņā ar teritorijas plānojuma apbūves noteikumu 308. punktā noteikto </w:t>
      </w:r>
      <w:r w:rsidR="008A0C9A">
        <w:rPr>
          <w:iCs/>
        </w:rPr>
        <w:t>–</w:t>
      </w:r>
      <w:r w:rsidRPr="001956B9">
        <w:rPr>
          <w:iCs/>
        </w:rPr>
        <w:t xml:space="preserve"> pašvaldība</w:t>
      </w:r>
      <w:r w:rsidR="003B2795" w:rsidRPr="001956B9">
        <w:rPr>
          <w:iCs/>
        </w:rPr>
        <w:t>i</w:t>
      </w:r>
      <w:r w:rsidR="008A0C9A">
        <w:rPr>
          <w:iCs/>
        </w:rPr>
        <w:t xml:space="preserve"> ir</w:t>
      </w:r>
      <w:r w:rsidRPr="001956B9">
        <w:rPr>
          <w:iCs/>
        </w:rPr>
        <w:t xml:space="preserve"> </w:t>
      </w:r>
      <w:r w:rsidR="00963070">
        <w:rPr>
          <w:iCs/>
        </w:rPr>
        <w:t>jā</w:t>
      </w:r>
      <w:r w:rsidRPr="001956B9">
        <w:rPr>
          <w:iCs/>
        </w:rPr>
        <w:t>izdod saistošos noteikumu</w:t>
      </w:r>
      <w:r w:rsidR="00963070">
        <w:rPr>
          <w:iCs/>
        </w:rPr>
        <w:t>s</w:t>
      </w:r>
      <w:r w:rsidRPr="001956B9">
        <w:rPr>
          <w:iCs/>
        </w:rPr>
        <w:t xml:space="preserve"> (SN), kuros paredz attiecīgās ūdenstilpes apsaimniekošanas kārtību, attīstību un aizsardzību, nodrošinot atbilstošu ūdens kvalitāti un nosakot saimnieciskās darbības veicēju (īpašnieku un nomnieku) pieļaujamās darbības ūdenstilpē un krastmalas teritorijā. Šobrīd </w:t>
      </w:r>
      <w:r w:rsidR="00963070">
        <w:rPr>
          <w:iCs/>
        </w:rPr>
        <w:t>jaunie SN</w:t>
      </w:r>
      <w:r w:rsidRPr="001956B9">
        <w:rPr>
          <w:iCs/>
        </w:rPr>
        <w:t xml:space="preserve"> </w:t>
      </w:r>
      <w:r w:rsidR="001956B9">
        <w:rPr>
          <w:iCs/>
        </w:rPr>
        <w:t>“</w:t>
      </w:r>
      <w:r w:rsidR="001956B9" w:rsidRPr="001956B9">
        <w:rPr>
          <w:iCs/>
        </w:rPr>
        <w:t>Par publisko ūdeņu izmantošanu un aizsardzību Ādažu novadā</w:t>
      </w:r>
      <w:r w:rsidR="001956B9">
        <w:rPr>
          <w:iCs/>
        </w:rPr>
        <w:t xml:space="preserve">” </w:t>
      </w:r>
      <w:r w:rsidRPr="001956B9">
        <w:rPr>
          <w:iCs/>
        </w:rPr>
        <w:t>ir izstrādes stadijā</w:t>
      </w:r>
      <w:r w:rsidR="00963070">
        <w:rPr>
          <w:iCs/>
        </w:rPr>
        <w:t>.</w:t>
      </w:r>
      <w:r w:rsidR="00126062" w:rsidRPr="001956B9">
        <w:rPr>
          <w:iCs/>
        </w:rPr>
        <w:t xml:space="preserve"> </w:t>
      </w:r>
      <w:r w:rsidR="00963070">
        <w:rPr>
          <w:iCs/>
        </w:rPr>
        <w:t>SN paredzēts</w:t>
      </w:r>
      <w:r w:rsidR="00963070" w:rsidRPr="001956B9">
        <w:rPr>
          <w:iCs/>
        </w:rPr>
        <w:t xml:space="preserve"> </w:t>
      </w:r>
      <w:r w:rsidR="00126062" w:rsidRPr="001956B9">
        <w:rPr>
          <w:iCs/>
        </w:rPr>
        <w:t xml:space="preserve">noteikt </w:t>
      </w:r>
      <w:r w:rsidR="00963070" w:rsidRPr="001956B9">
        <w:rPr>
          <w:iCs/>
        </w:rPr>
        <w:t>kārtīb</w:t>
      </w:r>
      <w:r w:rsidR="00963070">
        <w:rPr>
          <w:iCs/>
        </w:rPr>
        <w:t>u,</w:t>
      </w:r>
      <w:r w:rsidR="00963070" w:rsidRPr="001956B9">
        <w:rPr>
          <w:iCs/>
        </w:rPr>
        <w:t xml:space="preserve"> </w:t>
      </w:r>
      <w:r w:rsidR="00126062" w:rsidRPr="001956B9">
        <w:rPr>
          <w:iCs/>
        </w:rPr>
        <w:t>kādā apsaimniekojami virszemes ūdensobjekti un kritēriji/prasības laipu u.c</w:t>
      </w:r>
      <w:r w:rsidR="00963070">
        <w:rPr>
          <w:iCs/>
        </w:rPr>
        <w:t>.</w:t>
      </w:r>
      <w:r w:rsidR="00126062" w:rsidRPr="001956B9">
        <w:rPr>
          <w:iCs/>
        </w:rPr>
        <w:t xml:space="preserve"> objektu novietošanai</w:t>
      </w:r>
      <w:r w:rsidR="001956B9" w:rsidRPr="001956B9">
        <w:rPr>
          <w:iCs/>
        </w:rPr>
        <w:t>.</w:t>
      </w:r>
    </w:p>
    <w:p w14:paraId="550F3FF6" w14:textId="010BBBCC" w:rsidR="007F5DBA" w:rsidRDefault="007F5DBA" w:rsidP="007F5DBA">
      <w:pPr>
        <w:pStyle w:val="ListParagraph"/>
        <w:numPr>
          <w:ilvl w:val="0"/>
          <w:numId w:val="9"/>
        </w:numPr>
        <w:spacing w:after="120"/>
        <w:contextualSpacing w:val="0"/>
        <w:jc w:val="both"/>
        <w:rPr>
          <w:rStyle w:val="BodyText1"/>
          <w:iCs/>
        </w:rPr>
      </w:pPr>
      <w:r w:rsidRPr="007F5DBA">
        <w:rPr>
          <w:rStyle w:val="BodyText1"/>
          <w:iCs/>
        </w:rPr>
        <w:t>VARAM skaidro</w:t>
      </w:r>
      <w:r w:rsidR="003273F4">
        <w:rPr>
          <w:rStyle w:val="BodyText1"/>
          <w:iCs/>
        </w:rPr>
        <w:t xml:space="preserve"> (korespondence</w:t>
      </w:r>
      <w:r w:rsidR="00213F2F">
        <w:rPr>
          <w:rStyle w:val="BodyText1"/>
          <w:iCs/>
        </w:rPr>
        <w:t xml:space="preserve"> saņemt</w:t>
      </w:r>
      <w:r w:rsidR="003273F4">
        <w:rPr>
          <w:rStyle w:val="BodyText1"/>
          <w:iCs/>
        </w:rPr>
        <w:t>a</w:t>
      </w:r>
      <w:r w:rsidR="00213F2F">
        <w:rPr>
          <w:rStyle w:val="BodyText1"/>
          <w:iCs/>
        </w:rPr>
        <w:t xml:space="preserve"> pašvaldībā 25.04.2023., </w:t>
      </w:r>
      <w:proofErr w:type="spellStart"/>
      <w:r w:rsidR="00213F2F">
        <w:rPr>
          <w:rStyle w:val="BodyText1"/>
          <w:iCs/>
        </w:rPr>
        <w:t>Reģ</w:t>
      </w:r>
      <w:proofErr w:type="spellEnd"/>
      <w:r w:rsidR="00213F2F">
        <w:rPr>
          <w:rStyle w:val="BodyText1"/>
          <w:iCs/>
        </w:rPr>
        <w:t xml:space="preserve">. Nr. </w:t>
      </w:r>
      <w:r w:rsidR="00213F2F" w:rsidRPr="00213F2F">
        <w:rPr>
          <w:rStyle w:val="BodyText1"/>
          <w:iCs/>
        </w:rPr>
        <w:t>ĀNP/1-12-1/23/564</w:t>
      </w:r>
      <w:r w:rsidR="00963070">
        <w:rPr>
          <w:rStyle w:val="BodyText1"/>
          <w:iCs/>
        </w:rPr>
        <w:t>), ka</w:t>
      </w:r>
      <w:r w:rsidRPr="007F5DBA">
        <w:rPr>
          <w:rStyle w:val="BodyText1"/>
          <w:iCs/>
        </w:rPr>
        <w:t xml:space="preserve"> MK 15.11.2022. noteikum</w:t>
      </w:r>
      <w:r>
        <w:rPr>
          <w:rStyle w:val="BodyText1"/>
          <w:iCs/>
        </w:rPr>
        <w:t>i</w:t>
      </w:r>
      <w:r w:rsidRPr="007F5DBA">
        <w:rPr>
          <w:rStyle w:val="BodyText1"/>
          <w:iCs/>
        </w:rPr>
        <w:t xml:space="preserve"> Nr.</w:t>
      </w:r>
      <w:r w:rsidR="00705049">
        <w:rPr>
          <w:rStyle w:val="BodyText1"/>
          <w:iCs/>
        </w:rPr>
        <w:t> </w:t>
      </w:r>
      <w:r w:rsidRPr="007F5DBA">
        <w:rPr>
          <w:rStyle w:val="BodyText1"/>
          <w:iCs/>
        </w:rPr>
        <w:t xml:space="preserve">719 “Publisko ūdeņu nomas noteikumi” </w:t>
      </w:r>
      <w:r w:rsidR="001956B9">
        <w:rPr>
          <w:rStyle w:val="BodyText1"/>
          <w:iCs/>
        </w:rPr>
        <w:t xml:space="preserve">(noteikumi) </w:t>
      </w:r>
      <w:r w:rsidRPr="007F5DBA">
        <w:rPr>
          <w:rStyle w:val="BodyText1"/>
          <w:iCs/>
        </w:rPr>
        <w:t>nav piemērojami gadījumos, kad ūdenstilpē tiek novietota, piemēram, peldoša piestātne, kuras izbūves kārtība nav reglamentēta būvniecības normatīvajā regulējumā un kurai ir sezonāls raksturs.</w:t>
      </w:r>
    </w:p>
    <w:p w14:paraId="668F77EE" w14:textId="116961CE" w:rsidR="00DD2783" w:rsidRPr="00A904E8" w:rsidRDefault="00DD2783" w:rsidP="007F5DBA">
      <w:pPr>
        <w:pStyle w:val="ListParagraph"/>
        <w:numPr>
          <w:ilvl w:val="0"/>
          <w:numId w:val="9"/>
        </w:numPr>
        <w:spacing w:after="120"/>
        <w:contextualSpacing w:val="0"/>
        <w:jc w:val="both"/>
        <w:rPr>
          <w:rStyle w:val="BodyText1"/>
          <w:iCs/>
        </w:rPr>
      </w:pPr>
      <w:r w:rsidRPr="00A904E8">
        <w:rPr>
          <w:rStyle w:val="BodyText1"/>
          <w:iCs/>
        </w:rPr>
        <w:t>Virszemes ūdensobjekts “</w:t>
      </w:r>
      <w:proofErr w:type="spellStart"/>
      <w:r w:rsidRPr="00A904E8">
        <w:rPr>
          <w:rStyle w:val="BodyText1"/>
          <w:iCs/>
        </w:rPr>
        <w:t>Vējupe</w:t>
      </w:r>
      <w:proofErr w:type="spellEnd"/>
      <w:r w:rsidRPr="00A904E8">
        <w:rPr>
          <w:rStyle w:val="BodyText1"/>
          <w:iCs/>
        </w:rPr>
        <w:t>”</w:t>
      </w:r>
      <w:r w:rsidR="00F84957">
        <w:rPr>
          <w:rStyle w:val="BodyText1"/>
          <w:iCs/>
        </w:rPr>
        <w:t xml:space="preserve"> (sk. 2.att.)</w:t>
      </w:r>
      <w:r w:rsidR="001956B9" w:rsidRPr="00A904E8">
        <w:rPr>
          <w:rStyle w:val="BodyText1"/>
          <w:iCs/>
        </w:rPr>
        <w:t xml:space="preserve">, kas </w:t>
      </w:r>
      <w:r w:rsidR="000D42D3" w:rsidRPr="00A904E8">
        <w:rPr>
          <w:rStyle w:val="BodyText1"/>
          <w:iCs/>
        </w:rPr>
        <w:t>ir pašvaldī</w:t>
      </w:r>
      <w:r w:rsidR="00B37885" w:rsidRPr="00A904E8">
        <w:rPr>
          <w:rStyle w:val="BodyText1"/>
          <w:iCs/>
        </w:rPr>
        <w:t>ba</w:t>
      </w:r>
      <w:r w:rsidR="00034A0F" w:rsidRPr="00A904E8">
        <w:rPr>
          <w:rStyle w:val="BodyText1"/>
          <w:iCs/>
        </w:rPr>
        <w:t>s</w:t>
      </w:r>
      <w:r w:rsidR="00B37885" w:rsidRPr="00A904E8">
        <w:rPr>
          <w:rStyle w:val="BodyText1"/>
          <w:iCs/>
        </w:rPr>
        <w:t xml:space="preserve"> </w:t>
      </w:r>
      <w:r w:rsidR="00A904E8" w:rsidRPr="00A904E8">
        <w:rPr>
          <w:rStyle w:val="BodyText1"/>
          <w:iCs/>
        </w:rPr>
        <w:t xml:space="preserve">tiesiskajā </w:t>
      </w:r>
      <w:r w:rsidR="00B37885" w:rsidRPr="00A904E8">
        <w:rPr>
          <w:rStyle w:val="BodyText1"/>
          <w:iCs/>
        </w:rPr>
        <w:t>valdījumā,</w:t>
      </w:r>
      <w:r w:rsidR="001956B9" w:rsidRPr="00A904E8">
        <w:rPr>
          <w:rStyle w:val="BodyText1"/>
          <w:iCs/>
        </w:rPr>
        <w:t xml:space="preserve"> </w:t>
      </w:r>
      <w:r w:rsidRPr="00A904E8">
        <w:rPr>
          <w:rStyle w:val="BodyText1"/>
          <w:iCs/>
        </w:rPr>
        <w:t xml:space="preserve">nav publiskais ūdens </w:t>
      </w:r>
      <w:r w:rsidR="00034A0F" w:rsidRPr="00A904E8">
        <w:rPr>
          <w:rStyle w:val="BodyText1"/>
          <w:iCs/>
        </w:rPr>
        <w:t xml:space="preserve">objekts </w:t>
      </w:r>
      <w:r w:rsidRPr="00A904E8">
        <w:rPr>
          <w:rStyle w:val="BodyText1"/>
          <w:iCs/>
        </w:rPr>
        <w:t>Civillikuma izpratnē.</w:t>
      </w:r>
      <w:r w:rsidR="007F7A8B" w:rsidRPr="00A904E8">
        <w:rPr>
          <w:rStyle w:val="BodyText1"/>
          <w:iCs/>
        </w:rPr>
        <w:t xml:space="preserve"> </w:t>
      </w:r>
    </w:p>
    <w:p w14:paraId="4F5F614C" w14:textId="7408AD91" w:rsidR="001362DA" w:rsidRDefault="00194536" w:rsidP="007F5DBA">
      <w:pPr>
        <w:pStyle w:val="ListParagraph"/>
        <w:numPr>
          <w:ilvl w:val="0"/>
          <w:numId w:val="9"/>
        </w:numPr>
        <w:spacing w:after="120"/>
        <w:contextualSpacing w:val="0"/>
        <w:jc w:val="both"/>
        <w:rPr>
          <w:rStyle w:val="BodyText1"/>
          <w:iCs/>
        </w:rPr>
      </w:pPr>
      <w:r>
        <w:rPr>
          <w:rStyle w:val="BodyText1"/>
          <w:iCs/>
        </w:rPr>
        <w:t>2017</w:t>
      </w:r>
      <w:r w:rsidR="007D211F">
        <w:rPr>
          <w:rStyle w:val="BodyText1"/>
          <w:iCs/>
        </w:rPr>
        <w:t xml:space="preserve">. gadā ir </w:t>
      </w:r>
      <w:r w:rsidR="002A19F5">
        <w:rPr>
          <w:rStyle w:val="BodyText1"/>
          <w:iCs/>
        </w:rPr>
        <w:t xml:space="preserve">izstrādāta </w:t>
      </w:r>
      <w:r w:rsidR="001362DA" w:rsidRPr="001362DA">
        <w:rPr>
          <w:rStyle w:val="BodyText1"/>
          <w:iCs/>
        </w:rPr>
        <w:t>Ādažu novada virszemes ūdensobjektu apsaimniekošanas un izmantošanas koncepcij</w:t>
      </w:r>
      <w:r w:rsidR="002A19F5">
        <w:rPr>
          <w:rStyle w:val="BodyText1"/>
          <w:iCs/>
        </w:rPr>
        <w:t>a, kurā</w:t>
      </w:r>
      <w:r w:rsidR="001362DA">
        <w:rPr>
          <w:rStyle w:val="BodyText1"/>
          <w:iCs/>
        </w:rPr>
        <w:t xml:space="preserve"> teikts </w:t>
      </w:r>
      <w:r w:rsidR="00D55063">
        <w:rPr>
          <w:rStyle w:val="BodyText1"/>
          <w:iCs/>
        </w:rPr>
        <w:t>–</w:t>
      </w:r>
      <w:r w:rsidR="001362DA">
        <w:rPr>
          <w:rStyle w:val="BodyText1"/>
          <w:iCs/>
        </w:rPr>
        <w:t xml:space="preserve"> </w:t>
      </w:r>
      <w:r w:rsidR="00D55063">
        <w:rPr>
          <w:rStyle w:val="BodyText1"/>
          <w:iCs/>
        </w:rPr>
        <w:t>j</w:t>
      </w:r>
      <w:r w:rsidR="00D55063" w:rsidRPr="00D55063">
        <w:rPr>
          <w:rStyle w:val="BodyText1"/>
          <w:iCs/>
        </w:rPr>
        <w:t xml:space="preserve">a </w:t>
      </w:r>
      <w:r w:rsidR="00D55063">
        <w:rPr>
          <w:rStyle w:val="BodyText1"/>
          <w:iCs/>
        </w:rPr>
        <w:t xml:space="preserve">tiek </w:t>
      </w:r>
      <w:r w:rsidR="00D55063" w:rsidRPr="00D55063">
        <w:rPr>
          <w:rStyle w:val="BodyText1"/>
          <w:iCs/>
        </w:rPr>
        <w:t>iznomā</w:t>
      </w:r>
      <w:r w:rsidR="00D55063">
        <w:rPr>
          <w:rStyle w:val="BodyText1"/>
          <w:iCs/>
        </w:rPr>
        <w:t>ta</w:t>
      </w:r>
      <w:r w:rsidR="00D55063" w:rsidRPr="00D55063">
        <w:rPr>
          <w:rStyle w:val="BodyText1"/>
          <w:iCs/>
        </w:rPr>
        <w:t xml:space="preserve"> </w:t>
      </w:r>
      <w:r w:rsidR="007D211F" w:rsidRPr="00D55063">
        <w:rPr>
          <w:rStyle w:val="BodyText1"/>
          <w:iCs/>
        </w:rPr>
        <w:t>publisk</w:t>
      </w:r>
      <w:r w:rsidR="007D211F">
        <w:rPr>
          <w:rStyle w:val="BodyText1"/>
          <w:iCs/>
        </w:rPr>
        <w:t>a</w:t>
      </w:r>
      <w:r w:rsidR="007D211F" w:rsidRPr="00D55063">
        <w:rPr>
          <w:rStyle w:val="BodyText1"/>
          <w:iCs/>
        </w:rPr>
        <w:t xml:space="preserve"> </w:t>
      </w:r>
      <w:r w:rsidR="00D55063" w:rsidRPr="00D55063">
        <w:rPr>
          <w:rStyle w:val="BodyText1"/>
          <w:iCs/>
        </w:rPr>
        <w:t>ūdenstilp</w:t>
      </w:r>
      <w:r w:rsidR="00D55063">
        <w:rPr>
          <w:rStyle w:val="BodyText1"/>
          <w:iCs/>
        </w:rPr>
        <w:t>e</w:t>
      </w:r>
      <w:r w:rsidR="00D55063" w:rsidRPr="00D55063">
        <w:rPr>
          <w:rStyle w:val="BodyText1"/>
          <w:iCs/>
        </w:rPr>
        <w:t>, nomnieks nodrošina brīvu pieeju ūdenstilpei</w:t>
      </w:r>
      <w:r w:rsidR="00D55063">
        <w:rPr>
          <w:rStyle w:val="BodyText1"/>
          <w:iCs/>
        </w:rPr>
        <w:t xml:space="preserve"> </w:t>
      </w:r>
      <w:r w:rsidR="00D55063" w:rsidRPr="00D55063">
        <w:rPr>
          <w:rStyle w:val="BodyText1"/>
          <w:b/>
          <w:bCs/>
          <w:iCs/>
        </w:rPr>
        <w:t>pie sava īpašuma</w:t>
      </w:r>
      <w:r w:rsidR="00D55063">
        <w:rPr>
          <w:rStyle w:val="BodyText1"/>
          <w:b/>
          <w:bCs/>
          <w:iCs/>
        </w:rPr>
        <w:t xml:space="preserve"> </w:t>
      </w:r>
      <w:r w:rsidR="00D55063" w:rsidRPr="00D55063">
        <w:rPr>
          <w:rStyle w:val="BodyText1"/>
          <w:iCs/>
        </w:rPr>
        <w:t xml:space="preserve">(kas </w:t>
      </w:r>
      <w:proofErr w:type="spellStart"/>
      <w:r w:rsidR="00D55063" w:rsidRPr="00D55063">
        <w:rPr>
          <w:rStyle w:val="BodyText1"/>
          <w:iCs/>
        </w:rPr>
        <w:t>piegul</w:t>
      </w:r>
      <w:proofErr w:type="spellEnd"/>
      <w:r w:rsidR="00D55063" w:rsidRPr="00D55063">
        <w:rPr>
          <w:rStyle w:val="BodyText1"/>
          <w:iCs/>
        </w:rPr>
        <w:t xml:space="preserve"> ūdensobjektam)</w:t>
      </w:r>
      <w:r w:rsidR="002A350D">
        <w:rPr>
          <w:rStyle w:val="BodyText1"/>
          <w:iCs/>
        </w:rPr>
        <w:t xml:space="preserve">, taču </w:t>
      </w:r>
      <w:r w:rsidR="007D211F">
        <w:rPr>
          <w:rStyle w:val="BodyText1"/>
          <w:iCs/>
        </w:rPr>
        <w:t xml:space="preserve">līdz šim </w:t>
      </w:r>
      <w:r w:rsidR="002A350D" w:rsidRPr="006D6496">
        <w:rPr>
          <w:rStyle w:val="BodyText1"/>
          <w:iCs/>
          <w:u w:val="single"/>
        </w:rPr>
        <w:t xml:space="preserve">nav </w:t>
      </w:r>
      <w:r w:rsidR="007D211F">
        <w:rPr>
          <w:rStyle w:val="BodyText1"/>
          <w:iCs/>
          <w:u w:val="single"/>
        </w:rPr>
        <w:t xml:space="preserve">izstrādāts un </w:t>
      </w:r>
      <w:r w:rsidR="002A350D" w:rsidRPr="006D6496">
        <w:rPr>
          <w:rStyle w:val="BodyText1"/>
          <w:iCs/>
          <w:u w:val="single"/>
        </w:rPr>
        <w:t>apstiprināt</w:t>
      </w:r>
      <w:r w:rsidR="001D1124" w:rsidRPr="006D6496">
        <w:rPr>
          <w:rStyle w:val="BodyText1"/>
          <w:iCs/>
          <w:u w:val="single"/>
        </w:rPr>
        <w:t>s</w:t>
      </w:r>
      <w:r w:rsidR="002A350D" w:rsidRPr="006D6496">
        <w:rPr>
          <w:rStyle w:val="BodyText1"/>
          <w:iCs/>
          <w:u w:val="single"/>
        </w:rPr>
        <w:t xml:space="preserve"> “</w:t>
      </w:r>
      <w:proofErr w:type="spellStart"/>
      <w:r w:rsidR="002A350D" w:rsidRPr="006D6496">
        <w:rPr>
          <w:rStyle w:val="BodyText1"/>
          <w:iCs/>
          <w:u w:val="single"/>
        </w:rPr>
        <w:t>Vējupes</w:t>
      </w:r>
      <w:proofErr w:type="spellEnd"/>
      <w:r w:rsidR="002A350D" w:rsidRPr="006D6496">
        <w:rPr>
          <w:rStyle w:val="BodyText1"/>
          <w:iCs/>
          <w:u w:val="single"/>
        </w:rPr>
        <w:t>”</w:t>
      </w:r>
      <w:r w:rsidR="00D55063" w:rsidRPr="006D6496">
        <w:rPr>
          <w:rStyle w:val="BodyText1"/>
          <w:iCs/>
          <w:u w:val="single"/>
        </w:rPr>
        <w:t xml:space="preserve"> </w:t>
      </w:r>
      <w:r w:rsidR="002A350D" w:rsidRPr="006D6496">
        <w:rPr>
          <w:rStyle w:val="BodyText1"/>
          <w:iCs/>
          <w:u w:val="single"/>
        </w:rPr>
        <w:t>apsaimniekošanas plāns</w:t>
      </w:r>
      <w:r w:rsidR="006D6496">
        <w:rPr>
          <w:rStyle w:val="BodyText1"/>
          <w:iCs/>
        </w:rPr>
        <w:t xml:space="preserve"> (</w:t>
      </w:r>
      <w:r w:rsidR="006D6496" w:rsidRPr="006D6496">
        <w:rPr>
          <w:rStyle w:val="BodyText1"/>
          <w:iCs/>
        </w:rPr>
        <w:t>Ūdens apsaimniekošanas likums</w:t>
      </w:r>
      <w:r w:rsidR="006D6496">
        <w:rPr>
          <w:rStyle w:val="BodyText1"/>
          <w:iCs/>
        </w:rPr>
        <w:t xml:space="preserve"> paredz tā izstrādi)</w:t>
      </w:r>
      <w:r w:rsidR="002A350D">
        <w:rPr>
          <w:rStyle w:val="BodyText1"/>
          <w:iCs/>
        </w:rPr>
        <w:t>.</w:t>
      </w:r>
    </w:p>
    <w:p w14:paraId="248A0F49" w14:textId="24A8091E" w:rsidR="002A350D" w:rsidRDefault="001956B9" w:rsidP="006D6496">
      <w:pPr>
        <w:pStyle w:val="ListParagraph"/>
        <w:numPr>
          <w:ilvl w:val="0"/>
          <w:numId w:val="9"/>
        </w:numPr>
        <w:spacing w:after="120"/>
        <w:ind w:left="714" w:hanging="357"/>
        <w:contextualSpacing w:val="0"/>
        <w:jc w:val="both"/>
        <w:rPr>
          <w:rStyle w:val="BodyText1"/>
          <w:iCs/>
        </w:rPr>
      </w:pPr>
      <w:r>
        <w:rPr>
          <w:rStyle w:val="BodyText1"/>
          <w:iCs/>
        </w:rPr>
        <w:t xml:space="preserve">Noteikumu 8.punkts noteic, ka - </w:t>
      </w:r>
      <w:r w:rsidRPr="00932D12">
        <w:rPr>
          <w:rStyle w:val="BodyText1"/>
          <w:iCs/>
          <w:u w:val="single"/>
        </w:rPr>
        <w:t>ūdenstilpi aizliegts iznomāt ilgāk par vienu gadu, ja nav izstrādāts ūdenstilpes apsaimniekošanas dokuments</w:t>
      </w:r>
      <w:r w:rsidRPr="001956B9">
        <w:rPr>
          <w:rStyle w:val="BodyText1"/>
          <w:iCs/>
        </w:rPr>
        <w:t>, kas ietver saimnieciskās darbības nosacījumus ūdenstilpē un ekoloģiskās kvalitātes nodrošināšanas mērķi.</w:t>
      </w:r>
    </w:p>
    <w:p w14:paraId="03999270" w14:textId="201FB8B3" w:rsidR="00126062" w:rsidRDefault="00126062" w:rsidP="006D6496">
      <w:pPr>
        <w:pStyle w:val="ListParagraph"/>
        <w:numPr>
          <w:ilvl w:val="0"/>
          <w:numId w:val="9"/>
        </w:numPr>
        <w:spacing w:after="120"/>
        <w:ind w:left="714" w:hanging="357"/>
        <w:contextualSpacing w:val="0"/>
        <w:jc w:val="both"/>
        <w:rPr>
          <w:rStyle w:val="BodyText1"/>
          <w:iCs/>
        </w:rPr>
      </w:pPr>
      <w:r w:rsidRPr="006D6496">
        <w:rPr>
          <w:rStyle w:val="BodyText1"/>
          <w:iCs/>
        </w:rPr>
        <w:lastRenderedPageBreak/>
        <w:t xml:space="preserve">MK 09.05.2017. </w:t>
      </w:r>
      <w:r w:rsidR="007D211F">
        <w:rPr>
          <w:rStyle w:val="BodyText1"/>
          <w:iCs/>
        </w:rPr>
        <w:t xml:space="preserve">noteikumi </w:t>
      </w:r>
      <w:r w:rsidRPr="006D6496">
        <w:rPr>
          <w:rStyle w:val="BodyText1"/>
          <w:iCs/>
        </w:rPr>
        <w:t>Nr. 253 “Atsevišķu inženierbūvju noteikumi” nosaka, ka saskaņojot ar zemes īpašnieku - būvniecības dokumentācija nav nepieciešama labiekārtojumu elementu, piem.</w:t>
      </w:r>
      <w:r w:rsidR="007D211F">
        <w:rPr>
          <w:rStyle w:val="BodyText1"/>
          <w:iCs/>
        </w:rPr>
        <w:t>,</w:t>
      </w:r>
      <w:r w:rsidRPr="006D6496">
        <w:rPr>
          <w:rStyle w:val="BodyText1"/>
          <w:iCs/>
        </w:rPr>
        <w:t xml:space="preserve"> </w:t>
      </w:r>
      <w:r w:rsidRPr="00932D12">
        <w:rPr>
          <w:rStyle w:val="BodyText1"/>
          <w:b/>
          <w:bCs/>
          <w:iCs/>
        </w:rPr>
        <w:t>laipas būvdarbiem</w:t>
      </w:r>
      <w:r w:rsidR="009220C8">
        <w:rPr>
          <w:rStyle w:val="BodyText1"/>
          <w:b/>
          <w:bCs/>
          <w:iCs/>
        </w:rPr>
        <w:t>.</w:t>
      </w:r>
    </w:p>
    <w:p w14:paraId="6B7B588F" w14:textId="37A9AACB" w:rsidR="000D42D3" w:rsidRDefault="000D42D3" w:rsidP="000D42D3">
      <w:pPr>
        <w:pStyle w:val="ListParagraph"/>
        <w:numPr>
          <w:ilvl w:val="0"/>
          <w:numId w:val="9"/>
        </w:numPr>
        <w:spacing w:after="120"/>
        <w:ind w:left="714" w:hanging="357"/>
        <w:contextualSpacing w:val="0"/>
        <w:jc w:val="both"/>
        <w:rPr>
          <w:rStyle w:val="BodyText1"/>
          <w:iCs/>
        </w:rPr>
      </w:pPr>
      <w:r>
        <w:rPr>
          <w:rStyle w:val="BodyText1"/>
          <w:iCs/>
        </w:rPr>
        <w:t>Uz z</w:t>
      </w:r>
      <w:r w:rsidR="003C4264" w:rsidRPr="009220C8">
        <w:rPr>
          <w:rStyle w:val="BodyText1"/>
          <w:iCs/>
        </w:rPr>
        <w:t>emes</w:t>
      </w:r>
      <w:r w:rsidR="001F6136" w:rsidRPr="009220C8">
        <w:rPr>
          <w:rStyle w:val="BodyText1"/>
          <w:iCs/>
        </w:rPr>
        <w:t xml:space="preserve"> </w:t>
      </w:r>
      <w:r w:rsidR="003C4264" w:rsidRPr="009220C8">
        <w:rPr>
          <w:rStyle w:val="BodyText1"/>
          <w:iCs/>
        </w:rPr>
        <w:t>vienība</w:t>
      </w:r>
      <w:r>
        <w:rPr>
          <w:rStyle w:val="BodyText1"/>
          <w:iCs/>
        </w:rPr>
        <w:t>s</w:t>
      </w:r>
      <w:r w:rsidR="003C4264" w:rsidRPr="009220C8">
        <w:rPr>
          <w:rStyle w:val="BodyText1"/>
          <w:iCs/>
        </w:rPr>
        <w:t xml:space="preserve"> ar kadastra apzīmējumu 8044 007 0384 </w:t>
      </w:r>
      <w:r>
        <w:rPr>
          <w:rStyle w:val="BodyText1"/>
          <w:iCs/>
        </w:rPr>
        <w:t>“</w:t>
      </w:r>
      <w:proofErr w:type="spellStart"/>
      <w:r>
        <w:rPr>
          <w:rStyle w:val="BodyText1"/>
          <w:iCs/>
        </w:rPr>
        <w:t>Vējupes</w:t>
      </w:r>
      <w:proofErr w:type="spellEnd"/>
      <w:r>
        <w:rPr>
          <w:rStyle w:val="BodyText1"/>
          <w:iCs/>
        </w:rPr>
        <w:t xml:space="preserve"> krastmala”</w:t>
      </w:r>
      <w:r w:rsidR="00F84957">
        <w:rPr>
          <w:rStyle w:val="BodyText1"/>
          <w:iCs/>
        </w:rPr>
        <w:t xml:space="preserve"> (sk. 3.att.)</w:t>
      </w:r>
      <w:r>
        <w:rPr>
          <w:rStyle w:val="BodyText1"/>
          <w:iCs/>
        </w:rPr>
        <w:t xml:space="preserve">, kas saskaņā </w:t>
      </w:r>
      <w:r w:rsidR="003C4264" w:rsidRPr="009220C8">
        <w:rPr>
          <w:rStyle w:val="BodyText1"/>
          <w:iCs/>
        </w:rPr>
        <w:t xml:space="preserve">ar </w:t>
      </w:r>
      <w:r w:rsidR="001F6136" w:rsidRPr="009220C8">
        <w:rPr>
          <w:rStyle w:val="BodyText1"/>
          <w:iCs/>
        </w:rPr>
        <w:t xml:space="preserve">Ādažu novada teritorijas plānojuma Aizsargjoslu kartē noteikto – </w:t>
      </w:r>
      <w:r>
        <w:rPr>
          <w:rStyle w:val="BodyText1"/>
          <w:iCs/>
        </w:rPr>
        <w:t xml:space="preserve">daļēji </w:t>
      </w:r>
      <w:r w:rsidR="001F6136" w:rsidRPr="009220C8">
        <w:rPr>
          <w:rStyle w:val="BodyText1"/>
          <w:iCs/>
        </w:rPr>
        <w:t>atrodas aplūstošajā teritorijā</w:t>
      </w:r>
      <w:r w:rsidR="000350E0" w:rsidRPr="009220C8">
        <w:rPr>
          <w:rStyle w:val="BodyText1"/>
          <w:iCs/>
        </w:rPr>
        <w:t xml:space="preserve"> </w:t>
      </w:r>
      <w:r w:rsidR="001F6136" w:rsidRPr="009220C8">
        <w:rPr>
          <w:rStyle w:val="BodyText1"/>
          <w:iCs/>
        </w:rPr>
        <w:t xml:space="preserve">(10% applūšanas varbūtība) </w:t>
      </w:r>
      <w:r>
        <w:rPr>
          <w:rStyle w:val="BodyText1"/>
          <w:iCs/>
        </w:rPr>
        <w:t>un Attekas ielas sarkano līniju teritorijā</w:t>
      </w:r>
      <w:r w:rsidR="00460A1E">
        <w:rPr>
          <w:rStyle w:val="BodyText1"/>
          <w:iCs/>
        </w:rPr>
        <w:t>.</w:t>
      </w:r>
      <w:r>
        <w:rPr>
          <w:rStyle w:val="BodyText1"/>
          <w:iCs/>
        </w:rPr>
        <w:t xml:space="preserve"> </w:t>
      </w:r>
      <w:r w:rsidR="00460A1E">
        <w:rPr>
          <w:rStyle w:val="BodyText1"/>
          <w:iCs/>
        </w:rPr>
        <w:t xml:space="preserve">Fiziskā </w:t>
      </w:r>
      <w:r w:rsidR="007D211F">
        <w:rPr>
          <w:rStyle w:val="BodyText1"/>
          <w:iCs/>
        </w:rPr>
        <w:t xml:space="preserve">persona </w:t>
      </w:r>
      <w:r w:rsidR="00460A1E">
        <w:rPr>
          <w:rStyle w:val="BodyText1"/>
          <w:iCs/>
        </w:rPr>
        <w:t xml:space="preserve">savā iesniegumā norādījusi, ka </w:t>
      </w:r>
      <w:r w:rsidR="007D211F">
        <w:rPr>
          <w:rStyle w:val="BodyText1"/>
          <w:iCs/>
        </w:rPr>
        <w:t>paredz</w:t>
      </w:r>
      <w:r w:rsidR="00460A1E">
        <w:rPr>
          <w:rStyle w:val="BodyText1"/>
          <w:iCs/>
        </w:rPr>
        <w:t xml:space="preserve"> zemes vienībā</w:t>
      </w:r>
      <w:r w:rsidR="007D211F">
        <w:rPr>
          <w:rStyle w:val="BodyText1"/>
          <w:iCs/>
        </w:rPr>
        <w:t xml:space="preserve"> </w:t>
      </w:r>
      <w:r>
        <w:rPr>
          <w:rStyle w:val="BodyText1"/>
          <w:iCs/>
        </w:rPr>
        <w:t xml:space="preserve">izvietot </w:t>
      </w:r>
      <w:r w:rsidRPr="009D0DE1">
        <w:rPr>
          <w:rStyle w:val="BodyText1"/>
          <w:b/>
          <w:bCs/>
          <w:iCs/>
        </w:rPr>
        <w:t>saliekamu betona pakāpienu kāpnes</w:t>
      </w:r>
      <w:r w:rsidR="007D211F">
        <w:rPr>
          <w:rStyle w:val="BodyText1"/>
          <w:b/>
          <w:bCs/>
          <w:iCs/>
        </w:rPr>
        <w:t>,</w:t>
      </w:r>
      <w:r w:rsidRPr="009D0DE1">
        <w:rPr>
          <w:rStyle w:val="BodyText1"/>
          <w:b/>
          <w:bCs/>
          <w:iCs/>
        </w:rPr>
        <w:t xml:space="preserve"> taču to izbūvei</w:t>
      </w:r>
      <w:r w:rsidR="00460A1E">
        <w:rPr>
          <w:rStyle w:val="BodyText1"/>
          <w:b/>
          <w:bCs/>
          <w:iCs/>
        </w:rPr>
        <w:t xml:space="preserve"> </w:t>
      </w:r>
      <w:r w:rsidR="00460A1E" w:rsidRPr="00460A1E">
        <w:rPr>
          <w:rStyle w:val="BodyText1"/>
          <w:iCs/>
        </w:rPr>
        <w:t xml:space="preserve">(saskaņā ar MK 09.05.2017. noteikumiem Nr. 253) </w:t>
      </w:r>
      <w:r w:rsidRPr="009D0DE1">
        <w:rPr>
          <w:rStyle w:val="BodyText1"/>
          <w:b/>
          <w:bCs/>
          <w:iCs/>
        </w:rPr>
        <w:t>ir jāizstrādā būvniecības ieceres dokumentācija</w:t>
      </w:r>
      <w:r w:rsidRPr="000D42D3">
        <w:rPr>
          <w:rStyle w:val="BodyText1"/>
          <w:iCs/>
        </w:rPr>
        <w:t>.</w:t>
      </w:r>
    </w:p>
    <w:p w14:paraId="5C4A7730" w14:textId="77777777" w:rsidR="00557A7D" w:rsidRPr="00557A7D" w:rsidRDefault="00557A7D" w:rsidP="001F74F3">
      <w:pPr>
        <w:pStyle w:val="ListParagraph"/>
        <w:numPr>
          <w:ilvl w:val="0"/>
          <w:numId w:val="9"/>
        </w:numPr>
        <w:spacing w:after="120"/>
        <w:ind w:left="714" w:hanging="357"/>
        <w:contextualSpacing w:val="0"/>
        <w:jc w:val="both"/>
        <w:rPr>
          <w:iCs/>
        </w:rPr>
      </w:pPr>
      <w:r w:rsidRPr="00557A7D">
        <w:rPr>
          <w:iCs/>
        </w:rPr>
        <w:t>Aizsargjoslu likuma 37.pants. Aprobežojumi virszemes ūdensobjektu aizsargjoslās:</w:t>
      </w:r>
    </w:p>
    <w:p w14:paraId="53FCACCC" w14:textId="08919A5B" w:rsidR="00557A7D" w:rsidRPr="00557A7D" w:rsidRDefault="00755B10" w:rsidP="00557A7D">
      <w:pPr>
        <w:pStyle w:val="ListParagraph"/>
        <w:jc w:val="both"/>
        <w:rPr>
          <w:iCs/>
        </w:rPr>
      </w:pPr>
      <w:r>
        <w:rPr>
          <w:iCs/>
        </w:rPr>
        <w:t>10</w:t>
      </w:r>
      <w:r w:rsidR="00557A7D" w:rsidRPr="00557A7D">
        <w:rPr>
          <w:iCs/>
        </w:rPr>
        <w:t>.1. Virszemes ūdensobjektu applūstošajās teritorijās aizliegts veikt teritorijas uzbēršanu, būvēt ēkas un būves, arī aizsargdambjus, izņemo</w:t>
      </w:r>
      <w:r w:rsidR="00557A7D">
        <w:rPr>
          <w:iCs/>
        </w:rPr>
        <w:t>t:</w:t>
      </w:r>
    </w:p>
    <w:p w14:paraId="24036717" w14:textId="2D9414F7" w:rsidR="00557A7D" w:rsidRPr="00557A7D" w:rsidRDefault="00557A7D" w:rsidP="00557A7D">
      <w:pPr>
        <w:pStyle w:val="ListParagraph"/>
        <w:numPr>
          <w:ilvl w:val="0"/>
          <w:numId w:val="13"/>
        </w:numPr>
        <w:contextualSpacing w:val="0"/>
        <w:jc w:val="both"/>
        <w:rPr>
          <w:iCs/>
        </w:rPr>
      </w:pPr>
      <w:r w:rsidRPr="00557A7D">
        <w:rPr>
          <w:iCs/>
        </w:rPr>
        <w:t xml:space="preserve">īslaicīgas lietošanas būvju un </w:t>
      </w:r>
      <w:proofErr w:type="spellStart"/>
      <w:r w:rsidRPr="00557A7D">
        <w:rPr>
          <w:iCs/>
        </w:rPr>
        <w:t>mazēku</w:t>
      </w:r>
      <w:proofErr w:type="spellEnd"/>
      <w:r w:rsidRPr="00557A7D">
        <w:rPr>
          <w:iCs/>
        </w:rPr>
        <w:t xml:space="preserve"> būvniecību,</w:t>
      </w:r>
    </w:p>
    <w:p w14:paraId="319690AF" w14:textId="58E0FE58" w:rsidR="00557A7D" w:rsidRDefault="00557A7D" w:rsidP="00557A7D">
      <w:pPr>
        <w:pStyle w:val="ListParagraph"/>
        <w:numPr>
          <w:ilvl w:val="0"/>
          <w:numId w:val="15"/>
        </w:numPr>
        <w:jc w:val="both"/>
        <w:rPr>
          <w:iCs/>
        </w:rPr>
      </w:pPr>
      <w:r w:rsidRPr="00557A7D">
        <w:rPr>
          <w:iCs/>
        </w:rPr>
        <w:t xml:space="preserve">peldvietu, </w:t>
      </w:r>
      <w:proofErr w:type="spellStart"/>
      <w:r w:rsidRPr="00557A7D">
        <w:rPr>
          <w:iCs/>
        </w:rPr>
        <w:t>eliņu</w:t>
      </w:r>
      <w:proofErr w:type="spellEnd"/>
      <w:r w:rsidRPr="00557A7D">
        <w:rPr>
          <w:iCs/>
        </w:rPr>
        <w:t>, laivu un motorizēto ūdens transportlīdzekļu piestātņu būvniecību,</w:t>
      </w:r>
    </w:p>
    <w:p w14:paraId="78394D4E" w14:textId="3FA99480" w:rsidR="00557A7D" w:rsidRDefault="00557A7D" w:rsidP="00B37A50">
      <w:pPr>
        <w:pStyle w:val="ListParagraph"/>
        <w:numPr>
          <w:ilvl w:val="1"/>
          <w:numId w:val="9"/>
        </w:numPr>
        <w:spacing w:after="120"/>
        <w:ind w:left="1071" w:hanging="357"/>
        <w:contextualSpacing w:val="0"/>
        <w:jc w:val="both"/>
        <w:rPr>
          <w:iCs/>
        </w:rPr>
      </w:pPr>
      <w:r w:rsidRPr="00755B10">
        <w:rPr>
          <w:iCs/>
        </w:rPr>
        <w:t xml:space="preserve">10 metrus platā joslā </w:t>
      </w:r>
      <w:r w:rsidRPr="00755B10">
        <w:rPr>
          <w:iCs/>
          <w:u w:val="single"/>
        </w:rPr>
        <w:t>aizliegts būvēt</w:t>
      </w:r>
      <w:r w:rsidRPr="00755B10">
        <w:rPr>
          <w:iCs/>
        </w:rPr>
        <w:t xml:space="preserve"> un izvietot jebkādas ēkas un būves, tai skaitā nožogojumus (izņemot peldvietu, </w:t>
      </w:r>
      <w:proofErr w:type="spellStart"/>
      <w:r w:rsidRPr="00755B10">
        <w:rPr>
          <w:iCs/>
        </w:rPr>
        <w:t>eliņu</w:t>
      </w:r>
      <w:proofErr w:type="spellEnd"/>
      <w:r w:rsidRPr="00755B10">
        <w:rPr>
          <w:iCs/>
        </w:rPr>
        <w:t>, laivu un motorizēto ūdens transportlīdzekļu piestātņu būvniecību).</w:t>
      </w:r>
    </w:p>
    <w:p w14:paraId="0883AC63" w14:textId="7FACF015" w:rsidR="00E63564" w:rsidRDefault="00E63564" w:rsidP="003313FE">
      <w:pPr>
        <w:pStyle w:val="ListParagraph"/>
        <w:numPr>
          <w:ilvl w:val="0"/>
          <w:numId w:val="9"/>
        </w:numPr>
        <w:spacing w:after="120"/>
        <w:ind w:left="714" w:hanging="357"/>
        <w:contextualSpacing w:val="0"/>
        <w:jc w:val="both"/>
        <w:rPr>
          <w:iCs/>
        </w:rPr>
      </w:pPr>
      <w:r>
        <w:rPr>
          <w:rStyle w:val="BodyText1"/>
          <w:iCs/>
        </w:rPr>
        <w:t xml:space="preserve">Persona lūgusi iespēju ierīkot laipu </w:t>
      </w:r>
      <w:proofErr w:type="spellStart"/>
      <w:r>
        <w:rPr>
          <w:rStyle w:val="BodyText1"/>
          <w:iCs/>
        </w:rPr>
        <w:t>Vējupē</w:t>
      </w:r>
      <w:proofErr w:type="spellEnd"/>
      <w:r>
        <w:rPr>
          <w:rStyle w:val="BodyText1"/>
          <w:iCs/>
        </w:rPr>
        <w:t xml:space="preserve"> </w:t>
      </w:r>
      <w:r w:rsidR="003313FE">
        <w:rPr>
          <w:rStyle w:val="BodyText1"/>
          <w:iCs/>
        </w:rPr>
        <w:t>~500</w:t>
      </w:r>
      <w:r>
        <w:rPr>
          <w:rStyle w:val="BodyText1"/>
          <w:iCs/>
        </w:rPr>
        <w:t xml:space="preserve"> metru attālumā no teritorijas, kuru pašvaldība nodevusi nomā SIA </w:t>
      </w:r>
      <w:r w:rsidR="003313FE">
        <w:rPr>
          <w:rStyle w:val="BodyText1"/>
          <w:iCs/>
        </w:rPr>
        <w:t>“</w:t>
      </w:r>
      <w:proofErr w:type="spellStart"/>
      <w:r w:rsidR="003313FE">
        <w:rPr>
          <w:rStyle w:val="BodyText1"/>
          <w:iCs/>
        </w:rPr>
        <w:t>Promobius</w:t>
      </w:r>
      <w:proofErr w:type="spellEnd"/>
      <w:r w:rsidR="003313FE">
        <w:rPr>
          <w:rStyle w:val="BodyText1"/>
          <w:iCs/>
        </w:rPr>
        <w:t>”</w:t>
      </w:r>
      <w:r>
        <w:rPr>
          <w:rStyle w:val="BodyText1"/>
          <w:iCs/>
        </w:rPr>
        <w:t xml:space="preserve"> līdz </w:t>
      </w:r>
      <w:r w:rsidR="003313FE">
        <w:rPr>
          <w:rStyle w:val="BodyText1"/>
          <w:iCs/>
        </w:rPr>
        <w:t>31</w:t>
      </w:r>
      <w:r>
        <w:rPr>
          <w:rStyle w:val="BodyText1"/>
          <w:iCs/>
        </w:rPr>
        <w:t>.</w:t>
      </w:r>
      <w:r w:rsidR="003313FE">
        <w:rPr>
          <w:rStyle w:val="BodyText1"/>
          <w:iCs/>
        </w:rPr>
        <w:t>12</w:t>
      </w:r>
      <w:r>
        <w:rPr>
          <w:rStyle w:val="BodyText1"/>
          <w:iCs/>
        </w:rPr>
        <w:t>.20</w:t>
      </w:r>
      <w:r w:rsidR="003313FE">
        <w:rPr>
          <w:rStyle w:val="BodyText1"/>
          <w:iCs/>
        </w:rPr>
        <w:t>25</w:t>
      </w:r>
      <w:r>
        <w:rPr>
          <w:rStyle w:val="BodyText1"/>
          <w:iCs/>
        </w:rPr>
        <w:t xml:space="preserve">. </w:t>
      </w:r>
      <w:r w:rsidR="003313FE">
        <w:rPr>
          <w:rStyle w:val="BodyText1"/>
          <w:iCs/>
        </w:rPr>
        <w:t>ūdenssporta organizēšanai.</w:t>
      </w:r>
      <w:r w:rsidRPr="00E63564">
        <w:rPr>
          <w:rStyle w:val="BodyText1"/>
          <w:iCs/>
        </w:rPr>
        <w:t xml:space="preserve"> </w:t>
      </w:r>
      <w:r>
        <w:rPr>
          <w:rStyle w:val="BodyText1"/>
          <w:iCs/>
        </w:rPr>
        <w:t xml:space="preserve">Vēl vienas laipas ierīkošana netālu no nomas lietošanā nodotās </w:t>
      </w:r>
      <w:proofErr w:type="spellStart"/>
      <w:r>
        <w:rPr>
          <w:rStyle w:val="BodyText1"/>
          <w:iCs/>
        </w:rPr>
        <w:t>Vējupes</w:t>
      </w:r>
      <w:proofErr w:type="spellEnd"/>
      <w:r>
        <w:rPr>
          <w:rStyle w:val="BodyText1"/>
          <w:iCs/>
        </w:rPr>
        <w:t xml:space="preserve"> daļas var apgrūtināt pakalpojumu sniegšanu.</w:t>
      </w:r>
    </w:p>
    <w:p w14:paraId="0EFA763C" w14:textId="6857B9E6" w:rsidR="00445775" w:rsidRPr="00755B10" w:rsidRDefault="00445775" w:rsidP="003313FE">
      <w:pPr>
        <w:pStyle w:val="ListParagraph"/>
        <w:numPr>
          <w:ilvl w:val="0"/>
          <w:numId w:val="9"/>
        </w:numPr>
        <w:spacing w:after="120"/>
        <w:ind w:left="714" w:hanging="357"/>
        <w:contextualSpacing w:val="0"/>
        <w:jc w:val="both"/>
        <w:rPr>
          <w:iCs/>
        </w:rPr>
      </w:pPr>
      <w:r w:rsidRPr="00755B10">
        <w:rPr>
          <w:iCs/>
        </w:rPr>
        <w:t>Speciālistu viedokļi:</w:t>
      </w:r>
    </w:p>
    <w:p w14:paraId="70FA18AF" w14:textId="4F7B8611" w:rsidR="00445775" w:rsidRDefault="00445775" w:rsidP="00F84957">
      <w:pPr>
        <w:pStyle w:val="ListParagraph"/>
        <w:numPr>
          <w:ilvl w:val="0"/>
          <w:numId w:val="16"/>
        </w:numPr>
        <w:spacing w:before="120" w:after="120"/>
        <w:contextualSpacing w:val="0"/>
        <w:jc w:val="both"/>
        <w:rPr>
          <w:iCs/>
        </w:rPr>
      </w:pPr>
      <w:r w:rsidRPr="00F84957">
        <w:rPr>
          <w:b/>
          <w:bCs/>
          <w:iCs/>
        </w:rPr>
        <w:t>ANP</w:t>
      </w:r>
      <w:r>
        <w:rPr>
          <w:iCs/>
        </w:rPr>
        <w:t xml:space="preserve"> </w:t>
      </w:r>
      <w:r w:rsidR="00460A1E">
        <w:rPr>
          <w:iCs/>
        </w:rPr>
        <w:t xml:space="preserve">- </w:t>
      </w:r>
      <w:r>
        <w:rPr>
          <w:iCs/>
        </w:rPr>
        <w:t>Š</w:t>
      </w:r>
      <w:r w:rsidRPr="00445775">
        <w:rPr>
          <w:iCs/>
        </w:rPr>
        <w:t>obrīd nevar lemt par vienas atsevišķas laipas izvietošanu. Būtu nepieciešams vienoties un izstrādāt procesu, kādos gadījumos un ar kādiem nosacījumiem pašvaldība pieļauj teritorijas iznomāšanu šādu lapu izveidei</w:t>
      </w:r>
      <w:r>
        <w:rPr>
          <w:iCs/>
        </w:rPr>
        <w:t>;</w:t>
      </w:r>
    </w:p>
    <w:p w14:paraId="08B7BB04" w14:textId="3F9A736B" w:rsidR="00445775" w:rsidRPr="00445775" w:rsidRDefault="00445775" w:rsidP="00B97E93">
      <w:pPr>
        <w:pStyle w:val="ListParagraph"/>
        <w:numPr>
          <w:ilvl w:val="0"/>
          <w:numId w:val="16"/>
        </w:numPr>
        <w:spacing w:before="120"/>
        <w:ind w:left="1435"/>
        <w:jc w:val="both"/>
        <w:rPr>
          <w:iCs/>
        </w:rPr>
      </w:pPr>
      <w:r w:rsidRPr="00F84957">
        <w:rPr>
          <w:b/>
          <w:bCs/>
          <w:iCs/>
        </w:rPr>
        <w:t xml:space="preserve">BV </w:t>
      </w:r>
      <w:r>
        <w:rPr>
          <w:iCs/>
        </w:rPr>
        <w:t xml:space="preserve"> </w:t>
      </w:r>
      <w:r w:rsidR="00460A1E">
        <w:rPr>
          <w:iCs/>
        </w:rPr>
        <w:t xml:space="preserve">- </w:t>
      </w:r>
      <w:proofErr w:type="spellStart"/>
      <w:r w:rsidRPr="00445775">
        <w:rPr>
          <w:iCs/>
        </w:rPr>
        <w:t>Vējupes</w:t>
      </w:r>
      <w:proofErr w:type="spellEnd"/>
      <w:r w:rsidRPr="00445775">
        <w:rPr>
          <w:iCs/>
        </w:rPr>
        <w:t xml:space="preserve"> un </w:t>
      </w:r>
      <w:proofErr w:type="spellStart"/>
      <w:r w:rsidRPr="00445775">
        <w:rPr>
          <w:iCs/>
        </w:rPr>
        <w:t>Vējupes</w:t>
      </w:r>
      <w:proofErr w:type="spellEnd"/>
      <w:r w:rsidRPr="00445775">
        <w:rPr>
          <w:iCs/>
        </w:rPr>
        <w:t xml:space="preserve"> daļu var dot nomā privātpersonai ar noteikumiem:</w:t>
      </w:r>
    </w:p>
    <w:p w14:paraId="0B8E436D" w14:textId="61BAF49A" w:rsidR="00445775" w:rsidRPr="00445775" w:rsidRDefault="00445775" w:rsidP="00B97E93">
      <w:pPr>
        <w:pStyle w:val="ListParagraph"/>
        <w:spacing w:before="120"/>
        <w:ind w:left="1435"/>
        <w:jc w:val="both"/>
        <w:rPr>
          <w:iCs/>
        </w:rPr>
      </w:pPr>
      <w:r w:rsidRPr="00445775">
        <w:rPr>
          <w:iCs/>
        </w:rPr>
        <w:t>Iznomātajai teritorijai jābūt publiski pieejamai</w:t>
      </w:r>
      <w:r w:rsidR="00F84957">
        <w:rPr>
          <w:iCs/>
        </w:rPr>
        <w:t xml:space="preserve"> </w:t>
      </w:r>
      <w:r w:rsidRPr="00445775">
        <w:rPr>
          <w:iCs/>
        </w:rPr>
        <w:t>- plostam arī;</w:t>
      </w:r>
    </w:p>
    <w:p w14:paraId="6BBD5E33" w14:textId="4DBEB470" w:rsidR="00445775" w:rsidRPr="00445775" w:rsidRDefault="00445775" w:rsidP="00F84957">
      <w:pPr>
        <w:pStyle w:val="ListParagraph"/>
        <w:ind w:left="1435"/>
        <w:jc w:val="both"/>
        <w:rPr>
          <w:iCs/>
        </w:rPr>
      </w:pPr>
      <w:r w:rsidRPr="00445775">
        <w:rPr>
          <w:iCs/>
        </w:rPr>
        <w:t>Kāpnēm un gājēju celiņam (10m  zonā no kāpnēm) jāparedz margas drošībai</w:t>
      </w:r>
      <w:r>
        <w:rPr>
          <w:iCs/>
        </w:rPr>
        <w:t>,</w:t>
      </w:r>
    </w:p>
    <w:p w14:paraId="3F3B3FA2" w14:textId="281D1956" w:rsidR="00445775" w:rsidRDefault="00445775" w:rsidP="00460A1E">
      <w:pPr>
        <w:pStyle w:val="ListParagraph"/>
        <w:spacing w:before="120"/>
        <w:ind w:left="1434"/>
        <w:jc w:val="both"/>
        <w:rPr>
          <w:iCs/>
        </w:rPr>
      </w:pPr>
      <w:r w:rsidRPr="00445775">
        <w:rPr>
          <w:iCs/>
        </w:rPr>
        <w:t>Iecerei jāizstrādā detalizēts projekts</w:t>
      </w:r>
      <w:r>
        <w:rPr>
          <w:iCs/>
        </w:rPr>
        <w:t>.</w:t>
      </w:r>
    </w:p>
    <w:p w14:paraId="63332A6D" w14:textId="6FA6106D" w:rsidR="00445775" w:rsidRDefault="00445775" w:rsidP="00460A1E">
      <w:pPr>
        <w:pStyle w:val="ListParagraph"/>
        <w:numPr>
          <w:ilvl w:val="0"/>
          <w:numId w:val="16"/>
        </w:numPr>
        <w:spacing w:before="120"/>
        <w:contextualSpacing w:val="0"/>
        <w:jc w:val="both"/>
        <w:rPr>
          <w:iCs/>
        </w:rPr>
      </w:pPr>
      <w:r w:rsidRPr="00F84957">
        <w:rPr>
          <w:b/>
          <w:bCs/>
          <w:iCs/>
        </w:rPr>
        <w:t>CKS</w:t>
      </w:r>
      <w:r>
        <w:rPr>
          <w:iCs/>
        </w:rPr>
        <w:t xml:space="preserve"> </w:t>
      </w:r>
      <w:r w:rsidR="00B97E93">
        <w:rPr>
          <w:iCs/>
        </w:rPr>
        <w:t xml:space="preserve">- </w:t>
      </w:r>
      <w:r w:rsidRPr="00445775">
        <w:rPr>
          <w:iCs/>
        </w:rPr>
        <w:t>Attiecībā uz laipu ir jārīko izsole.</w:t>
      </w:r>
      <w:r w:rsidR="00EE0A19" w:rsidRPr="00EE0A19">
        <w:t xml:space="preserve"> </w:t>
      </w:r>
      <w:r w:rsidR="00EE0A19" w:rsidRPr="00EE0A19">
        <w:rPr>
          <w:iCs/>
        </w:rPr>
        <w:t>Kāpņu un pontona izvietošana Draudzības ielas galā (strupceļš, dzīvojamā zona) neradīs ceļus satiksmei papildus riskus.</w:t>
      </w:r>
    </w:p>
    <w:p w14:paraId="614A6E9B" w14:textId="1806BBB7" w:rsidR="00445775" w:rsidRPr="00445775" w:rsidRDefault="00445775" w:rsidP="00460A1E">
      <w:pPr>
        <w:pStyle w:val="ListParagraph"/>
        <w:numPr>
          <w:ilvl w:val="0"/>
          <w:numId w:val="16"/>
        </w:numPr>
        <w:spacing w:before="120"/>
        <w:contextualSpacing w:val="0"/>
        <w:jc w:val="both"/>
        <w:rPr>
          <w:rFonts w:eastAsia="Calibri"/>
          <w:lang w:eastAsia="en-US"/>
          <w14:ligatures w14:val="standardContextual"/>
        </w:rPr>
      </w:pPr>
      <w:r w:rsidRPr="00F84957">
        <w:rPr>
          <w:b/>
          <w:bCs/>
          <w:iCs/>
        </w:rPr>
        <w:t>TPN</w:t>
      </w:r>
      <w:r w:rsidRPr="00445775">
        <w:rPr>
          <w:iCs/>
        </w:rPr>
        <w:t xml:space="preserve"> </w:t>
      </w:r>
      <w:r w:rsidR="00B97E93">
        <w:rPr>
          <w:iCs/>
        </w:rPr>
        <w:t xml:space="preserve">- </w:t>
      </w:r>
      <w:r w:rsidRPr="00445775">
        <w:rPr>
          <w:rFonts w:eastAsia="Calibri"/>
          <w:lang w:eastAsia="en-US"/>
          <w14:ligatures w14:val="standardContextual"/>
        </w:rPr>
        <w:t xml:space="preserve">Iecerētais laipas novietojums atrodas Dabas un apstādījumu teritorijā (DA) un applūstošajā teritorijā (10% applūduma varbūtība). Atbilstoši spēkā esošajam TIAN, DA teritorijā atļauts izveidot labiekārtotu publisku </w:t>
      </w:r>
      <w:proofErr w:type="spellStart"/>
      <w:r w:rsidRPr="00445775">
        <w:rPr>
          <w:rFonts w:eastAsia="Calibri"/>
          <w:lang w:eastAsia="en-US"/>
          <w14:ligatures w14:val="standardContextual"/>
        </w:rPr>
        <w:t>ārtelpu</w:t>
      </w:r>
      <w:proofErr w:type="spellEnd"/>
      <w:r w:rsidRPr="00445775">
        <w:rPr>
          <w:rFonts w:eastAsia="Calibri"/>
          <w:lang w:eastAsia="en-US"/>
          <w14:ligatures w14:val="standardContextual"/>
        </w:rPr>
        <w:t xml:space="preserve">. Piekļuvi ūdenstilpnei var organizēt applūstošā teritorijā, analogi kā tas tiek darīts piemēram pie Mazā Baltezera, ja tiek nodrošināta publiskā funkcija. Ņemot vērā, ka laipa atradīsies applūstošā teritorijā, un iespējamu plūdu gadījumā konstrukcija atradīsies zem ūdens, jāsaprot, kad tā tiks ekspluatēta – vai pirms plūdiem to būs iespējams operatīvi demontēt / droši noenkurot? Pēc pieredzes laipu projektēšanā pie upēm un vietās, kur ir mainīgs ūdens līmenis, organizēt piekļuvi ar betona kāpnēm nav optimāli, jo pie ūdens līmeņu maiņas tās var tikt aizskalotas, kā arī neveido elastīgu / kustīgu savienojumu ar laipu. </w:t>
      </w:r>
    </w:p>
    <w:p w14:paraId="0AF4B4D7" w14:textId="7F821349" w:rsidR="00445775" w:rsidRPr="00445775" w:rsidRDefault="00445775" w:rsidP="00445775">
      <w:pPr>
        <w:pStyle w:val="ListParagraph"/>
        <w:ind w:left="1434"/>
        <w:contextualSpacing w:val="0"/>
        <w:jc w:val="both"/>
        <w:rPr>
          <w:iCs/>
        </w:rPr>
      </w:pPr>
    </w:p>
    <w:p w14:paraId="5B8B9014" w14:textId="77777777" w:rsidR="00445775" w:rsidRDefault="00445775" w:rsidP="009D0DE1">
      <w:pPr>
        <w:pStyle w:val="ListParagraph"/>
        <w:spacing w:after="120"/>
        <w:ind w:left="714"/>
        <w:contextualSpacing w:val="0"/>
        <w:jc w:val="center"/>
        <w:rPr>
          <w:rStyle w:val="BodyText1"/>
          <w:b/>
          <w:bCs/>
          <w:iCs/>
        </w:rPr>
      </w:pPr>
    </w:p>
    <w:p w14:paraId="36ACBC3D" w14:textId="77777777" w:rsidR="00F84957" w:rsidRDefault="00F84957" w:rsidP="009D0DE1">
      <w:pPr>
        <w:pStyle w:val="ListParagraph"/>
        <w:spacing w:after="120"/>
        <w:ind w:left="714"/>
        <w:contextualSpacing w:val="0"/>
        <w:jc w:val="center"/>
        <w:rPr>
          <w:rStyle w:val="BodyText1"/>
          <w:b/>
          <w:bCs/>
          <w:iCs/>
        </w:rPr>
      </w:pPr>
    </w:p>
    <w:p w14:paraId="0F071B8F" w14:textId="7D260578" w:rsidR="002A6824" w:rsidRDefault="009D0DE1" w:rsidP="009D0DE1">
      <w:pPr>
        <w:pStyle w:val="ListParagraph"/>
        <w:spacing w:after="120"/>
        <w:ind w:left="714"/>
        <w:contextualSpacing w:val="0"/>
        <w:jc w:val="center"/>
        <w:rPr>
          <w:rStyle w:val="BodyText1"/>
          <w:b/>
          <w:bCs/>
          <w:iCs/>
        </w:rPr>
      </w:pPr>
      <w:r w:rsidRPr="009D0DE1">
        <w:rPr>
          <w:rStyle w:val="BodyText1"/>
          <w:b/>
          <w:bCs/>
          <w:iCs/>
        </w:rPr>
        <w:lastRenderedPageBreak/>
        <w:t>PRIEKŠLIKUMI:</w:t>
      </w:r>
    </w:p>
    <w:p w14:paraId="24F22641" w14:textId="4EA67EF9" w:rsidR="009D0DE1" w:rsidRPr="00965EB8" w:rsidRDefault="00965EB8" w:rsidP="009D0DE1">
      <w:pPr>
        <w:pStyle w:val="ListParagraph"/>
        <w:numPr>
          <w:ilvl w:val="0"/>
          <w:numId w:val="10"/>
        </w:numPr>
        <w:spacing w:after="120"/>
        <w:contextualSpacing w:val="0"/>
        <w:jc w:val="both"/>
        <w:rPr>
          <w:rStyle w:val="BodyText1"/>
          <w:b/>
          <w:bCs/>
          <w:iCs/>
        </w:rPr>
      </w:pPr>
      <w:r w:rsidRPr="00BC63A8">
        <w:rPr>
          <w:rStyle w:val="BodyText1"/>
          <w:iCs/>
        </w:rPr>
        <w:t>Atteikt</w:t>
      </w:r>
      <w:r>
        <w:rPr>
          <w:rStyle w:val="BodyText1"/>
          <w:b/>
          <w:bCs/>
          <w:iCs/>
        </w:rPr>
        <w:t xml:space="preserve"> </w:t>
      </w:r>
      <w:r>
        <w:rPr>
          <w:rStyle w:val="BodyText1"/>
          <w:iCs/>
        </w:rPr>
        <w:t xml:space="preserve">iznomāt teritoriju laipas un kāpņu izvietošanai, jo iznomājamā teritorija </w:t>
      </w:r>
      <w:proofErr w:type="spellStart"/>
      <w:r>
        <w:rPr>
          <w:rStyle w:val="BodyText1"/>
          <w:iCs/>
        </w:rPr>
        <w:t>nepiegul</w:t>
      </w:r>
      <w:proofErr w:type="spellEnd"/>
      <w:r>
        <w:rPr>
          <w:rStyle w:val="BodyText1"/>
          <w:iCs/>
        </w:rPr>
        <w:t xml:space="preserve"> iesnieguma iesniedzēja īpašumam</w:t>
      </w:r>
      <w:r w:rsidR="00AB5CF1">
        <w:rPr>
          <w:rStyle w:val="BodyText1"/>
          <w:iCs/>
        </w:rPr>
        <w:t>.</w:t>
      </w:r>
      <w:r w:rsidR="00B97E93">
        <w:rPr>
          <w:rStyle w:val="BodyText1"/>
          <w:iCs/>
        </w:rPr>
        <w:t xml:space="preserve"> </w:t>
      </w:r>
      <w:r w:rsidR="00AB5CF1">
        <w:rPr>
          <w:rStyle w:val="BodyText1"/>
          <w:iCs/>
        </w:rPr>
        <w:t>Bez tam</w:t>
      </w:r>
      <w:r w:rsidR="00B97E93">
        <w:rPr>
          <w:rStyle w:val="BodyText1"/>
          <w:iCs/>
        </w:rPr>
        <w:t xml:space="preserve"> </w:t>
      </w:r>
      <w:proofErr w:type="spellStart"/>
      <w:r w:rsidR="00AB5CF1">
        <w:rPr>
          <w:rStyle w:val="BodyText1"/>
          <w:iCs/>
        </w:rPr>
        <w:t>Vējupē</w:t>
      </w:r>
      <w:proofErr w:type="spellEnd"/>
      <w:r w:rsidR="00AB5CF1">
        <w:rPr>
          <w:rStyle w:val="BodyText1"/>
          <w:iCs/>
        </w:rPr>
        <w:t xml:space="preserve"> jau iekārtot</w:t>
      </w:r>
      <w:r w:rsidR="00097ED0">
        <w:rPr>
          <w:rStyle w:val="BodyText1"/>
          <w:iCs/>
        </w:rPr>
        <w:t xml:space="preserve">ā </w:t>
      </w:r>
      <w:r w:rsidR="00AB5CF1">
        <w:rPr>
          <w:rStyle w:val="BodyText1"/>
          <w:iCs/>
        </w:rPr>
        <w:t>publiski pieejam</w:t>
      </w:r>
      <w:r w:rsidR="00097ED0">
        <w:rPr>
          <w:rStyle w:val="BodyText1"/>
          <w:iCs/>
        </w:rPr>
        <w:t>ā</w:t>
      </w:r>
      <w:r w:rsidR="00AB5CF1">
        <w:rPr>
          <w:rStyle w:val="BodyText1"/>
          <w:iCs/>
        </w:rPr>
        <w:t xml:space="preserve"> laipa</w:t>
      </w:r>
      <w:r w:rsidR="00097ED0">
        <w:rPr>
          <w:rStyle w:val="BodyText1"/>
          <w:iCs/>
        </w:rPr>
        <w:t xml:space="preserve"> </w:t>
      </w:r>
      <w:r w:rsidR="008075F2">
        <w:rPr>
          <w:rStyle w:val="BodyText1"/>
          <w:iCs/>
        </w:rPr>
        <w:t xml:space="preserve">(skat. </w:t>
      </w:r>
      <w:r w:rsidR="00F84957">
        <w:rPr>
          <w:rStyle w:val="BodyText1"/>
          <w:iCs/>
        </w:rPr>
        <w:t>1.att.</w:t>
      </w:r>
      <w:r w:rsidR="008075F2">
        <w:rPr>
          <w:rStyle w:val="BodyText1"/>
          <w:iCs/>
        </w:rPr>
        <w:t xml:space="preserve">) </w:t>
      </w:r>
      <w:r w:rsidR="00097ED0">
        <w:rPr>
          <w:rStyle w:val="BodyText1"/>
          <w:iCs/>
        </w:rPr>
        <w:t>atrodas</w:t>
      </w:r>
      <w:r w:rsidR="00AB5CF1">
        <w:rPr>
          <w:rStyle w:val="BodyText1"/>
          <w:iCs/>
        </w:rPr>
        <w:t xml:space="preserve"> aptuveni </w:t>
      </w:r>
      <w:r w:rsidR="003313FE">
        <w:rPr>
          <w:rStyle w:val="BodyText1"/>
          <w:iCs/>
        </w:rPr>
        <w:t>6</w:t>
      </w:r>
      <w:r w:rsidR="004C0171">
        <w:rPr>
          <w:rStyle w:val="BodyText1"/>
          <w:iCs/>
        </w:rPr>
        <w:t>00</w:t>
      </w:r>
      <w:r w:rsidR="00AB5CF1">
        <w:rPr>
          <w:rStyle w:val="BodyText1"/>
          <w:iCs/>
        </w:rPr>
        <w:t xml:space="preserve"> metru attālumā no personas iesniegumā norādītās</w:t>
      </w:r>
      <w:r w:rsidR="008075F2">
        <w:rPr>
          <w:rStyle w:val="BodyText1"/>
          <w:iCs/>
        </w:rPr>
        <w:t xml:space="preserve"> vēlamās</w:t>
      </w:r>
      <w:r w:rsidR="00AB5CF1">
        <w:rPr>
          <w:rStyle w:val="BodyText1"/>
          <w:iCs/>
        </w:rPr>
        <w:t xml:space="preserve"> vietas jaunas laipas izvietošanai</w:t>
      </w:r>
      <w:r w:rsidR="00AB5CF1" w:rsidRPr="00AB5CF1">
        <w:rPr>
          <w:rFonts w:eastAsia="Calibri"/>
          <w:lang w:eastAsia="en-US"/>
        </w:rPr>
        <w:t xml:space="preserve"> </w:t>
      </w:r>
      <w:r w:rsidR="00AB5CF1" w:rsidRPr="002A6824">
        <w:rPr>
          <w:rFonts w:eastAsia="Calibri"/>
          <w:lang w:eastAsia="en-US"/>
        </w:rPr>
        <w:t>Attekas iel</w:t>
      </w:r>
      <w:r w:rsidR="00AB5CF1">
        <w:rPr>
          <w:rFonts w:eastAsia="Calibri"/>
          <w:lang w:eastAsia="en-US"/>
        </w:rPr>
        <w:t>ā</w:t>
      </w:r>
      <w:r w:rsidR="00AB5CF1" w:rsidRPr="002A6824">
        <w:rPr>
          <w:rFonts w:eastAsia="Calibri"/>
          <w:lang w:eastAsia="en-US"/>
        </w:rPr>
        <w:t xml:space="preserve"> 6A</w:t>
      </w:r>
      <w:r w:rsidR="008A0C9A">
        <w:rPr>
          <w:rStyle w:val="BodyText1"/>
          <w:iCs/>
        </w:rPr>
        <w:t>.</w:t>
      </w:r>
    </w:p>
    <w:p w14:paraId="471AE071" w14:textId="301B657C" w:rsidR="00965EB8" w:rsidRDefault="00BC63A8" w:rsidP="009D0DE1">
      <w:pPr>
        <w:pStyle w:val="ListParagraph"/>
        <w:numPr>
          <w:ilvl w:val="0"/>
          <w:numId w:val="10"/>
        </w:numPr>
        <w:spacing w:after="120"/>
        <w:contextualSpacing w:val="0"/>
        <w:jc w:val="both"/>
        <w:rPr>
          <w:rStyle w:val="BodyText1"/>
          <w:iCs/>
        </w:rPr>
      </w:pPr>
      <w:r w:rsidRPr="00BC63A8">
        <w:rPr>
          <w:rStyle w:val="BodyText1"/>
          <w:iCs/>
        </w:rPr>
        <w:t>Saistoš</w:t>
      </w:r>
      <w:r>
        <w:rPr>
          <w:rStyle w:val="BodyText1"/>
          <w:iCs/>
        </w:rPr>
        <w:t xml:space="preserve">o noteikumu projektā </w:t>
      </w:r>
      <w:r w:rsidRPr="00BC63A8">
        <w:rPr>
          <w:rStyle w:val="BodyText1"/>
          <w:iCs/>
        </w:rPr>
        <w:t>“Par publisko ūdeņu izmantošanu un aizsardzību Ādažu novadā”</w:t>
      </w:r>
      <w:r>
        <w:rPr>
          <w:rStyle w:val="BodyText1"/>
          <w:iCs/>
        </w:rPr>
        <w:t xml:space="preserve"> iekļaut nodaļu, kurā izvērtētas pašvaldībai piederošas teritorijas, kas </w:t>
      </w:r>
      <w:proofErr w:type="spellStart"/>
      <w:r w:rsidR="00B97E93">
        <w:rPr>
          <w:rStyle w:val="BodyText1"/>
          <w:iCs/>
        </w:rPr>
        <w:t>piegul</w:t>
      </w:r>
      <w:proofErr w:type="spellEnd"/>
      <w:r w:rsidR="00B97E93">
        <w:rPr>
          <w:rStyle w:val="BodyText1"/>
          <w:iCs/>
        </w:rPr>
        <w:t xml:space="preserve"> </w:t>
      </w:r>
      <w:r>
        <w:rPr>
          <w:rStyle w:val="BodyText1"/>
          <w:iCs/>
        </w:rPr>
        <w:t>ūdensobjektiem</w:t>
      </w:r>
      <w:r w:rsidR="00B97E93">
        <w:rPr>
          <w:rStyle w:val="BodyText1"/>
          <w:iCs/>
        </w:rPr>
        <w:t>,</w:t>
      </w:r>
      <w:r>
        <w:rPr>
          <w:rStyle w:val="BodyText1"/>
          <w:iCs/>
        </w:rPr>
        <w:t xml:space="preserve"> paredzot – cik un kurās vietās (izstrādāt grafiskos pielikumus) var izvietot publiski pieejamas laipas</w:t>
      </w:r>
      <w:r w:rsidR="00B97E93">
        <w:rPr>
          <w:rStyle w:val="BodyText1"/>
          <w:iCs/>
        </w:rPr>
        <w:t>,</w:t>
      </w:r>
      <w:r>
        <w:rPr>
          <w:rStyle w:val="BodyText1"/>
          <w:iCs/>
        </w:rPr>
        <w:t xml:space="preserve"> ņemot vērā vides</w:t>
      </w:r>
      <w:r w:rsidR="00C14861">
        <w:rPr>
          <w:rStyle w:val="BodyText1"/>
          <w:iCs/>
        </w:rPr>
        <w:t>, ainavu veidošanas</w:t>
      </w:r>
      <w:r>
        <w:rPr>
          <w:rStyle w:val="BodyText1"/>
          <w:iCs/>
        </w:rPr>
        <w:t xml:space="preserve"> un teritorijas plānošanas dokumentos noteiktās prasības</w:t>
      </w:r>
      <w:r w:rsidR="00257CBF">
        <w:rPr>
          <w:rStyle w:val="BodyText1"/>
          <w:iCs/>
        </w:rPr>
        <w:t xml:space="preserve"> (tehniskās prasības, krāsu palet</w:t>
      </w:r>
      <w:r w:rsidR="007A308B">
        <w:rPr>
          <w:rStyle w:val="BodyText1"/>
          <w:iCs/>
        </w:rPr>
        <w:t>es, u</w:t>
      </w:r>
      <w:r w:rsidR="00B97E93">
        <w:rPr>
          <w:rStyle w:val="BodyText1"/>
          <w:iCs/>
        </w:rPr>
        <w:t>.</w:t>
      </w:r>
      <w:r w:rsidR="007A308B">
        <w:rPr>
          <w:rStyle w:val="BodyText1"/>
          <w:iCs/>
        </w:rPr>
        <w:t>tml.</w:t>
      </w:r>
      <w:r w:rsidR="00257CBF">
        <w:rPr>
          <w:rStyle w:val="BodyText1"/>
          <w:iCs/>
        </w:rPr>
        <w:t>)</w:t>
      </w:r>
      <w:r w:rsidR="005454BB">
        <w:rPr>
          <w:rStyle w:val="BodyText1"/>
          <w:iCs/>
        </w:rPr>
        <w:t xml:space="preserve">. </w:t>
      </w:r>
    </w:p>
    <w:p w14:paraId="26DE20D4" w14:textId="477296D5" w:rsidR="00F43CFF" w:rsidRDefault="00B97E93" w:rsidP="00B97E93">
      <w:pPr>
        <w:pStyle w:val="ListParagraph"/>
        <w:numPr>
          <w:ilvl w:val="0"/>
          <w:numId w:val="10"/>
        </w:numPr>
        <w:spacing w:after="120"/>
        <w:contextualSpacing w:val="0"/>
        <w:jc w:val="both"/>
        <w:rPr>
          <w:rStyle w:val="BodyText1"/>
          <w:iCs/>
        </w:rPr>
      </w:pPr>
      <w:r w:rsidRPr="00B97E93">
        <w:rPr>
          <w:rStyle w:val="BodyText1"/>
          <w:iCs/>
        </w:rPr>
        <w:t>Pēc nomas maksas noteikšanas</w:t>
      </w:r>
      <w:r>
        <w:rPr>
          <w:rStyle w:val="BodyText1"/>
          <w:iCs/>
        </w:rPr>
        <w:t xml:space="preserve"> vai aktualizācijas pašvaldības ūdensobjektiem j</w:t>
      </w:r>
      <w:r w:rsidR="00F43CFF" w:rsidRPr="00B97E93">
        <w:rPr>
          <w:rStyle w:val="BodyText1"/>
          <w:iCs/>
        </w:rPr>
        <w:t xml:space="preserve">āizstrādā </w:t>
      </w:r>
      <w:r>
        <w:rPr>
          <w:rStyle w:val="BodyText1"/>
          <w:iCs/>
        </w:rPr>
        <w:t xml:space="preserve">domes </w:t>
      </w:r>
      <w:r w:rsidR="00F43CFF" w:rsidRPr="00B97E93">
        <w:rPr>
          <w:rStyle w:val="BodyText1"/>
          <w:iCs/>
        </w:rPr>
        <w:t>lēmumprojekts, kurā noteikts nomas maksas apmērs par virszemes ūdensobjektu</w:t>
      </w:r>
      <w:r w:rsidR="001C3AC1" w:rsidRPr="00B97E93">
        <w:rPr>
          <w:rStyle w:val="BodyText1"/>
          <w:iCs/>
        </w:rPr>
        <w:t xml:space="preserve"> teritorijas daļas</w:t>
      </w:r>
      <w:r w:rsidR="00F43CFF" w:rsidRPr="00B97E93">
        <w:rPr>
          <w:rStyle w:val="BodyText1"/>
          <w:iCs/>
        </w:rPr>
        <w:t xml:space="preserve"> nomu</w:t>
      </w:r>
      <w:r w:rsidR="00AB5CF1">
        <w:rPr>
          <w:rStyle w:val="BodyText1"/>
          <w:iCs/>
        </w:rPr>
        <w:t xml:space="preserve"> (spēku zaudējušā </w:t>
      </w:r>
      <w:r w:rsidR="00AB5CF1" w:rsidRPr="00106ACB">
        <w:rPr>
          <w:iCs/>
        </w:rPr>
        <w:t>domes 24.11.202</w:t>
      </w:r>
      <w:r w:rsidR="00AB5CF1">
        <w:rPr>
          <w:iCs/>
        </w:rPr>
        <w:t>1</w:t>
      </w:r>
      <w:r w:rsidR="00AB5CF1" w:rsidRPr="00106ACB">
        <w:rPr>
          <w:iCs/>
        </w:rPr>
        <w:t>. lēmum</w:t>
      </w:r>
      <w:r w:rsidR="00AB5CF1">
        <w:rPr>
          <w:iCs/>
        </w:rPr>
        <w:t>a</w:t>
      </w:r>
      <w:r w:rsidR="00AB5CF1" w:rsidRPr="00106ACB">
        <w:rPr>
          <w:iCs/>
        </w:rPr>
        <w:t xml:space="preserve"> Nr. 200 “Par ūdens teritorijas nomas maksu”</w:t>
      </w:r>
      <w:r w:rsidR="00AB5CF1">
        <w:rPr>
          <w:iCs/>
        </w:rPr>
        <w:t xml:space="preserve"> vietā</w:t>
      </w:r>
      <w:r w:rsidR="00AB5CF1">
        <w:rPr>
          <w:rStyle w:val="BodyText1"/>
          <w:iCs/>
        </w:rPr>
        <w:t>)</w:t>
      </w:r>
      <w:r w:rsidR="00F43CFF" w:rsidRPr="00B97E93">
        <w:rPr>
          <w:rStyle w:val="BodyText1"/>
          <w:iCs/>
        </w:rPr>
        <w:t>.</w:t>
      </w:r>
    </w:p>
    <w:p w14:paraId="12114791" w14:textId="5BD3DB23" w:rsidR="008075F2" w:rsidRPr="00B97E93" w:rsidRDefault="00E63564" w:rsidP="00B97E93">
      <w:pPr>
        <w:pStyle w:val="ListParagraph"/>
        <w:numPr>
          <w:ilvl w:val="0"/>
          <w:numId w:val="10"/>
        </w:numPr>
        <w:spacing w:after="120"/>
        <w:contextualSpacing w:val="0"/>
        <w:jc w:val="both"/>
        <w:rPr>
          <w:rStyle w:val="BodyText1"/>
          <w:iCs/>
        </w:rPr>
      </w:pPr>
      <w:r>
        <w:rPr>
          <w:rStyle w:val="BodyText1"/>
          <w:iCs/>
        </w:rPr>
        <w:t xml:space="preserve">Rosināt personu veidot </w:t>
      </w:r>
      <w:r w:rsidR="006B1092">
        <w:rPr>
          <w:rStyle w:val="BodyText1"/>
          <w:iCs/>
        </w:rPr>
        <w:t xml:space="preserve">iecerēto </w:t>
      </w:r>
      <w:r w:rsidR="00736D83">
        <w:rPr>
          <w:rStyle w:val="BodyText1"/>
          <w:iCs/>
        </w:rPr>
        <w:t xml:space="preserve">publiski pieejamo </w:t>
      </w:r>
      <w:r w:rsidR="006B1092">
        <w:rPr>
          <w:rStyle w:val="BodyText1"/>
          <w:iCs/>
        </w:rPr>
        <w:t>laipu pašvaldības organizētā konkurs</w:t>
      </w:r>
      <w:r w:rsidR="00736D83">
        <w:rPr>
          <w:rStyle w:val="BodyText1"/>
          <w:iCs/>
        </w:rPr>
        <w:t>a</w:t>
      </w:r>
      <w:r w:rsidR="006B1092">
        <w:rPr>
          <w:rStyle w:val="BodyText1"/>
          <w:iCs/>
        </w:rPr>
        <w:t xml:space="preserve"> “Sabiedrība ar dvēseli” </w:t>
      </w:r>
      <w:r w:rsidR="00736D83">
        <w:rPr>
          <w:rStyle w:val="BodyText1"/>
          <w:iCs/>
        </w:rPr>
        <w:t xml:space="preserve">ietvaros </w:t>
      </w:r>
      <w:r w:rsidR="006B1092">
        <w:rPr>
          <w:rStyle w:val="BodyText1"/>
          <w:iCs/>
        </w:rPr>
        <w:t xml:space="preserve">pašvaldības izvēlētā vietā </w:t>
      </w:r>
      <w:proofErr w:type="spellStart"/>
      <w:r w:rsidR="006B1092">
        <w:rPr>
          <w:rStyle w:val="BodyText1"/>
          <w:iCs/>
        </w:rPr>
        <w:t>Vējupes</w:t>
      </w:r>
      <w:proofErr w:type="spellEnd"/>
      <w:r w:rsidR="006B1092">
        <w:rPr>
          <w:rStyle w:val="BodyText1"/>
          <w:iCs/>
        </w:rPr>
        <w:t xml:space="preserve"> krastā </w:t>
      </w:r>
      <w:r w:rsidR="00736D83">
        <w:rPr>
          <w:rStyle w:val="BodyText1"/>
          <w:iCs/>
        </w:rPr>
        <w:t>ar nomniekiem saskaņotā attālumā no</w:t>
      </w:r>
      <w:r w:rsidR="0014520C">
        <w:rPr>
          <w:rStyle w:val="BodyText1"/>
          <w:iCs/>
        </w:rPr>
        <w:t xml:space="preserve"> uzņēmējdarbībai nodotajiem</w:t>
      </w:r>
      <w:r w:rsidR="00736D83">
        <w:rPr>
          <w:rStyle w:val="BodyText1"/>
          <w:iCs/>
        </w:rPr>
        <w:t xml:space="preserve"> nomas objektiem.</w:t>
      </w:r>
    </w:p>
    <w:sectPr w:rsidR="008075F2" w:rsidRPr="00B97E93" w:rsidSect="00FA5618">
      <w:headerReference w:type="default" r:id="rId14"/>
      <w:footerReference w:type="default" r:id="rId15"/>
      <w:pgSz w:w="11906" w:h="16838"/>
      <w:pgMar w:top="1402"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61FC8" w14:textId="77777777" w:rsidR="002A4910" w:rsidRDefault="002A4910" w:rsidP="00234D42">
      <w:r>
        <w:separator/>
      </w:r>
    </w:p>
  </w:endnote>
  <w:endnote w:type="continuationSeparator" w:id="0">
    <w:p w14:paraId="642EB5F3" w14:textId="77777777" w:rsidR="002A4910" w:rsidRDefault="002A4910" w:rsidP="0023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ontserrat">
    <w:altName w:val="Calibri"/>
    <w:panose1 w:val="00000500000000000000"/>
    <w:charset w:val="00"/>
    <w:family w:val="modern"/>
    <w:notTrueType/>
    <w:pitch w:val="variable"/>
    <w:sig w:usb0="2000020F" w:usb1="00000003"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382868"/>
      <w:docPartObj>
        <w:docPartGallery w:val="Page Numbers (Bottom of Page)"/>
        <w:docPartUnique/>
      </w:docPartObj>
    </w:sdtPr>
    <w:sdtContent>
      <w:p w14:paraId="72362823" w14:textId="70AD5D87" w:rsidR="00234D42" w:rsidRDefault="00234D42">
        <w:pPr>
          <w:pStyle w:val="Footer"/>
          <w:jc w:val="center"/>
        </w:pPr>
        <w:r>
          <w:fldChar w:fldCharType="begin"/>
        </w:r>
        <w:r>
          <w:instrText>PAGE   \* MERGEFORMAT</w:instrText>
        </w:r>
        <w:r>
          <w:fldChar w:fldCharType="separate"/>
        </w:r>
        <w:r>
          <w:t>2</w:t>
        </w:r>
        <w:r>
          <w:fldChar w:fldCharType="end"/>
        </w:r>
      </w:p>
    </w:sdtContent>
  </w:sdt>
  <w:p w14:paraId="0A05BE5C" w14:textId="77777777" w:rsidR="00234D42" w:rsidRDefault="00234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DB58D" w14:textId="77777777" w:rsidR="002A4910" w:rsidRDefault="002A4910" w:rsidP="00234D42">
      <w:r>
        <w:separator/>
      </w:r>
    </w:p>
  </w:footnote>
  <w:footnote w:type="continuationSeparator" w:id="0">
    <w:p w14:paraId="69F772DF" w14:textId="77777777" w:rsidR="002A4910" w:rsidRDefault="002A4910" w:rsidP="00234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9D45" w14:textId="77777777" w:rsidR="00234D42" w:rsidRPr="00FA5618" w:rsidRDefault="00234D42" w:rsidP="00234D42">
    <w:pPr>
      <w:jc w:val="right"/>
    </w:pPr>
    <w:r w:rsidRPr="00FA5618">
      <w:t>Ādažu novada pašvaldības domes</w:t>
    </w:r>
  </w:p>
  <w:p w14:paraId="1238A906" w14:textId="0D2D5E20" w:rsidR="00234D42" w:rsidRPr="00FA5618" w:rsidRDefault="00234D42" w:rsidP="00234D42">
    <w:pPr>
      <w:pStyle w:val="Header"/>
      <w:jc w:val="right"/>
    </w:pPr>
    <w:r w:rsidRPr="00FA5618">
      <w:t>08.11.2023. Attīstības komitejai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63C8"/>
    <w:multiLevelType w:val="hybridMultilevel"/>
    <w:tmpl w:val="2D4AE1DA"/>
    <w:lvl w:ilvl="0" w:tplc="8CD8DC1E">
      <w:start w:val="1"/>
      <w:numFmt w:val="lowerLetter"/>
      <w:lvlText w:val="%1)"/>
      <w:lvlJc w:val="left"/>
      <w:pPr>
        <w:ind w:left="1134" w:hanging="360"/>
      </w:pPr>
      <w:rPr>
        <w:rFonts w:hint="default"/>
      </w:rPr>
    </w:lvl>
    <w:lvl w:ilvl="1" w:tplc="04260019" w:tentative="1">
      <w:start w:val="1"/>
      <w:numFmt w:val="lowerLetter"/>
      <w:lvlText w:val="%2."/>
      <w:lvlJc w:val="left"/>
      <w:pPr>
        <w:ind w:left="1854" w:hanging="360"/>
      </w:pPr>
    </w:lvl>
    <w:lvl w:ilvl="2" w:tplc="0426001B" w:tentative="1">
      <w:start w:val="1"/>
      <w:numFmt w:val="lowerRoman"/>
      <w:lvlText w:val="%3."/>
      <w:lvlJc w:val="right"/>
      <w:pPr>
        <w:ind w:left="2574" w:hanging="180"/>
      </w:pPr>
    </w:lvl>
    <w:lvl w:ilvl="3" w:tplc="0426000F" w:tentative="1">
      <w:start w:val="1"/>
      <w:numFmt w:val="decimal"/>
      <w:lvlText w:val="%4."/>
      <w:lvlJc w:val="left"/>
      <w:pPr>
        <w:ind w:left="3294" w:hanging="360"/>
      </w:pPr>
    </w:lvl>
    <w:lvl w:ilvl="4" w:tplc="04260019" w:tentative="1">
      <w:start w:val="1"/>
      <w:numFmt w:val="lowerLetter"/>
      <w:lvlText w:val="%5."/>
      <w:lvlJc w:val="left"/>
      <w:pPr>
        <w:ind w:left="4014" w:hanging="360"/>
      </w:pPr>
    </w:lvl>
    <w:lvl w:ilvl="5" w:tplc="0426001B" w:tentative="1">
      <w:start w:val="1"/>
      <w:numFmt w:val="lowerRoman"/>
      <w:lvlText w:val="%6."/>
      <w:lvlJc w:val="right"/>
      <w:pPr>
        <w:ind w:left="4734" w:hanging="180"/>
      </w:pPr>
    </w:lvl>
    <w:lvl w:ilvl="6" w:tplc="0426000F" w:tentative="1">
      <w:start w:val="1"/>
      <w:numFmt w:val="decimal"/>
      <w:lvlText w:val="%7."/>
      <w:lvlJc w:val="left"/>
      <w:pPr>
        <w:ind w:left="5454" w:hanging="360"/>
      </w:pPr>
    </w:lvl>
    <w:lvl w:ilvl="7" w:tplc="04260019" w:tentative="1">
      <w:start w:val="1"/>
      <w:numFmt w:val="lowerLetter"/>
      <w:lvlText w:val="%8."/>
      <w:lvlJc w:val="left"/>
      <w:pPr>
        <w:ind w:left="6174" w:hanging="360"/>
      </w:pPr>
    </w:lvl>
    <w:lvl w:ilvl="8" w:tplc="0426001B" w:tentative="1">
      <w:start w:val="1"/>
      <w:numFmt w:val="lowerRoman"/>
      <w:lvlText w:val="%9."/>
      <w:lvlJc w:val="right"/>
      <w:pPr>
        <w:ind w:left="6894" w:hanging="180"/>
      </w:pPr>
    </w:lvl>
  </w:abstractNum>
  <w:abstractNum w:abstractNumId="1" w15:restartNumberingAfterBreak="0">
    <w:nsid w:val="0A4C4817"/>
    <w:multiLevelType w:val="multilevel"/>
    <w:tmpl w:val="2A36B55C"/>
    <w:lvl w:ilvl="0">
      <w:start w:val="1"/>
      <w:numFmt w:val="decimal"/>
      <w:lvlText w:val="%1."/>
      <w:lvlJc w:val="left"/>
      <w:pPr>
        <w:ind w:left="720" w:hanging="360"/>
      </w:pPr>
      <w:rPr>
        <w:rFonts w:hint="default"/>
        <w:b w:val="0"/>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6C71418"/>
    <w:multiLevelType w:val="hybridMultilevel"/>
    <w:tmpl w:val="56A097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DE3400"/>
    <w:multiLevelType w:val="hybridMultilevel"/>
    <w:tmpl w:val="EB70C5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9D1B8C"/>
    <w:multiLevelType w:val="hybridMultilevel"/>
    <w:tmpl w:val="3EC228C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8685EDA"/>
    <w:multiLevelType w:val="hybridMultilevel"/>
    <w:tmpl w:val="382692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D57864"/>
    <w:multiLevelType w:val="multilevel"/>
    <w:tmpl w:val="D6785D2E"/>
    <w:lvl w:ilvl="0">
      <w:start w:val="8"/>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3942" w:hanging="72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450" w:hanging="108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8958" w:hanging="1440"/>
      </w:pPr>
      <w:rPr>
        <w:rFonts w:hint="default"/>
      </w:rPr>
    </w:lvl>
    <w:lvl w:ilvl="8">
      <w:start w:val="1"/>
      <w:numFmt w:val="decimal"/>
      <w:lvlText w:val="%1.%2.%3.%4.%5.%6.%7.%8.%9."/>
      <w:lvlJc w:val="left"/>
      <w:pPr>
        <w:ind w:left="10392" w:hanging="1800"/>
      </w:pPr>
      <w:rPr>
        <w:rFonts w:hint="default"/>
      </w:rPr>
    </w:lvl>
  </w:abstractNum>
  <w:abstractNum w:abstractNumId="7" w15:restartNumberingAfterBreak="0">
    <w:nsid w:val="44B056AF"/>
    <w:multiLevelType w:val="hybridMultilevel"/>
    <w:tmpl w:val="385A1C02"/>
    <w:lvl w:ilvl="0" w:tplc="6CBE0C1E">
      <w:numFmt w:val="bullet"/>
      <w:lvlText w:val="-"/>
      <w:lvlJc w:val="left"/>
      <w:pPr>
        <w:ind w:left="1434" w:hanging="360"/>
      </w:pPr>
      <w:rPr>
        <w:rFonts w:ascii="Times New Roman" w:eastAsia="Times New Roman"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8" w15:restartNumberingAfterBreak="0">
    <w:nsid w:val="4994676A"/>
    <w:multiLevelType w:val="hybridMultilevel"/>
    <w:tmpl w:val="1834DADA"/>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4E0D0F8A"/>
    <w:multiLevelType w:val="multilevel"/>
    <w:tmpl w:val="E0DAC35A"/>
    <w:lvl w:ilvl="0">
      <w:start w:val="1"/>
      <w:numFmt w:val="decimal"/>
      <w:lvlText w:val="%1."/>
      <w:lvlJc w:val="left"/>
      <w:pPr>
        <w:ind w:left="720" w:hanging="360"/>
      </w:pPr>
      <w:rPr>
        <w:rFonts w:hint="default"/>
        <w:b w:val="0"/>
        <w:bCs/>
      </w:rPr>
    </w:lvl>
    <w:lvl w:ilvl="1">
      <w:start w:val="2"/>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0" w15:restartNumberingAfterBreak="1">
    <w:nsid w:val="52414176"/>
    <w:multiLevelType w:val="hybridMultilevel"/>
    <w:tmpl w:val="5B844802"/>
    <w:lvl w:ilvl="0" w:tplc="09D6981E">
      <w:start w:val="1"/>
      <w:numFmt w:val="decimal"/>
      <w:lvlText w:val="%1."/>
      <w:lvlJc w:val="left"/>
      <w:pPr>
        <w:ind w:left="360" w:hanging="360"/>
      </w:pPr>
      <w:rPr>
        <w:rFonts w:ascii="Times New Roman" w:eastAsiaTheme="minorHAnsi" w:hAnsi="Times New Roman" w:cs="Times New Roman"/>
      </w:rPr>
    </w:lvl>
    <w:lvl w:ilvl="1" w:tplc="2A5A4AD4" w:tentative="1">
      <w:start w:val="1"/>
      <w:numFmt w:val="lowerLetter"/>
      <w:lvlText w:val="%2."/>
      <w:lvlJc w:val="left"/>
      <w:pPr>
        <w:ind w:left="1080" w:hanging="360"/>
      </w:pPr>
    </w:lvl>
    <w:lvl w:ilvl="2" w:tplc="082E14BE" w:tentative="1">
      <w:start w:val="1"/>
      <w:numFmt w:val="lowerRoman"/>
      <w:lvlText w:val="%3."/>
      <w:lvlJc w:val="right"/>
      <w:pPr>
        <w:ind w:left="1800" w:hanging="180"/>
      </w:pPr>
    </w:lvl>
    <w:lvl w:ilvl="3" w:tplc="11AEB116">
      <w:start w:val="1"/>
      <w:numFmt w:val="decimal"/>
      <w:lvlText w:val="%4."/>
      <w:lvlJc w:val="left"/>
      <w:pPr>
        <w:ind w:left="2520" w:hanging="360"/>
      </w:pPr>
    </w:lvl>
    <w:lvl w:ilvl="4" w:tplc="45D8F47C" w:tentative="1">
      <w:start w:val="1"/>
      <w:numFmt w:val="lowerLetter"/>
      <w:lvlText w:val="%5."/>
      <w:lvlJc w:val="left"/>
      <w:pPr>
        <w:ind w:left="3240" w:hanging="360"/>
      </w:pPr>
    </w:lvl>
    <w:lvl w:ilvl="5" w:tplc="C24A10EC" w:tentative="1">
      <w:start w:val="1"/>
      <w:numFmt w:val="lowerRoman"/>
      <w:lvlText w:val="%6."/>
      <w:lvlJc w:val="right"/>
      <w:pPr>
        <w:ind w:left="3960" w:hanging="180"/>
      </w:pPr>
    </w:lvl>
    <w:lvl w:ilvl="6" w:tplc="B31489E4" w:tentative="1">
      <w:start w:val="1"/>
      <w:numFmt w:val="decimal"/>
      <w:lvlText w:val="%7."/>
      <w:lvlJc w:val="left"/>
      <w:pPr>
        <w:ind w:left="4680" w:hanging="360"/>
      </w:pPr>
    </w:lvl>
    <w:lvl w:ilvl="7" w:tplc="5D6C7FE0" w:tentative="1">
      <w:start w:val="1"/>
      <w:numFmt w:val="lowerLetter"/>
      <w:lvlText w:val="%8."/>
      <w:lvlJc w:val="left"/>
      <w:pPr>
        <w:ind w:left="5400" w:hanging="360"/>
      </w:pPr>
    </w:lvl>
    <w:lvl w:ilvl="8" w:tplc="568EDF9E" w:tentative="1">
      <w:start w:val="1"/>
      <w:numFmt w:val="lowerRoman"/>
      <w:lvlText w:val="%9."/>
      <w:lvlJc w:val="right"/>
      <w:pPr>
        <w:ind w:left="6120" w:hanging="180"/>
      </w:pPr>
    </w:lvl>
  </w:abstractNum>
  <w:abstractNum w:abstractNumId="11" w15:restartNumberingAfterBreak="0">
    <w:nsid w:val="588D5572"/>
    <w:multiLevelType w:val="hybridMultilevel"/>
    <w:tmpl w:val="5650D540"/>
    <w:lvl w:ilvl="0" w:tplc="0426000D">
      <w:start w:val="1"/>
      <w:numFmt w:val="bullet"/>
      <w:lvlText w:val=""/>
      <w:lvlJc w:val="left"/>
      <w:pPr>
        <w:ind w:left="1488" w:hanging="360"/>
      </w:pPr>
      <w:rPr>
        <w:rFonts w:ascii="Wingdings" w:hAnsi="Wingdings" w:hint="default"/>
      </w:rPr>
    </w:lvl>
    <w:lvl w:ilvl="1" w:tplc="04260003" w:tentative="1">
      <w:start w:val="1"/>
      <w:numFmt w:val="bullet"/>
      <w:lvlText w:val="o"/>
      <w:lvlJc w:val="left"/>
      <w:pPr>
        <w:ind w:left="2208" w:hanging="360"/>
      </w:pPr>
      <w:rPr>
        <w:rFonts w:ascii="Courier New" w:hAnsi="Courier New" w:cs="Courier New" w:hint="default"/>
      </w:rPr>
    </w:lvl>
    <w:lvl w:ilvl="2" w:tplc="04260005" w:tentative="1">
      <w:start w:val="1"/>
      <w:numFmt w:val="bullet"/>
      <w:lvlText w:val=""/>
      <w:lvlJc w:val="left"/>
      <w:pPr>
        <w:ind w:left="2928" w:hanging="360"/>
      </w:pPr>
      <w:rPr>
        <w:rFonts w:ascii="Wingdings" w:hAnsi="Wingdings" w:hint="default"/>
      </w:rPr>
    </w:lvl>
    <w:lvl w:ilvl="3" w:tplc="04260001" w:tentative="1">
      <w:start w:val="1"/>
      <w:numFmt w:val="bullet"/>
      <w:lvlText w:val=""/>
      <w:lvlJc w:val="left"/>
      <w:pPr>
        <w:ind w:left="3648" w:hanging="360"/>
      </w:pPr>
      <w:rPr>
        <w:rFonts w:ascii="Symbol" w:hAnsi="Symbol" w:hint="default"/>
      </w:rPr>
    </w:lvl>
    <w:lvl w:ilvl="4" w:tplc="04260003" w:tentative="1">
      <w:start w:val="1"/>
      <w:numFmt w:val="bullet"/>
      <w:lvlText w:val="o"/>
      <w:lvlJc w:val="left"/>
      <w:pPr>
        <w:ind w:left="4368" w:hanging="360"/>
      </w:pPr>
      <w:rPr>
        <w:rFonts w:ascii="Courier New" w:hAnsi="Courier New" w:cs="Courier New" w:hint="default"/>
      </w:rPr>
    </w:lvl>
    <w:lvl w:ilvl="5" w:tplc="04260005" w:tentative="1">
      <w:start w:val="1"/>
      <w:numFmt w:val="bullet"/>
      <w:lvlText w:val=""/>
      <w:lvlJc w:val="left"/>
      <w:pPr>
        <w:ind w:left="5088" w:hanging="360"/>
      </w:pPr>
      <w:rPr>
        <w:rFonts w:ascii="Wingdings" w:hAnsi="Wingdings" w:hint="default"/>
      </w:rPr>
    </w:lvl>
    <w:lvl w:ilvl="6" w:tplc="04260001" w:tentative="1">
      <w:start w:val="1"/>
      <w:numFmt w:val="bullet"/>
      <w:lvlText w:val=""/>
      <w:lvlJc w:val="left"/>
      <w:pPr>
        <w:ind w:left="5808" w:hanging="360"/>
      </w:pPr>
      <w:rPr>
        <w:rFonts w:ascii="Symbol" w:hAnsi="Symbol" w:hint="default"/>
      </w:rPr>
    </w:lvl>
    <w:lvl w:ilvl="7" w:tplc="04260003" w:tentative="1">
      <w:start w:val="1"/>
      <w:numFmt w:val="bullet"/>
      <w:lvlText w:val="o"/>
      <w:lvlJc w:val="left"/>
      <w:pPr>
        <w:ind w:left="6528" w:hanging="360"/>
      </w:pPr>
      <w:rPr>
        <w:rFonts w:ascii="Courier New" w:hAnsi="Courier New" w:cs="Courier New" w:hint="default"/>
      </w:rPr>
    </w:lvl>
    <w:lvl w:ilvl="8" w:tplc="04260005" w:tentative="1">
      <w:start w:val="1"/>
      <w:numFmt w:val="bullet"/>
      <w:lvlText w:val=""/>
      <w:lvlJc w:val="left"/>
      <w:pPr>
        <w:ind w:left="7248" w:hanging="360"/>
      </w:pPr>
      <w:rPr>
        <w:rFonts w:ascii="Wingdings" w:hAnsi="Wingdings" w:hint="default"/>
      </w:rPr>
    </w:lvl>
  </w:abstractNum>
  <w:abstractNum w:abstractNumId="12" w15:restartNumberingAfterBreak="0">
    <w:nsid w:val="66C00F5C"/>
    <w:multiLevelType w:val="hybridMultilevel"/>
    <w:tmpl w:val="076C099A"/>
    <w:lvl w:ilvl="0" w:tplc="C47C7F04">
      <w:start w:val="1"/>
      <w:numFmt w:val="decimal"/>
      <w:lvlText w:val="%1."/>
      <w:lvlJc w:val="left"/>
      <w:pPr>
        <w:ind w:left="1074" w:hanging="360"/>
      </w:pPr>
      <w:rPr>
        <w:rFonts w:hint="default"/>
        <w:b w:val="0"/>
        <w:bCs w:val="0"/>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3" w15:restartNumberingAfterBreak="0">
    <w:nsid w:val="68780306"/>
    <w:multiLevelType w:val="multilevel"/>
    <w:tmpl w:val="831EB9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699075CC"/>
    <w:multiLevelType w:val="hybridMultilevel"/>
    <w:tmpl w:val="F410B6AE"/>
    <w:lvl w:ilvl="0" w:tplc="ADEA6888">
      <w:start w:val="2"/>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5" w15:restartNumberingAfterBreak="0">
    <w:nsid w:val="6DB80DA7"/>
    <w:multiLevelType w:val="hybridMultilevel"/>
    <w:tmpl w:val="C432368E"/>
    <w:lvl w:ilvl="0" w:tplc="12EAFB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EBC7E61"/>
    <w:multiLevelType w:val="hybridMultilevel"/>
    <w:tmpl w:val="25603DCC"/>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16cid:durableId="822549149">
    <w:abstractNumId w:val="5"/>
  </w:num>
  <w:num w:numId="2" w16cid:durableId="1025208977">
    <w:abstractNumId w:val="14"/>
  </w:num>
  <w:num w:numId="3" w16cid:durableId="1267733401">
    <w:abstractNumId w:val="10"/>
  </w:num>
  <w:num w:numId="4" w16cid:durableId="1911769986">
    <w:abstractNumId w:val="13"/>
  </w:num>
  <w:num w:numId="5" w16cid:durableId="65617560">
    <w:abstractNumId w:val="15"/>
  </w:num>
  <w:num w:numId="6" w16cid:durableId="601958021">
    <w:abstractNumId w:val="1"/>
  </w:num>
  <w:num w:numId="7" w16cid:durableId="1020738425">
    <w:abstractNumId w:val="8"/>
  </w:num>
  <w:num w:numId="8" w16cid:durableId="1178302328">
    <w:abstractNumId w:val="3"/>
  </w:num>
  <w:num w:numId="9" w16cid:durableId="1433620956">
    <w:abstractNumId w:val="9"/>
  </w:num>
  <w:num w:numId="10" w16cid:durableId="254703757">
    <w:abstractNumId w:val="12"/>
  </w:num>
  <w:num w:numId="11" w16cid:durableId="1850095263">
    <w:abstractNumId w:val="2"/>
  </w:num>
  <w:num w:numId="12" w16cid:durableId="1976641158">
    <w:abstractNumId w:val="4"/>
  </w:num>
  <w:num w:numId="13" w16cid:durableId="353531483">
    <w:abstractNumId w:val="11"/>
  </w:num>
  <w:num w:numId="14" w16cid:durableId="1980257190">
    <w:abstractNumId w:val="0"/>
  </w:num>
  <w:num w:numId="15" w16cid:durableId="1212957239">
    <w:abstractNumId w:val="16"/>
  </w:num>
  <w:num w:numId="16" w16cid:durableId="1477333628">
    <w:abstractNumId w:val="7"/>
  </w:num>
  <w:num w:numId="17" w16cid:durableId="229465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6A0"/>
    <w:rsid w:val="00025961"/>
    <w:rsid w:val="00034A0F"/>
    <w:rsid w:val="000350E0"/>
    <w:rsid w:val="0003566F"/>
    <w:rsid w:val="000402EB"/>
    <w:rsid w:val="000548FE"/>
    <w:rsid w:val="0006736D"/>
    <w:rsid w:val="00083B5C"/>
    <w:rsid w:val="00083F8D"/>
    <w:rsid w:val="00097ED0"/>
    <w:rsid w:val="000D42D3"/>
    <w:rsid w:val="000E2EC0"/>
    <w:rsid w:val="00106ACB"/>
    <w:rsid w:val="00113896"/>
    <w:rsid w:val="00126062"/>
    <w:rsid w:val="001362DA"/>
    <w:rsid w:val="00142885"/>
    <w:rsid w:val="00144541"/>
    <w:rsid w:val="0014520C"/>
    <w:rsid w:val="00182F63"/>
    <w:rsid w:val="0018479B"/>
    <w:rsid w:val="00194536"/>
    <w:rsid w:val="001956B9"/>
    <w:rsid w:val="001A56EF"/>
    <w:rsid w:val="001C3AC1"/>
    <w:rsid w:val="001D1124"/>
    <w:rsid w:val="001E13AA"/>
    <w:rsid w:val="001F6136"/>
    <w:rsid w:val="001F74F3"/>
    <w:rsid w:val="00204C25"/>
    <w:rsid w:val="00213F2F"/>
    <w:rsid w:val="002271FA"/>
    <w:rsid w:val="00234D42"/>
    <w:rsid w:val="002413BE"/>
    <w:rsid w:val="00241E18"/>
    <w:rsid w:val="00257CBF"/>
    <w:rsid w:val="0028577A"/>
    <w:rsid w:val="00291FAC"/>
    <w:rsid w:val="002930DB"/>
    <w:rsid w:val="002A19F5"/>
    <w:rsid w:val="002A350D"/>
    <w:rsid w:val="002A4910"/>
    <w:rsid w:val="002A6824"/>
    <w:rsid w:val="002D6ECF"/>
    <w:rsid w:val="002E6617"/>
    <w:rsid w:val="002E6D1C"/>
    <w:rsid w:val="003273F4"/>
    <w:rsid w:val="003313FE"/>
    <w:rsid w:val="00340B6C"/>
    <w:rsid w:val="00352F3C"/>
    <w:rsid w:val="00366808"/>
    <w:rsid w:val="00366957"/>
    <w:rsid w:val="003855C6"/>
    <w:rsid w:val="00395FB3"/>
    <w:rsid w:val="003B0DFA"/>
    <w:rsid w:val="003B2795"/>
    <w:rsid w:val="003C41C7"/>
    <w:rsid w:val="003C4264"/>
    <w:rsid w:val="003D3213"/>
    <w:rsid w:val="003F15F4"/>
    <w:rsid w:val="003F334C"/>
    <w:rsid w:val="004100FB"/>
    <w:rsid w:val="00425246"/>
    <w:rsid w:val="00445775"/>
    <w:rsid w:val="00460A1E"/>
    <w:rsid w:val="00466D3B"/>
    <w:rsid w:val="004A0493"/>
    <w:rsid w:val="004C0171"/>
    <w:rsid w:val="004F6844"/>
    <w:rsid w:val="00540062"/>
    <w:rsid w:val="005454BB"/>
    <w:rsid w:val="00557A7D"/>
    <w:rsid w:val="005614D6"/>
    <w:rsid w:val="00567DC7"/>
    <w:rsid w:val="00573FC6"/>
    <w:rsid w:val="005A51F4"/>
    <w:rsid w:val="005C354C"/>
    <w:rsid w:val="006355A7"/>
    <w:rsid w:val="00656977"/>
    <w:rsid w:val="00665854"/>
    <w:rsid w:val="006B1092"/>
    <w:rsid w:val="006C551B"/>
    <w:rsid w:val="006D6496"/>
    <w:rsid w:val="006F1C5D"/>
    <w:rsid w:val="007039F5"/>
    <w:rsid w:val="00705049"/>
    <w:rsid w:val="00736D83"/>
    <w:rsid w:val="007435B4"/>
    <w:rsid w:val="007476A0"/>
    <w:rsid w:val="00755B10"/>
    <w:rsid w:val="007813B3"/>
    <w:rsid w:val="0078258F"/>
    <w:rsid w:val="007852AF"/>
    <w:rsid w:val="007A308B"/>
    <w:rsid w:val="007A7CE5"/>
    <w:rsid w:val="007D211F"/>
    <w:rsid w:val="007F5DBA"/>
    <w:rsid w:val="007F7A8B"/>
    <w:rsid w:val="008075F2"/>
    <w:rsid w:val="00823C29"/>
    <w:rsid w:val="008A0C9A"/>
    <w:rsid w:val="008B66BD"/>
    <w:rsid w:val="008F1C20"/>
    <w:rsid w:val="009220C8"/>
    <w:rsid w:val="0092705B"/>
    <w:rsid w:val="00932D12"/>
    <w:rsid w:val="00953ADA"/>
    <w:rsid w:val="00954B2E"/>
    <w:rsid w:val="0095664B"/>
    <w:rsid w:val="00963070"/>
    <w:rsid w:val="00965EB8"/>
    <w:rsid w:val="009817EA"/>
    <w:rsid w:val="00996E0B"/>
    <w:rsid w:val="009D0DE1"/>
    <w:rsid w:val="009F5150"/>
    <w:rsid w:val="00A0529C"/>
    <w:rsid w:val="00A25A9D"/>
    <w:rsid w:val="00A277E5"/>
    <w:rsid w:val="00A34C9E"/>
    <w:rsid w:val="00A40429"/>
    <w:rsid w:val="00A455CF"/>
    <w:rsid w:val="00A72A47"/>
    <w:rsid w:val="00A733E3"/>
    <w:rsid w:val="00A904E8"/>
    <w:rsid w:val="00AA4AC3"/>
    <w:rsid w:val="00AB3C4E"/>
    <w:rsid w:val="00AB5CF1"/>
    <w:rsid w:val="00AD179D"/>
    <w:rsid w:val="00AE67F9"/>
    <w:rsid w:val="00B12F4A"/>
    <w:rsid w:val="00B37885"/>
    <w:rsid w:val="00B37A50"/>
    <w:rsid w:val="00B75CE3"/>
    <w:rsid w:val="00B80B0E"/>
    <w:rsid w:val="00B97E93"/>
    <w:rsid w:val="00BC63A8"/>
    <w:rsid w:val="00BD7844"/>
    <w:rsid w:val="00BE42D7"/>
    <w:rsid w:val="00C14861"/>
    <w:rsid w:val="00C35F15"/>
    <w:rsid w:val="00C568EB"/>
    <w:rsid w:val="00CB0806"/>
    <w:rsid w:val="00CD0650"/>
    <w:rsid w:val="00D55063"/>
    <w:rsid w:val="00DB7062"/>
    <w:rsid w:val="00DC5D08"/>
    <w:rsid w:val="00DC7727"/>
    <w:rsid w:val="00DD2783"/>
    <w:rsid w:val="00DE3F2B"/>
    <w:rsid w:val="00E01D5C"/>
    <w:rsid w:val="00E115BC"/>
    <w:rsid w:val="00E21A96"/>
    <w:rsid w:val="00E43052"/>
    <w:rsid w:val="00E63564"/>
    <w:rsid w:val="00E93B5B"/>
    <w:rsid w:val="00EA0E72"/>
    <w:rsid w:val="00EC6F88"/>
    <w:rsid w:val="00EE0A19"/>
    <w:rsid w:val="00EF1213"/>
    <w:rsid w:val="00F361FA"/>
    <w:rsid w:val="00F43CFF"/>
    <w:rsid w:val="00F63C7B"/>
    <w:rsid w:val="00F6578B"/>
    <w:rsid w:val="00F84957"/>
    <w:rsid w:val="00F8545E"/>
    <w:rsid w:val="00FA5618"/>
    <w:rsid w:val="00FE3687"/>
    <w:rsid w:val="00FE4144"/>
    <w:rsid w:val="00FE5E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B6950"/>
  <w15:chartTrackingRefBased/>
  <w15:docId w15:val="{6A50D8B6-375E-4A33-A1AB-5E033DCF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6A0"/>
    <w:pPr>
      <w:spacing w:after="0"/>
      <w:jc w:val="left"/>
    </w:pPr>
    <w:rPr>
      <w:rFonts w:eastAsia="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476A0"/>
    <w:rPr>
      <w:color w:val="0000FF"/>
      <w:u w:val="single"/>
    </w:rPr>
  </w:style>
  <w:style w:type="character" w:customStyle="1" w:styleId="BodyText1">
    <w:name w:val="Body Text1"/>
    <w:rsid w:val="007476A0"/>
    <w:rPr>
      <w:rFonts w:ascii="Times New Roman" w:eastAsia="Times New Roman" w:hAnsi="Times New Roman" w:cs="Times New Roman"/>
      <w:b w:val="0"/>
      <w:bCs w:val="0"/>
      <w:i w:val="0"/>
      <w:iCs w:val="0"/>
      <w:smallCaps w:val="0"/>
      <w:strike w:val="0"/>
      <w:spacing w:val="0"/>
      <w:sz w:val="24"/>
      <w:szCs w:val="24"/>
    </w:rPr>
  </w:style>
  <w:style w:type="paragraph" w:styleId="ListParagraph">
    <w:name w:val="List Paragraph"/>
    <w:basedOn w:val="Normal"/>
    <w:uiPriority w:val="34"/>
    <w:qFormat/>
    <w:rsid w:val="007476A0"/>
    <w:pPr>
      <w:ind w:left="720"/>
      <w:contextualSpacing/>
    </w:pPr>
  </w:style>
  <w:style w:type="paragraph" w:styleId="Revision">
    <w:name w:val="Revision"/>
    <w:hidden/>
    <w:uiPriority w:val="99"/>
    <w:semiHidden/>
    <w:rsid w:val="00395FB3"/>
    <w:pPr>
      <w:spacing w:after="0"/>
      <w:jc w:val="left"/>
    </w:pPr>
    <w:rPr>
      <w:rFonts w:eastAsia="Times New Roman"/>
      <w:lang w:eastAsia="lv-LV"/>
    </w:rPr>
  </w:style>
  <w:style w:type="character" w:styleId="UnresolvedMention">
    <w:name w:val="Unresolved Mention"/>
    <w:basedOn w:val="DefaultParagraphFont"/>
    <w:uiPriority w:val="99"/>
    <w:semiHidden/>
    <w:unhideWhenUsed/>
    <w:rsid w:val="00366808"/>
    <w:rPr>
      <w:color w:val="605E5C"/>
      <w:shd w:val="clear" w:color="auto" w:fill="E1DFDD"/>
    </w:rPr>
  </w:style>
  <w:style w:type="table" w:styleId="TableGrid">
    <w:name w:val="Table Grid"/>
    <w:basedOn w:val="TableNormal"/>
    <w:uiPriority w:val="39"/>
    <w:rsid w:val="00CD06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8A0C9A"/>
    <w:pPr>
      <w:spacing w:after="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4D42"/>
    <w:pPr>
      <w:tabs>
        <w:tab w:val="center" w:pos="4153"/>
        <w:tab w:val="right" w:pos="8306"/>
      </w:tabs>
    </w:pPr>
  </w:style>
  <w:style w:type="character" w:customStyle="1" w:styleId="HeaderChar">
    <w:name w:val="Header Char"/>
    <w:basedOn w:val="DefaultParagraphFont"/>
    <w:link w:val="Header"/>
    <w:uiPriority w:val="99"/>
    <w:rsid w:val="00234D42"/>
    <w:rPr>
      <w:rFonts w:eastAsia="Times New Roman"/>
      <w:lang w:eastAsia="lv-LV"/>
    </w:rPr>
  </w:style>
  <w:style w:type="paragraph" w:styleId="Footer">
    <w:name w:val="footer"/>
    <w:basedOn w:val="Normal"/>
    <w:link w:val="FooterChar"/>
    <w:uiPriority w:val="99"/>
    <w:unhideWhenUsed/>
    <w:rsid w:val="00234D42"/>
    <w:pPr>
      <w:tabs>
        <w:tab w:val="center" w:pos="4153"/>
        <w:tab w:val="right" w:pos="8306"/>
      </w:tabs>
    </w:pPr>
  </w:style>
  <w:style w:type="character" w:customStyle="1" w:styleId="FooterChar">
    <w:name w:val="Footer Char"/>
    <w:basedOn w:val="DefaultParagraphFont"/>
    <w:link w:val="Footer"/>
    <w:uiPriority w:val="99"/>
    <w:rsid w:val="00234D42"/>
    <w:rPr>
      <w:rFonts w:eastAsia="Times New Roman"/>
      <w:lang w:eastAsia="lv-LV"/>
    </w:rPr>
  </w:style>
  <w:style w:type="paragraph" w:styleId="BodyText">
    <w:name w:val="Body Text"/>
    <w:basedOn w:val="Normal"/>
    <w:link w:val="BodyTextChar"/>
    <w:unhideWhenUsed/>
    <w:rsid w:val="00234D42"/>
    <w:pPr>
      <w:spacing w:after="120"/>
      <w:jc w:val="both"/>
    </w:pPr>
    <w:rPr>
      <w:szCs w:val="20"/>
      <w:lang w:val="x-none" w:eastAsia="en-US"/>
    </w:rPr>
  </w:style>
  <w:style w:type="character" w:customStyle="1" w:styleId="BodyTextChar">
    <w:name w:val="Body Text Char"/>
    <w:basedOn w:val="DefaultParagraphFont"/>
    <w:link w:val="BodyText"/>
    <w:rsid w:val="00234D42"/>
    <w:rPr>
      <w:rFonts w:eastAsia="Times New Roman"/>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463515">
      <w:bodyDiv w:val="1"/>
      <w:marLeft w:val="0"/>
      <w:marRight w:val="0"/>
      <w:marTop w:val="0"/>
      <w:marBottom w:val="0"/>
      <w:divBdr>
        <w:top w:val="none" w:sz="0" w:space="0" w:color="auto"/>
        <w:left w:val="none" w:sz="0" w:space="0" w:color="auto"/>
        <w:bottom w:val="none" w:sz="0" w:space="0" w:color="auto"/>
        <w:right w:val="none" w:sz="0" w:space="0" w:color="auto"/>
      </w:divBdr>
    </w:div>
    <w:div w:id="170042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CA4AB-97BA-4A67-943A-F01E5B43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5464</Words>
  <Characters>3115</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2</cp:revision>
  <dcterms:created xsi:type="dcterms:W3CDTF">2023-12-01T06:31:00Z</dcterms:created>
  <dcterms:modified xsi:type="dcterms:W3CDTF">2023-12-01T06:31:00Z</dcterms:modified>
</cp:coreProperties>
</file>