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C14F2" w14:textId="77777777" w:rsidR="008578B9" w:rsidRDefault="008578B9" w:rsidP="008578B9"/>
    <w:p w14:paraId="5933764D" w14:textId="681D6F5C" w:rsidR="00E43DBF" w:rsidRDefault="008C0377" w:rsidP="008578B9">
      <w:pPr>
        <w:ind w:right="-1333"/>
      </w:pPr>
      <w:r>
        <w:rPr>
          <w:noProof/>
        </w:rPr>
        <w:drawing>
          <wp:inline distT="0" distB="0" distL="0" distR="0" wp14:anchorId="4C460B8A" wp14:editId="7F7B0707">
            <wp:extent cx="5962166" cy="5210175"/>
            <wp:effectExtent l="0" t="0" r="635" b="0"/>
            <wp:docPr id="1783263548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26354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73677" cy="5220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43DBF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3ACE0" w14:textId="77777777" w:rsidR="00B03203" w:rsidRDefault="00B03203" w:rsidP="008578B9">
      <w:pPr>
        <w:spacing w:after="0" w:line="240" w:lineRule="auto"/>
      </w:pPr>
      <w:r>
        <w:separator/>
      </w:r>
    </w:p>
  </w:endnote>
  <w:endnote w:type="continuationSeparator" w:id="0">
    <w:p w14:paraId="6772F7BC" w14:textId="77777777" w:rsidR="00B03203" w:rsidRDefault="00B03203" w:rsidP="00857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2E379" w14:textId="77777777" w:rsidR="00B03203" w:rsidRDefault="00B03203" w:rsidP="008578B9">
      <w:pPr>
        <w:spacing w:after="0" w:line="240" w:lineRule="auto"/>
      </w:pPr>
      <w:r>
        <w:separator/>
      </w:r>
    </w:p>
  </w:footnote>
  <w:footnote w:type="continuationSeparator" w:id="0">
    <w:p w14:paraId="030A5F0B" w14:textId="77777777" w:rsidR="00B03203" w:rsidRDefault="00B03203" w:rsidP="00857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43955" w14:textId="6F1BD387" w:rsidR="00286C6A" w:rsidRPr="000B742A" w:rsidRDefault="008578B9" w:rsidP="000B742A">
    <w:pPr>
      <w:spacing w:after="0" w:line="240" w:lineRule="auto"/>
      <w:ind w:left="-1418" w:right="-1050"/>
      <w:jc w:val="right"/>
      <w:rPr>
        <w:rFonts w:ascii="Times New Roman" w:eastAsia="Times New Roman" w:hAnsi="Times New Roman" w:cs="Times New Roman"/>
        <w:iCs/>
        <w:kern w:val="0"/>
        <w14:ligatures w14:val="none"/>
      </w:rPr>
    </w:pPr>
    <w:r>
      <w:rPr>
        <w:rFonts w:ascii="Times New Roman" w:eastAsia="Times New Roman" w:hAnsi="Times New Roman" w:cs="Times New Roman"/>
        <w:iCs/>
        <w:kern w:val="0"/>
        <w14:ligatures w14:val="none"/>
      </w:rPr>
      <w:t>5</w:t>
    </w:r>
    <w:r w:rsidRPr="000B742A">
      <w:rPr>
        <w:rFonts w:ascii="Times New Roman" w:eastAsia="Times New Roman" w:hAnsi="Times New Roman" w:cs="Times New Roman"/>
        <w:iCs/>
        <w:kern w:val="0"/>
        <w14:ligatures w14:val="none"/>
      </w:rPr>
      <w:t>.pielikums</w:t>
    </w:r>
  </w:p>
  <w:p w14:paraId="1B8825BB" w14:textId="77777777" w:rsidR="00286C6A" w:rsidRPr="000B742A" w:rsidRDefault="00000000" w:rsidP="000B742A">
    <w:pPr>
      <w:spacing w:after="0" w:line="240" w:lineRule="auto"/>
      <w:ind w:left="-1418" w:right="-1050"/>
      <w:jc w:val="right"/>
      <w:rPr>
        <w:rFonts w:ascii="Times New Roman" w:eastAsia="Times New Roman" w:hAnsi="Times New Roman" w:cs="Times New Roman"/>
        <w:iCs/>
        <w:kern w:val="0"/>
        <w14:ligatures w14:val="none"/>
      </w:rPr>
    </w:pPr>
    <w:r w:rsidRPr="000B742A">
      <w:rPr>
        <w:rFonts w:ascii="Times New Roman" w:eastAsia="Times New Roman" w:hAnsi="Times New Roman" w:cs="Times New Roman"/>
        <w:iCs/>
        <w:kern w:val="0"/>
        <w14:ligatures w14:val="none"/>
      </w:rPr>
      <w:t>Ādažu novada pašvaldības domes</w:t>
    </w:r>
  </w:p>
  <w:p w14:paraId="511C4515" w14:textId="77777777" w:rsidR="00286C6A" w:rsidRPr="000B742A" w:rsidRDefault="00000000" w:rsidP="000B742A">
    <w:pPr>
      <w:spacing w:after="0" w:line="240" w:lineRule="auto"/>
      <w:ind w:left="-1418" w:right="-1050"/>
      <w:jc w:val="right"/>
      <w:rPr>
        <w:rFonts w:ascii="Times New Roman" w:eastAsia="Times New Roman" w:hAnsi="Times New Roman" w:cs="Times New Roman"/>
        <w:iCs/>
        <w:kern w:val="0"/>
        <w14:ligatures w14:val="none"/>
      </w:rPr>
    </w:pPr>
    <w:r w:rsidRPr="000B742A">
      <w:rPr>
        <w:rFonts w:ascii="Times New Roman" w:eastAsia="Times New Roman" w:hAnsi="Times New Roman" w:cs="Times New Roman"/>
        <w:iCs/>
        <w:kern w:val="0"/>
        <w14:ligatures w14:val="none"/>
      </w:rPr>
      <w:t xml:space="preserve">2023.gada 23.novembra </w:t>
    </w:r>
  </w:p>
  <w:p w14:paraId="449321C7" w14:textId="77777777" w:rsidR="00286C6A" w:rsidRPr="000B742A" w:rsidRDefault="00000000" w:rsidP="000B742A">
    <w:pPr>
      <w:pStyle w:val="Header"/>
      <w:ind w:left="-1418" w:right="-1050"/>
      <w:jc w:val="right"/>
      <w:rPr>
        <w:rFonts w:ascii="Times New Roman" w:hAnsi="Times New Roman" w:cs="Times New Roman"/>
        <w:iCs/>
      </w:rPr>
    </w:pPr>
    <w:r w:rsidRPr="000B742A">
      <w:rPr>
        <w:rFonts w:ascii="Times New Roman" w:eastAsia="Times New Roman" w:hAnsi="Times New Roman" w:cs="Times New Roman"/>
        <w:iCs/>
        <w:kern w:val="0"/>
        <w14:ligatures w14:val="none"/>
      </w:rPr>
      <w:t>saistošajiem noteikumiem Nr</w:t>
    </w:r>
    <w:r w:rsidRPr="000B742A">
      <w:rPr>
        <w:rFonts w:ascii="Times New Roman" w:eastAsia="Times New Roman" w:hAnsi="Times New Roman" w:cs="Times New Roman"/>
        <w:iCs/>
        <w:kern w:val="0"/>
        <w:highlight w:val="yellow"/>
        <w14:ligatures w14:val="none"/>
      </w:rPr>
      <w:t>.___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8B9"/>
    <w:rsid w:val="000F3A29"/>
    <w:rsid w:val="00286C6A"/>
    <w:rsid w:val="004D7C41"/>
    <w:rsid w:val="005D6129"/>
    <w:rsid w:val="008578B9"/>
    <w:rsid w:val="008C0377"/>
    <w:rsid w:val="00B03203"/>
    <w:rsid w:val="00E43DBF"/>
    <w:rsid w:val="00F31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39C5FD"/>
  <w15:chartTrackingRefBased/>
  <w15:docId w15:val="{9E888978-A2A2-4EAC-BA0D-F4D959198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78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78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78B9"/>
  </w:style>
  <w:style w:type="paragraph" w:styleId="Footer">
    <w:name w:val="footer"/>
    <w:basedOn w:val="Normal"/>
    <w:link w:val="FooterChar"/>
    <w:uiPriority w:val="99"/>
    <w:unhideWhenUsed/>
    <w:rsid w:val="008578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78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Evita Randa</dc:creator>
  <cp:keywords/>
  <dc:description/>
  <cp:lastModifiedBy>Jevgēnija Sviridenkova</cp:lastModifiedBy>
  <cp:revision>2</cp:revision>
  <dcterms:created xsi:type="dcterms:W3CDTF">2023-11-16T16:35:00Z</dcterms:created>
  <dcterms:modified xsi:type="dcterms:W3CDTF">2023-11-16T16:35:00Z</dcterms:modified>
</cp:coreProperties>
</file>