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938A" w14:textId="77777777" w:rsidR="00A1658D" w:rsidRPr="00C54C82" w:rsidRDefault="006A6605" w:rsidP="00A1658D">
      <w:pPr>
        <w:spacing w:line="240" w:lineRule="auto"/>
        <w:contextualSpacing/>
        <w:jc w:val="center"/>
        <w:rPr>
          <w:rFonts w:ascii="Times New Roman" w:hAnsi="Times New Roman" w:cs="Times New Roman"/>
          <w:sz w:val="24"/>
          <w:szCs w:val="24"/>
        </w:rPr>
      </w:pPr>
      <w:r w:rsidRPr="00C54C82">
        <w:rPr>
          <w:rFonts w:ascii="Times New Roman" w:hAnsi="Times New Roman" w:cs="Times New Roman"/>
          <w:sz w:val="24"/>
          <w:szCs w:val="24"/>
        </w:rPr>
        <w:t xml:space="preserve">Informācija par iepirkumu </w:t>
      </w:r>
    </w:p>
    <w:p w14:paraId="6252631A" w14:textId="165E6C40" w:rsidR="0033635F" w:rsidRPr="00C54C82" w:rsidRDefault="006A6605" w:rsidP="00A1658D">
      <w:pPr>
        <w:spacing w:line="240" w:lineRule="auto"/>
        <w:contextualSpacing/>
        <w:jc w:val="center"/>
        <w:rPr>
          <w:rFonts w:ascii="Times New Roman" w:eastAsia="Calibri" w:hAnsi="Times New Roman" w:cs="Times New Roman"/>
          <w:b/>
          <w:sz w:val="24"/>
          <w:szCs w:val="24"/>
        </w:rPr>
      </w:pPr>
      <w:r w:rsidRPr="00C54C82">
        <w:rPr>
          <w:rFonts w:ascii="Times New Roman" w:hAnsi="Times New Roman" w:cs="Times New Roman"/>
          <w:sz w:val="24"/>
          <w:szCs w:val="24"/>
        </w:rPr>
        <w:t>“Ādažu novada pašvaldības darbinieku veselības apdrošināšana”</w:t>
      </w:r>
    </w:p>
    <w:p w14:paraId="5A1262E2" w14:textId="5AF2023A" w:rsidR="000F289C" w:rsidRPr="00C54C82" w:rsidRDefault="000F289C" w:rsidP="00EF09E1">
      <w:pPr>
        <w:pStyle w:val="ListParagraph"/>
        <w:numPr>
          <w:ilvl w:val="0"/>
          <w:numId w:val="4"/>
        </w:numPr>
        <w:rPr>
          <w:rFonts w:ascii="Times New Roman" w:hAnsi="Times New Roman" w:cs="Times New Roman"/>
          <w:sz w:val="24"/>
          <w:szCs w:val="24"/>
        </w:rPr>
      </w:pPr>
      <w:r w:rsidRPr="00C54C82">
        <w:rPr>
          <w:rFonts w:ascii="Times New Roman" w:hAnsi="Times New Roman" w:cs="Times New Roman"/>
          <w:b/>
          <w:bCs/>
          <w:sz w:val="24"/>
          <w:szCs w:val="24"/>
        </w:rPr>
        <w:t>Fakti</w:t>
      </w:r>
      <w:r w:rsidR="00EF09E1" w:rsidRPr="00C54C82">
        <w:rPr>
          <w:rFonts w:ascii="Times New Roman" w:hAnsi="Times New Roman" w:cs="Times New Roman"/>
          <w:b/>
          <w:bCs/>
          <w:sz w:val="24"/>
          <w:szCs w:val="24"/>
        </w:rPr>
        <w:t xml:space="preserve"> un paveiktais</w:t>
      </w:r>
      <w:r w:rsidRPr="00C54C82">
        <w:rPr>
          <w:rFonts w:ascii="Times New Roman" w:hAnsi="Times New Roman" w:cs="Times New Roman"/>
          <w:sz w:val="24"/>
          <w:szCs w:val="24"/>
        </w:rPr>
        <w:t xml:space="preserve">: </w:t>
      </w:r>
    </w:p>
    <w:p w14:paraId="1899D03A" w14:textId="49B25982" w:rsidR="00EF09E1" w:rsidRPr="00C54C82" w:rsidRDefault="00EF09E1" w:rsidP="00EF09E1">
      <w:pPr>
        <w:pStyle w:val="ListParagraph"/>
        <w:numPr>
          <w:ilvl w:val="0"/>
          <w:numId w:val="3"/>
        </w:numPr>
        <w:rPr>
          <w:rFonts w:ascii="Times New Roman" w:hAnsi="Times New Roman" w:cs="Times New Roman"/>
          <w:sz w:val="24"/>
          <w:szCs w:val="24"/>
        </w:rPr>
      </w:pPr>
      <w:r w:rsidRPr="00C54C82">
        <w:rPr>
          <w:rFonts w:ascii="Times New Roman" w:hAnsi="Times New Roman" w:cs="Times New Roman"/>
          <w:sz w:val="24"/>
          <w:szCs w:val="24"/>
        </w:rPr>
        <w:t>Aktīvās veselības polises darbības termiņa beigas 2023.gada 11.septembris.</w:t>
      </w:r>
    </w:p>
    <w:p w14:paraId="0930E34B" w14:textId="5FFC9FD9" w:rsidR="00EF09E1" w:rsidRPr="00C54C82" w:rsidRDefault="0028594A"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 xml:space="preserve">Sagatavoti </w:t>
      </w:r>
      <w:r w:rsidR="00A1658D" w:rsidRPr="00C54C82">
        <w:rPr>
          <w:rFonts w:ascii="Times New Roman" w:hAnsi="Times New Roman" w:cs="Times New Roman"/>
          <w:sz w:val="24"/>
          <w:szCs w:val="24"/>
        </w:rPr>
        <w:t xml:space="preserve">jaunā </w:t>
      </w:r>
      <w:r w:rsidRPr="00C54C82">
        <w:rPr>
          <w:rFonts w:ascii="Times New Roman" w:hAnsi="Times New Roman" w:cs="Times New Roman"/>
          <w:sz w:val="24"/>
          <w:szCs w:val="24"/>
        </w:rPr>
        <w:t>iepirkuma dokumenti (t.sk. tehniskā specifikācija</w:t>
      </w:r>
      <w:r w:rsidR="00A1658D" w:rsidRPr="00C54C82">
        <w:rPr>
          <w:rFonts w:ascii="Times New Roman" w:hAnsi="Times New Roman" w:cs="Times New Roman"/>
          <w:sz w:val="24"/>
          <w:szCs w:val="24"/>
        </w:rPr>
        <w:t xml:space="preserve"> u.c. </w:t>
      </w:r>
      <w:r w:rsidRPr="00C54C82">
        <w:rPr>
          <w:rFonts w:ascii="Times New Roman" w:hAnsi="Times New Roman" w:cs="Times New Roman"/>
          <w:sz w:val="24"/>
          <w:szCs w:val="24"/>
        </w:rPr>
        <w:t>) un 13.09.2023. ir publicēta apspriede ar piegādātājiem IUB sistēmā (https://pvs.iub.gov.lv/show/755377 ), apspriedes termiņš līdz 28.09.2023.</w:t>
      </w:r>
      <w:r w:rsidR="00A1658D" w:rsidRPr="00C54C82">
        <w:rPr>
          <w:rFonts w:ascii="Times New Roman" w:hAnsi="Times New Roman" w:cs="Times New Roman"/>
          <w:sz w:val="24"/>
          <w:szCs w:val="24"/>
        </w:rPr>
        <w:t>plkst.10.00</w:t>
      </w:r>
    </w:p>
    <w:p w14:paraId="069E63C6" w14:textId="1A21F5CC" w:rsidR="0028594A" w:rsidRPr="00C54C82" w:rsidRDefault="0028594A"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 xml:space="preserve"> Pēc tam tiks izsludināts atklāts iepirkuma konkurss.</w:t>
      </w:r>
    </w:p>
    <w:p w14:paraId="70F4DB5A" w14:textId="77777777" w:rsidR="0028594A" w:rsidRPr="00C54C82" w:rsidRDefault="0028594A"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 xml:space="preserve">Tā kā Atklāta konkursa paredzamā līgumcena pārsniedz 140 000 </w:t>
      </w:r>
      <w:proofErr w:type="spellStart"/>
      <w:r w:rsidRPr="00C54C82">
        <w:rPr>
          <w:rFonts w:ascii="Times New Roman" w:hAnsi="Times New Roman" w:cs="Times New Roman"/>
          <w:sz w:val="24"/>
          <w:szCs w:val="24"/>
        </w:rPr>
        <w:t>euro</w:t>
      </w:r>
      <w:proofErr w:type="spellEnd"/>
      <w:r w:rsidRPr="00C54C82">
        <w:rPr>
          <w:rFonts w:ascii="Times New Roman" w:hAnsi="Times New Roman" w:cs="Times New Roman"/>
          <w:sz w:val="24"/>
          <w:szCs w:val="24"/>
        </w:rPr>
        <w:t xml:space="preserve"> bez PVN, tad atbilstoši 28.02.2017. MK noteikumu “Iepirkuma procedūru un metu konkursu norises kārtība” (https://likumi.lv/ta/id/289086-iepirkuma-proceduru-un-metu-konkursu-norises-kartiba ) 3. punktā minētajam, piedāvājumu iesniegšanas minimālais termiņš ir 35 dienas pēc dienas, kad paziņojumu par līgumu Iepirkumu uzraudzības birojs ir nosūtījis Eiropas Savienības Publikāciju birojam publicēšanai Eiropas Savienības Oficiālajā Vēstnesī. </w:t>
      </w:r>
    </w:p>
    <w:p w14:paraId="3AE6622B" w14:textId="3DD2D016" w:rsidR="0028594A" w:rsidRPr="00C54C82" w:rsidRDefault="0028594A"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Taču atbilstoši šā likuma 4.punktā noteiktajam, ja pasūtītājs ir publicējis iepriekšējo informatīvo paziņojumu, minimālo piedāvājumu iesniegšanas termiņu var saīsināt līdz 15 dienām, ja ir ievēroti šādi nosacījumi: 4.1. iepriekšējā informatīvajā paziņojumā ir iekļauta visa informācija, kuru ir nepieciešams norādīt paziņojumā par līgumu, ciktāl minētā informācija bija pieejama iepriekšējā informatīvā paziņojuma publicēšanas brīdī; 4.2. iepriekšējais informatīvais paziņojums ir publicēts laikposmā no 35 dienām līdz 12 mēnešiem pirms dienas, kad publicēts paziņojums par līgumu.</w:t>
      </w:r>
    </w:p>
    <w:p w14:paraId="3A68A4D3" w14:textId="3350D846" w:rsidR="0028594A" w:rsidRPr="00C54C82" w:rsidRDefault="0028594A" w:rsidP="00EF09E1">
      <w:pPr>
        <w:pStyle w:val="ListParagraph"/>
        <w:numPr>
          <w:ilvl w:val="0"/>
          <w:numId w:val="3"/>
        </w:numPr>
        <w:jc w:val="both"/>
        <w:rPr>
          <w:rFonts w:ascii="Times New Roman" w:hAnsi="Times New Roman" w:cs="Times New Roman"/>
          <w:b/>
          <w:bCs/>
          <w:sz w:val="24"/>
          <w:szCs w:val="24"/>
        </w:rPr>
      </w:pPr>
      <w:r w:rsidRPr="00C54C82">
        <w:rPr>
          <w:rFonts w:ascii="Times New Roman" w:hAnsi="Times New Roman" w:cs="Times New Roman"/>
          <w:b/>
          <w:bCs/>
          <w:sz w:val="24"/>
          <w:szCs w:val="24"/>
        </w:rPr>
        <w:t>Pasūtītājs ir publicējis atbilstošu iepriekšējo informatīvo paziņojumu, tāpēc piedāvājumu iesniegšanas termiņš būs 15 dienas.</w:t>
      </w:r>
    </w:p>
    <w:p w14:paraId="53348F52" w14:textId="6C2E6A99" w:rsidR="00A1658D" w:rsidRPr="00C54C82" w:rsidRDefault="00A1658D"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Ja pieteiksies 1 pretendents, tad iepirkuma līguma noslēgšana varētu notikt ātrāk. Ja pieteiksies 2 un vairāk, tad būs jānogaida rezultātu pārsūdzības laiks 2 nedēļas.</w:t>
      </w:r>
    </w:p>
    <w:p w14:paraId="366B73FE" w14:textId="06EDF104" w:rsidR="00A1658D" w:rsidRPr="00C54C82" w:rsidRDefault="00A1658D" w:rsidP="00A1658D">
      <w:pPr>
        <w:pStyle w:val="ListParagraph"/>
        <w:numPr>
          <w:ilvl w:val="0"/>
          <w:numId w:val="5"/>
        </w:numPr>
        <w:jc w:val="both"/>
        <w:rPr>
          <w:rFonts w:ascii="Times New Roman" w:hAnsi="Times New Roman" w:cs="Times New Roman"/>
          <w:b/>
          <w:bCs/>
          <w:sz w:val="24"/>
          <w:szCs w:val="24"/>
        </w:rPr>
      </w:pPr>
      <w:r w:rsidRPr="00C54C82">
        <w:rPr>
          <w:rFonts w:ascii="Times New Roman" w:hAnsi="Times New Roman" w:cs="Times New Roman"/>
          <w:b/>
          <w:bCs/>
          <w:sz w:val="24"/>
          <w:szCs w:val="24"/>
        </w:rPr>
        <w:t>Plānotais iepirkuma darbības uzsākšanas termiņš - 2023.gada novembris.</w:t>
      </w:r>
    </w:p>
    <w:p w14:paraId="1D027A9B" w14:textId="60C3B11C" w:rsidR="00EF09E1" w:rsidRPr="00C54C82" w:rsidRDefault="00EF09E1" w:rsidP="00A1658D">
      <w:pPr>
        <w:pStyle w:val="ListParagraph"/>
        <w:numPr>
          <w:ilvl w:val="0"/>
          <w:numId w:val="5"/>
        </w:numPr>
        <w:rPr>
          <w:rFonts w:ascii="Times New Roman" w:hAnsi="Times New Roman" w:cs="Times New Roman"/>
          <w:b/>
          <w:bCs/>
          <w:sz w:val="24"/>
          <w:szCs w:val="24"/>
        </w:rPr>
      </w:pPr>
      <w:r w:rsidRPr="00C54C82">
        <w:rPr>
          <w:rFonts w:ascii="Times New Roman" w:hAnsi="Times New Roman" w:cs="Times New Roman"/>
          <w:b/>
          <w:bCs/>
          <w:sz w:val="24"/>
          <w:szCs w:val="24"/>
        </w:rPr>
        <w:t>Iemesli, kāpēc iepirkums nav pabeigts un darbinieki nav saņēmuši veselības apdrošināšanas polisi?</w:t>
      </w:r>
    </w:p>
    <w:p w14:paraId="56522529" w14:textId="06D16515" w:rsidR="00EF09E1" w:rsidRPr="00C54C82" w:rsidRDefault="00EF09E1"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Sākotnēji 2023.gada budžetā plānoti 150 EUR darbinieka veselības polisei. Vēlāk summa palielināta līdz 200 EUR</w:t>
      </w:r>
      <w:r w:rsidR="00EB0679" w:rsidRPr="00C54C82">
        <w:rPr>
          <w:rFonts w:ascii="Times New Roman" w:hAnsi="Times New Roman" w:cs="Times New Roman"/>
          <w:sz w:val="24"/>
          <w:szCs w:val="24"/>
        </w:rPr>
        <w:t xml:space="preserve"> uz vienu darbinieku</w:t>
      </w:r>
      <w:r w:rsidRPr="00C54C82">
        <w:rPr>
          <w:rFonts w:ascii="Times New Roman" w:hAnsi="Times New Roman" w:cs="Times New Roman"/>
          <w:sz w:val="24"/>
          <w:szCs w:val="24"/>
        </w:rPr>
        <w:t>.</w:t>
      </w:r>
    </w:p>
    <w:p w14:paraId="7F22F73D" w14:textId="78C37C25" w:rsidR="00EF09E1" w:rsidRPr="00C54C82" w:rsidRDefault="00EF09E1"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Apdrošināšanas brokeri snieguši informāciju par pakalpojuma sadārdzinājumu un risku pašvaldībai neiegūt veselības apdrošināšanas līgumu par budžetā plānoto finansējumu.</w:t>
      </w:r>
    </w:p>
    <w:p w14:paraId="590DEC61" w14:textId="1C68215B" w:rsidR="00EF09E1" w:rsidRPr="00C54C82" w:rsidRDefault="00EF09E1" w:rsidP="00EF09E1">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Lai iepirkums iegūtu tiesisku pamatojumu, bija nepieciešams veikt grozījumus iestāžu koplīgumos, kas ir izdarīts, bet prasīja ilgāku laiku, ņemot vērā atvaļinājuma periodu vasarā.</w:t>
      </w:r>
    </w:p>
    <w:p w14:paraId="06CE2285" w14:textId="608D4D47" w:rsidR="00A1658D" w:rsidRPr="00C54C82" w:rsidRDefault="00A1658D" w:rsidP="00A1658D">
      <w:pPr>
        <w:pStyle w:val="ListParagraph"/>
        <w:numPr>
          <w:ilvl w:val="0"/>
          <w:numId w:val="5"/>
        </w:numPr>
        <w:jc w:val="both"/>
        <w:rPr>
          <w:rFonts w:ascii="Times New Roman" w:hAnsi="Times New Roman" w:cs="Times New Roman"/>
          <w:b/>
          <w:bCs/>
          <w:sz w:val="24"/>
          <w:szCs w:val="24"/>
        </w:rPr>
      </w:pPr>
      <w:r w:rsidRPr="00C54C82">
        <w:rPr>
          <w:rFonts w:ascii="Times New Roman" w:hAnsi="Times New Roman" w:cs="Times New Roman"/>
          <w:b/>
          <w:bCs/>
          <w:sz w:val="24"/>
          <w:szCs w:val="24"/>
        </w:rPr>
        <w:t>Risinājumi laikā, kamēr nav veselības apdrošināšanas polises</w:t>
      </w:r>
      <w:r w:rsidR="00ED380C" w:rsidRPr="00C54C82">
        <w:rPr>
          <w:rFonts w:ascii="Times New Roman" w:hAnsi="Times New Roman" w:cs="Times New Roman"/>
          <w:b/>
          <w:bCs/>
          <w:sz w:val="24"/>
          <w:szCs w:val="24"/>
        </w:rPr>
        <w:t>.</w:t>
      </w:r>
    </w:p>
    <w:p w14:paraId="77F72FF6" w14:textId="7828B6B7" w:rsidR="00A1658D" w:rsidRPr="00C54C82" w:rsidRDefault="00A1658D" w:rsidP="00EB0679">
      <w:pPr>
        <w:pStyle w:val="ListParagraph"/>
        <w:numPr>
          <w:ilvl w:val="0"/>
          <w:numId w:val="3"/>
        </w:numPr>
        <w:jc w:val="both"/>
        <w:rPr>
          <w:rFonts w:ascii="Times New Roman" w:hAnsi="Times New Roman" w:cs="Times New Roman"/>
          <w:sz w:val="24"/>
          <w:szCs w:val="24"/>
        </w:rPr>
      </w:pPr>
      <w:r w:rsidRPr="00C54C82">
        <w:rPr>
          <w:rFonts w:ascii="Times New Roman" w:hAnsi="Times New Roman" w:cs="Times New Roman"/>
          <w:sz w:val="24"/>
          <w:szCs w:val="24"/>
        </w:rPr>
        <w:t xml:space="preserve">ĀNP </w:t>
      </w:r>
      <w:r w:rsidR="0057612B" w:rsidRPr="00C54C82">
        <w:rPr>
          <w:rFonts w:ascii="Times New Roman" w:hAnsi="Times New Roman" w:cs="Times New Roman"/>
          <w:sz w:val="24"/>
          <w:szCs w:val="24"/>
        </w:rPr>
        <w:t xml:space="preserve">ir rīkojusies kā sociāli atbildīga pašvaldība un </w:t>
      </w:r>
      <w:r w:rsidR="00EB0679" w:rsidRPr="00C54C82">
        <w:rPr>
          <w:rFonts w:ascii="Times New Roman" w:hAnsi="Times New Roman" w:cs="Times New Roman"/>
          <w:sz w:val="24"/>
          <w:szCs w:val="24"/>
        </w:rPr>
        <w:t xml:space="preserve">darbiniekiem ir pieejama cita atbalsta pozīcija, ko darbinieki var saņemt, izmantojot ikgadējo atvaļinājumu, t.i., atvaļinājuma pabalsts, ko nosaka </w:t>
      </w:r>
      <w:r w:rsidR="0057612B" w:rsidRPr="00C54C82">
        <w:rPr>
          <w:rFonts w:ascii="Times New Roman" w:hAnsi="Times New Roman" w:cs="Times New Roman"/>
          <w:b/>
          <w:bCs/>
          <w:sz w:val="24"/>
          <w:szCs w:val="24"/>
          <w:shd w:val="clear" w:color="auto" w:fill="FFFFFF"/>
        </w:rPr>
        <w:t>Valsts un pašvaldību institūciju amatpersonu un darbinieku atlīdzības likum</w:t>
      </w:r>
      <w:r w:rsidR="00B431A4" w:rsidRPr="00C54C82">
        <w:rPr>
          <w:rFonts w:ascii="Times New Roman" w:hAnsi="Times New Roman" w:cs="Times New Roman"/>
          <w:b/>
          <w:bCs/>
          <w:sz w:val="24"/>
          <w:szCs w:val="24"/>
          <w:shd w:val="clear" w:color="auto" w:fill="FFFFFF"/>
        </w:rPr>
        <w:t xml:space="preserve">a 3.panta ceturtās daļas </w:t>
      </w:r>
      <w:r w:rsidR="00B431A4" w:rsidRPr="00C54C82">
        <w:rPr>
          <w:rFonts w:ascii="Times New Roman" w:hAnsi="Times New Roman" w:cs="Times New Roman"/>
          <w:sz w:val="24"/>
          <w:szCs w:val="24"/>
          <w:shd w:val="clear" w:color="auto" w:fill="FFFFFF"/>
        </w:rPr>
        <w:t>8.apakšpunkts-  pabalstu līdz 50 procentiem no mēnešalgas vienu reizi kalendāra gadā, aizejot ikgadējā apmaksātajā atvaļinājumā, ņemot vērā valsts vai pašvaldības institūcijas noteiktos kritērijus, kā arī to, ka atvaļinājuma pabalsts netiek pārcelts uz nākamo kalendāra gadu un, izbeidzot amata (dienesta, darba) attiecības, tas netiek atlīdzināts gadījumā, kad kārtējais atvaļinājums nav izmantots.</w:t>
      </w:r>
    </w:p>
    <w:p w14:paraId="04EFF9BD" w14:textId="77777777" w:rsidR="00B431A4" w:rsidRPr="00C54C82" w:rsidRDefault="00B431A4" w:rsidP="00B431A4">
      <w:pPr>
        <w:jc w:val="both"/>
        <w:rPr>
          <w:rFonts w:ascii="Times New Roman" w:hAnsi="Times New Roman" w:cs="Times New Roman"/>
          <w:sz w:val="24"/>
          <w:szCs w:val="24"/>
        </w:rPr>
      </w:pPr>
    </w:p>
    <w:p w14:paraId="2A66BF8F" w14:textId="2D0070B1" w:rsidR="00B431A4" w:rsidRPr="00C54C82" w:rsidRDefault="00B431A4" w:rsidP="00B431A4">
      <w:pPr>
        <w:jc w:val="both"/>
        <w:rPr>
          <w:rFonts w:ascii="Times New Roman" w:hAnsi="Times New Roman" w:cs="Times New Roman"/>
          <w:sz w:val="24"/>
          <w:szCs w:val="24"/>
        </w:rPr>
      </w:pPr>
      <w:r w:rsidRPr="00C54C82">
        <w:rPr>
          <w:rFonts w:ascii="Times New Roman" w:hAnsi="Times New Roman" w:cs="Times New Roman"/>
          <w:sz w:val="24"/>
          <w:szCs w:val="24"/>
        </w:rPr>
        <w:t>19.09.2023.</w:t>
      </w:r>
    </w:p>
    <w:p w14:paraId="64DA1FD4" w14:textId="77777777" w:rsidR="00B431A4" w:rsidRPr="00C54C82" w:rsidRDefault="00B431A4" w:rsidP="00B431A4">
      <w:pPr>
        <w:jc w:val="both"/>
        <w:rPr>
          <w:rFonts w:ascii="Times New Roman" w:hAnsi="Times New Roman" w:cs="Times New Roman"/>
          <w:sz w:val="24"/>
          <w:szCs w:val="24"/>
        </w:rPr>
      </w:pPr>
      <w:r w:rsidRPr="00C54C82">
        <w:rPr>
          <w:rFonts w:ascii="Times New Roman" w:hAnsi="Times New Roman" w:cs="Times New Roman"/>
          <w:sz w:val="24"/>
          <w:szCs w:val="24"/>
        </w:rPr>
        <w:t xml:space="preserve">             </w:t>
      </w:r>
    </w:p>
    <w:p w14:paraId="21194FCA" w14:textId="054C8D6C" w:rsidR="00B431A4" w:rsidRPr="00C54C82" w:rsidRDefault="00B431A4" w:rsidP="00B431A4">
      <w:pPr>
        <w:jc w:val="both"/>
        <w:rPr>
          <w:rFonts w:ascii="Times New Roman" w:hAnsi="Times New Roman" w:cs="Times New Roman"/>
          <w:sz w:val="24"/>
          <w:szCs w:val="24"/>
        </w:rPr>
      </w:pPr>
      <w:r w:rsidRPr="00C54C82">
        <w:rPr>
          <w:rFonts w:ascii="Times New Roman" w:hAnsi="Times New Roman" w:cs="Times New Roman"/>
          <w:sz w:val="24"/>
          <w:szCs w:val="24"/>
        </w:rPr>
        <w:t>Izpilddirektora vietniece                                                                                             Inga Reķe</w:t>
      </w:r>
    </w:p>
    <w:p w14:paraId="2A30B976" w14:textId="77777777" w:rsidR="00EF09E1" w:rsidRPr="00C54C82" w:rsidRDefault="00EF09E1" w:rsidP="00A1658D">
      <w:pPr>
        <w:ind w:left="360"/>
        <w:jc w:val="both"/>
        <w:rPr>
          <w:rFonts w:ascii="Times New Roman" w:hAnsi="Times New Roman" w:cs="Times New Roman"/>
          <w:sz w:val="28"/>
          <w:szCs w:val="28"/>
        </w:rPr>
      </w:pPr>
    </w:p>
    <w:p w14:paraId="48AE27CA" w14:textId="77777777" w:rsidR="006A6605" w:rsidRPr="00C54C82" w:rsidRDefault="006A6605" w:rsidP="006A6605">
      <w:pPr>
        <w:jc w:val="center"/>
        <w:rPr>
          <w:rFonts w:ascii="Times New Roman" w:hAnsi="Times New Roman" w:cs="Times New Roman"/>
          <w:sz w:val="28"/>
          <w:szCs w:val="28"/>
        </w:rPr>
      </w:pPr>
    </w:p>
    <w:sectPr w:rsidR="006A6605" w:rsidRPr="00C54C82" w:rsidSect="00A165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14B"/>
    <w:multiLevelType w:val="hybridMultilevel"/>
    <w:tmpl w:val="F7D2CE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BBD74A6"/>
    <w:multiLevelType w:val="hybridMultilevel"/>
    <w:tmpl w:val="816697A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E72873"/>
    <w:multiLevelType w:val="hybridMultilevel"/>
    <w:tmpl w:val="6DA241E0"/>
    <w:lvl w:ilvl="0" w:tplc="59A44E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0836AD"/>
    <w:multiLevelType w:val="hybridMultilevel"/>
    <w:tmpl w:val="50B20FCE"/>
    <w:lvl w:ilvl="0" w:tplc="963CE67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E3F32B4"/>
    <w:multiLevelType w:val="hybridMultilevel"/>
    <w:tmpl w:val="8E1E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5633126">
    <w:abstractNumId w:val="4"/>
  </w:num>
  <w:num w:numId="2" w16cid:durableId="1301420156">
    <w:abstractNumId w:val="0"/>
  </w:num>
  <w:num w:numId="3" w16cid:durableId="391394525">
    <w:abstractNumId w:val="3"/>
  </w:num>
  <w:num w:numId="4" w16cid:durableId="250550287">
    <w:abstractNumId w:val="2"/>
  </w:num>
  <w:num w:numId="5" w16cid:durableId="56911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05"/>
    <w:rsid w:val="000F289C"/>
    <w:rsid w:val="0028594A"/>
    <w:rsid w:val="0033635F"/>
    <w:rsid w:val="00473CAB"/>
    <w:rsid w:val="0057612B"/>
    <w:rsid w:val="006A6605"/>
    <w:rsid w:val="00865A4E"/>
    <w:rsid w:val="00A1658D"/>
    <w:rsid w:val="00B431A4"/>
    <w:rsid w:val="00C54C82"/>
    <w:rsid w:val="00DC6C7D"/>
    <w:rsid w:val="00EB0679"/>
    <w:rsid w:val="00ED380C"/>
    <w:rsid w:val="00EF0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364A"/>
  <w15:chartTrackingRefBased/>
  <w15:docId w15:val="{5FCADE3F-7707-4106-8844-8E13D9EA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5"/>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1pt">
    <w:name w:val="Body text + 11 pt"/>
    <w:basedOn w:val="DefaultParagraphFont"/>
    <w:rsid w:val="006A66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paragraph" w:styleId="ListParagraph">
    <w:name w:val="List Paragraph"/>
    <w:basedOn w:val="Normal"/>
    <w:uiPriority w:val="34"/>
    <w:qFormat/>
    <w:rsid w:val="000F2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2178</Words>
  <Characters>1243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Reke</dc:creator>
  <cp:keywords/>
  <dc:description/>
  <cp:lastModifiedBy>Linda Pavlovska</cp:lastModifiedBy>
  <cp:revision>2</cp:revision>
  <dcterms:created xsi:type="dcterms:W3CDTF">2023-09-26T13:27:00Z</dcterms:created>
  <dcterms:modified xsi:type="dcterms:W3CDTF">2023-09-26T13:27:00Z</dcterms:modified>
</cp:coreProperties>
</file>