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3513" w14:textId="77777777" w:rsidR="004D516C" w:rsidRDefault="00AE10F2" w:rsidP="00564CA6">
      <w:r>
        <w:rPr>
          <w:noProof/>
        </w:rPr>
        <w:drawing>
          <wp:inline distT="0" distB="0" distL="0" distR="0" wp14:anchorId="109236D9" wp14:editId="544EEBA9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8178E" w14:textId="77777777" w:rsidR="005C7FA1" w:rsidRDefault="005C7FA1" w:rsidP="00564CA6"/>
    <w:p w14:paraId="3A8C93F4" w14:textId="77777777" w:rsidR="00564CA6" w:rsidRPr="00754001" w:rsidRDefault="00AE10F2" w:rsidP="00564CA6">
      <w:pPr>
        <w:jc w:val="right"/>
        <w:rPr>
          <w:rFonts w:ascii="Times New Roman" w:hAnsi="Times New Roman" w:cs="Times New Roman"/>
          <w:noProof/>
        </w:rPr>
      </w:pPr>
      <w:r w:rsidRPr="00754001">
        <w:rPr>
          <w:rFonts w:ascii="Times New Roman" w:hAnsi="Times New Roman" w:cs="Times New Roman"/>
          <w:noProof/>
        </w:rPr>
        <w:t xml:space="preserve">PROJEKTS uz </w:t>
      </w:r>
      <w:r w:rsidR="00857592" w:rsidRPr="00754001">
        <w:rPr>
          <w:rFonts w:ascii="Times New Roman" w:hAnsi="Times New Roman" w:cs="Times New Roman"/>
          <w:noProof/>
        </w:rPr>
        <w:t>11.10.2023</w:t>
      </w:r>
      <w:r w:rsidRPr="00754001">
        <w:rPr>
          <w:rFonts w:ascii="Times New Roman" w:hAnsi="Times New Roman" w:cs="Times New Roman"/>
          <w:noProof/>
        </w:rPr>
        <w:t>.</w:t>
      </w:r>
    </w:p>
    <w:p w14:paraId="3E14CAA9" w14:textId="77777777" w:rsidR="00564CA6" w:rsidRPr="00754001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EAF9920" w14:textId="77777777" w:rsidR="00564CA6" w:rsidRPr="00754001" w:rsidRDefault="00AE10F2" w:rsidP="00564CA6">
      <w:pPr>
        <w:jc w:val="right"/>
        <w:rPr>
          <w:rFonts w:ascii="Times New Roman" w:hAnsi="Times New Roman" w:cs="Times New Roman"/>
          <w:noProof/>
        </w:rPr>
      </w:pPr>
      <w:r w:rsidRPr="00754001">
        <w:rPr>
          <w:rFonts w:ascii="Times New Roman" w:hAnsi="Times New Roman" w:cs="Times New Roman"/>
          <w:noProof/>
        </w:rPr>
        <w:t xml:space="preserve">vēlamais datums izskatīšanai: </w:t>
      </w:r>
      <w:r w:rsidR="00857592" w:rsidRPr="00754001">
        <w:rPr>
          <w:rFonts w:ascii="Times New Roman" w:hAnsi="Times New Roman" w:cs="Times New Roman"/>
          <w:noProof/>
        </w:rPr>
        <w:t>Attīstības komitejā 11.10.2023</w:t>
      </w:r>
      <w:r w:rsidRPr="00754001">
        <w:rPr>
          <w:rFonts w:ascii="Times New Roman" w:hAnsi="Times New Roman" w:cs="Times New Roman"/>
          <w:noProof/>
        </w:rPr>
        <w:t>.</w:t>
      </w:r>
    </w:p>
    <w:p w14:paraId="71923165" w14:textId="77777777" w:rsidR="00564CA6" w:rsidRPr="00754001" w:rsidRDefault="00AE10F2" w:rsidP="00564CA6">
      <w:pPr>
        <w:jc w:val="right"/>
        <w:rPr>
          <w:rFonts w:ascii="Times New Roman" w:hAnsi="Times New Roman" w:cs="Times New Roman"/>
          <w:noProof/>
        </w:rPr>
      </w:pPr>
      <w:r w:rsidRPr="00754001">
        <w:rPr>
          <w:rFonts w:ascii="Times New Roman" w:hAnsi="Times New Roman" w:cs="Times New Roman"/>
          <w:noProof/>
        </w:rPr>
        <w:t xml:space="preserve">domē: </w:t>
      </w:r>
      <w:r w:rsidR="00857592" w:rsidRPr="00754001">
        <w:rPr>
          <w:rFonts w:ascii="Times New Roman" w:hAnsi="Times New Roman" w:cs="Times New Roman"/>
          <w:noProof/>
        </w:rPr>
        <w:t>26.10.2023</w:t>
      </w:r>
      <w:r w:rsidRPr="00754001">
        <w:rPr>
          <w:rFonts w:ascii="Times New Roman" w:hAnsi="Times New Roman" w:cs="Times New Roman"/>
          <w:noProof/>
        </w:rPr>
        <w:t>.</w:t>
      </w:r>
    </w:p>
    <w:p w14:paraId="107DE88E" w14:textId="77777777" w:rsidR="00564CA6" w:rsidRPr="00754001" w:rsidRDefault="00AE10F2" w:rsidP="00564CA6">
      <w:pPr>
        <w:jc w:val="right"/>
        <w:rPr>
          <w:rFonts w:ascii="Times New Roman" w:hAnsi="Times New Roman" w:cs="Times New Roman"/>
          <w:noProof/>
        </w:rPr>
      </w:pPr>
      <w:r w:rsidRPr="00754001">
        <w:rPr>
          <w:rFonts w:ascii="Times New Roman" w:hAnsi="Times New Roman" w:cs="Times New Roman"/>
          <w:noProof/>
        </w:rPr>
        <w:t xml:space="preserve">sagatavotājs: </w:t>
      </w:r>
      <w:r w:rsidR="00857592" w:rsidRPr="00754001">
        <w:rPr>
          <w:rFonts w:ascii="Times New Roman" w:hAnsi="Times New Roman" w:cs="Times New Roman"/>
          <w:noProof/>
        </w:rPr>
        <w:t>Miķelis Cinis</w:t>
      </w:r>
    </w:p>
    <w:p w14:paraId="494F429D" w14:textId="77777777" w:rsidR="00564CA6" w:rsidRPr="00754001" w:rsidRDefault="00AE10F2" w:rsidP="00564CA6">
      <w:pPr>
        <w:jc w:val="right"/>
        <w:rPr>
          <w:rFonts w:ascii="Times New Roman" w:hAnsi="Times New Roman" w:cs="Times New Roman"/>
          <w:noProof/>
        </w:rPr>
      </w:pPr>
      <w:r w:rsidRPr="00754001">
        <w:rPr>
          <w:rFonts w:ascii="Times New Roman" w:hAnsi="Times New Roman" w:cs="Times New Roman"/>
          <w:noProof/>
        </w:rPr>
        <w:t xml:space="preserve">ziņotājs: </w:t>
      </w:r>
      <w:r w:rsidR="00857592" w:rsidRPr="00754001">
        <w:rPr>
          <w:rFonts w:ascii="Times New Roman" w:hAnsi="Times New Roman" w:cs="Times New Roman"/>
          <w:noProof/>
        </w:rPr>
        <w:t>Miķelis Cinis</w:t>
      </w:r>
    </w:p>
    <w:p w14:paraId="00BB4F44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CDC8918" w14:textId="77777777" w:rsidR="00564CA6" w:rsidRPr="00564CA6" w:rsidRDefault="00AE10F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38429B3" w14:textId="77777777" w:rsidR="00564CA6" w:rsidRPr="00564CA6" w:rsidRDefault="00AE10F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0407E0D" w14:textId="77777777" w:rsidR="00564CA6" w:rsidRPr="00564CA6" w:rsidRDefault="00AE10F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5307586" w14:textId="77777777" w:rsidR="00564CA6" w:rsidRPr="00564CA6" w:rsidRDefault="00754001" w:rsidP="00564CA6">
      <w:pPr>
        <w:rPr>
          <w:rFonts w:ascii="Times New Roman" w:hAnsi="Times New Roman" w:cs="Times New Roman"/>
        </w:rPr>
      </w:pPr>
      <w:r w:rsidRPr="00754001">
        <w:rPr>
          <w:rFonts w:ascii="Times New Roman" w:hAnsi="Times New Roman" w:cs="Times New Roman"/>
        </w:rPr>
        <w:t>2023</w:t>
      </w:r>
      <w:r w:rsidR="00AE10F2" w:rsidRPr="00754001">
        <w:rPr>
          <w:rFonts w:ascii="Times New Roman" w:hAnsi="Times New Roman" w:cs="Times New Roman"/>
        </w:rPr>
        <w:t xml:space="preserve">.gada </w:t>
      </w:r>
      <w:r w:rsidR="00956EA0">
        <w:rPr>
          <w:rFonts w:ascii="Times New Roman" w:hAnsi="Times New Roman" w:cs="Times New Roman"/>
        </w:rPr>
        <w:t>26</w:t>
      </w:r>
      <w:r w:rsidRPr="00754001">
        <w:rPr>
          <w:rFonts w:ascii="Times New Roman" w:hAnsi="Times New Roman" w:cs="Times New Roman"/>
        </w:rPr>
        <w:t>.oktobrī</w:t>
      </w:r>
      <w:r w:rsidR="00AE10F2" w:rsidRPr="00754001">
        <w:rPr>
          <w:rFonts w:ascii="Times New Roman" w:hAnsi="Times New Roman" w:cs="Times New Roman"/>
        </w:rPr>
        <w:t xml:space="preserve"> </w:t>
      </w:r>
      <w:r w:rsidR="00AE10F2" w:rsidRPr="00754001">
        <w:rPr>
          <w:rFonts w:ascii="Times New Roman" w:hAnsi="Times New Roman" w:cs="Times New Roman"/>
        </w:rPr>
        <w:tab/>
      </w:r>
      <w:r w:rsidR="00AE10F2" w:rsidRPr="00564CA6">
        <w:rPr>
          <w:rFonts w:ascii="Times New Roman" w:hAnsi="Times New Roman" w:cs="Times New Roman"/>
        </w:rPr>
        <w:tab/>
      </w:r>
      <w:r w:rsidR="00AE10F2" w:rsidRPr="00564CA6">
        <w:rPr>
          <w:rFonts w:ascii="Times New Roman" w:hAnsi="Times New Roman" w:cs="Times New Roman"/>
        </w:rPr>
        <w:tab/>
      </w:r>
      <w:r w:rsidR="00AE10F2" w:rsidRPr="00564CA6">
        <w:rPr>
          <w:rFonts w:ascii="Times New Roman" w:hAnsi="Times New Roman" w:cs="Times New Roman"/>
        </w:rPr>
        <w:tab/>
      </w:r>
      <w:r w:rsidR="00AE10F2" w:rsidRPr="00564CA6">
        <w:rPr>
          <w:rFonts w:ascii="Times New Roman" w:hAnsi="Times New Roman" w:cs="Times New Roman"/>
        </w:rPr>
        <w:tab/>
      </w:r>
      <w:r w:rsidR="00AE10F2" w:rsidRPr="00564CA6">
        <w:rPr>
          <w:rFonts w:ascii="Times New Roman" w:hAnsi="Times New Roman" w:cs="Times New Roman"/>
        </w:rPr>
        <w:tab/>
      </w:r>
      <w:proofErr w:type="spellStart"/>
      <w:r w:rsidR="00AE10F2" w:rsidRPr="00564CA6">
        <w:rPr>
          <w:rFonts w:ascii="Times New Roman" w:hAnsi="Times New Roman" w:cs="Times New Roman"/>
          <w:b/>
        </w:rPr>
        <w:t>Nr</w:t>
      </w:r>
      <w:proofErr w:type="spellEnd"/>
      <w:r w:rsidR="00AE10F2" w:rsidRPr="00564CA6">
        <w:rPr>
          <w:rFonts w:ascii="Times New Roman" w:hAnsi="Times New Roman" w:cs="Times New Roman"/>
          <w:b/>
        </w:rPr>
        <w:t>.</w:t>
      </w:r>
      <w:r w:rsidR="00AE10F2" w:rsidRPr="00564CA6">
        <w:rPr>
          <w:rFonts w:ascii="Times New Roman" w:hAnsi="Times New Roman" w:cs="Times New Roman"/>
          <w:noProof/>
        </w:rPr>
        <w:fldChar w:fldCharType="begin"/>
      </w:r>
      <w:r w:rsidR="00AE10F2" w:rsidRPr="00564CA6">
        <w:rPr>
          <w:rFonts w:ascii="Times New Roman" w:hAnsi="Times New Roman" w:cs="Times New Roman"/>
          <w:noProof/>
        </w:rPr>
        <w:instrText>MERGEFIELD DOKREGNUMURS</w:instrText>
      </w:r>
      <w:r w:rsidR="00AE10F2" w:rsidRPr="00564CA6">
        <w:rPr>
          <w:rFonts w:ascii="Times New Roman" w:hAnsi="Times New Roman" w:cs="Times New Roman"/>
          <w:noProof/>
        </w:rPr>
        <w:fldChar w:fldCharType="separate"/>
      </w:r>
      <w:r w:rsidR="00AE10F2" w:rsidRPr="00564CA6">
        <w:rPr>
          <w:rFonts w:ascii="Times New Roman" w:hAnsi="Times New Roman" w:cs="Times New Roman"/>
          <w:noProof/>
        </w:rPr>
        <w:t>«DOKREGNUMURS»</w:t>
      </w:r>
      <w:r w:rsidR="00AE10F2" w:rsidRPr="00564CA6">
        <w:rPr>
          <w:rFonts w:ascii="Times New Roman" w:hAnsi="Times New Roman" w:cs="Times New Roman"/>
          <w:noProof/>
        </w:rPr>
        <w:fldChar w:fldCharType="end"/>
      </w:r>
      <w:r w:rsidR="00AE10F2" w:rsidRPr="00564CA6">
        <w:rPr>
          <w:rFonts w:ascii="Times New Roman" w:hAnsi="Times New Roman" w:cs="Times New Roman"/>
        </w:rPr>
        <w:tab/>
      </w:r>
    </w:p>
    <w:p w14:paraId="0F19921A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306A757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4EA1C7" w14:textId="77777777" w:rsidR="00564CA6" w:rsidRPr="00C75BBA" w:rsidRDefault="00C75BBA" w:rsidP="00C75BBA">
      <w:pPr>
        <w:jc w:val="center"/>
        <w:rPr>
          <w:rFonts w:ascii="Times New Roman" w:hAnsi="Times New Roman" w:cs="Times New Roman"/>
          <w:b/>
        </w:rPr>
      </w:pPr>
      <w:r w:rsidRPr="00C75BBA">
        <w:rPr>
          <w:rFonts w:ascii="Times New Roman" w:hAnsi="Times New Roman" w:cs="Times New Roman"/>
          <w:b/>
        </w:rPr>
        <w:t xml:space="preserve">Par zemes ierīcības projekta </w:t>
      </w:r>
      <w:r w:rsidR="00956EA0">
        <w:rPr>
          <w:rFonts w:ascii="Times New Roman" w:hAnsi="Times New Roman" w:cs="Times New Roman"/>
          <w:b/>
        </w:rPr>
        <w:t>uzsākšanu</w:t>
      </w:r>
      <w:r w:rsidR="00415C6A">
        <w:rPr>
          <w:rFonts w:ascii="Times New Roman" w:hAnsi="Times New Roman" w:cs="Times New Roman"/>
          <w:b/>
        </w:rPr>
        <w:t xml:space="preserve"> īpašumā</w:t>
      </w:r>
      <w:r w:rsidRPr="00C75BBA">
        <w:rPr>
          <w:rFonts w:ascii="Times New Roman" w:hAnsi="Times New Roman" w:cs="Times New Roman"/>
          <w:b/>
        </w:rPr>
        <w:t xml:space="preserve"> Veldres iel</w:t>
      </w:r>
      <w:r>
        <w:rPr>
          <w:rFonts w:ascii="Times New Roman" w:hAnsi="Times New Roman" w:cs="Times New Roman"/>
          <w:b/>
        </w:rPr>
        <w:t>ā</w:t>
      </w:r>
      <w:r w:rsidRPr="00C75BBA">
        <w:rPr>
          <w:rFonts w:ascii="Times New Roman" w:hAnsi="Times New Roman" w:cs="Times New Roman"/>
          <w:b/>
        </w:rPr>
        <w:t xml:space="preserve"> 7, Ādaž</w:t>
      </w:r>
      <w:r>
        <w:rPr>
          <w:rFonts w:ascii="Times New Roman" w:hAnsi="Times New Roman" w:cs="Times New Roman"/>
          <w:b/>
        </w:rPr>
        <w:t>os</w:t>
      </w:r>
    </w:p>
    <w:p w14:paraId="10A11BB9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FB1462D" w14:textId="77777777" w:rsidR="00C75BBA" w:rsidRPr="0032455B" w:rsidRDefault="00C75BBA" w:rsidP="00C75BBA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70650C">
        <w:rPr>
          <w:rFonts w:ascii="Times New Roman" w:hAnsi="Times New Roman"/>
        </w:rPr>
        <w:t>privātpersonas</w:t>
      </w:r>
      <w:r>
        <w:rPr>
          <w:rFonts w:ascii="Times New Roman" w:hAnsi="Times New Roman"/>
        </w:rPr>
        <w:t xml:space="preserve">  02.10.2023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02.10.2023. ar Nr.</w:t>
      </w:r>
      <w:r w:rsidRPr="00406D47">
        <w:rPr>
          <w:rFonts w:ascii="Times New Roman" w:hAnsi="Times New Roman"/>
        </w:rPr>
        <w:t xml:space="preserve"> </w:t>
      </w:r>
      <w:r w:rsidRPr="00C75BBA">
        <w:rPr>
          <w:rFonts w:ascii="Times New Roman" w:hAnsi="Times New Roman"/>
        </w:rPr>
        <w:t>ĀNP/1-11-1/23/5193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sadalītu</w:t>
      </w:r>
      <w:r w:rsidRPr="0032455B">
        <w:rPr>
          <w:rFonts w:ascii="Times New Roman" w:hAnsi="Times New Roman"/>
        </w:rPr>
        <w:t xml:space="preserve"> nekustamā īpašuma </w:t>
      </w:r>
      <w:r w:rsidR="00415C6A">
        <w:rPr>
          <w:rFonts w:ascii="Times New Roman" w:hAnsi="Times New Roman"/>
        </w:rPr>
        <w:t>“Takas”</w:t>
      </w:r>
      <w:r w:rsidR="00240CA5">
        <w:rPr>
          <w:rFonts w:ascii="Times New Roman" w:hAnsi="Times New Roman"/>
        </w:rPr>
        <w:t xml:space="preserve"> </w:t>
      </w:r>
      <w:r w:rsidRPr="0032455B">
        <w:rPr>
          <w:rFonts w:ascii="Times New Roman" w:hAnsi="Times New Roman"/>
        </w:rPr>
        <w:t>(kadastra Nr.</w:t>
      </w:r>
      <w:r w:rsidR="008A1C98" w:rsidRPr="008A1C98">
        <w:t xml:space="preserve"> </w:t>
      </w:r>
      <w:r w:rsidR="008A1C98" w:rsidRPr="008A1C98">
        <w:rPr>
          <w:rFonts w:ascii="Times New Roman" w:hAnsi="Times New Roman"/>
        </w:rPr>
        <w:t>8044 011 0208</w:t>
      </w:r>
      <w:r w:rsidRPr="0032455B">
        <w:rPr>
          <w:rFonts w:ascii="Times New Roman" w:hAnsi="Times New Roman"/>
        </w:rPr>
        <w:t>) (turpmāk – Īpašums) sastāvā esoš</w:t>
      </w:r>
      <w:r>
        <w:rPr>
          <w:rFonts w:ascii="Times New Roman" w:hAnsi="Times New Roman"/>
        </w:rPr>
        <w:t>o</w:t>
      </w:r>
      <w:r w:rsidRPr="0032455B">
        <w:rPr>
          <w:rFonts w:ascii="Times New Roman" w:hAnsi="Times New Roman"/>
        </w:rPr>
        <w:t xml:space="preserve"> zemes vienīb</w:t>
      </w:r>
      <w:r>
        <w:rPr>
          <w:rFonts w:ascii="Times New Roman" w:hAnsi="Times New Roman"/>
        </w:rPr>
        <w:t>u</w:t>
      </w:r>
      <w:r w:rsidRPr="0032455B">
        <w:rPr>
          <w:rFonts w:ascii="Times New Roman" w:hAnsi="Times New Roman"/>
        </w:rPr>
        <w:t xml:space="preserve"> </w:t>
      </w:r>
      <w:r w:rsidR="00415C6A" w:rsidRPr="00415C6A">
        <w:rPr>
          <w:rFonts w:ascii="Times New Roman" w:hAnsi="Times New Roman"/>
        </w:rPr>
        <w:t>Veldres iel</w:t>
      </w:r>
      <w:r w:rsidR="00240CA5">
        <w:rPr>
          <w:rFonts w:ascii="Times New Roman" w:hAnsi="Times New Roman"/>
        </w:rPr>
        <w:t>ā</w:t>
      </w:r>
      <w:r w:rsidR="00415C6A" w:rsidRPr="00415C6A">
        <w:rPr>
          <w:rFonts w:ascii="Times New Roman" w:hAnsi="Times New Roman"/>
        </w:rPr>
        <w:t xml:space="preserve"> 7, Ādaž</w:t>
      </w:r>
      <w:r w:rsidR="00240CA5">
        <w:rPr>
          <w:rFonts w:ascii="Times New Roman" w:hAnsi="Times New Roman"/>
        </w:rPr>
        <w:t>os</w:t>
      </w:r>
      <w:r w:rsidR="00415C6A" w:rsidRPr="00415C6A">
        <w:rPr>
          <w:rFonts w:ascii="Times New Roman" w:hAnsi="Times New Roman"/>
        </w:rPr>
        <w:t>, Ādažu nov.</w:t>
      </w:r>
      <w:r w:rsidR="00415C6A">
        <w:rPr>
          <w:rFonts w:ascii="Times New Roman" w:hAnsi="Times New Roman"/>
        </w:rPr>
        <w:t xml:space="preserve">, </w:t>
      </w:r>
      <w:r w:rsidRPr="0032455B">
        <w:rPr>
          <w:rFonts w:ascii="Times New Roman" w:hAnsi="Times New Roman"/>
        </w:rPr>
        <w:t xml:space="preserve">ar kadastra apzīmējumu </w:t>
      </w:r>
      <w:bookmarkStart w:id="0" w:name="_Hlk147266155"/>
      <w:r w:rsidRPr="0032455B">
        <w:rPr>
          <w:rFonts w:ascii="Times New Roman" w:hAnsi="Times New Roman"/>
        </w:rPr>
        <w:t>8044 0</w:t>
      </w:r>
      <w:r>
        <w:rPr>
          <w:rFonts w:ascii="Times New Roman" w:hAnsi="Times New Roman"/>
        </w:rPr>
        <w:t>1</w:t>
      </w:r>
      <w:r w:rsidR="008A1C98">
        <w:rPr>
          <w:rFonts w:ascii="Times New Roman" w:hAnsi="Times New Roman"/>
        </w:rPr>
        <w:t>1</w:t>
      </w:r>
      <w:r w:rsidRPr="0032455B">
        <w:rPr>
          <w:rFonts w:ascii="Times New Roman" w:hAnsi="Times New Roman"/>
        </w:rPr>
        <w:t xml:space="preserve"> 0</w:t>
      </w:r>
      <w:r>
        <w:rPr>
          <w:rFonts w:ascii="Times New Roman" w:hAnsi="Times New Roman"/>
        </w:rPr>
        <w:t>208</w:t>
      </w:r>
      <w:bookmarkEnd w:id="0"/>
      <w:r w:rsidRPr="0032455B">
        <w:rPr>
          <w:rFonts w:ascii="Times New Roman" w:hAnsi="Times New Roman"/>
        </w:rPr>
        <w:t xml:space="preserve">. </w:t>
      </w:r>
    </w:p>
    <w:p w14:paraId="1EDDE825" w14:textId="77777777" w:rsidR="00C75BBA" w:rsidRPr="0032455B" w:rsidRDefault="00C75BBA" w:rsidP="00C75BBA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r w:rsidRPr="0032455B">
        <w:rPr>
          <w:rFonts w:ascii="Times New Roman" w:hAnsi="Times New Roman"/>
          <w:sz w:val="24"/>
          <w:szCs w:val="24"/>
        </w:rPr>
        <w:t>umu un ar to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421F84F8" w14:textId="77777777" w:rsidR="00882769" w:rsidRPr="0021630B" w:rsidRDefault="00C75BBA" w:rsidP="0021630B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 w:rsidRPr="0032455B">
        <w:rPr>
          <w:rFonts w:ascii="Times New Roman" w:hAnsi="Times New Roman"/>
          <w:sz w:val="24"/>
          <w:szCs w:val="24"/>
          <w:lang w:val="lv-LV"/>
        </w:rPr>
        <w:t xml:space="preserve">Īpašums ir ierakstīts </w:t>
      </w:r>
      <w:bookmarkEnd w:id="1"/>
      <w:r w:rsidRPr="0032455B">
        <w:rPr>
          <w:rFonts w:ascii="Times New Roman" w:hAnsi="Times New Roman"/>
          <w:sz w:val="24"/>
          <w:szCs w:val="24"/>
          <w:lang w:val="lv-LV"/>
        </w:rPr>
        <w:t xml:space="preserve">Ādažu pagasta </w:t>
      </w:r>
      <w:r w:rsidRPr="00AD579D">
        <w:rPr>
          <w:rFonts w:ascii="Times New Roman" w:hAnsi="Times New Roman"/>
          <w:sz w:val="24"/>
          <w:szCs w:val="24"/>
          <w:lang w:val="lv-LV"/>
        </w:rPr>
        <w:t>zemesgrāmatas nodalījumā Nr.</w:t>
      </w:r>
      <w:r w:rsidR="00FE1884" w:rsidRPr="00AD579D">
        <w:t xml:space="preserve"> </w:t>
      </w:r>
      <w:r w:rsidR="00FE1884" w:rsidRPr="00AD579D">
        <w:rPr>
          <w:rFonts w:ascii="Times New Roman" w:hAnsi="Times New Roman"/>
          <w:sz w:val="24"/>
          <w:szCs w:val="24"/>
          <w:lang w:val="lv-LV"/>
        </w:rPr>
        <w:t>100000218876</w:t>
      </w:r>
      <w:r w:rsidRPr="00AD579D">
        <w:rPr>
          <w:rFonts w:ascii="Times New Roman" w:hAnsi="Times New Roman"/>
          <w:sz w:val="24"/>
          <w:szCs w:val="24"/>
          <w:lang w:val="lv-LV"/>
        </w:rPr>
        <w:t xml:space="preserve"> un pieder Iesniedzējam. </w:t>
      </w:r>
      <w:bookmarkStart w:id="3" w:name="_Hlk144820556"/>
      <w:r w:rsidRPr="00AD579D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3"/>
      <w:r w:rsidRPr="00AD579D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Pr="00AD579D">
        <w:rPr>
          <w:rFonts w:ascii="Times New Roman" w:hAnsi="Times New Roman"/>
          <w:sz w:val="24"/>
          <w:szCs w:val="24"/>
          <w:lang w:val="lv-LV"/>
        </w:rPr>
        <w:t xml:space="preserve">zemes vienība ar kadastra apzīmējumu </w:t>
      </w:r>
      <w:r w:rsidR="00FE1884" w:rsidRPr="00AD579D">
        <w:rPr>
          <w:rFonts w:ascii="Times New Roman" w:hAnsi="Times New Roman"/>
          <w:sz w:val="24"/>
          <w:szCs w:val="24"/>
          <w:lang w:val="lv-LV"/>
        </w:rPr>
        <w:t xml:space="preserve">8044 011 0208 0.5789 </w:t>
      </w:r>
      <w:r w:rsidRPr="00AD579D">
        <w:rPr>
          <w:rFonts w:ascii="Times New Roman" w:hAnsi="Times New Roman"/>
          <w:sz w:val="24"/>
          <w:szCs w:val="24"/>
          <w:lang w:val="lv-LV"/>
        </w:rPr>
        <w:t>ha platībā;</w:t>
      </w:r>
    </w:p>
    <w:p w14:paraId="4E3CFA68" w14:textId="77777777" w:rsidR="00C75BBA" w:rsidRPr="0032455B" w:rsidRDefault="00C75BBA" w:rsidP="00C75BBA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32455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zemes vienība ar kadastra apzīmējumu </w:t>
      </w:r>
      <w:r w:rsidR="00FE1884" w:rsidRPr="00FE1884">
        <w:rPr>
          <w:rFonts w:ascii="Times New Roman" w:hAnsi="Times New Roman"/>
          <w:sz w:val="24"/>
          <w:szCs w:val="24"/>
          <w:lang w:val="lv-LV"/>
        </w:rPr>
        <w:t>8044 011 0208</w:t>
      </w:r>
      <w:r w:rsidR="00FE188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2"/>
          <w:lang w:val="lv-LV"/>
        </w:rPr>
        <w:t xml:space="preserve">atrodas </w:t>
      </w:r>
      <w:proofErr w:type="spellStart"/>
      <w:r w:rsidR="00FE1884" w:rsidRPr="00FE1884">
        <w:rPr>
          <w:rFonts w:ascii="Times New Roman" w:hAnsi="Times New Roman"/>
          <w:sz w:val="24"/>
          <w:szCs w:val="22"/>
          <w:lang w:val="lv-LV"/>
        </w:rPr>
        <w:t>Mazstāvu</w:t>
      </w:r>
      <w:proofErr w:type="spellEnd"/>
      <w:r w:rsidR="00FE1884" w:rsidRPr="00FE1884">
        <w:rPr>
          <w:rFonts w:ascii="Times New Roman" w:hAnsi="Times New Roman"/>
          <w:sz w:val="24"/>
          <w:szCs w:val="22"/>
          <w:lang w:val="lv-LV"/>
        </w:rPr>
        <w:t xml:space="preserve"> dzīvojamās apbūves teritorij</w:t>
      </w:r>
      <w:r w:rsidR="00FE1884">
        <w:rPr>
          <w:rFonts w:ascii="Times New Roman" w:hAnsi="Times New Roman"/>
          <w:sz w:val="24"/>
          <w:szCs w:val="22"/>
          <w:lang w:val="lv-LV"/>
        </w:rPr>
        <w:t xml:space="preserve">ā </w:t>
      </w:r>
      <w:r w:rsidRPr="0032455B">
        <w:rPr>
          <w:rFonts w:ascii="Times New Roman" w:hAnsi="Times New Roman"/>
          <w:sz w:val="24"/>
          <w:szCs w:val="22"/>
          <w:lang w:val="lv-LV"/>
        </w:rPr>
        <w:t>(</w:t>
      </w:r>
      <w:proofErr w:type="spellStart"/>
      <w:r w:rsidRPr="0032455B">
        <w:rPr>
          <w:rFonts w:ascii="Times New Roman" w:hAnsi="Times New Roman"/>
          <w:sz w:val="24"/>
          <w:szCs w:val="22"/>
          <w:lang w:val="lv-LV"/>
        </w:rPr>
        <w:t>Dz</w:t>
      </w:r>
      <w:r w:rsidR="00FE1884">
        <w:rPr>
          <w:rFonts w:ascii="Times New Roman" w:hAnsi="Times New Roman"/>
          <w:sz w:val="24"/>
          <w:szCs w:val="22"/>
          <w:lang w:val="lv-LV"/>
        </w:rPr>
        <w:t>M</w:t>
      </w:r>
      <w:proofErr w:type="spellEnd"/>
      <w:r w:rsidRPr="0032455B">
        <w:rPr>
          <w:rFonts w:ascii="Times New Roman" w:hAnsi="Times New Roman"/>
          <w:sz w:val="24"/>
          <w:szCs w:val="22"/>
          <w:lang w:val="lv-LV"/>
        </w:rPr>
        <w:t xml:space="preserve">), un </w:t>
      </w:r>
      <w:r w:rsidR="00FE1884" w:rsidRPr="00FE1884">
        <w:rPr>
          <w:rFonts w:ascii="Times New Roman" w:hAnsi="Times New Roman"/>
          <w:sz w:val="24"/>
          <w:szCs w:val="22"/>
          <w:lang w:val="lv-LV"/>
        </w:rPr>
        <w:t>Transporta infrastruktūras teritorij</w:t>
      </w:r>
      <w:r w:rsidR="00FE1884">
        <w:rPr>
          <w:rFonts w:ascii="Times New Roman" w:hAnsi="Times New Roman"/>
          <w:sz w:val="24"/>
          <w:szCs w:val="22"/>
          <w:lang w:val="lv-LV"/>
        </w:rPr>
        <w:t xml:space="preserve">ā </w:t>
      </w:r>
      <w:r w:rsidRPr="0032455B">
        <w:rPr>
          <w:rFonts w:ascii="Times New Roman" w:hAnsi="Times New Roman"/>
          <w:sz w:val="24"/>
          <w:szCs w:val="22"/>
          <w:lang w:val="lv-LV"/>
        </w:rPr>
        <w:t>(</w:t>
      </w:r>
      <w:r w:rsidR="00FE1884">
        <w:rPr>
          <w:rFonts w:ascii="Times New Roman" w:hAnsi="Times New Roman"/>
          <w:sz w:val="24"/>
          <w:szCs w:val="22"/>
          <w:lang w:val="lv-LV"/>
        </w:rPr>
        <w:t>TR</w:t>
      </w:r>
      <w:r w:rsidRPr="0032455B">
        <w:rPr>
          <w:rFonts w:ascii="Times New Roman" w:hAnsi="Times New Roman"/>
          <w:sz w:val="24"/>
          <w:szCs w:val="22"/>
          <w:lang w:val="lv-LV"/>
        </w:rPr>
        <w:t>);</w:t>
      </w:r>
    </w:p>
    <w:p w14:paraId="145F393B" w14:textId="77777777" w:rsidR="00C75BBA" w:rsidRPr="00406D47" w:rsidRDefault="00C75BBA" w:rsidP="00C75BBA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2"/>
        </w:rPr>
        <w:t>Pamatojoties uz:</w:t>
      </w:r>
    </w:p>
    <w:p w14:paraId="242350EC" w14:textId="77777777" w:rsidR="00C75BBA" w:rsidRPr="00406D47" w:rsidRDefault="00C75BBA" w:rsidP="00C75BBA">
      <w:pPr>
        <w:pStyle w:val="BodyText"/>
        <w:numPr>
          <w:ilvl w:val="0"/>
          <w:numId w:val="6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pirmo daļu</w:t>
      </w:r>
      <w:r w:rsidRPr="00406D47">
        <w:rPr>
          <w:rFonts w:ascii="Times New Roman" w:hAnsi="Times New Roman"/>
          <w:sz w:val="24"/>
          <w:szCs w:val="22"/>
        </w:rPr>
        <w:t>, kas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79E421F5" w14:textId="77777777" w:rsidR="00C75BBA" w:rsidRPr="00406D47" w:rsidRDefault="00C75BBA" w:rsidP="00C75BBA">
      <w:pPr>
        <w:pStyle w:val="BodyText"/>
        <w:numPr>
          <w:ilvl w:val="0"/>
          <w:numId w:val="6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trešo daļu, kas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3FF7A4FF" w14:textId="77777777" w:rsidR="00C75BBA" w:rsidRPr="00DD5417" w:rsidRDefault="00C75BBA" w:rsidP="00C75BBA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DD5417">
        <w:rPr>
          <w:rFonts w:ascii="Times New Roman" w:hAnsi="Times New Roman"/>
          <w:sz w:val="24"/>
          <w:szCs w:val="24"/>
        </w:rPr>
        <w:t>kā arī ņemot vērā, ka jautājums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tika izskatīts un atbalstīts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komitejā </w:t>
      </w:r>
      <w:r w:rsidR="00AE10F2">
        <w:rPr>
          <w:rFonts w:ascii="Times New Roman" w:hAnsi="Times New Roman"/>
          <w:sz w:val="24"/>
          <w:szCs w:val="24"/>
          <w:lang w:val="lv-LV"/>
        </w:rPr>
        <w:t>11.10</w:t>
      </w:r>
      <w:r w:rsidRPr="00DD5417">
        <w:rPr>
          <w:rFonts w:ascii="Times New Roman" w:hAnsi="Times New Roman"/>
          <w:sz w:val="24"/>
          <w:szCs w:val="24"/>
          <w:lang w:val="lv-LV"/>
        </w:rPr>
        <w:t>.2023</w:t>
      </w:r>
      <w:r w:rsidRPr="00DD5417">
        <w:rPr>
          <w:rFonts w:ascii="Times New Roman" w:hAnsi="Times New Roman"/>
          <w:sz w:val="24"/>
          <w:szCs w:val="24"/>
        </w:rPr>
        <w:t>.,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1A81A12E" w14:textId="77777777" w:rsidR="00C75BBA" w:rsidRPr="00406D47" w:rsidRDefault="00C75BBA" w:rsidP="00C75BBA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7A1133AE" w14:textId="77777777" w:rsidR="00C75BBA" w:rsidRPr="00877520" w:rsidRDefault="00C75BBA" w:rsidP="00C75BBA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lastRenderedPageBreak/>
        <w:t xml:space="preserve">Atļaut izstrādāt zemes ierīcības projektu </w:t>
      </w:r>
      <w:r>
        <w:rPr>
          <w:rFonts w:ascii="Times New Roman" w:hAnsi="Times New Roman"/>
          <w:sz w:val="24"/>
          <w:szCs w:val="24"/>
          <w:lang w:val="lv-LV"/>
        </w:rPr>
        <w:t>zemes vienīb</w:t>
      </w:r>
      <w:r w:rsidR="00AE10F2">
        <w:rPr>
          <w:rFonts w:ascii="Times New Roman" w:hAnsi="Times New Roman"/>
          <w:sz w:val="24"/>
          <w:szCs w:val="24"/>
          <w:lang w:val="lv-LV"/>
        </w:rPr>
        <w:t>a</w:t>
      </w:r>
      <w:r w:rsidR="009F58E1"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 xml:space="preserve"> ar kadastra </w:t>
      </w:r>
      <w:r w:rsidRPr="00877520">
        <w:rPr>
          <w:rFonts w:ascii="Times New Roman" w:hAnsi="Times New Roman"/>
          <w:sz w:val="24"/>
          <w:szCs w:val="24"/>
        </w:rPr>
        <w:t>apzīmējum</w:t>
      </w:r>
      <w:r w:rsidR="00AE10F2">
        <w:rPr>
          <w:rFonts w:ascii="Times New Roman" w:hAnsi="Times New Roman"/>
          <w:sz w:val="24"/>
          <w:szCs w:val="24"/>
          <w:lang w:val="lv-LV"/>
        </w:rPr>
        <w:t>u</w:t>
      </w:r>
      <w:r w:rsidRPr="00877520">
        <w:rPr>
          <w:rFonts w:ascii="Times New Roman" w:hAnsi="Times New Roman"/>
          <w:sz w:val="24"/>
          <w:szCs w:val="24"/>
        </w:rPr>
        <w:t xml:space="preserve"> </w:t>
      </w:r>
      <w:r w:rsidR="00AE10F2" w:rsidRPr="00AE10F2">
        <w:rPr>
          <w:rFonts w:ascii="Times New Roman" w:hAnsi="Times New Roman"/>
          <w:sz w:val="24"/>
          <w:szCs w:val="24"/>
        </w:rPr>
        <w:t>8044 011 0208</w:t>
      </w:r>
      <w:r w:rsidR="009F58E1">
        <w:rPr>
          <w:rFonts w:ascii="Times New Roman" w:hAnsi="Times New Roman"/>
          <w:sz w:val="24"/>
          <w:szCs w:val="24"/>
          <w:lang w:val="lv-LV"/>
        </w:rPr>
        <w:t>,</w:t>
      </w:r>
      <w:r w:rsidR="00AE10F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F58E1" w:rsidRPr="009F58E1">
        <w:rPr>
          <w:rFonts w:ascii="Times New Roman" w:hAnsi="Times New Roman"/>
          <w:sz w:val="24"/>
          <w:szCs w:val="24"/>
          <w:lang w:val="lv-LV"/>
        </w:rPr>
        <w:t>Veldres iel</w:t>
      </w:r>
      <w:r w:rsidR="009F58E1">
        <w:rPr>
          <w:rFonts w:ascii="Times New Roman" w:hAnsi="Times New Roman"/>
          <w:sz w:val="24"/>
          <w:szCs w:val="24"/>
          <w:lang w:val="lv-LV"/>
        </w:rPr>
        <w:t>ā</w:t>
      </w:r>
      <w:r w:rsidR="009F58E1" w:rsidRPr="009F58E1">
        <w:rPr>
          <w:rFonts w:ascii="Times New Roman" w:hAnsi="Times New Roman"/>
          <w:sz w:val="24"/>
          <w:szCs w:val="24"/>
          <w:lang w:val="lv-LV"/>
        </w:rPr>
        <w:t xml:space="preserve"> 7, </w:t>
      </w:r>
      <w:r w:rsidR="00AE10F2">
        <w:rPr>
          <w:rFonts w:ascii="Times New Roman" w:hAnsi="Times New Roman"/>
          <w:sz w:val="24"/>
          <w:szCs w:val="24"/>
          <w:lang w:val="lv-LV"/>
        </w:rPr>
        <w:t>Ādažos</w:t>
      </w:r>
      <w:r>
        <w:rPr>
          <w:rFonts w:ascii="Times New Roman" w:hAnsi="Times New Roman"/>
          <w:sz w:val="24"/>
          <w:szCs w:val="24"/>
          <w:lang w:val="lv-LV"/>
        </w:rPr>
        <w:t>, Ādažu novadā</w:t>
      </w:r>
      <w:r w:rsidR="009F58E1">
        <w:rPr>
          <w:rFonts w:ascii="Times New Roman" w:hAnsi="Times New Roman"/>
          <w:sz w:val="24"/>
          <w:szCs w:val="24"/>
          <w:lang w:val="lv-LV"/>
        </w:rPr>
        <w:t>, sadalei</w:t>
      </w:r>
      <w:r w:rsidRPr="00877520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00F88F7A" w14:textId="77777777" w:rsidR="00C75BBA" w:rsidRPr="00822008" w:rsidRDefault="00C75BBA" w:rsidP="00C75BBA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06D47">
        <w:rPr>
          <w:rFonts w:ascii="Times New Roman" w:hAnsi="Times New Roman"/>
          <w:sz w:val="24"/>
          <w:szCs w:val="24"/>
        </w:rPr>
        <w:t>.</w:t>
      </w:r>
    </w:p>
    <w:p w14:paraId="5AA4F923" w14:textId="77777777" w:rsidR="00C75BBA" w:rsidRPr="00060725" w:rsidRDefault="00C75BBA" w:rsidP="00C75BBA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Teritorijas plānošanas nodaļa atbild par lēmuma izpildi.</w:t>
      </w:r>
    </w:p>
    <w:p w14:paraId="05F687F0" w14:textId="77777777" w:rsidR="00C75BBA" w:rsidRPr="00877520" w:rsidRDefault="00C75BBA" w:rsidP="00C75BBA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60725">
        <w:rPr>
          <w:rFonts w:ascii="Times New Roman" w:hAnsi="Times New Roman"/>
          <w:sz w:val="24"/>
          <w:szCs w:val="24"/>
        </w:rPr>
        <w:t>Par lēmuma izpildes kontroli atbild pašvaldības izpilddirektora vietnieks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5DC9C76B" w14:textId="77777777" w:rsidR="00C75BBA" w:rsidRPr="00060725" w:rsidRDefault="00C75BBA" w:rsidP="00C75BBA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E5640A">
        <w:rPr>
          <w:rFonts w:ascii="Times New Roman" w:hAnsi="Times New Roman"/>
          <w:sz w:val="23"/>
          <w:szCs w:val="23"/>
        </w:rPr>
        <w:t>Lēmumu var pārsūdzēt Administratīvajā rajona tiesā, Baldones ielā 1A, Rīgā, viena mēneša laikā no tā spēkā stāšanās dienas.</w:t>
      </w:r>
    </w:p>
    <w:p w14:paraId="20F44DC8" w14:textId="77777777" w:rsidR="00C75BBA" w:rsidRPr="00406D47" w:rsidRDefault="00C75BBA" w:rsidP="00C75BBA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5758B970" w14:textId="77777777" w:rsidR="00C75BBA" w:rsidRPr="00406D47" w:rsidRDefault="00C75BBA" w:rsidP="00C75BBA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 w:rsidRPr="00406D47">
        <w:rPr>
          <w:rFonts w:ascii="Times New Roman" w:hAnsi="Times New Roman"/>
          <w:sz w:val="24"/>
          <w:szCs w:val="24"/>
          <w:lang w:val="lv-LV"/>
        </w:rPr>
        <w:t>.</w:t>
      </w:r>
    </w:p>
    <w:p w14:paraId="01CED7FB" w14:textId="77777777" w:rsidR="00C75BBA" w:rsidRPr="00406D47" w:rsidRDefault="00C75BBA" w:rsidP="00C75BBA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</w:t>
      </w:r>
      <w:r w:rsidR="00A177CA">
        <w:rPr>
          <w:rFonts w:ascii="Times New Roman" w:hAnsi="Times New Roman"/>
          <w:sz w:val="24"/>
          <w:szCs w:val="24"/>
          <w:lang w:val="lv-LV"/>
        </w:rPr>
        <w:t>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177CA">
        <w:rPr>
          <w:rFonts w:ascii="Times New Roman" w:hAnsi="Times New Roman"/>
          <w:sz w:val="24"/>
          <w:szCs w:val="24"/>
          <w:lang w:val="lv-LV"/>
        </w:rPr>
        <w:t>sadales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skice.</w:t>
      </w:r>
    </w:p>
    <w:p w14:paraId="774066F0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CB9EC36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3A7E176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A81197F" w14:textId="77777777" w:rsidR="00564CA6" w:rsidRPr="00564CA6" w:rsidRDefault="00AE10F2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5BC0EBB" w14:textId="77777777" w:rsidR="00564CA6" w:rsidRPr="00564CA6" w:rsidRDefault="00AE10F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A8DDD7F" w14:textId="77777777" w:rsidR="00564CA6" w:rsidRPr="00564CA6" w:rsidRDefault="00AE10F2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F772880" w14:textId="77777777" w:rsidR="00564CA6" w:rsidRDefault="00C75BBA" w:rsidP="00564CA6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TPN:@</w:t>
      </w:r>
    </w:p>
    <w:p w14:paraId="4959AEC2" w14:textId="77777777" w:rsidR="00C75BBA" w:rsidRPr="00564CA6" w:rsidRDefault="00C75BBA" w:rsidP="00564CA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FF0000"/>
        </w:rPr>
        <w:t>Iesn</w:t>
      </w:r>
      <w:proofErr w:type="spellEnd"/>
      <w:r>
        <w:rPr>
          <w:rFonts w:ascii="Times New Roman" w:hAnsi="Times New Roman" w:cs="Times New Roman"/>
          <w:color w:val="FF0000"/>
        </w:rPr>
        <w:t>.:@</w:t>
      </w:r>
    </w:p>
    <w:sectPr w:rsidR="00C75BBA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7200" w14:textId="77777777" w:rsidR="00F4275E" w:rsidRDefault="00F4275E">
      <w:r>
        <w:separator/>
      </w:r>
    </w:p>
  </w:endnote>
  <w:endnote w:type="continuationSeparator" w:id="0">
    <w:p w14:paraId="4B498F64" w14:textId="77777777" w:rsidR="00F4275E" w:rsidRDefault="00F4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960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D65D113" w14:textId="77777777" w:rsidR="005C7FA1" w:rsidRPr="005C7FA1" w:rsidRDefault="00AE10F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612C3C8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D34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33115E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5462" w14:textId="77777777" w:rsidR="00F4275E" w:rsidRDefault="00F4275E">
      <w:r>
        <w:separator/>
      </w:r>
    </w:p>
  </w:footnote>
  <w:footnote w:type="continuationSeparator" w:id="0">
    <w:p w14:paraId="74A71FA7" w14:textId="77777777" w:rsidR="00F4275E" w:rsidRDefault="00F4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B1D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3477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BAACF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ACFC6" w:tentative="1">
      <w:start w:val="1"/>
      <w:numFmt w:val="lowerLetter"/>
      <w:lvlText w:val="%2."/>
      <w:lvlJc w:val="left"/>
      <w:pPr>
        <w:ind w:left="1440" w:hanging="360"/>
      </w:pPr>
    </w:lvl>
    <w:lvl w:ilvl="2" w:tplc="7F5C66EC" w:tentative="1">
      <w:start w:val="1"/>
      <w:numFmt w:val="lowerRoman"/>
      <w:lvlText w:val="%3."/>
      <w:lvlJc w:val="right"/>
      <w:pPr>
        <w:ind w:left="2160" w:hanging="180"/>
      </w:pPr>
    </w:lvl>
    <w:lvl w:ilvl="3" w:tplc="CA54A0C2" w:tentative="1">
      <w:start w:val="1"/>
      <w:numFmt w:val="decimal"/>
      <w:lvlText w:val="%4."/>
      <w:lvlJc w:val="left"/>
      <w:pPr>
        <w:ind w:left="2880" w:hanging="360"/>
      </w:pPr>
    </w:lvl>
    <w:lvl w:ilvl="4" w:tplc="C582AA54" w:tentative="1">
      <w:start w:val="1"/>
      <w:numFmt w:val="lowerLetter"/>
      <w:lvlText w:val="%5."/>
      <w:lvlJc w:val="left"/>
      <w:pPr>
        <w:ind w:left="3600" w:hanging="360"/>
      </w:pPr>
    </w:lvl>
    <w:lvl w:ilvl="5" w:tplc="F3081226" w:tentative="1">
      <w:start w:val="1"/>
      <w:numFmt w:val="lowerRoman"/>
      <w:lvlText w:val="%6."/>
      <w:lvlJc w:val="right"/>
      <w:pPr>
        <w:ind w:left="4320" w:hanging="180"/>
      </w:pPr>
    </w:lvl>
    <w:lvl w:ilvl="6" w:tplc="A6A0F8E8" w:tentative="1">
      <w:start w:val="1"/>
      <w:numFmt w:val="decimal"/>
      <w:lvlText w:val="%7."/>
      <w:lvlJc w:val="left"/>
      <w:pPr>
        <w:ind w:left="5040" w:hanging="360"/>
      </w:pPr>
    </w:lvl>
    <w:lvl w:ilvl="7" w:tplc="9F48FDD8" w:tentative="1">
      <w:start w:val="1"/>
      <w:numFmt w:val="lowerLetter"/>
      <w:lvlText w:val="%8."/>
      <w:lvlJc w:val="left"/>
      <w:pPr>
        <w:ind w:left="5760" w:hanging="360"/>
      </w:pPr>
    </w:lvl>
    <w:lvl w:ilvl="8" w:tplc="017EA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A6F20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0E91BA" w:tentative="1">
      <w:start w:val="1"/>
      <w:numFmt w:val="lowerLetter"/>
      <w:lvlText w:val="%2."/>
      <w:lvlJc w:val="left"/>
      <w:pPr>
        <w:ind w:left="1440" w:hanging="360"/>
      </w:pPr>
    </w:lvl>
    <w:lvl w:ilvl="2" w:tplc="02AE493A" w:tentative="1">
      <w:start w:val="1"/>
      <w:numFmt w:val="lowerRoman"/>
      <w:lvlText w:val="%3."/>
      <w:lvlJc w:val="right"/>
      <w:pPr>
        <w:ind w:left="2160" w:hanging="180"/>
      </w:pPr>
    </w:lvl>
    <w:lvl w:ilvl="3" w:tplc="A77A73F6" w:tentative="1">
      <w:start w:val="1"/>
      <w:numFmt w:val="decimal"/>
      <w:lvlText w:val="%4."/>
      <w:lvlJc w:val="left"/>
      <w:pPr>
        <w:ind w:left="2880" w:hanging="360"/>
      </w:pPr>
    </w:lvl>
    <w:lvl w:ilvl="4" w:tplc="10363A18" w:tentative="1">
      <w:start w:val="1"/>
      <w:numFmt w:val="lowerLetter"/>
      <w:lvlText w:val="%5."/>
      <w:lvlJc w:val="left"/>
      <w:pPr>
        <w:ind w:left="3600" w:hanging="360"/>
      </w:pPr>
    </w:lvl>
    <w:lvl w:ilvl="5" w:tplc="2BD4B5C4" w:tentative="1">
      <w:start w:val="1"/>
      <w:numFmt w:val="lowerRoman"/>
      <w:lvlText w:val="%6."/>
      <w:lvlJc w:val="right"/>
      <w:pPr>
        <w:ind w:left="4320" w:hanging="180"/>
      </w:pPr>
    </w:lvl>
    <w:lvl w:ilvl="6" w:tplc="CFE073BA" w:tentative="1">
      <w:start w:val="1"/>
      <w:numFmt w:val="decimal"/>
      <w:lvlText w:val="%7."/>
      <w:lvlJc w:val="left"/>
      <w:pPr>
        <w:ind w:left="5040" w:hanging="360"/>
      </w:pPr>
    </w:lvl>
    <w:lvl w:ilvl="7" w:tplc="402E8EC0" w:tentative="1">
      <w:start w:val="1"/>
      <w:numFmt w:val="lowerLetter"/>
      <w:lvlText w:val="%8."/>
      <w:lvlJc w:val="left"/>
      <w:pPr>
        <w:ind w:left="5760" w:hanging="360"/>
      </w:pPr>
    </w:lvl>
    <w:lvl w:ilvl="8" w:tplc="D0888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4C9ED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598E022" w:tentative="1">
      <w:start w:val="1"/>
      <w:numFmt w:val="lowerLetter"/>
      <w:lvlText w:val="%2."/>
      <w:lvlJc w:val="left"/>
      <w:pPr>
        <w:ind w:left="1440" w:hanging="360"/>
      </w:pPr>
    </w:lvl>
    <w:lvl w:ilvl="2" w:tplc="1B0C0360" w:tentative="1">
      <w:start w:val="1"/>
      <w:numFmt w:val="lowerRoman"/>
      <w:lvlText w:val="%3."/>
      <w:lvlJc w:val="right"/>
      <w:pPr>
        <w:ind w:left="2160" w:hanging="180"/>
      </w:pPr>
    </w:lvl>
    <w:lvl w:ilvl="3" w:tplc="DF8ED98E" w:tentative="1">
      <w:start w:val="1"/>
      <w:numFmt w:val="decimal"/>
      <w:lvlText w:val="%4."/>
      <w:lvlJc w:val="left"/>
      <w:pPr>
        <w:ind w:left="2880" w:hanging="360"/>
      </w:pPr>
    </w:lvl>
    <w:lvl w:ilvl="4" w:tplc="99D275B2" w:tentative="1">
      <w:start w:val="1"/>
      <w:numFmt w:val="lowerLetter"/>
      <w:lvlText w:val="%5."/>
      <w:lvlJc w:val="left"/>
      <w:pPr>
        <w:ind w:left="3600" w:hanging="360"/>
      </w:pPr>
    </w:lvl>
    <w:lvl w:ilvl="5" w:tplc="C70A5C78" w:tentative="1">
      <w:start w:val="1"/>
      <w:numFmt w:val="lowerRoman"/>
      <w:lvlText w:val="%6."/>
      <w:lvlJc w:val="right"/>
      <w:pPr>
        <w:ind w:left="4320" w:hanging="180"/>
      </w:pPr>
    </w:lvl>
    <w:lvl w:ilvl="6" w:tplc="C0589506" w:tentative="1">
      <w:start w:val="1"/>
      <w:numFmt w:val="decimal"/>
      <w:lvlText w:val="%7."/>
      <w:lvlJc w:val="left"/>
      <w:pPr>
        <w:ind w:left="5040" w:hanging="360"/>
      </w:pPr>
    </w:lvl>
    <w:lvl w:ilvl="7" w:tplc="998AC242" w:tentative="1">
      <w:start w:val="1"/>
      <w:numFmt w:val="lowerLetter"/>
      <w:lvlText w:val="%8."/>
      <w:lvlJc w:val="left"/>
      <w:pPr>
        <w:ind w:left="5760" w:hanging="360"/>
      </w:pPr>
    </w:lvl>
    <w:lvl w:ilvl="8" w:tplc="F9106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555775538">
    <w:abstractNumId w:val="2"/>
  </w:num>
  <w:num w:numId="4" w16cid:durableId="194739333">
    <w:abstractNumId w:val="3"/>
  </w:num>
  <w:num w:numId="5" w16cid:durableId="1382557511">
    <w:abstractNumId w:val="0"/>
  </w:num>
  <w:num w:numId="6" w16cid:durableId="326785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1630B"/>
    <w:rsid w:val="00240CA5"/>
    <w:rsid w:val="0025391B"/>
    <w:rsid w:val="00297558"/>
    <w:rsid w:val="00351D48"/>
    <w:rsid w:val="00415C6A"/>
    <w:rsid w:val="004D516C"/>
    <w:rsid w:val="0053073B"/>
    <w:rsid w:val="00543508"/>
    <w:rsid w:val="00564CA6"/>
    <w:rsid w:val="005C7FA1"/>
    <w:rsid w:val="00617AAC"/>
    <w:rsid w:val="00693F05"/>
    <w:rsid w:val="006D3451"/>
    <w:rsid w:val="0070650C"/>
    <w:rsid w:val="0074092B"/>
    <w:rsid w:val="00754001"/>
    <w:rsid w:val="007B4DDB"/>
    <w:rsid w:val="007E2C63"/>
    <w:rsid w:val="008257F8"/>
    <w:rsid w:val="00857592"/>
    <w:rsid w:val="00882769"/>
    <w:rsid w:val="008A1C98"/>
    <w:rsid w:val="008B27FD"/>
    <w:rsid w:val="009139A1"/>
    <w:rsid w:val="00945C37"/>
    <w:rsid w:val="00956EA0"/>
    <w:rsid w:val="00996740"/>
    <w:rsid w:val="009F58E1"/>
    <w:rsid w:val="00A177CA"/>
    <w:rsid w:val="00A52B04"/>
    <w:rsid w:val="00AD579D"/>
    <w:rsid w:val="00AE10F2"/>
    <w:rsid w:val="00B36CD4"/>
    <w:rsid w:val="00B8435D"/>
    <w:rsid w:val="00BB16A4"/>
    <w:rsid w:val="00C75BBA"/>
    <w:rsid w:val="00C9477C"/>
    <w:rsid w:val="00D86969"/>
    <w:rsid w:val="00E007C6"/>
    <w:rsid w:val="00E52DA2"/>
    <w:rsid w:val="00E75D8D"/>
    <w:rsid w:val="00E80910"/>
    <w:rsid w:val="00F4275E"/>
    <w:rsid w:val="00FA29A3"/>
    <w:rsid w:val="00FB7F01"/>
    <w:rsid w:val="00F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0A55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C75BBA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75BBA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C75BB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56EA0"/>
  </w:style>
  <w:style w:type="character" w:styleId="CommentReference">
    <w:name w:val="annotation reference"/>
    <w:basedOn w:val="DefaultParagraphFont"/>
    <w:uiPriority w:val="99"/>
    <w:semiHidden/>
    <w:unhideWhenUsed/>
    <w:rsid w:val="00B84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3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3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3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2023-10-20T06:22:00Z</dcterms:created>
  <dcterms:modified xsi:type="dcterms:W3CDTF">2023-10-20T06:22:00Z</dcterms:modified>
</cp:coreProperties>
</file>