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0D7D" w14:textId="77777777" w:rsidR="00E812B5" w:rsidRDefault="00E812B5" w:rsidP="00E812B5">
      <w:pPr>
        <w:pStyle w:val="ListParagraph"/>
        <w:numPr>
          <w:ilvl w:val="0"/>
          <w:numId w:val="2"/>
        </w:numPr>
        <w:jc w:val="right"/>
      </w:pPr>
      <w:r>
        <w:t>Pielikums</w:t>
      </w:r>
    </w:p>
    <w:p w14:paraId="6AE67702" w14:textId="77777777" w:rsidR="00E812B5" w:rsidRDefault="00E812B5" w:rsidP="00E812B5">
      <w:pPr>
        <w:pStyle w:val="ListParagraph"/>
        <w:jc w:val="right"/>
      </w:pPr>
      <w:r>
        <w:t xml:space="preserve">Attīstības  komitejas </w:t>
      </w:r>
    </w:p>
    <w:p w14:paraId="267078A5" w14:textId="77777777" w:rsidR="00E812B5" w:rsidRDefault="00E812B5" w:rsidP="00E812B5">
      <w:pPr>
        <w:pStyle w:val="ListParagraph"/>
        <w:jc w:val="right"/>
      </w:pPr>
      <w:r>
        <w:t>2023. gada 13. septembra sēdes protokolam Nr. 10</w:t>
      </w:r>
    </w:p>
    <w:p w14:paraId="43D12197" w14:textId="77777777" w:rsidR="00E812B5" w:rsidRDefault="00E812B5" w:rsidP="00E812B5">
      <w:pPr>
        <w:pStyle w:val="ListParagraph"/>
        <w:jc w:val="right"/>
      </w:pPr>
    </w:p>
    <w:p w14:paraId="326C4D73" w14:textId="77777777" w:rsidR="00E812B5" w:rsidRDefault="00E812B5">
      <w:pPr>
        <w:rPr>
          <w:b/>
          <w:bCs/>
          <w:sz w:val="32"/>
          <w:szCs w:val="32"/>
        </w:rPr>
      </w:pPr>
    </w:p>
    <w:p w14:paraId="63A18E5C" w14:textId="5EA9C80C" w:rsidR="008068F0" w:rsidRPr="007B7582" w:rsidRDefault="007F7621">
      <w:pPr>
        <w:rPr>
          <w:b/>
          <w:bCs/>
          <w:sz w:val="32"/>
          <w:szCs w:val="32"/>
        </w:rPr>
      </w:pPr>
      <w:r w:rsidRPr="007B7582">
        <w:rPr>
          <w:b/>
          <w:bCs/>
          <w:sz w:val="32"/>
          <w:szCs w:val="32"/>
        </w:rPr>
        <w:t>Jauns konkurss “Remigrācijas atbalsta pasākums – uzņēmējdarbības atbalsts”</w:t>
      </w:r>
    </w:p>
    <w:p w14:paraId="63A18E5D" w14:textId="1E859E95" w:rsidR="007F7621" w:rsidRDefault="007F7621">
      <w:r>
        <w:t>Finansējuma avots: VARAM, administrē – Rīgas plānošanas reģions</w:t>
      </w:r>
      <w:r w:rsidR="00EC3831">
        <w:t xml:space="preserve"> (RPR)</w:t>
      </w:r>
      <w:r w:rsidR="007A754A">
        <w:t>, īsteno  - Pierīgas pašvaldības.</w:t>
      </w:r>
    </w:p>
    <w:p w14:paraId="63A18E5E" w14:textId="77777777" w:rsidR="007F7621" w:rsidRDefault="007F7621">
      <w:r>
        <w:t>Mērķis: atbalsts uzņēmumiem, kas rada jaunas darba vietas</w:t>
      </w:r>
      <w:r w:rsidR="00EE7006">
        <w:t xml:space="preserve"> </w:t>
      </w:r>
      <w:r>
        <w:t xml:space="preserve"> </w:t>
      </w:r>
      <w:r w:rsidR="00EE7006">
        <w:t xml:space="preserve">remigrantiem </w:t>
      </w:r>
      <w:r>
        <w:t>un/vai jaunizveidotiem remigrantu uzņēmumiem.</w:t>
      </w:r>
    </w:p>
    <w:p w14:paraId="63A18E5F" w14:textId="77777777" w:rsidR="007F7621" w:rsidRDefault="007F7621">
      <w:r w:rsidRPr="00AD7140">
        <w:rPr>
          <w:b/>
          <w:bCs/>
          <w:u w:val="single"/>
        </w:rPr>
        <w:t>Lai pašvaldība varētu pretendēt</w:t>
      </w:r>
      <w:r>
        <w:t xml:space="preserve">: </w:t>
      </w:r>
    </w:p>
    <w:p w14:paraId="63A18E60" w14:textId="77777777" w:rsidR="007F7621" w:rsidRDefault="007F7621" w:rsidP="007F7621">
      <w:pPr>
        <w:pStyle w:val="ListParagraph"/>
        <w:numPr>
          <w:ilvl w:val="0"/>
          <w:numId w:val="1"/>
        </w:numPr>
      </w:pPr>
      <w:r>
        <w:t>Jābūt struktūrvienībai vai speciālistam, kas organizēs konkursu</w:t>
      </w:r>
      <w:r w:rsidR="00416EBC">
        <w:t>;</w:t>
      </w:r>
    </w:p>
    <w:p w14:paraId="63A18E61" w14:textId="77777777" w:rsidR="007F7621" w:rsidRDefault="007F7621" w:rsidP="007F7621">
      <w:pPr>
        <w:pStyle w:val="ListParagraph"/>
        <w:numPr>
          <w:ilvl w:val="0"/>
          <w:numId w:val="1"/>
        </w:numPr>
      </w:pPr>
      <w:r>
        <w:t>Jāizstrādā atbalsta piešķiršanas Nolikums</w:t>
      </w:r>
      <w:r w:rsidR="00EE7006">
        <w:t>, jāsaskaņo ar Finanšu ministriju (komercdarbības atbalsts)</w:t>
      </w:r>
      <w:r w:rsidR="00416EBC">
        <w:t>;</w:t>
      </w:r>
      <w:r>
        <w:t xml:space="preserve"> </w:t>
      </w:r>
    </w:p>
    <w:p w14:paraId="63A18E62" w14:textId="77777777" w:rsidR="007F7621" w:rsidRDefault="007F7621" w:rsidP="007F7621">
      <w:pPr>
        <w:pStyle w:val="ListParagraph"/>
        <w:numPr>
          <w:ilvl w:val="0"/>
          <w:numId w:val="1"/>
        </w:numPr>
      </w:pPr>
      <w:r>
        <w:t xml:space="preserve">Jāparedz pašvaldības līdzfinansējums – vismaz </w:t>
      </w:r>
      <w:r w:rsidR="00416EBC">
        <w:t xml:space="preserve">0.5 reizes </w:t>
      </w:r>
      <w:r>
        <w:t>no valsts budžeta finansējuma</w:t>
      </w:r>
      <w:r w:rsidR="00AD7140">
        <w:t xml:space="preserve"> (</w:t>
      </w:r>
      <w:r w:rsidR="007A754A">
        <w:t>maksimāla summa vienai pašvaldībai – 80</w:t>
      </w:r>
      <w:r w:rsidR="009C6CE5">
        <w:t> </w:t>
      </w:r>
      <w:r w:rsidR="007A754A">
        <w:t>000</w:t>
      </w:r>
      <w:r w:rsidR="009C6CE5">
        <w:t>)</w:t>
      </w:r>
      <w:r w:rsidR="007A754A">
        <w:t>.</w:t>
      </w:r>
    </w:p>
    <w:p w14:paraId="63A18E63" w14:textId="77777777" w:rsidR="007B7582" w:rsidRPr="00AD7140" w:rsidRDefault="007B7582" w:rsidP="007B7582">
      <w:pPr>
        <w:pStyle w:val="ListParagraph"/>
        <w:rPr>
          <w:b/>
          <w:bCs/>
          <w:u w:val="single"/>
        </w:rPr>
      </w:pPr>
    </w:p>
    <w:p w14:paraId="63A18E64" w14:textId="77777777" w:rsidR="007B7582" w:rsidRPr="00AD7140" w:rsidRDefault="007B7582" w:rsidP="007B7582">
      <w:pPr>
        <w:rPr>
          <w:b/>
          <w:bCs/>
          <w:u w:val="single"/>
        </w:rPr>
      </w:pPr>
      <w:r w:rsidRPr="00AD7140">
        <w:rPr>
          <w:b/>
          <w:bCs/>
          <w:u w:val="single"/>
        </w:rPr>
        <w:t>Sasniedzamie rezultāti</w:t>
      </w:r>
      <w:r w:rsidR="00EE7006" w:rsidRPr="00AD7140">
        <w:rPr>
          <w:b/>
          <w:bCs/>
          <w:u w:val="single"/>
        </w:rPr>
        <w:t xml:space="preserve"> (vismaz viens no)</w:t>
      </w:r>
      <w:r w:rsidRPr="00AD7140">
        <w:rPr>
          <w:b/>
          <w:bCs/>
          <w:u w:val="single"/>
        </w:rPr>
        <w:t>:</w:t>
      </w:r>
    </w:p>
    <w:p w14:paraId="63A18E65" w14:textId="77777777" w:rsidR="00EE7006" w:rsidRDefault="00EE7006" w:rsidP="00EE7006">
      <w:pPr>
        <w:pStyle w:val="ListParagraph"/>
        <w:numPr>
          <w:ilvl w:val="0"/>
          <w:numId w:val="1"/>
        </w:numPr>
      </w:pPr>
      <w:r>
        <w:t>Nodrošina vismaz 1 remigranta dibināta uzņēmuma izveidi – līdz 8000 eur valsts budžeta finansējuma</w:t>
      </w:r>
      <w:r w:rsidR="00416EBC">
        <w:t>;</w:t>
      </w:r>
    </w:p>
    <w:p w14:paraId="63A18E66" w14:textId="77777777" w:rsidR="00416EBC" w:rsidRDefault="00EE7006" w:rsidP="00EE7006">
      <w:pPr>
        <w:pStyle w:val="ListParagraph"/>
        <w:numPr>
          <w:ilvl w:val="0"/>
          <w:numId w:val="1"/>
        </w:numPr>
      </w:pPr>
      <w:r>
        <w:t>Nodrošina vismaz 1 darbavietas izveidi remigrantam – līdz 8000 euro valsts budžeta finansējuma</w:t>
      </w:r>
      <w:r w:rsidR="00416EBC">
        <w:t xml:space="preserve"> (atkarībā no uzņēmuma lieluma – 1, 2 vai 5, jānodrošina vismaz vidējo algu);</w:t>
      </w:r>
    </w:p>
    <w:p w14:paraId="63A18E67" w14:textId="77777777" w:rsidR="00EE7006" w:rsidRDefault="00416EBC" w:rsidP="00EE7006">
      <w:pPr>
        <w:pStyle w:val="ListParagraph"/>
        <w:numPr>
          <w:ilvl w:val="0"/>
          <w:numId w:val="1"/>
        </w:numPr>
      </w:pPr>
      <w:r>
        <w:t>Piesaistīts privātais līdzfinansējums vismaz tādā pašā apjomā, kā piešķirtais grants</w:t>
      </w:r>
      <w:r w:rsidR="00EE7006">
        <w:t>.</w:t>
      </w:r>
    </w:p>
    <w:p w14:paraId="63A18E68" w14:textId="77777777" w:rsidR="007B7582" w:rsidRDefault="007B7582" w:rsidP="007B7582"/>
    <w:p w14:paraId="63A18E69" w14:textId="77777777" w:rsidR="007B7582" w:rsidRPr="00AD7140" w:rsidRDefault="007B7582" w:rsidP="007B7582">
      <w:pPr>
        <w:rPr>
          <w:b/>
          <w:bCs/>
          <w:u w:val="single"/>
        </w:rPr>
      </w:pPr>
      <w:r w:rsidRPr="00AD7140">
        <w:rPr>
          <w:b/>
          <w:bCs/>
          <w:u w:val="single"/>
        </w:rPr>
        <w:t xml:space="preserve">Laika grafiks: </w:t>
      </w:r>
    </w:p>
    <w:p w14:paraId="63A18E6A" w14:textId="7BA09C37" w:rsidR="007B7582" w:rsidRDefault="007B7582" w:rsidP="007B7582">
      <w:pPr>
        <w:pStyle w:val="ListParagraph"/>
        <w:numPr>
          <w:ilvl w:val="0"/>
          <w:numId w:val="1"/>
        </w:numPr>
      </w:pPr>
      <w:r>
        <w:t xml:space="preserve">Pašvaldības pieteikums </w:t>
      </w:r>
      <w:r w:rsidR="00EC3831">
        <w:t>RPR</w:t>
      </w:r>
      <w:r>
        <w:t xml:space="preserve"> – 02.10 – 30.10.2023</w:t>
      </w:r>
    </w:p>
    <w:p w14:paraId="63A18E6B" w14:textId="77777777" w:rsidR="007B7582" w:rsidRDefault="007B7582" w:rsidP="007B7582">
      <w:pPr>
        <w:pStyle w:val="ListParagraph"/>
        <w:numPr>
          <w:ilvl w:val="0"/>
          <w:numId w:val="1"/>
        </w:numPr>
      </w:pPr>
      <w:r>
        <w:t>RPR veic atlasi – līdz 15.11.2023</w:t>
      </w:r>
    </w:p>
    <w:p w14:paraId="63A18E6C" w14:textId="77777777" w:rsidR="007B7582" w:rsidRDefault="007B7582" w:rsidP="007B7582">
      <w:pPr>
        <w:pStyle w:val="ListParagraph"/>
        <w:numPr>
          <w:ilvl w:val="0"/>
          <w:numId w:val="1"/>
        </w:numPr>
      </w:pPr>
      <w:r>
        <w:t>Līgums ar RPR – līdz 30.11.2023</w:t>
      </w:r>
    </w:p>
    <w:p w14:paraId="63A18E6D" w14:textId="77777777" w:rsidR="007B7582" w:rsidRDefault="007B7582" w:rsidP="007B7582">
      <w:pPr>
        <w:pStyle w:val="ListParagraph"/>
        <w:numPr>
          <w:ilvl w:val="0"/>
          <w:numId w:val="1"/>
        </w:numPr>
      </w:pPr>
      <w:r>
        <w:t>Finansējums pieejams  - no 02.01</w:t>
      </w:r>
      <w:r w:rsidR="007A754A">
        <w:t>.</w:t>
      </w:r>
      <w:r>
        <w:t>2024</w:t>
      </w:r>
    </w:p>
    <w:p w14:paraId="63A18E6E" w14:textId="77777777" w:rsidR="005A070C" w:rsidRDefault="005A070C" w:rsidP="005A070C"/>
    <w:p w14:paraId="63A18E6F" w14:textId="77777777" w:rsidR="005A070C" w:rsidRDefault="005A070C" w:rsidP="005A070C">
      <w:r w:rsidRPr="005A070C">
        <w:rPr>
          <w:b/>
        </w:rPr>
        <w:t>Piemērs:</w:t>
      </w:r>
      <w:r>
        <w:t xml:space="preserve"> Lai piešķirtu atbalstu vienas darba vietas izveidei (max 8000 euro) būtu jāparedz līdz 4000 euro līdzfinansējums no pašvaldības budžeta, kā arī jāuzliek par pienākumu atbalsta saņēmējam nodrošināt paša finansējumu vismaz 12 000 euro. </w:t>
      </w:r>
    </w:p>
    <w:p w14:paraId="63A18E70" w14:textId="77777777" w:rsidR="009C6CE5" w:rsidRDefault="009C6CE5" w:rsidP="005A070C">
      <w:r w:rsidRPr="009C6CE5">
        <w:rPr>
          <w:b/>
        </w:rPr>
        <w:t>Informācija</w:t>
      </w:r>
      <w:r>
        <w:t>: Saskaņā ar RPR remigrācijas koordinatora sniegto informāciju no Ādažu novada pēc informatīva atbalsta ir vērsušās 13 ģimenes, kopumā atbalsts sniegts 54 personām - 31 pilngadīgas, 23 bērni.</w:t>
      </w:r>
    </w:p>
    <w:sectPr w:rsidR="009C6CE5" w:rsidSect="0036506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30E7F"/>
    <w:multiLevelType w:val="hybridMultilevel"/>
    <w:tmpl w:val="29AADB30"/>
    <w:lvl w:ilvl="0" w:tplc="64D472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42B1BB1"/>
    <w:multiLevelType w:val="hybridMultilevel"/>
    <w:tmpl w:val="24E02B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26614579">
    <w:abstractNumId w:val="0"/>
  </w:num>
  <w:num w:numId="2" w16cid:durableId="80650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621"/>
    <w:rsid w:val="002E7462"/>
    <w:rsid w:val="0036506F"/>
    <w:rsid w:val="00416EBC"/>
    <w:rsid w:val="00541FF9"/>
    <w:rsid w:val="005A070C"/>
    <w:rsid w:val="007A754A"/>
    <w:rsid w:val="007B7582"/>
    <w:rsid w:val="007F7621"/>
    <w:rsid w:val="008068F0"/>
    <w:rsid w:val="009C6CE5"/>
    <w:rsid w:val="009D29DC"/>
    <w:rsid w:val="00AD7140"/>
    <w:rsid w:val="00E812B5"/>
    <w:rsid w:val="00EC3831"/>
    <w:rsid w:val="00EE7006"/>
    <w:rsid w:val="00FC5C4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8E5C"/>
  <w15:chartTrackingRefBased/>
  <w15:docId w15:val="{55AC019E-DB53-4F52-BEA6-9EA47199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Bidi" w:eastAsiaTheme="minorHAnsi" w:hAnsiTheme="majorBidi" w:cstheme="majorBidi"/>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1104</Words>
  <Characters>630</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Bite</dc:creator>
  <cp:keywords/>
  <dc:description/>
  <cp:lastModifiedBy>Sintija Tenisa</cp:lastModifiedBy>
  <cp:revision>2</cp:revision>
  <dcterms:created xsi:type="dcterms:W3CDTF">2023-09-26T13:35:00Z</dcterms:created>
  <dcterms:modified xsi:type="dcterms:W3CDTF">2023-09-26T13:35:00Z</dcterms:modified>
</cp:coreProperties>
</file>